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836" w:rsidRDefault="00211836" w:rsidP="0021183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</w:t>
      </w:r>
      <w:r w:rsidRPr="00211836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pašvaldības domes 2018.gada 6.septembra lēmum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am</w:t>
      </w:r>
      <w:r w:rsidRPr="002118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r w:rsidRPr="00211836">
        <w:rPr>
          <w:rFonts w:ascii="Times New Roman" w:eastAsia="Calibri" w:hAnsi="Times New Roman" w:cs="Times New Roman"/>
          <w:bCs/>
          <w:sz w:val="24"/>
          <w:szCs w:val="24"/>
        </w:rPr>
        <w:t>Par kafejnīcas nomas tiesību nekustamajā īpašumā ,,Siguldas novada Kultūras centrs”, Pils ielā 10, Siguldā izsoles noteikumu apstiprināšanu”</w:t>
      </w:r>
      <w:r w:rsidRPr="002118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(prot.Nr.13., 23.§)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tika</w:t>
      </w:r>
      <w:r w:rsidRPr="002118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apstiprināti Siguldas novada Kultūras centra kafejnīcas pirmās izsoles noteikumi (turpmāk tekstā – Pirmās izsoles noteikumi)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11836" w:rsidRPr="00B60A4E" w:rsidRDefault="00990071" w:rsidP="00990071">
      <w:pPr>
        <w:tabs>
          <w:tab w:val="num" w:pos="720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Ievērojot to, ka no</w:t>
      </w:r>
      <w:r w:rsidR="00211836">
        <w:rPr>
          <w:rFonts w:ascii="Times New Roman" w:eastAsia="Calibri" w:hAnsi="Times New Roman" w:cs="Times New Roman"/>
          <w:sz w:val="24"/>
          <w:szCs w:val="24"/>
        </w:rPr>
        <w:t xml:space="preserve">mas tiesību </w:t>
      </w:r>
      <w:r w:rsidR="00211836">
        <w:rPr>
          <w:rFonts w:ascii="Times New Roman" w:eastAsia="Calibri" w:hAnsi="Times New Roman" w:cs="Times New Roman"/>
          <w:sz w:val="24"/>
          <w:szCs w:val="24"/>
        </w:rPr>
        <w:t>pretendent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211836">
        <w:rPr>
          <w:rFonts w:ascii="Times New Roman" w:eastAsia="Calibri" w:hAnsi="Times New Roman" w:cs="Times New Roman"/>
          <w:sz w:val="24"/>
          <w:szCs w:val="24"/>
        </w:rPr>
        <w:t>neatbil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211836">
        <w:rPr>
          <w:rFonts w:ascii="Times New Roman" w:eastAsia="Calibri" w:hAnsi="Times New Roman" w:cs="Times New Roman"/>
          <w:sz w:val="24"/>
          <w:szCs w:val="24"/>
        </w:rPr>
        <w:t xml:space="preserve"> Pirmās izsoles noteikum</w:t>
      </w:r>
      <w:r>
        <w:rPr>
          <w:rFonts w:ascii="Times New Roman" w:eastAsia="Calibri" w:hAnsi="Times New Roman" w:cs="Times New Roman"/>
          <w:sz w:val="24"/>
          <w:szCs w:val="24"/>
        </w:rPr>
        <w:t xml:space="preserve">os </w:t>
      </w:r>
      <w:r w:rsidR="00211836">
        <w:rPr>
          <w:rFonts w:ascii="Times New Roman" w:eastAsia="Calibri" w:hAnsi="Times New Roman" w:cs="Times New Roman"/>
          <w:sz w:val="24"/>
          <w:szCs w:val="24"/>
        </w:rPr>
        <w:t>noteiktajām prasībām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836" w:rsidRPr="00B60A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2018.gada 21.septembra </w:t>
      </w:r>
      <w:bookmarkStart w:id="0" w:name="_GoBack"/>
      <w:bookmarkEnd w:id="0"/>
      <w:r w:rsidR="00211836" w:rsidRPr="00B60A4E">
        <w:rPr>
          <w:rFonts w:ascii="Times New Roman" w:eastAsia="Times New Roman" w:hAnsi="Times New Roman" w:cs="Times New Roman"/>
          <w:sz w:val="24"/>
          <w:szCs w:val="24"/>
          <w:lang w:eastAsia="lv-LV"/>
        </w:rPr>
        <w:t>pirm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211836" w:rsidRPr="00B60A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nomas tiesību </w:t>
      </w:r>
      <w:r w:rsidR="00211836" w:rsidRPr="00B60A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izsoli par </w:t>
      </w:r>
      <w:r w:rsidR="00211836" w:rsidRPr="00B60A4E">
        <w:rPr>
          <w:rFonts w:ascii="Times New Roman" w:eastAsia="Calibri" w:hAnsi="Times New Roman" w:cs="Times New Roman"/>
          <w:bCs/>
          <w:sz w:val="24"/>
          <w:szCs w:val="24"/>
        </w:rPr>
        <w:t>kafejnīcas nomas tiesībām nekustamajā īpašumā “Siguldas novada Kultūras centrs”, Pils ielā 10, Siguldā</w:t>
      </w:r>
      <w:r w:rsidR="0021183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211836" w:rsidRPr="00B60A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atzīta </w:t>
      </w:r>
      <w:r w:rsidR="00211836" w:rsidRPr="00B60A4E">
        <w:rPr>
          <w:rFonts w:ascii="Times New Roman" w:eastAsia="Calibri" w:hAnsi="Times New Roman" w:cs="Times New Roman"/>
          <w:bCs/>
          <w:sz w:val="24"/>
          <w:szCs w:val="24"/>
        </w:rPr>
        <w:t>par nenotikušu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sectPr w:rsidR="00211836" w:rsidRPr="00B60A4E" w:rsidSect="00917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283984"/>
    <w:multiLevelType w:val="hybridMultilevel"/>
    <w:tmpl w:val="E558169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1F5073C"/>
    <w:multiLevelType w:val="hybridMultilevel"/>
    <w:tmpl w:val="E4EE0B02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33826"/>
    <w:multiLevelType w:val="multilevel"/>
    <w:tmpl w:val="FD6804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820A3"/>
    <w:rsid w:val="000B322B"/>
    <w:rsid w:val="000C21A5"/>
    <w:rsid w:val="000E03C6"/>
    <w:rsid w:val="001818CD"/>
    <w:rsid w:val="00211836"/>
    <w:rsid w:val="002F6CF9"/>
    <w:rsid w:val="003A7D36"/>
    <w:rsid w:val="004A6EB1"/>
    <w:rsid w:val="006D22CC"/>
    <w:rsid w:val="006E2A1E"/>
    <w:rsid w:val="007061C6"/>
    <w:rsid w:val="007C3061"/>
    <w:rsid w:val="00813110"/>
    <w:rsid w:val="00844C0C"/>
    <w:rsid w:val="009178D6"/>
    <w:rsid w:val="00972A1C"/>
    <w:rsid w:val="00990071"/>
    <w:rsid w:val="00AB112A"/>
    <w:rsid w:val="00B21BD2"/>
    <w:rsid w:val="00B400C6"/>
    <w:rsid w:val="00B511C7"/>
    <w:rsid w:val="00B77AB7"/>
    <w:rsid w:val="00C57C4B"/>
    <w:rsid w:val="00CA2B30"/>
    <w:rsid w:val="00D60D9E"/>
    <w:rsid w:val="00DB7311"/>
    <w:rsid w:val="00ED6AE5"/>
    <w:rsid w:val="00F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14E1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28</cp:revision>
  <dcterms:created xsi:type="dcterms:W3CDTF">2018-05-18T08:43:00Z</dcterms:created>
  <dcterms:modified xsi:type="dcterms:W3CDTF">2018-10-05T07:51:00Z</dcterms:modified>
</cp:coreProperties>
</file>