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2B799CCE" w:rsidR="00E831DA" w:rsidRDefault="00E831DA">
      <w:r>
        <w:rPr>
          <w:rFonts w:eastAsia="Times New Roman"/>
          <w:szCs w:val="24"/>
          <w:lang w:eastAsia="lv-LV"/>
        </w:rPr>
        <w:t xml:space="preserve">Saskaņā ar Siguldas novada pašvaldības 2018.gada </w:t>
      </w:r>
      <w:r w:rsidR="0009378C">
        <w:rPr>
          <w:rFonts w:eastAsia="Times New Roman"/>
          <w:szCs w:val="24"/>
          <w:lang w:eastAsia="lv-LV"/>
        </w:rPr>
        <w:t>1</w:t>
      </w:r>
      <w:r>
        <w:rPr>
          <w:rFonts w:eastAsia="Times New Roman"/>
          <w:szCs w:val="24"/>
          <w:lang w:eastAsia="lv-LV"/>
        </w:rPr>
        <w:t>.novembra lēmumu (</w:t>
      </w:r>
      <w:r w:rsidR="009C2293">
        <w:rPr>
          <w:rFonts w:eastAsia="Times New Roman"/>
          <w:szCs w:val="24"/>
          <w:lang w:eastAsia="lv-LV"/>
        </w:rPr>
        <w:t>prot.</w:t>
      </w:r>
      <w:bookmarkStart w:id="0" w:name="_GoBack"/>
      <w:bookmarkEnd w:id="0"/>
      <w:r w:rsidR="009C2293">
        <w:rPr>
          <w:rFonts w:eastAsia="Times New Roman"/>
          <w:szCs w:val="24"/>
          <w:lang w:eastAsia="lv-LV"/>
        </w:rPr>
        <w:t>Nr.</w:t>
      </w:r>
      <w:r>
        <w:rPr>
          <w:rFonts w:eastAsia="Times New Roman"/>
          <w:szCs w:val="24"/>
          <w:lang w:eastAsia="lv-LV"/>
        </w:rPr>
        <w:t>1</w:t>
      </w:r>
      <w:r w:rsidR="0009378C">
        <w:rPr>
          <w:rFonts w:eastAsia="Times New Roman"/>
          <w:szCs w:val="24"/>
          <w:lang w:eastAsia="lv-LV"/>
        </w:rPr>
        <w:t>5</w:t>
      </w:r>
      <w:r>
        <w:rPr>
          <w:rFonts w:eastAsia="Times New Roman"/>
          <w:szCs w:val="24"/>
          <w:lang w:eastAsia="lv-LV"/>
        </w:rPr>
        <w:t>., 1</w:t>
      </w:r>
      <w:r w:rsidR="0009378C">
        <w:rPr>
          <w:rFonts w:eastAsia="Times New Roman"/>
          <w:szCs w:val="24"/>
          <w:lang w:eastAsia="lv-LV"/>
        </w:rPr>
        <w:t>5</w:t>
      </w:r>
      <w:r>
        <w:rPr>
          <w:rFonts w:eastAsia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</w:t>
      </w:r>
      <w:r w:rsidR="0009378C" w:rsidRPr="0009378C">
        <w:rPr>
          <w:rFonts w:eastAsia="Times New Roman"/>
          <w:szCs w:val="24"/>
          <w:lang w:eastAsia="lv-LV"/>
        </w:rPr>
        <w:t xml:space="preserve">Siguldas novada pašvaldībai piederošo SIA ,,Rīgas </w:t>
      </w:r>
      <w:proofErr w:type="spellStart"/>
      <w:r w:rsidR="0009378C" w:rsidRPr="0009378C">
        <w:rPr>
          <w:rFonts w:eastAsia="Times New Roman"/>
          <w:szCs w:val="24"/>
          <w:lang w:eastAsia="lv-LV"/>
        </w:rPr>
        <w:t>Apriņķa</w:t>
      </w:r>
      <w:proofErr w:type="spellEnd"/>
      <w:r w:rsidR="0009378C" w:rsidRPr="0009378C">
        <w:rPr>
          <w:rFonts w:eastAsia="Times New Roman"/>
          <w:szCs w:val="24"/>
          <w:lang w:eastAsia="lv-LV"/>
        </w:rPr>
        <w:t xml:space="preserve"> Avīze” kapitāla daļu</w:t>
      </w:r>
      <w:r w:rsidR="0009378C">
        <w:rPr>
          <w:rFonts w:eastAsia="Times New Roman"/>
          <w:szCs w:val="24"/>
          <w:lang w:eastAsia="lv-LV"/>
        </w:rPr>
        <w:t xml:space="preserve"> 2018.gada 3.oktobra </w:t>
      </w:r>
      <w:r w:rsidR="0009378C" w:rsidRPr="0009378C">
        <w:rPr>
          <w:rFonts w:eastAsia="Times New Roman"/>
          <w:szCs w:val="24"/>
          <w:lang w:eastAsia="lv-LV"/>
        </w:rPr>
        <w:t xml:space="preserve">otrā atklātā </w:t>
      </w:r>
      <w:r>
        <w:rPr>
          <w:rFonts w:eastAsia="Times New Roman"/>
          <w:szCs w:val="24"/>
          <w:lang w:eastAsia="lv-LV"/>
        </w:rPr>
        <w:t>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09378C"/>
    <w:rsid w:val="00923DD1"/>
    <w:rsid w:val="009C2293"/>
    <w:rsid w:val="00A10364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2018-11-30T08:04:00Z</dcterms:created>
  <dcterms:modified xsi:type="dcterms:W3CDTF">2018-12-26T17:36:00Z</dcterms:modified>
</cp:coreProperties>
</file>