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DA11" w14:textId="55D064D4" w:rsidR="008657A0" w:rsidRPr="003C7604" w:rsidRDefault="008657A0" w:rsidP="006B5290">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w:t>
      </w:r>
      <w:r w:rsidRPr="006B5290">
        <w:rPr>
          <w:rFonts w:ascii="Times New Roman" w:eastAsia="Times New Roman" w:hAnsi="Times New Roman" w:cs="Times New Roman"/>
          <w:b/>
          <w:bCs/>
          <w:sz w:val="24"/>
          <w:szCs w:val="24"/>
          <w:lang w:eastAsia="lv-LV"/>
        </w:rPr>
        <w:t xml:space="preserve">par </w:t>
      </w:r>
      <w:r w:rsidR="00301135">
        <w:rPr>
          <w:rFonts w:ascii="Times New Roman" w:eastAsia="Calibri" w:hAnsi="Times New Roman" w:cs="Times New Roman"/>
          <w:b/>
          <w:bCs/>
          <w:noProof/>
          <w:sz w:val="24"/>
          <w:szCs w:val="24"/>
          <w:lang w:val="en-US"/>
        </w:rPr>
        <w:t xml:space="preserve">pašvaldībai piederoša </w:t>
      </w:r>
      <w:r w:rsidR="00C946D6">
        <w:rPr>
          <w:rFonts w:ascii="Times New Roman" w:eastAsia="Calibri" w:hAnsi="Times New Roman" w:cs="Times New Roman"/>
          <w:b/>
          <w:bCs/>
          <w:noProof/>
          <w:sz w:val="24"/>
          <w:szCs w:val="24"/>
          <w:lang w:val="en-US"/>
        </w:rPr>
        <w:t>nekustamā</w:t>
      </w:r>
      <w:r w:rsidR="006B5290" w:rsidRPr="006B5290">
        <w:rPr>
          <w:rFonts w:ascii="Times New Roman" w:eastAsia="Calibri" w:hAnsi="Times New Roman" w:cs="Times New Roman"/>
          <w:b/>
          <w:bCs/>
          <w:noProof/>
          <w:sz w:val="24"/>
          <w:szCs w:val="24"/>
          <w:lang w:val="en-US"/>
        </w:rPr>
        <w:t xml:space="preserve"> </w:t>
      </w:r>
      <w:r w:rsidR="00301135" w:rsidRPr="003C7604">
        <w:rPr>
          <w:rFonts w:ascii="Times New Roman" w:hAnsi="Times New Roman" w:cs="Times New Roman"/>
          <w:b/>
          <w:bCs/>
          <w:sz w:val="24"/>
          <w:szCs w:val="24"/>
        </w:rPr>
        <w:t>īpašuma</w:t>
      </w:r>
      <w:r w:rsidR="00A3084C" w:rsidRPr="003C7604">
        <w:rPr>
          <w:rFonts w:ascii="Times New Roman" w:hAnsi="Times New Roman" w:cs="Times New Roman"/>
          <w:b/>
          <w:bCs/>
          <w:sz w:val="24"/>
          <w:szCs w:val="24"/>
        </w:rPr>
        <w:t xml:space="preserve"> </w:t>
      </w:r>
      <w:r w:rsidR="000D108F">
        <w:rPr>
          <w:rFonts w:ascii="Times New Roman" w:eastAsia="Times New Roman" w:hAnsi="Times New Roman" w:cs="Times New Roman"/>
          <w:b/>
          <w:bCs/>
          <w:sz w:val="24"/>
          <w:szCs w:val="24"/>
          <w:lang w:eastAsia="lv-LV" w:bidi="lo-LA"/>
        </w:rPr>
        <w:t>Liliju iela 9</w:t>
      </w:r>
      <w:r w:rsidR="00771546" w:rsidRPr="00771546">
        <w:rPr>
          <w:rFonts w:ascii="Times New Roman" w:eastAsia="Times New Roman" w:hAnsi="Times New Roman" w:cs="Times New Roman"/>
          <w:b/>
          <w:bCs/>
          <w:sz w:val="24"/>
          <w:szCs w:val="24"/>
          <w:lang w:eastAsia="lv-LV" w:bidi="lo-LA"/>
        </w:rPr>
        <w:t xml:space="preserve">, </w:t>
      </w:r>
      <w:r w:rsidR="000D108F">
        <w:rPr>
          <w:rFonts w:ascii="Times New Roman" w:eastAsia="Times New Roman" w:hAnsi="Times New Roman" w:cs="Times New Roman"/>
          <w:b/>
          <w:bCs/>
          <w:sz w:val="24"/>
          <w:szCs w:val="24"/>
          <w:lang w:eastAsia="lv-LV" w:bidi="lo-LA"/>
        </w:rPr>
        <w:t>Kļavas, Inčukalna</w:t>
      </w:r>
      <w:r w:rsidR="00771546" w:rsidRPr="00771546">
        <w:rPr>
          <w:rFonts w:ascii="Times New Roman" w:eastAsia="Times New Roman" w:hAnsi="Times New Roman" w:cs="Times New Roman"/>
          <w:b/>
          <w:bCs/>
          <w:sz w:val="24"/>
          <w:szCs w:val="24"/>
          <w:lang w:eastAsia="lv-LV" w:bidi="lo-LA"/>
        </w:rPr>
        <w:t xml:space="preserve"> pag</w:t>
      </w:r>
      <w:r w:rsidR="00771546">
        <w:rPr>
          <w:rFonts w:ascii="Times New Roman" w:eastAsia="Times New Roman" w:hAnsi="Times New Roman" w:cs="Times New Roman"/>
          <w:b/>
          <w:bCs/>
          <w:sz w:val="24"/>
          <w:szCs w:val="24"/>
          <w:lang w:eastAsia="lv-LV" w:bidi="lo-LA"/>
        </w:rPr>
        <w:t>asts</w:t>
      </w:r>
      <w:r w:rsidR="00771546" w:rsidRPr="00771546">
        <w:rPr>
          <w:rFonts w:ascii="Times New Roman" w:eastAsia="Times New Roman" w:hAnsi="Times New Roman" w:cs="Times New Roman"/>
          <w:b/>
          <w:bCs/>
          <w:sz w:val="24"/>
          <w:szCs w:val="24"/>
          <w:lang w:eastAsia="lv-LV" w:bidi="lo-LA"/>
        </w:rPr>
        <w:t>, Siguldas novads</w:t>
      </w:r>
      <w:r w:rsidR="00EF4ABB" w:rsidRPr="003C7604">
        <w:rPr>
          <w:rFonts w:ascii="Times New Roman" w:hAnsi="Times New Roman" w:cs="Times New Roman"/>
          <w:b/>
          <w:bCs/>
          <w:sz w:val="24"/>
          <w:szCs w:val="24"/>
        </w:rPr>
        <w:t xml:space="preserve"> </w:t>
      </w:r>
      <w:r w:rsidRPr="003C7604">
        <w:rPr>
          <w:rFonts w:ascii="Times New Roman" w:eastAsia="Times New Roman" w:hAnsi="Times New Roman" w:cs="Times New Roman"/>
          <w:b/>
          <w:bCs/>
          <w:sz w:val="24"/>
          <w:szCs w:val="24"/>
          <w:lang w:eastAsia="lv-LV"/>
        </w:rPr>
        <w:t>izsoli</w:t>
      </w:r>
    </w:p>
    <w:p w14:paraId="04785A3C" w14:textId="306D747E" w:rsidR="003F04B3" w:rsidRDefault="003F04B3" w:rsidP="005A2EA5">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6B442F7A" w14:textId="16DABB07" w:rsidR="00EF4ABB" w:rsidRDefault="003F04B3" w:rsidP="006B5290">
      <w:pPr>
        <w:spacing w:after="0" w:line="240" w:lineRule="auto"/>
        <w:contextualSpacing/>
        <w:jc w:val="both"/>
        <w:rPr>
          <w:rFonts w:ascii="Times New Roman" w:eastAsia="Calibri" w:hAnsi="Times New Roman" w:cs="Times New Roman"/>
          <w:noProof/>
          <w:sz w:val="24"/>
          <w:szCs w:val="24"/>
          <w:lang w:val="en-US"/>
        </w:rPr>
      </w:pPr>
      <w:r w:rsidRPr="00337070">
        <w:rPr>
          <w:rFonts w:ascii="Times New Roman" w:hAnsi="Times New Roman" w:cs="Times New Roman"/>
          <w:sz w:val="24"/>
          <w:szCs w:val="24"/>
        </w:rPr>
        <w:t>S</w:t>
      </w:r>
      <w:bookmarkStart w:id="2" w:name="_Hlk83883158"/>
      <w:r w:rsidR="00E80620" w:rsidRPr="001048C9">
        <w:rPr>
          <w:rFonts w:ascii="Times New Roman" w:eastAsia="Times New Roman" w:hAnsi="Times New Roman" w:cs="Times New Roman"/>
          <w:noProof/>
          <w:sz w:val="24"/>
          <w:szCs w:val="24"/>
          <w:lang w:val="en-US" w:eastAsia="lv-LV"/>
        </w:rPr>
        <w:t xml:space="preserve">iguldas novada pašvaldība atklātā </w:t>
      </w:r>
      <w:r w:rsidR="00F6708A">
        <w:rPr>
          <w:rFonts w:ascii="Times New Roman" w:eastAsia="Times New Roman" w:hAnsi="Times New Roman" w:cs="Times New Roman"/>
          <w:noProof/>
          <w:sz w:val="24"/>
          <w:szCs w:val="24"/>
          <w:lang w:val="en-US" w:eastAsia="lv-LV"/>
        </w:rPr>
        <w:t xml:space="preserve">mutiskā </w:t>
      </w:r>
      <w:r w:rsidR="00E80620" w:rsidRPr="001048C9">
        <w:rPr>
          <w:rFonts w:ascii="Times New Roman" w:eastAsia="Times New Roman" w:hAnsi="Times New Roman" w:cs="Times New Roman"/>
          <w:noProof/>
          <w:sz w:val="24"/>
          <w:szCs w:val="24"/>
          <w:lang w:val="en-US" w:eastAsia="lv-LV"/>
        </w:rPr>
        <w:t>izsolē ar augšupejošu soli pārdod t</w:t>
      </w:r>
      <w:bookmarkEnd w:id="2"/>
      <w:r w:rsidR="00FF353A">
        <w:rPr>
          <w:rFonts w:ascii="Times New Roman" w:eastAsia="Times New Roman" w:hAnsi="Times New Roman" w:cs="Times New Roman"/>
          <w:noProof/>
          <w:sz w:val="24"/>
          <w:szCs w:val="24"/>
          <w:lang w:val="en-US" w:eastAsia="lv-LV"/>
        </w:rPr>
        <w:t xml:space="preserve">ai piederošo </w:t>
      </w:r>
      <w:r w:rsidR="008B2632">
        <w:rPr>
          <w:rFonts w:ascii="Times New Roman" w:eastAsia="Times New Roman" w:hAnsi="Times New Roman" w:cs="Times New Roman"/>
          <w:noProof/>
          <w:sz w:val="24"/>
          <w:szCs w:val="24"/>
          <w:lang w:val="en-US" w:eastAsia="lv-LV"/>
        </w:rPr>
        <w:t>nekustamo</w:t>
      </w:r>
      <w:r w:rsidR="00E80620" w:rsidRPr="001048C9">
        <w:rPr>
          <w:rFonts w:ascii="Times New Roman" w:eastAsia="Times New Roman" w:hAnsi="Times New Roman" w:cs="Times New Roman"/>
          <w:noProof/>
          <w:sz w:val="24"/>
          <w:szCs w:val="24"/>
          <w:lang w:val="en-US" w:eastAsia="lv-LV"/>
        </w:rPr>
        <w:t xml:space="preserve"> </w:t>
      </w:r>
      <w:r w:rsidR="006B5290">
        <w:rPr>
          <w:rFonts w:ascii="Times New Roman" w:eastAsia="Times New Roman" w:hAnsi="Times New Roman" w:cs="Times New Roman"/>
          <w:noProof/>
          <w:sz w:val="24"/>
          <w:szCs w:val="24"/>
          <w:lang w:val="en-US" w:eastAsia="lv-LV"/>
        </w:rPr>
        <w:t>īpašumu</w:t>
      </w:r>
      <w:r w:rsidR="00E80620" w:rsidRPr="001048C9">
        <w:rPr>
          <w:rFonts w:ascii="Times New Roman" w:eastAsia="Times New Roman" w:hAnsi="Times New Roman" w:cs="Times New Roman"/>
          <w:noProof/>
          <w:sz w:val="24"/>
          <w:szCs w:val="24"/>
          <w:lang w:val="en-US" w:eastAsia="lv-LV"/>
        </w:rPr>
        <w:t>:</w:t>
      </w:r>
      <w:r w:rsidR="0013425F" w:rsidRPr="0013425F">
        <w:rPr>
          <w:rFonts w:ascii="Times New Roman" w:hAnsi="Times New Roman" w:cs="Times New Roman"/>
          <w:sz w:val="24"/>
          <w:szCs w:val="24"/>
        </w:rPr>
        <w:t xml:space="preserve"> </w:t>
      </w:r>
      <w:r w:rsidR="000D108F" w:rsidRPr="000D108F">
        <w:rPr>
          <w:rFonts w:ascii="Times New Roman" w:eastAsia="Calibri" w:hAnsi="Times New Roman" w:cs="Times New Roman"/>
          <w:bCs/>
          <w:noProof/>
          <w:sz w:val="24"/>
          <w:szCs w:val="24"/>
        </w:rPr>
        <w:t>Liliju iela 9, Kļavas, Inčukalna pagasts, Siguldas novads, kadastra Nr.8064 002 0685, kas sastāv no zemes vienības 0,0604 ha</w:t>
      </w:r>
      <w:r w:rsidR="000D108F" w:rsidRPr="000D108F">
        <w:rPr>
          <w:rFonts w:ascii="Times New Roman" w:eastAsia="Calibri" w:hAnsi="Times New Roman" w:cs="Times New Roman"/>
          <w:bCs/>
          <w:noProof/>
          <w:sz w:val="24"/>
          <w:szCs w:val="24"/>
          <w:vertAlign w:val="superscript"/>
        </w:rPr>
        <w:t xml:space="preserve"> </w:t>
      </w:r>
      <w:r w:rsidR="000D108F" w:rsidRPr="000D108F">
        <w:rPr>
          <w:rFonts w:ascii="Times New Roman" w:eastAsia="Calibri" w:hAnsi="Times New Roman" w:cs="Times New Roman"/>
          <w:bCs/>
          <w:noProof/>
          <w:sz w:val="24"/>
          <w:szCs w:val="24"/>
        </w:rPr>
        <w:t>platībā (kadastra apzīmējums 80640020685)</w:t>
      </w:r>
      <w:r w:rsidR="000D108F">
        <w:rPr>
          <w:rFonts w:ascii="Times New Roman" w:eastAsia="Calibri" w:hAnsi="Times New Roman" w:cs="Times New Roman"/>
          <w:bCs/>
          <w:noProof/>
          <w:sz w:val="24"/>
          <w:szCs w:val="24"/>
        </w:rPr>
        <w:t>.</w:t>
      </w:r>
    </w:p>
    <w:p w14:paraId="605D1F09" w14:textId="619704AA" w:rsidR="00E213C1" w:rsidRPr="006B5290" w:rsidRDefault="003F04B3" w:rsidP="006B5290">
      <w:pPr>
        <w:spacing w:after="0" w:line="240" w:lineRule="auto"/>
        <w:contextualSpacing/>
        <w:jc w:val="both"/>
        <w:rPr>
          <w:rFonts w:ascii="Times New Roman" w:eastAsia="Times New Roman" w:hAnsi="Times New Roman" w:cs="Times New Roman"/>
          <w:bCs/>
          <w:sz w:val="24"/>
          <w:szCs w:val="24"/>
          <w:lang w:val="en-US"/>
        </w:rPr>
      </w:pPr>
      <w:r w:rsidRPr="00337070">
        <w:rPr>
          <w:rFonts w:ascii="Times New Roman" w:hAnsi="Times New Roman" w:cs="Times New Roman"/>
          <w:sz w:val="24"/>
          <w:szCs w:val="24"/>
        </w:rPr>
        <w:t>Atsavināšanas ierosinātājs</w:t>
      </w:r>
      <w:r w:rsidR="00EF4ABB">
        <w:rPr>
          <w:rFonts w:ascii="Times New Roman" w:hAnsi="Times New Roman" w:cs="Times New Roman"/>
          <w:sz w:val="24"/>
          <w:szCs w:val="24"/>
        </w:rPr>
        <w:t xml:space="preserve"> – </w:t>
      </w:r>
      <w:r w:rsidRPr="00337070">
        <w:rPr>
          <w:rFonts w:ascii="Times New Roman" w:hAnsi="Times New Roman" w:cs="Times New Roman"/>
          <w:sz w:val="24"/>
          <w:szCs w:val="24"/>
        </w:rPr>
        <w:t>Siguldas novada pašvaldība.</w:t>
      </w:r>
      <w:bookmarkStart w:id="3" w:name="_Hlk522552100"/>
      <w:bookmarkStart w:id="4" w:name="_Ref528341277"/>
    </w:p>
    <w:bookmarkEnd w:id="3"/>
    <w:bookmarkEnd w:id="4"/>
    <w:p w14:paraId="4DAA84B9" w14:textId="154401E9" w:rsidR="008B2632" w:rsidRDefault="00063D82"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063D82">
        <w:rPr>
          <w:rFonts w:ascii="Times New Roman" w:eastAsia="Times New Roman" w:hAnsi="Times New Roman" w:cs="Times New Roman"/>
          <w:sz w:val="24"/>
          <w:szCs w:val="24"/>
          <w:lang w:eastAsia="lv-LV" w:bidi="lo-LA"/>
        </w:rPr>
        <w:t>Nekustamā īpašuma apskati pretendents (ieinteresētais) veic patstāvīgi.</w:t>
      </w:r>
    </w:p>
    <w:p w14:paraId="0ED46870" w14:textId="12CEA4AF" w:rsidR="006B5290" w:rsidRPr="001048C9" w:rsidRDefault="000D108F" w:rsidP="006B5290">
      <w:pPr>
        <w:spacing w:after="0" w:line="240" w:lineRule="auto"/>
        <w:jc w:val="both"/>
        <w:rPr>
          <w:rFonts w:ascii="Times New Roman" w:hAnsi="Times New Roman" w:cs="Times New Roman"/>
          <w:bCs/>
          <w:sz w:val="24"/>
          <w:szCs w:val="24"/>
        </w:rPr>
      </w:pPr>
      <w:r w:rsidRPr="000D108F">
        <w:rPr>
          <w:rFonts w:ascii="Times New Roman" w:eastAsia="Times New Roman" w:hAnsi="Times New Roman" w:cs="Times New Roman"/>
          <w:sz w:val="24"/>
          <w:szCs w:val="24"/>
          <w:lang w:eastAsia="lv-LV" w:bidi="lo-LA"/>
        </w:rPr>
        <w:t xml:space="preserve">Izsoles dalībnieku pieteikumu iesniegšana notiek elektroniski no </w:t>
      </w:r>
      <w:r w:rsidRPr="000D108F">
        <w:rPr>
          <w:rFonts w:ascii="Times New Roman" w:eastAsia="Times New Roman" w:hAnsi="Times New Roman" w:cs="Times New Roman"/>
          <w:b/>
          <w:bCs/>
          <w:sz w:val="24"/>
          <w:szCs w:val="24"/>
          <w:lang w:eastAsia="lv-LV" w:bidi="lo-LA"/>
        </w:rPr>
        <w:t>2022.gada 17. oktobra līdz 2022.gada 17. novembrim</w:t>
      </w:r>
      <w:r w:rsidRPr="000D108F">
        <w:rPr>
          <w:rFonts w:ascii="Times New Roman" w:eastAsia="Times New Roman" w:hAnsi="Times New Roman" w:cs="Times New Roman"/>
          <w:sz w:val="24"/>
          <w:szCs w:val="24"/>
          <w:lang w:eastAsia="lv-LV" w:bidi="lo-LA"/>
        </w:rPr>
        <w:t xml:space="preserve">,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w:t>
      </w:r>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2E6B7ED" w14:textId="1140986F" w:rsidR="00614425" w:rsidRDefault="006F78AE"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6F78AE">
        <w:rPr>
          <w:rFonts w:ascii="Times New Roman" w:eastAsia="Times New Roman" w:hAnsi="Times New Roman" w:cs="Times New Roman"/>
          <w:sz w:val="24"/>
          <w:szCs w:val="24"/>
          <w:lang w:eastAsia="lv-LV" w:bidi="lo-LA"/>
        </w:rPr>
        <w:t>Papildu informāciju par izsoļu norisi vai citus papildjautājumus iespējams uzdot, rakstot uz e-pasta adresi ipasumi@sigulda.lv. Uzziņas pa tālruni 22433647 (par izsoli); 67800957 (par nekustamo īpašumu).</w:t>
      </w:r>
    </w:p>
    <w:p w14:paraId="3ED005BE" w14:textId="701E6A9F" w:rsidR="00E920B4" w:rsidRPr="00E920B4" w:rsidRDefault="000D108F" w:rsidP="002A4A10">
      <w:pPr>
        <w:jc w:val="both"/>
        <w:rPr>
          <w:rFonts w:ascii="Times New Roman" w:hAnsi="Times New Roman" w:cs="Times New Roman"/>
          <w:sz w:val="24"/>
          <w:szCs w:val="24"/>
          <w:lang w:eastAsia="lv-LV" w:bidi="lo-LA"/>
        </w:rPr>
      </w:pPr>
      <w:r w:rsidRPr="000D108F">
        <w:rPr>
          <w:rFonts w:ascii="Times New Roman" w:eastAsia="Times New Roman" w:hAnsi="Times New Roman" w:cs="Times New Roman"/>
          <w:sz w:val="24"/>
          <w:szCs w:val="24"/>
          <w:lang w:eastAsia="lv-LV" w:bidi="lo-LA"/>
        </w:rPr>
        <w:t xml:space="preserve">Pirms izsoles pieteikuma iesniegšanas jāiemaksā </w:t>
      </w:r>
      <w:r w:rsidRPr="000D108F">
        <w:rPr>
          <w:rFonts w:ascii="Times New Roman" w:eastAsia="Times New Roman" w:hAnsi="Times New Roman" w:cs="Times New Roman"/>
          <w:b/>
          <w:sz w:val="24"/>
          <w:szCs w:val="24"/>
          <w:lang w:eastAsia="lv-LV" w:bidi="lo-LA"/>
        </w:rPr>
        <w:t xml:space="preserve">dalības maksa </w:t>
      </w:r>
      <w:r w:rsidRPr="000D108F">
        <w:rPr>
          <w:rFonts w:ascii="Times New Roman" w:eastAsia="Times New Roman" w:hAnsi="Times New Roman" w:cs="Times New Roman"/>
          <w:sz w:val="24"/>
          <w:szCs w:val="24"/>
          <w:lang w:eastAsia="lv-LV" w:bidi="lo-LA"/>
        </w:rPr>
        <w:t xml:space="preserve"> </w:t>
      </w:r>
      <w:r w:rsidRPr="000D108F">
        <w:rPr>
          <w:rFonts w:ascii="Times New Roman" w:eastAsia="Times New Roman" w:hAnsi="Times New Roman" w:cs="Times New Roman"/>
          <w:b/>
          <w:bCs/>
          <w:sz w:val="24"/>
          <w:szCs w:val="24"/>
          <w:lang w:eastAsia="lv-LV" w:bidi="lo-LA"/>
        </w:rPr>
        <w:t>50 EUR</w:t>
      </w:r>
      <w:r w:rsidRPr="000D108F">
        <w:rPr>
          <w:rFonts w:ascii="Times New Roman" w:eastAsia="Times New Roman" w:hAnsi="Times New Roman" w:cs="Times New Roman"/>
          <w:sz w:val="24"/>
          <w:szCs w:val="24"/>
          <w:lang w:eastAsia="lv-LV" w:bidi="lo-LA"/>
        </w:rPr>
        <w:t xml:space="preserve"> (piecdesmit </w:t>
      </w:r>
      <w:proofErr w:type="spellStart"/>
      <w:r w:rsidRPr="000D108F">
        <w:rPr>
          <w:rFonts w:ascii="Times New Roman" w:eastAsia="Times New Roman" w:hAnsi="Times New Roman" w:cs="Times New Roman"/>
          <w:i/>
          <w:iCs/>
          <w:sz w:val="24"/>
          <w:szCs w:val="24"/>
          <w:lang w:eastAsia="lv-LV" w:bidi="lo-LA"/>
        </w:rPr>
        <w:t>euro</w:t>
      </w:r>
      <w:proofErr w:type="spellEnd"/>
      <w:r w:rsidRPr="000D108F">
        <w:rPr>
          <w:rFonts w:ascii="Times New Roman" w:eastAsia="Times New Roman" w:hAnsi="Times New Roman" w:cs="Times New Roman"/>
          <w:sz w:val="24"/>
          <w:szCs w:val="24"/>
          <w:lang w:eastAsia="lv-LV" w:bidi="lo-LA"/>
        </w:rPr>
        <w:t xml:space="preserve">) apmērā tajā skaitā PVN, ieskaitot to Siguldas novada pašvaldības kontā LV15UNLA0027800130404, kas atvērts AS “SEB banka”, kods UNLALV2X, ar atzīmi “Par dalību nekustamā īpašuma Liliju iela 9, kad.Nr.80640020685 pirmajā izsolē”, kā arī dalībniekam jāiesniedz </w:t>
      </w:r>
      <w:r w:rsidRPr="000D108F">
        <w:rPr>
          <w:rFonts w:ascii="Times New Roman" w:eastAsia="Times New Roman" w:hAnsi="Times New Roman" w:cs="Times New Roman"/>
          <w:b/>
          <w:sz w:val="24"/>
          <w:szCs w:val="24"/>
          <w:lang w:eastAsia="lv-LV" w:bidi="lo-LA"/>
        </w:rPr>
        <w:t xml:space="preserve">nodrošinājums 238 EUR </w:t>
      </w:r>
      <w:r w:rsidRPr="000D108F">
        <w:rPr>
          <w:rFonts w:ascii="Times New Roman" w:eastAsia="Times New Roman" w:hAnsi="Times New Roman" w:cs="Times New Roman"/>
          <w:bCs/>
          <w:sz w:val="24"/>
          <w:szCs w:val="24"/>
          <w:lang w:eastAsia="lv-LV" w:bidi="lo-LA"/>
        </w:rPr>
        <w:t xml:space="preserve">(divi simti trīsdesmit astoņi </w:t>
      </w:r>
      <w:proofErr w:type="spellStart"/>
      <w:r w:rsidRPr="000D108F">
        <w:rPr>
          <w:rFonts w:ascii="Times New Roman" w:eastAsia="Times New Roman" w:hAnsi="Times New Roman" w:cs="Times New Roman"/>
          <w:bCs/>
          <w:i/>
          <w:iCs/>
          <w:sz w:val="24"/>
          <w:szCs w:val="24"/>
          <w:lang w:eastAsia="lv-LV" w:bidi="lo-LA"/>
        </w:rPr>
        <w:t>euro</w:t>
      </w:r>
      <w:proofErr w:type="spellEnd"/>
      <w:r w:rsidRPr="000D108F">
        <w:rPr>
          <w:rFonts w:ascii="Times New Roman" w:eastAsia="Times New Roman" w:hAnsi="Times New Roman" w:cs="Times New Roman"/>
          <w:bCs/>
          <w:sz w:val="24"/>
          <w:szCs w:val="24"/>
          <w:lang w:eastAsia="lv-LV" w:bidi="lo-LA"/>
        </w:rPr>
        <w:t>)</w:t>
      </w:r>
      <w:r w:rsidRPr="000D108F">
        <w:rPr>
          <w:rFonts w:ascii="Times New Roman" w:eastAsia="Times New Roman" w:hAnsi="Times New Roman" w:cs="Times New Roman"/>
          <w:sz w:val="24"/>
          <w:szCs w:val="24"/>
          <w:lang w:eastAsia="lv-LV" w:bidi="lo-LA"/>
        </w:rPr>
        <w:t xml:space="preserve"> apmērā bez PVN, ieskaitot to Siguldas novada pašvaldības kontā LV35UNLA0050021519671, kas atvērts AS “SEB banka”, kods UNLALV2X, ar atzīmi “Nodrošinājums nekustamā īpašuma Liliju iela 9, kad.Nr.80640020685 pirmajā izsolē”.</w:t>
      </w:r>
    </w:p>
    <w:p w14:paraId="289F4C83" w14:textId="598A2D21" w:rsidR="003F04B3" w:rsidRPr="0039258F" w:rsidRDefault="00AA7256" w:rsidP="00614425">
      <w:pPr>
        <w:spacing w:line="240" w:lineRule="auto"/>
        <w:jc w:val="both"/>
        <w:rPr>
          <w:rFonts w:ascii="Times New Roman" w:hAnsi="Times New Roman" w:cs="Times New Roman"/>
          <w:sz w:val="24"/>
          <w:szCs w:val="24"/>
        </w:rPr>
      </w:pPr>
      <w:r w:rsidRPr="00AA7256">
        <w:rPr>
          <w:rFonts w:ascii="Times New Roman" w:eastAsia="Calibri" w:hAnsi="Times New Roman" w:cs="Times New Roman"/>
          <w:bCs/>
          <w:iCs/>
          <w:sz w:val="24"/>
          <w:szCs w:val="24"/>
        </w:rPr>
        <w:t>Izsole notiks</w:t>
      </w:r>
      <w:r w:rsidRPr="00AA7256">
        <w:rPr>
          <w:rFonts w:ascii="Times New Roman" w:eastAsia="Calibri" w:hAnsi="Times New Roman" w:cs="Times New Roman"/>
          <w:b/>
          <w:bCs/>
          <w:iCs/>
          <w:sz w:val="24"/>
          <w:szCs w:val="24"/>
        </w:rPr>
        <w:t xml:space="preserve"> 2022.gada </w:t>
      </w:r>
      <w:r w:rsidR="001A6B94">
        <w:rPr>
          <w:rFonts w:ascii="Times New Roman" w:eastAsia="Calibri" w:hAnsi="Times New Roman" w:cs="Times New Roman"/>
          <w:b/>
          <w:bCs/>
          <w:iCs/>
          <w:sz w:val="24"/>
          <w:szCs w:val="24"/>
        </w:rPr>
        <w:t>22</w:t>
      </w:r>
      <w:r w:rsidRPr="00AA7256">
        <w:rPr>
          <w:rFonts w:ascii="Times New Roman" w:eastAsia="Calibri" w:hAnsi="Times New Roman" w:cs="Times New Roman"/>
          <w:b/>
          <w:bCs/>
          <w:iCs/>
          <w:sz w:val="24"/>
          <w:szCs w:val="24"/>
        </w:rPr>
        <w:t>.</w:t>
      </w:r>
      <w:r w:rsidR="001A6B94">
        <w:rPr>
          <w:rFonts w:ascii="Times New Roman" w:eastAsia="Calibri" w:hAnsi="Times New Roman" w:cs="Times New Roman"/>
          <w:b/>
          <w:bCs/>
          <w:iCs/>
          <w:sz w:val="24"/>
          <w:szCs w:val="24"/>
        </w:rPr>
        <w:t>novembrī</w:t>
      </w:r>
      <w:r w:rsidRPr="00AA7256">
        <w:rPr>
          <w:rFonts w:ascii="Times New Roman" w:eastAsia="Calibri" w:hAnsi="Times New Roman" w:cs="Times New Roman"/>
          <w:b/>
          <w:bCs/>
          <w:iCs/>
          <w:sz w:val="24"/>
          <w:szCs w:val="24"/>
        </w:rPr>
        <w:t xml:space="preserve"> plkst.10.30,</w:t>
      </w:r>
      <w:r w:rsidRPr="00AA7256">
        <w:rPr>
          <w:rFonts w:ascii="Times New Roman" w:eastAsia="Calibri" w:hAnsi="Times New Roman" w:cs="Times New Roman"/>
          <w:iCs/>
          <w:sz w:val="24"/>
          <w:szCs w:val="24"/>
        </w:rPr>
        <w:t xml:space="preserve"> Siguldas pagasta Kultūras nama Deputātu zālē, kas atrodas Zinātnes ielā 7B, Sigulda, Siguldas novads.</w:t>
      </w:r>
    </w:p>
    <w:p w14:paraId="7BE4CDEF" w14:textId="437CA69A" w:rsidR="003F04B3" w:rsidRPr="00614425" w:rsidRDefault="001A6B94" w:rsidP="00614425">
      <w:pPr>
        <w:jc w:val="both"/>
        <w:rPr>
          <w:rFonts w:ascii="Times New Roman" w:eastAsia="Times New Roman" w:hAnsi="Times New Roman" w:cs="Times New Roman"/>
          <w:sz w:val="24"/>
          <w:szCs w:val="24"/>
          <w:lang w:eastAsia="lv-LV" w:bidi="lo-LA"/>
        </w:rPr>
      </w:pPr>
      <w:r w:rsidRPr="001A6B94">
        <w:rPr>
          <w:rFonts w:ascii="Times New Roman" w:eastAsia="Times New Roman" w:hAnsi="Times New Roman" w:cs="Times New Roman"/>
          <w:sz w:val="24"/>
          <w:szCs w:val="24"/>
          <w:lang w:eastAsia="lv-LV" w:bidi="lo-LA"/>
        </w:rPr>
        <w:t xml:space="preserve">Piedāvātā augstākā Nekustamā īpašuma maksa pilnā apmērā jāsamaksā par nosolīto Nekustamo īpašumu </w:t>
      </w:r>
      <w:r w:rsidRPr="001A6B94">
        <w:rPr>
          <w:rFonts w:ascii="Times New Roman" w:eastAsia="Times New Roman" w:hAnsi="Times New Roman" w:cs="Times New Roman"/>
          <w:b/>
          <w:bCs/>
          <w:sz w:val="24"/>
          <w:szCs w:val="24"/>
          <w:lang w:eastAsia="lv-LV" w:bidi="lo-LA"/>
        </w:rPr>
        <w:t xml:space="preserve">14 </w:t>
      </w:r>
      <w:r w:rsidRPr="001A6B94">
        <w:rPr>
          <w:rFonts w:ascii="Times New Roman" w:eastAsia="Times New Roman" w:hAnsi="Times New Roman" w:cs="Times New Roman"/>
          <w:b/>
          <w:sz w:val="24"/>
          <w:szCs w:val="24"/>
          <w:lang w:eastAsia="lv-LV" w:bidi="lo-LA"/>
        </w:rPr>
        <w:t>(četrpadsmit)</w:t>
      </w:r>
      <w:r w:rsidRPr="001A6B94">
        <w:rPr>
          <w:rFonts w:ascii="Times New Roman" w:eastAsia="Times New Roman" w:hAnsi="Times New Roman" w:cs="Times New Roman"/>
          <w:sz w:val="24"/>
          <w:szCs w:val="24"/>
          <w:lang w:eastAsia="lv-LV" w:bidi="lo-LA"/>
        </w:rPr>
        <w:t xml:space="preserve"> kalendāro dienu no izsoles dienas.</w:t>
      </w:r>
      <w:bookmarkStart w:id="5" w:name="_GoBack"/>
      <w:bookmarkEnd w:id="5"/>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545FF37C" w14:textId="77777777" w:rsidR="00614425" w:rsidRPr="001048C9" w:rsidRDefault="001A6B94" w:rsidP="00614425">
      <w:pPr>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hyperlink r:id="rId5" w:history="1">
        <w:r w:rsidR="00614425" w:rsidRPr="001048C9">
          <w:rPr>
            <w:rFonts w:ascii="Times New Roman" w:hAnsi="Times New Roman" w:cs="Times New Roman"/>
            <w:color w:val="0563C1" w:themeColor="hyperlink"/>
            <w:sz w:val="24"/>
            <w:szCs w:val="24"/>
            <w:u w:val="single"/>
          </w:rPr>
          <w:t>https://www.sigulda.lv/public/lat/pasvaldiba/izsoles_pazinojumi/izsoles/atsavinasana_nekustamais_ipasums/</w:t>
        </w:r>
      </w:hyperlink>
      <w:r w:rsidR="00614425" w:rsidRPr="001048C9">
        <w:rPr>
          <w:rFonts w:ascii="Times New Roman" w:hAnsi="Times New Roman" w:cs="Times New Roman"/>
          <w:sz w:val="24"/>
          <w:szCs w:val="24"/>
          <w:u w:val="single"/>
        </w:rPr>
        <w:t>.</w:t>
      </w:r>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63D82"/>
    <w:rsid w:val="0007016C"/>
    <w:rsid w:val="00083B77"/>
    <w:rsid w:val="000D108F"/>
    <w:rsid w:val="000D3141"/>
    <w:rsid w:val="000F5477"/>
    <w:rsid w:val="0013425F"/>
    <w:rsid w:val="001837C2"/>
    <w:rsid w:val="001A6B94"/>
    <w:rsid w:val="001C05D5"/>
    <w:rsid w:val="001E0B8C"/>
    <w:rsid w:val="0022200F"/>
    <w:rsid w:val="00237DC5"/>
    <w:rsid w:val="002762DA"/>
    <w:rsid w:val="002A4A10"/>
    <w:rsid w:val="00301135"/>
    <w:rsid w:val="003211F9"/>
    <w:rsid w:val="00336A30"/>
    <w:rsid w:val="00337070"/>
    <w:rsid w:val="0039258F"/>
    <w:rsid w:val="003A3D61"/>
    <w:rsid w:val="003A58BB"/>
    <w:rsid w:val="003C7604"/>
    <w:rsid w:val="003D69EA"/>
    <w:rsid w:val="003F04B3"/>
    <w:rsid w:val="004112F6"/>
    <w:rsid w:val="00433AD3"/>
    <w:rsid w:val="004B1EF1"/>
    <w:rsid w:val="004E555C"/>
    <w:rsid w:val="004E7F86"/>
    <w:rsid w:val="00512009"/>
    <w:rsid w:val="00513936"/>
    <w:rsid w:val="005264D9"/>
    <w:rsid w:val="00540F3D"/>
    <w:rsid w:val="005A2EA5"/>
    <w:rsid w:val="005E2A91"/>
    <w:rsid w:val="00607FC8"/>
    <w:rsid w:val="00614425"/>
    <w:rsid w:val="006B5290"/>
    <w:rsid w:val="006D4668"/>
    <w:rsid w:val="006D46FE"/>
    <w:rsid w:val="006F78AE"/>
    <w:rsid w:val="00712E57"/>
    <w:rsid w:val="00725E94"/>
    <w:rsid w:val="00771546"/>
    <w:rsid w:val="0080544D"/>
    <w:rsid w:val="00806863"/>
    <w:rsid w:val="00810F13"/>
    <w:rsid w:val="008657A0"/>
    <w:rsid w:val="008B05E9"/>
    <w:rsid w:val="008B2632"/>
    <w:rsid w:val="008F377C"/>
    <w:rsid w:val="009169C6"/>
    <w:rsid w:val="00934A69"/>
    <w:rsid w:val="0095715C"/>
    <w:rsid w:val="009A06DA"/>
    <w:rsid w:val="00A14EE4"/>
    <w:rsid w:val="00A16DA5"/>
    <w:rsid w:val="00A3084C"/>
    <w:rsid w:val="00A82B6D"/>
    <w:rsid w:val="00AA7256"/>
    <w:rsid w:val="00AE0A13"/>
    <w:rsid w:val="00B93965"/>
    <w:rsid w:val="00BB24AC"/>
    <w:rsid w:val="00BC001F"/>
    <w:rsid w:val="00C241F9"/>
    <w:rsid w:val="00C3609E"/>
    <w:rsid w:val="00C65091"/>
    <w:rsid w:val="00C9068F"/>
    <w:rsid w:val="00C946D6"/>
    <w:rsid w:val="00CA628B"/>
    <w:rsid w:val="00CC2414"/>
    <w:rsid w:val="00D00F59"/>
    <w:rsid w:val="00D31EEB"/>
    <w:rsid w:val="00DB61CB"/>
    <w:rsid w:val="00DE0127"/>
    <w:rsid w:val="00DE288A"/>
    <w:rsid w:val="00E213C1"/>
    <w:rsid w:val="00E416EC"/>
    <w:rsid w:val="00E4337E"/>
    <w:rsid w:val="00E80620"/>
    <w:rsid w:val="00E920B4"/>
    <w:rsid w:val="00E924A8"/>
    <w:rsid w:val="00EA463D"/>
    <w:rsid w:val="00EE6475"/>
    <w:rsid w:val="00EF4ABB"/>
    <w:rsid w:val="00F1348C"/>
    <w:rsid w:val="00F17390"/>
    <w:rsid w:val="00F44BBA"/>
    <w:rsid w:val="00F6708A"/>
    <w:rsid w:val="00FA2C1B"/>
    <w:rsid w:val="00FB4D91"/>
    <w:rsid w:val="00FC5DC1"/>
    <w:rsid w:val="00FF353A"/>
    <w:rsid w:val="00FF4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F04B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F04B3"/>
    <w:rPr>
      <w:color w:val="0563C1" w:themeColor="hyperlink"/>
      <w:u w:val="single"/>
    </w:rPr>
  </w:style>
  <w:style w:type="paragraph" w:styleId="Sarakstarindkopa">
    <w:name w:val="List Paragraph"/>
    <w:basedOn w:val="Parasts"/>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D31EEB"/>
    <w:rPr>
      <w:sz w:val="16"/>
      <w:szCs w:val="16"/>
    </w:rPr>
  </w:style>
  <w:style w:type="paragraph" w:styleId="Komentrateksts">
    <w:name w:val="annotation text"/>
    <w:basedOn w:val="Parasts"/>
    <w:link w:val="KomentratekstsRakstz"/>
    <w:uiPriority w:val="99"/>
    <w:semiHidden/>
    <w:unhideWhenUsed/>
    <w:rsid w:val="00D31E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1EEB"/>
    <w:rPr>
      <w:sz w:val="20"/>
      <w:szCs w:val="20"/>
    </w:rPr>
  </w:style>
  <w:style w:type="paragraph" w:styleId="Komentratma">
    <w:name w:val="annotation subject"/>
    <w:basedOn w:val="Komentrateksts"/>
    <w:next w:val="Komentrateksts"/>
    <w:link w:val="KomentratmaRakstz"/>
    <w:uiPriority w:val="99"/>
    <w:semiHidden/>
    <w:unhideWhenUsed/>
    <w:rsid w:val="00D31EEB"/>
    <w:rPr>
      <w:b/>
      <w:bCs/>
    </w:rPr>
  </w:style>
  <w:style w:type="character" w:customStyle="1" w:styleId="KomentratmaRakstz">
    <w:name w:val="Komentāra tēma Rakstz."/>
    <w:basedOn w:val="KomentratekstsRakstz"/>
    <w:link w:val="Komentratma"/>
    <w:uiPriority w:val="99"/>
    <w:semiHidden/>
    <w:rsid w:val="00D31EEB"/>
    <w:rPr>
      <w:b/>
      <w:bCs/>
      <w:sz w:val="20"/>
      <w:szCs w:val="20"/>
    </w:rPr>
  </w:style>
  <w:style w:type="paragraph" w:styleId="Balonteksts">
    <w:name w:val="Balloon Text"/>
    <w:basedOn w:val="Parasts"/>
    <w:link w:val="BalontekstsRakstz"/>
    <w:uiPriority w:val="99"/>
    <w:semiHidden/>
    <w:unhideWhenUsed/>
    <w:rsid w:val="00D3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1EEB"/>
    <w:rPr>
      <w:rFonts w:ascii="Segoe UI" w:hAnsi="Segoe UI" w:cs="Segoe UI"/>
      <w:sz w:val="18"/>
      <w:szCs w:val="18"/>
    </w:rPr>
  </w:style>
  <w:style w:type="character" w:styleId="Neatrisintapieminana">
    <w:name w:val="Unresolved Mention"/>
    <w:basedOn w:val="Noklusjumarindkopasfonts"/>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ulda.lv/public/lat/pasvaldiba/izsoles_pazinojumi/izsoles/atsavinasana_nekustamais_ipas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853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Linda Graudina</cp:lastModifiedBy>
  <cp:revision>3</cp:revision>
  <dcterms:created xsi:type="dcterms:W3CDTF">2022-10-19T14:08:00Z</dcterms:created>
  <dcterms:modified xsi:type="dcterms:W3CDTF">2022-10-19T14:09:00Z</dcterms:modified>
</cp:coreProperties>
</file>