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6D9B75AF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32E" w:rsidRPr="00D3432E">
        <w:rPr>
          <w:rFonts w:ascii="Times New Roman" w:hAnsi="Times New Roman" w:cs="Times New Roman"/>
          <w:b/>
          <w:bCs/>
          <w:sz w:val="24"/>
          <w:szCs w:val="24"/>
        </w:rPr>
        <w:t>Vangaži Nr.28, Inčukalna pag</w:t>
      </w:r>
      <w:r w:rsidR="00D3432E">
        <w:rPr>
          <w:rFonts w:ascii="Times New Roman" w:hAnsi="Times New Roman" w:cs="Times New Roman"/>
          <w:b/>
          <w:bCs/>
          <w:sz w:val="24"/>
          <w:szCs w:val="24"/>
        </w:rPr>
        <w:t>asts</w:t>
      </w:r>
      <w:r w:rsidR="00D3432E" w:rsidRPr="00D3432E">
        <w:rPr>
          <w:rFonts w:ascii="Times New Roman" w:hAnsi="Times New Roman" w:cs="Times New Roman"/>
          <w:b/>
          <w:bCs/>
          <w:sz w:val="24"/>
          <w:szCs w:val="24"/>
        </w:rPr>
        <w:t>, Siguldas nov</w:t>
      </w:r>
      <w:r w:rsidR="00D3432E">
        <w:rPr>
          <w:rFonts w:ascii="Times New Roman" w:hAnsi="Times New Roman" w:cs="Times New Roman"/>
          <w:b/>
          <w:bCs/>
          <w:sz w:val="24"/>
          <w:szCs w:val="24"/>
        </w:rPr>
        <w:t>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42589A6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99299A"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Vangaži Nr.28, Inčukalna pag., Siguldas nov., </w:t>
      </w:r>
      <w:r w:rsidR="0099299A" w:rsidRPr="0099299A">
        <w:rPr>
          <w:rFonts w:ascii="Times New Roman" w:eastAsia="Calibri" w:hAnsi="Times New Roman" w:cs="Times New Roman"/>
          <w:sz w:val="24"/>
          <w:szCs w:val="24"/>
        </w:rPr>
        <w:t>kadastra Nr.8064 008 0173, kas sastāv no zemes vienības 0,0455 ha platībā, kadastra apzīmējums 8064 008 0173.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99299A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4CE1BC02" w:rsidR="006B5290" w:rsidRPr="001048C9" w:rsidRDefault="0099299A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99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no </w:t>
      </w:r>
      <w:r w:rsidRPr="0099299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2022. gada 24. maija plkst. 13.00 līdz 2022. gada 13. jūnijam plkst.23.59</w:t>
      </w:r>
      <w:r w:rsidRPr="0099299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99299A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https://izsoles.ta.gov.lv</w:t>
        </w:r>
      </w:hyperlink>
      <w:r w:rsidRPr="0099299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99299A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www.vestnesis.lv</w:t>
        </w:r>
      </w:hyperlink>
      <w:r w:rsidRPr="0099299A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50752592" w:rsidR="00614425" w:rsidRDefault="0099299A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62007232 (par nekustamo īpašumu).</w:t>
      </w:r>
    </w:p>
    <w:p w14:paraId="3ED005BE" w14:textId="21424102" w:rsidR="00E920B4" w:rsidRPr="00E920B4" w:rsidRDefault="0099299A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99299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152,10</w:t>
      </w:r>
      <w:r w:rsidRPr="0099299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simts piecdesmit divi </w:t>
      </w:r>
      <w:proofErr w:type="spellStart"/>
      <w:r w:rsidRPr="0099299A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10 centi) apmērā, ieskaitot to Siguldas novada pašvaldības kontā LV35UNLA0050021519671, kas atvērts AS “SEB banka”, kods UNLALV2X, ar atzīmi “Nodrošinājums Vangaži Nr.28, Inčukalna pag., Siguldas nov., pirmajā izsolē”.</w:t>
      </w:r>
    </w:p>
    <w:p w14:paraId="289F4C83" w14:textId="1EC77FA5" w:rsidR="003F04B3" w:rsidRPr="0039258F" w:rsidRDefault="0099299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9929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99299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14. jūnijā</w:t>
      </w: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99299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99299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 gada 27. jūnijā plkst. 13.00. </w:t>
      </w:r>
      <w:r w:rsidRPr="0099299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99299A">
        <w:rPr>
          <w:rFonts w:ascii="Times New Roman" w:eastAsia="Calibri" w:hAnsi="Times New Roman" w:cs="Times New Roman"/>
          <w:b/>
          <w:bCs/>
          <w:sz w:val="24"/>
          <w:szCs w:val="24"/>
        </w:rPr>
        <w:t>1 521 EUR</w:t>
      </w:r>
      <w:r w:rsidRPr="0099299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99299A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9929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3AF52F76" w:rsidR="003F04B3" w:rsidRPr="00614425" w:rsidRDefault="0099299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99299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929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99299A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9299A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3432E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2022-05-24T13:05:00Z</dcterms:created>
  <dcterms:modified xsi:type="dcterms:W3CDTF">2022-05-24T13:09:00Z</dcterms:modified>
</cp:coreProperties>
</file>