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B415C" w14:textId="66A49F91" w:rsidR="002401A4" w:rsidRPr="00A27022" w:rsidRDefault="001C1F70" w:rsidP="002401A4">
      <w:pPr>
        <w:jc w:val="center"/>
        <w:rPr>
          <w:rFonts w:ascii="Times New Roman" w:hAnsi="Times New Roman"/>
          <w:b/>
          <w:sz w:val="24"/>
          <w:szCs w:val="24"/>
        </w:rPr>
      </w:pPr>
      <w:r w:rsidRPr="00A27022">
        <w:rPr>
          <w:rFonts w:ascii="Times New Roman" w:hAnsi="Times New Roman"/>
          <w:b/>
          <w:sz w:val="24"/>
          <w:szCs w:val="24"/>
        </w:rPr>
        <w:t>Noteikumi par tirdzniecības kārtību pasākumā</w:t>
      </w:r>
      <w:r w:rsidR="002401A4" w:rsidRPr="00A27022">
        <w:rPr>
          <w:rFonts w:ascii="Times New Roman" w:hAnsi="Times New Roman"/>
          <w:b/>
          <w:sz w:val="24"/>
          <w:szCs w:val="24"/>
        </w:rPr>
        <w:t xml:space="preserve"> </w:t>
      </w:r>
      <w:r w:rsidR="009C1424" w:rsidRPr="009C1424">
        <w:rPr>
          <w:rFonts w:ascii="Times New Roman" w:hAnsi="Times New Roman"/>
          <w:b/>
          <w:sz w:val="24"/>
          <w:szCs w:val="24"/>
        </w:rPr>
        <w:t>„</w:t>
      </w:r>
      <w:r w:rsidR="00BA601D" w:rsidRPr="00A27022">
        <w:rPr>
          <w:rFonts w:ascii="Times New Roman" w:hAnsi="Times New Roman"/>
          <w:b/>
          <w:sz w:val="24"/>
          <w:szCs w:val="24"/>
        </w:rPr>
        <w:t>Lieldienu gadatirg</w:t>
      </w:r>
      <w:r w:rsidRPr="00A27022">
        <w:rPr>
          <w:rFonts w:ascii="Times New Roman" w:hAnsi="Times New Roman"/>
          <w:b/>
          <w:sz w:val="24"/>
          <w:szCs w:val="24"/>
        </w:rPr>
        <w:t>us Siguldā</w:t>
      </w:r>
      <w:r w:rsidR="00BA601D" w:rsidRPr="00A27022">
        <w:rPr>
          <w:rFonts w:ascii="Times New Roman" w:hAnsi="Times New Roman"/>
          <w:b/>
          <w:sz w:val="24"/>
          <w:szCs w:val="24"/>
        </w:rPr>
        <w:t>”</w:t>
      </w:r>
    </w:p>
    <w:p w14:paraId="65C7625A" w14:textId="77777777" w:rsidR="002401A4" w:rsidRPr="00A27022" w:rsidRDefault="002401A4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A27022">
        <w:rPr>
          <w:b/>
        </w:rPr>
        <w:t xml:space="preserve">Pasākuma nosaukums, norises </w:t>
      </w:r>
      <w:r w:rsidR="001C1F70" w:rsidRPr="00A27022">
        <w:rPr>
          <w:b/>
        </w:rPr>
        <w:t xml:space="preserve">laiks </w:t>
      </w:r>
      <w:r w:rsidRPr="00A27022">
        <w:rPr>
          <w:b/>
        </w:rPr>
        <w:t>un vieta:</w:t>
      </w:r>
    </w:p>
    <w:p w14:paraId="19E06C7A" w14:textId="1B263B1C" w:rsidR="002401A4" w:rsidRPr="00752DD8" w:rsidRDefault="00BA601D" w:rsidP="00752DD8">
      <w:pPr>
        <w:pStyle w:val="ListParagraph"/>
        <w:spacing w:after="160" w:line="259" w:lineRule="auto"/>
        <w:ind w:left="1364"/>
        <w:jc w:val="both"/>
      </w:pPr>
      <w:r w:rsidRPr="00A27022">
        <w:t>Lieldienu gadatirgus</w:t>
      </w:r>
      <w:r w:rsidR="00752DD8">
        <w:t xml:space="preserve"> </w:t>
      </w:r>
      <w:r w:rsidR="00E63259" w:rsidRPr="00A27022">
        <w:t>201</w:t>
      </w:r>
      <w:r w:rsidR="0028107E" w:rsidRPr="00A27022">
        <w:t>9</w:t>
      </w:r>
      <w:r w:rsidR="00E63259" w:rsidRPr="00A27022">
        <w:t xml:space="preserve">. gada </w:t>
      </w:r>
      <w:r w:rsidR="0028107E" w:rsidRPr="00A27022">
        <w:t>2</w:t>
      </w:r>
      <w:r w:rsidRPr="00A27022">
        <w:t>1.</w:t>
      </w:r>
      <w:r w:rsidR="00D4249D">
        <w:t xml:space="preserve"> </w:t>
      </w:r>
      <w:r w:rsidR="00752DD8">
        <w:t xml:space="preserve">aprīlis </w:t>
      </w:r>
      <w:r w:rsidR="00C07790" w:rsidRPr="00A27022">
        <w:t xml:space="preserve">Siguldas </w:t>
      </w:r>
      <w:r w:rsidR="0028107E" w:rsidRPr="00A27022">
        <w:t>pils komplekss (Pils iela 16)</w:t>
      </w:r>
      <w:r w:rsidR="001C1F70" w:rsidRPr="00A27022">
        <w:t xml:space="preserve"> no plkst.</w:t>
      </w:r>
      <w:r w:rsidR="00D4249D">
        <w:t xml:space="preserve"> </w:t>
      </w:r>
      <w:r w:rsidR="001C1F70" w:rsidRPr="00A27022">
        <w:t xml:space="preserve">10.00 </w:t>
      </w:r>
      <w:r w:rsidR="00752DD8">
        <w:t>līdz</w:t>
      </w:r>
      <w:r w:rsidR="001C1F70" w:rsidRPr="00A27022">
        <w:t xml:space="preserve"> 16.00</w:t>
      </w:r>
      <w:r w:rsidR="00752DD8">
        <w:t>.</w:t>
      </w:r>
    </w:p>
    <w:p w14:paraId="51AE34F3" w14:textId="77777777" w:rsidR="002401A4" w:rsidRPr="00A27022" w:rsidRDefault="002401A4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A27022">
        <w:rPr>
          <w:b/>
        </w:rPr>
        <w:t>Pasākuma mākslinieciskā un tematiskā koncepcija:</w:t>
      </w:r>
    </w:p>
    <w:p w14:paraId="233223B3" w14:textId="247E393A" w:rsidR="0011229A" w:rsidRPr="00A27022" w:rsidRDefault="00B17ECD" w:rsidP="00300473">
      <w:pPr>
        <w:ind w:left="1069"/>
        <w:jc w:val="both"/>
        <w:rPr>
          <w:rFonts w:ascii="Times New Roman" w:hAnsi="Times New Roman"/>
          <w:sz w:val="24"/>
          <w:szCs w:val="24"/>
        </w:rPr>
      </w:pPr>
      <w:r w:rsidRPr="00A27022">
        <w:rPr>
          <w:rFonts w:ascii="Times New Roman" w:hAnsi="Times New Roman"/>
          <w:sz w:val="24"/>
          <w:szCs w:val="24"/>
        </w:rPr>
        <w:t>Lieldien</w:t>
      </w:r>
      <w:r w:rsidR="00E63259" w:rsidRPr="00A27022">
        <w:rPr>
          <w:rFonts w:ascii="Times New Roman" w:hAnsi="Times New Roman"/>
          <w:sz w:val="24"/>
          <w:szCs w:val="24"/>
        </w:rPr>
        <w:t>u gadatirgus ir ikgadējs pasākums, kas notiek Šūpoļu festivāla ietvaros, un kurā tiek organizēta kultūras programmu,</w:t>
      </w:r>
      <w:r w:rsidR="0028107E" w:rsidRPr="00A27022">
        <w:rPr>
          <w:rFonts w:ascii="Times New Roman" w:hAnsi="Times New Roman"/>
          <w:sz w:val="24"/>
          <w:szCs w:val="24"/>
        </w:rPr>
        <w:t xml:space="preserve"> atbalstīta</w:t>
      </w:r>
      <w:r w:rsidR="00E63259" w:rsidRPr="00A27022">
        <w:rPr>
          <w:rFonts w:ascii="Times New Roman" w:hAnsi="Times New Roman"/>
          <w:sz w:val="24"/>
          <w:szCs w:val="24"/>
        </w:rPr>
        <w:t xml:space="preserve"> tirdzniecība ar amatniecības </w:t>
      </w:r>
      <w:r w:rsidR="0028107E" w:rsidRPr="00A27022">
        <w:rPr>
          <w:rFonts w:ascii="Times New Roman" w:hAnsi="Times New Roman"/>
          <w:sz w:val="24"/>
          <w:szCs w:val="24"/>
        </w:rPr>
        <w:t xml:space="preserve">un mājražotāju </w:t>
      </w:r>
      <w:r w:rsidR="00FE6355">
        <w:rPr>
          <w:rFonts w:ascii="Times New Roman" w:hAnsi="Times New Roman"/>
          <w:sz w:val="24"/>
          <w:szCs w:val="24"/>
        </w:rPr>
        <w:t xml:space="preserve">izstrādājumiem, </w:t>
      </w:r>
      <w:bookmarkStart w:id="0" w:name="_GoBack"/>
      <w:bookmarkEnd w:id="0"/>
      <w:r w:rsidR="00E63259" w:rsidRPr="00A27022">
        <w:rPr>
          <w:rFonts w:ascii="Times New Roman" w:hAnsi="Times New Roman"/>
          <w:sz w:val="24"/>
          <w:szCs w:val="24"/>
        </w:rPr>
        <w:t xml:space="preserve">nodrošināta sabiedriskā ēdināšana. Aicinām tirdzniecības pakalpojuma sniedzējus </w:t>
      </w:r>
      <w:r w:rsidR="00EB0F3C" w:rsidRPr="00A27022">
        <w:rPr>
          <w:rFonts w:ascii="Times New Roman" w:hAnsi="Times New Roman"/>
          <w:sz w:val="24"/>
          <w:szCs w:val="24"/>
        </w:rPr>
        <w:t>atbalstīt Lieldienu gadatirgus māksliniecisko koncepciju, ietverot to savas tirdzniecības vietas mākslinieciskajā noformējumā un tirdzniecības sortimenta piedāvājumā.</w:t>
      </w:r>
    </w:p>
    <w:p w14:paraId="55904033" w14:textId="77777777" w:rsidR="002401A4" w:rsidRPr="00A27022" w:rsidRDefault="00E90211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A27022">
        <w:rPr>
          <w:b/>
        </w:rPr>
        <w:t>Tirdzni</w:t>
      </w:r>
      <w:r w:rsidR="00300473">
        <w:rPr>
          <w:b/>
        </w:rPr>
        <w:t>e</w:t>
      </w:r>
      <w:r w:rsidRPr="00A27022">
        <w:rPr>
          <w:b/>
        </w:rPr>
        <w:t>cības noteikumi:</w:t>
      </w:r>
    </w:p>
    <w:p w14:paraId="19FBCAE2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3.1. Tirdzniecība tirdziņā ir atļauta, ja tirdzniecības dalībnieks ir pieteicis savu dalību un saņēmis tirgus organizatora atļauju.</w:t>
      </w:r>
    </w:p>
    <w:p w14:paraId="6BA2F838" w14:textId="02741636" w:rsidR="00E90211" w:rsidRPr="00A27022" w:rsidRDefault="00E90211" w:rsidP="00300473">
      <w:pPr>
        <w:pStyle w:val="ListParagraph"/>
        <w:ind w:left="1069"/>
        <w:jc w:val="both"/>
      </w:pPr>
      <w:r w:rsidRPr="00A27022">
        <w:t>3.2. Kārtību, kādā tirgus dalībnieks ierodas un ieņem tirgoš</w:t>
      </w:r>
      <w:r w:rsidR="003C5592">
        <w:t>a</w:t>
      </w:r>
      <w:r w:rsidRPr="00A27022">
        <w:t>nās vietu, nosaka tirgus organizators.</w:t>
      </w:r>
    </w:p>
    <w:p w14:paraId="66197E6B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3.3. Tirdzniecība ārpus tirgus plānā norādītajām tirdzniecības vietām nav atļauta.</w:t>
      </w:r>
    </w:p>
    <w:p w14:paraId="7B13B54B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3.4. Tirgus organizators patur tiesības tirgotājus izvietot pēc saviem ieskatiem, kā arī mainīt tirdzniecības vietu.</w:t>
      </w:r>
    </w:p>
    <w:p w14:paraId="3E1F0A10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3.5. Tirdziņa dalībniekiem tirdziņā jābūt līdz tirdziņa darba laika beigām. (izņēmuma gadījumā, ja prece ir beigusies)</w:t>
      </w:r>
    </w:p>
    <w:p w14:paraId="47D1DF8E" w14:textId="4E1EA116" w:rsidR="00E90211" w:rsidRPr="00A27022" w:rsidRDefault="00E90211" w:rsidP="00300473">
      <w:pPr>
        <w:pStyle w:val="ListParagraph"/>
        <w:ind w:left="1069"/>
        <w:jc w:val="both"/>
      </w:pPr>
      <w:r w:rsidRPr="00A27022">
        <w:t xml:space="preserve">3.6. Tirdzniecības vietas iekārtošana no plkst. 6.00 </w:t>
      </w:r>
      <w:r w:rsidR="00752DD8">
        <w:t>līdz</w:t>
      </w:r>
      <w:r w:rsidRPr="00A27022">
        <w:t xml:space="preserve"> 9.30, pēc plkst.</w:t>
      </w:r>
      <w:r w:rsidR="00D4249D">
        <w:t xml:space="preserve"> </w:t>
      </w:r>
      <w:r w:rsidRPr="00A27022">
        <w:t>9.30 jebkura veida transporta kustība Siguldas pils kompleksā tiek pārtraukta</w:t>
      </w:r>
    </w:p>
    <w:p w14:paraId="597A18F6" w14:textId="3A84D382" w:rsidR="00E90211" w:rsidRDefault="00E90211" w:rsidP="00300473">
      <w:pPr>
        <w:pStyle w:val="ListParagraph"/>
        <w:ind w:left="1069"/>
        <w:jc w:val="both"/>
      </w:pPr>
      <w:r w:rsidRPr="00A27022">
        <w:t xml:space="preserve">3.7. Tirdzniecība no transporta līdzekļiem nav atļauta, tirdzniecības teltij, ja tāda tiek izmantota jābūt </w:t>
      </w:r>
      <w:r w:rsidR="00A27022" w:rsidRPr="00A27022">
        <w:t>tīrai, nesaburzītai, vēlams gaišā krāsā</w:t>
      </w:r>
    </w:p>
    <w:p w14:paraId="14B2FD6B" w14:textId="736B2EFB" w:rsidR="003C5592" w:rsidRPr="00A27022" w:rsidRDefault="003C5592" w:rsidP="00300473">
      <w:pPr>
        <w:pStyle w:val="ListParagraph"/>
        <w:ind w:left="1069"/>
        <w:jc w:val="both"/>
      </w:pPr>
      <w:r>
        <w:t>3.8. Transporta līdzekļa kravnesība preču ievešanai nedrīkst pārsniegt 2</w:t>
      </w:r>
      <w:r w:rsidR="00B55163">
        <w:t xml:space="preserve"> tonnas, tirgotājiem ieteicams padomāt par preču nogādi no auto stāvlaukuma līdz paredzamajai tirdzniecības vietai (ratiņi), jo transporta kustība Pils kompleksā ir ierobežota</w:t>
      </w:r>
    </w:p>
    <w:p w14:paraId="3C1C6F0F" w14:textId="6BD312C1" w:rsidR="00A27022" w:rsidRDefault="00A27022" w:rsidP="00300473">
      <w:pPr>
        <w:pStyle w:val="ListParagraph"/>
        <w:ind w:left="1069"/>
        <w:jc w:val="both"/>
      </w:pPr>
      <w:r w:rsidRPr="00A27022">
        <w:t>3.</w:t>
      </w:r>
      <w:r w:rsidR="00B55163">
        <w:t>9</w:t>
      </w:r>
      <w:r w:rsidRPr="00A27022">
        <w:t>. Tirdzniecība atļauta juridiskām un fiziskām personām, kuras realizē pašu audzētu un pārstrādātu lauksaimniecības produkciju, pašu gatavotus amatniecības izstrādājumus.</w:t>
      </w:r>
    </w:p>
    <w:p w14:paraId="29DD5630" w14:textId="186E0C14" w:rsidR="00300473" w:rsidRDefault="00300473" w:rsidP="00300473">
      <w:pPr>
        <w:pStyle w:val="ListParagraph"/>
        <w:ind w:left="1069"/>
        <w:jc w:val="both"/>
      </w:pPr>
      <w:r>
        <w:t>3.</w:t>
      </w:r>
      <w:r w:rsidR="00B55163">
        <w:t>10</w:t>
      </w:r>
      <w:r>
        <w:t>. Tirdzniecības organizators ir tiesīgs pieprasīt tirdzniecības dalībniekiem informāciju par tirdzniecībā realizējamām precēm un to izcelsmi.</w:t>
      </w:r>
    </w:p>
    <w:p w14:paraId="2B402AB5" w14:textId="280D63DB" w:rsidR="001768D0" w:rsidRPr="00A27022" w:rsidRDefault="001768D0" w:rsidP="00300473">
      <w:pPr>
        <w:pStyle w:val="ListParagraph"/>
        <w:ind w:left="1069"/>
        <w:jc w:val="both"/>
      </w:pPr>
      <w:r>
        <w:t>3.</w:t>
      </w:r>
      <w:r w:rsidR="00B55163">
        <w:t>11</w:t>
      </w:r>
      <w:r>
        <w:t xml:space="preserve">. </w:t>
      </w:r>
      <w:r w:rsidR="00300473">
        <w:t>T</w:t>
      </w:r>
      <w:r>
        <w:t>irdzniecīb</w:t>
      </w:r>
      <w:r w:rsidR="00300473">
        <w:t>u beidzot , tirgotājs tirdzniecības vietu atstāj tīru, atkritumos novietojot tiem paredzētos konteineros.</w:t>
      </w:r>
    </w:p>
    <w:p w14:paraId="57B32F3B" w14:textId="77777777" w:rsidR="00A27022" w:rsidRPr="00A27022" w:rsidRDefault="00A27022" w:rsidP="00300473">
      <w:pPr>
        <w:pStyle w:val="ListParagraph"/>
        <w:ind w:left="1069"/>
        <w:jc w:val="both"/>
      </w:pPr>
    </w:p>
    <w:p w14:paraId="1027BD3C" w14:textId="6AD8A2EC" w:rsidR="00A27022" w:rsidRPr="00853D7C" w:rsidRDefault="00A27022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853D7C">
        <w:rPr>
          <w:b/>
        </w:rPr>
        <w:t>Tirdzni</w:t>
      </w:r>
      <w:r w:rsidR="00D4249D">
        <w:rPr>
          <w:b/>
        </w:rPr>
        <w:t>e</w:t>
      </w:r>
      <w:r w:rsidRPr="00853D7C">
        <w:rPr>
          <w:b/>
        </w:rPr>
        <w:t>cībā atbalstāmās preču grupas:</w:t>
      </w:r>
    </w:p>
    <w:p w14:paraId="5F934F42" w14:textId="66A33D2D" w:rsidR="00A27022" w:rsidRPr="00853D7C" w:rsidRDefault="00D4249D" w:rsidP="00300473">
      <w:pPr>
        <w:pStyle w:val="ListParagraph"/>
        <w:numPr>
          <w:ilvl w:val="1"/>
          <w:numId w:val="7"/>
        </w:numPr>
        <w:jc w:val="both"/>
      </w:pPr>
      <w:r>
        <w:t xml:space="preserve"> </w:t>
      </w:r>
      <w:r w:rsidR="00314BBA">
        <w:t xml:space="preserve">pašu ražota lauksamniecības produkcija, - augkopības, lopkopības, zvejniecības </w:t>
      </w:r>
      <w:r w:rsidR="00314BBA" w:rsidRPr="00853D7C">
        <w:t>produkcija nelielos apjomos, saskaņā ar normatīvo aktu prasībām;</w:t>
      </w:r>
    </w:p>
    <w:p w14:paraId="3154741D" w14:textId="77777777" w:rsidR="00314BBA" w:rsidRPr="00853D7C" w:rsidRDefault="00314BBA" w:rsidP="00300473">
      <w:pPr>
        <w:pStyle w:val="ListParagraph"/>
        <w:numPr>
          <w:ilvl w:val="1"/>
          <w:numId w:val="7"/>
        </w:numPr>
        <w:jc w:val="both"/>
      </w:pPr>
      <w:r w:rsidRPr="00853D7C">
        <w:t xml:space="preserve"> augu, koku, krūmu, ogulāju, puķu stādi;</w:t>
      </w:r>
    </w:p>
    <w:p w14:paraId="0FF74DE9" w14:textId="77777777" w:rsidR="00314BBA" w:rsidRPr="00853D7C" w:rsidRDefault="00314BBA" w:rsidP="00300473">
      <w:pPr>
        <w:pStyle w:val="ListParagraph"/>
        <w:numPr>
          <w:ilvl w:val="1"/>
          <w:numId w:val="7"/>
        </w:numPr>
        <w:jc w:val="both"/>
      </w:pPr>
      <w:r w:rsidRPr="00853D7C">
        <w:t xml:space="preserve"> mājas apstākļos ražoti pārtikas produkti no pašu ražotas lauksaimniecības produkcijas;</w:t>
      </w:r>
    </w:p>
    <w:p w14:paraId="1D74A12A" w14:textId="77777777" w:rsidR="00314BBA" w:rsidRPr="00853D7C" w:rsidRDefault="00314BBA" w:rsidP="00300473">
      <w:pPr>
        <w:pStyle w:val="ListParagraph"/>
        <w:numPr>
          <w:ilvl w:val="1"/>
          <w:numId w:val="7"/>
        </w:numPr>
        <w:jc w:val="both"/>
      </w:pPr>
      <w:r w:rsidRPr="00853D7C">
        <w:t xml:space="preserve"> </w:t>
      </w:r>
      <w:r w:rsidR="00853D7C" w:rsidRPr="00853D7C">
        <w:t>s</w:t>
      </w:r>
      <w:r w:rsidRPr="00853D7C">
        <w:t>avvaļas ogas</w:t>
      </w:r>
      <w:r w:rsidR="00853D7C" w:rsidRPr="00853D7C">
        <w:t>, augļus, riekstus, sēnes, ziedus;</w:t>
      </w:r>
    </w:p>
    <w:p w14:paraId="1E57809B" w14:textId="77777777" w:rsidR="00853D7C" w:rsidRDefault="00853D7C" w:rsidP="00300473">
      <w:pPr>
        <w:pStyle w:val="ListParagraph"/>
        <w:numPr>
          <w:ilvl w:val="1"/>
          <w:numId w:val="7"/>
        </w:numPr>
        <w:jc w:val="both"/>
      </w:pPr>
      <w:r w:rsidRPr="00853D7C">
        <w:t xml:space="preserve"> biškopības produkcij</w:t>
      </w:r>
      <w:r>
        <w:t>a.</w:t>
      </w:r>
    </w:p>
    <w:p w14:paraId="1DED8491" w14:textId="7F929CE8" w:rsidR="001768D0" w:rsidRDefault="00D4249D" w:rsidP="00300473">
      <w:pPr>
        <w:pStyle w:val="ListParagraph"/>
        <w:numPr>
          <w:ilvl w:val="1"/>
          <w:numId w:val="7"/>
        </w:numPr>
        <w:jc w:val="both"/>
      </w:pPr>
      <w:r>
        <w:t xml:space="preserve"> </w:t>
      </w:r>
      <w:r w:rsidR="001768D0">
        <w:t>pašu gatavoti amatniecības izstrādājumi – koks, māls, metāls, dārgmetāls, apģērbs, aksesuāri</w:t>
      </w:r>
    </w:p>
    <w:p w14:paraId="3C036260" w14:textId="77777777" w:rsidR="00853D7C" w:rsidRDefault="00853D7C" w:rsidP="00300473">
      <w:pPr>
        <w:pStyle w:val="ListParagraph"/>
        <w:ind w:left="2145"/>
        <w:jc w:val="both"/>
      </w:pPr>
    </w:p>
    <w:p w14:paraId="68E1E373" w14:textId="77777777" w:rsidR="00853D7C" w:rsidRDefault="00853D7C" w:rsidP="00300473">
      <w:pPr>
        <w:pStyle w:val="ListParagraph"/>
        <w:numPr>
          <w:ilvl w:val="0"/>
          <w:numId w:val="7"/>
        </w:numPr>
        <w:jc w:val="both"/>
      </w:pPr>
      <w:r w:rsidRPr="001768D0">
        <w:rPr>
          <w:b/>
        </w:rPr>
        <w:t>Tirgus organizatori priekšroku dod juridiskām un fiziskām personām</w:t>
      </w:r>
      <w:r>
        <w:t>:</w:t>
      </w:r>
    </w:p>
    <w:p w14:paraId="3CDFA62B" w14:textId="369A71D5" w:rsidR="00853D7C" w:rsidRDefault="00D4249D" w:rsidP="00300473">
      <w:pPr>
        <w:pStyle w:val="ListParagraph"/>
        <w:numPr>
          <w:ilvl w:val="1"/>
          <w:numId w:val="7"/>
        </w:numPr>
        <w:jc w:val="both"/>
      </w:pPr>
      <w:r>
        <w:lastRenderedPageBreak/>
        <w:t xml:space="preserve"> </w:t>
      </w:r>
      <w:r w:rsidR="00853D7C">
        <w:t>kuru saimniecības atrodas Siguldas novadā;</w:t>
      </w:r>
    </w:p>
    <w:p w14:paraId="6AF68EF8" w14:textId="5E0DD477" w:rsidR="00853D7C" w:rsidRDefault="00D4249D" w:rsidP="00300473">
      <w:pPr>
        <w:pStyle w:val="ListParagraph"/>
        <w:numPr>
          <w:ilvl w:val="1"/>
          <w:numId w:val="7"/>
        </w:numPr>
        <w:jc w:val="both"/>
      </w:pPr>
      <w:r>
        <w:t xml:space="preserve"> </w:t>
      </w:r>
      <w:r w:rsidR="00853D7C">
        <w:t>kuras nodarbojas ar bioloģisko lauksaimniecību;</w:t>
      </w:r>
    </w:p>
    <w:p w14:paraId="0FD7A7A6" w14:textId="539CBC23" w:rsidR="00853D7C" w:rsidRDefault="00D4249D" w:rsidP="00300473">
      <w:pPr>
        <w:pStyle w:val="ListParagraph"/>
        <w:numPr>
          <w:ilvl w:val="1"/>
          <w:numId w:val="7"/>
        </w:numPr>
        <w:jc w:val="both"/>
      </w:pPr>
      <w:r>
        <w:t xml:space="preserve"> </w:t>
      </w:r>
      <w:r w:rsidR="001768D0">
        <w:t>k</w:t>
      </w:r>
      <w:r w:rsidR="00853D7C">
        <w:t>uru produkcij</w:t>
      </w:r>
      <w:r w:rsidR="001768D0">
        <w:t>a</w:t>
      </w:r>
      <w:r w:rsidR="00853D7C">
        <w:t xml:space="preserve"> pēc tirdziņa rīkotāju uzskata dažādo tirdziņa piedāvājumu un padara to daudzveidīgāku un interesantāku</w:t>
      </w:r>
      <w:r w:rsidR="001768D0">
        <w:t>;</w:t>
      </w:r>
    </w:p>
    <w:p w14:paraId="5F473FFA" w14:textId="3EEA5B90" w:rsidR="001768D0" w:rsidRDefault="00D4249D" w:rsidP="00300473">
      <w:pPr>
        <w:pStyle w:val="ListParagraph"/>
        <w:numPr>
          <w:ilvl w:val="1"/>
          <w:numId w:val="7"/>
        </w:numPr>
        <w:jc w:val="both"/>
      </w:pPr>
      <w:r>
        <w:t xml:space="preserve"> </w:t>
      </w:r>
      <w:r w:rsidR="001768D0">
        <w:t>īpaši oriģinālām, pašu darinātām dizaina lietām, apģērbiem, bērnu rotaļlietām un apģērbam.</w:t>
      </w:r>
    </w:p>
    <w:p w14:paraId="4B6E4E42" w14:textId="77777777" w:rsidR="00853D7C" w:rsidRPr="00853D7C" w:rsidRDefault="00853D7C" w:rsidP="00300473">
      <w:pPr>
        <w:pStyle w:val="ListParagraph"/>
        <w:ind w:left="1785"/>
        <w:jc w:val="both"/>
      </w:pPr>
    </w:p>
    <w:p w14:paraId="61BD1E27" w14:textId="77777777" w:rsidR="002401A4" w:rsidRPr="00A27022" w:rsidRDefault="002401A4" w:rsidP="0030047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F3AB8C1" w14:textId="77777777" w:rsidR="002401A4" w:rsidRPr="00A27022" w:rsidRDefault="002401A4" w:rsidP="00300473">
      <w:pPr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</w:p>
    <w:p w14:paraId="7ACE7DE1" w14:textId="05068830" w:rsidR="00B17ECD" w:rsidRPr="00300473" w:rsidRDefault="002401A4" w:rsidP="00300473">
      <w:pPr>
        <w:pStyle w:val="ListParagraph"/>
        <w:numPr>
          <w:ilvl w:val="0"/>
          <w:numId w:val="7"/>
        </w:numPr>
        <w:jc w:val="both"/>
      </w:pPr>
      <w:r w:rsidRPr="00300473">
        <w:rPr>
          <w:b/>
        </w:rPr>
        <w:t>Pieteikšanās tirdzniecībai – datums, laiks, adrese, kontakti:</w:t>
      </w:r>
      <w:r w:rsidRPr="00300473">
        <w:t xml:space="preserve"> Pieteikumi iesniedzami elektroniski </w:t>
      </w:r>
      <w:hyperlink r:id="rId5" w:history="1">
        <w:r w:rsidR="00B17ECD" w:rsidRPr="00300473">
          <w:rPr>
            <w:rStyle w:val="Hyperlink"/>
          </w:rPr>
          <w:t>bilesukase@sigulda.lv</w:t>
        </w:r>
      </w:hyperlink>
      <w:r w:rsidR="00B17ECD" w:rsidRPr="00300473">
        <w:t xml:space="preserve"> </w:t>
      </w:r>
      <w:r w:rsidRPr="00300473">
        <w:t>līdz 201</w:t>
      </w:r>
      <w:r w:rsidR="0028107E" w:rsidRPr="00300473">
        <w:t>9</w:t>
      </w:r>
      <w:r w:rsidRPr="00300473">
        <w:t>.</w:t>
      </w:r>
      <w:r w:rsidR="00D4249D">
        <w:t xml:space="preserve"> </w:t>
      </w:r>
      <w:r w:rsidRPr="00300473">
        <w:t xml:space="preserve">gada </w:t>
      </w:r>
      <w:r w:rsidR="0028107E" w:rsidRPr="00300473">
        <w:t>1</w:t>
      </w:r>
      <w:r w:rsidR="00300473" w:rsidRPr="00300473">
        <w:t>2</w:t>
      </w:r>
      <w:r w:rsidR="0037420A" w:rsidRPr="00300473">
        <w:t>.</w:t>
      </w:r>
      <w:r w:rsidR="00B17ECD" w:rsidRPr="00300473">
        <w:t xml:space="preserve"> </w:t>
      </w:r>
      <w:r w:rsidR="0028107E" w:rsidRPr="00300473">
        <w:t>aprīlim</w:t>
      </w:r>
      <w:r w:rsidRPr="00300473">
        <w:t xml:space="preserve"> plkst.</w:t>
      </w:r>
      <w:r w:rsidR="00D4249D">
        <w:t xml:space="preserve"> </w:t>
      </w:r>
      <w:r w:rsidRPr="00300473">
        <w:t>1</w:t>
      </w:r>
      <w:r w:rsidR="00300473" w:rsidRPr="00300473">
        <w:t>8</w:t>
      </w:r>
      <w:r w:rsidRPr="00300473">
        <w:t>.00</w:t>
      </w:r>
    </w:p>
    <w:p w14:paraId="5EC022AA" w14:textId="77777777" w:rsidR="00B17ECD" w:rsidRPr="00300473" w:rsidRDefault="00B17ECD" w:rsidP="00300473">
      <w:pPr>
        <w:pStyle w:val="ListParagraph"/>
        <w:jc w:val="both"/>
        <w:rPr>
          <w:b/>
        </w:rPr>
      </w:pPr>
    </w:p>
    <w:p w14:paraId="0BFEAC67" w14:textId="2CE75D90" w:rsidR="002401A4" w:rsidRPr="00300473" w:rsidRDefault="002401A4" w:rsidP="00300473">
      <w:pPr>
        <w:ind w:left="1425"/>
        <w:jc w:val="both"/>
        <w:rPr>
          <w:rFonts w:ascii="Times New Roman" w:hAnsi="Times New Roman"/>
          <w:sz w:val="24"/>
          <w:szCs w:val="24"/>
        </w:rPr>
      </w:pPr>
      <w:r w:rsidRPr="00300473">
        <w:rPr>
          <w:rFonts w:ascii="Times New Roman" w:hAnsi="Times New Roman"/>
          <w:b/>
          <w:sz w:val="24"/>
          <w:szCs w:val="24"/>
        </w:rPr>
        <w:t xml:space="preserve">Pašvaldības kontaktpersona tirdzniecības organizēšanai Pasākumā: </w:t>
      </w:r>
      <w:r w:rsidRPr="00300473">
        <w:rPr>
          <w:rFonts w:ascii="Times New Roman" w:hAnsi="Times New Roman"/>
          <w:sz w:val="24"/>
          <w:szCs w:val="24"/>
        </w:rPr>
        <w:t xml:space="preserve">Siguldas novada Kultūras </w:t>
      </w:r>
      <w:r w:rsidR="0028107E" w:rsidRPr="00300473">
        <w:rPr>
          <w:rFonts w:ascii="Times New Roman" w:hAnsi="Times New Roman"/>
          <w:sz w:val="24"/>
          <w:szCs w:val="24"/>
        </w:rPr>
        <w:t>centra</w:t>
      </w:r>
      <w:r w:rsidR="00B17ECD" w:rsidRPr="00300473">
        <w:rPr>
          <w:rFonts w:ascii="Times New Roman" w:hAnsi="Times New Roman"/>
          <w:sz w:val="24"/>
          <w:szCs w:val="24"/>
        </w:rPr>
        <w:t xml:space="preserve"> </w:t>
      </w:r>
      <w:r w:rsidR="00B850B8">
        <w:rPr>
          <w:rFonts w:ascii="Times New Roman" w:hAnsi="Times New Roman"/>
          <w:sz w:val="24"/>
          <w:szCs w:val="24"/>
        </w:rPr>
        <w:t>galvenā speciāliste profesionālās mākslas jautājumos:</w:t>
      </w:r>
      <w:r w:rsidR="0037420A" w:rsidRPr="00300473">
        <w:rPr>
          <w:rFonts w:ascii="Times New Roman" w:hAnsi="Times New Roman"/>
          <w:sz w:val="24"/>
          <w:szCs w:val="24"/>
        </w:rPr>
        <w:t xml:space="preserve"> Dace </w:t>
      </w:r>
      <w:proofErr w:type="spellStart"/>
      <w:r w:rsidR="0037420A" w:rsidRPr="00300473">
        <w:rPr>
          <w:rFonts w:ascii="Times New Roman" w:hAnsi="Times New Roman"/>
          <w:sz w:val="24"/>
          <w:szCs w:val="24"/>
        </w:rPr>
        <w:t>Pleša</w:t>
      </w:r>
      <w:proofErr w:type="spellEnd"/>
      <w:r w:rsidRPr="00300473">
        <w:rPr>
          <w:rFonts w:ascii="Times New Roman" w:hAnsi="Times New Roman"/>
          <w:sz w:val="24"/>
          <w:szCs w:val="24"/>
        </w:rPr>
        <w:t xml:space="preserve">, </w:t>
      </w:r>
      <w:r w:rsidR="00752DD8">
        <w:rPr>
          <w:rFonts w:ascii="Times New Roman" w:hAnsi="Times New Roman"/>
          <w:sz w:val="24"/>
          <w:szCs w:val="24"/>
        </w:rPr>
        <w:t>tālruņa numurs</w:t>
      </w:r>
      <w:r w:rsidR="00D4249D">
        <w:rPr>
          <w:rFonts w:ascii="Times New Roman" w:hAnsi="Times New Roman"/>
          <w:sz w:val="24"/>
          <w:szCs w:val="24"/>
        </w:rPr>
        <w:t xml:space="preserve"> </w:t>
      </w:r>
      <w:r w:rsidR="0037420A" w:rsidRPr="00300473">
        <w:rPr>
          <w:rFonts w:ascii="Times New Roman" w:hAnsi="Times New Roman"/>
          <w:sz w:val="24"/>
          <w:szCs w:val="24"/>
        </w:rPr>
        <w:t>29458365</w:t>
      </w:r>
      <w:r w:rsidR="00752DD8">
        <w:rPr>
          <w:rFonts w:ascii="Times New Roman" w:hAnsi="Times New Roman"/>
          <w:sz w:val="24"/>
          <w:szCs w:val="24"/>
        </w:rPr>
        <w:t>.</w:t>
      </w:r>
    </w:p>
    <w:p w14:paraId="3711ACE2" w14:textId="77777777" w:rsidR="00FA6721" w:rsidRPr="00300473" w:rsidRDefault="00FA6721" w:rsidP="00300473">
      <w:pPr>
        <w:jc w:val="both"/>
        <w:rPr>
          <w:rFonts w:ascii="Times New Roman" w:hAnsi="Times New Roman"/>
          <w:sz w:val="24"/>
          <w:szCs w:val="24"/>
        </w:rPr>
      </w:pPr>
    </w:p>
    <w:sectPr w:rsidR="00FA6721" w:rsidRPr="00300473" w:rsidSect="00D069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00428"/>
    <w:multiLevelType w:val="hybridMultilevel"/>
    <w:tmpl w:val="213AFE48"/>
    <w:lvl w:ilvl="0" w:tplc="8C621E3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156" w:hanging="360"/>
      </w:pPr>
    </w:lvl>
    <w:lvl w:ilvl="2" w:tplc="0426001B">
      <w:start w:val="1"/>
      <w:numFmt w:val="lowerRoman"/>
      <w:lvlText w:val="%3."/>
      <w:lvlJc w:val="right"/>
      <w:pPr>
        <w:ind w:left="1876" w:hanging="180"/>
      </w:pPr>
    </w:lvl>
    <w:lvl w:ilvl="3" w:tplc="0426000F">
      <w:start w:val="1"/>
      <w:numFmt w:val="decimal"/>
      <w:lvlText w:val="%4."/>
      <w:lvlJc w:val="left"/>
      <w:pPr>
        <w:ind w:left="2596" w:hanging="360"/>
      </w:pPr>
    </w:lvl>
    <w:lvl w:ilvl="4" w:tplc="04260019">
      <w:start w:val="1"/>
      <w:numFmt w:val="lowerLetter"/>
      <w:lvlText w:val="%5."/>
      <w:lvlJc w:val="left"/>
      <w:pPr>
        <w:ind w:left="3316" w:hanging="360"/>
      </w:pPr>
    </w:lvl>
    <w:lvl w:ilvl="5" w:tplc="0426001B">
      <w:start w:val="1"/>
      <w:numFmt w:val="lowerRoman"/>
      <w:lvlText w:val="%6."/>
      <w:lvlJc w:val="right"/>
      <w:pPr>
        <w:ind w:left="4036" w:hanging="180"/>
      </w:pPr>
    </w:lvl>
    <w:lvl w:ilvl="6" w:tplc="0426000F">
      <w:start w:val="1"/>
      <w:numFmt w:val="decimal"/>
      <w:lvlText w:val="%7."/>
      <w:lvlJc w:val="left"/>
      <w:pPr>
        <w:ind w:left="4756" w:hanging="360"/>
      </w:pPr>
    </w:lvl>
    <w:lvl w:ilvl="7" w:tplc="04260019">
      <w:start w:val="1"/>
      <w:numFmt w:val="lowerLetter"/>
      <w:lvlText w:val="%8."/>
      <w:lvlJc w:val="left"/>
      <w:pPr>
        <w:ind w:left="5476" w:hanging="360"/>
      </w:pPr>
    </w:lvl>
    <w:lvl w:ilvl="8" w:tplc="0426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8F761D1"/>
    <w:multiLevelType w:val="hybridMultilevel"/>
    <w:tmpl w:val="C9C40B6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32334B"/>
    <w:multiLevelType w:val="hybridMultilevel"/>
    <w:tmpl w:val="EC88C180"/>
    <w:lvl w:ilvl="0" w:tplc="8C621E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AE0D19"/>
    <w:multiLevelType w:val="multilevel"/>
    <w:tmpl w:val="5D8E71F4"/>
    <w:lvl w:ilvl="0">
      <w:start w:val="1"/>
      <w:numFmt w:val="decimal"/>
      <w:lvlText w:val="%1."/>
      <w:lvlJc w:val="left"/>
      <w:pPr>
        <w:ind w:left="17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1800"/>
      </w:pPr>
      <w:rPr>
        <w:rFonts w:hint="default"/>
      </w:rPr>
    </w:lvl>
  </w:abstractNum>
  <w:abstractNum w:abstractNumId="4" w15:restartNumberingAfterBreak="0">
    <w:nsid w:val="6DF52FEE"/>
    <w:multiLevelType w:val="hybridMultilevel"/>
    <w:tmpl w:val="51A6D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7F5"/>
    <w:multiLevelType w:val="hybridMultilevel"/>
    <w:tmpl w:val="CA1637F4"/>
    <w:lvl w:ilvl="0" w:tplc="042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4692BF3"/>
    <w:multiLevelType w:val="hybridMultilevel"/>
    <w:tmpl w:val="7BF00E46"/>
    <w:lvl w:ilvl="0" w:tplc="8C621E34">
      <w:start w:val="1"/>
      <w:numFmt w:val="decimal"/>
      <w:lvlText w:val="%1."/>
      <w:lvlJc w:val="left"/>
      <w:pPr>
        <w:ind w:left="1785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505" w:hanging="360"/>
      </w:pPr>
    </w:lvl>
    <w:lvl w:ilvl="2" w:tplc="0426001B" w:tentative="1">
      <w:start w:val="1"/>
      <w:numFmt w:val="lowerRoman"/>
      <w:lvlText w:val="%3."/>
      <w:lvlJc w:val="right"/>
      <w:pPr>
        <w:ind w:left="3225" w:hanging="180"/>
      </w:pPr>
    </w:lvl>
    <w:lvl w:ilvl="3" w:tplc="0426000F" w:tentative="1">
      <w:start w:val="1"/>
      <w:numFmt w:val="decimal"/>
      <w:lvlText w:val="%4."/>
      <w:lvlJc w:val="left"/>
      <w:pPr>
        <w:ind w:left="3945" w:hanging="360"/>
      </w:pPr>
    </w:lvl>
    <w:lvl w:ilvl="4" w:tplc="04260019" w:tentative="1">
      <w:start w:val="1"/>
      <w:numFmt w:val="lowerLetter"/>
      <w:lvlText w:val="%5."/>
      <w:lvlJc w:val="left"/>
      <w:pPr>
        <w:ind w:left="4665" w:hanging="360"/>
      </w:pPr>
    </w:lvl>
    <w:lvl w:ilvl="5" w:tplc="0426001B" w:tentative="1">
      <w:start w:val="1"/>
      <w:numFmt w:val="lowerRoman"/>
      <w:lvlText w:val="%6."/>
      <w:lvlJc w:val="right"/>
      <w:pPr>
        <w:ind w:left="5385" w:hanging="180"/>
      </w:pPr>
    </w:lvl>
    <w:lvl w:ilvl="6" w:tplc="0426000F" w:tentative="1">
      <w:start w:val="1"/>
      <w:numFmt w:val="decimal"/>
      <w:lvlText w:val="%7."/>
      <w:lvlJc w:val="left"/>
      <w:pPr>
        <w:ind w:left="6105" w:hanging="360"/>
      </w:pPr>
    </w:lvl>
    <w:lvl w:ilvl="7" w:tplc="04260019" w:tentative="1">
      <w:start w:val="1"/>
      <w:numFmt w:val="lowerLetter"/>
      <w:lvlText w:val="%8."/>
      <w:lvlJc w:val="left"/>
      <w:pPr>
        <w:ind w:left="6825" w:hanging="360"/>
      </w:pPr>
    </w:lvl>
    <w:lvl w:ilvl="8" w:tplc="042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A4"/>
    <w:rsid w:val="00090A42"/>
    <w:rsid w:val="00101BA4"/>
    <w:rsid w:val="0011229A"/>
    <w:rsid w:val="001768D0"/>
    <w:rsid w:val="001910DE"/>
    <w:rsid w:val="001C1F70"/>
    <w:rsid w:val="002401A4"/>
    <w:rsid w:val="0028107E"/>
    <w:rsid w:val="00300473"/>
    <w:rsid w:val="00314BBA"/>
    <w:rsid w:val="0037420A"/>
    <w:rsid w:val="003C5592"/>
    <w:rsid w:val="005F46F4"/>
    <w:rsid w:val="006E60AF"/>
    <w:rsid w:val="00752DD8"/>
    <w:rsid w:val="00853D7C"/>
    <w:rsid w:val="00870BA4"/>
    <w:rsid w:val="008C4A9D"/>
    <w:rsid w:val="009C1424"/>
    <w:rsid w:val="00A27022"/>
    <w:rsid w:val="00A56256"/>
    <w:rsid w:val="00B17ECD"/>
    <w:rsid w:val="00B55163"/>
    <w:rsid w:val="00B850B8"/>
    <w:rsid w:val="00BA601D"/>
    <w:rsid w:val="00C07790"/>
    <w:rsid w:val="00D4249D"/>
    <w:rsid w:val="00DE2DA7"/>
    <w:rsid w:val="00E63259"/>
    <w:rsid w:val="00E90211"/>
    <w:rsid w:val="00EB0F3C"/>
    <w:rsid w:val="00FA6721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297F"/>
  <w15:chartTrackingRefBased/>
  <w15:docId w15:val="{54409811-04A8-44BA-9345-90242893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401A4"/>
    <w:rPr>
      <w:b/>
      <w:bCs/>
    </w:rPr>
  </w:style>
  <w:style w:type="character" w:styleId="Hyperlink">
    <w:name w:val="Hyperlink"/>
    <w:basedOn w:val="DefaultParagraphFont"/>
    <w:uiPriority w:val="99"/>
    <w:unhideWhenUsed/>
    <w:rsid w:val="00B17E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7E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esukase@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Lenovo_G5</dc:creator>
  <cp:keywords/>
  <dc:description/>
  <cp:lastModifiedBy>Ilze Svarena</cp:lastModifiedBy>
  <cp:revision>5</cp:revision>
  <dcterms:created xsi:type="dcterms:W3CDTF">2019-04-01T07:46:00Z</dcterms:created>
  <dcterms:modified xsi:type="dcterms:W3CDTF">2019-04-01T08:07:00Z</dcterms:modified>
</cp:coreProperties>
</file>