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D9AD" w14:textId="220BFABF" w:rsidR="00FC385B" w:rsidRDefault="00FC385B" w:rsidP="00FC385B">
      <w:pPr>
        <w:spacing w:line="240" w:lineRule="auto"/>
        <w:jc w:val="right"/>
        <w:rPr>
          <w:rFonts w:ascii="Times New Roman"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9504" behindDoc="1" locked="0" layoutInCell="1" allowOverlap="1" wp14:anchorId="409F3007" wp14:editId="360250B0">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EA5EA" w14:textId="77777777" w:rsidR="00FC385B" w:rsidRDefault="00FC385B" w:rsidP="00FC385B">
      <w:pPr>
        <w:spacing w:line="240" w:lineRule="auto"/>
        <w:jc w:val="right"/>
        <w:rPr>
          <w:rFonts w:ascii="Times New Roman" w:hAnsi="Times New Roman" w:cs="Times New Roman"/>
          <w:sz w:val="24"/>
          <w:szCs w:val="24"/>
        </w:rPr>
      </w:pPr>
    </w:p>
    <w:p w14:paraId="0806CD99" w14:textId="77777777" w:rsidR="00FC385B" w:rsidRDefault="00FC385B" w:rsidP="00FC385B">
      <w:pPr>
        <w:spacing w:line="240" w:lineRule="auto"/>
        <w:jc w:val="right"/>
        <w:rPr>
          <w:rFonts w:ascii="Times New Roman" w:hAnsi="Times New Roman" w:cs="Times New Roman"/>
          <w:sz w:val="24"/>
          <w:szCs w:val="24"/>
        </w:rPr>
      </w:pPr>
    </w:p>
    <w:p w14:paraId="5E7E52A9" w14:textId="77777777" w:rsidR="00FC385B" w:rsidRDefault="00FC385B" w:rsidP="00FC385B">
      <w:pPr>
        <w:spacing w:line="240" w:lineRule="auto"/>
        <w:jc w:val="right"/>
        <w:rPr>
          <w:rFonts w:ascii="Times New Roman" w:hAnsi="Times New Roman" w:cs="Times New Roman"/>
          <w:sz w:val="24"/>
          <w:szCs w:val="24"/>
        </w:rPr>
      </w:pPr>
    </w:p>
    <w:p w14:paraId="46FE0C14" w14:textId="77777777" w:rsidR="00FC385B" w:rsidRDefault="00FC385B" w:rsidP="00FC385B">
      <w:pPr>
        <w:spacing w:line="240" w:lineRule="auto"/>
        <w:jc w:val="right"/>
        <w:rPr>
          <w:rFonts w:ascii="Times New Roman" w:hAnsi="Times New Roman" w:cs="Times New Roman"/>
          <w:sz w:val="24"/>
          <w:szCs w:val="24"/>
        </w:rPr>
      </w:pPr>
    </w:p>
    <w:p w14:paraId="08E38F6D" w14:textId="77777777" w:rsidR="00FC385B" w:rsidRDefault="00FC385B" w:rsidP="00FC385B">
      <w:pPr>
        <w:spacing w:line="240" w:lineRule="auto"/>
        <w:jc w:val="right"/>
        <w:rPr>
          <w:rFonts w:ascii="Times New Roman" w:hAnsi="Times New Roman" w:cs="Times New Roman"/>
          <w:sz w:val="24"/>
          <w:szCs w:val="24"/>
        </w:rPr>
      </w:pPr>
    </w:p>
    <w:p w14:paraId="3CE81B20" w14:textId="1B222B4B"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APSTIPRINĀTI</w:t>
      </w:r>
    </w:p>
    <w:p w14:paraId="2F655E70" w14:textId="77777777"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Ar Siguldas novada pašvaldības domes </w:t>
      </w:r>
    </w:p>
    <w:p w14:paraId="5EE4B0EC" w14:textId="77777777" w:rsidR="00FC385B" w:rsidRPr="00C64B9F" w:rsidRDefault="00FC385B" w:rsidP="00FC385B">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2020.gada 18.jūnija lēmumu </w:t>
      </w:r>
    </w:p>
    <w:p w14:paraId="77A042DC" w14:textId="7A5E569C" w:rsidR="00F978DE" w:rsidRDefault="00FC385B" w:rsidP="00FC385B">
      <w:pPr>
        <w:autoSpaceDE w:val="0"/>
        <w:autoSpaceDN w:val="0"/>
        <w:adjustRightInd w:val="0"/>
        <w:spacing w:after="0" w:line="240" w:lineRule="auto"/>
        <w:ind w:firstLine="567"/>
        <w:contextualSpacing/>
        <w:jc w:val="right"/>
        <w:rPr>
          <w:rFonts w:ascii="Times New Roman" w:hAnsi="Times New Roman" w:cs="Times New Roman"/>
          <w:sz w:val="24"/>
          <w:szCs w:val="24"/>
        </w:rPr>
      </w:pPr>
      <w:r w:rsidRPr="00C64B9F">
        <w:rPr>
          <w:rFonts w:ascii="Times New Roman" w:hAnsi="Times New Roman" w:cs="Times New Roman"/>
          <w:sz w:val="24"/>
          <w:szCs w:val="24"/>
        </w:rPr>
        <w:t>(prot.Nr.</w:t>
      </w:r>
      <w:r>
        <w:rPr>
          <w:rFonts w:ascii="Times New Roman" w:hAnsi="Times New Roman" w:cs="Times New Roman"/>
          <w:sz w:val="24"/>
          <w:szCs w:val="24"/>
        </w:rPr>
        <w:t>7, 23.§</w:t>
      </w:r>
      <w:r w:rsidRPr="00C64B9F">
        <w:rPr>
          <w:rFonts w:ascii="Times New Roman" w:hAnsi="Times New Roman" w:cs="Times New Roman"/>
          <w:sz w:val="24"/>
          <w:szCs w:val="24"/>
        </w:rPr>
        <w:t>)</w:t>
      </w:r>
    </w:p>
    <w:p w14:paraId="58189E78" w14:textId="77777777" w:rsidR="00FC385B" w:rsidRPr="0001757F" w:rsidRDefault="00FC385B" w:rsidP="00FC385B">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5A31EEE7" w14:textId="0C32F2B1"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43969517"/>
      <w:r w:rsidRPr="00F978DE">
        <w:rPr>
          <w:rFonts w:ascii="Times New Roman" w:eastAsia="Calibri" w:hAnsi="Times New Roman" w:cs="Times New Roman"/>
          <w:b/>
          <w:bCs/>
          <w:sz w:val="24"/>
          <w:szCs w:val="24"/>
        </w:rPr>
        <w:t xml:space="preserve">Nekustamā īpašuma </w:t>
      </w:r>
      <w:bookmarkStart w:id="1" w:name="_Hlk532302459"/>
      <w:r w:rsidRPr="00F978DE">
        <w:rPr>
          <w:rFonts w:ascii="Times New Roman" w:eastAsia="Calibri" w:hAnsi="Times New Roman" w:cs="Times New Roman"/>
          <w:b/>
          <w:bCs/>
          <w:sz w:val="24"/>
          <w:szCs w:val="24"/>
        </w:rPr>
        <w:t>“Muižas koka māja”, 1.stāva Darbnīcas Nr.</w:t>
      </w:r>
      <w:r w:rsidR="004C6FC1">
        <w:rPr>
          <w:rFonts w:ascii="Times New Roman" w:eastAsia="Calibri" w:hAnsi="Times New Roman" w:cs="Times New Roman"/>
          <w:b/>
          <w:bCs/>
          <w:sz w:val="24"/>
          <w:szCs w:val="24"/>
        </w:rPr>
        <w:t>6</w:t>
      </w:r>
      <w:r w:rsidRPr="00F978DE">
        <w:rPr>
          <w:rFonts w:ascii="Times New Roman" w:eastAsia="Calibri" w:hAnsi="Times New Roman" w:cs="Times New Roman"/>
          <w:b/>
          <w:bCs/>
          <w:sz w:val="24"/>
          <w:szCs w:val="24"/>
        </w:rPr>
        <w:t xml:space="preserve"> Pils ielā 16, Siguldā, Siguldas novadā</w:t>
      </w:r>
      <w:bookmarkEnd w:id="1"/>
      <w:r w:rsidRPr="00F978DE">
        <w:rPr>
          <w:rFonts w:ascii="Times New Roman" w:eastAsia="Calibri" w:hAnsi="Times New Roman" w:cs="Times New Roman"/>
          <w:b/>
          <w:bCs/>
          <w:sz w:val="24"/>
          <w:szCs w:val="24"/>
        </w:rPr>
        <w:t xml:space="preserve">, nomas tiesību </w:t>
      </w:r>
      <w:r w:rsidR="00931A1C">
        <w:rPr>
          <w:rFonts w:ascii="Times New Roman" w:eastAsia="Calibri" w:hAnsi="Times New Roman" w:cs="Times New Roman"/>
          <w:b/>
          <w:bCs/>
          <w:sz w:val="24"/>
          <w:szCs w:val="24"/>
        </w:rPr>
        <w:t xml:space="preserve">atkārtotas </w:t>
      </w:r>
      <w:r w:rsidRPr="00F978DE">
        <w:rPr>
          <w:rFonts w:ascii="Times New Roman" w:eastAsia="Calibri" w:hAnsi="Times New Roman" w:cs="Times New Roman"/>
          <w:b/>
          <w:bCs/>
          <w:sz w:val="24"/>
          <w:szCs w:val="24"/>
        </w:rPr>
        <w:t>izsoles noteikumi</w:t>
      </w:r>
    </w:p>
    <w:bookmarkEnd w:id="0"/>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698CDA1D"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nomas tiesības uz </w:t>
      </w:r>
      <w:bookmarkStart w:id="2" w:name="_Hlk43488683"/>
      <w:r w:rsidRPr="00F978DE">
        <w:rPr>
          <w:rFonts w:ascii="Times New Roman" w:eastAsia="Calibri" w:hAnsi="Times New Roman" w:cs="Times New Roman"/>
          <w:iCs/>
          <w:sz w:val="24"/>
          <w:szCs w:val="24"/>
        </w:rPr>
        <w:t>“Muižas koka māja”, Darbnīcas Nr.</w:t>
      </w:r>
      <w:r w:rsidR="004C6FC1">
        <w:rPr>
          <w:rFonts w:ascii="Times New Roman" w:eastAsia="Calibri" w:hAnsi="Times New Roman" w:cs="Times New Roman"/>
          <w:iCs/>
          <w:sz w:val="24"/>
          <w:szCs w:val="24"/>
        </w:rPr>
        <w:t>6</w:t>
      </w:r>
      <w:r w:rsidRPr="00F978DE">
        <w:rPr>
          <w:rFonts w:ascii="Times New Roman" w:eastAsia="Calibri" w:hAnsi="Times New Roman" w:cs="Times New Roman"/>
          <w:iCs/>
          <w:sz w:val="24"/>
          <w:szCs w:val="24"/>
        </w:rPr>
        <w:t xml:space="preserve"> </w:t>
      </w:r>
      <w:bookmarkEnd w:id="2"/>
      <w:r w:rsidRPr="00F978DE">
        <w:rPr>
          <w:rFonts w:ascii="Times New Roman" w:eastAsia="Calibri" w:hAnsi="Times New Roman" w:cs="Times New Roman"/>
          <w:iCs/>
          <w:sz w:val="24"/>
          <w:szCs w:val="24"/>
        </w:rPr>
        <w:t>(kadastra apzīmējums</w:t>
      </w:r>
      <w:bookmarkStart w:id="3" w:name="_Hlk532302625"/>
      <w:r w:rsidRPr="00F978DE">
        <w:rPr>
          <w:rFonts w:ascii="Times New Roman" w:eastAsia="Calibri" w:hAnsi="Times New Roman" w:cs="Times New Roman"/>
          <w:iCs/>
          <w:sz w:val="24"/>
          <w:szCs w:val="24"/>
        </w:rPr>
        <w:t xml:space="preserve"> </w:t>
      </w:r>
      <w:bookmarkStart w:id="4" w:name="_Hlk43488864"/>
      <w:r w:rsidRPr="00F978DE">
        <w:rPr>
          <w:rFonts w:ascii="Times New Roman" w:eastAsia="Calibri" w:hAnsi="Times New Roman" w:cs="Times New Roman"/>
          <w:iCs/>
          <w:sz w:val="24"/>
          <w:szCs w:val="24"/>
        </w:rPr>
        <w:t>8015 002 1818 002</w:t>
      </w:r>
      <w:bookmarkEnd w:id="4"/>
      <w:r w:rsidRPr="00F978DE">
        <w:rPr>
          <w:rFonts w:ascii="Times New Roman" w:eastAsia="Calibri" w:hAnsi="Times New Roman" w:cs="Times New Roman"/>
          <w:iCs/>
          <w:sz w:val="24"/>
          <w:szCs w:val="24"/>
        </w:rPr>
        <w:t xml:space="preserve">), </w:t>
      </w:r>
      <w:bookmarkEnd w:id="3"/>
      <w:r w:rsidRPr="00F978DE">
        <w:rPr>
          <w:rFonts w:ascii="Times New Roman" w:eastAsia="MS Mincho" w:hAnsi="Times New Roman" w:cs="Times New Roman"/>
          <w:sz w:val="24"/>
          <w:szCs w:val="24"/>
        </w:rPr>
        <w:t xml:space="preserve">(ēka </w:t>
      </w:r>
      <w:proofErr w:type="spellStart"/>
      <w:r w:rsidRPr="00F978DE">
        <w:rPr>
          <w:rFonts w:ascii="Times New Roman" w:eastAsia="MS Mincho" w:hAnsi="Times New Roman" w:cs="Times New Roman"/>
          <w:sz w:val="24"/>
          <w:szCs w:val="24"/>
        </w:rPr>
        <w:t>atzīmēta</w:t>
      </w:r>
      <w:proofErr w:type="spellEnd"/>
      <w:r w:rsidRPr="00F978DE">
        <w:rPr>
          <w:rFonts w:ascii="Times New Roman" w:eastAsia="MS Mincho" w:hAnsi="Times New Roman" w:cs="Times New Roman"/>
          <w:sz w:val="24"/>
          <w:szCs w:val="24"/>
        </w:rPr>
        <w:t xml:space="preserve"> </w:t>
      </w:r>
      <w:proofErr w:type="spellStart"/>
      <w:r w:rsidRPr="00F978DE">
        <w:rPr>
          <w:rFonts w:ascii="Times New Roman" w:eastAsia="MS Mincho" w:hAnsi="Times New Roman" w:cs="Times New Roman"/>
          <w:sz w:val="24"/>
          <w:szCs w:val="24"/>
        </w:rPr>
        <w:t>plāna</w:t>
      </w:r>
      <w:proofErr w:type="spellEnd"/>
      <w:r w:rsidRPr="00F978DE">
        <w:rPr>
          <w:rFonts w:ascii="Times New Roman" w:eastAsia="MS Mincho" w:hAnsi="Times New Roman" w:cs="Times New Roman"/>
          <w:sz w:val="24"/>
          <w:szCs w:val="24"/>
        </w:rPr>
        <w:t>̄,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w:t>
      </w:r>
      <w:bookmarkStart w:id="5" w:name="_Hlk43488873"/>
      <w:r w:rsidRPr="00F978DE">
        <w:rPr>
          <w:rFonts w:ascii="Times New Roman" w:eastAsia="Calibri" w:hAnsi="Times New Roman" w:cs="Times New Roman"/>
          <w:sz w:val="24"/>
          <w:szCs w:val="24"/>
        </w:rPr>
        <w:t xml:space="preserve">8015 002 1818 </w:t>
      </w:r>
      <w:bookmarkEnd w:id="5"/>
      <w:r w:rsidRPr="00F978DE">
        <w:rPr>
          <w:rFonts w:ascii="Times New Roman" w:eastAsia="Calibri" w:hAnsi="Times New Roman" w:cs="Times New Roman"/>
          <w:sz w:val="24"/>
          <w:szCs w:val="24"/>
        </w:rPr>
        <w:t>(turpmāk – Darbnīca). Darbnīcas īpašie izmantošanas noteikumi norādīti izsoles noteikumu VII. daļā.</w:t>
      </w:r>
    </w:p>
    <w:p w14:paraId="1281ADF6" w14:textId="259F5714" w:rsidR="00F978DE" w:rsidRPr="00960316"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4C6FC1">
        <w:rPr>
          <w:rFonts w:ascii="Times New Roman" w:eastAsia="MS Mincho" w:hAnsi="Times New Roman" w:cs="Times New Roman"/>
          <w:sz w:val="24"/>
          <w:szCs w:val="24"/>
        </w:rPr>
        <w:t>6</w:t>
      </w:r>
      <w:r w:rsidRPr="00F978DE">
        <w:rPr>
          <w:rFonts w:ascii="Times New Roman" w:eastAsia="MS Mincho" w:hAnsi="Times New Roman" w:cs="Times New Roman"/>
          <w:sz w:val="24"/>
          <w:szCs w:val="24"/>
        </w:rPr>
        <w:t xml:space="preserve"> sastāv no telpas </w:t>
      </w:r>
      <w:bookmarkStart w:id="6" w:name="_Hlk43488941"/>
      <w:r w:rsidR="004C6FC1">
        <w:rPr>
          <w:rFonts w:ascii="Times New Roman" w:eastAsia="MS Mincho" w:hAnsi="Times New Roman" w:cs="Times New Roman"/>
          <w:sz w:val="24"/>
          <w:szCs w:val="24"/>
        </w:rPr>
        <w:t>8,1</w:t>
      </w:r>
      <w:r w:rsidR="00BF6061">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bookmarkEnd w:id="6"/>
      <w:r w:rsidRPr="00960316">
        <w:rPr>
          <w:rFonts w:ascii="Times New Roman" w:eastAsia="MS Mincho" w:hAnsi="Times New Roman" w:cs="Times New Roman"/>
          <w:sz w:val="24"/>
          <w:szCs w:val="24"/>
        </w:rPr>
        <w:t>.</w:t>
      </w:r>
    </w:p>
    <w:p w14:paraId="13FB5FA8" w14:textId="77777777"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5D6263E1"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w:t>
      </w:r>
      <w:r w:rsidR="00BF6061">
        <w:rPr>
          <w:rFonts w:ascii="Times New Roman" w:hAnsi="Times New Roman"/>
          <w:sz w:val="24"/>
          <w:szCs w:val="24"/>
        </w:rPr>
        <w:t>–</w:t>
      </w:r>
      <w:r w:rsidRPr="00F978DE">
        <w:rPr>
          <w:rFonts w:ascii="Times New Roman" w:hAnsi="Times New Roman"/>
          <w:sz w:val="24"/>
          <w:szCs w:val="24"/>
        </w:rPr>
        <w:t xml:space="preserve">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5E27A5CC"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 xml:space="preserve">k </w:t>
      </w:r>
      <w:r w:rsidR="00BF6061">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gada 20.</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noteikumus Nr.</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 xml:space="preserve">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3882CB2F"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w:t>
      </w:r>
      <w:r w:rsidR="00BF6061">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46F20F47"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4C6FC1">
        <w:rPr>
          <w:rFonts w:ascii="Times New Roman" w:eastAsia="Calibri" w:hAnsi="Times New Roman" w:cs="Times New Roman"/>
          <w:sz w:val="24"/>
          <w:szCs w:val="24"/>
        </w:rPr>
        <w:t>6</w:t>
      </w:r>
      <w:r w:rsidRPr="0001757F">
        <w:rPr>
          <w:rFonts w:ascii="Times New Roman" w:eastAsia="Calibri" w:hAnsi="Times New Roman" w:cs="Times New Roman"/>
          <w:sz w:val="24"/>
          <w:szCs w:val="24"/>
        </w:rPr>
        <w:t xml:space="preserve"> mēnesī – </w:t>
      </w:r>
      <w:bookmarkStart w:id="7" w:name="_Hlk43488709"/>
      <w:r w:rsidR="004C6FC1">
        <w:rPr>
          <w:rFonts w:ascii="Times New Roman" w:eastAsia="Calibri" w:hAnsi="Times New Roman" w:cs="Times New Roman"/>
          <w:sz w:val="24"/>
          <w:szCs w:val="24"/>
        </w:rPr>
        <w:t>36,45</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trīsdesmit seši</w:t>
      </w:r>
      <w:r w:rsidR="00F720AC">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45</w:t>
      </w:r>
      <w:r w:rsidRPr="00F978DE">
        <w:rPr>
          <w:rFonts w:ascii="Times New Roman" w:eastAsia="Calibri" w:hAnsi="Times New Roman" w:cs="Times New Roman"/>
          <w:sz w:val="24"/>
          <w:szCs w:val="24"/>
        </w:rPr>
        <w:t xml:space="preserve"> centi) un pievienotās vērtības nodoklis (turpmāk – PVN) 21% apmērā </w:t>
      </w:r>
      <w:r w:rsidR="004C6FC1">
        <w:rPr>
          <w:rFonts w:ascii="Times New Roman" w:eastAsia="Calibri" w:hAnsi="Times New Roman" w:cs="Times New Roman"/>
          <w:sz w:val="24"/>
          <w:szCs w:val="24"/>
        </w:rPr>
        <w:t>7,65</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septiņi</w:t>
      </w:r>
      <w:r w:rsidRPr="00F978DE">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6</w:t>
      </w:r>
      <w:r w:rsidR="00F720AC">
        <w:rPr>
          <w:rFonts w:ascii="Times New Roman" w:eastAsia="Calibri" w:hAnsi="Times New Roman" w:cs="Times New Roman"/>
          <w:sz w:val="24"/>
          <w:szCs w:val="24"/>
        </w:rPr>
        <w:t>5</w:t>
      </w:r>
      <w:r w:rsidRPr="00F978DE">
        <w:rPr>
          <w:rFonts w:ascii="Times New Roman" w:eastAsia="Calibri" w:hAnsi="Times New Roman" w:cs="Times New Roman"/>
          <w:sz w:val="24"/>
          <w:szCs w:val="24"/>
        </w:rPr>
        <w:t xml:space="preserve"> centi), kas kopā ir </w:t>
      </w:r>
      <w:r w:rsidR="004C6FC1">
        <w:rPr>
          <w:rFonts w:ascii="Times New Roman" w:eastAsia="Calibri" w:hAnsi="Times New Roman" w:cs="Times New Roman"/>
          <w:sz w:val="24"/>
          <w:szCs w:val="24"/>
        </w:rPr>
        <w:t>44,10</w:t>
      </w:r>
      <w:r w:rsidRPr="00F978DE">
        <w:rPr>
          <w:rFonts w:ascii="Times New Roman" w:eastAsia="Calibri" w:hAnsi="Times New Roman" w:cs="Times New Roman"/>
          <w:sz w:val="24"/>
          <w:szCs w:val="24"/>
        </w:rPr>
        <w:t xml:space="preserve"> EUR (</w:t>
      </w:r>
      <w:r w:rsidR="004C6FC1">
        <w:rPr>
          <w:rFonts w:ascii="Times New Roman" w:eastAsia="Calibri" w:hAnsi="Times New Roman" w:cs="Times New Roman"/>
          <w:sz w:val="24"/>
          <w:szCs w:val="24"/>
        </w:rPr>
        <w:t>četrdesmit četri</w:t>
      </w:r>
      <w:r w:rsidRPr="00F978DE">
        <w:rPr>
          <w:rFonts w:ascii="Times New Roman" w:eastAsia="Calibri" w:hAnsi="Times New Roman" w:cs="Times New Roman"/>
          <w:sz w:val="24"/>
          <w:szCs w:val="24"/>
        </w:rPr>
        <w:t xml:space="preserve"> </w:t>
      </w:r>
      <w:proofErr w:type="spellStart"/>
      <w:r w:rsidRPr="00187846">
        <w:rPr>
          <w:rFonts w:ascii="Times New Roman" w:eastAsia="Calibri" w:hAnsi="Times New Roman" w:cs="Times New Roman"/>
          <w:i/>
          <w:iCs/>
          <w:sz w:val="24"/>
          <w:szCs w:val="24"/>
        </w:rPr>
        <w:t>euro</w:t>
      </w:r>
      <w:proofErr w:type="spellEnd"/>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10</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w:t>
      </w:r>
      <w:bookmarkEnd w:id="7"/>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noteikumu Nr.</w:t>
      </w:r>
      <w:r w:rsidR="00BF6061">
        <w:rPr>
          <w:rFonts w:ascii="Times New Roman" w:eastAsia="Times New Roman" w:hAnsi="Times New Roman" w:cs="Times New Roman"/>
          <w:sz w:val="24"/>
          <w:szCs w:val="24"/>
          <w:lang w:eastAsia="lv-LV" w:bidi="lo-LA"/>
        </w:rPr>
        <w:t> </w:t>
      </w:r>
      <w:r w:rsidRPr="00F978DE">
        <w:rPr>
          <w:rFonts w:ascii="Times New Roman" w:eastAsia="Times New Roman" w:hAnsi="Times New Roman" w:cs="Times New Roman"/>
          <w:sz w:val="24"/>
          <w:szCs w:val="24"/>
          <w:lang w:eastAsia="lv-LV" w:bidi="lo-LA"/>
        </w:rPr>
        <w:t xml:space="preserve">97 </w:t>
      </w:r>
      <w:r w:rsidRPr="00F978DE">
        <w:rPr>
          <w:rFonts w:ascii="Times New Roman" w:eastAsia="Calibri" w:hAnsi="Times New Roman" w:cs="Times New Roman"/>
          <w:sz w:val="24"/>
          <w:szCs w:val="24"/>
        </w:rPr>
        <w:t>“Publiskas personas mantas iznomāšanas noteikumi” 80.</w:t>
      </w:r>
      <w:r w:rsidR="00BF6061">
        <w:rPr>
          <w:rFonts w:ascii="Times New Roman" w:eastAsia="Calibri" w:hAnsi="Times New Roman" w:cs="Times New Roman"/>
          <w:sz w:val="24"/>
          <w:szCs w:val="24"/>
        </w:rPr>
        <w:t> </w:t>
      </w:r>
      <w:r w:rsidRPr="00F978DE">
        <w:rPr>
          <w:rFonts w:ascii="Times New Roman" w:eastAsia="Calibri" w:hAnsi="Times New Roman" w:cs="Times New Roman"/>
          <w:sz w:val="24"/>
          <w:szCs w:val="24"/>
        </w:rPr>
        <w:t>punktu</w:t>
      </w:r>
      <w:r w:rsidRPr="00F978DE">
        <w:rPr>
          <w:rFonts w:ascii="Times New Roman" w:hAnsi="Times New Roman"/>
          <w:sz w:val="24"/>
          <w:szCs w:val="24"/>
        </w:rPr>
        <w:t xml:space="preserve"> un neatkarīga vērtētāja SIA “VCG ekspertu grupa”, reģ.Nr.40003554692, 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bookmarkStart w:id="8" w:name="_Hlk43488752"/>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00 centi) un PVN apmērā 21%</w:t>
      </w:r>
      <w:bookmarkEnd w:id="8"/>
      <w:r w:rsidRPr="0001757F">
        <w:rPr>
          <w:rFonts w:ascii="Times New Roman" w:eastAsia="Calibri" w:hAnsi="Times New Roman" w:cs="Times New Roman"/>
          <w:sz w:val="24"/>
          <w:szCs w:val="24"/>
        </w:rPr>
        <w:t xml:space="preserve"> 1,05 EUR (viens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kas kopā ir 6,05 EUR (seši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apmērā par Darbnīcas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08F1ED50"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Par nomas tiesību dalībnieku (turpmāk </w:t>
      </w:r>
      <w:r w:rsidR="00BF6061">
        <w:rPr>
          <w:rFonts w:ascii="Times New Roman" w:eastAsia="Calibri" w:hAnsi="Times New Roman" w:cs="Times New Roman"/>
          <w:iCs/>
          <w:sz w:val="24"/>
          <w:szCs w:val="24"/>
        </w:rPr>
        <w:t>–</w:t>
      </w:r>
      <w:r w:rsidRPr="0001757F">
        <w:rPr>
          <w:rFonts w:ascii="Times New Roman" w:eastAsia="Calibri" w:hAnsi="Times New Roman" w:cs="Times New Roman"/>
          <w:iCs/>
          <w:sz w:val="24"/>
          <w:szCs w:val="24"/>
        </w:rPr>
        <w:t xml:space="preserve">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731AD62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3E479C9B"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43488824"/>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apmērā, tajā skaitā PVN 21% ieskaitot to Pašvaldības bankas kontā LV15UNLA0027800130404, kas atvērts AS </w:t>
      </w:r>
      <w:r w:rsidR="00BF6061">
        <w:rPr>
          <w:rFonts w:ascii="Times New Roman" w:eastAsia="Calibri" w:hAnsi="Times New Roman" w:cs="Times New Roman"/>
          <w:sz w:val="24"/>
          <w:szCs w:val="24"/>
        </w:rPr>
        <w:t>“</w:t>
      </w:r>
      <w:r w:rsidRPr="0001757F">
        <w:rPr>
          <w:rFonts w:ascii="Times New Roman" w:eastAsia="Calibri" w:hAnsi="Times New Roman" w:cs="Times New Roman"/>
          <w:sz w:val="24"/>
          <w:szCs w:val="24"/>
        </w:rPr>
        <w:t>SEB banka”, kods UNLALV2X, ar atzīmi “Par dalību nekustamā īpašuma “Muižas koka māja”, 1.</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stāva Darbnīcas Nr.</w:t>
      </w:r>
      <w:r w:rsidR="00973A80">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18784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973A80">
        <w:rPr>
          <w:rFonts w:ascii="Times New Roman" w:eastAsia="Calibri" w:hAnsi="Times New Roman" w:cs="Times New Roman"/>
          <w:sz w:val="24"/>
          <w:szCs w:val="24"/>
        </w:rPr>
        <w:t>6</w:t>
      </w:r>
      <w:r w:rsidRPr="0001757F">
        <w:rPr>
          <w:rFonts w:ascii="Times New Roman" w:eastAsia="Calibri" w:hAnsi="Times New Roman" w:cs="Times New Roman"/>
          <w:sz w:val="24"/>
          <w:szCs w:val="24"/>
        </w:rPr>
        <w:t xml:space="preserve"> Pils ielā 16, Siguldā, Siguldas novadā Pils ielā 16, Siguldā, Siguldas novadā nomas tiesību izsolē”. </w:t>
      </w:r>
      <w:bookmarkEnd w:id="9"/>
      <w:r w:rsidRPr="0001757F">
        <w:rPr>
          <w:rFonts w:ascii="Times New Roman" w:hAnsi="Times New Roman"/>
          <w:sz w:val="24"/>
          <w:szCs w:val="24"/>
        </w:rPr>
        <w:t xml:space="preserve">Grāmatvedības attaisnojuma dokuments – rēķins par dalības maksu tiks sagatavots un </w:t>
      </w:r>
      <w:r w:rsidRPr="0001757F">
        <w:rPr>
          <w:rFonts w:ascii="Times New Roman" w:hAnsi="Times New Roman"/>
          <w:sz w:val="24"/>
          <w:szCs w:val="24"/>
        </w:rPr>
        <w:lastRenderedPageBreak/>
        <w:t xml:space="preserve">nosūtīts elektroniski pēc pieprasījuma saņemšanas e-pastā: </w:t>
      </w:r>
      <w:hyperlink r:id="rId8" w:history="1">
        <w:r w:rsidR="00BF6061" w:rsidRPr="00445CC5">
          <w:rPr>
            <w:rStyle w:val="Hyperlink"/>
            <w:rFonts w:ascii="Times New Roman" w:hAnsi="Times New Roman"/>
            <w:sz w:val="24"/>
            <w:szCs w:val="24"/>
          </w:rPr>
          <w:t>rekini@sigulda.lv</w:t>
        </w:r>
      </w:hyperlink>
      <w:r w:rsidRPr="0001757F">
        <w:rPr>
          <w:rFonts w:ascii="Times New Roman" w:hAnsi="Times New Roman"/>
          <w:sz w:val="24"/>
          <w:szCs w:val="24"/>
        </w:rPr>
        <w:t xml:space="preserve">, nosūtot šādu informāciju: nomas tiesību dalībnieka nosaukums, reģistrācijas numurs, juridiskā adrese, e-pasts rēķina nosūtīšanai un informācija par izsoli, ievērojot, ka elektroniski sagatavots rēķins ir derīgs bez paraksta saskaņā ar likuma </w:t>
      </w:r>
      <w:r w:rsidR="00BF6061">
        <w:rPr>
          <w:rFonts w:ascii="Times New Roman" w:hAnsi="Times New Roman"/>
          <w:sz w:val="24"/>
          <w:szCs w:val="24"/>
        </w:rPr>
        <w:t>“</w:t>
      </w:r>
      <w:r w:rsidRPr="0001757F">
        <w:rPr>
          <w:rFonts w:ascii="Times New Roman" w:hAnsi="Times New Roman"/>
          <w:sz w:val="24"/>
          <w:szCs w:val="24"/>
        </w:rPr>
        <w:t>Par grāmatvedību” 7.</w:t>
      </w:r>
      <w:r w:rsidRPr="0001757F">
        <w:rPr>
          <w:rFonts w:ascii="Times New Roman" w:hAnsi="Times New Roman"/>
          <w:sz w:val="24"/>
          <w:szCs w:val="24"/>
          <w:vertAlign w:val="superscript"/>
        </w:rPr>
        <w:t>1</w:t>
      </w:r>
      <w:r w:rsidRPr="0001757F">
        <w:rPr>
          <w:rFonts w:ascii="Times New Roman" w:hAnsi="Times New Roman"/>
          <w:sz w:val="24"/>
          <w:szCs w:val="24"/>
        </w:rPr>
        <w:t xml:space="preserve">pantu un ja uz tā norādīta piezīme </w:t>
      </w:r>
      <w:r w:rsidR="00BF6061">
        <w:rPr>
          <w:rFonts w:ascii="Times New Roman" w:hAnsi="Times New Roman"/>
          <w:sz w:val="24"/>
          <w:szCs w:val="24"/>
        </w:rPr>
        <w:t>“</w:t>
      </w:r>
      <w:r w:rsidRPr="0001757F">
        <w:rPr>
          <w:rFonts w:ascii="Times New Roman" w:hAnsi="Times New Roman"/>
          <w:sz w:val="24"/>
          <w:szCs w:val="24"/>
        </w:rPr>
        <w:t>Rēķins ir sagatavots elektroniski un ir derīgs bez paraksta”.</w:t>
      </w:r>
    </w:p>
    <w:p w14:paraId="644A0D9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669DC24C" w:rsidR="00F978DE" w:rsidRPr="00B509B0" w:rsidRDefault="00F978DE" w:rsidP="00B509B0">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509B0">
        <w:rPr>
          <w:rFonts w:ascii="Times New Roman" w:eastAsia="Calibri" w:hAnsi="Times New Roman" w:cs="Times New Roman"/>
          <w:sz w:val="24"/>
          <w:szCs w:val="24"/>
        </w:rPr>
        <w:t xml:space="preserve">Dalībnieku pieteikumi jāiesniedz laikā no </w:t>
      </w:r>
      <w:bookmarkStart w:id="10" w:name="_Hlk43488795"/>
      <w:r w:rsidRPr="00B509B0">
        <w:rPr>
          <w:rFonts w:ascii="Times New Roman" w:eastAsia="Calibri" w:hAnsi="Times New Roman" w:cs="Times New Roman"/>
          <w:b/>
          <w:bCs/>
          <w:sz w:val="24"/>
          <w:szCs w:val="24"/>
        </w:rPr>
        <w:t>2020.</w:t>
      </w:r>
      <w:r w:rsidR="00BF6061">
        <w:rPr>
          <w:rFonts w:ascii="Times New Roman" w:eastAsia="Calibri" w:hAnsi="Times New Roman" w:cs="Times New Roman"/>
          <w:b/>
          <w:bCs/>
          <w:sz w:val="24"/>
          <w:szCs w:val="24"/>
        </w:rPr>
        <w:t> </w:t>
      </w:r>
      <w:r w:rsidRPr="00B509B0">
        <w:rPr>
          <w:rFonts w:ascii="Times New Roman" w:eastAsia="Calibri" w:hAnsi="Times New Roman" w:cs="Times New Roman"/>
          <w:b/>
          <w:bCs/>
          <w:sz w:val="24"/>
          <w:szCs w:val="24"/>
        </w:rPr>
        <w:t xml:space="preserve">gada </w:t>
      </w:r>
      <w:r w:rsidR="00DE2DDA" w:rsidRPr="00B509B0">
        <w:rPr>
          <w:rFonts w:ascii="Times New Roman" w:eastAsia="Calibri" w:hAnsi="Times New Roman" w:cs="Times New Roman"/>
          <w:b/>
          <w:bCs/>
          <w:sz w:val="24"/>
          <w:szCs w:val="24"/>
        </w:rPr>
        <w:t>19.</w:t>
      </w:r>
      <w:r w:rsidR="00BF6061">
        <w:rPr>
          <w:rFonts w:ascii="Times New Roman" w:eastAsia="Calibri" w:hAnsi="Times New Roman" w:cs="Times New Roman"/>
          <w:b/>
          <w:bCs/>
          <w:sz w:val="24"/>
          <w:szCs w:val="24"/>
        </w:rPr>
        <w:t> </w:t>
      </w:r>
      <w:r w:rsidR="005E02DD" w:rsidRPr="00B509B0">
        <w:rPr>
          <w:rFonts w:ascii="Times New Roman" w:eastAsia="Calibri" w:hAnsi="Times New Roman" w:cs="Times New Roman"/>
          <w:b/>
          <w:bCs/>
          <w:sz w:val="24"/>
          <w:szCs w:val="24"/>
        </w:rPr>
        <w:t xml:space="preserve">jūnija </w:t>
      </w:r>
      <w:r w:rsidRPr="00B509B0">
        <w:rPr>
          <w:rFonts w:ascii="Times New Roman" w:eastAsia="Calibri" w:hAnsi="Times New Roman" w:cs="Times New Roman"/>
          <w:b/>
          <w:bCs/>
          <w:sz w:val="24"/>
          <w:szCs w:val="24"/>
        </w:rPr>
        <w:t xml:space="preserve">līdz </w:t>
      </w:r>
      <w:r w:rsidR="00DE2DDA" w:rsidRPr="00B509B0">
        <w:rPr>
          <w:rFonts w:ascii="Times New Roman" w:eastAsia="Calibri" w:hAnsi="Times New Roman" w:cs="Times New Roman"/>
          <w:b/>
          <w:bCs/>
          <w:sz w:val="24"/>
          <w:szCs w:val="24"/>
        </w:rPr>
        <w:t>2.</w:t>
      </w:r>
      <w:r w:rsidR="00BF6061">
        <w:rPr>
          <w:rFonts w:ascii="Times New Roman" w:eastAsia="Calibri" w:hAnsi="Times New Roman" w:cs="Times New Roman"/>
          <w:b/>
          <w:bCs/>
          <w:sz w:val="24"/>
          <w:szCs w:val="24"/>
        </w:rPr>
        <w:t> </w:t>
      </w:r>
      <w:r w:rsidR="00CC01F6" w:rsidRPr="00B509B0">
        <w:rPr>
          <w:rFonts w:ascii="Times New Roman" w:eastAsia="Calibri" w:hAnsi="Times New Roman" w:cs="Times New Roman"/>
          <w:b/>
          <w:bCs/>
          <w:sz w:val="24"/>
          <w:szCs w:val="24"/>
        </w:rPr>
        <w:t>jūlijam</w:t>
      </w:r>
      <w:r w:rsidRPr="00B509B0">
        <w:rPr>
          <w:rFonts w:ascii="Times New Roman" w:eastAsia="Calibri" w:hAnsi="Times New Roman" w:cs="Times New Roman"/>
          <w:sz w:val="24"/>
          <w:szCs w:val="24"/>
        </w:rPr>
        <w:t xml:space="preserve"> </w:t>
      </w:r>
      <w:bookmarkEnd w:id="10"/>
      <w:r w:rsidR="00B509B0" w:rsidRPr="00B509B0">
        <w:rPr>
          <w:rFonts w:ascii="Times New Roman" w:eastAsia="Calibri" w:hAnsi="Times New Roman" w:cs="Times New Roman"/>
          <w:sz w:val="24"/>
          <w:szCs w:val="24"/>
        </w:rPr>
        <w:t xml:space="preserve">elektroniski, aizpildot pieteikumu pakalpojumu portālā e.sigulda.lv, pa pastu nosūtot uz adresi Siguldas novada pašvaldība, Pils iela 16, Sigulda, LV-2150 vai iesniedzot personīgi Siguldas novada pašvaldības Pakalpojumu centrā, </w:t>
      </w:r>
      <w:r w:rsidR="00B509B0" w:rsidRPr="00B509B0">
        <w:rPr>
          <w:rFonts w:ascii="Times New Roman" w:hAnsi="Times New Roman" w:cs="Times New Roman"/>
          <w:sz w:val="24"/>
          <w:szCs w:val="24"/>
        </w:rPr>
        <w:t>Raiņa ielā 3, Sigulda, Siguldas novads</w:t>
      </w:r>
      <w:r w:rsidR="00B509B0" w:rsidRPr="00B509B0">
        <w:rPr>
          <w:sz w:val="24"/>
          <w:szCs w:val="24"/>
        </w:rPr>
        <w:t xml:space="preserve"> </w:t>
      </w:r>
      <w:r w:rsidR="00B509B0" w:rsidRPr="00B509B0">
        <w:rPr>
          <w:rFonts w:ascii="Times New Roman" w:eastAsia="Calibri" w:hAnsi="Times New Roman" w:cs="Times New Roman"/>
          <w:sz w:val="24"/>
          <w:szCs w:val="24"/>
        </w:rPr>
        <w:t xml:space="preserve">darba laikā. Uzziņas pa tālruni. Uzziņas pa tālruni 29414798 (PA “Siguldas Attīstības aģentūra” UAP vadītāja Ina </w:t>
      </w:r>
      <w:proofErr w:type="spellStart"/>
      <w:r w:rsidR="00B509B0" w:rsidRPr="00B509B0">
        <w:rPr>
          <w:rFonts w:ascii="Times New Roman" w:eastAsia="Calibri" w:hAnsi="Times New Roman" w:cs="Times New Roman"/>
          <w:sz w:val="24"/>
          <w:szCs w:val="24"/>
        </w:rPr>
        <w:t>Stupele</w:t>
      </w:r>
      <w:proofErr w:type="spellEnd"/>
      <w:r w:rsidR="00B509B0" w:rsidRPr="00B509B0">
        <w:rPr>
          <w:rFonts w:ascii="Times New Roman" w:eastAsia="Calibri" w:hAnsi="Times New Roman" w:cs="Times New Roman"/>
          <w:sz w:val="24"/>
          <w:szCs w:val="24"/>
        </w:rPr>
        <w:t>).</w:t>
      </w:r>
    </w:p>
    <w:p w14:paraId="263DE4FB" w14:textId="560891D1"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1"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11"/>
    </w:p>
    <w:p w14:paraId="2F862543"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2" w:name="_Ref7782544"/>
      <w:r w:rsidRPr="0001757F">
        <w:rPr>
          <w:rFonts w:ascii="Times New Roman" w:eastAsia="Calibri" w:hAnsi="Times New Roman" w:cs="Times New Roman"/>
          <w:sz w:val="24"/>
          <w:szCs w:val="24"/>
        </w:rPr>
        <w:t>Vienlaikus ar pieteikumu izsolei, juridiskā persona iesniedz šādus dokumentus:</w:t>
      </w:r>
      <w:bookmarkEnd w:id="12"/>
    </w:p>
    <w:p w14:paraId="4850380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21CEE009"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apliecinātu spēkā esošu statūtu norakstu vai izrakstu par pārvaldes institūciju (amatpersonu) kompetences apjomu;</w:t>
      </w:r>
    </w:p>
    <w:p w14:paraId="4E1D7C8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3"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13"/>
      <w:r w:rsidRPr="0001757F">
        <w:rPr>
          <w:rFonts w:ascii="Times New Roman" w:eastAsia="Calibri" w:hAnsi="Times New Roman" w:cs="Times New Roman"/>
          <w:sz w:val="24"/>
          <w:szCs w:val="24"/>
        </w:rPr>
        <w:t>;</w:t>
      </w:r>
    </w:p>
    <w:p w14:paraId="5E28EDFC"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18757C55"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4"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14"/>
    </w:p>
    <w:p w14:paraId="488A60E4"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040B8E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dalībnieku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14:paraId="4A58DC2F" w14:textId="7777777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14:paraId="4E03E07F" w14:textId="7777777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7F8647D8"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w:t>
      </w:r>
      <w:hyperlink r:id="rId9" w:history="1">
        <w:r w:rsidR="00BF6061" w:rsidRPr="00445CC5">
          <w:rPr>
            <w:rStyle w:val="Hyperlink"/>
            <w:rFonts w:ascii="Times New Roman" w:eastAsia="MS Mincho" w:hAnsi="Times New Roman" w:cs="Times New Roman"/>
            <w:sz w:val="24"/>
            <w:szCs w:val="24"/>
          </w:rPr>
          <w:t>ina.stupele@sigulda.lv</w:t>
        </w:r>
      </w:hyperlink>
      <w:r w:rsidRPr="0001757F">
        <w:rPr>
          <w:rFonts w:ascii="Times New Roman" w:eastAsia="MS Mincho" w:hAnsi="Times New Roman" w:cs="Times New Roman"/>
          <w:sz w:val="24"/>
          <w:szCs w:val="24"/>
        </w:rPr>
        <w:t>.</w:t>
      </w:r>
    </w:p>
    <w:p w14:paraId="3F6F007D"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019AFC56" w:rsidR="00F978DE"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31CF0E90" w14:textId="77777777" w:rsidR="00931A1C" w:rsidRPr="0001757F" w:rsidRDefault="00931A1C" w:rsidP="00931A1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9A2DBB">
        <w:tc>
          <w:tcPr>
            <w:tcW w:w="6941" w:type="dxa"/>
          </w:tcPr>
          <w:p w14:paraId="1D825E05"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9A2DBB">
        <w:tc>
          <w:tcPr>
            <w:tcW w:w="6941" w:type="dxa"/>
          </w:tcPr>
          <w:p w14:paraId="07A839C5"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6F43E1B3"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F978DE" w:rsidRPr="0001757F" w14:paraId="518AC16A" w14:textId="77777777" w:rsidTr="009A2DBB">
        <w:tc>
          <w:tcPr>
            <w:tcW w:w="6941" w:type="dxa"/>
          </w:tcPr>
          <w:p w14:paraId="3474E762"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w:t>
            </w:r>
            <w:r w:rsidRPr="0001757F">
              <w:rPr>
                <w:rFonts w:ascii="Times New Roman" w:eastAsia="MS Mincho" w:hAnsi="Times New Roman" w:cs="Times New Roman"/>
                <w:sz w:val="24"/>
                <w:szCs w:val="24"/>
              </w:rPr>
              <w:lastRenderedPageBreak/>
              <w:t xml:space="preserve">piesaisti. </w:t>
            </w:r>
          </w:p>
        </w:tc>
        <w:tc>
          <w:tcPr>
            <w:tcW w:w="2120" w:type="dxa"/>
          </w:tcPr>
          <w:p w14:paraId="7B9656BE" w14:textId="37317CAC"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F978DE" w:rsidRPr="0001757F" w14:paraId="6BCC64E5" w14:textId="77777777" w:rsidTr="009A2DBB">
        <w:tc>
          <w:tcPr>
            <w:tcW w:w="6941" w:type="dxa"/>
          </w:tcPr>
          <w:p w14:paraId="532AEC3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38A72533"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7F4AF56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1392FCFF"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F978DE" w:rsidRPr="0001757F" w14:paraId="3A3CF35E" w14:textId="77777777" w:rsidTr="009A2DBB">
        <w:tc>
          <w:tcPr>
            <w:tcW w:w="6941" w:type="dxa"/>
          </w:tcPr>
          <w:p w14:paraId="1B4798CF"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9A2DBB">
        <w:tc>
          <w:tcPr>
            <w:tcW w:w="6941" w:type="dxa"/>
          </w:tcPr>
          <w:p w14:paraId="4F512E98"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9A2DBB">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4D6CDFAE"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5" w:name="_Ref532312665"/>
      <w:r w:rsidRPr="0001757F">
        <w:rPr>
          <w:rFonts w:ascii="Times New Roman" w:eastAsia="Calibri" w:hAnsi="Times New Roman" w:cs="Times New Roman"/>
          <w:iCs/>
          <w:sz w:val="24"/>
          <w:szCs w:val="24"/>
        </w:rPr>
        <w:t xml:space="preserve">Izsole </w:t>
      </w:r>
      <w:r w:rsidRPr="00931A1C">
        <w:rPr>
          <w:rFonts w:ascii="Times New Roman" w:eastAsia="Calibri" w:hAnsi="Times New Roman" w:cs="Times New Roman"/>
          <w:iCs/>
          <w:sz w:val="24"/>
          <w:szCs w:val="24"/>
        </w:rPr>
        <w:t xml:space="preserve">notiks </w:t>
      </w:r>
      <w:bookmarkStart w:id="16" w:name="_Hlk43488656"/>
      <w:r w:rsidRPr="00931A1C">
        <w:rPr>
          <w:rFonts w:ascii="Times New Roman" w:eastAsia="Calibri" w:hAnsi="Times New Roman" w:cs="Times New Roman"/>
          <w:b/>
          <w:bCs/>
          <w:iCs/>
          <w:sz w:val="24"/>
          <w:szCs w:val="24"/>
        </w:rPr>
        <w:t>2020.</w:t>
      </w:r>
      <w:r w:rsidR="00BF6061">
        <w:rPr>
          <w:rFonts w:ascii="Times New Roman" w:eastAsia="Calibri" w:hAnsi="Times New Roman" w:cs="Times New Roman"/>
          <w:b/>
          <w:bCs/>
          <w:iCs/>
          <w:sz w:val="24"/>
          <w:szCs w:val="24"/>
        </w:rPr>
        <w:t> </w:t>
      </w:r>
      <w:r w:rsidRPr="00931A1C">
        <w:rPr>
          <w:rFonts w:ascii="Times New Roman" w:eastAsia="Calibri" w:hAnsi="Times New Roman" w:cs="Times New Roman"/>
          <w:b/>
          <w:bCs/>
          <w:iCs/>
          <w:sz w:val="24"/>
          <w:szCs w:val="24"/>
        </w:rPr>
        <w:t xml:space="preserve">gada </w:t>
      </w:r>
      <w:r w:rsidR="00DE2DDA" w:rsidRPr="00931A1C">
        <w:rPr>
          <w:rFonts w:ascii="Times New Roman" w:eastAsia="Calibri" w:hAnsi="Times New Roman" w:cs="Times New Roman"/>
          <w:b/>
          <w:bCs/>
          <w:iCs/>
          <w:sz w:val="24"/>
          <w:szCs w:val="24"/>
        </w:rPr>
        <w:t>3</w:t>
      </w:r>
      <w:r w:rsidR="00CC01F6" w:rsidRPr="00931A1C">
        <w:rPr>
          <w:rFonts w:ascii="Times New Roman" w:eastAsia="Calibri" w:hAnsi="Times New Roman" w:cs="Times New Roman"/>
          <w:b/>
          <w:bCs/>
          <w:iCs/>
          <w:sz w:val="24"/>
          <w:szCs w:val="24"/>
        </w:rPr>
        <w:t>.</w:t>
      </w:r>
      <w:r w:rsidR="00BF6061">
        <w:rPr>
          <w:rFonts w:ascii="Times New Roman" w:eastAsia="Calibri" w:hAnsi="Times New Roman" w:cs="Times New Roman"/>
          <w:b/>
          <w:bCs/>
          <w:iCs/>
          <w:sz w:val="24"/>
          <w:szCs w:val="24"/>
        </w:rPr>
        <w:t> </w:t>
      </w:r>
      <w:r w:rsidR="00CC01F6" w:rsidRPr="00931A1C">
        <w:rPr>
          <w:rFonts w:ascii="Times New Roman" w:eastAsia="Calibri" w:hAnsi="Times New Roman" w:cs="Times New Roman"/>
          <w:b/>
          <w:bCs/>
          <w:iCs/>
          <w:sz w:val="24"/>
          <w:szCs w:val="24"/>
        </w:rPr>
        <w:t>jūlijā</w:t>
      </w:r>
      <w:r w:rsidRPr="00931A1C">
        <w:rPr>
          <w:rFonts w:ascii="Times New Roman" w:eastAsia="Calibri" w:hAnsi="Times New Roman" w:cs="Times New Roman"/>
          <w:b/>
          <w:bCs/>
          <w:iCs/>
          <w:sz w:val="24"/>
          <w:szCs w:val="24"/>
        </w:rPr>
        <w:t xml:space="preserve"> plkst.</w:t>
      </w:r>
      <w:r w:rsidR="00BF6061">
        <w:rPr>
          <w:rFonts w:ascii="Times New Roman" w:eastAsia="Calibri" w:hAnsi="Times New Roman" w:cs="Times New Roman"/>
          <w:b/>
          <w:bCs/>
          <w:iCs/>
          <w:sz w:val="24"/>
          <w:szCs w:val="24"/>
        </w:rPr>
        <w:t> </w:t>
      </w:r>
      <w:r w:rsidR="00DE2DDA" w:rsidRPr="00931A1C">
        <w:rPr>
          <w:rFonts w:ascii="Times New Roman" w:eastAsia="Calibri" w:hAnsi="Times New Roman" w:cs="Times New Roman"/>
          <w:b/>
          <w:bCs/>
          <w:iCs/>
          <w:sz w:val="24"/>
          <w:szCs w:val="24"/>
        </w:rPr>
        <w:t>11</w:t>
      </w:r>
      <w:r w:rsidR="004E7BB4">
        <w:rPr>
          <w:rFonts w:ascii="Times New Roman" w:eastAsia="Calibri" w:hAnsi="Times New Roman" w:cs="Times New Roman"/>
          <w:b/>
          <w:bCs/>
          <w:iCs/>
          <w:sz w:val="24"/>
          <w:szCs w:val="24"/>
        </w:rPr>
        <w:t>.</w:t>
      </w:r>
      <w:r w:rsidR="00055C71">
        <w:rPr>
          <w:rFonts w:ascii="Times New Roman" w:eastAsia="Calibri" w:hAnsi="Times New Roman" w:cs="Times New Roman"/>
          <w:b/>
          <w:bCs/>
          <w:iCs/>
          <w:sz w:val="24"/>
          <w:szCs w:val="24"/>
        </w:rPr>
        <w:t>0</w:t>
      </w:r>
      <w:r w:rsidRPr="00931A1C">
        <w:rPr>
          <w:rFonts w:ascii="Times New Roman" w:eastAsia="Calibri" w:hAnsi="Times New Roman" w:cs="Times New Roman"/>
          <w:b/>
          <w:bCs/>
          <w:iCs/>
          <w:sz w:val="24"/>
          <w:szCs w:val="24"/>
        </w:rPr>
        <w:t>0</w:t>
      </w:r>
      <w:bookmarkEnd w:id="16"/>
      <w:r w:rsidRPr="00931A1C">
        <w:rPr>
          <w:rFonts w:ascii="Times New Roman" w:eastAsia="Calibri" w:hAnsi="Times New Roman" w:cs="Times New Roman"/>
          <w:b/>
          <w:bCs/>
          <w:iCs/>
          <w:sz w:val="24"/>
          <w:szCs w:val="24"/>
        </w:rPr>
        <w:t>,</w:t>
      </w:r>
      <w:r w:rsidRPr="00931A1C">
        <w:rPr>
          <w:rFonts w:ascii="Times New Roman" w:eastAsia="Calibri" w:hAnsi="Times New Roman" w:cs="Times New Roman"/>
          <w:b/>
          <w:iCs/>
          <w:sz w:val="24"/>
          <w:szCs w:val="24"/>
        </w:rPr>
        <w:t xml:space="preserve"> </w:t>
      </w:r>
      <w:r w:rsidRPr="00931A1C">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xml:space="preserve">, </w:t>
      </w:r>
      <w:proofErr w:type="spellStart"/>
      <w:r w:rsidRPr="0001757F">
        <w:rPr>
          <w:rFonts w:ascii="Times New Roman" w:hAnsi="Times New Roman" w:cs="Times New Roman"/>
          <w:iCs/>
          <w:sz w:val="24"/>
          <w:szCs w:val="24"/>
        </w:rPr>
        <w:t>Peltēs</w:t>
      </w:r>
      <w:proofErr w:type="spellEnd"/>
      <w:r w:rsidRPr="0001757F">
        <w:rPr>
          <w:rFonts w:ascii="Times New Roman" w:hAnsi="Times New Roman" w:cs="Times New Roman"/>
          <w:iCs/>
          <w:sz w:val="24"/>
          <w:szCs w:val="24"/>
        </w:rPr>
        <w:t>, Siguldas pagastā, Siguldas novadā.</w:t>
      </w:r>
      <w:bookmarkEnd w:id="15"/>
    </w:p>
    <w:p w14:paraId="1ED6F325" w14:textId="64CDF3A5"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373A8B17"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lastRenderedPageBreak/>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0DA67AD6" w:rsidR="00F978DE" w:rsidRPr="0001757F" w:rsidRDefault="00F978DE" w:rsidP="00F978DE">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w:t>
      </w:r>
      <w:r w:rsidR="00BF6061">
        <w:rPr>
          <w:rFonts w:ascii="Times New Roman" w:hAnsi="Times New Roman" w:cs="Times New Roman"/>
          <w:sz w:val="24"/>
          <w:szCs w:val="24"/>
        </w:rPr>
        <w:t>–</w:t>
      </w:r>
      <w:r w:rsidRPr="0001757F">
        <w:rPr>
          <w:rFonts w:ascii="Times New Roman" w:hAnsi="Times New Roman" w:cs="Times New Roman"/>
          <w:sz w:val="24"/>
          <w:szCs w:val="24"/>
        </w:rPr>
        <w:t xml:space="preserve">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57A97343" w14:textId="77777777" w:rsidR="00F978DE" w:rsidRPr="0001757F" w:rsidRDefault="00F978DE" w:rsidP="00F978DE">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F978DE">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F978DE">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F978DE">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17"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17"/>
    </w:p>
    <w:p w14:paraId="5F330BA7"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4452E2CE" w14:textId="77777777" w:rsidR="00F978DE" w:rsidRPr="007F350B"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7D9F10ED"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gada 20.</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gada 20.</w:t>
      </w:r>
      <w:r w:rsidR="00BF6061">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1402E39C"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BF6061">
        <w:rPr>
          <w:rFonts w:ascii="Times New Roman" w:eastAsia="MS Mincho" w:hAnsi="Times New Roman" w:cs="Times New Roman"/>
          <w:sz w:val="24"/>
          <w:szCs w:val="24"/>
        </w:rPr>
        <w:t> </w:t>
      </w:r>
      <w:r w:rsidR="00CC01F6">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w:t>
      </w:r>
      <w:bookmarkStart w:id="18" w:name="_Hlk43488901"/>
      <w:r w:rsidRPr="0001757F">
        <w:rPr>
          <w:rFonts w:ascii="Times New Roman" w:eastAsia="MS Mincho" w:hAnsi="Times New Roman" w:cs="Times New Roman"/>
          <w:sz w:val="24"/>
          <w:szCs w:val="24"/>
        </w:rPr>
        <w:t xml:space="preserve">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bookmarkEnd w:id="18"/>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ar Ministru kabineta 2009.</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gada 14.</w:t>
      </w:r>
      <w:r w:rsidR="00BF6061">
        <w:rPr>
          <w:rFonts w:ascii="Times New Roman" w:eastAsia="MS Mincho" w:hAnsi="Times New Roman" w:cs="Times New Roman"/>
          <w:sz w:val="24"/>
          <w:szCs w:val="24"/>
        </w:rPr>
        <w:t> </w:t>
      </w:r>
      <w:proofErr w:type="spellStart"/>
      <w:r w:rsidRPr="0001757F">
        <w:rPr>
          <w:rFonts w:ascii="Times New Roman" w:eastAsia="MS Mincho" w:hAnsi="Times New Roman" w:cs="Times New Roman"/>
          <w:sz w:val="24"/>
          <w:szCs w:val="24"/>
        </w:rPr>
        <w:t>jūlija</w:t>
      </w:r>
      <w:proofErr w:type="spellEnd"/>
      <w:r w:rsidRPr="0001757F">
        <w:rPr>
          <w:rFonts w:ascii="Times New Roman" w:eastAsia="MS Mincho" w:hAnsi="Times New Roman" w:cs="Times New Roman"/>
          <w:sz w:val="24"/>
          <w:szCs w:val="24"/>
        </w:rPr>
        <w:t xml:space="preserve"> noteikumiem Nr.762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14:paraId="016759B1"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Kokamatniecības</w:t>
      </w:r>
      <w:proofErr w:type="spellEnd"/>
      <w:r w:rsidRPr="0001757F">
        <w:rPr>
          <w:rFonts w:ascii="Times New Roman" w:eastAsia="MS Mincho" w:hAnsi="Times New Roman" w:cs="Times New Roman"/>
          <w:sz w:val="24"/>
          <w:szCs w:val="24"/>
        </w:rPr>
        <w:t xml:space="preserve"> arodu grupa:</w:t>
      </w:r>
    </w:p>
    <w:p w14:paraId="74E88449"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1727CC13"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CCCB4F7"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04474D30"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3E68DBD1"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7C5AF4D" w14:textId="77777777"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14:paraId="55E2F6A9" w14:textId="05911309"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w:t>
      </w:r>
    </w:p>
    <w:p w14:paraId="2DE31268" w14:textId="09E8C4C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16577E7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14:paraId="44AEAFA5" w14:textId="10FF0D0A"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14:paraId="7C9517CB" w14:textId="6363774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D97658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Kurpnieks. </w:t>
      </w:r>
    </w:p>
    <w:p w14:paraId="74C6EDE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Stikla, </w:t>
      </w:r>
      <w:proofErr w:type="spellStart"/>
      <w:r w:rsidRPr="0001757F">
        <w:rPr>
          <w:rFonts w:ascii="Times New Roman" w:eastAsia="MS Mincho" w:hAnsi="Times New Roman" w:cs="Times New Roman"/>
          <w:sz w:val="24"/>
          <w:szCs w:val="24"/>
        </w:rPr>
        <w:t>papīra</w:t>
      </w:r>
      <w:proofErr w:type="spellEnd"/>
      <w:r w:rsidRPr="0001757F">
        <w:rPr>
          <w:rFonts w:ascii="Times New Roman" w:eastAsia="MS Mincho" w:hAnsi="Times New Roman" w:cs="Times New Roman"/>
          <w:sz w:val="24"/>
          <w:szCs w:val="24"/>
        </w:rPr>
        <w:t xml:space="preserve">, keramikas, </w:t>
      </w:r>
      <w:proofErr w:type="spellStart"/>
      <w:r w:rsidRPr="0001757F">
        <w:rPr>
          <w:rFonts w:ascii="Times New Roman" w:eastAsia="MS Mincho" w:hAnsi="Times New Roman" w:cs="Times New Roman"/>
          <w:sz w:val="24"/>
          <w:szCs w:val="24"/>
        </w:rPr>
        <w:t>mūzikas</w:t>
      </w:r>
      <w:proofErr w:type="spellEnd"/>
      <w:r w:rsidRPr="0001757F">
        <w:rPr>
          <w:rFonts w:ascii="Times New Roman" w:eastAsia="MS Mincho" w:hAnsi="Times New Roman" w:cs="Times New Roman"/>
          <w:sz w:val="24"/>
          <w:szCs w:val="24"/>
        </w:rPr>
        <w:t xml:space="preserve"> instrumentu un citu arodu grupa:</w:t>
      </w:r>
    </w:p>
    <w:p w14:paraId="0EA254C6" w14:textId="4DE2818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w:t>
      </w:r>
    </w:p>
    <w:p w14:paraId="049AE1E9" w14:textId="141EDC10"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Fotogrāfs</w:t>
      </w:r>
      <w:proofErr w:type="spellEnd"/>
      <w:r w:rsidRPr="0001757F">
        <w:rPr>
          <w:rFonts w:ascii="Times New Roman" w:eastAsia="MS Mincho" w:hAnsi="Times New Roman" w:cs="Times New Roman"/>
          <w:sz w:val="24"/>
          <w:szCs w:val="24"/>
        </w:rPr>
        <w:t xml:space="preserve">. </w:t>
      </w:r>
    </w:p>
    <w:p w14:paraId="7EED1A7D" w14:textId="3128B0C6" w:rsidR="00884898" w:rsidRDefault="00884898" w:rsidP="00884898">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57.4. Pārtikas produktu apstrādes arodu grupa:</w:t>
      </w:r>
    </w:p>
    <w:p w14:paraId="01126716" w14:textId="6C1D9985" w:rsidR="00884898"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Maiznieks;</w:t>
      </w:r>
    </w:p>
    <w:p w14:paraId="46977D4D" w14:textId="3ADA5452" w:rsidR="00884898" w:rsidRPr="0001757F"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Konditors.</w:t>
      </w:r>
    </w:p>
    <w:p w14:paraId="44D9610A"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626C9BB7"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01757F" w:rsidRDefault="00F978DE" w:rsidP="00F978D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Darbnīcas apsaimniekošanu un sedz visus apsaimniekošanas un </w:t>
      </w:r>
      <w:proofErr w:type="spellStart"/>
      <w:r w:rsidRPr="0001757F">
        <w:rPr>
          <w:rFonts w:ascii="Times New Roman" w:eastAsia="Calibri" w:hAnsi="Times New Roman" w:cs="Times New Roman"/>
          <w:sz w:val="24"/>
          <w:szCs w:val="24"/>
        </w:rPr>
        <w:t>uzturēšanas</w:t>
      </w:r>
      <w:proofErr w:type="spellEnd"/>
      <w:r w:rsidRPr="0001757F">
        <w:rPr>
          <w:rFonts w:ascii="Times New Roman" w:eastAsia="Calibri" w:hAnsi="Times New Roman" w:cs="Times New Roman"/>
          <w:sz w:val="24"/>
          <w:szCs w:val="24"/>
        </w:rPr>
        <w:t xml:space="preserve"> izdevumus.</w:t>
      </w:r>
    </w:p>
    <w:p w14:paraId="10B5FB3A" w14:textId="2993E9B5"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14:paraId="3073A23C"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14:paraId="5F239A2F"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r w:rsidRPr="0001757F">
        <w:rPr>
          <w:rFonts w:ascii="Times New Roman" w:eastAsia="MS Mincho" w:hAnsi="Times New Roman" w:cs="Times New Roman"/>
          <w:sz w:val="24"/>
          <w:szCs w:val="24"/>
        </w:rPr>
        <w:t>.</w:t>
      </w:r>
    </w:p>
    <w:p w14:paraId="73DED45D"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14:paraId="4685E514" w14:textId="1398837E"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pieci simti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sz w:val="24"/>
          <w:szCs w:val="24"/>
        </w:rPr>
        <w:t xml:space="preserve"> 00 centi).</w:t>
      </w:r>
    </w:p>
    <w:p w14:paraId="19B1FC52" w14:textId="368C3A71"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19"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 xml:space="preserve">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20.00 no 1.</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 xml:space="preserve">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septembrim, kā arī no plkst. 9.00 līdz 17.00 no 1.</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oktobra līdz 30.</w:t>
      </w:r>
      <w:r w:rsidR="00BF6061">
        <w:rPr>
          <w:rFonts w:ascii="Times New Roman" w:eastAsia="Calibri" w:hAnsi="Times New Roman" w:cs="Times New Roman"/>
          <w:sz w:val="24"/>
          <w:szCs w:val="24"/>
        </w:rPr>
        <w:t> </w:t>
      </w:r>
      <w:r w:rsidRPr="0001757F">
        <w:rPr>
          <w:rFonts w:ascii="Times New Roman" w:eastAsia="Calibri" w:hAnsi="Times New Roman" w:cs="Times New Roman"/>
          <w:sz w:val="24"/>
          <w:szCs w:val="24"/>
        </w:rPr>
        <w:t>aprīlim. Pārējā laikā Nomnieks var izvēlēties savu darba laiku.</w:t>
      </w:r>
      <w:bookmarkStart w:id="20" w:name="_Hlk36900974"/>
      <w:bookmarkEnd w:id="19"/>
    </w:p>
    <w:p w14:paraId="5C299746"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20"/>
      <w:r w:rsidRPr="0001757F">
        <w:rPr>
          <w:rFonts w:ascii="Times New Roman" w:eastAsia="Calibri" w:hAnsi="Times New Roman" w:cs="Times New Roman"/>
          <w:sz w:val="24"/>
          <w:szCs w:val="24"/>
        </w:rPr>
        <w:t xml:space="preserve">. </w:t>
      </w:r>
    </w:p>
    <w:p w14:paraId="429D4F31"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27F3E0D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14:paraId="52049FD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F978DE">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F978DE">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734CD7DF"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660273C8"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“Muižas koka ēkas” 1. stāva inventarizācijas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0E294BB5"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FC385B">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FC385B">
        <w:rPr>
          <w:rFonts w:ascii="Times New Roman" w:eastAsia="Calibri" w:hAnsi="Times New Roman" w:cs="Times New Roman"/>
          <w:sz w:val="24"/>
          <w:szCs w:val="24"/>
        </w:rPr>
        <w:tab/>
      </w:r>
      <w:proofErr w:type="spellStart"/>
      <w:r w:rsidRPr="0001757F">
        <w:rPr>
          <w:rFonts w:ascii="Times New Roman" w:eastAsia="Calibri" w:hAnsi="Times New Roman" w:cs="Times New Roman"/>
          <w:sz w:val="24"/>
          <w:szCs w:val="24"/>
        </w:rPr>
        <w:t>U.Mitrevics</w:t>
      </w:r>
      <w:proofErr w:type="spellEnd"/>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AC96FAB" w14:textId="26945934"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64ABABE0"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02C16150"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6AD996BC"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07712AD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Muižas koka māja”, 1.</w:t>
      </w:r>
      <w:r w:rsidR="00BF6061">
        <w:rPr>
          <w:rFonts w:ascii="Times New Roman" w:eastAsia="Calibri" w:hAnsi="Times New Roman" w:cs="Times New Roman"/>
          <w:iCs/>
          <w:sz w:val="24"/>
          <w:szCs w:val="24"/>
        </w:rPr>
        <w:t> </w:t>
      </w:r>
      <w:r w:rsidRPr="0001757F">
        <w:rPr>
          <w:rFonts w:ascii="Times New Roman" w:eastAsia="Calibri" w:hAnsi="Times New Roman" w:cs="Times New Roman"/>
          <w:iCs/>
          <w:sz w:val="24"/>
          <w:szCs w:val="24"/>
        </w:rPr>
        <w:t xml:space="preserve">stāvā, kad.Nr.8015 002 1818 002, </w:t>
      </w:r>
      <w:r w:rsidRPr="0001757F">
        <w:rPr>
          <w:rFonts w:ascii="Times New Roman" w:eastAsia="Calibri" w:hAnsi="Times New Roman" w:cs="Times New Roman"/>
          <w:sz w:val="24"/>
          <w:szCs w:val="24"/>
        </w:rPr>
        <w:t>Darbnīcas Nr.</w:t>
      </w:r>
      <w:r w:rsidR="00BF6061">
        <w:rPr>
          <w:rFonts w:ascii="Times New Roman" w:eastAsia="Calibri" w:hAnsi="Times New Roman" w:cs="Times New Roman"/>
          <w:sz w:val="24"/>
          <w:szCs w:val="24"/>
        </w:rPr>
        <w:t> </w:t>
      </w:r>
      <w:r w:rsidR="00884898">
        <w:rPr>
          <w:rFonts w:ascii="Times New Roman" w:eastAsia="Calibri" w:hAnsi="Times New Roman" w:cs="Times New Roman"/>
          <w:sz w:val="24"/>
          <w:szCs w:val="24"/>
        </w:rPr>
        <w:t>6</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685A214" w14:textId="18356466" w:rsidR="00F978DE" w:rsidRDefault="00F978DE" w:rsidP="00F978DE">
      <w:pPr>
        <w:spacing w:after="0" w:line="240" w:lineRule="auto"/>
        <w:ind w:right="-625" w:firstLine="567"/>
        <w:jc w:val="both"/>
        <w:rPr>
          <w:rFonts w:ascii="Times New Roman" w:eastAsia="Calibri" w:hAnsi="Times New Roman" w:cs="Times New Roman"/>
          <w:b/>
          <w:i/>
          <w:sz w:val="24"/>
          <w:szCs w:val="24"/>
        </w:rPr>
      </w:pPr>
    </w:p>
    <w:p w14:paraId="5359680F" w14:textId="77777777" w:rsidR="00BF6061" w:rsidRPr="0001757F" w:rsidRDefault="00BF6061"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lastRenderedPageBreak/>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21"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373F1153"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bookmarkEnd w:id="21"/>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B64C6EF" w14:textId="0289B838"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0D926E0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77777777"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4419319" w14:textId="77777777" w:rsidR="00F978DE" w:rsidRPr="0001757F" w:rsidRDefault="00F978DE" w:rsidP="00F978DE">
      <w:pPr>
        <w:spacing w:after="0" w:line="240" w:lineRule="auto"/>
        <w:rPr>
          <w:rFonts w:ascii="Times New Roman" w:eastAsia="MS Mincho" w:hAnsi="Times New Roman" w:cs="Times New Roman"/>
          <w:b/>
          <w:sz w:val="24"/>
          <w:szCs w:val="24"/>
        </w:rPr>
      </w:pPr>
    </w:p>
    <w:p w14:paraId="02B4FC41" w14:textId="77777777" w:rsidR="00F978DE" w:rsidRPr="0001757F" w:rsidRDefault="00F978DE" w:rsidP="00F978DE">
      <w:pPr>
        <w:spacing w:after="0" w:line="240" w:lineRule="auto"/>
        <w:ind w:right="-766"/>
        <w:rPr>
          <w:rFonts w:ascii="Times New Roman" w:eastAsia="MS Mincho" w:hAnsi="Times New Roman" w:cs="Times New Roman"/>
          <w:b/>
          <w:sz w:val="24"/>
          <w:szCs w:val="24"/>
        </w:rPr>
      </w:pPr>
    </w:p>
    <w:p w14:paraId="743DF8BE" w14:textId="77777777" w:rsidR="00F978DE" w:rsidRPr="0001757F" w:rsidRDefault="00F978DE"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BBDDC74" wp14:editId="4DBF2BF3">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BD8F37F"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0288" behindDoc="1" locked="0" layoutInCell="1" allowOverlap="1" wp14:anchorId="3A05F300" wp14:editId="11482C2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664A4C6" w14:textId="068C793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1E121128"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5E00BE43"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86AA81F"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09886DEE"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w:t>
      </w:r>
      <w:r w:rsidR="00BF6061">
        <w:rPr>
          <w:rFonts w:ascii="Times New Roman" w:eastAsia="MS Mincho" w:hAnsi="Times New Roman" w:cs="Times New Roman"/>
          <w:b/>
          <w:sz w:val="24"/>
          <w:szCs w:val="24"/>
        </w:rPr>
        <w:t> </w:t>
      </w:r>
      <w:r w:rsidRPr="0001757F">
        <w:rPr>
          <w:rFonts w:ascii="Times New Roman" w:eastAsia="MS Mincho" w:hAnsi="Times New Roman" w:cs="Times New Roman"/>
          <w:b/>
          <w:sz w:val="24"/>
          <w:szCs w:val="24"/>
        </w:rPr>
        <w:t>stāva kadastrālās uzmērīšanas plāns</w:t>
      </w:r>
    </w:p>
    <w:p w14:paraId="0E58DC19" w14:textId="71175C21" w:rsidR="00F978DE" w:rsidRPr="0001757F" w:rsidRDefault="00F978DE" w:rsidP="00F978DE">
      <w:pPr>
        <w:jc w:val="right"/>
        <w:rPr>
          <w:rFonts w:ascii="Times New Roman" w:hAnsi="Times New Roman" w:cs="Times New Roman"/>
          <w:sz w:val="24"/>
          <w:szCs w:val="24"/>
        </w:rPr>
      </w:pPr>
    </w:p>
    <w:p w14:paraId="02006E26" w14:textId="28365341"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63360" behindDoc="1" locked="0" layoutInCell="1" allowOverlap="1" wp14:anchorId="1D76266B" wp14:editId="74993B88">
            <wp:simplePos x="0" y="0"/>
            <wp:positionH relativeFrom="page">
              <wp:posOffset>917575</wp:posOffset>
            </wp:positionH>
            <wp:positionV relativeFrom="paragraph">
              <wp:posOffset>170180</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F978DE" w:rsidRPr="0001757F">
        <w:rPr>
          <w:rFonts w:ascii="Times New Roman" w:hAnsi="Times New Roman" w:cs="Times New Roman"/>
          <w:sz w:val="24"/>
          <w:szCs w:val="24"/>
        </w:rPr>
        <w:t xml:space="preserve">                 </w:t>
      </w:r>
    </w:p>
    <w:p w14:paraId="658E4AB8" w14:textId="7FD378A7" w:rsidR="00F978DE" w:rsidRPr="0001757F" w:rsidRDefault="00F978DE" w:rsidP="00F978DE">
      <w:pPr>
        <w:rPr>
          <w:rFonts w:ascii="Times New Roman" w:hAnsi="Times New Roman" w:cs="Times New Roman"/>
          <w:sz w:val="24"/>
          <w:szCs w:val="24"/>
        </w:rPr>
      </w:pPr>
    </w:p>
    <w:p w14:paraId="1ED5676A" w14:textId="554B172E" w:rsidR="00F978DE" w:rsidRPr="0001757F" w:rsidRDefault="00F978DE" w:rsidP="00F978DE">
      <w:pPr>
        <w:rPr>
          <w:rFonts w:ascii="Times New Roman" w:hAnsi="Times New Roman" w:cs="Times New Roman"/>
          <w:sz w:val="24"/>
          <w:szCs w:val="24"/>
        </w:rPr>
      </w:pPr>
    </w:p>
    <w:p w14:paraId="7BED0D91" w14:textId="08F608AE" w:rsidR="00F978DE" w:rsidRPr="0001757F" w:rsidRDefault="00F978DE" w:rsidP="00F978DE">
      <w:pPr>
        <w:rPr>
          <w:rFonts w:ascii="Times New Roman" w:hAnsi="Times New Roman" w:cs="Times New Roman"/>
          <w:sz w:val="24"/>
          <w:szCs w:val="24"/>
        </w:rPr>
      </w:pPr>
    </w:p>
    <w:p w14:paraId="502E7F7E" w14:textId="49F4059C" w:rsidR="00F978DE" w:rsidRPr="0001757F" w:rsidRDefault="00F978DE" w:rsidP="00F978DE">
      <w:pPr>
        <w:rPr>
          <w:rFonts w:ascii="Times New Roman" w:hAnsi="Times New Roman" w:cs="Times New Roman"/>
          <w:sz w:val="24"/>
          <w:szCs w:val="24"/>
        </w:rPr>
      </w:pPr>
    </w:p>
    <w:p w14:paraId="22DDDC84" w14:textId="06B242C2" w:rsidR="00F978DE" w:rsidRPr="0001757F" w:rsidRDefault="00E34417" w:rsidP="00E34417">
      <w:pPr>
        <w:tabs>
          <w:tab w:val="left" w:pos="8049"/>
        </w:tabs>
        <w:rPr>
          <w:rFonts w:ascii="Times New Roman" w:hAnsi="Times New Roman" w:cs="Times New Roman"/>
          <w:sz w:val="24"/>
          <w:szCs w:val="24"/>
        </w:rPr>
      </w:pPr>
      <w:r>
        <w:rPr>
          <w:rFonts w:ascii="Times New Roman" w:hAnsi="Times New Roman" w:cs="Times New Roman"/>
          <w:sz w:val="24"/>
          <w:szCs w:val="24"/>
        </w:rPr>
        <w:tab/>
      </w:r>
    </w:p>
    <w:p w14:paraId="34618254" w14:textId="5EC713FB" w:rsidR="00F978DE" w:rsidRPr="0001757F" w:rsidRDefault="00F978DE" w:rsidP="00F978DE">
      <w:pPr>
        <w:rPr>
          <w:rFonts w:ascii="Times New Roman" w:hAnsi="Times New Roman" w:cs="Times New Roman"/>
          <w:sz w:val="24"/>
          <w:szCs w:val="24"/>
        </w:rPr>
      </w:pPr>
    </w:p>
    <w:p w14:paraId="1BD1AA35" w14:textId="03DA35E8"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5408" behindDoc="0" locked="0" layoutInCell="1" allowOverlap="1" wp14:anchorId="72B3B6EB" wp14:editId="3244739D">
                <wp:simplePos x="0" y="0"/>
                <wp:positionH relativeFrom="column">
                  <wp:posOffset>3181622</wp:posOffset>
                </wp:positionH>
                <wp:positionV relativeFrom="paragraph">
                  <wp:posOffset>75474</wp:posOffset>
                </wp:positionV>
                <wp:extent cx="0" cy="485322"/>
                <wp:effectExtent l="0" t="0" r="38100" b="10160"/>
                <wp:wrapNone/>
                <wp:docPr id="5" name="Straight Connector 50"/>
                <wp:cNvGraphicFramePr/>
                <a:graphic xmlns:a="http://schemas.openxmlformats.org/drawingml/2006/main">
                  <a:graphicData uri="http://schemas.microsoft.com/office/word/2010/wordprocessingShape">
                    <wps:wsp>
                      <wps:cNvCnPr/>
                      <wps:spPr>
                        <a:xfrm flipH="1" flipV="1">
                          <a:off x="0" y="0"/>
                          <a:ext cx="0" cy="48532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179ED" id="Straight Connector 5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95pt" to="25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4384" behindDoc="0" locked="0" layoutInCell="1" allowOverlap="1" wp14:anchorId="27BC376F" wp14:editId="367C8765">
                <wp:simplePos x="0" y="0"/>
                <wp:positionH relativeFrom="column">
                  <wp:posOffset>3502297</wp:posOffset>
                </wp:positionH>
                <wp:positionV relativeFrom="paragraph">
                  <wp:posOffset>75474</wp:posOffset>
                </wp:positionV>
                <wp:extent cx="454" cy="483870"/>
                <wp:effectExtent l="0" t="0" r="38100" b="11430"/>
                <wp:wrapNone/>
                <wp:docPr id="50" name="Straight Connector 50"/>
                <wp:cNvGraphicFramePr/>
                <a:graphic xmlns:a="http://schemas.openxmlformats.org/drawingml/2006/main">
                  <a:graphicData uri="http://schemas.microsoft.com/office/word/2010/wordprocessingShape">
                    <wps:wsp>
                      <wps:cNvCnPr/>
                      <wps:spPr>
                        <a:xfrm flipV="1">
                          <a:off x="0" y="0"/>
                          <a:ext cx="454" cy="48387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CE65F" id="Straight Connector 5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5.95pt" to="275.8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2" behindDoc="1" locked="0" layoutInCell="1" allowOverlap="1" wp14:anchorId="01FB8151" wp14:editId="75340E4B">
                <wp:simplePos x="0" y="0"/>
                <wp:positionH relativeFrom="column">
                  <wp:posOffset>3181622</wp:posOffset>
                </wp:positionH>
                <wp:positionV relativeFrom="paragraph">
                  <wp:posOffset>70031</wp:posOffset>
                </wp:positionV>
                <wp:extent cx="321129" cy="5443"/>
                <wp:effectExtent l="0" t="0" r="22225" b="33020"/>
                <wp:wrapNone/>
                <wp:docPr id="10" name="Straight Connector 50"/>
                <wp:cNvGraphicFramePr/>
                <a:graphic xmlns:a="http://schemas.openxmlformats.org/drawingml/2006/main">
                  <a:graphicData uri="http://schemas.microsoft.com/office/word/2010/wordprocessingShape">
                    <wps:wsp>
                      <wps:cNvCnPr/>
                      <wps:spPr>
                        <a:xfrm>
                          <a:off x="0" y="0"/>
                          <a:ext cx="321129" cy="54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32174" id="Straight Connector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5pt" to="27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" strokecolor="red" strokeweight="1pt">
                <v:stroke joinstyle="miter"/>
              </v:line>
            </w:pict>
          </mc:Fallback>
        </mc:AlternateContent>
      </w:r>
    </w:p>
    <w:p w14:paraId="557B76FD" w14:textId="16567D6C" w:rsidR="00F978DE" w:rsidRPr="0001757F" w:rsidRDefault="004C6FC1"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2336" behindDoc="0" locked="0" layoutInCell="1" allowOverlap="1" wp14:anchorId="182B7686" wp14:editId="163DC44B">
                <wp:simplePos x="0" y="0"/>
                <wp:positionH relativeFrom="column">
                  <wp:posOffset>3181622</wp:posOffset>
                </wp:positionH>
                <wp:positionV relativeFrom="paragraph">
                  <wp:posOffset>111216</wp:posOffset>
                </wp:positionV>
                <wp:extent cx="145778" cy="1284514"/>
                <wp:effectExtent l="0" t="38100" r="83185" b="11430"/>
                <wp:wrapNone/>
                <wp:docPr id="4" name="Straight Arrow Connector 77"/>
                <wp:cNvGraphicFramePr/>
                <a:graphic xmlns:a="http://schemas.openxmlformats.org/drawingml/2006/main">
                  <a:graphicData uri="http://schemas.microsoft.com/office/word/2010/wordprocessingShape">
                    <wps:wsp>
                      <wps:cNvCnPr/>
                      <wps:spPr>
                        <a:xfrm flipV="1">
                          <a:off x="0" y="0"/>
                          <a:ext cx="145778" cy="1284514"/>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79C57E4" id="_x0000_t32" coordsize="21600,21600" o:spt="32" o:oned="t" path="m,l21600,21600e" filled="f">
                <v:path arrowok="t" fillok="f" o:connecttype="none"/>
                <o:lock v:ext="edit" shapetype="t"/>
              </v:shapetype>
              <v:shape id="Straight Arrow Connector 77" o:spid="_x0000_s1026" type="#_x0000_t32" style="position:absolute;margin-left:250.5pt;margin-top:8.75pt;width:11.5pt;height:10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7456" behindDoc="1" locked="0" layoutInCell="1" allowOverlap="1" wp14:anchorId="6EF4722C" wp14:editId="55F82FB3">
                <wp:simplePos x="0" y="0"/>
                <wp:positionH relativeFrom="column">
                  <wp:posOffset>3181622</wp:posOffset>
                </wp:positionH>
                <wp:positionV relativeFrom="paragraph">
                  <wp:posOffset>263616</wp:posOffset>
                </wp:positionV>
                <wp:extent cx="321129" cy="6643"/>
                <wp:effectExtent l="0" t="0" r="22225" b="31750"/>
                <wp:wrapNone/>
                <wp:docPr id="11" name="Straight Connector 50"/>
                <wp:cNvGraphicFramePr/>
                <a:graphic xmlns:a="http://schemas.openxmlformats.org/drawingml/2006/main">
                  <a:graphicData uri="http://schemas.microsoft.com/office/word/2010/wordprocessingShape">
                    <wps:wsp>
                      <wps:cNvCnPr/>
                      <wps:spPr>
                        <a:xfrm>
                          <a:off x="0" y="0"/>
                          <a:ext cx="321129"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8560D" id="Straight Connector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0.75pt" to="275.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" strokecolor="red" strokeweight="1pt">
                <v:stroke joinstyle="miter"/>
              </v:line>
            </w:pict>
          </mc:Fallback>
        </mc:AlternateContent>
      </w:r>
    </w:p>
    <w:p w14:paraId="7C90A98A" w14:textId="0D4A9556"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4C506F9" w14:textId="77777777" w:rsidR="00F978DE" w:rsidRPr="0001757F" w:rsidRDefault="00F978DE" w:rsidP="00F978DE">
      <w:pPr>
        <w:rPr>
          <w:rFonts w:ascii="Times New Roman" w:hAnsi="Times New Roman" w:cs="Times New Roman"/>
          <w:sz w:val="24"/>
          <w:szCs w:val="24"/>
        </w:rPr>
      </w:pPr>
    </w:p>
    <w:p w14:paraId="67236F10" w14:textId="77777777" w:rsidR="004C6FC1" w:rsidRDefault="004C6FC1" w:rsidP="00E34417">
      <w:pPr>
        <w:ind w:left="5760" w:firstLine="720"/>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45878AF2" w14:textId="285CBE18" w:rsidR="004C6FC1"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Darbnīca Nr.6</w:t>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4701A0E5" w14:textId="77777777" w:rsidR="00F978DE" w:rsidRPr="0001757F" w:rsidRDefault="00F978DE" w:rsidP="00F978DE">
      <w:pPr>
        <w:rPr>
          <w:rFonts w:ascii="Times New Roman" w:hAnsi="Times New Roman" w:cs="Times New Roman"/>
          <w:sz w:val="24"/>
          <w:szCs w:val="24"/>
        </w:rPr>
      </w:pPr>
    </w:p>
    <w:p w14:paraId="24863CB9" w14:textId="77777777" w:rsidR="00F978DE" w:rsidRPr="0001757F" w:rsidRDefault="00F978DE" w:rsidP="00F978DE">
      <w:pPr>
        <w:rPr>
          <w:rFonts w:ascii="Times New Roman" w:hAnsi="Times New Roman" w:cs="Times New Roman"/>
          <w:sz w:val="24"/>
          <w:szCs w:val="24"/>
        </w:rPr>
      </w:pPr>
    </w:p>
    <w:p w14:paraId="4CD43C47" w14:textId="77777777" w:rsidR="00F978DE" w:rsidRPr="0001757F" w:rsidRDefault="00F978DE" w:rsidP="00F978DE">
      <w:pPr>
        <w:rPr>
          <w:rFonts w:ascii="Times New Roman" w:hAnsi="Times New Roman" w:cs="Times New Roman"/>
          <w:sz w:val="24"/>
          <w:szCs w:val="24"/>
        </w:rPr>
      </w:pPr>
    </w:p>
    <w:p w14:paraId="05195D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2D2718C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FED6048" w14:textId="30D788E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84898">
        <w:rPr>
          <w:rFonts w:ascii="Times New Roman" w:eastAsia="Calibri" w:hAnsi="Times New Roman" w:cs="Times New Roman"/>
          <w:sz w:val="24"/>
          <w:szCs w:val="24"/>
        </w:rPr>
        <w:t>6</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3E3163A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31A1C">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77777777"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2DA94CA1"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 xml:space="preserve">Siguldas novada pašvaldības domes 2017.gada 10.augusta saistošajiem noteikumiem Nr.20 </w:t>
      </w:r>
      <w:r w:rsidR="00BF6061">
        <w:rPr>
          <w:rFonts w:ascii="Times New Roman" w:eastAsia="Times New Roman" w:hAnsi="Times New Roman" w:cs="Times New Roman"/>
          <w:sz w:val="24"/>
          <w:szCs w:val="24"/>
        </w:rPr>
        <w:t>“</w:t>
      </w:r>
      <w:r w:rsidRPr="0001757F">
        <w:rPr>
          <w:rFonts w:ascii="Times New Roman" w:eastAsia="Times New Roman" w:hAnsi="Times New Roman" w:cs="Times New Roman"/>
          <w:sz w:val="24"/>
          <w:szCs w:val="24"/>
        </w:rPr>
        <w:t>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001FE105"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pamatojoties uz Siguldas novada pašvaldības domes 2020.</w:t>
      </w:r>
      <w:r w:rsidR="00BF6061">
        <w:rPr>
          <w:rFonts w:ascii="Times New Roman" w:eastAsia="Times New Roman" w:hAnsi="Times New Roman" w:cs="Times New Roman"/>
        </w:rPr>
        <w:t> </w:t>
      </w:r>
      <w:r w:rsidRPr="0001757F">
        <w:rPr>
          <w:rFonts w:ascii="Times New Roman" w:eastAsia="Times New Roman" w:hAnsi="Times New Roman" w:cs="Times New Roman"/>
        </w:rPr>
        <w:t>gada ____.__________ lēmumu (protokols Nr.__, ___.§) “___________” un 2020.</w:t>
      </w:r>
      <w:r w:rsidR="00BF6061">
        <w:rPr>
          <w:rFonts w:ascii="Times New Roman" w:eastAsia="Times New Roman" w:hAnsi="Times New Roman" w:cs="Times New Roman"/>
        </w:rPr>
        <w:t> </w:t>
      </w:r>
      <w:r w:rsidRPr="0001757F">
        <w:rPr>
          <w:rFonts w:ascii="Times New Roman" w:eastAsia="Times New Roman" w:hAnsi="Times New Roman" w:cs="Times New Roman"/>
        </w:rPr>
        <w:t xml:space="preserve">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6C6EF17D"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w:t>
      </w:r>
      <w:r w:rsidR="00BF6061">
        <w:rPr>
          <w:rFonts w:ascii="Times New Roman" w:eastAsia="MS Mincho" w:hAnsi="Times New Roman" w:cs="Times New Roman"/>
          <w:sz w:val="24"/>
          <w:szCs w:val="24"/>
        </w:rPr>
        <w:t> </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nekustamajā īpašumā “Muižas koka māja” 1.</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002),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w:t>
      </w:r>
      <w:r w:rsidR="00884898">
        <w:rPr>
          <w:rFonts w:ascii="Times New Roman" w:eastAsia="MS Mincho" w:hAnsi="Times New Roman" w:cs="Times New Roman"/>
          <w:sz w:val="24"/>
          <w:szCs w:val="24"/>
        </w:rPr>
        <w:t xml:space="preserve"> 8,1</w:t>
      </w:r>
      <w:r w:rsidR="00BF6061">
        <w:rPr>
          <w:rFonts w:ascii="Times New Roman" w:eastAsia="MS Mincho" w:hAnsi="Times New Roman" w:cs="Times New Roman"/>
          <w:sz w:val="24"/>
          <w:szCs w:val="24"/>
        </w:rPr>
        <w:t xml:space="preserve"> </w:t>
      </w:r>
      <w:r w:rsidR="00884898">
        <w:rPr>
          <w:rFonts w:ascii="Times New Roman" w:eastAsia="MS Mincho" w:hAnsi="Times New Roman" w:cs="Times New Roman"/>
          <w:sz w:val="24"/>
          <w:szCs w:val="24"/>
        </w:rPr>
        <w:t>m</w:t>
      </w:r>
      <w:r w:rsidR="00884898">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1880D6BD"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w:t>
      </w:r>
      <w:r w:rsidR="00BF6061">
        <w:t> </w:t>
      </w:r>
      <w:r w:rsidRPr="0001757F">
        <w:rPr>
          <w:rFonts w:ascii="Times New Roman" w:eastAsia="MS Mincho" w:hAnsi="Times New Roman" w:cs="Times New Roman"/>
          <w:sz w:val="24"/>
          <w:szCs w:val="24"/>
        </w:rPr>
        <w:t xml:space="preserve">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14:paraId="3B2E1680" w14:textId="21BACC15"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14:paraId="7221FC85" w14:textId="1633F6AE"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14:paraId="1CE17A39" w14:textId="73F737D0"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w:t>
      </w:r>
    </w:p>
    <w:p w14:paraId="111A9295" w14:textId="632231FB"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w:t>
      </w:r>
    </w:p>
    <w:p w14:paraId="4376289C" w14:textId="6E252CD5" w:rsidR="00F978DE" w:rsidRDefault="00F978DE" w:rsidP="00BF6061">
      <w:pPr>
        <w:spacing w:after="0" w:line="240" w:lineRule="auto"/>
        <w:rPr>
          <w:rFonts w:ascii="Times New Roman" w:eastAsia="Times New Roman" w:hAnsi="Times New Roman" w:cs="Times New Roman"/>
          <w:lang w:eastAsia="x-none"/>
        </w:rPr>
      </w:pPr>
    </w:p>
    <w:p w14:paraId="2335D467" w14:textId="77777777" w:rsidR="00BF6061" w:rsidRPr="0001757F" w:rsidRDefault="00BF6061" w:rsidP="00BF6061">
      <w:pPr>
        <w:spacing w:after="0" w:line="240" w:lineRule="auto"/>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lastRenderedPageBreak/>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609DCB01" w14:textId="20EC5F7F"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BF6061">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14:paraId="2081D9E1" w14:textId="27184416"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i/>
          <w:iCs/>
          <w:sz w:val="24"/>
          <w:szCs w:val="24"/>
        </w:rPr>
        <w:t xml:space="preserve">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22"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30905186"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 xml:space="preserve">,00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22"/>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68F8B544"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14:paraId="157132EB" w14:textId="284ED12A"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(211,6</w:t>
      </w:r>
      <w:r w:rsidR="00BF6061">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14:paraId="4CABAB0F" w14:textId="72BAFB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23" w:name="_Hlk512269514"/>
      <w:r w:rsidRPr="0001757F">
        <w:rPr>
          <w:rFonts w:ascii="Times New Roman" w:eastAsia="MS Mincho" w:hAnsi="Times New Roman" w:cs="Times New Roman"/>
          <w:sz w:val="24"/>
          <w:szCs w:val="24"/>
        </w:rPr>
        <w:t>2.4.4. proporcionāli Darbnīcas platībai maksu par nekustamā īpašuma apdrošināšanu.</w:t>
      </w:r>
    </w:p>
    <w:bookmarkEnd w:id="23"/>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493A29E0" w14:textId="6C7B4516" w:rsidR="00F978DE" w:rsidRPr="0001757F"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w:t>
      </w:r>
      <w:proofErr w:type="spellStart"/>
      <w:r w:rsidRPr="0001757F">
        <w:rPr>
          <w:rFonts w:ascii="Times New Roman" w:eastAsia="Times New Roman" w:hAnsi="Times New Roman" w:cs="Times New Roman"/>
          <w:sz w:val="24"/>
          <w:szCs w:val="24"/>
        </w:rPr>
        <w:t>nosūta</w:t>
      </w:r>
      <w:proofErr w:type="spellEnd"/>
      <w:r w:rsidRPr="0001757F">
        <w:rPr>
          <w:rFonts w:ascii="Times New Roman" w:eastAsia="Times New Roman" w:hAnsi="Times New Roman" w:cs="Times New Roman"/>
          <w:sz w:val="24"/>
          <w:szCs w:val="24"/>
        </w:rPr>
        <w:t xml:space="preserve"> elektroniski uz Nomnieka elektronisko pasta adresi </w:t>
      </w:r>
      <w:hyperlink r:id="rId14"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 xml:space="preserve">Līdzēji atzīst un apstiprina, ka elektroniski sagatavots rēķins ir derīgs bez paraksta saskaņā ar likuma </w:t>
      </w:r>
      <w:r w:rsidR="00BF6061">
        <w:rPr>
          <w:rFonts w:ascii="Times New Roman" w:hAnsi="Times New Roman" w:cs="Times New Roman"/>
          <w:sz w:val="24"/>
          <w:szCs w:val="24"/>
        </w:rPr>
        <w:t>“</w:t>
      </w:r>
      <w:r w:rsidRPr="0001757F">
        <w:rPr>
          <w:rFonts w:ascii="Times New Roman" w:hAnsi="Times New Roman" w:cs="Times New Roman"/>
          <w:sz w:val="24"/>
          <w:szCs w:val="24"/>
        </w:rPr>
        <w:t>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 xml:space="preserve">pantu un ja uz tā norādīta piezīme </w:t>
      </w:r>
      <w:r w:rsidR="00BF6061">
        <w:rPr>
          <w:rFonts w:ascii="Times New Roman" w:hAnsi="Times New Roman" w:cs="Times New Roman"/>
          <w:sz w:val="24"/>
          <w:szCs w:val="24"/>
        </w:rPr>
        <w:t>“</w:t>
      </w:r>
      <w:r w:rsidRPr="0001757F">
        <w:rPr>
          <w:rFonts w:ascii="Times New Roman" w:hAnsi="Times New Roman" w:cs="Times New Roman"/>
          <w:sz w:val="24"/>
          <w:szCs w:val="24"/>
        </w:rPr>
        <w:t>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50165254"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nodrošināt Iznomātāja pārstāvju iespēju bez kavēkļiem iepriekš saskaņotajā laikā Nomnieka </w:t>
      </w:r>
      <w:r w:rsidRPr="0001757F">
        <w:rPr>
          <w:rFonts w:ascii="Times New Roman" w:eastAsia="MS Mincho" w:hAnsi="Times New Roman" w:cs="Times New Roman"/>
          <w:sz w:val="24"/>
          <w:szCs w:val="24"/>
        </w:rPr>
        <w:lastRenderedPageBreak/>
        <w:t>pārstāvja klātbūtnē izdarīt Darbnīcu tehnisko apskati lietošanas noteikumu pārbaudei un nodrošināt Nomnieka pārstāvja piedalīšanos, sagatavojot un parakstot pārbaudes un citus aktus.</w:t>
      </w:r>
    </w:p>
    <w:p w14:paraId="0BDCB92F" w14:textId="03614BBE"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46A368BA"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05F583F6"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
    <w:p w14:paraId="2043D6BD" w14:textId="36D4266C"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24" w:name="_Hlk512269266"/>
      <w:r w:rsidRPr="0001757F">
        <w:rPr>
          <w:rFonts w:ascii="Times New Roman" w:eastAsia="MS Mincho" w:hAnsi="Times New Roman" w:cs="Times New Roman"/>
          <w:sz w:val="24"/>
          <w:szCs w:val="24"/>
        </w:rPr>
        <w:t>Par avārijas situāciju Nomnieks nekavējoties paziņo Iznomātājam.</w:t>
      </w:r>
    </w:p>
    <w:bookmarkEnd w:id="24"/>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lastRenderedPageBreak/>
        <w:t xml:space="preserve">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25" w:name="_Hlk512269416"/>
      <w:r w:rsidRPr="0001757F">
        <w:rPr>
          <w:rFonts w:ascii="Times New Roman" w:eastAsia="MS Mincho" w:hAnsi="Times New Roman" w:cs="Times New Roman"/>
          <w:sz w:val="24"/>
          <w:szCs w:val="24"/>
        </w:rPr>
        <w:t>un izsoles noteikumos noteiktajam. Darbnīcā</w:t>
      </w:r>
      <w:bookmarkEnd w:id="25"/>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6982AFB8"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17.00 no 1.</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w:t>
      </w:r>
      <w:r w:rsidR="00BF6061">
        <w:rPr>
          <w:rFonts w:ascii="Times New Roman" w:eastAsia="MS Mincho" w:hAnsi="Times New Roman" w:cs="Times New Roman"/>
          <w:sz w:val="24"/>
          <w:szCs w:val="24"/>
        </w:rPr>
        <w:t> </w:t>
      </w:r>
      <w:proofErr w:type="spellStart"/>
      <w:r w:rsidRPr="0001757F">
        <w:rPr>
          <w:rFonts w:ascii="Times New Roman" w:eastAsia="MS Mincho" w:hAnsi="Times New Roman" w:cs="Times New Roman"/>
          <w:sz w:val="24"/>
          <w:szCs w:val="24"/>
        </w:rPr>
        <w:t>aprīlim</w:t>
      </w:r>
      <w:proofErr w:type="spellEnd"/>
      <w:r w:rsidRPr="0001757F">
        <w:rPr>
          <w:rFonts w:ascii="Times New Roman" w:eastAsia="MS Mincho" w:hAnsi="Times New Roman" w:cs="Times New Roman"/>
          <w:sz w:val="24"/>
          <w:szCs w:val="24"/>
        </w:rPr>
        <w:t>, kā arī laikā no plkst.</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20.00 no 1.</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 xml:space="preserve">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w:t>
      </w:r>
      <w:r w:rsidR="00BF6061">
        <w:rPr>
          <w:rFonts w:ascii="Times New Roman" w:eastAsia="MS Mincho" w:hAnsi="Times New Roman" w:cs="Times New Roman"/>
          <w:sz w:val="24"/>
          <w:szCs w:val="24"/>
        </w:rPr>
        <w:t> </w:t>
      </w:r>
      <w:r w:rsidRPr="0001757F">
        <w:rPr>
          <w:rFonts w:ascii="Times New Roman" w:eastAsia="MS Mincho" w:hAnsi="Times New Roman" w:cs="Times New Roman"/>
          <w:sz w:val="24"/>
          <w:szCs w:val="24"/>
        </w:rPr>
        <w:t>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0871677B"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884898">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84898">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simti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00 centi) </w:t>
      </w:r>
    </w:p>
    <w:p w14:paraId="7F7382E1" w14:textId="77777777"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1757F">
        <w:rPr>
          <w:rFonts w:ascii="Times New Roman" w:hAnsi="Times New Roman" w:cs="Times New Roman"/>
          <w:sz w:val="24"/>
          <w:szCs w:val="24"/>
        </w:rPr>
        <w:t>rakstveidā</w:t>
      </w:r>
      <w:proofErr w:type="spellEnd"/>
      <w:r w:rsidRPr="0001757F">
        <w:rPr>
          <w:rFonts w:ascii="Times New Roman" w:hAnsi="Times New Roman" w:cs="Times New Roman"/>
          <w:sz w:val="24"/>
          <w:szCs w:val="24"/>
        </w:rPr>
        <w:t xml:space="preserve">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4A10898A" w14:textId="5D36A809"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w:t>
      </w:r>
      <w:r w:rsidR="00BF6061">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777953DD" w14:textId="14D95B08"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w:t>
      </w:r>
      <w:r w:rsidR="00BF6061">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26" w:name="_Hlk512259285"/>
      <w:bookmarkStart w:id="27"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26"/>
      <w:r w:rsidRPr="0001757F">
        <w:rPr>
          <w:rFonts w:ascii="Times New Roman" w:eastAsia="MS Mincho" w:hAnsi="Times New Roman" w:cs="Times New Roman"/>
          <w:sz w:val="24"/>
          <w:szCs w:val="24"/>
        </w:rPr>
        <w:t>.</w:t>
      </w:r>
      <w:bookmarkEnd w:id="27"/>
    </w:p>
    <w:p w14:paraId="18C2752C" w14:textId="7185FBC0"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7715D779" w14:textId="3C17D748"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5E00ECF0" w14:textId="79AAB999"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648E97AA" w14:textId="0E765FBA"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w:t>
      </w:r>
      <w:r w:rsidR="00BF6061">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lastRenderedPageBreak/>
        <w:t>8.4.1. ja Nomnieks nav samaksājis kādu maksājumu Līgumā noteiktajā termiņā un apmērā un 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1ED9DA39"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w:t>
      </w:r>
      <w:r w:rsidR="00BF6061">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269582C4"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68AE1823"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w:t>
      </w:r>
      <w:proofErr w:type="spellStart"/>
      <w:r w:rsidRPr="0001757F">
        <w:rPr>
          <w:rFonts w:ascii="Times New Roman" w:eastAsia="MS Mincho" w:hAnsi="Times New Roman" w:cs="Times New Roman"/>
          <w:sz w:val="24"/>
          <w:szCs w:val="24"/>
        </w:rPr>
        <w:t>tālr</w:t>
      </w:r>
      <w:r w:rsidR="00BF6061">
        <w:rPr>
          <w:rFonts w:ascii="Times New Roman" w:eastAsia="MS Mincho" w:hAnsi="Times New Roman" w:cs="Times New Roman"/>
          <w:sz w:val="24"/>
          <w:szCs w:val="24"/>
        </w:rPr>
        <w:t>unis</w:t>
      </w:r>
      <w:proofErr w:type="spellEnd"/>
      <w:r w:rsidR="00BF6061">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67970862, e- pasts: </w:t>
      </w:r>
      <w:hyperlink r:id="rId15" w:history="1">
        <w:r w:rsidR="00BF6061" w:rsidRPr="00445CC5">
          <w:rPr>
            <w:rStyle w:val="Hyperlink"/>
            <w:rFonts w:ascii="Times New Roman" w:eastAsia="MS Mincho" w:hAnsi="Times New Roman" w:cs="Times New Roman"/>
            <w:sz w:val="24"/>
            <w:szCs w:val="24"/>
          </w:rPr>
          <w:t>edijs.abele@sigulda.lv</w:t>
        </w:r>
      </w:hyperlink>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17A65A75" w14:textId="44FD7799"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9.5. Līgums sagatavots latviešu valodā uz __ lapām un parakstīts divos eksemplāros ar vienādu juridisko spēku, no tiem viens glabājas pie Iznomātāja, otrs </w:t>
      </w:r>
      <w:r w:rsidR="00BF6061">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5A084BFA"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9.6.1. 1.pielikums </w:t>
      </w:r>
      <w:r w:rsidR="00BF6061">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9A2DBB">
        <w:trPr>
          <w:gridAfter w:val="1"/>
          <w:wAfter w:w="21" w:type="dxa"/>
          <w:trHeight w:val="80"/>
        </w:trPr>
        <w:tc>
          <w:tcPr>
            <w:tcW w:w="4678" w:type="dxa"/>
          </w:tcPr>
          <w:p w14:paraId="067D7E6D"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9A2DBB">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9A2DBB">
        <w:trPr>
          <w:trHeight w:val="2338"/>
        </w:trPr>
        <w:tc>
          <w:tcPr>
            <w:tcW w:w="4678" w:type="dxa"/>
          </w:tcPr>
          <w:p w14:paraId="7589D3B1"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438B3406"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6A3834A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 xml:space="preserve">AS </w:t>
            </w:r>
            <w:r w:rsidR="00BF6061">
              <w:rPr>
                <w:rFonts w:ascii="Times New Roman" w:hAnsi="Times New Roman" w:cs="Times New Roman"/>
                <w:sz w:val="24"/>
                <w:szCs w:val="24"/>
              </w:rPr>
              <w:t>“</w:t>
            </w:r>
            <w:r w:rsidRPr="0001757F">
              <w:rPr>
                <w:rFonts w:ascii="Times New Roman" w:hAnsi="Times New Roman" w:cs="Times New Roman"/>
                <w:sz w:val="24"/>
                <w:szCs w:val="24"/>
              </w:rPr>
              <w:t>SEB Banka”</w:t>
            </w:r>
          </w:p>
          <w:p w14:paraId="71503D07" w14:textId="77777777" w:rsidR="00F978DE" w:rsidRPr="0001757F" w:rsidRDefault="00F978DE" w:rsidP="009A2DBB">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9A2DBB">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9A2DBB">
        <w:trPr>
          <w:trHeight w:val="80"/>
        </w:trPr>
        <w:tc>
          <w:tcPr>
            <w:tcW w:w="4678" w:type="dxa"/>
          </w:tcPr>
          <w:p w14:paraId="575C4167"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945E0A4" w14:textId="0948E854" w:rsidR="00F978DE" w:rsidRPr="0001757F" w:rsidRDefault="00D80ED4" w:rsidP="009A2DBB">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BF6061">
              <w:rPr>
                <w:rFonts w:ascii="Times New Roman" w:hAnsi="Times New Roman" w:cs="Times New Roman"/>
                <w:sz w:val="24"/>
                <w:szCs w:val="24"/>
              </w:rPr>
              <w:t xml:space="preserve"> </w:t>
            </w:r>
            <w:r>
              <w:rPr>
                <w:rFonts w:ascii="Times New Roman" w:hAnsi="Times New Roman" w:cs="Times New Roman"/>
                <w:sz w:val="24"/>
                <w:szCs w:val="24"/>
              </w:rPr>
              <w:t>Sausiņa</w:t>
            </w:r>
          </w:p>
          <w:p w14:paraId="58C7AD59" w14:textId="77777777" w:rsidR="00F978DE" w:rsidRPr="0001757F" w:rsidRDefault="00F978DE" w:rsidP="009A2DBB">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9A2DBB">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9A2DBB">
            <w:pPr>
              <w:spacing w:after="0" w:line="240" w:lineRule="auto"/>
              <w:rPr>
                <w:rFonts w:ascii="Times New Roman" w:hAnsi="Times New Roman" w:cs="Times New Roman"/>
                <w:sz w:val="24"/>
                <w:szCs w:val="24"/>
                <w:lang w:eastAsia="lv-LV"/>
              </w:rPr>
            </w:pPr>
          </w:p>
        </w:tc>
      </w:tr>
    </w:tbl>
    <w:p w14:paraId="44A5E262" w14:textId="77777777" w:rsidR="00F978DE" w:rsidRDefault="00F978DE"/>
    <w:sectPr w:rsidR="00F978DE" w:rsidSect="0001757F">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A70A" w14:textId="77777777" w:rsidR="0066385E" w:rsidRDefault="0066385E">
      <w:pPr>
        <w:spacing w:after="0" w:line="240" w:lineRule="auto"/>
      </w:pPr>
      <w:r>
        <w:separator/>
      </w:r>
    </w:p>
  </w:endnote>
  <w:endnote w:type="continuationSeparator" w:id="0">
    <w:p w14:paraId="789B02FC" w14:textId="77777777" w:rsidR="0066385E" w:rsidRDefault="0066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01757F" w:rsidRDefault="00F978DE">
    <w:pPr>
      <w:pStyle w:val="Footer"/>
      <w:jc w:val="right"/>
    </w:pPr>
    <w:r>
      <w:fldChar w:fldCharType="begin"/>
    </w:r>
    <w:r>
      <w:instrText xml:space="preserve"> PAGE   \* MERGEFORMAT </w:instrText>
    </w:r>
    <w:r>
      <w:fldChar w:fldCharType="separate"/>
    </w:r>
    <w:r>
      <w:rPr>
        <w:noProof/>
      </w:rPr>
      <w:t>4</w:t>
    </w:r>
    <w:r>
      <w:fldChar w:fldCharType="end"/>
    </w:r>
  </w:p>
  <w:p w14:paraId="7391F0A9" w14:textId="77777777" w:rsidR="0001757F" w:rsidRDefault="0066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8852" w14:textId="77777777" w:rsidR="0066385E" w:rsidRDefault="0066385E">
      <w:pPr>
        <w:spacing w:after="0" w:line="240" w:lineRule="auto"/>
      </w:pPr>
      <w:r>
        <w:separator/>
      </w:r>
    </w:p>
  </w:footnote>
  <w:footnote w:type="continuationSeparator" w:id="0">
    <w:p w14:paraId="70F22882" w14:textId="77777777" w:rsidR="0066385E" w:rsidRDefault="00663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55C71"/>
    <w:rsid w:val="00066ACA"/>
    <w:rsid w:val="00187846"/>
    <w:rsid w:val="00217E22"/>
    <w:rsid w:val="004B05FA"/>
    <w:rsid w:val="004C6FC1"/>
    <w:rsid w:val="004E7BB4"/>
    <w:rsid w:val="005E02DD"/>
    <w:rsid w:val="006531D9"/>
    <w:rsid w:val="0066385E"/>
    <w:rsid w:val="006F00D8"/>
    <w:rsid w:val="00704B1B"/>
    <w:rsid w:val="00831A12"/>
    <w:rsid w:val="00884898"/>
    <w:rsid w:val="00931A1C"/>
    <w:rsid w:val="00960316"/>
    <w:rsid w:val="00973A80"/>
    <w:rsid w:val="009A3FAE"/>
    <w:rsid w:val="009A7006"/>
    <w:rsid w:val="00AF49D8"/>
    <w:rsid w:val="00B509B0"/>
    <w:rsid w:val="00BF6061"/>
    <w:rsid w:val="00C27265"/>
    <w:rsid w:val="00CA3B01"/>
    <w:rsid w:val="00CC01F6"/>
    <w:rsid w:val="00D80ED4"/>
    <w:rsid w:val="00DE2DDA"/>
    <w:rsid w:val="00E34417"/>
    <w:rsid w:val="00F22BEE"/>
    <w:rsid w:val="00F720AC"/>
    <w:rsid w:val="00F978DE"/>
    <w:rsid w:val="00FC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chartTrackingRefBased/>
  <w15:docId w15:val="{C22090AD-FBEE-4372-ABA6-CE55A40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character" w:styleId="Hyperlink">
    <w:name w:val="Hyperlink"/>
    <w:basedOn w:val="DefaultParagraphFont"/>
    <w:uiPriority w:val="99"/>
    <w:unhideWhenUsed/>
    <w:rsid w:val="00BF6061"/>
    <w:rPr>
      <w:color w:val="0563C1" w:themeColor="hyperlink"/>
      <w:u w:val="single"/>
    </w:rPr>
  </w:style>
  <w:style w:type="character" w:styleId="UnresolvedMention">
    <w:name w:val="Unresolved Mention"/>
    <w:basedOn w:val="DefaultParagraphFont"/>
    <w:uiPriority w:val="99"/>
    <w:semiHidden/>
    <w:unhideWhenUsed/>
    <w:rsid w:val="00BF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mailto:edijs.abele@sigulda.lv" TargetMode="Externa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na.stupele@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32101</Words>
  <Characters>18298</Characters>
  <Application>Microsoft Office Word</Application>
  <DocSecurity>0</DocSecurity>
  <Lines>152</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Austra Prilepiseva</cp:lastModifiedBy>
  <cp:revision>2</cp:revision>
  <dcterms:created xsi:type="dcterms:W3CDTF">2020-06-25T06:25:00Z</dcterms:created>
  <dcterms:modified xsi:type="dcterms:W3CDTF">2020-06-25T06:25:00Z</dcterms:modified>
</cp:coreProperties>
</file>