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8DF15" w14:textId="77777777" w:rsidR="00765C50" w:rsidRPr="00392EEB" w:rsidRDefault="00765C50" w:rsidP="00D128CD">
      <w:pPr>
        <w:spacing w:after="0" w:line="240" w:lineRule="auto"/>
        <w:rPr>
          <w:rFonts w:ascii="Calibri" w:eastAsia="Calibri" w:hAnsi="Calibri" w:cs="Times New Roman"/>
        </w:rPr>
      </w:pPr>
      <w:bookmarkStart w:id="0" w:name="_Hlk497118390"/>
      <w:r w:rsidRPr="00392EEB">
        <w:rPr>
          <w:rFonts w:ascii="Calibri" w:eastAsia="Calibri" w:hAnsi="Calibri" w:cs="Times New Roman"/>
          <w:noProof/>
          <w:lang w:eastAsia="lv-LV"/>
        </w:rPr>
        <w:drawing>
          <wp:anchor distT="0" distB="0" distL="114300" distR="114300" simplePos="0" relativeHeight="251659264" behindDoc="1" locked="0" layoutInCell="1" allowOverlap="1" wp14:anchorId="0E91B4D1" wp14:editId="538DBDFF">
            <wp:simplePos x="0" y="0"/>
            <wp:positionH relativeFrom="margin">
              <wp:align>right</wp:align>
            </wp:positionH>
            <wp:positionV relativeFrom="paragraph">
              <wp:posOffset>-11430</wp:posOffset>
            </wp:positionV>
            <wp:extent cx="5966460" cy="15906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C313C8" w14:textId="77777777" w:rsidR="00765C50" w:rsidRPr="00392EEB" w:rsidRDefault="00765C50" w:rsidP="00D128CD">
      <w:pPr>
        <w:spacing w:after="0" w:line="240" w:lineRule="auto"/>
        <w:ind w:left="3600"/>
        <w:rPr>
          <w:rFonts w:ascii="Times New Roman" w:eastAsia="Times New Roman" w:hAnsi="Times New Roman" w:cs="Times New Roman"/>
          <w:sz w:val="24"/>
          <w:szCs w:val="24"/>
          <w:lang w:eastAsia="lv-LV" w:bidi="lo-LA"/>
        </w:rPr>
      </w:pPr>
    </w:p>
    <w:p w14:paraId="27DA8965" w14:textId="77777777" w:rsidR="00765C50" w:rsidRPr="00392EEB" w:rsidRDefault="00765C50" w:rsidP="00D128CD">
      <w:pPr>
        <w:spacing w:after="0" w:line="240" w:lineRule="auto"/>
        <w:ind w:left="3600"/>
        <w:rPr>
          <w:rFonts w:ascii="Times New Roman" w:eastAsia="Times New Roman" w:hAnsi="Times New Roman" w:cs="Times New Roman"/>
          <w:sz w:val="24"/>
          <w:szCs w:val="24"/>
          <w:lang w:eastAsia="lv-LV" w:bidi="lo-LA"/>
        </w:rPr>
      </w:pPr>
    </w:p>
    <w:p w14:paraId="05D5A1D7" w14:textId="77777777" w:rsidR="00765C50" w:rsidRPr="00392EEB" w:rsidRDefault="00765C50" w:rsidP="00D128CD">
      <w:pPr>
        <w:spacing w:after="0" w:line="240" w:lineRule="auto"/>
        <w:ind w:left="3600"/>
        <w:rPr>
          <w:rFonts w:ascii="Times New Roman" w:eastAsia="Times New Roman" w:hAnsi="Times New Roman" w:cs="Times New Roman"/>
          <w:sz w:val="24"/>
          <w:szCs w:val="24"/>
          <w:lang w:eastAsia="lv-LV" w:bidi="lo-LA"/>
        </w:rPr>
      </w:pPr>
    </w:p>
    <w:p w14:paraId="6FAE66C8" w14:textId="77777777" w:rsidR="00765C50" w:rsidRPr="00392EEB" w:rsidRDefault="00765C50" w:rsidP="00D128CD">
      <w:pPr>
        <w:spacing w:after="0" w:line="240" w:lineRule="auto"/>
        <w:ind w:left="3600"/>
        <w:rPr>
          <w:rFonts w:ascii="Times New Roman" w:eastAsia="Times New Roman" w:hAnsi="Times New Roman" w:cs="Times New Roman"/>
          <w:sz w:val="24"/>
          <w:szCs w:val="24"/>
          <w:lang w:eastAsia="lv-LV" w:bidi="lo-LA"/>
        </w:rPr>
      </w:pPr>
    </w:p>
    <w:p w14:paraId="10A9F0E8" w14:textId="77777777" w:rsidR="00765C50" w:rsidRPr="00392EEB" w:rsidRDefault="00765C50" w:rsidP="00D128CD">
      <w:pPr>
        <w:spacing w:after="0" w:line="240" w:lineRule="auto"/>
        <w:ind w:left="3600"/>
        <w:rPr>
          <w:rFonts w:ascii="Times New Roman" w:eastAsia="Times New Roman" w:hAnsi="Times New Roman" w:cs="Times New Roman"/>
          <w:sz w:val="24"/>
          <w:szCs w:val="24"/>
          <w:lang w:eastAsia="lv-LV" w:bidi="lo-LA"/>
        </w:rPr>
      </w:pPr>
    </w:p>
    <w:p w14:paraId="628BBDA2" w14:textId="77777777" w:rsidR="00765C50" w:rsidRPr="00392EEB" w:rsidRDefault="00765C50" w:rsidP="00D128CD">
      <w:pPr>
        <w:spacing w:after="0" w:line="240" w:lineRule="auto"/>
        <w:ind w:left="3600"/>
        <w:rPr>
          <w:rFonts w:ascii="Times New Roman" w:eastAsia="Times New Roman" w:hAnsi="Times New Roman" w:cs="Times New Roman"/>
          <w:sz w:val="24"/>
          <w:szCs w:val="24"/>
          <w:lang w:eastAsia="lv-LV" w:bidi="lo-LA"/>
        </w:rPr>
      </w:pPr>
    </w:p>
    <w:p w14:paraId="25F6E963" w14:textId="77777777" w:rsidR="00765C50" w:rsidRPr="00392EEB" w:rsidRDefault="00765C50" w:rsidP="00D128CD">
      <w:pPr>
        <w:spacing w:after="0" w:line="240" w:lineRule="auto"/>
        <w:ind w:left="3600"/>
        <w:rPr>
          <w:rFonts w:ascii="Times New Roman" w:eastAsia="Times New Roman" w:hAnsi="Times New Roman" w:cs="Times New Roman"/>
          <w:sz w:val="24"/>
          <w:szCs w:val="24"/>
          <w:lang w:eastAsia="lv-LV" w:bidi="lo-LA"/>
        </w:rPr>
      </w:pPr>
    </w:p>
    <w:p w14:paraId="0C644645" w14:textId="77777777" w:rsidR="00765C50" w:rsidRPr="00392EEB" w:rsidRDefault="00765C50" w:rsidP="00D128CD">
      <w:pPr>
        <w:spacing w:after="0" w:line="240" w:lineRule="auto"/>
        <w:ind w:left="3600"/>
        <w:rPr>
          <w:rFonts w:ascii="Times New Roman" w:eastAsia="Times New Roman" w:hAnsi="Times New Roman" w:cs="Times New Roman"/>
          <w:sz w:val="24"/>
          <w:szCs w:val="24"/>
          <w:lang w:eastAsia="lv-LV" w:bidi="lo-LA"/>
        </w:rPr>
      </w:pPr>
    </w:p>
    <w:p w14:paraId="7DE88D98" w14:textId="77777777" w:rsidR="00765C50" w:rsidRPr="00392EEB" w:rsidRDefault="00765C50" w:rsidP="00D128CD">
      <w:pPr>
        <w:spacing w:after="0" w:line="240" w:lineRule="auto"/>
        <w:ind w:left="3600"/>
        <w:rPr>
          <w:rFonts w:ascii="Times New Roman" w:eastAsia="Times New Roman" w:hAnsi="Times New Roman" w:cs="Times New Roman"/>
          <w:sz w:val="24"/>
          <w:szCs w:val="24"/>
          <w:lang w:eastAsia="lv-LV" w:bidi="lo-LA"/>
        </w:rPr>
      </w:pPr>
      <w:r w:rsidRPr="00392EEB">
        <w:rPr>
          <w:rFonts w:ascii="Times New Roman" w:eastAsia="Times New Roman" w:hAnsi="Times New Roman" w:cs="Times New Roman"/>
          <w:sz w:val="24"/>
          <w:szCs w:val="24"/>
          <w:lang w:eastAsia="lv-LV" w:bidi="lo-LA"/>
        </w:rPr>
        <w:t>Siguldā</w:t>
      </w:r>
    </w:p>
    <w:p w14:paraId="5D8CF9D3" w14:textId="77777777" w:rsidR="00765C50" w:rsidRPr="00392EEB" w:rsidRDefault="00765C50" w:rsidP="00D128CD">
      <w:pPr>
        <w:spacing w:after="0" w:line="240" w:lineRule="auto"/>
        <w:jc w:val="right"/>
        <w:rPr>
          <w:rFonts w:ascii="Times New Roman" w:eastAsia="Times New Roman" w:hAnsi="Times New Roman" w:cs="Times New Roman"/>
          <w:sz w:val="24"/>
          <w:szCs w:val="24"/>
          <w:lang w:bidi="lo-LA"/>
        </w:rPr>
      </w:pPr>
      <w:r w:rsidRPr="00392EEB">
        <w:rPr>
          <w:rFonts w:ascii="Times New Roman" w:eastAsia="Times New Roman" w:hAnsi="Times New Roman" w:cs="Times New Roman"/>
          <w:sz w:val="24"/>
          <w:szCs w:val="24"/>
          <w:lang w:bidi="lo-LA"/>
        </w:rPr>
        <w:t>APSTIPRINĀTI</w:t>
      </w:r>
    </w:p>
    <w:p w14:paraId="04590C5E" w14:textId="77777777" w:rsidR="00765C50" w:rsidRPr="00392EEB" w:rsidRDefault="00765C50" w:rsidP="00D128CD">
      <w:pPr>
        <w:spacing w:after="0" w:line="240" w:lineRule="auto"/>
        <w:jc w:val="right"/>
        <w:rPr>
          <w:rFonts w:ascii="Times New Roman" w:eastAsia="Times New Roman" w:hAnsi="Times New Roman" w:cs="Times New Roman"/>
          <w:sz w:val="24"/>
          <w:szCs w:val="24"/>
          <w:lang w:bidi="lo-LA"/>
        </w:rPr>
      </w:pPr>
      <w:r w:rsidRPr="00392EEB">
        <w:rPr>
          <w:rFonts w:ascii="Times New Roman" w:eastAsia="Times New Roman" w:hAnsi="Times New Roman" w:cs="Times New Roman"/>
          <w:sz w:val="24"/>
          <w:szCs w:val="24"/>
          <w:lang w:bidi="lo-LA"/>
        </w:rPr>
        <w:t>ar Siguldas novada pašvaldības domes</w:t>
      </w:r>
    </w:p>
    <w:p w14:paraId="673C1729" w14:textId="2C3E7126" w:rsidR="00765C50" w:rsidRPr="00392EEB" w:rsidRDefault="00765C50" w:rsidP="00D128CD">
      <w:pPr>
        <w:spacing w:after="0" w:line="240" w:lineRule="auto"/>
        <w:jc w:val="right"/>
        <w:rPr>
          <w:rFonts w:ascii="Times New Roman" w:eastAsia="Times New Roman" w:hAnsi="Times New Roman" w:cs="Times New Roman"/>
          <w:sz w:val="24"/>
          <w:szCs w:val="24"/>
          <w:lang w:bidi="lo-LA"/>
        </w:rPr>
      </w:pPr>
      <w:r w:rsidRPr="00392EEB">
        <w:rPr>
          <w:rFonts w:ascii="Times New Roman" w:eastAsia="Times New Roman" w:hAnsi="Times New Roman" w:cs="Times New Roman"/>
          <w:sz w:val="24"/>
          <w:szCs w:val="24"/>
          <w:lang w:bidi="lo-LA"/>
        </w:rPr>
        <w:t>20</w:t>
      </w:r>
      <w:r w:rsidR="00C77A6F">
        <w:rPr>
          <w:rFonts w:ascii="Times New Roman" w:eastAsia="Times New Roman" w:hAnsi="Times New Roman" w:cs="Times New Roman"/>
          <w:sz w:val="24"/>
          <w:szCs w:val="24"/>
          <w:lang w:bidi="lo-LA"/>
        </w:rPr>
        <w:t>23</w:t>
      </w:r>
      <w:r w:rsidRPr="00392EEB">
        <w:rPr>
          <w:rFonts w:ascii="Times New Roman" w:eastAsia="Times New Roman" w:hAnsi="Times New Roman" w:cs="Times New Roman"/>
          <w:sz w:val="24"/>
          <w:szCs w:val="24"/>
          <w:lang w:bidi="lo-LA"/>
        </w:rPr>
        <w:t xml:space="preserve">.gada </w:t>
      </w:r>
      <w:r w:rsidR="00D128CD">
        <w:rPr>
          <w:rFonts w:ascii="Times New Roman" w:eastAsia="Times New Roman" w:hAnsi="Times New Roman" w:cs="Times New Roman"/>
          <w:sz w:val="24"/>
          <w:szCs w:val="24"/>
          <w:lang w:bidi="lo-LA"/>
        </w:rPr>
        <w:t>16</w:t>
      </w:r>
      <w:r w:rsidRPr="00392EEB">
        <w:rPr>
          <w:rFonts w:ascii="Times New Roman" w:eastAsia="Times New Roman" w:hAnsi="Times New Roman" w:cs="Times New Roman"/>
          <w:sz w:val="24"/>
          <w:szCs w:val="24"/>
          <w:lang w:bidi="lo-LA"/>
        </w:rPr>
        <w:t>.</w:t>
      </w:r>
      <w:r w:rsidR="00C77A6F">
        <w:rPr>
          <w:rFonts w:ascii="Times New Roman" w:eastAsia="Times New Roman" w:hAnsi="Times New Roman" w:cs="Times New Roman"/>
          <w:sz w:val="24"/>
          <w:szCs w:val="24"/>
          <w:lang w:bidi="lo-LA"/>
        </w:rPr>
        <w:t>februāra</w:t>
      </w:r>
      <w:r w:rsidRPr="00392EEB">
        <w:rPr>
          <w:rFonts w:ascii="Times New Roman" w:eastAsia="Times New Roman" w:hAnsi="Times New Roman" w:cs="Times New Roman"/>
          <w:sz w:val="24"/>
          <w:szCs w:val="24"/>
          <w:lang w:bidi="lo-LA"/>
        </w:rPr>
        <w:t xml:space="preserve"> lēmumu</w:t>
      </w:r>
    </w:p>
    <w:p w14:paraId="075175C3" w14:textId="63ED86B9" w:rsidR="00765C50" w:rsidRPr="00392EEB" w:rsidRDefault="00765C50" w:rsidP="00D128CD">
      <w:pPr>
        <w:spacing w:after="0" w:line="240" w:lineRule="auto"/>
        <w:jc w:val="right"/>
        <w:rPr>
          <w:rFonts w:ascii="Times New Roman" w:eastAsia="Times New Roman" w:hAnsi="Times New Roman" w:cs="Times New Roman"/>
          <w:sz w:val="24"/>
          <w:szCs w:val="24"/>
          <w:lang w:bidi="lo-LA"/>
        </w:rPr>
      </w:pPr>
      <w:r w:rsidRPr="00392EEB">
        <w:rPr>
          <w:rFonts w:ascii="Times New Roman" w:eastAsia="Times New Roman" w:hAnsi="Times New Roman" w:cs="Times New Roman"/>
          <w:sz w:val="24"/>
          <w:szCs w:val="24"/>
          <w:lang w:bidi="lo-LA"/>
        </w:rPr>
        <w:t>(prot. Nr.</w:t>
      </w:r>
      <w:r w:rsidR="00D128CD">
        <w:rPr>
          <w:rFonts w:ascii="Times New Roman" w:eastAsia="Times New Roman" w:hAnsi="Times New Roman" w:cs="Times New Roman"/>
          <w:sz w:val="24"/>
          <w:szCs w:val="24"/>
          <w:lang w:bidi="lo-LA"/>
        </w:rPr>
        <w:t xml:space="preserve"> 3</w:t>
      </w:r>
      <w:r w:rsidRPr="00392EEB">
        <w:rPr>
          <w:rFonts w:ascii="Times New Roman" w:eastAsia="Times New Roman" w:hAnsi="Times New Roman" w:cs="Times New Roman"/>
          <w:sz w:val="24"/>
          <w:szCs w:val="24"/>
          <w:lang w:bidi="lo-LA"/>
        </w:rPr>
        <w:t>,</w:t>
      </w:r>
      <w:r w:rsidR="00D128CD">
        <w:rPr>
          <w:rFonts w:ascii="Times New Roman" w:eastAsia="Times New Roman" w:hAnsi="Times New Roman" w:cs="Times New Roman"/>
          <w:sz w:val="24"/>
          <w:szCs w:val="24"/>
          <w:lang w:bidi="lo-LA"/>
        </w:rPr>
        <w:t xml:space="preserve"> 45</w:t>
      </w:r>
      <w:r w:rsidRPr="00392EEB">
        <w:rPr>
          <w:rFonts w:ascii="Times New Roman" w:eastAsia="Times New Roman" w:hAnsi="Times New Roman" w:cs="Times New Roman"/>
          <w:sz w:val="24"/>
          <w:szCs w:val="24"/>
          <w:lang w:bidi="lo-LA"/>
        </w:rPr>
        <w:t>.§)</w:t>
      </w:r>
    </w:p>
    <w:p w14:paraId="5B1F6299" w14:textId="77777777" w:rsidR="00765C50" w:rsidRPr="00392EEB" w:rsidRDefault="00765C50" w:rsidP="00D128CD">
      <w:pPr>
        <w:spacing w:after="0" w:line="240" w:lineRule="auto"/>
        <w:rPr>
          <w:rFonts w:ascii="Times New Roman" w:eastAsia="Times New Roman" w:hAnsi="Times New Roman" w:cs="Times New Roman"/>
          <w:sz w:val="24"/>
          <w:szCs w:val="24"/>
          <w:lang w:eastAsia="lv-LV" w:bidi="lo-LA"/>
        </w:rPr>
      </w:pPr>
    </w:p>
    <w:p w14:paraId="3F5F286F" w14:textId="77777777" w:rsidR="00B311F2" w:rsidRPr="00B311F2" w:rsidRDefault="00B311F2" w:rsidP="00D128CD">
      <w:pPr>
        <w:spacing w:after="0" w:line="240" w:lineRule="auto"/>
        <w:ind w:firstLine="720"/>
        <w:jc w:val="center"/>
        <w:rPr>
          <w:rFonts w:ascii="Times New Roman" w:eastAsia="Times New Roman" w:hAnsi="Times New Roman" w:cs="Times New Roman"/>
          <w:b/>
          <w:bCs/>
          <w:sz w:val="28"/>
          <w:szCs w:val="28"/>
        </w:rPr>
      </w:pPr>
      <w:r w:rsidRPr="00B311F2">
        <w:rPr>
          <w:rFonts w:ascii="Times New Roman" w:eastAsia="Times New Roman" w:hAnsi="Times New Roman" w:cs="Times New Roman"/>
          <w:b/>
          <w:bCs/>
          <w:sz w:val="28"/>
          <w:szCs w:val="28"/>
        </w:rPr>
        <w:t>Sabiedrības ar ierobežotu atbildību “Limbažu slimnīca” kapitāla daļu pārdošanas noteikumi</w:t>
      </w:r>
    </w:p>
    <w:p w14:paraId="409F0477" w14:textId="77777777" w:rsidR="00B311F2" w:rsidRPr="00B311F2" w:rsidRDefault="00B311F2" w:rsidP="00D128CD">
      <w:pPr>
        <w:spacing w:after="0" w:line="240" w:lineRule="auto"/>
        <w:ind w:firstLine="720"/>
        <w:jc w:val="center"/>
        <w:rPr>
          <w:rFonts w:ascii="Times New Roman" w:eastAsia="Times New Roman" w:hAnsi="Times New Roman" w:cs="Times New Roman"/>
          <w:b/>
          <w:bCs/>
          <w:sz w:val="28"/>
          <w:szCs w:val="28"/>
        </w:rPr>
      </w:pPr>
    </w:p>
    <w:p w14:paraId="2F7B106A" w14:textId="77777777" w:rsidR="00B311F2" w:rsidRPr="00B311F2" w:rsidRDefault="00B311F2" w:rsidP="00D128CD">
      <w:pPr>
        <w:spacing w:after="0" w:line="240" w:lineRule="auto"/>
        <w:ind w:firstLine="720"/>
        <w:jc w:val="center"/>
        <w:rPr>
          <w:rFonts w:ascii="RimGaramond" w:eastAsia="Times New Roman" w:hAnsi="RimGaramond" w:cs="Times New Roman"/>
          <w:b/>
          <w:bCs/>
          <w:sz w:val="24"/>
          <w:szCs w:val="24"/>
        </w:rPr>
      </w:pPr>
      <w:r w:rsidRPr="00B311F2">
        <w:rPr>
          <w:rFonts w:ascii="RimGaramond" w:eastAsia="Times New Roman" w:hAnsi="RimGaramond" w:cs="Times New Roman"/>
          <w:b/>
          <w:bCs/>
          <w:sz w:val="24"/>
          <w:szCs w:val="24"/>
        </w:rPr>
        <w:t>1. Vispārīgā informācija</w:t>
      </w:r>
    </w:p>
    <w:p w14:paraId="1F317B6A" w14:textId="77777777" w:rsidR="00B311F2" w:rsidRPr="00B311F2" w:rsidRDefault="00B311F2" w:rsidP="00D128CD">
      <w:pPr>
        <w:spacing w:after="0" w:line="240" w:lineRule="auto"/>
        <w:ind w:firstLine="720"/>
        <w:jc w:val="center"/>
        <w:rPr>
          <w:rFonts w:ascii="RimGaramond" w:eastAsia="Times New Roman" w:hAnsi="RimGaramond" w:cs="Times New Roman"/>
          <w:b/>
          <w:bCs/>
          <w:sz w:val="24"/>
          <w:szCs w:val="24"/>
        </w:rPr>
      </w:pPr>
    </w:p>
    <w:p w14:paraId="4858613B"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 1. Sabiedrības ar ierobežotu atbildību “Limbažu slimnīca” kapitāla daļu pārdošanas noteikumi (turpmāk – Noteikumi) nosaka kārtību, kādā tiek pārdotas Siguldas novada pašvaldībai piederošās kapitāla daļas sabiedrībā ar ierobežotu atbildību “Limbažu slimnīca”, (firma: sabiedrība ar ierobežotu atbildību “Limbažu slimnīca”), reģistrācijas Nr. 40003361616, juridiskā adrese: Klostera iela 3, Limbaži, Limbažu novads, LV-4001 (turpmāk – Sabiedrība). </w:t>
      </w:r>
    </w:p>
    <w:p w14:paraId="0196F878"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2. Siguldas novada pašvaldībai Sabiedrībā pieder 77 617 (septiņdesmit septiņi tūkstoši seši simti septiņpadsmit) kapitāla daļas, kas sastāda 4,08828 % no visām kapitāla daļām.</w:t>
      </w:r>
    </w:p>
    <w:p w14:paraId="17C6B384"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3. Siguldas novada pašvaldībai piederošo 77 617 (septiņdesmit septiņi tūkstoši seši simti septiņpadsmit) kapitāla daļu pārdošanas sākotnējā vērtība, kura ir noteikta saskaņā ar  SIA “Grand </w:t>
      </w:r>
      <w:proofErr w:type="spellStart"/>
      <w:r w:rsidRPr="00B311F2">
        <w:rPr>
          <w:rFonts w:ascii="RimGaramond" w:eastAsia="Times New Roman" w:hAnsi="RimGaramond" w:cs="Times New Roman"/>
          <w:sz w:val="24"/>
          <w:szCs w:val="24"/>
        </w:rPr>
        <w:t>Thorntorn</w:t>
      </w:r>
      <w:proofErr w:type="spellEnd"/>
      <w:r w:rsidRPr="00B311F2">
        <w:rPr>
          <w:rFonts w:ascii="RimGaramond" w:eastAsia="Times New Roman" w:hAnsi="RimGaramond" w:cs="Times New Roman"/>
          <w:sz w:val="24"/>
          <w:szCs w:val="24"/>
        </w:rPr>
        <w:t xml:space="preserve"> </w:t>
      </w:r>
      <w:proofErr w:type="spellStart"/>
      <w:r w:rsidRPr="00B311F2">
        <w:rPr>
          <w:rFonts w:ascii="RimGaramond" w:eastAsia="Times New Roman" w:hAnsi="RimGaramond" w:cs="Times New Roman"/>
          <w:sz w:val="24"/>
          <w:szCs w:val="24"/>
        </w:rPr>
        <w:t>Baltic</w:t>
      </w:r>
      <w:proofErr w:type="spellEnd"/>
      <w:r w:rsidRPr="00B311F2">
        <w:rPr>
          <w:rFonts w:ascii="RimGaramond" w:eastAsia="Times New Roman" w:hAnsi="RimGaramond" w:cs="Times New Roman"/>
          <w:sz w:val="24"/>
          <w:szCs w:val="24"/>
        </w:rPr>
        <w:t xml:space="preserve">” 2022.gada 13.decembra “SIA “Limbažu slimnīca” kapitāla daļu novērtējuma ziņojums”, ir 7 300 EUR (septiņi tūkstoši trīs simti eiro). </w:t>
      </w:r>
    </w:p>
    <w:p w14:paraId="3CE190F7" w14:textId="5F6A77DA"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4. Ar Noteikumiem un līguma projektu var iepazīties Siguldas novada pašvaldības mājaslapā </w:t>
      </w:r>
      <w:hyperlink r:id="rId9" w:history="1">
        <w:r w:rsidRPr="00B311F2">
          <w:rPr>
            <w:rFonts w:ascii="RimGaramond" w:eastAsia="Times New Roman" w:hAnsi="RimGaramond" w:cs="Times New Roman"/>
            <w:color w:val="0000FF"/>
            <w:sz w:val="24"/>
            <w:szCs w:val="24"/>
            <w:u w:val="single"/>
          </w:rPr>
          <w:t>www.sigulda.lv</w:t>
        </w:r>
      </w:hyperlink>
      <w:r w:rsidRPr="00B311F2">
        <w:rPr>
          <w:rFonts w:ascii="RimGaramond" w:eastAsia="Times New Roman" w:hAnsi="RimGaramond" w:cs="Times New Roman"/>
          <w:sz w:val="24"/>
          <w:szCs w:val="24"/>
        </w:rPr>
        <w:t xml:space="preserve">, vai klātienē: Pils ielā 16, Siguldā, iestādes darba laikā, iepriekš vienojoties pa telefonu: 26413173, vai e-pastu: </w:t>
      </w:r>
      <w:hyperlink r:id="rId10" w:history="1">
        <w:r w:rsidRPr="00B311F2">
          <w:rPr>
            <w:rFonts w:ascii="RimGaramond" w:eastAsia="Times New Roman" w:hAnsi="RimGaramond" w:cs="Times New Roman"/>
            <w:color w:val="0000FF"/>
            <w:sz w:val="24"/>
            <w:szCs w:val="20"/>
            <w:u w:val="single"/>
            <w:lang w:val="en-AU"/>
          </w:rPr>
          <w:t>ramona.cunkure@sigulda.lv</w:t>
        </w:r>
      </w:hyperlink>
      <w:r w:rsidRPr="00B311F2">
        <w:rPr>
          <w:rFonts w:ascii="RimGaramond" w:eastAsia="Times New Roman" w:hAnsi="RimGaramond" w:cs="Times New Roman"/>
          <w:sz w:val="24"/>
          <w:szCs w:val="24"/>
        </w:rPr>
        <w:t xml:space="preserve">.           </w:t>
      </w:r>
    </w:p>
    <w:p w14:paraId="34833A0C"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5. Kapitāla daļu pārdošanas nosacījumi Publiskas personas kapitāla daļu un kapitālsabiedrību pārvaldības likuma 142.pantā noteiktajā kārtībā nav noteikti. </w:t>
      </w:r>
    </w:p>
    <w:p w14:paraId="2956A624"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6. Sabiedrības dalībnieki ir:</w:t>
      </w:r>
    </w:p>
    <w:p w14:paraId="7C308D5D"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6.1. Limbažu novada pašvaldība, reģistrācijas Nr.90009114631, kurai pieder 1 820 907 (viens miljons astoņi simti divdesmit tūkstoši deviņi simti septiņi) kapitāla daļas, kas sastāda 95,91172 % no visām kapitāla daļām;</w:t>
      </w:r>
    </w:p>
    <w:p w14:paraId="6DAC2444"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7. Sabiedrības pamatdarbības veidi pēc NACE klasifikatora – slimnīcu darbība (86.10), specializētā ārstu prakse (86.22).</w:t>
      </w:r>
    </w:p>
    <w:p w14:paraId="7FF82BBA"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8. Par kapitāla daļu pārdošanu tiek slēgts Kapitāla daļu pirkuma līgums, kas ir šo Noteikumu 1.pielikums, kurā ir noteikta pirkuma maksas samaksas kārtība un termiņi. </w:t>
      </w:r>
    </w:p>
    <w:p w14:paraId="6EB2757B"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9. Kapitāla daļas netiek pārdotas uz nomaksu. </w:t>
      </w:r>
    </w:p>
    <w:p w14:paraId="4F51D3B6"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10. Ja kapitāla daļas neizdodas pārdot atbilstoši sākotnējai vērtībai, tad Siguldas novada pašvaldības dome ar atsevišķu lēmumu nosaka turpmāko rīcību ar nepārdotām kapitāla daļām un cenas korekcijas kārtību. </w:t>
      </w:r>
    </w:p>
    <w:p w14:paraId="1133D9D7"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p>
    <w:p w14:paraId="0D38D617"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p>
    <w:p w14:paraId="5879E0AF" w14:textId="77777777" w:rsidR="00B311F2" w:rsidRPr="00B311F2" w:rsidRDefault="00B311F2" w:rsidP="00D128CD">
      <w:pPr>
        <w:spacing w:after="0" w:line="240" w:lineRule="auto"/>
        <w:ind w:firstLine="720"/>
        <w:jc w:val="center"/>
        <w:rPr>
          <w:rFonts w:ascii="RimGaramond" w:eastAsia="Times New Roman" w:hAnsi="RimGaramond" w:cs="Times New Roman"/>
          <w:b/>
          <w:bCs/>
          <w:sz w:val="24"/>
          <w:szCs w:val="24"/>
        </w:rPr>
      </w:pPr>
      <w:r w:rsidRPr="00B311F2">
        <w:rPr>
          <w:rFonts w:ascii="RimGaramond" w:eastAsia="Times New Roman" w:hAnsi="RimGaramond" w:cs="Times New Roman"/>
          <w:b/>
          <w:bCs/>
          <w:sz w:val="24"/>
          <w:szCs w:val="24"/>
        </w:rPr>
        <w:t>2. Pirmpirkuma tiesības, to izmantošanas kārtība</w:t>
      </w:r>
    </w:p>
    <w:p w14:paraId="56AD797B" w14:textId="77777777" w:rsidR="00B311F2" w:rsidRPr="00B311F2" w:rsidRDefault="00B311F2" w:rsidP="00D128CD">
      <w:pPr>
        <w:spacing w:after="0" w:line="240" w:lineRule="auto"/>
        <w:ind w:firstLine="720"/>
        <w:jc w:val="center"/>
        <w:rPr>
          <w:rFonts w:ascii="RimGaramond" w:eastAsia="Times New Roman" w:hAnsi="RimGaramond" w:cs="Times New Roman"/>
          <w:b/>
          <w:bCs/>
          <w:sz w:val="24"/>
          <w:szCs w:val="24"/>
        </w:rPr>
      </w:pPr>
    </w:p>
    <w:p w14:paraId="581A50B4"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11. Pirmpirkuma tiesības uz pārdodamo kapitāla daļu ir Sabiedrības dalībniekam, kas norādīts Noteikumu 6.punktā. </w:t>
      </w:r>
    </w:p>
    <w:p w14:paraId="0496EE40"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12. Pirmpirkuma tiesību izmantošanas termiņš ir viens mēnesis no dienas, kad Sabiedrības dalībnieks ir saņēmis piedāvājumu nopirkt Siguldas novada pašvaldībai piederošās 77 617 (septiņdesmit septiņi tūkstoši seši simti septiņpadsmit) kapitāla daļas. Piedāvājums tiek nosūtīts </w:t>
      </w:r>
      <w:proofErr w:type="spellStart"/>
      <w:r w:rsidRPr="00B311F2">
        <w:rPr>
          <w:rFonts w:ascii="RimGaramond" w:eastAsia="Times New Roman" w:hAnsi="RimGaramond" w:cs="Times New Roman"/>
          <w:sz w:val="24"/>
          <w:szCs w:val="24"/>
        </w:rPr>
        <w:t>edoc</w:t>
      </w:r>
      <w:proofErr w:type="spellEnd"/>
      <w:r w:rsidRPr="00B311F2">
        <w:rPr>
          <w:rFonts w:ascii="RimGaramond" w:eastAsia="Times New Roman" w:hAnsi="RimGaramond" w:cs="Times New Roman"/>
          <w:sz w:val="24"/>
          <w:szCs w:val="24"/>
        </w:rPr>
        <w:t xml:space="preserve"> dokumenta formātā uz Sabiedrības dalībnieka e-adresi. Sabiedrības dalībnieks no pirmpirkuma tiesību izmantošanas rakstveidā var attiekties pirms minētā termiņa beigām, rakstiski paziņojot par to Siguldas novada pašvaldībai un Sabiedrības valdei. </w:t>
      </w:r>
    </w:p>
    <w:p w14:paraId="2D3EAD19"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13. Par pirmpirkuma tiesību izmantošanu Sabiedrības dalībniekam Noteikumu 12.punktā noteiktajā termiņā jāpaziņo Siguldas novada pašvaldībai un Sabiedrības valdei. </w:t>
      </w:r>
    </w:p>
    <w:p w14:paraId="58835320"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14. Paziņojums jāiesniedz Siguldas novada pašvaldībai un Sabiedrības valdei, </w:t>
      </w:r>
      <w:proofErr w:type="spellStart"/>
      <w:r w:rsidRPr="00B311F2">
        <w:rPr>
          <w:rFonts w:ascii="RimGaramond" w:eastAsia="Times New Roman" w:hAnsi="RimGaramond" w:cs="Times New Roman"/>
          <w:sz w:val="24"/>
          <w:szCs w:val="24"/>
        </w:rPr>
        <w:t>edoc</w:t>
      </w:r>
      <w:proofErr w:type="spellEnd"/>
      <w:r w:rsidRPr="00B311F2">
        <w:rPr>
          <w:rFonts w:ascii="RimGaramond" w:eastAsia="Times New Roman" w:hAnsi="RimGaramond" w:cs="Times New Roman"/>
          <w:sz w:val="24"/>
          <w:szCs w:val="24"/>
        </w:rPr>
        <w:t xml:space="preserve"> dokumenta formātā nosūtot uz pašvaldības un Sabiedrības e-adresēm. </w:t>
      </w:r>
    </w:p>
    <w:p w14:paraId="4118D18F"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15. Par pirmpirkuma tiesību izmantošanu Sabiedrības dalībniekam jāpaziņo rakstiski, norādot vismaz šādu informāciju: </w:t>
      </w:r>
    </w:p>
    <w:p w14:paraId="702C3A1B"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15.1. apliecinājumu, ka piekrīt izmantot pirmpirkuma tiesības uz Sabiedrības 77 617 (septiņdesmit septiņi tūkstoši seši simti septiņpadsmit) kapitāla daļām; </w:t>
      </w:r>
    </w:p>
    <w:p w14:paraId="6BBE11DF"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15.2. apliecinājumu, ka ir iepazinies ar Sabiedrības kapitāla daļu pārdošanas noteikumiem un Kapitāla daļu pirkuma līgumu, tiem piekrīt un par tiem iebildumu nav; </w:t>
      </w:r>
    </w:p>
    <w:p w14:paraId="75C07FC9"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15.3. apliecinājumu, ka sākotnējo vērtību samaksās 1 (viena) mēneša laikā no paziņojuma iesniegšanas dienas Siguldas novada pašvaldībā; </w:t>
      </w:r>
    </w:p>
    <w:p w14:paraId="74F331E2"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15.4. apliecinājumu, ka Kapitāla daļu pirkuma līgumu parakstīs 2 (divu) nedēļu laikā no Noteikumu 15.3. apakšpunktā norādītās samaksas veikšanas; </w:t>
      </w:r>
    </w:p>
    <w:p w14:paraId="30CDB2A6"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15.5. pircēja kontaktinformāciju (tālrunis, e-pasta adrese). </w:t>
      </w:r>
    </w:p>
    <w:p w14:paraId="5E4B5468"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 xml:space="preserve">16. Ja dalībnieks nav pieteicies pirmpirkuma tiesību izmantošanai vai, ja Noteikumos noteiktajā termiņā netiek veikta samaksa vai parakstīts Kapitāla daļu pirkuma līgums, tad Siguldas novada pašvaldības īpašuma atsavināšanas un izsoles komisija (turpmāk - Komisija) pieņem lēmumu par atklātās izsoles izsludināšanu, nosakot pretendentu pieteikšanās termiņu un izsoles datumu un laiku. </w:t>
      </w:r>
    </w:p>
    <w:p w14:paraId="0AF20C46" w14:textId="77777777" w:rsidR="00B311F2" w:rsidRPr="00B311F2" w:rsidRDefault="00B311F2" w:rsidP="00D128CD">
      <w:pPr>
        <w:spacing w:after="0" w:line="240" w:lineRule="auto"/>
        <w:ind w:firstLine="720"/>
        <w:jc w:val="both"/>
        <w:rPr>
          <w:rFonts w:ascii="RimGaramond" w:eastAsia="Times New Roman" w:hAnsi="RimGaramond" w:cs="Times New Roman"/>
          <w:sz w:val="24"/>
          <w:szCs w:val="24"/>
        </w:rPr>
      </w:pPr>
      <w:r w:rsidRPr="00B311F2">
        <w:rPr>
          <w:rFonts w:ascii="RimGaramond" w:eastAsia="Times New Roman" w:hAnsi="RimGaramond" w:cs="Times New Roman"/>
          <w:sz w:val="24"/>
          <w:szCs w:val="24"/>
        </w:rPr>
        <w:t>17. Ja tiek izmantotas pirmpirkuma tiesības izsoli nerīko.</w:t>
      </w:r>
    </w:p>
    <w:p w14:paraId="0D098571" w14:textId="3136B533" w:rsidR="00B311F2" w:rsidRDefault="00B311F2" w:rsidP="00D128CD">
      <w:pPr>
        <w:autoSpaceDE w:val="0"/>
        <w:autoSpaceDN w:val="0"/>
        <w:adjustRightInd w:val="0"/>
        <w:spacing w:after="0" w:line="240" w:lineRule="auto"/>
        <w:jc w:val="center"/>
        <w:rPr>
          <w:rFonts w:ascii="Times New Roman" w:eastAsia="Times New Roman" w:hAnsi="Times New Roman" w:cs="Times New Roman"/>
          <w:b/>
          <w:bCs/>
          <w:sz w:val="24"/>
          <w:szCs w:val="24"/>
          <w:lang w:eastAsia="lv-LV" w:bidi="lo-LA"/>
        </w:rPr>
      </w:pPr>
      <w:r w:rsidRPr="00B311F2">
        <w:rPr>
          <w:rFonts w:ascii="Times New Roman" w:eastAsia="Times New Roman" w:hAnsi="Times New Roman" w:cs="Times New Roman"/>
          <w:b/>
          <w:bCs/>
          <w:sz w:val="24"/>
          <w:szCs w:val="24"/>
          <w:lang w:eastAsia="lv-LV" w:bidi="lo-LA"/>
        </w:rPr>
        <w:t>3. Izsoles noteikumi</w:t>
      </w:r>
    </w:p>
    <w:p w14:paraId="1AD22212" w14:textId="23486C1C" w:rsidR="00B311F2" w:rsidRPr="00B311F2" w:rsidRDefault="00B311F2" w:rsidP="00D128CD">
      <w:pPr>
        <w:autoSpaceDE w:val="0"/>
        <w:autoSpaceDN w:val="0"/>
        <w:adjustRightInd w:val="0"/>
        <w:spacing w:after="0" w:line="240" w:lineRule="auto"/>
        <w:rPr>
          <w:rFonts w:ascii="Times New Roman" w:eastAsia="Times New Roman" w:hAnsi="Times New Roman" w:cs="Times New Roman"/>
          <w:b/>
          <w:bCs/>
          <w:sz w:val="24"/>
          <w:szCs w:val="24"/>
          <w:lang w:eastAsia="lv-LV" w:bidi="lo-LA"/>
        </w:rPr>
      </w:pPr>
      <w:r>
        <w:rPr>
          <w:rFonts w:ascii="Times New Roman" w:eastAsia="Times New Roman" w:hAnsi="Times New Roman" w:cs="Times New Roman"/>
          <w:b/>
          <w:bCs/>
          <w:sz w:val="24"/>
          <w:szCs w:val="24"/>
          <w:lang w:eastAsia="lv-LV" w:bidi="lo-LA"/>
        </w:rPr>
        <w:t>3.1. Vispārīgie izsoles noteikumi</w:t>
      </w:r>
    </w:p>
    <w:p w14:paraId="31342F12" w14:textId="49ACF24B" w:rsidR="00765C50" w:rsidRDefault="00B311F2" w:rsidP="00D128CD">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bidi="lo-LA"/>
        </w:rPr>
        <w:t xml:space="preserve">18. </w:t>
      </w:r>
      <w:r w:rsidR="00765C50" w:rsidRPr="00392EEB">
        <w:rPr>
          <w:rFonts w:ascii="Times New Roman" w:eastAsia="Times New Roman" w:hAnsi="Times New Roman" w:cs="Times New Roman"/>
          <w:sz w:val="24"/>
          <w:szCs w:val="24"/>
          <w:lang w:eastAsia="lv-LV" w:bidi="lo-LA"/>
        </w:rPr>
        <w:t xml:space="preserve">Izsoli </w:t>
      </w:r>
      <w:r w:rsidR="00765C50" w:rsidRPr="00392EEB">
        <w:rPr>
          <w:rFonts w:ascii="Times New Roman" w:eastAsia="Calibri" w:hAnsi="Times New Roman" w:cs="Times New Roman"/>
          <w:sz w:val="24"/>
          <w:szCs w:val="24"/>
        </w:rPr>
        <w:t>r</w:t>
      </w:r>
      <w:r w:rsidR="00765C50" w:rsidRPr="00392EEB">
        <w:rPr>
          <w:rFonts w:ascii="Times New Roman" w:eastAsia="TimesNewRoman" w:hAnsi="Times New Roman" w:cs="Times New Roman"/>
          <w:sz w:val="24"/>
          <w:szCs w:val="24"/>
        </w:rPr>
        <w:t>ī</w:t>
      </w:r>
      <w:r w:rsidR="00765C50" w:rsidRPr="00392EEB">
        <w:rPr>
          <w:rFonts w:ascii="Times New Roman" w:eastAsia="Calibri" w:hAnsi="Times New Roman" w:cs="Times New Roman"/>
          <w:sz w:val="24"/>
          <w:szCs w:val="24"/>
        </w:rPr>
        <w:t>ko Komisija</w:t>
      </w:r>
      <w:r>
        <w:rPr>
          <w:rFonts w:ascii="Times New Roman" w:eastAsia="Calibri" w:hAnsi="Times New Roman" w:cs="Times New Roman"/>
          <w:sz w:val="24"/>
          <w:szCs w:val="24"/>
        </w:rPr>
        <w:t>.</w:t>
      </w:r>
      <w:r w:rsidR="00765C50" w:rsidRPr="00392EEB">
        <w:rPr>
          <w:rFonts w:ascii="Times New Roman" w:eastAsia="Calibri" w:hAnsi="Times New Roman" w:cs="Times New Roman"/>
          <w:sz w:val="24"/>
          <w:szCs w:val="24"/>
        </w:rPr>
        <w:t xml:space="preserve"> Komisija atbild par izsoles norisi un ar to saist</w:t>
      </w:r>
      <w:r w:rsidR="00765C50" w:rsidRPr="00392EEB">
        <w:rPr>
          <w:rFonts w:ascii="Times New Roman" w:eastAsia="TimesNewRoman" w:hAnsi="Times New Roman" w:cs="Times New Roman"/>
          <w:sz w:val="24"/>
          <w:szCs w:val="24"/>
        </w:rPr>
        <w:t>ī</w:t>
      </w:r>
      <w:r w:rsidR="00765C50" w:rsidRPr="00392EEB">
        <w:rPr>
          <w:rFonts w:ascii="Times New Roman" w:eastAsia="Calibri" w:hAnsi="Times New Roman" w:cs="Times New Roman"/>
          <w:sz w:val="24"/>
          <w:szCs w:val="24"/>
        </w:rPr>
        <w:t>to l</w:t>
      </w:r>
      <w:r w:rsidR="00765C50" w:rsidRPr="00392EEB">
        <w:rPr>
          <w:rFonts w:ascii="Times New Roman" w:eastAsia="TimesNewRoman" w:hAnsi="Times New Roman" w:cs="Times New Roman"/>
          <w:sz w:val="24"/>
          <w:szCs w:val="24"/>
        </w:rPr>
        <w:t>ē</w:t>
      </w:r>
      <w:r w:rsidR="00765C50" w:rsidRPr="00392EEB">
        <w:rPr>
          <w:rFonts w:ascii="Times New Roman" w:eastAsia="Calibri" w:hAnsi="Times New Roman" w:cs="Times New Roman"/>
          <w:sz w:val="24"/>
          <w:szCs w:val="24"/>
        </w:rPr>
        <w:t>mumu pie</w:t>
      </w:r>
      <w:r w:rsidR="00765C50" w:rsidRPr="00392EEB">
        <w:rPr>
          <w:rFonts w:ascii="Times New Roman" w:eastAsia="TimesNewRoman" w:hAnsi="Times New Roman" w:cs="Times New Roman"/>
          <w:sz w:val="24"/>
          <w:szCs w:val="24"/>
        </w:rPr>
        <w:t>ņ</w:t>
      </w:r>
      <w:r w:rsidR="00765C50" w:rsidRPr="00392EEB">
        <w:rPr>
          <w:rFonts w:ascii="Times New Roman" w:eastAsia="Calibri" w:hAnsi="Times New Roman" w:cs="Times New Roman"/>
          <w:sz w:val="24"/>
          <w:szCs w:val="24"/>
        </w:rPr>
        <w:t>emšanu.</w:t>
      </w:r>
    </w:p>
    <w:p w14:paraId="39FE8C0C" w14:textId="44741028" w:rsidR="00765C50" w:rsidRPr="00392EEB" w:rsidRDefault="00B311F2" w:rsidP="00D128CD">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bidi="lo-LA"/>
        </w:rPr>
        <w:t>19</w:t>
      </w:r>
      <w:r w:rsidR="00A741E1" w:rsidRPr="009D495A">
        <w:rPr>
          <w:rFonts w:ascii="Times New Roman" w:eastAsia="Times New Roman" w:hAnsi="Times New Roman" w:cs="Times New Roman"/>
          <w:sz w:val="24"/>
          <w:szCs w:val="24"/>
          <w:lang w:eastAsia="lv-LV" w:bidi="lo-LA"/>
        </w:rPr>
        <w:t xml:space="preserve">. </w:t>
      </w:r>
      <w:r w:rsidR="00765C50" w:rsidRPr="009D495A">
        <w:rPr>
          <w:rFonts w:ascii="Times New Roman" w:eastAsia="Times New Roman" w:hAnsi="Times New Roman" w:cs="Times New Roman"/>
          <w:sz w:val="24"/>
          <w:szCs w:val="24"/>
          <w:lang w:eastAsia="lv-LV" w:bidi="lo-LA"/>
        </w:rPr>
        <w:t xml:space="preserve">Siguldas novada pašvaldība </w:t>
      </w:r>
      <w:r w:rsidR="0096679F" w:rsidRPr="009D495A">
        <w:rPr>
          <w:rFonts w:ascii="Times New Roman" w:eastAsia="Times New Roman" w:hAnsi="Times New Roman" w:cs="Times New Roman"/>
          <w:sz w:val="24"/>
          <w:szCs w:val="24"/>
          <w:lang w:eastAsia="lv-LV" w:bidi="lo-LA"/>
        </w:rPr>
        <w:t>kapitāla</w:t>
      </w:r>
      <w:r w:rsidR="0096679F">
        <w:rPr>
          <w:rFonts w:ascii="Times New Roman" w:eastAsia="Times New Roman" w:hAnsi="Times New Roman" w:cs="Times New Roman"/>
          <w:sz w:val="24"/>
          <w:szCs w:val="24"/>
          <w:lang w:eastAsia="lv-LV" w:bidi="lo-LA"/>
        </w:rPr>
        <w:t xml:space="preserve"> daļas</w:t>
      </w:r>
      <w:r w:rsidR="00765C50" w:rsidRPr="00392EEB">
        <w:rPr>
          <w:rFonts w:ascii="Times New Roman" w:eastAsia="Times New Roman" w:hAnsi="Times New Roman" w:cs="Times New Roman"/>
          <w:sz w:val="24"/>
          <w:szCs w:val="24"/>
          <w:lang w:eastAsia="lv-LV" w:bidi="lo-LA"/>
        </w:rPr>
        <w:t xml:space="preserve"> </w:t>
      </w:r>
      <w:r w:rsidR="005772C0" w:rsidRPr="00392EEB">
        <w:rPr>
          <w:rFonts w:ascii="Times New Roman" w:eastAsia="Times New Roman" w:hAnsi="Times New Roman" w:cs="Times New Roman"/>
          <w:sz w:val="24"/>
          <w:szCs w:val="24"/>
          <w:lang w:eastAsia="lv-LV" w:bidi="lo-LA"/>
        </w:rPr>
        <w:t xml:space="preserve">pārdod </w:t>
      </w:r>
      <w:r w:rsidR="00765C50" w:rsidRPr="00392EEB">
        <w:rPr>
          <w:rFonts w:ascii="Times New Roman" w:eastAsia="Times New Roman" w:hAnsi="Times New Roman" w:cs="Times New Roman"/>
          <w:sz w:val="24"/>
          <w:szCs w:val="24"/>
          <w:lang w:eastAsia="lv-LV" w:bidi="lo-LA"/>
        </w:rPr>
        <w:t>publiskas izsoles dalībniekiem</w:t>
      </w:r>
      <w:r w:rsidR="00997D23" w:rsidRPr="00392EEB">
        <w:rPr>
          <w:rFonts w:ascii="Times New Roman" w:eastAsia="Times New Roman" w:hAnsi="Times New Roman" w:cs="Times New Roman"/>
          <w:sz w:val="24"/>
          <w:szCs w:val="24"/>
          <w:lang w:eastAsia="lv-LV" w:bidi="lo-LA"/>
        </w:rPr>
        <w:t xml:space="preserve"> kā vienotu</w:t>
      </w:r>
      <w:r w:rsidR="00765C50" w:rsidRPr="00392EEB">
        <w:rPr>
          <w:rFonts w:ascii="Times New Roman" w:eastAsia="Times New Roman" w:hAnsi="Times New Roman" w:cs="Times New Roman"/>
          <w:sz w:val="24"/>
          <w:szCs w:val="24"/>
          <w:lang w:eastAsia="lv-LV" w:bidi="lo-LA"/>
        </w:rPr>
        <w:t xml:space="preserve"> kopum</w:t>
      </w:r>
      <w:r w:rsidR="00997D23" w:rsidRPr="00392EEB">
        <w:rPr>
          <w:rFonts w:ascii="Times New Roman" w:eastAsia="Times New Roman" w:hAnsi="Times New Roman" w:cs="Times New Roman"/>
          <w:sz w:val="24"/>
          <w:szCs w:val="24"/>
          <w:lang w:eastAsia="lv-LV" w:bidi="lo-LA"/>
        </w:rPr>
        <w:t>u</w:t>
      </w:r>
      <w:r w:rsidR="00765C50" w:rsidRPr="00392EEB">
        <w:rPr>
          <w:rFonts w:ascii="Times New Roman" w:eastAsia="Times New Roman" w:hAnsi="Times New Roman" w:cs="Times New Roman"/>
          <w:sz w:val="24"/>
          <w:szCs w:val="24"/>
          <w:lang w:eastAsia="lv-LV" w:bidi="lo-LA"/>
        </w:rPr>
        <w:t xml:space="preserve">. </w:t>
      </w:r>
      <w:r w:rsidR="0096679F">
        <w:rPr>
          <w:rFonts w:ascii="Times New Roman" w:eastAsia="Calibri" w:hAnsi="Times New Roman" w:cs="Times New Roman"/>
          <w:sz w:val="24"/>
          <w:szCs w:val="24"/>
        </w:rPr>
        <w:t>Kapitāla daļu</w:t>
      </w:r>
      <w:r w:rsidR="00765C50" w:rsidRPr="00392EEB">
        <w:rPr>
          <w:rFonts w:ascii="Times New Roman" w:eastAsia="Calibri" w:hAnsi="Times New Roman" w:cs="Times New Roman"/>
          <w:sz w:val="24"/>
          <w:szCs w:val="24"/>
        </w:rPr>
        <w:t xml:space="preserve"> pircēju nosaka atklātā mutiskā izsol</w:t>
      </w:r>
      <w:r w:rsidR="0054002F" w:rsidRPr="00392EEB">
        <w:rPr>
          <w:rFonts w:ascii="Times New Roman" w:eastAsia="Calibri" w:hAnsi="Times New Roman" w:cs="Times New Roman"/>
          <w:sz w:val="24"/>
          <w:szCs w:val="24"/>
        </w:rPr>
        <w:t>ē</w:t>
      </w:r>
      <w:r w:rsidR="00765C50" w:rsidRPr="00392EEB">
        <w:rPr>
          <w:rFonts w:ascii="Times New Roman" w:eastAsia="Calibri" w:hAnsi="Times New Roman" w:cs="Times New Roman"/>
          <w:sz w:val="24"/>
          <w:szCs w:val="24"/>
        </w:rPr>
        <w:t xml:space="preserve"> ar augšupejošu soli. Izsoles dalībnieks, kurš pied</w:t>
      </w:r>
      <w:r w:rsidR="00765C50" w:rsidRPr="00392EEB">
        <w:rPr>
          <w:rFonts w:ascii="Times New Roman" w:eastAsia="TimesNewRoman" w:hAnsi="Times New Roman" w:cs="Times New Roman"/>
          <w:sz w:val="24"/>
          <w:szCs w:val="24"/>
        </w:rPr>
        <w:t>ā</w:t>
      </w:r>
      <w:r w:rsidR="00765C50" w:rsidRPr="00392EEB">
        <w:rPr>
          <w:rFonts w:ascii="Times New Roman" w:eastAsia="Calibri" w:hAnsi="Times New Roman" w:cs="Times New Roman"/>
          <w:sz w:val="24"/>
          <w:szCs w:val="24"/>
        </w:rPr>
        <w:t>v</w:t>
      </w:r>
      <w:r w:rsidR="00765C50" w:rsidRPr="00392EEB">
        <w:rPr>
          <w:rFonts w:ascii="Times New Roman" w:eastAsia="TimesNewRoman" w:hAnsi="Times New Roman" w:cs="Times New Roman"/>
          <w:sz w:val="24"/>
          <w:szCs w:val="24"/>
        </w:rPr>
        <w:t xml:space="preserve">ās </w:t>
      </w:r>
      <w:r w:rsidR="00765C50" w:rsidRPr="00392EEB">
        <w:rPr>
          <w:rFonts w:ascii="Times New Roman" w:eastAsia="Calibri" w:hAnsi="Times New Roman" w:cs="Times New Roman"/>
          <w:sz w:val="24"/>
          <w:szCs w:val="24"/>
        </w:rPr>
        <w:t>augst</w:t>
      </w:r>
      <w:r w:rsidR="00765C50" w:rsidRPr="00392EEB">
        <w:rPr>
          <w:rFonts w:ascii="Times New Roman" w:eastAsia="TimesNewRoman" w:hAnsi="Times New Roman" w:cs="Times New Roman"/>
          <w:sz w:val="24"/>
          <w:szCs w:val="24"/>
        </w:rPr>
        <w:t>ā</w:t>
      </w:r>
      <w:r w:rsidR="00765C50" w:rsidRPr="00392EEB">
        <w:rPr>
          <w:rFonts w:ascii="Times New Roman" w:eastAsia="Calibri" w:hAnsi="Times New Roman" w:cs="Times New Roman"/>
          <w:sz w:val="24"/>
          <w:szCs w:val="24"/>
        </w:rPr>
        <w:t xml:space="preserve">ko pirkuma maksu par </w:t>
      </w:r>
      <w:r w:rsidR="008F3004">
        <w:rPr>
          <w:rFonts w:ascii="Times New Roman" w:eastAsia="Calibri" w:hAnsi="Times New Roman" w:cs="Times New Roman"/>
          <w:sz w:val="24"/>
          <w:szCs w:val="24"/>
        </w:rPr>
        <w:t>kapitāla daļām</w:t>
      </w:r>
      <w:r w:rsidR="00765C50" w:rsidRPr="00392EEB">
        <w:rPr>
          <w:rFonts w:ascii="Times New Roman" w:eastAsia="Calibri" w:hAnsi="Times New Roman" w:cs="Times New Roman"/>
          <w:sz w:val="24"/>
          <w:szCs w:val="24"/>
        </w:rPr>
        <w:t>, tiks atz</w:t>
      </w:r>
      <w:r w:rsidR="00765C50" w:rsidRPr="00392EEB">
        <w:rPr>
          <w:rFonts w:ascii="Times New Roman" w:eastAsia="TimesNewRoman" w:hAnsi="Times New Roman" w:cs="Times New Roman"/>
          <w:sz w:val="24"/>
          <w:szCs w:val="24"/>
        </w:rPr>
        <w:t>ī</w:t>
      </w:r>
      <w:r w:rsidR="00765C50" w:rsidRPr="00392EEB">
        <w:rPr>
          <w:rFonts w:ascii="Times New Roman" w:eastAsia="Calibri" w:hAnsi="Times New Roman" w:cs="Times New Roman"/>
          <w:sz w:val="24"/>
          <w:szCs w:val="24"/>
        </w:rPr>
        <w:t>ts par izsoles uzvar</w:t>
      </w:r>
      <w:r w:rsidR="00765C50" w:rsidRPr="00392EEB">
        <w:rPr>
          <w:rFonts w:ascii="Times New Roman" w:eastAsia="TimesNewRoman" w:hAnsi="Times New Roman" w:cs="Times New Roman"/>
          <w:sz w:val="24"/>
          <w:szCs w:val="24"/>
        </w:rPr>
        <w:t>ē</w:t>
      </w:r>
      <w:r w:rsidR="00765C50" w:rsidRPr="00392EEB">
        <w:rPr>
          <w:rFonts w:ascii="Times New Roman" w:eastAsia="Calibri" w:hAnsi="Times New Roman" w:cs="Times New Roman"/>
          <w:sz w:val="24"/>
          <w:szCs w:val="24"/>
        </w:rPr>
        <w:t>t</w:t>
      </w:r>
      <w:r w:rsidR="00765C50" w:rsidRPr="00392EEB">
        <w:rPr>
          <w:rFonts w:ascii="Times New Roman" w:eastAsia="TimesNewRoman" w:hAnsi="Times New Roman" w:cs="Times New Roman"/>
          <w:sz w:val="24"/>
          <w:szCs w:val="24"/>
        </w:rPr>
        <w:t>ā</w:t>
      </w:r>
      <w:r w:rsidR="00765C50" w:rsidRPr="00392EEB">
        <w:rPr>
          <w:rFonts w:ascii="Times New Roman" w:eastAsia="Calibri" w:hAnsi="Times New Roman" w:cs="Times New Roman"/>
          <w:sz w:val="24"/>
          <w:szCs w:val="24"/>
        </w:rPr>
        <w:t>ju.</w:t>
      </w:r>
    </w:p>
    <w:p w14:paraId="464FB0E6" w14:textId="6EBF281A" w:rsidR="007C583F" w:rsidRDefault="00B311F2" w:rsidP="00D128CD">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00A741E1" w:rsidRPr="00392EEB">
        <w:rPr>
          <w:rFonts w:ascii="Times New Roman" w:eastAsia="Calibri" w:hAnsi="Times New Roman" w:cs="Times New Roman"/>
          <w:sz w:val="24"/>
          <w:szCs w:val="24"/>
        </w:rPr>
        <w:t xml:space="preserve">. </w:t>
      </w:r>
      <w:r w:rsidR="008F3004">
        <w:rPr>
          <w:rFonts w:ascii="Times New Roman" w:eastAsia="Calibri" w:hAnsi="Times New Roman" w:cs="Times New Roman"/>
          <w:sz w:val="24"/>
          <w:szCs w:val="24"/>
        </w:rPr>
        <w:t>Kapitāla daļas</w:t>
      </w:r>
      <w:r w:rsidR="00765C50" w:rsidRPr="00392EEB">
        <w:rPr>
          <w:rFonts w:ascii="Times New Roman" w:eastAsia="Calibri" w:hAnsi="Times New Roman" w:cs="Times New Roman"/>
          <w:sz w:val="24"/>
          <w:szCs w:val="24"/>
        </w:rPr>
        <w:t xml:space="preserve"> nosolītājs iegūst īpašumā no pirkuma līguma noslēgšanas dienas</w:t>
      </w:r>
      <w:r>
        <w:rPr>
          <w:rFonts w:ascii="Times New Roman" w:eastAsia="Calibri" w:hAnsi="Times New Roman" w:cs="Times New Roman"/>
          <w:sz w:val="24"/>
          <w:szCs w:val="24"/>
        </w:rPr>
        <w:t xml:space="preserve">. </w:t>
      </w:r>
    </w:p>
    <w:p w14:paraId="7AB44C41" w14:textId="1609F2F3" w:rsidR="00765C50" w:rsidRPr="00392EEB" w:rsidRDefault="00B311F2" w:rsidP="00D128CD">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bidi="lo-LA"/>
        </w:rPr>
        <w:t>21.</w:t>
      </w:r>
      <w:r w:rsidR="00A741E1" w:rsidRPr="00392EEB">
        <w:rPr>
          <w:rFonts w:ascii="Times New Roman" w:eastAsia="Times New Roman" w:hAnsi="Times New Roman" w:cs="Times New Roman"/>
          <w:sz w:val="24"/>
          <w:szCs w:val="24"/>
          <w:lang w:eastAsia="lv-LV" w:bidi="lo-LA"/>
        </w:rPr>
        <w:t xml:space="preserve"> </w:t>
      </w:r>
      <w:r w:rsidR="00955DD6">
        <w:rPr>
          <w:rFonts w:ascii="Times New Roman" w:eastAsia="Calibri" w:hAnsi="Times New Roman" w:cs="Times New Roman"/>
          <w:sz w:val="24"/>
          <w:szCs w:val="24"/>
        </w:rPr>
        <w:t>A</w:t>
      </w:r>
      <w:r w:rsidR="002F2957" w:rsidRPr="00392EEB">
        <w:rPr>
          <w:rFonts w:ascii="Times New Roman" w:eastAsia="Times New Roman" w:hAnsi="Times New Roman" w:cs="Times New Roman"/>
          <w:sz w:val="24"/>
          <w:szCs w:val="24"/>
          <w:lang w:eastAsia="lv-LV" w:bidi="lo-LA"/>
        </w:rPr>
        <w:t>tklātās</w:t>
      </w:r>
      <w:r w:rsidR="00D511D0" w:rsidRPr="00392EEB">
        <w:rPr>
          <w:rFonts w:ascii="Times New Roman" w:eastAsia="Times New Roman" w:hAnsi="Times New Roman" w:cs="Times New Roman"/>
          <w:sz w:val="24"/>
          <w:szCs w:val="24"/>
          <w:lang w:eastAsia="lv-LV" w:bidi="lo-LA"/>
        </w:rPr>
        <w:t xml:space="preserve"> izsoles </w:t>
      </w:r>
      <w:r w:rsidR="00D511D0" w:rsidRPr="0083114E">
        <w:rPr>
          <w:rFonts w:ascii="Times New Roman" w:eastAsia="Times New Roman" w:hAnsi="Times New Roman" w:cs="Times New Roman"/>
          <w:b/>
          <w:sz w:val="24"/>
          <w:szCs w:val="24"/>
          <w:lang w:eastAsia="lv-LV" w:bidi="lo-LA"/>
        </w:rPr>
        <w:t>sākotnējā</w:t>
      </w:r>
      <w:r w:rsidR="00765C50" w:rsidRPr="0083114E">
        <w:rPr>
          <w:rFonts w:ascii="Times New Roman" w:eastAsia="Times New Roman" w:hAnsi="Times New Roman" w:cs="Times New Roman"/>
          <w:b/>
          <w:sz w:val="24"/>
          <w:szCs w:val="24"/>
          <w:lang w:eastAsia="lv-LV" w:bidi="lo-LA"/>
        </w:rPr>
        <w:t xml:space="preserve"> </w:t>
      </w:r>
      <w:r w:rsidR="00D511D0" w:rsidRPr="0083114E">
        <w:rPr>
          <w:rFonts w:ascii="Times New Roman" w:eastAsia="Times New Roman" w:hAnsi="Times New Roman" w:cs="Times New Roman"/>
          <w:b/>
          <w:sz w:val="24"/>
          <w:szCs w:val="24"/>
          <w:lang w:eastAsia="lv-LV" w:bidi="lo-LA"/>
        </w:rPr>
        <w:t>pirkuma maksa</w:t>
      </w:r>
      <w:r w:rsidR="00D511D0" w:rsidRPr="0083114E">
        <w:rPr>
          <w:rFonts w:ascii="Times New Roman" w:eastAsia="Times New Roman" w:hAnsi="Times New Roman" w:cs="Times New Roman"/>
          <w:sz w:val="24"/>
          <w:szCs w:val="24"/>
          <w:lang w:eastAsia="lv-LV" w:bidi="lo-LA"/>
        </w:rPr>
        <w:t xml:space="preserve"> par </w:t>
      </w:r>
      <w:r w:rsidR="00955DD6" w:rsidRPr="0083114E">
        <w:rPr>
          <w:rFonts w:ascii="Times New Roman" w:eastAsia="Times New Roman" w:hAnsi="Times New Roman" w:cs="Times New Roman"/>
          <w:sz w:val="24"/>
          <w:szCs w:val="24"/>
          <w:lang w:eastAsia="lv-LV" w:bidi="lo-LA"/>
        </w:rPr>
        <w:t>akcijām</w:t>
      </w:r>
      <w:r w:rsidR="00D511D0" w:rsidRPr="0083114E">
        <w:rPr>
          <w:rFonts w:ascii="Times New Roman" w:eastAsia="Times New Roman" w:hAnsi="Times New Roman" w:cs="Times New Roman"/>
          <w:sz w:val="24"/>
          <w:szCs w:val="24"/>
          <w:lang w:eastAsia="lv-LV" w:bidi="lo-LA"/>
        </w:rPr>
        <w:t xml:space="preserve"> ir </w:t>
      </w:r>
      <w:r w:rsidR="0083114E" w:rsidRPr="0083114E">
        <w:rPr>
          <w:rFonts w:ascii="Times New Roman" w:eastAsia="Calibri" w:hAnsi="Times New Roman" w:cs="Times New Roman"/>
          <w:b/>
          <w:sz w:val="24"/>
          <w:szCs w:val="24"/>
        </w:rPr>
        <w:t xml:space="preserve">7 </w:t>
      </w:r>
      <w:r w:rsidR="00B33B6E">
        <w:rPr>
          <w:rFonts w:ascii="Times New Roman" w:eastAsia="Calibri" w:hAnsi="Times New Roman" w:cs="Times New Roman"/>
          <w:b/>
          <w:sz w:val="24"/>
          <w:szCs w:val="24"/>
        </w:rPr>
        <w:t>300</w:t>
      </w:r>
      <w:r w:rsidR="00F2029A" w:rsidRPr="0083114E">
        <w:rPr>
          <w:rFonts w:ascii="Times New Roman" w:eastAsia="Calibri" w:hAnsi="Times New Roman" w:cs="Times New Roman"/>
          <w:b/>
          <w:sz w:val="24"/>
          <w:szCs w:val="24"/>
        </w:rPr>
        <w:t xml:space="preserve"> EUR</w:t>
      </w:r>
      <w:r w:rsidR="00F2029A" w:rsidRPr="0083114E">
        <w:rPr>
          <w:rFonts w:ascii="Times New Roman" w:eastAsia="Calibri" w:hAnsi="Times New Roman" w:cs="Times New Roman"/>
          <w:sz w:val="24"/>
          <w:szCs w:val="24"/>
        </w:rPr>
        <w:t xml:space="preserve"> (</w:t>
      </w:r>
      <w:r w:rsidR="0083114E" w:rsidRPr="0083114E">
        <w:rPr>
          <w:rFonts w:ascii="Times New Roman" w:eastAsia="Calibri" w:hAnsi="Times New Roman" w:cs="Times New Roman"/>
          <w:sz w:val="24"/>
          <w:szCs w:val="24"/>
        </w:rPr>
        <w:t xml:space="preserve">septiņi </w:t>
      </w:r>
      <w:r w:rsidR="00F2029A" w:rsidRPr="0083114E">
        <w:rPr>
          <w:rFonts w:ascii="Times New Roman" w:eastAsia="Calibri" w:hAnsi="Times New Roman" w:cs="Times New Roman"/>
          <w:sz w:val="24"/>
          <w:szCs w:val="24"/>
        </w:rPr>
        <w:t>tūksto</w:t>
      </w:r>
      <w:r w:rsidR="0083114E" w:rsidRPr="0083114E">
        <w:rPr>
          <w:rFonts w:ascii="Times New Roman" w:eastAsia="Calibri" w:hAnsi="Times New Roman" w:cs="Times New Roman"/>
          <w:sz w:val="24"/>
          <w:szCs w:val="24"/>
        </w:rPr>
        <w:t>š</w:t>
      </w:r>
      <w:r w:rsidR="00B33B6E">
        <w:rPr>
          <w:rFonts w:ascii="Times New Roman" w:eastAsia="Calibri" w:hAnsi="Times New Roman" w:cs="Times New Roman"/>
          <w:sz w:val="24"/>
          <w:szCs w:val="24"/>
        </w:rPr>
        <w:t xml:space="preserve">i trīs </w:t>
      </w:r>
      <w:r w:rsidR="0083114E" w:rsidRPr="0083114E">
        <w:rPr>
          <w:rFonts w:ascii="Times New Roman" w:eastAsia="Calibri" w:hAnsi="Times New Roman" w:cs="Times New Roman"/>
          <w:sz w:val="24"/>
          <w:szCs w:val="24"/>
        </w:rPr>
        <w:t xml:space="preserve"> simt</w:t>
      </w:r>
      <w:r w:rsidR="00B33B6E">
        <w:rPr>
          <w:rFonts w:ascii="Times New Roman" w:eastAsia="Calibri" w:hAnsi="Times New Roman" w:cs="Times New Roman"/>
          <w:sz w:val="24"/>
          <w:szCs w:val="24"/>
        </w:rPr>
        <w:t>i</w:t>
      </w:r>
      <w:r w:rsidR="00F2029A" w:rsidRPr="0083114E">
        <w:rPr>
          <w:rFonts w:ascii="Times New Roman" w:eastAsia="Calibri" w:hAnsi="Times New Roman" w:cs="Times New Roman"/>
          <w:sz w:val="24"/>
          <w:szCs w:val="24"/>
        </w:rPr>
        <w:t xml:space="preserve"> </w:t>
      </w:r>
      <w:r w:rsidR="00F2029A" w:rsidRPr="0083114E">
        <w:rPr>
          <w:rFonts w:ascii="Times New Roman" w:eastAsia="Calibri" w:hAnsi="Times New Roman" w:cs="Times New Roman"/>
          <w:i/>
          <w:sz w:val="24"/>
          <w:szCs w:val="24"/>
        </w:rPr>
        <w:t>euro</w:t>
      </w:r>
      <w:r w:rsidR="00F2029A" w:rsidRPr="0083114E">
        <w:rPr>
          <w:rFonts w:ascii="Times New Roman" w:eastAsia="Calibri" w:hAnsi="Times New Roman" w:cs="Times New Roman"/>
          <w:sz w:val="24"/>
          <w:szCs w:val="24"/>
        </w:rPr>
        <w:t>)</w:t>
      </w:r>
      <w:r>
        <w:rPr>
          <w:rFonts w:ascii="Times New Roman" w:eastAsia="Calibri" w:hAnsi="Times New Roman" w:cs="Times New Roman"/>
          <w:sz w:val="24"/>
          <w:szCs w:val="24"/>
        </w:rPr>
        <w:t>.</w:t>
      </w:r>
    </w:p>
    <w:p w14:paraId="71DE468E" w14:textId="720C187A" w:rsidR="00765C50" w:rsidRPr="00392EEB" w:rsidRDefault="00B311F2" w:rsidP="00D128CD">
      <w:pPr>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00A741E1" w:rsidRPr="00392EEB">
        <w:rPr>
          <w:rFonts w:ascii="Times New Roman" w:eastAsia="Calibri" w:hAnsi="Times New Roman" w:cs="Times New Roman"/>
          <w:sz w:val="24"/>
          <w:szCs w:val="24"/>
        </w:rPr>
        <w:t xml:space="preserve">. </w:t>
      </w:r>
      <w:r w:rsidR="00765C50" w:rsidRPr="00392EEB">
        <w:rPr>
          <w:rFonts w:ascii="Times New Roman" w:eastAsia="Calibri" w:hAnsi="Times New Roman" w:cs="Times New Roman"/>
          <w:sz w:val="24"/>
          <w:szCs w:val="24"/>
        </w:rPr>
        <w:t xml:space="preserve">Viens </w:t>
      </w:r>
      <w:r w:rsidR="00765C50" w:rsidRPr="00392EEB">
        <w:rPr>
          <w:rFonts w:ascii="Times New Roman" w:eastAsia="Calibri" w:hAnsi="Times New Roman" w:cs="Times New Roman"/>
          <w:b/>
          <w:sz w:val="24"/>
          <w:szCs w:val="24"/>
        </w:rPr>
        <w:t>izsoles solis</w:t>
      </w:r>
      <w:r w:rsidR="00765C50" w:rsidRPr="00392EEB">
        <w:rPr>
          <w:rFonts w:ascii="Times New Roman" w:eastAsia="Calibri" w:hAnsi="Times New Roman" w:cs="Times New Roman"/>
          <w:sz w:val="24"/>
          <w:szCs w:val="24"/>
        </w:rPr>
        <w:t xml:space="preserve"> tiek noteikts </w:t>
      </w:r>
      <w:r w:rsidR="003733A8">
        <w:rPr>
          <w:rFonts w:ascii="Times New Roman" w:eastAsia="Calibri" w:hAnsi="Times New Roman" w:cs="Times New Roman"/>
          <w:b/>
          <w:sz w:val="24"/>
          <w:szCs w:val="24"/>
        </w:rPr>
        <w:t>100</w:t>
      </w:r>
      <w:r w:rsidR="00765C50" w:rsidRPr="00392EEB">
        <w:rPr>
          <w:rFonts w:ascii="Times New Roman" w:eastAsia="Calibri" w:hAnsi="Times New Roman" w:cs="Times New Roman"/>
          <w:b/>
          <w:sz w:val="24"/>
          <w:szCs w:val="24"/>
        </w:rPr>
        <w:t xml:space="preserve"> EUR</w:t>
      </w:r>
      <w:r w:rsidR="00765C50" w:rsidRPr="00392EEB">
        <w:rPr>
          <w:rFonts w:ascii="Times New Roman" w:eastAsia="Calibri" w:hAnsi="Times New Roman" w:cs="Times New Roman"/>
          <w:sz w:val="24"/>
          <w:szCs w:val="24"/>
        </w:rPr>
        <w:t xml:space="preserve"> (</w:t>
      </w:r>
      <w:r w:rsidR="003733A8">
        <w:rPr>
          <w:rFonts w:ascii="Times New Roman" w:eastAsia="Calibri" w:hAnsi="Times New Roman" w:cs="Times New Roman"/>
          <w:sz w:val="24"/>
          <w:szCs w:val="24"/>
        </w:rPr>
        <w:t>viens simts</w:t>
      </w:r>
      <w:r w:rsidR="00765C50" w:rsidRPr="00392EEB">
        <w:rPr>
          <w:rFonts w:ascii="Times New Roman" w:eastAsia="Calibri" w:hAnsi="Times New Roman" w:cs="Times New Roman"/>
          <w:sz w:val="24"/>
          <w:szCs w:val="24"/>
        </w:rPr>
        <w:t xml:space="preserve"> </w:t>
      </w:r>
      <w:r w:rsidR="00765C50" w:rsidRPr="00496F2B">
        <w:rPr>
          <w:rFonts w:ascii="Times New Roman" w:eastAsia="Calibri" w:hAnsi="Times New Roman" w:cs="Times New Roman"/>
          <w:i/>
          <w:iCs/>
          <w:sz w:val="24"/>
          <w:szCs w:val="24"/>
        </w:rPr>
        <w:t>euro</w:t>
      </w:r>
      <w:r w:rsidR="00765C50" w:rsidRPr="00392EEB">
        <w:rPr>
          <w:rFonts w:ascii="Times New Roman" w:eastAsia="Calibri" w:hAnsi="Times New Roman" w:cs="Times New Roman"/>
          <w:sz w:val="24"/>
          <w:szCs w:val="24"/>
        </w:rPr>
        <w:t>)</w:t>
      </w:r>
      <w:r>
        <w:rPr>
          <w:rFonts w:ascii="Times New Roman" w:eastAsia="Calibri" w:hAnsi="Times New Roman" w:cs="Times New Roman"/>
          <w:sz w:val="24"/>
          <w:szCs w:val="24"/>
        </w:rPr>
        <w:t>.</w:t>
      </w:r>
    </w:p>
    <w:p w14:paraId="7745B9FB" w14:textId="2E42AFC8" w:rsidR="00765C50" w:rsidRPr="00392EEB" w:rsidRDefault="00B311F2" w:rsidP="00D128CD">
      <w:pPr>
        <w:spacing w:after="0" w:line="240" w:lineRule="auto"/>
        <w:ind w:firstLine="720"/>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23</w:t>
      </w:r>
      <w:r w:rsidR="00A741E1"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Ar informāciju par izsoles noteikumiem var iepazīties:</w:t>
      </w:r>
    </w:p>
    <w:p w14:paraId="48FCD0E3" w14:textId="535E3184" w:rsidR="00765C50" w:rsidRPr="00392EEB" w:rsidRDefault="00B311F2" w:rsidP="00D128CD">
      <w:pPr>
        <w:tabs>
          <w:tab w:val="num" w:pos="1332"/>
        </w:tabs>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23.</w:t>
      </w:r>
      <w:r w:rsidR="00765C50" w:rsidRPr="00392EEB">
        <w:rPr>
          <w:rFonts w:ascii="Times New Roman" w:eastAsia="Times New Roman" w:hAnsi="Times New Roman" w:cs="Times New Roman"/>
          <w:sz w:val="24"/>
          <w:szCs w:val="24"/>
          <w:lang w:eastAsia="lv-LV" w:bidi="lo-LA"/>
        </w:rPr>
        <w:t xml:space="preserve">1. elektroniski Siguldas novada pašvaldības </w:t>
      </w:r>
      <w:r w:rsidR="00A03471" w:rsidRPr="00392EEB">
        <w:rPr>
          <w:rFonts w:ascii="Times New Roman" w:eastAsia="Times New Roman" w:hAnsi="Times New Roman" w:cs="Times New Roman"/>
          <w:sz w:val="24"/>
          <w:szCs w:val="24"/>
          <w:lang w:eastAsia="lv-LV" w:bidi="lo-LA"/>
        </w:rPr>
        <w:t>tīmekļa vietnē</w:t>
      </w:r>
      <w:r w:rsidR="00765C50" w:rsidRPr="00392EEB">
        <w:rPr>
          <w:rFonts w:ascii="Times New Roman" w:eastAsia="Times New Roman" w:hAnsi="Times New Roman" w:cs="Times New Roman"/>
          <w:sz w:val="24"/>
          <w:szCs w:val="24"/>
          <w:lang w:eastAsia="lv-LV" w:bidi="lo-LA"/>
        </w:rPr>
        <w:t>:</w:t>
      </w:r>
      <w:r w:rsidR="00765C50" w:rsidRPr="00392EEB">
        <w:rPr>
          <w:rFonts w:ascii="Times New Roman" w:eastAsia="Calibri" w:hAnsi="Times New Roman" w:cs="Times New Roman"/>
          <w:sz w:val="24"/>
          <w:szCs w:val="24"/>
        </w:rPr>
        <w:t xml:space="preserve"> </w:t>
      </w:r>
      <w:r w:rsidR="00765C50" w:rsidRPr="00392EEB">
        <w:rPr>
          <w:rFonts w:ascii="Times New Roman" w:eastAsia="Times New Roman" w:hAnsi="Times New Roman" w:cs="Times New Roman"/>
          <w:sz w:val="24"/>
          <w:szCs w:val="24"/>
          <w:u w:val="single"/>
          <w:lang w:eastAsia="lv-LV" w:bidi="lo-LA"/>
        </w:rPr>
        <w:t>https://www.sigulda.lv/public/lat/pasvaldiba/izsoles_pazinojumi/izsoles/atsavinasana_kustamais_ipasums/</w:t>
      </w:r>
      <w:r w:rsidR="00A741E1" w:rsidRPr="00392EEB">
        <w:rPr>
          <w:rFonts w:ascii="Times New Roman" w:eastAsia="Times New Roman" w:hAnsi="Times New Roman" w:cs="Times New Roman"/>
          <w:sz w:val="24"/>
          <w:szCs w:val="24"/>
          <w:u w:val="single"/>
          <w:lang w:eastAsia="lv-LV" w:bidi="lo-LA"/>
        </w:rPr>
        <w:t>.</w:t>
      </w:r>
    </w:p>
    <w:p w14:paraId="25E6744D" w14:textId="682542E5" w:rsidR="00765C50" w:rsidRPr="00392EEB" w:rsidRDefault="00B311F2" w:rsidP="00D128CD">
      <w:pPr>
        <w:tabs>
          <w:tab w:val="num" w:pos="133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765C50" w:rsidRPr="00392EEB">
        <w:rPr>
          <w:rFonts w:ascii="Times New Roman" w:eastAsia="Calibri" w:hAnsi="Times New Roman" w:cs="Times New Roman"/>
          <w:sz w:val="24"/>
          <w:szCs w:val="24"/>
        </w:rPr>
        <w:t xml:space="preserve">.2. </w:t>
      </w:r>
      <w:r w:rsidR="003A156F" w:rsidRPr="00392EEB">
        <w:rPr>
          <w:rFonts w:ascii="Times New Roman" w:eastAsia="Times New Roman" w:hAnsi="Times New Roman"/>
          <w:sz w:val="24"/>
          <w:szCs w:val="24"/>
          <w:lang w:eastAsia="lv-LV" w:bidi="lo-LA"/>
        </w:rPr>
        <w:t>izsoles noteikumu 1</w:t>
      </w:r>
      <w:r w:rsidR="00783257">
        <w:rPr>
          <w:rFonts w:ascii="Times New Roman" w:eastAsia="Times New Roman" w:hAnsi="Times New Roman"/>
          <w:sz w:val="24"/>
          <w:szCs w:val="24"/>
          <w:lang w:eastAsia="lv-LV" w:bidi="lo-LA"/>
        </w:rPr>
        <w:t>8</w:t>
      </w:r>
      <w:r w:rsidR="003A156F" w:rsidRPr="00392EEB">
        <w:rPr>
          <w:rFonts w:ascii="Times New Roman" w:eastAsia="Times New Roman" w:hAnsi="Times New Roman"/>
          <w:sz w:val="24"/>
          <w:szCs w:val="24"/>
          <w:lang w:eastAsia="lv-LV" w:bidi="lo-LA"/>
        </w:rPr>
        <w:t>.punktā norādītajā adresē un laikos</w:t>
      </w:r>
      <w:r w:rsidR="00765C50" w:rsidRPr="00392EEB">
        <w:rPr>
          <w:rFonts w:ascii="Times New Roman" w:eastAsia="Calibri" w:hAnsi="Times New Roman" w:cs="Times New Roman"/>
          <w:sz w:val="24"/>
          <w:szCs w:val="24"/>
        </w:rPr>
        <w:t>.</w:t>
      </w:r>
    </w:p>
    <w:p w14:paraId="15086DAA" w14:textId="45227F76" w:rsidR="00765C50" w:rsidRPr="00392EEB" w:rsidRDefault="00B311F2" w:rsidP="00D128CD">
      <w:pPr>
        <w:tabs>
          <w:tab w:val="num" w:pos="1332"/>
        </w:tabs>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 xml:space="preserve">          24</w:t>
      </w:r>
      <w:r w:rsidR="00A741E1" w:rsidRPr="00392EEB">
        <w:rPr>
          <w:rFonts w:ascii="Times New Roman" w:eastAsia="Times New Roman" w:hAnsi="Times New Roman" w:cs="Times New Roman"/>
          <w:sz w:val="24"/>
          <w:szCs w:val="24"/>
          <w:lang w:eastAsia="lv-LV" w:bidi="lo-LA"/>
        </w:rPr>
        <w:t>.</w:t>
      </w:r>
      <w:r w:rsidR="00720415"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Komisijas pienākumi:</w:t>
      </w:r>
    </w:p>
    <w:p w14:paraId="1AD90BE6" w14:textId="3F4AD54D" w:rsidR="00765C50" w:rsidRPr="00392EEB" w:rsidRDefault="00B311F2" w:rsidP="00D128CD">
      <w:pPr>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lastRenderedPageBreak/>
        <w:t>24</w:t>
      </w:r>
      <w:r w:rsidR="00983D62" w:rsidRPr="00392EEB">
        <w:rPr>
          <w:rFonts w:ascii="Times New Roman" w:eastAsia="Times New Roman" w:hAnsi="Times New Roman" w:cs="Times New Roman"/>
          <w:sz w:val="24"/>
          <w:szCs w:val="24"/>
          <w:lang w:eastAsia="lv-LV" w:bidi="lo-LA"/>
        </w:rPr>
        <w:t xml:space="preserve">.1. </w:t>
      </w:r>
      <w:r w:rsidR="00765C50" w:rsidRPr="00392EEB">
        <w:rPr>
          <w:rFonts w:ascii="Times New Roman" w:eastAsia="Times New Roman" w:hAnsi="Times New Roman" w:cs="Times New Roman"/>
          <w:sz w:val="24"/>
          <w:szCs w:val="24"/>
          <w:lang w:eastAsia="lv-LV" w:bidi="lo-LA"/>
        </w:rPr>
        <w:t>publicēt informāciju par izsoli;</w:t>
      </w:r>
    </w:p>
    <w:p w14:paraId="13AA43BC" w14:textId="3DBBEB3F" w:rsidR="00765C50" w:rsidRPr="00392EEB" w:rsidRDefault="00B311F2" w:rsidP="00D128CD">
      <w:pPr>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24</w:t>
      </w:r>
      <w:r w:rsidR="00983D62" w:rsidRPr="00392EEB">
        <w:rPr>
          <w:rFonts w:ascii="Times New Roman" w:eastAsia="Times New Roman" w:hAnsi="Times New Roman" w:cs="Times New Roman"/>
          <w:sz w:val="24"/>
          <w:szCs w:val="24"/>
          <w:lang w:eastAsia="lv-LV" w:bidi="lo-LA"/>
        </w:rPr>
        <w:t>.2.</w:t>
      </w:r>
      <w:r w:rsidR="00C64DA5"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 xml:space="preserve">organizēt </w:t>
      </w:r>
      <w:r w:rsidR="00C3040E" w:rsidRPr="00392EEB">
        <w:rPr>
          <w:rFonts w:ascii="Times New Roman" w:eastAsia="Times New Roman" w:hAnsi="Times New Roman" w:cs="Times New Roman"/>
          <w:sz w:val="24"/>
          <w:szCs w:val="24"/>
          <w:lang w:eastAsia="lv-LV" w:bidi="lo-LA"/>
        </w:rPr>
        <w:t>dalībnieku</w:t>
      </w:r>
      <w:r w:rsidR="00765C50" w:rsidRPr="00392EEB">
        <w:rPr>
          <w:rFonts w:ascii="Times New Roman" w:eastAsia="Times New Roman" w:hAnsi="Times New Roman" w:cs="Times New Roman"/>
          <w:sz w:val="24"/>
          <w:szCs w:val="24"/>
          <w:lang w:eastAsia="lv-LV" w:bidi="lo-LA"/>
        </w:rPr>
        <w:t xml:space="preserve"> reģistrāciju;</w:t>
      </w:r>
    </w:p>
    <w:p w14:paraId="05F53A39" w14:textId="29710621" w:rsidR="00765C50" w:rsidRPr="00392EEB" w:rsidRDefault="00B311F2" w:rsidP="00D128CD">
      <w:pPr>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24</w:t>
      </w:r>
      <w:r w:rsidR="00983D62" w:rsidRPr="00392EEB">
        <w:rPr>
          <w:rFonts w:ascii="Times New Roman" w:eastAsia="Times New Roman" w:hAnsi="Times New Roman" w:cs="Times New Roman"/>
          <w:sz w:val="24"/>
          <w:szCs w:val="24"/>
          <w:lang w:eastAsia="lv-LV" w:bidi="lo-LA"/>
        </w:rPr>
        <w:t>.3.</w:t>
      </w:r>
      <w:r w:rsidR="00765C50" w:rsidRPr="00392EEB">
        <w:rPr>
          <w:rFonts w:ascii="Times New Roman" w:eastAsia="Times New Roman" w:hAnsi="Times New Roman" w:cs="Times New Roman"/>
          <w:sz w:val="24"/>
          <w:szCs w:val="24"/>
          <w:lang w:eastAsia="lv-LV" w:bidi="lo-LA"/>
        </w:rPr>
        <w:t xml:space="preserve"> reģistrētajiem </w:t>
      </w:r>
      <w:r w:rsidR="00C3040E" w:rsidRPr="00392EEB">
        <w:rPr>
          <w:rFonts w:ascii="Times New Roman" w:eastAsia="Times New Roman" w:hAnsi="Times New Roman" w:cs="Times New Roman"/>
          <w:sz w:val="24"/>
          <w:szCs w:val="24"/>
          <w:lang w:eastAsia="lv-LV" w:bidi="lo-LA"/>
        </w:rPr>
        <w:t>dalībniekiem</w:t>
      </w:r>
      <w:r w:rsidR="00765C50" w:rsidRPr="00392EEB">
        <w:rPr>
          <w:rFonts w:ascii="Times New Roman" w:eastAsia="Times New Roman" w:hAnsi="Times New Roman" w:cs="Times New Roman"/>
          <w:sz w:val="24"/>
          <w:szCs w:val="24"/>
          <w:lang w:eastAsia="lv-LV" w:bidi="lo-LA"/>
        </w:rPr>
        <w:t xml:space="preserve"> izsniegt apliecību par reģistrāciju;</w:t>
      </w:r>
    </w:p>
    <w:p w14:paraId="2BC755A7" w14:textId="568FB750" w:rsidR="00765C50" w:rsidRPr="00392EEB" w:rsidRDefault="00B311F2" w:rsidP="00D128CD">
      <w:pPr>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24</w:t>
      </w:r>
      <w:r w:rsidR="00983D62" w:rsidRPr="00392EEB">
        <w:rPr>
          <w:rFonts w:ascii="Times New Roman" w:eastAsia="Times New Roman" w:hAnsi="Times New Roman" w:cs="Times New Roman"/>
          <w:sz w:val="24"/>
          <w:szCs w:val="24"/>
          <w:lang w:eastAsia="lv-LV" w:bidi="lo-LA"/>
        </w:rPr>
        <w:t>.4.</w:t>
      </w:r>
      <w:r w:rsidR="00C64DA5"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nodrošināt izsoles procedūru;</w:t>
      </w:r>
    </w:p>
    <w:p w14:paraId="192DC34F" w14:textId="3E9693A3" w:rsidR="00765C50" w:rsidRPr="00392EEB" w:rsidRDefault="00B311F2" w:rsidP="00D128CD">
      <w:pPr>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24</w:t>
      </w:r>
      <w:r w:rsidR="00983D62" w:rsidRPr="00392EEB">
        <w:rPr>
          <w:rFonts w:ascii="Times New Roman" w:eastAsia="Times New Roman" w:hAnsi="Times New Roman" w:cs="Times New Roman"/>
          <w:sz w:val="24"/>
          <w:szCs w:val="24"/>
          <w:lang w:eastAsia="lv-LV" w:bidi="lo-LA"/>
        </w:rPr>
        <w:t>.5.</w:t>
      </w:r>
      <w:r w:rsidR="00765C50" w:rsidRPr="00392EEB">
        <w:rPr>
          <w:rFonts w:ascii="Times New Roman" w:eastAsia="Times New Roman" w:hAnsi="Times New Roman" w:cs="Times New Roman"/>
          <w:sz w:val="24"/>
          <w:szCs w:val="24"/>
          <w:lang w:eastAsia="lv-LV" w:bidi="lo-LA"/>
        </w:rPr>
        <w:t xml:space="preserve"> protokolēt izsoles gaitu.</w:t>
      </w:r>
    </w:p>
    <w:p w14:paraId="666D577F" w14:textId="708551C2" w:rsidR="00FD00C0" w:rsidRPr="00392EEB" w:rsidRDefault="00B311F2" w:rsidP="00D128CD">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25</w:t>
      </w:r>
      <w:r w:rsidR="00A741E1"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Komisijas locekļi un pašvaldības darbinieki, kuri piedalījušies izsoles noteikumu izstrādē, kā arī to ģimenes locekļi, nedrīkst būt izsoles dalībnieki, kā arī tieši vai netieši ieinteresēti izsoles iznākumā.</w:t>
      </w:r>
    </w:p>
    <w:p w14:paraId="1727D447" w14:textId="4E29A4BB" w:rsidR="00591CA9" w:rsidRPr="00392EEB" w:rsidRDefault="00B311F2" w:rsidP="00D128CD">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26</w:t>
      </w:r>
      <w:r w:rsidR="00591CA9" w:rsidRPr="00392EEB">
        <w:rPr>
          <w:rFonts w:ascii="Times New Roman" w:eastAsia="Times New Roman" w:hAnsi="Times New Roman" w:cs="Times New Roman"/>
          <w:sz w:val="24"/>
          <w:szCs w:val="24"/>
          <w:lang w:eastAsia="lv-LV" w:bidi="lo-LA"/>
        </w:rPr>
        <w:t>.</w:t>
      </w:r>
      <w:r w:rsidR="00591CA9" w:rsidRPr="00392EEB">
        <w:t xml:space="preserve"> </w:t>
      </w:r>
      <w:r w:rsidR="00591CA9" w:rsidRPr="00392EEB">
        <w:rPr>
          <w:rFonts w:ascii="Times New Roman" w:eastAsia="Times New Roman" w:hAnsi="Times New Roman" w:cs="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1CA12AC3" w14:textId="30A4E02E" w:rsidR="00591CA9" w:rsidRPr="00392EEB" w:rsidRDefault="00B311F2" w:rsidP="00D128CD">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27</w:t>
      </w:r>
      <w:r w:rsidR="00591CA9" w:rsidRPr="00392EEB">
        <w:rPr>
          <w:rFonts w:ascii="Times New Roman" w:eastAsia="Times New Roman" w:hAnsi="Times New Roman" w:cs="Times New Roman"/>
          <w:sz w:val="24"/>
          <w:szCs w:val="24"/>
          <w:lang w:eastAsia="lv-LV" w:bidi="lo-LA"/>
        </w:rPr>
        <w:t>. 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F9CD167" w14:textId="77777777" w:rsidR="00782201" w:rsidRPr="00392EEB" w:rsidRDefault="00782201" w:rsidP="00D128CD">
      <w:pPr>
        <w:spacing w:after="0" w:line="240" w:lineRule="auto"/>
        <w:jc w:val="both"/>
        <w:rPr>
          <w:rFonts w:ascii="Times New Roman" w:eastAsia="Times New Roman" w:hAnsi="Times New Roman" w:cs="Times New Roman"/>
          <w:sz w:val="24"/>
          <w:szCs w:val="24"/>
          <w:lang w:eastAsia="lv-LV" w:bidi="lo-LA"/>
        </w:rPr>
      </w:pPr>
    </w:p>
    <w:p w14:paraId="788D1801" w14:textId="6DD564E5" w:rsidR="00765C50" w:rsidRPr="00392EEB" w:rsidRDefault="00B311F2" w:rsidP="00D128CD">
      <w:pPr>
        <w:spacing w:after="0" w:line="240" w:lineRule="auto"/>
        <w:rPr>
          <w:rFonts w:ascii="Times New Roman" w:eastAsia="Times New Roman" w:hAnsi="Times New Roman" w:cs="Times New Roman"/>
          <w:b/>
          <w:sz w:val="24"/>
          <w:szCs w:val="24"/>
          <w:lang w:eastAsia="lv-LV" w:bidi="lo-LA"/>
        </w:rPr>
      </w:pPr>
      <w:r>
        <w:rPr>
          <w:rFonts w:ascii="Times New Roman" w:eastAsia="Times New Roman" w:hAnsi="Times New Roman" w:cs="Times New Roman"/>
          <w:b/>
          <w:sz w:val="24"/>
          <w:szCs w:val="24"/>
          <w:lang w:eastAsia="lv-LV" w:bidi="lo-LA"/>
        </w:rPr>
        <w:t>3.2.</w:t>
      </w:r>
      <w:r w:rsidR="00765C50" w:rsidRPr="00392EEB">
        <w:rPr>
          <w:rFonts w:ascii="Times New Roman" w:eastAsia="Times New Roman" w:hAnsi="Times New Roman" w:cs="Times New Roman"/>
          <w:b/>
          <w:sz w:val="24"/>
          <w:szCs w:val="24"/>
          <w:lang w:eastAsia="lv-LV" w:bidi="lo-LA"/>
        </w:rPr>
        <w:t>Izsoles dalībnieki</w:t>
      </w:r>
    </w:p>
    <w:p w14:paraId="57DEC8AF" w14:textId="7F0ADA31" w:rsidR="00765C50" w:rsidRPr="00392EEB" w:rsidRDefault="00FB1A23" w:rsidP="00D128CD">
      <w:pPr>
        <w:spacing w:after="0" w:line="240" w:lineRule="auto"/>
        <w:ind w:firstLine="720"/>
        <w:jc w:val="both"/>
        <w:rPr>
          <w:rFonts w:ascii="Times New Roman" w:eastAsia="Times New Roman" w:hAnsi="Times New Roman" w:cs="Times New Roman"/>
          <w:sz w:val="24"/>
          <w:szCs w:val="24"/>
          <w:lang w:eastAsia="lv-LV" w:bidi="lo-LA"/>
        </w:rPr>
      </w:pPr>
      <w:bookmarkStart w:id="1" w:name="OLE_LINK1"/>
      <w:bookmarkStart w:id="2" w:name="OLE_LINK2"/>
      <w:r>
        <w:rPr>
          <w:rFonts w:ascii="Times New Roman" w:eastAsia="Times New Roman" w:hAnsi="Times New Roman" w:cs="Times New Roman"/>
          <w:sz w:val="24"/>
          <w:szCs w:val="24"/>
          <w:lang w:eastAsia="lv-LV" w:bidi="lo-LA"/>
        </w:rPr>
        <w:t>28</w:t>
      </w:r>
      <w:r w:rsidR="00A741E1" w:rsidRPr="00392EEB">
        <w:rPr>
          <w:rFonts w:ascii="Times New Roman" w:eastAsia="Times New Roman" w:hAnsi="Times New Roman" w:cs="Times New Roman"/>
          <w:sz w:val="24"/>
          <w:szCs w:val="24"/>
          <w:lang w:eastAsia="lv-LV" w:bidi="lo-LA"/>
        </w:rPr>
        <w:t xml:space="preserve">. </w:t>
      </w:r>
      <w:r w:rsidR="00945415" w:rsidRPr="00392EEB">
        <w:rPr>
          <w:rFonts w:ascii="Times New Roman" w:eastAsia="Times New Roman" w:hAnsi="Times New Roman" w:cs="Times New Roman"/>
          <w:sz w:val="24"/>
          <w:szCs w:val="24"/>
          <w:lang w:eastAsia="lv-LV" w:bidi="lo-LA"/>
        </w:rPr>
        <w:t xml:space="preserve">Par izsoles dalībnieku var kļūtu juridiska vai fiziska persona, kura saskaņā ar spēkā esošajiem normatīvajiem aktiem un šiem noteikumiem ir tiesīga piedalīties izsolē un iegūt īpašumā </w:t>
      </w:r>
      <w:r w:rsidR="00ED0FE4" w:rsidRPr="00392EEB">
        <w:rPr>
          <w:rFonts w:ascii="Times New Roman" w:eastAsia="Times New Roman" w:hAnsi="Times New Roman" w:cs="Times New Roman"/>
          <w:sz w:val="24"/>
          <w:szCs w:val="24"/>
          <w:lang w:eastAsia="lv-LV" w:bidi="lo-LA"/>
        </w:rPr>
        <w:t>kapitāla daļas</w:t>
      </w:r>
      <w:r w:rsidR="001536A3" w:rsidRPr="00392EEB">
        <w:rPr>
          <w:rFonts w:ascii="Times New Roman" w:eastAsia="Times New Roman" w:hAnsi="Times New Roman" w:cs="Times New Roman"/>
          <w:sz w:val="24"/>
          <w:szCs w:val="24"/>
          <w:lang w:eastAsia="lv-LV" w:bidi="lo-LA"/>
        </w:rPr>
        <w:t>.</w:t>
      </w:r>
    </w:p>
    <w:p w14:paraId="3F177D7A" w14:textId="033E2299" w:rsidR="00420CA2" w:rsidRPr="0001079D" w:rsidRDefault="00FB1A23" w:rsidP="00D128CD">
      <w:pPr>
        <w:autoSpaceDE w:val="0"/>
        <w:autoSpaceDN w:val="0"/>
        <w:adjustRightInd w:val="0"/>
        <w:spacing w:after="0" w:line="240" w:lineRule="auto"/>
        <w:ind w:firstLine="720"/>
        <w:contextualSpacing/>
        <w:jc w:val="both"/>
        <w:rPr>
          <w:rFonts w:ascii="Times New Roman" w:hAnsi="Times New Roman"/>
          <w:sz w:val="24"/>
          <w:szCs w:val="24"/>
        </w:rPr>
      </w:pPr>
      <w:r>
        <w:rPr>
          <w:rFonts w:ascii="Times New Roman" w:eastAsia="Times New Roman" w:hAnsi="Times New Roman" w:cs="Times New Roman"/>
          <w:sz w:val="24"/>
          <w:szCs w:val="24"/>
          <w:lang w:eastAsia="lv-LV" w:bidi="lo-LA"/>
        </w:rPr>
        <w:t>29</w:t>
      </w:r>
      <w:r w:rsidR="00A741E1"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 xml:space="preserve">Pirms izsoles pieteikuma iesniegšanas jāiemaksā </w:t>
      </w:r>
      <w:r w:rsidR="00556A19" w:rsidRPr="00392EEB">
        <w:rPr>
          <w:rFonts w:ascii="Times New Roman" w:eastAsia="Times New Roman" w:hAnsi="Times New Roman" w:cs="Times New Roman"/>
          <w:b/>
          <w:sz w:val="24"/>
          <w:szCs w:val="24"/>
          <w:lang w:eastAsia="lv-LV" w:bidi="lo-LA"/>
        </w:rPr>
        <w:t xml:space="preserve">dalības maksa </w:t>
      </w:r>
      <w:r w:rsidR="00045055">
        <w:rPr>
          <w:rFonts w:ascii="Times New Roman" w:eastAsia="Times New Roman" w:hAnsi="Times New Roman" w:cs="Times New Roman"/>
          <w:b/>
          <w:sz w:val="24"/>
          <w:szCs w:val="24"/>
          <w:lang w:eastAsia="lv-LV" w:bidi="lo-LA"/>
        </w:rPr>
        <w:t>50</w:t>
      </w:r>
      <w:r w:rsidR="00556A19" w:rsidRPr="00392EEB">
        <w:rPr>
          <w:rFonts w:ascii="Times New Roman" w:eastAsia="Times New Roman" w:hAnsi="Times New Roman" w:cs="Times New Roman"/>
          <w:b/>
          <w:sz w:val="24"/>
          <w:szCs w:val="24"/>
          <w:lang w:eastAsia="lv-LV" w:bidi="lo-LA"/>
        </w:rPr>
        <w:t xml:space="preserve"> EUR</w:t>
      </w:r>
      <w:r w:rsidR="00556A19" w:rsidRPr="00392EEB">
        <w:rPr>
          <w:rFonts w:ascii="Times New Roman" w:eastAsia="Times New Roman" w:hAnsi="Times New Roman" w:cs="Times New Roman"/>
          <w:sz w:val="24"/>
          <w:szCs w:val="24"/>
          <w:lang w:eastAsia="lv-LV" w:bidi="lo-LA"/>
        </w:rPr>
        <w:t xml:space="preserve"> (</w:t>
      </w:r>
      <w:r w:rsidR="00045055">
        <w:rPr>
          <w:rFonts w:ascii="Times New Roman" w:eastAsia="Times New Roman" w:hAnsi="Times New Roman" w:cs="Times New Roman"/>
          <w:sz w:val="24"/>
          <w:szCs w:val="24"/>
          <w:lang w:eastAsia="lv-LV" w:bidi="lo-LA"/>
        </w:rPr>
        <w:t>piecdesmit</w:t>
      </w:r>
      <w:r w:rsidR="00556A19" w:rsidRPr="00392EEB">
        <w:rPr>
          <w:rFonts w:ascii="Times New Roman" w:eastAsia="Times New Roman" w:hAnsi="Times New Roman" w:cs="Times New Roman"/>
          <w:sz w:val="24"/>
          <w:szCs w:val="24"/>
          <w:lang w:eastAsia="lv-LV" w:bidi="lo-LA"/>
        </w:rPr>
        <w:t xml:space="preserve"> </w:t>
      </w:r>
      <w:r w:rsidR="00556A19" w:rsidRPr="00392EEB">
        <w:rPr>
          <w:rFonts w:ascii="Times New Roman" w:eastAsia="Times New Roman" w:hAnsi="Times New Roman" w:cs="Times New Roman"/>
          <w:i/>
          <w:sz w:val="24"/>
          <w:szCs w:val="24"/>
          <w:lang w:eastAsia="lv-LV" w:bidi="lo-LA"/>
        </w:rPr>
        <w:t>euro</w:t>
      </w:r>
      <w:r w:rsidR="005A61A0">
        <w:rPr>
          <w:rFonts w:ascii="Times New Roman" w:eastAsia="Times New Roman" w:hAnsi="Times New Roman" w:cs="Times New Roman"/>
          <w:sz w:val="24"/>
          <w:szCs w:val="24"/>
          <w:lang w:eastAsia="lv-LV" w:bidi="lo-LA"/>
        </w:rPr>
        <w:t xml:space="preserve">) un </w:t>
      </w:r>
      <w:r w:rsidR="00765C50" w:rsidRPr="007252CF">
        <w:rPr>
          <w:rFonts w:ascii="Times New Roman" w:eastAsia="Times New Roman" w:hAnsi="Times New Roman" w:cs="Times New Roman"/>
          <w:b/>
          <w:sz w:val="24"/>
          <w:szCs w:val="24"/>
          <w:lang w:eastAsia="lv-LV" w:bidi="lo-LA"/>
        </w:rPr>
        <w:t xml:space="preserve">nodrošinājums </w:t>
      </w:r>
      <w:r w:rsidRPr="007252CF">
        <w:rPr>
          <w:rFonts w:ascii="Times New Roman" w:eastAsia="Times New Roman" w:hAnsi="Times New Roman" w:cs="Times New Roman"/>
          <w:b/>
          <w:sz w:val="24"/>
          <w:szCs w:val="24"/>
          <w:lang w:eastAsia="lv-LV" w:bidi="lo-LA"/>
        </w:rPr>
        <w:t>730</w:t>
      </w:r>
      <w:r w:rsidR="00765C50" w:rsidRPr="007252CF">
        <w:rPr>
          <w:rFonts w:ascii="Times New Roman" w:eastAsia="Times New Roman" w:hAnsi="Times New Roman" w:cs="Times New Roman"/>
          <w:b/>
          <w:sz w:val="24"/>
          <w:szCs w:val="24"/>
          <w:lang w:eastAsia="lv-LV" w:bidi="lo-LA"/>
        </w:rPr>
        <w:t xml:space="preserve"> EUR</w:t>
      </w:r>
      <w:r w:rsidR="00765C50" w:rsidRPr="007252CF">
        <w:rPr>
          <w:rFonts w:ascii="Times New Roman" w:eastAsia="Times New Roman" w:hAnsi="Times New Roman" w:cs="Times New Roman"/>
          <w:sz w:val="24"/>
          <w:szCs w:val="24"/>
          <w:lang w:eastAsia="lv-LV" w:bidi="lo-LA"/>
        </w:rPr>
        <w:t xml:space="preserve"> (</w:t>
      </w:r>
      <w:r w:rsidRPr="007252CF">
        <w:rPr>
          <w:rFonts w:ascii="Times New Roman" w:eastAsia="Times New Roman" w:hAnsi="Times New Roman" w:cs="Times New Roman"/>
          <w:sz w:val="24"/>
          <w:szCs w:val="24"/>
          <w:lang w:eastAsia="lv-LV" w:bidi="lo-LA"/>
        </w:rPr>
        <w:t>septiņi simti trīsdesmit</w:t>
      </w:r>
      <w:r w:rsidR="00765C50" w:rsidRPr="007252CF">
        <w:rPr>
          <w:rFonts w:ascii="Times New Roman" w:eastAsia="Times New Roman" w:hAnsi="Times New Roman" w:cs="Times New Roman"/>
          <w:sz w:val="24"/>
          <w:szCs w:val="24"/>
          <w:lang w:eastAsia="lv-LV" w:bidi="lo-LA"/>
        </w:rPr>
        <w:t>),</w:t>
      </w:r>
      <w:r w:rsidR="00765C50" w:rsidRPr="00392EEB">
        <w:rPr>
          <w:rFonts w:ascii="Times New Roman" w:eastAsia="Times New Roman" w:hAnsi="Times New Roman" w:cs="Times New Roman"/>
          <w:sz w:val="24"/>
          <w:szCs w:val="24"/>
          <w:lang w:eastAsia="lv-LV" w:bidi="lo-LA"/>
        </w:rPr>
        <w:t xml:space="preserve"> ieskaitot to Siguldas novada pašvaldības kontā LV15UNLA0027800130404, kas atvērts </w:t>
      </w:r>
      <w:r w:rsidR="000272A6" w:rsidRPr="00392EEB">
        <w:rPr>
          <w:rFonts w:ascii="Times New Roman" w:eastAsia="Times New Roman" w:hAnsi="Times New Roman" w:cs="Times New Roman"/>
          <w:sz w:val="24"/>
          <w:szCs w:val="24"/>
          <w:lang w:eastAsia="lv-LV" w:bidi="lo-LA"/>
        </w:rPr>
        <w:t>AS</w:t>
      </w:r>
      <w:r w:rsidR="00765C50" w:rsidRPr="00392EEB">
        <w:rPr>
          <w:rFonts w:ascii="Times New Roman" w:eastAsia="Times New Roman" w:hAnsi="Times New Roman" w:cs="Times New Roman"/>
          <w:sz w:val="24"/>
          <w:szCs w:val="24"/>
          <w:lang w:eastAsia="lv-LV" w:bidi="lo-LA"/>
        </w:rPr>
        <w:t xml:space="preserve"> “SEB banka”, kods UNLALV2X, ar atzīmi </w:t>
      </w:r>
      <w:r w:rsidR="00A62725" w:rsidRPr="00392EEB">
        <w:rPr>
          <w:rFonts w:ascii="Times New Roman" w:eastAsia="Times New Roman" w:hAnsi="Times New Roman" w:cs="Times New Roman"/>
          <w:sz w:val="24"/>
          <w:szCs w:val="24"/>
          <w:lang w:eastAsia="lv-LV" w:bidi="lo-LA"/>
        </w:rPr>
        <w:t>“P</w:t>
      </w:r>
      <w:r w:rsidR="00765C50" w:rsidRPr="00392EEB">
        <w:rPr>
          <w:rFonts w:ascii="Times New Roman" w:eastAsia="Times New Roman" w:hAnsi="Times New Roman" w:cs="Times New Roman"/>
          <w:sz w:val="24"/>
          <w:szCs w:val="24"/>
          <w:lang w:eastAsia="lv-LV" w:bidi="lo-LA"/>
        </w:rPr>
        <w:t>ar dalību kapitāla daļu izsolē</w:t>
      </w:r>
      <w:r w:rsidR="00A62725" w:rsidRPr="00392EEB">
        <w:rPr>
          <w:rFonts w:ascii="Times New Roman" w:eastAsia="Times New Roman" w:hAnsi="Times New Roman" w:cs="Times New Roman"/>
          <w:sz w:val="24"/>
          <w:szCs w:val="24"/>
          <w:lang w:eastAsia="lv-LV" w:bidi="lo-LA"/>
        </w:rPr>
        <w:t>”</w:t>
      </w:r>
      <w:r w:rsidR="00556A19" w:rsidRPr="00392EEB">
        <w:rPr>
          <w:rFonts w:ascii="Times New Roman" w:eastAsia="Times New Roman" w:hAnsi="Times New Roman" w:cs="Times New Roman"/>
          <w:sz w:val="24"/>
          <w:szCs w:val="24"/>
          <w:lang w:eastAsia="lv-LV" w:bidi="lo-LA"/>
        </w:rPr>
        <w:t xml:space="preserve"> un ar atzīmi “Nodrošinājums kapitālu daļu izsolei”</w:t>
      </w:r>
      <w:r w:rsidR="00765C50" w:rsidRPr="00392EEB">
        <w:rPr>
          <w:rFonts w:ascii="Times New Roman" w:eastAsia="Times New Roman" w:hAnsi="Times New Roman" w:cs="Times New Roman"/>
          <w:sz w:val="24"/>
          <w:szCs w:val="24"/>
          <w:lang w:eastAsia="lv-LV" w:bidi="lo-LA"/>
        </w:rPr>
        <w:t>.</w:t>
      </w:r>
      <w:r w:rsidR="00420CA2">
        <w:rPr>
          <w:rFonts w:ascii="Times New Roman" w:eastAsia="Times New Roman" w:hAnsi="Times New Roman" w:cs="Times New Roman"/>
          <w:sz w:val="24"/>
          <w:szCs w:val="24"/>
          <w:lang w:eastAsia="lv-LV" w:bidi="lo-LA"/>
        </w:rPr>
        <w:t xml:space="preserve"> </w:t>
      </w:r>
      <w:r w:rsidR="00420CA2">
        <w:rPr>
          <w:rFonts w:ascii="Times New Roman" w:hAnsi="Times New Roman"/>
          <w:sz w:val="24"/>
          <w:szCs w:val="24"/>
        </w:rPr>
        <w:t>Grāmatvedības attaisnojuma dokuments – rēķins par dalības maksu tiks sagatavots un nosūtīts elektroniski pēc pieprasījuma saņemšanas e-pastā: rekini@sigulda.lv, nosūtot šādu</w:t>
      </w:r>
      <w:r w:rsidR="005A61A0">
        <w:rPr>
          <w:rFonts w:ascii="Times New Roman" w:hAnsi="Times New Roman"/>
          <w:sz w:val="24"/>
          <w:szCs w:val="24"/>
        </w:rPr>
        <w:t xml:space="preserve"> </w:t>
      </w:r>
      <w:r w:rsidR="00420CA2">
        <w:rPr>
          <w:rFonts w:ascii="Times New Roman" w:hAnsi="Times New Roman"/>
          <w:sz w:val="24"/>
          <w:szCs w:val="24"/>
        </w:rPr>
        <w:t xml:space="preserve">informāciju: nomas tiesību </w:t>
      </w:r>
      <w:r w:rsidR="005A61A0">
        <w:rPr>
          <w:rFonts w:ascii="Times New Roman" w:hAnsi="Times New Roman"/>
          <w:sz w:val="24"/>
          <w:szCs w:val="24"/>
        </w:rPr>
        <w:t>p</w:t>
      </w:r>
      <w:r w:rsidR="00420CA2">
        <w:rPr>
          <w:rFonts w:ascii="Times New Roman" w:hAnsi="Times New Roman"/>
          <w:sz w:val="24"/>
          <w:szCs w:val="24"/>
        </w:rPr>
        <w:t xml:space="preserve">retendenta nosaukums, reģistrācijas numurs, juridiskā adrese, e-pasts rēķina nosūtīšanai un informācija par izsoli, ievērojot, </w:t>
      </w:r>
      <w:r w:rsidR="00420CA2" w:rsidRPr="0001079D">
        <w:rPr>
          <w:rFonts w:ascii="Times New Roman" w:hAnsi="Times New Roman"/>
          <w:sz w:val="24"/>
          <w:szCs w:val="24"/>
        </w:rPr>
        <w:t xml:space="preserve">ka </w:t>
      </w:r>
      <w:r w:rsidR="00420CA2" w:rsidRPr="00C678CF">
        <w:rPr>
          <w:rFonts w:ascii="Times New Roman" w:hAnsi="Times New Roman"/>
          <w:sz w:val="24"/>
          <w:szCs w:val="24"/>
        </w:rPr>
        <w:t xml:space="preserve">elektroniski sagatavots rēķins ir derīgs bez paraksta saskaņā ar </w:t>
      </w:r>
      <w:r w:rsidR="00783574">
        <w:rPr>
          <w:rFonts w:ascii="Times New Roman" w:hAnsi="Times New Roman"/>
          <w:sz w:val="24"/>
          <w:szCs w:val="24"/>
        </w:rPr>
        <w:t>Grāmatvedības likuma 11.</w:t>
      </w:r>
      <w:r w:rsidR="00420CA2" w:rsidRPr="00C678CF">
        <w:rPr>
          <w:rFonts w:ascii="Times New Roman" w:hAnsi="Times New Roman"/>
          <w:sz w:val="24"/>
          <w:szCs w:val="24"/>
        </w:rPr>
        <w:t>pantu un ja uz tā norādīta piezīme „Rēķins ir sagatavots elektroniski un ir derīgs bez paraksta”</w:t>
      </w:r>
      <w:r w:rsidR="00420CA2">
        <w:rPr>
          <w:rFonts w:ascii="Times New Roman" w:hAnsi="Times New Roman"/>
          <w:sz w:val="24"/>
          <w:szCs w:val="24"/>
        </w:rPr>
        <w:t>.</w:t>
      </w:r>
    </w:p>
    <w:p w14:paraId="79037184" w14:textId="2A8A062B" w:rsidR="00765C50" w:rsidRPr="00375CC2" w:rsidRDefault="007252CF" w:rsidP="00D128CD">
      <w:pPr>
        <w:spacing w:after="0" w:line="240" w:lineRule="auto"/>
        <w:ind w:firstLine="720"/>
        <w:jc w:val="both"/>
        <w:rPr>
          <w:rFonts w:ascii="Times New Roman" w:hAnsi="Times New Roman"/>
          <w:sz w:val="24"/>
          <w:szCs w:val="24"/>
        </w:rPr>
      </w:pPr>
      <w:r>
        <w:rPr>
          <w:rFonts w:ascii="Times New Roman" w:eastAsia="Times New Roman" w:hAnsi="Times New Roman" w:cs="Times New Roman"/>
          <w:sz w:val="24"/>
          <w:szCs w:val="24"/>
          <w:lang w:eastAsia="lv-LV" w:bidi="lo-LA"/>
        </w:rPr>
        <w:t>30</w:t>
      </w:r>
      <w:r w:rsidR="00A741E1" w:rsidRPr="00375CC2">
        <w:rPr>
          <w:rFonts w:ascii="Times New Roman" w:eastAsia="Times New Roman" w:hAnsi="Times New Roman" w:cs="Times New Roman"/>
          <w:sz w:val="24"/>
          <w:szCs w:val="24"/>
          <w:lang w:eastAsia="lv-LV" w:bidi="lo-LA"/>
        </w:rPr>
        <w:t xml:space="preserve">. </w:t>
      </w:r>
      <w:r w:rsidR="00765C50" w:rsidRPr="00375CC2">
        <w:rPr>
          <w:rFonts w:ascii="Times New Roman" w:eastAsia="Times New Roman" w:hAnsi="Times New Roman" w:cs="Times New Roman"/>
          <w:sz w:val="24"/>
          <w:szCs w:val="24"/>
          <w:lang w:eastAsia="lv-LV" w:bidi="lo-LA"/>
        </w:rPr>
        <w:t>Izsoles dalībnieki</w:t>
      </w:r>
      <w:r w:rsidR="00331968" w:rsidRPr="00375CC2">
        <w:rPr>
          <w:rFonts w:ascii="Times New Roman" w:eastAsia="Times New Roman" w:hAnsi="Times New Roman" w:cs="Times New Roman"/>
          <w:sz w:val="24"/>
          <w:szCs w:val="24"/>
          <w:lang w:eastAsia="lv-LV" w:bidi="lo-LA"/>
        </w:rPr>
        <w:t>em</w:t>
      </w:r>
      <w:r w:rsidR="00765C50" w:rsidRPr="00375CC2">
        <w:rPr>
          <w:rFonts w:ascii="Times New Roman" w:eastAsia="Times New Roman" w:hAnsi="Times New Roman" w:cs="Times New Roman"/>
          <w:sz w:val="24"/>
          <w:szCs w:val="24"/>
          <w:lang w:eastAsia="lv-LV" w:bidi="lo-LA"/>
        </w:rPr>
        <w:t xml:space="preserve">, kuri nav nosolījuši </w:t>
      </w:r>
      <w:r w:rsidR="00FB3DD1">
        <w:rPr>
          <w:rFonts w:ascii="Times New Roman" w:eastAsia="Times New Roman" w:hAnsi="Times New Roman" w:cs="Times New Roman"/>
          <w:sz w:val="24"/>
          <w:szCs w:val="24"/>
          <w:lang w:eastAsia="lv-LV" w:bidi="lo-LA"/>
        </w:rPr>
        <w:t>kapitāla daļas</w:t>
      </w:r>
      <w:r w:rsidR="00765C50" w:rsidRPr="00375CC2">
        <w:rPr>
          <w:rFonts w:ascii="Times New Roman" w:eastAsia="Times New Roman" w:hAnsi="Times New Roman" w:cs="Times New Roman"/>
          <w:sz w:val="24"/>
          <w:szCs w:val="24"/>
          <w:lang w:eastAsia="lv-LV" w:bidi="lo-LA"/>
        </w:rPr>
        <w:t xml:space="preserve"> 10 (desmit) </w:t>
      </w:r>
      <w:r w:rsidR="00375CC2" w:rsidRPr="00375CC2">
        <w:rPr>
          <w:rFonts w:ascii="Times New Roman" w:hAnsi="Times New Roman"/>
          <w:sz w:val="24"/>
          <w:szCs w:val="24"/>
        </w:rPr>
        <w:t>darba dienu laik</w:t>
      </w:r>
      <w:r w:rsidR="00375CC2" w:rsidRPr="00375CC2">
        <w:rPr>
          <w:rFonts w:ascii="Times New Roman" w:eastAsia="TimesNewRoman" w:hAnsi="Times New Roman"/>
          <w:sz w:val="24"/>
          <w:szCs w:val="24"/>
        </w:rPr>
        <w:t xml:space="preserve">ā </w:t>
      </w:r>
      <w:r w:rsidR="00375CC2" w:rsidRPr="00375CC2">
        <w:rPr>
          <w:rFonts w:ascii="Times New Roman" w:hAnsi="Times New Roman"/>
          <w:sz w:val="24"/>
          <w:szCs w:val="24"/>
        </w:rPr>
        <w:t>p</w:t>
      </w:r>
      <w:r w:rsidR="00375CC2" w:rsidRPr="00375CC2">
        <w:rPr>
          <w:rFonts w:ascii="Times New Roman" w:eastAsia="TimesNewRoman" w:hAnsi="Times New Roman"/>
          <w:sz w:val="24"/>
          <w:szCs w:val="24"/>
        </w:rPr>
        <w:t>ē</w:t>
      </w:r>
      <w:r w:rsidR="00375CC2" w:rsidRPr="00375CC2">
        <w:rPr>
          <w:rFonts w:ascii="Times New Roman" w:hAnsi="Times New Roman"/>
          <w:sz w:val="24"/>
          <w:szCs w:val="24"/>
        </w:rPr>
        <w:t xml:space="preserve">c Izsoles dienas, tiek atmaksāta iemaksātā nodrošinājuma nauda, izņemot šajos noteikumu paredzētajos gadījumos, kad nodrošinājums netiek atmaksāts. </w:t>
      </w:r>
    </w:p>
    <w:p w14:paraId="7E061D2A" w14:textId="7D8AB0D7" w:rsidR="00F9621D" w:rsidRDefault="007252CF" w:rsidP="00D128CD">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31</w:t>
      </w:r>
      <w:r w:rsidR="00A741E1" w:rsidRPr="00392EEB">
        <w:rPr>
          <w:rFonts w:ascii="Times New Roman" w:eastAsia="Times New Roman" w:hAnsi="Times New Roman" w:cs="Times New Roman"/>
          <w:sz w:val="24"/>
          <w:szCs w:val="24"/>
          <w:lang w:eastAsia="lv-LV" w:bidi="lo-LA"/>
        </w:rPr>
        <w:t xml:space="preserve">. </w:t>
      </w:r>
      <w:r w:rsidR="00FB3DD1">
        <w:rPr>
          <w:rFonts w:ascii="Times New Roman" w:eastAsia="Times New Roman" w:hAnsi="Times New Roman" w:cs="Times New Roman"/>
          <w:sz w:val="24"/>
          <w:szCs w:val="24"/>
          <w:lang w:eastAsia="lv-LV" w:bidi="lo-LA"/>
        </w:rPr>
        <w:t>Kapitāla daļu</w:t>
      </w:r>
      <w:r w:rsidR="00765C50" w:rsidRPr="00392EEB">
        <w:rPr>
          <w:rFonts w:ascii="Times New Roman" w:eastAsia="Times New Roman" w:hAnsi="Times New Roman" w:cs="Times New Roman"/>
          <w:sz w:val="24"/>
          <w:szCs w:val="24"/>
          <w:lang w:eastAsia="lv-LV" w:bidi="lo-LA"/>
        </w:rPr>
        <w:t xml:space="preserve"> nosolītājam iemaksātais nodrošinājums tiek ieskaitīts kapitāla daļu pirkuma maksā.</w:t>
      </w:r>
    </w:p>
    <w:p w14:paraId="65E056FA" w14:textId="77777777" w:rsidR="00F9621D" w:rsidRPr="00392EEB" w:rsidRDefault="00F9621D" w:rsidP="00D128CD">
      <w:pPr>
        <w:spacing w:after="0" w:line="240" w:lineRule="auto"/>
        <w:jc w:val="both"/>
        <w:rPr>
          <w:rFonts w:ascii="Times New Roman" w:eastAsia="Times New Roman" w:hAnsi="Times New Roman" w:cs="Times New Roman"/>
          <w:sz w:val="24"/>
          <w:szCs w:val="24"/>
          <w:lang w:eastAsia="lv-LV" w:bidi="lo-LA"/>
        </w:rPr>
      </w:pPr>
    </w:p>
    <w:p w14:paraId="6BAFE3CD" w14:textId="6B4AE278" w:rsidR="00765C50" w:rsidRPr="00392EEB" w:rsidRDefault="007252CF" w:rsidP="00D128CD">
      <w:pPr>
        <w:spacing w:after="0" w:line="240" w:lineRule="auto"/>
        <w:rPr>
          <w:rFonts w:ascii="Times New Roman" w:eastAsia="Times New Roman" w:hAnsi="Times New Roman" w:cs="Times New Roman"/>
          <w:b/>
          <w:sz w:val="24"/>
          <w:szCs w:val="24"/>
          <w:lang w:eastAsia="lv-LV" w:bidi="lo-LA"/>
        </w:rPr>
      </w:pPr>
      <w:r>
        <w:rPr>
          <w:rFonts w:ascii="Times New Roman" w:eastAsia="Times New Roman" w:hAnsi="Times New Roman" w:cs="Times New Roman"/>
          <w:b/>
          <w:sz w:val="24"/>
          <w:szCs w:val="24"/>
          <w:lang w:eastAsia="lv-LV" w:bidi="lo-LA"/>
        </w:rPr>
        <w:t>3.2.</w:t>
      </w:r>
      <w:r w:rsidR="00765C50" w:rsidRPr="00392EEB">
        <w:rPr>
          <w:rFonts w:ascii="Times New Roman" w:eastAsia="Times New Roman" w:hAnsi="Times New Roman" w:cs="Times New Roman"/>
          <w:b/>
          <w:sz w:val="24"/>
          <w:szCs w:val="24"/>
          <w:lang w:eastAsia="lv-LV" w:bidi="lo-LA"/>
        </w:rPr>
        <w:t xml:space="preserve"> Pieteikumu iesniegšanas un izsoles dalībnieku reģistrācija</w:t>
      </w:r>
    </w:p>
    <w:p w14:paraId="55C3141A" w14:textId="55B2279A" w:rsidR="00765C50" w:rsidRPr="00392EEB" w:rsidRDefault="007252CF" w:rsidP="00D128CD">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32</w:t>
      </w:r>
      <w:r w:rsidR="00606759" w:rsidRPr="005B0B5C">
        <w:rPr>
          <w:rFonts w:ascii="Times New Roman" w:eastAsia="Times New Roman" w:hAnsi="Times New Roman" w:cs="Times New Roman"/>
          <w:sz w:val="24"/>
          <w:szCs w:val="24"/>
          <w:lang w:eastAsia="lv-LV" w:bidi="lo-LA"/>
        </w:rPr>
        <w:t xml:space="preserve">. </w:t>
      </w:r>
      <w:r w:rsidR="00CA3DB8" w:rsidRPr="005B0B5C">
        <w:rPr>
          <w:rFonts w:ascii="Times New Roman" w:eastAsia="Times New Roman" w:hAnsi="Times New Roman"/>
          <w:sz w:val="24"/>
          <w:szCs w:val="24"/>
          <w:lang w:eastAsia="lv-LV" w:bidi="lo-LA"/>
        </w:rPr>
        <w:t xml:space="preserve">Dalībnieku pieteikumi jāiesniedz Pašvaldībā </w:t>
      </w:r>
      <w:r>
        <w:rPr>
          <w:rFonts w:ascii="Times New Roman" w:eastAsia="Times New Roman" w:hAnsi="Times New Roman"/>
          <w:sz w:val="24"/>
          <w:szCs w:val="24"/>
          <w:lang w:eastAsia="lv-LV" w:bidi="lo-LA"/>
        </w:rPr>
        <w:t>Komisijas lēmumā (Noteikumu 16.punkts) noteiktajā laikā</w:t>
      </w:r>
      <w:r w:rsidR="00CA3DB8" w:rsidRPr="00CA3DB8">
        <w:rPr>
          <w:rFonts w:ascii="Times New Roman" w:eastAsia="Times New Roman" w:hAnsi="Times New Roman"/>
          <w:sz w:val="24"/>
          <w:szCs w:val="24"/>
          <w:lang w:eastAsia="lv-LV" w:bidi="lo-LA"/>
        </w:rPr>
        <w:t xml:space="preserve"> elektroniski, aizpildot pieteikumu pakalpojumu portālā e.sigulda.lv   vai nosūtot uz e-pasta adresi pasts@sigulda.lv vai pa pastu uz  adresi Siguldas novada pašvaldība, Pils iela 16, Sigulda, LV-2150. Uzziņas pa tālruni 66918398 (par izsoli), </w:t>
      </w:r>
      <w:r w:rsidR="00CA3DB8">
        <w:rPr>
          <w:rFonts w:ascii="Times New Roman" w:eastAsia="Times New Roman" w:hAnsi="Times New Roman"/>
          <w:sz w:val="24"/>
          <w:szCs w:val="24"/>
          <w:lang w:eastAsia="lv-LV" w:bidi="lo-LA"/>
        </w:rPr>
        <w:t>26413173</w:t>
      </w:r>
      <w:r w:rsidR="00CA3DB8" w:rsidRPr="00CA3DB8">
        <w:rPr>
          <w:rFonts w:ascii="Times New Roman" w:eastAsia="Times New Roman" w:hAnsi="Times New Roman"/>
          <w:sz w:val="24"/>
          <w:szCs w:val="24"/>
          <w:lang w:eastAsia="lv-LV" w:bidi="lo-LA"/>
        </w:rPr>
        <w:t xml:space="preserve"> (par </w:t>
      </w:r>
      <w:r w:rsidR="00CA3DB8">
        <w:rPr>
          <w:rFonts w:ascii="Times New Roman" w:eastAsia="Times New Roman" w:hAnsi="Times New Roman"/>
          <w:sz w:val="24"/>
          <w:szCs w:val="24"/>
          <w:lang w:eastAsia="lv-LV" w:bidi="lo-LA"/>
        </w:rPr>
        <w:t>akcijām</w:t>
      </w:r>
      <w:r w:rsidR="00CA3DB8" w:rsidRPr="00CA3DB8">
        <w:rPr>
          <w:rFonts w:ascii="Times New Roman" w:eastAsia="Times New Roman" w:hAnsi="Times New Roman"/>
          <w:sz w:val="24"/>
          <w:szCs w:val="24"/>
          <w:lang w:eastAsia="lv-LV" w:bidi="lo-LA"/>
        </w:rPr>
        <w:t>).</w:t>
      </w:r>
    </w:p>
    <w:p w14:paraId="37E70130" w14:textId="018167B2" w:rsidR="00765C50" w:rsidRPr="00392EEB" w:rsidRDefault="007252CF" w:rsidP="00D128CD">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33</w:t>
      </w:r>
      <w:r w:rsidR="00B80681"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Pieteikumu aizpilda saskaņā ar izsoles noteikumu 1.pielikumu. Pieteikumu paraksta izsoles dalībnieks vai tā pilnvarotā persona.</w:t>
      </w:r>
    </w:p>
    <w:p w14:paraId="34255CD0" w14:textId="72737E46" w:rsidR="00765C50" w:rsidRPr="00392EEB" w:rsidRDefault="00F13C53" w:rsidP="00D128CD">
      <w:pPr>
        <w:spacing w:after="0" w:line="240" w:lineRule="auto"/>
        <w:ind w:firstLine="720"/>
        <w:jc w:val="both"/>
        <w:rPr>
          <w:rFonts w:ascii="Times New Roman" w:eastAsia="Times New Roman" w:hAnsi="Times New Roman" w:cs="Times New Roman"/>
          <w:sz w:val="24"/>
          <w:szCs w:val="24"/>
          <w:lang w:eastAsia="lv-LV" w:bidi="lo-LA"/>
        </w:rPr>
      </w:pPr>
      <w:bookmarkStart w:id="3" w:name="_Hlk496020060"/>
      <w:r>
        <w:rPr>
          <w:rFonts w:ascii="Times New Roman" w:eastAsia="Times New Roman" w:hAnsi="Times New Roman" w:cs="Times New Roman"/>
          <w:sz w:val="24"/>
          <w:szCs w:val="24"/>
          <w:lang w:eastAsia="lv-LV" w:bidi="lo-LA"/>
        </w:rPr>
        <w:t>34</w:t>
      </w:r>
      <w:r w:rsidR="00B80681" w:rsidRPr="00392EEB">
        <w:rPr>
          <w:rFonts w:ascii="Times New Roman" w:eastAsia="Times New Roman" w:hAnsi="Times New Roman" w:cs="Times New Roman"/>
          <w:sz w:val="24"/>
          <w:szCs w:val="24"/>
          <w:lang w:eastAsia="lv-LV" w:bidi="lo-LA"/>
        </w:rPr>
        <w:t xml:space="preserve">. </w:t>
      </w:r>
      <w:r w:rsidR="00F03ACF" w:rsidRPr="00392EEB">
        <w:rPr>
          <w:rFonts w:ascii="Times New Roman" w:eastAsia="Times New Roman" w:hAnsi="Times New Roman" w:cs="Times New Roman"/>
          <w:sz w:val="24"/>
          <w:szCs w:val="24"/>
          <w:lang w:eastAsia="lv-LV" w:bidi="lo-LA"/>
        </w:rPr>
        <w:t xml:space="preserve">Vienlaikus </w:t>
      </w:r>
      <w:r w:rsidR="00765C50" w:rsidRPr="00392EEB">
        <w:rPr>
          <w:rFonts w:ascii="Times New Roman" w:eastAsia="Times New Roman" w:hAnsi="Times New Roman" w:cs="Times New Roman"/>
          <w:sz w:val="24"/>
          <w:szCs w:val="24"/>
          <w:lang w:eastAsia="lv-LV" w:bidi="lo-LA"/>
        </w:rPr>
        <w:t>ar pieteikumu izsolei, juridiskā persona iesniedz šādus dokumentus:</w:t>
      </w:r>
    </w:p>
    <w:bookmarkEnd w:id="3"/>
    <w:p w14:paraId="18667141" w14:textId="5321308A" w:rsidR="00765C50" w:rsidRPr="00392EEB" w:rsidRDefault="00F13C53" w:rsidP="00D128CD">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34</w:t>
      </w:r>
      <w:r w:rsidR="00B80681" w:rsidRPr="00392EEB">
        <w:rPr>
          <w:rFonts w:ascii="Times New Roman" w:eastAsia="Times New Roman" w:hAnsi="Times New Roman" w:cs="Times New Roman"/>
          <w:sz w:val="24"/>
          <w:szCs w:val="24"/>
          <w:lang w:eastAsia="lv-LV" w:bidi="lo-LA"/>
        </w:rPr>
        <w:t xml:space="preserve">.1. </w:t>
      </w:r>
      <w:r w:rsidR="00953806" w:rsidRPr="00392EEB">
        <w:rPr>
          <w:rFonts w:ascii="Times New Roman" w:eastAsia="Times New Roman" w:hAnsi="Times New Roman" w:cs="Times New Roman"/>
          <w:sz w:val="24"/>
          <w:szCs w:val="24"/>
          <w:lang w:eastAsia="lv-LV" w:bidi="lo-LA"/>
        </w:rPr>
        <w:t>s</w:t>
      </w:r>
      <w:r w:rsidR="00765C50" w:rsidRPr="00392EEB">
        <w:rPr>
          <w:rFonts w:ascii="Times New Roman" w:eastAsia="Times New Roman" w:hAnsi="Times New Roman" w:cs="Times New Roman"/>
          <w:sz w:val="24"/>
          <w:szCs w:val="24"/>
          <w:lang w:eastAsia="lv-LV" w:bidi="lo-LA"/>
        </w:rPr>
        <w:t xml:space="preserve">tandartizēta izziņa no Uzņēmumu reģistra reģistriem par aktuālo informāciju saskaņā ar </w:t>
      </w:r>
      <w:r w:rsidR="002F338C">
        <w:rPr>
          <w:rFonts w:ascii="Times New Roman" w:eastAsia="Times New Roman" w:hAnsi="Times New Roman" w:cs="Times New Roman"/>
          <w:sz w:val="24"/>
          <w:szCs w:val="24"/>
          <w:lang w:eastAsia="lv-LV" w:bidi="lo-LA"/>
        </w:rPr>
        <w:t>2020. gada 7. janvāra noteikumiem Nr. 23 “Latvijas Republikas Uzņēmumu reģistra informācijas izsniegšanas noteikumi un maksas pakalpojumu cenrādis”;</w:t>
      </w:r>
    </w:p>
    <w:p w14:paraId="2D138E5A" w14:textId="13D5F60D" w:rsidR="00765C50" w:rsidRPr="00392EEB" w:rsidRDefault="00F13C53" w:rsidP="00D128CD">
      <w:pPr>
        <w:spacing w:after="0" w:line="240" w:lineRule="auto"/>
        <w:jc w:val="both"/>
        <w:rPr>
          <w:rFonts w:ascii="Times New Roman" w:eastAsia="Times New Roman" w:hAnsi="Times New Roman" w:cs="Times New Roman"/>
          <w:sz w:val="24"/>
          <w:szCs w:val="24"/>
          <w:lang w:eastAsia="lv-LV" w:bidi="lo-LA"/>
        </w:rPr>
      </w:pPr>
      <w:bookmarkStart w:id="4" w:name="_Hlk496020082"/>
      <w:r>
        <w:rPr>
          <w:rFonts w:ascii="Times New Roman" w:eastAsia="Times New Roman" w:hAnsi="Times New Roman" w:cs="Times New Roman"/>
          <w:sz w:val="24"/>
          <w:szCs w:val="24"/>
          <w:lang w:eastAsia="lv-LV" w:bidi="lo-LA"/>
        </w:rPr>
        <w:t>34</w:t>
      </w:r>
      <w:r w:rsidR="00B80681" w:rsidRPr="00392EEB">
        <w:rPr>
          <w:rFonts w:ascii="Times New Roman" w:eastAsia="Times New Roman" w:hAnsi="Times New Roman" w:cs="Times New Roman"/>
          <w:sz w:val="24"/>
          <w:szCs w:val="24"/>
          <w:lang w:eastAsia="lv-LV" w:bidi="lo-LA"/>
        </w:rPr>
        <w:t xml:space="preserve">.2. </w:t>
      </w:r>
      <w:r w:rsidR="00953806" w:rsidRPr="00392EEB">
        <w:rPr>
          <w:rFonts w:ascii="Times New Roman" w:eastAsia="Times New Roman" w:hAnsi="Times New Roman" w:cs="Times New Roman"/>
          <w:sz w:val="24"/>
          <w:szCs w:val="24"/>
          <w:lang w:eastAsia="lv-LV" w:bidi="lo-LA"/>
        </w:rPr>
        <w:t>j</w:t>
      </w:r>
      <w:r w:rsidR="00765C50" w:rsidRPr="00392EEB">
        <w:rPr>
          <w:rFonts w:ascii="Times New Roman" w:eastAsia="Times New Roman" w:hAnsi="Times New Roman" w:cs="Times New Roman"/>
          <w:sz w:val="24"/>
          <w:szCs w:val="24"/>
          <w:lang w:eastAsia="lv-LV" w:bidi="lo-LA"/>
        </w:rPr>
        <w:t>a juridisko personu nepārstāv amatpersona ar paraksta tiesībām, juridiskās personas pārstāvis iesniedz pilnvaru, kas apliecina tiesības rīkoties juridiskas personas vārdā;</w:t>
      </w:r>
    </w:p>
    <w:bookmarkEnd w:id="4"/>
    <w:p w14:paraId="6248CDF6" w14:textId="122B7326" w:rsidR="00765C50" w:rsidRPr="00392EEB" w:rsidRDefault="00F13C53" w:rsidP="00D128CD">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34</w:t>
      </w:r>
      <w:r w:rsidR="00B80681" w:rsidRPr="00392EEB">
        <w:rPr>
          <w:rFonts w:ascii="Times New Roman" w:eastAsia="Times New Roman" w:hAnsi="Times New Roman" w:cs="Times New Roman"/>
          <w:sz w:val="24"/>
          <w:szCs w:val="24"/>
          <w:lang w:eastAsia="lv-LV" w:bidi="lo-LA"/>
        </w:rPr>
        <w:t xml:space="preserve">.3. </w:t>
      </w:r>
      <w:r w:rsidR="00765C50" w:rsidRPr="00392EEB">
        <w:rPr>
          <w:rFonts w:ascii="Times New Roman" w:eastAsia="Times New Roman" w:hAnsi="Times New Roman" w:cs="Times New Roman"/>
          <w:sz w:val="24"/>
          <w:szCs w:val="24"/>
          <w:lang w:eastAsia="lv-LV" w:bidi="lo-LA"/>
        </w:rPr>
        <w:t>spēkā esošu statūtu norakstu vai izrakstu par pārvaldes institūciju (amatpersonas) kompetences apjomu;</w:t>
      </w:r>
      <w:bookmarkStart w:id="5" w:name="_Hlk496020457"/>
      <w:bookmarkStart w:id="6" w:name="_Hlk496020722"/>
      <w:r w:rsidR="00765C50" w:rsidRPr="00392EEB">
        <w:rPr>
          <w:rFonts w:ascii="Times New Roman" w:eastAsia="Times New Roman" w:hAnsi="Times New Roman" w:cs="Times New Roman"/>
          <w:sz w:val="24"/>
          <w:szCs w:val="24"/>
          <w:lang w:eastAsia="lv-LV" w:bidi="lo-LA"/>
        </w:rPr>
        <w:t xml:space="preserve"> juridiskās personas pārvaldes institūcijas lēmums par kapitāla daļu iegādi, ja tāds ir nepieciešams saskaņā ar statūtiem</w:t>
      </w:r>
      <w:r w:rsidR="00B669B6" w:rsidRPr="00392EEB">
        <w:rPr>
          <w:rFonts w:ascii="Times New Roman" w:eastAsia="Times New Roman" w:hAnsi="Times New Roman" w:cs="Times New Roman"/>
          <w:sz w:val="24"/>
          <w:szCs w:val="24"/>
          <w:lang w:eastAsia="lv-LV" w:bidi="lo-LA"/>
        </w:rPr>
        <w:t>;</w:t>
      </w:r>
    </w:p>
    <w:p w14:paraId="1E124A35" w14:textId="0DA695FE" w:rsidR="00765C50" w:rsidRPr="00392EEB" w:rsidRDefault="00F13C53" w:rsidP="00D128CD">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lastRenderedPageBreak/>
        <w:t>34</w:t>
      </w:r>
      <w:r w:rsidR="00B80681" w:rsidRPr="00392EEB">
        <w:rPr>
          <w:rFonts w:ascii="Times New Roman" w:eastAsia="Times New Roman" w:hAnsi="Times New Roman" w:cs="Times New Roman"/>
          <w:sz w:val="24"/>
          <w:szCs w:val="24"/>
          <w:lang w:eastAsia="lv-LV" w:bidi="lo-LA"/>
        </w:rPr>
        <w:t xml:space="preserve">.4. </w:t>
      </w:r>
      <w:r w:rsidR="00765C50" w:rsidRPr="00392EEB">
        <w:rPr>
          <w:rFonts w:ascii="Times New Roman" w:eastAsia="Times New Roman" w:hAnsi="Times New Roman" w:cs="Times New Roman"/>
          <w:sz w:val="24"/>
          <w:szCs w:val="24"/>
          <w:lang w:eastAsia="lv-LV" w:bidi="lo-LA"/>
        </w:rPr>
        <w:t>kredītiestādes izdotu dokumentu par nodrošinājuma samaksu;</w:t>
      </w:r>
    </w:p>
    <w:bookmarkEnd w:id="5"/>
    <w:p w14:paraId="3EB5A60D" w14:textId="65A8BC4A" w:rsidR="00765C50" w:rsidRPr="00392EEB" w:rsidRDefault="00F13C53" w:rsidP="00D128CD">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34</w:t>
      </w:r>
      <w:r w:rsidR="00B80681" w:rsidRPr="00392EEB">
        <w:rPr>
          <w:rFonts w:ascii="Times New Roman" w:eastAsia="Times New Roman" w:hAnsi="Times New Roman" w:cs="Times New Roman"/>
          <w:sz w:val="24"/>
          <w:szCs w:val="24"/>
          <w:lang w:eastAsia="lv-LV" w:bidi="lo-LA"/>
        </w:rPr>
        <w:t xml:space="preserve">.5. </w:t>
      </w:r>
      <w:r w:rsidR="00765C50" w:rsidRPr="00392EEB">
        <w:rPr>
          <w:rFonts w:ascii="Times New Roman" w:eastAsia="Times New Roman" w:hAnsi="Times New Roman" w:cs="Times New Roman"/>
          <w:sz w:val="24"/>
          <w:szCs w:val="24"/>
          <w:lang w:eastAsia="lv-LV" w:bidi="lo-LA"/>
        </w:rPr>
        <w:t>kredītiestādes izdotu dokumentu par dalības maksas samaksu</w:t>
      </w:r>
      <w:r w:rsidR="00A03471" w:rsidRPr="00392EEB">
        <w:rPr>
          <w:rFonts w:ascii="Times New Roman" w:eastAsia="Times New Roman" w:hAnsi="Times New Roman" w:cs="Times New Roman"/>
          <w:sz w:val="24"/>
          <w:szCs w:val="24"/>
          <w:lang w:eastAsia="lv-LV" w:bidi="lo-LA"/>
        </w:rPr>
        <w:t>.</w:t>
      </w:r>
    </w:p>
    <w:bookmarkEnd w:id="6"/>
    <w:p w14:paraId="59B00F8C" w14:textId="2B2C5B13" w:rsidR="00765C50" w:rsidRPr="00392EEB" w:rsidRDefault="00F13C53" w:rsidP="00D128CD">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35</w:t>
      </w:r>
      <w:r w:rsidR="00B80681" w:rsidRPr="00392EEB">
        <w:rPr>
          <w:rFonts w:ascii="Times New Roman" w:eastAsia="Times New Roman" w:hAnsi="Times New Roman" w:cs="Times New Roman"/>
          <w:sz w:val="24"/>
          <w:szCs w:val="24"/>
          <w:lang w:eastAsia="lv-LV" w:bidi="lo-LA"/>
        </w:rPr>
        <w:t xml:space="preserve">. </w:t>
      </w:r>
      <w:r w:rsidR="00E10005" w:rsidRPr="00392EEB">
        <w:rPr>
          <w:rFonts w:ascii="Times New Roman" w:eastAsia="Times New Roman" w:hAnsi="Times New Roman" w:cs="Times New Roman"/>
          <w:sz w:val="24"/>
          <w:szCs w:val="24"/>
          <w:lang w:eastAsia="lv-LV" w:bidi="lo-LA"/>
        </w:rPr>
        <w:t xml:space="preserve">Vienlaikus </w:t>
      </w:r>
      <w:r w:rsidR="00765C50" w:rsidRPr="00392EEB">
        <w:rPr>
          <w:rFonts w:ascii="Times New Roman" w:eastAsia="Times New Roman" w:hAnsi="Times New Roman" w:cs="Times New Roman"/>
          <w:sz w:val="24"/>
          <w:szCs w:val="24"/>
          <w:lang w:eastAsia="lv-LV" w:bidi="lo-LA"/>
        </w:rPr>
        <w:t>ar pieteikumu izsolei, fiziska persona iesniedz šādus dokumentus:</w:t>
      </w:r>
    </w:p>
    <w:p w14:paraId="52514AFF" w14:textId="0CB53112" w:rsidR="00765C50" w:rsidRPr="00392EEB" w:rsidRDefault="00F13C53" w:rsidP="00D128CD">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35</w:t>
      </w:r>
      <w:r w:rsidR="00B80681" w:rsidRPr="00392EEB">
        <w:rPr>
          <w:rFonts w:ascii="Times New Roman" w:eastAsia="Times New Roman" w:hAnsi="Times New Roman" w:cs="Times New Roman"/>
          <w:sz w:val="24"/>
          <w:szCs w:val="24"/>
          <w:lang w:eastAsia="lv-LV" w:bidi="lo-LA"/>
        </w:rPr>
        <w:t xml:space="preserve">.1. </w:t>
      </w:r>
      <w:r w:rsidR="00280AD1" w:rsidRPr="00392EEB">
        <w:rPr>
          <w:rFonts w:ascii="Times New Roman" w:eastAsia="Times New Roman" w:hAnsi="Times New Roman" w:cs="Times New Roman"/>
          <w:sz w:val="24"/>
          <w:szCs w:val="24"/>
          <w:lang w:eastAsia="lv-LV" w:bidi="lo-LA"/>
        </w:rPr>
        <w:t>p</w:t>
      </w:r>
      <w:r w:rsidR="00765C50" w:rsidRPr="00392EEB">
        <w:rPr>
          <w:rFonts w:ascii="Times New Roman" w:eastAsia="Times New Roman" w:hAnsi="Times New Roman" w:cs="Times New Roman"/>
          <w:sz w:val="24"/>
          <w:szCs w:val="24"/>
          <w:lang w:eastAsia="lv-LV" w:bidi="lo-LA"/>
        </w:rPr>
        <w:t>ilnvaru, kas apliecina tiesības rīkoties fiziskas personas vārdā gadījumā, ja fizisko personu pārstāv cita persona;</w:t>
      </w:r>
    </w:p>
    <w:p w14:paraId="13B6EA03" w14:textId="27987A0D" w:rsidR="00765C50" w:rsidRPr="00392EEB" w:rsidRDefault="00F13C53" w:rsidP="00D128CD">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35</w:t>
      </w:r>
      <w:r w:rsidR="00B80681" w:rsidRPr="00392EEB">
        <w:rPr>
          <w:rFonts w:ascii="Times New Roman" w:eastAsia="Times New Roman" w:hAnsi="Times New Roman" w:cs="Times New Roman"/>
          <w:sz w:val="24"/>
          <w:szCs w:val="24"/>
          <w:lang w:eastAsia="lv-LV" w:bidi="lo-LA"/>
        </w:rPr>
        <w:t xml:space="preserve">.2. </w:t>
      </w:r>
      <w:r w:rsidR="00765C50" w:rsidRPr="00392EEB">
        <w:rPr>
          <w:rFonts w:ascii="Times New Roman" w:eastAsia="Times New Roman" w:hAnsi="Times New Roman" w:cs="Times New Roman"/>
          <w:sz w:val="24"/>
          <w:szCs w:val="24"/>
          <w:lang w:eastAsia="lv-LV" w:bidi="lo-LA"/>
        </w:rPr>
        <w:t>kredītiestādes izdotu dokumentu par nodrošinājuma samaksu;</w:t>
      </w:r>
    </w:p>
    <w:p w14:paraId="6B3C329B" w14:textId="2F838E0A" w:rsidR="00765C50" w:rsidRPr="00392EEB" w:rsidRDefault="00F13C53" w:rsidP="00D128CD">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35</w:t>
      </w:r>
      <w:r w:rsidR="00B80681" w:rsidRPr="00392EEB">
        <w:rPr>
          <w:rFonts w:ascii="Times New Roman" w:eastAsia="Times New Roman" w:hAnsi="Times New Roman" w:cs="Times New Roman"/>
          <w:sz w:val="24"/>
          <w:szCs w:val="24"/>
          <w:lang w:eastAsia="lv-LV" w:bidi="lo-LA"/>
        </w:rPr>
        <w:t xml:space="preserve">.3. </w:t>
      </w:r>
      <w:r w:rsidR="00765C50" w:rsidRPr="00392EEB">
        <w:rPr>
          <w:rFonts w:ascii="Times New Roman" w:eastAsia="Times New Roman" w:hAnsi="Times New Roman" w:cs="Times New Roman"/>
          <w:sz w:val="24"/>
          <w:szCs w:val="24"/>
          <w:lang w:eastAsia="lv-LV" w:bidi="lo-LA"/>
        </w:rPr>
        <w:t>kredītiestādes izdotu dokumentu par dalības maksas samaksu.</w:t>
      </w:r>
    </w:p>
    <w:p w14:paraId="7F6E4304" w14:textId="5683D55C" w:rsidR="00765C50" w:rsidRPr="00392EEB" w:rsidRDefault="00F13C53" w:rsidP="00D128CD">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36</w:t>
      </w:r>
      <w:r w:rsidR="00B80681"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Izsoles dalībnieks netiek reģistrēts</w:t>
      </w:r>
      <w:r w:rsidR="00D377F7" w:rsidRPr="00392EEB">
        <w:rPr>
          <w:rFonts w:ascii="Times New Roman" w:eastAsia="Times New Roman" w:hAnsi="Times New Roman" w:cs="Times New Roman"/>
          <w:sz w:val="24"/>
          <w:szCs w:val="24"/>
          <w:lang w:eastAsia="lv-LV" w:bidi="lo-LA"/>
        </w:rPr>
        <w:t>:</w:t>
      </w:r>
    </w:p>
    <w:p w14:paraId="440DE112" w14:textId="11EA34D7" w:rsidR="00765C50" w:rsidRPr="00392EEB" w:rsidRDefault="00F13C53" w:rsidP="00D128CD">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36</w:t>
      </w:r>
      <w:r w:rsidR="00B80681" w:rsidRPr="00392EEB">
        <w:rPr>
          <w:rFonts w:ascii="Times New Roman" w:eastAsia="Times New Roman" w:hAnsi="Times New Roman" w:cs="Times New Roman"/>
          <w:sz w:val="24"/>
          <w:szCs w:val="24"/>
          <w:lang w:eastAsia="lv-LV" w:bidi="lo-LA"/>
        </w:rPr>
        <w:t xml:space="preserve">.1. </w:t>
      </w:r>
      <w:r w:rsidR="00765C50" w:rsidRPr="00392EEB">
        <w:rPr>
          <w:rFonts w:ascii="Times New Roman" w:eastAsia="Times New Roman" w:hAnsi="Times New Roman" w:cs="Times New Roman"/>
          <w:sz w:val="24"/>
          <w:szCs w:val="24"/>
          <w:lang w:eastAsia="lv-LV" w:bidi="lo-LA"/>
        </w:rPr>
        <w:t>ja vēl nav iestājies vai ir jau beidzies termiņš izsoles dalībnieku reģistrācijai;</w:t>
      </w:r>
    </w:p>
    <w:p w14:paraId="638049AD" w14:textId="67553DA9" w:rsidR="00765C50" w:rsidRPr="00392EEB" w:rsidRDefault="00F13C53" w:rsidP="00D128CD">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36</w:t>
      </w:r>
      <w:r w:rsidR="00B80681" w:rsidRPr="00392EEB">
        <w:rPr>
          <w:rFonts w:ascii="Times New Roman" w:eastAsia="Times New Roman" w:hAnsi="Times New Roman" w:cs="Times New Roman"/>
          <w:sz w:val="24"/>
          <w:szCs w:val="24"/>
          <w:lang w:eastAsia="lv-LV" w:bidi="lo-LA"/>
        </w:rPr>
        <w:t xml:space="preserve">.2. </w:t>
      </w:r>
      <w:r w:rsidR="00765C50" w:rsidRPr="00392EEB">
        <w:rPr>
          <w:rFonts w:ascii="Times New Roman" w:eastAsia="Times New Roman" w:hAnsi="Times New Roman" w:cs="Times New Roman"/>
          <w:sz w:val="24"/>
          <w:szCs w:val="24"/>
          <w:lang w:eastAsia="lv-LV" w:bidi="lo-LA"/>
        </w:rPr>
        <w:t xml:space="preserve">ja nav iesniegti </w:t>
      </w:r>
      <w:r>
        <w:rPr>
          <w:rFonts w:ascii="Times New Roman" w:eastAsia="Times New Roman" w:hAnsi="Times New Roman" w:cs="Times New Roman"/>
          <w:sz w:val="24"/>
          <w:szCs w:val="24"/>
          <w:lang w:eastAsia="lv-LV" w:bidi="lo-LA"/>
        </w:rPr>
        <w:t>33</w:t>
      </w:r>
      <w:r w:rsidR="00765C50" w:rsidRPr="00392EEB">
        <w:rPr>
          <w:rFonts w:ascii="Times New Roman" w:eastAsia="Times New Roman" w:hAnsi="Times New Roman" w:cs="Times New Roman"/>
          <w:sz w:val="24"/>
          <w:szCs w:val="24"/>
          <w:lang w:eastAsia="lv-LV" w:bidi="lo-LA"/>
        </w:rPr>
        <w:t>.</w:t>
      </w:r>
      <w:r w:rsidR="00280AD1" w:rsidRPr="00392EEB">
        <w:rPr>
          <w:rFonts w:ascii="Times New Roman" w:eastAsia="Times New Roman" w:hAnsi="Times New Roman" w:cs="Times New Roman"/>
          <w:sz w:val="24"/>
          <w:szCs w:val="24"/>
          <w:lang w:eastAsia="lv-LV" w:bidi="lo-LA"/>
        </w:rPr>
        <w:t>,</w:t>
      </w:r>
      <w:r w:rsidR="00765C50" w:rsidRPr="00392EEB">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34</w:t>
      </w:r>
      <w:r w:rsidR="00765C50" w:rsidRPr="00392EEB">
        <w:rPr>
          <w:rFonts w:ascii="Times New Roman" w:eastAsia="Times New Roman" w:hAnsi="Times New Roman" w:cs="Times New Roman"/>
          <w:sz w:val="24"/>
          <w:szCs w:val="24"/>
          <w:lang w:eastAsia="lv-LV" w:bidi="lo-LA"/>
        </w:rPr>
        <w:t>.</w:t>
      </w:r>
      <w:r w:rsidR="00280AD1" w:rsidRPr="00392EEB">
        <w:rPr>
          <w:rFonts w:ascii="Times New Roman" w:eastAsia="Times New Roman" w:hAnsi="Times New Roman" w:cs="Times New Roman"/>
          <w:sz w:val="24"/>
          <w:szCs w:val="24"/>
          <w:lang w:eastAsia="lv-LV" w:bidi="lo-LA"/>
        </w:rPr>
        <w:t xml:space="preserve"> un</w:t>
      </w:r>
      <w:r w:rsidR="00586508" w:rsidRPr="00392EEB">
        <w:rPr>
          <w:rFonts w:ascii="Times New Roman" w:eastAsia="Times New Roman" w:hAnsi="Times New Roman" w:cs="Times New Roman"/>
          <w:sz w:val="24"/>
          <w:szCs w:val="24"/>
          <w:lang w:eastAsia="lv-LV" w:bidi="lo-LA"/>
        </w:rPr>
        <w:t>/vai</w:t>
      </w:r>
      <w:r w:rsidR="00280AD1" w:rsidRPr="00392EEB">
        <w:rPr>
          <w:rFonts w:ascii="Times New Roman" w:eastAsia="Times New Roman" w:hAnsi="Times New Roman" w:cs="Times New Roman"/>
          <w:sz w:val="24"/>
          <w:szCs w:val="24"/>
          <w:lang w:eastAsia="lv-LV" w:bidi="lo-LA"/>
        </w:rPr>
        <w:t xml:space="preserve"> </w:t>
      </w:r>
      <w:r>
        <w:rPr>
          <w:rFonts w:ascii="Times New Roman" w:eastAsia="Times New Roman" w:hAnsi="Times New Roman" w:cs="Times New Roman"/>
          <w:sz w:val="24"/>
          <w:szCs w:val="24"/>
          <w:lang w:eastAsia="lv-LV" w:bidi="lo-LA"/>
        </w:rPr>
        <w:t>35</w:t>
      </w:r>
      <w:r w:rsidR="00280AD1" w:rsidRPr="00392EEB">
        <w:rPr>
          <w:rFonts w:ascii="Times New Roman" w:eastAsia="Times New Roman" w:hAnsi="Times New Roman" w:cs="Times New Roman"/>
          <w:sz w:val="24"/>
          <w:szCs w:val="24"/>
          <w:lang w:eastAsia="lv-LV" w:bidi="lo-LA"/>
        </w:rPr>
        <w:t>.</w:t>
      </w:r>
      <w:r w:rsidR="00765C50" w:rsidRPr="00392EEB">
        <w:rPr>
          <w:rFonts w:ascii="Times New Roman" w:eastAsia="Times New Roman" w:hAnsi="Times New Roman" w:cs="Times New Roman"/>
          <w:sz w:val="24"/>
          <w:szCs w:val="24"/>
          <w:lang w:eastAsia="lv-LV" w:bidi="lo-LA"/>
        </w:rPr>
        <w:t>punktā minētie dokumenti.</w:t>
      </w:r>
    </w:p>
    <w:p w14:paraId="4B975F64" w14:textId="44FA9CA7" w:rsidR="00765C50" w:rsidRPr="00392EEB" w:rsidRDefault="00F13C53" w:rsidP="00D128CD">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37</w:t>
      </w:r>
      <w:r w:rsidR="00B80681"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 xml:space="preserve">Reģistrācijai iesniegtie dokumenti </w:t>
      </w:r>
      <w:r w:rsidR="00CA0401" w:rsidRPr="00392EEB">
        <w:rPr>
          <w:rFonts w:ascii="Times New Roman" w:eastAsia="Times New Roman" w:hAnsi="Times New Roman" w:cs="Times New Roman"/>
          <w:sz w:val="24"/>
          <w:szCs w:val="24"/>
          <w:lang w:eastAsia="lv-LV" w:bidi="lo-LA"/>
        </w:rPr>
        <w:t xml:space="preserve">un dalības maksa </w:t>
      </w:r>
      <w:r w:rsidR="00765C50" w:rsidRPr="00392EEB">
        <w:rPr>
          <w:rFonts w:ascii="Times New Roman" w:eastAsia="Times New Roman" w:hAnsi="Times New Roman" w:cs="Times New Roman"/>
          <w:sz w:val="24"/>
          <w:szCs w:val="24"/>
          <w:lang w:eastAsia="lv-LV" w:bidi="lo-LA"/>
        </w:rPr>
        <w:t>izsoles dalībniekiem netiek at</w:t>
      </w:r>
      <w:r w:rsidR="00CA0401" w:rsidRPr="00392EEB">
        <w:rPr>
          <w:rFonts w:ascii="Times New Roman" w:eastAsia="Times New Roman" w:hAnsi="Times New Roman" w:cs="Times New Roman"/>
          <w:sz w:val="24"/>
          <w:szCs w:val="24"/>
          <w:lang w:eastAsia="lv-LV" w:bidi="lo-LA"/>
        </w:rPr>
        <w:t>doti atpakaļ</w:t>
      </w:r>
      <w:r w:rsidR="00765C50" w:rsidRPr="00392EEB">
        <w:rPr>
          <w:rFonts w:ascii="Times New Roman" w:eastAsia="Times New Roman" w:hAnsi="Times New Roman" w:cs="Times New Roman"/>
          <w:sz w:val="24"/>
          <w:szCs w:val="24"/>
          <w:lang w:eastAsia="lv-LV" w:bidi="lo-LA"/>
        </w:rPr>
        <w:t>.</w:t>
      </w:r>
    </w:p>
    <w:p w14:paraId="09336E9A" w14:textId="083CB15C" w:rsidR="00765C50" w:rsidRPr="00392EEB" w:rsidRDefault="00F13C53" w:rsidP="00D128CD">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38</w:t>
      </w:r>
      <w:r w:rsidR="00B80681"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 xml:space="preserve">Komisija nodrošina izsoles dalībnieku </w:t>
      </w:r>
      <w:r w:rsidR="00AB3367" w:rsidRPr="00392EEB">
        <w:rPr>
          <w:rFonts w:ascii="Times New Roman" w:eastAsia="Times New Roman" w:hAnsi="Times New Roman" w:cs="Times New Roman"/>
          <w:sz w:val="24"/>
          <w:szCs w:val="24"/>
          <w:lang w:eastAsia="lv-LV" w:bidi="lo-LA"/>
        </w:rPr>
        <w:t xml:space="preserve">pieteikumu </w:t>
      </w:r>
      <w:r w:rsidR="00765C50" w:rsidRPr="00392EEB">
        <w:rPr>
          <w:rFonts w:ascii="Times New Roman" w:eastAsia="Times New Roman" w:hAnsi="Times New Roman" w:cs="Times New Roman"/>
          <w:sz w:val="24"/>
          <w:szCs w:val="24"/>
          <w:lang w:eastAsia="lv-LV" w:bidi="lo-LA"/>
        </w:rPr>
        <w:t>reģistrāciju, iekļaujot atsevišķā reģistrā personas, kuras izpildījušas visus izsoles dalībniekiem izvirzītos priekšnoteikumus. Katram izsoles dalībniekam pēc reģistrācijas tiek piešķirts kārtas numurs, izsniegta reģistrācijas apliecība un numurs.</w:t>
      </w:r>
    </w:p>
    <w:p w14:paraId="1526B34F" w14:textId="58513208" w:rsidR="00765C50" w:rsidRPr="00392EEB" w:rsidRDefault="00F13C53" w:rsidP="00D128CD">
      <w:pPr>
        <w:widowControl w:val="0"/>
        <w:autoSpaceDE w:val="0"/>
        <w:autoSpaceDN w:val="0"/>
        <w:adjustRightInd w:val="0"/>
        <w:spacing w:after="0" w:line="240" w:lineRule="auto"/>
        <w:ind w:firstLine="720"/>
        <w:jc w:val="both"/>
        <w:rPr>
          <w:rFonts w:ascii="Times New Roman" w:eastAsia="MS Mincho" w:hAnsi="Times New Roman" w:cs="Times New Roman"/>
          <w:sz w:val="24"/>
          <w:szCs w:val="24"/>
        </w:rPr>
      </w:pPr>
      <w:r>
        <w:rPr>
          <w:rFonts w:ascii="Times New Roman" w:eastAsia="MS Mincho" w:hAnsi="Times New Roman" w:cs="Times New Roman"/>
          <w:sz w:val="24"/>
          <w:szCs w:val="24"/>
        </w:rPr>
        <w:t>39</w:t>
      </w:r>
      <w:r w:rsidR="00B80681" w:rsidRPr="00392EEB">
        <w:rPr>
          <w:rFonts w:ascii="Times New Roman" w:eastAsia="MS Mincho" w:hAnsi="Times New Roman" w:cs="Times New Roman"/>
          <w:sz w:val="24"/>
          <w:szCs w:val="24"/>
        </w:rPr>
        <w:t xml:space="preserve">. </w:t>
      </w:r>
      <w:r w:rsidR="00765C50" w:rsidRPr="00392EEB">
        <w:rPr>
          <w:rFonts w:ascii="Times New Roman" w:eastAsia="MS Mincho" w:hAnsi="Times New Roman" w:cs="Times New Roman"/>
          <w:sz w:val="24"/>
          <w:szCs w:val="24"/>
        </w:rPr>
        <w:t xml:space="preserve">Komisija ir tiesīga pārbaudīt izsoles dalībnieku sniegtās ziņas. Ja tiek atklāts, ka izsoles dalībnieks ir sniedzis nepatiesu un/vai nepilnīgu informāciju, </w:t>
      </w:r>
      <w:r w:rsidR="00E10005" w:rsidRPr="00392EEB">
        <w:rPr>
          <w:rFonts w:ascii="Times New Roman" w:eastAsia="MS Mincho" w:hAnsi="Times New Roman" w:cs="Times New Roman"/>
          <w:sz w:val="24"/>
          <w:szCs w:val="24"/>
        </w:rPr>
        <w:t>viņš</w:t>
      </w:r>
      <w:r w:rsidR="00765C50" w:rsidRPr="00392EEB">
        <w:rPr>
          <w:rFonts w:ascii="Times New Roman" w:eastAsia="MS Mincho" w:hAnsi="Times New Roman" w:cs="Times New Roman"/>
          <w:sz w:val="24"/>
          <w:szCs w:val="24"/>
        </w:rPr>
        <w:t xml:space="preserve"> tiek izslēgts no izsoles dalībnieku saraksta un tiek atzīta par spēku zaudējušu tam izsniegtā reģistrācijas apliecība, tādējādi viņš zaudē tiesības piedalīties izsolē, un </w:t>
      </w:r>
      <w:r w:rsidR="00E10005" w:rsidRPr="00392EEB">
        <w:rPr>
          <w:rFonts w:ascii="Times New Roman" w:eastAsia="MS Mincho" w:hAnsi="Times New Roman" w:cs="Times New Roman"/>
          <w:sz w:val="24"/>
          <w:szCs w:val="24"/>
        </w:rPr>
        <w:t>viņam</w:t>
      </w:r>
      <w:r w:rsidR="00765C50" w:rsidRPr="00392EEB">
        <w:rPr>
          <w:rFonts w:ascii="Times New Roman" w:eastAsia="MS Mincho" w:hAnsi="Times New Roman" w:cs="Times New Roman"/>
          <w:sz w:val="24"/>
          <w:szCs w:val="24"/>
        </w:rPr>
        <w:t xml:space="preserve"> neatmaksā iemaksāto nodrošinājumu. Par reģistrācijas apliecības atzīšanu par spēku zaudējušu, ja izsoles dalībnieks ir sniedzis nepatiesas ziņas, pieteicējam tiek paziņots rakstveidā.</w:t>
      </w:r>
    </w:p>
    <w:p w14:paraId="08B99B5E" w14:textId="49F0A30A" w:rsidR="00765C50" w:rsidRPr="00392EEB" w:rsidRDefault="00F13C53" w:rsidP="00D128CD">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40</w:t>
      </w:r>
      <w:r w:rsidR="00B80681"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Izsoles dalībnieks netiek pielaists izsolei, ja:</w:t>
      </w:r>
    </w:p>
    <w:p w14:paraId="538A2B6E" w14:textId="4DF04FC3" w:rsidR="00765C50" w:rsidRPr="00392EEB" w:rsidRDefault="00F13C53" w:rsidP="00D128CD">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40</w:t>
      </w:r>
      <w:r w:rsidR="00B80681" w:rsidRPr="00392EEB">
        <w:rPr>
          <w:rFonts w:ascii="Times New Roman" w:eastAsia="Times New Roman" w:hAnsi="Times New Roman" w:cs="Times New Roman"/>
          <w:sz w:val="24"/>
          <w:szCs w:val="24"/>
          <w:lang w:eastAsia="lv-LV" w:bidi="lo-LA"/>
        </w:rPr>
        <w:t xml:space="preserve">.1. </w:t>
      </w:r>
      <w:r w:rsidR="00663135" w:rsidRPr="00392EEB">
        <w:rPr>
          <w:rFonts w:ascii="Times New Roman" w:eastAsia="Times New Roman" w:hAnsi="Times New Roman" w:cs="Times New Roman"/>
          <w:sz w:val="24"/>
          <w:szCs w:val="24"/>
          <w:lang w:eastAsia="lv-LV" w:bidi="lo-LA"/>
        </w:rPr>
        <w:t>viņš</w:t>
      </w:r>
      <w:r w:rsidR="00765C50" w:rsidRPr="00392EEB">
        <w:rPr>
          <w:rFonts w:ascii="Times New Roman" w:eastAsia="Times New Roman" w:hAnsi="Times New Roman" w:cs="Times New Roman"/>
          <w:sz w:val="24"/>
          <w:szCs w:val="24"/>
          <w:lang w:eastAsia="lv-LV" w:bidi="lo-LA"/>
        </w:rPr>
        <w:t xml:space="preserve"> ir sniedzis nepatiesu un/vai nepilnīgu informāciju;</w:t>
      </w:r>
    </w:p>
    <w:p w14:paraId="76B10355" w14:textId="5E984523" w:rsidR="00765C50" w:rsidRPr="00392EEB" w:rsidRDefault="00F13C53" w:rsidP="00D128CD">
      <w:pPr>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40</w:t>
      </w:r>
      <w:r w:rsidR="00B80681" w:rsidRPr="00392EEB">
        <w:rPr>
          <w:rFonts w:ascii="Times New Roman" w:eastAsia="Times New Roman" w:hAnsi="Times New Roman" w:cs="Times New Roman"/>
          <w:sz w:val="24"/>
          <w:szCs w:val="24"/>
          <w:lang w:eastAsia="lv-LV" w:bidi="lo-LA"/>
        </w:rPr>
        <w:t xml:space="preserve">.2. </w:t>
      </w:r>
      <w:r w:rsidR="00765C50" w:rsidRPr="00392EEB">
        <w:rPr>
          <w:rFonts w:ascii="Times New Roman" w:eastAsia="Times New Roman" w:hAnsi="Times New Roman" w:cs="Times New Roman"/>
          <w:sz w:val="24"/>
          <w:szCs w:val="24"/>
          <w:lang w:eastAsia="lv-LV" w:bidi="lo-LA"/>
        </w:rPr>
        <w:t xml:space="preserve">nav ievērojis izsoles noteikumu </w:t>
      </w:r>
      <w:r>
        <w:rPr>
          <w:rFonts w:ascii="Times New Roman" w:eastAsia="Times New Roman" w:hAnsi="Times New Roman" w:cs="Times New Roman"/>
          <w:sz w:val="24"/>
          <w:szCs w:val="24"/>
          <w:lang w:eastAsia="lv-LV" w:bidi="lo-LA"/>
        </w:rPr>
        <w:t>25</w:t>
      </w:r>
      <w:r w:rsidR="00765C50" w:rsidRPr="00392EEB">
        <w:rPr>
          <w:rFonts w:ascii="Times New Roman" w:eastAsia="Times New Roman" w:hAnsi="Times New Roman" w:cs="Times New Roman"/>
          <w:sz w:val="24"/>
          <w:szCs w:val="24"/>
          <w:lang w:eastAsia="lv-LV" w:bidi="lo-LA"/>
        </w:rPr>
        <w:t>.punktā noteikto.</w:t>
      </w:r>
    </w:p>
    <w:bookmarkEnd w:id="1"/>
    <w:bookmarkEnd w:id="2"/>
    <w:p w14:paraId="7FD9D50D" w14:textId="77777777" w:rsidR="00765C50" w:rsidRPr="00392EEB" w:rsidRDefault="00765C50" w:rsidP="00D128CD">
      <w:pPr>
        <w:tabs>
          <w:tab w:val="num" w:pos="360"/>
          <w:tab w:val="left" w:pos="1620"/>
        </w:tabs>
        <w:spacing w:after="0" w:line="240" w:lineRule="auto"/>
        <w:jc w:val="both"/>
        <w:rPr>
          <w:rFonts w:ascii="Times New Roman" w:eastAsia="Times New Roman" w:hAnsi="Times New Roman" w:cs="Times New Roman"/>
          <w:sz w:val="24"/>
          <w:szCs w:val="24"/>
          <w:lang w:eastAsia="lv-LV" w:bidi="lo-LA"/>
        </w:rPr>
      </w:pPr>
    </w:p>
    <w:p w14:paraId="62CF599E" w14:textId="497E00AC" w:rsidR="00765C50" w:rsidRPr="00392EEB" w:rsidRDefault="00F13C53" w:rsidP="00D128CD">
      <w:pPr>
        <w:tabs>
          <w:tab w:val="left" w:pos="1620"/>
        </w:tabs>
        <w:spacing w:after="0" w:line="240" w:lineRule="auto"/>
        <w:rPr>
          <w:rFonts w:ascii="Times New Roman" w:eastAsia="Times New Roman" w:hAnsi="Times New Roman" w:cs="Times New Roman"/>
          <w:b/>
          <w:sz w:val="24"/>
          <w:szCs w:val="24"/>
          <w:lang w:eastAsia="lv-LV" w:bidi="lo-LA"/>
        </w:rPr>
      </w:pPr>
      <w:r>
        <w:rPr>
          <w:rFonts w:ascii="Times New Roman" w:eastAsia="Times New Roman" w:hAnsi="Times New Roman" w:cs="Times New Roman"/>
          <w:b/>
          <w:sz w:val="24"/>
          <w:szCs w:val="24"/>
          <w:lang w:eastAsia="lv-LV" w:bidi="lo-LA"/>
        </w:rPr>
        <w:t xml:space="preserve">3.4. </w:t>
      </w:r>
      <w:r w:rsidR="00765C50" w:rsidRPr="00392EEB">
        <w:rPr>
          <w:rFonts w:ascii="Times New Roman" w:eastAsia="Times New Roman" w:hAnsi="Times New Roman" w:cs="Times New Roman"/>
          <w:b/>
          <w:sz w:val="24"/>
          <w:szCs w:val="24"/>
          <w:lang w:eastAsia="lv-LV" w:bidi="lo-LA"/>
        </w:rPr>
        <w:t>Izsoles norise</w:t>
      </w:r>
    </w:p>
    <w:p w14:paraId="47ADF304" w14:textId="2BF17B9B" w:rsidR="00765C50" w:rsidRPr="00F13C53" w:rsidRDefault="00F13C53" w:rsidP="00D128CD">
      <w:pPr>
        <w:autoSpaceDE w:val="0"/>
        <w:autoSpaceDN w:val="0"/>
        <w:adjustRightInd w:val="0"/>
        <w:spacing w:after="0" w:line="240" w:lineRule="auto"/>
        <w:ind w:firstLine="720"/>
        <w:jc w:val="both"/>
        <w:rPr>
          <w:rFonts w:ascii="Times New Roman" w:eastAsia="Calibri" w:hAnsi="Times New Roman" w:cs="Times New Roman"/>
          <w:i/>
          <w:iCs/>
          <w:sz w:val="24"/>
          <w:szCs w:val="24"/>
        </w:rPr>
      </w:pPr>
      <w:r>
        <w:rPr>
          <w:rFonts w:ascii="Times New Roman" w:eastAsia="Calibri" w:hAnsi="Times New Roman" w:cs="Times New Roman"/>
          <w:iCs/>
          <w:sz w:val="24"/>
          <w:szCs w:val="24"/>
        </w:rPr>
        <w:t>41</w:t>
      </w:r>
      <w:r w:rsidR="00B80681" w:rsidRPr="00392EEB">
        <w:rPr>
          <w:rFonts w:ascii="Times New Roman" w:eastAsia="Calibri" w:hAnsi="Times New Roman" w:cs="Times New Roman"/>
          <w:iCs/>
          <w:sz w:val="24"/>
          <w:szCs w:val="24"/>
        </w:rPr>
        <w:t xml:space="preserve">. </w:t>
      </w:r>
      <w:r w:rsidR="00765C50" w:rsidRPr="00392EEB">
        <w:rPr>
          <w:rFonts w:ascii="Times New Roman" w:eastAsia="Calibri" w:hAnsi="Times New Roman" w:cs="Times New Roman"/>
          <w:iCs/>
          <w:sz w:val="24"/>
          <w:szCs w:val="24"/>
        </w:rPr>
        <w:t>Izsole</w:t>
      </w:r>
      <w:r w:rsidR="00445AD7" w:rsidRPr="00392EEB">
        <w:rPr>
          <w:rFonts w:ascii="Times New Roman" w:eastAsia="Calibri" w:hAnsi="Times New Roman" w:cs="Times New Roman"/>
          <w:iCs/>
          <w:sz w:val="24"/>
          <w:szCs w:val="24"/>
        </w:rPr>
        <w:t xml:space="preserve"> notiks</w:t>
      </w:r>
      <w:r w:rsidR="00765C50" w:rsidRPr="00392EEB">
        <w:rPr>
          <w:rFonts w:ascii="Times New Roman" w:eastAsia="Calibri" w:hAnsi="Times New Roman" w:cs="Times New Roman"/>
          <w:iCs/>
          <w:sz w:val="24"/>
          <w:szCs w:val="24"/>
        </w:rPr>
        <w:t xml:space="preserve"> </w:t>
      </w:r>
      <w:r w:rsidRPr="00F13C53">
        <w:rPr>
          <w:rFonts w:ascii="Times New Roman" w:hAnsi="Times New Roman"/>
          <w:iCs/>
          <w:sz w:val="24"/>
          <w:szCs w:val="24"/>
        </w:rPr>
        <w:t>Komisijas Lēmumā noteiktajā datumā un vietā (Noteikumu 16.punkts).</w:t>
      </w:r>
      <w:r w:rsidR="00445AD7" w:rsidRPr="00F13C53">
        <w:rPr>
          <w:rFonts w:ascii="Times New Roman" w:hAnsi="Times New Roman"/>
          <w:iCs/>
          <w:sz w:val="24"/>
          <w:szCs w:val="24"/>
        </w:rPr>
        <w:t xml:space="preserve"> </w:t>
      </w:r>
    </w:p>
    <w:p w14:paraId="7750BA84" w14:textId="406869E0" w:rsidR="00765C50" w:rsidRPr="00392EEB" w:rsidRDefault="00F13C53" w:rsidP="00D128CD">
      <w:pPr>
        <w:autoSpaceDE w:val="0"/>
        <w:autoSpaceDN w:val="0"/>
        <w:adjustRightInd w:val="0"/>
        <w:spacing w:after="0" w:line="240" w:lineRule="auto"/>
        <w:ind w:firstLine="720"/>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t>42</w:t>
      </w:r>
      <w:r w:rsidR="00B80681" w:rsidRPr="00392EEB">
        <w:rPr>
          <w:rFonts w:ascii="Times New Roman" w:eastAsia="MS Mincho" w:hAnsi="Times New Roman" w:cs="Times New Roman"/>
          <w:iCs/>
          <w:sz w:val="24"/>
          <w:szCs w:val="24"/>
        </w:rPr>
        <w:t xml:space="preserve">. </w:t>
      </w:r>
      <w:r w:rsidR="00765C50" w:rsidRPr="00392EEB">
        <w:rPr>
          <w:rFonts w:ascii="Times New Roman" w:eastAsia="MS Mincho" w:hAnsi="Times New Roman" w:cs="Times New Roman"/>
          <w:iCs/>
          <w:sz w:val="24"/>
          <w:szCs w:val="24"/>
        </w:rPr>
        <w:t xml:space="preserve">Izsole notiks Komisijas atklātā sēdē, kurā var </w:t>
      </w:r>
      <w:r w:rsidR="008A78EC" w:rsidRPr="00392EEB">
        <w:rPr>
          <w:rFonts w:ascii="Times New Roman" w:eastAsia="MS Mincho" w:hAnsi="Times New Roman" w:cs="Times New Roman"/>
          <w:iCs/>
          <w:sz w:val="24"/>
          <w:szCs w:val="24"/>
        </w:rPr>
        <w:t xml:space="preserve">atrasties </w:t>
      </w:r>
      <w:r w:rsidR="00765C50" w:rsidRPr="00392EEB">
        <w:rPr>
          <w:rFonts w:ascii="Times New Roman" w:eastAsia="MS Mincho" w:hAnsi="Times New Roman" w:cs="Times New Roman"/>
          <w:iCs/>
          <w:sz w:val="24"/>
          <w:szCs w:val="24"/>
        </w:rPr>
        <w:t>jebkurš interesents, netraucējot izsoles gaitu. Izsoles rezultāti tiek publiski paziņoti uzreiz pēc solīšanas pabeigšanas.</w:t>
      </w:r>
    </w:p>
    <w:p w14:paraId="6F104087" w14:textId="399FC4DD" w:rsidR="00765C50" w:rsidRPr="00392EEB" w:rsidRDefault="00F13C53" w:rsidP="00D128CD">
      <w:pPr>
        <w:autoSpaceDE w:val="0"/>
        <w:autoSpaceDN w:val="0"/>
        <w:adjustRightInd w:val="0"/>
        <w:spacing w:after="0" w:line="240" w:lineRule="auto"/>
        <w:ind w:firstLine="720"/>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t>43</w:t>
      </w:r>
      <w:r w:rsidR="00B80681" w:rsidRPr="00392EEB">
        <w:rPr>
          <w:rFonts w:ascii="Times New Roman" w:eastAsia="MS Mincho" w:hAnsi="Times New Roman" w:cs="Times New Roman"/>
          <w:iCs/>
          <w:sz w:val="24"/>
          <w:szCs w:val="24"/>
        </w:rPr>
        <w:t xml:space="preserve">. </w:t>
      </w:r>
      <w:r w:rsidR="00765C50" w:rsidRPr="00392EEB">
        <w:rPr>
          <w:rFonts w:ascii="Times New Roman" w:eastAsia="MS Mincho" w:hAnsi="Times New Roman" w:cs="Times New Roman"/>
          <w:iCs/>
          <w:sz w:val="24"/>
          <w:szCs w:val="24"/>
        </w:rPr>
        <w:t>Pirms izsoles sākuma izsoles dalībnieki vai to pilnvarotās personas izsoles telpā uzrāda pasi vai identifikācijas karti, pilnvarotās personas papildus uzrāda pilnvaru. Izsoles dalībnieks (pilnvarotais pārstāvis) paraksta rakstveida apliecinājumu par piekrišanu izsoles noteikumiem. Ja izsoles dalībnieks vai tā pilnvarotā persona izsoles telpā nevar uzrādīt pasi vai identifikācijas karti (pilnvarotā persona arī pilnvaru), tiek uzskatīts, ka izsoles dalībnieks nav ieradies uz izsoli.</w:t>
      </w:r>
    </w:p>
    <w:p w14:paraId="5D886E82" w14:textId="4AC57746" w:rsidR="00765C50" w:rsidRPr="00392EEB" w:rsidRDefault="00F13C53" w:rsidP="00D128CD">
      <w:pPr>
        <w:autoSpaceDE w:val="0"/>
        <w:autoSpaceDN w:val="0"/>
        <w:adjustRightInd w:val="0"/>
        <w:spacing w:after="0" w:line="240" w:lineRule="auto"/>
        <w:ind w:firstLine="720"/>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t>44</w:t>
      </w:r>
      <w:r w:rsidR="00B80681" w:rsidRPr="00392EEB">
        <w:rPr>
          <w:rFonts w:ascii="Times New Roman" w:eastAsia="MS Mincho" w:hAnsi="Times New Roman" w:cs="Times New Roman"/>
          <w:iCs/>
          <w:sz w:val="24"/>
          <w:szCs w:val="24"/>
        </w:rPr>
        <w:t xml:space="preserve">. </w:t>
      </w:r>
      <w:r w:rsidR="00765C50" w:rsidRPr="00392EEB">
        <w:rPr>
          <w:rFonts w:ascii="Times New Roman" w:eastAsia="MS Mincho" w:hAnsi="Times New Roman" w:cs="Times New Roman"/>
          <w:iCs/>
          <w:sz w:val="24"/>
          <w:szCs w:val="24"/>
        </w:rPr>
        <w:t>Izsoli vada un kārtību izsoles laikā nodrošina izsoles vadītājs.</w:t>
      </w:r>
    </w:p>
    <w:p w14:paraId="5604479E" w14:textId="239F036A" w:rsidR="00765C50" w:rsidRPr="00392EEB" w:rsidRDefault="00F13C53" w:rsidP="00D128CD">
      <w:pPr>
        <w:autoSpaceDE w:val="0"/>
        <w:autoSpaceDN w:val="0"/>
        <w:adjustRightInd w:val="0"/>
        <w:spacing w:after="0" w:line="240" w:lineRule="auto"/>
        <w:ind w:firstLine="720"/>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t>45</w:t>
      </w:r>
      <w:r w:rsidR="00B80681" w:rsidRPr="00392EEB">
        <w:rPr>
          <w:rFonts w:ascii="Times New Roman" w:eastAsia="MS Mincho" w:hAnsi="Times New Roman" w:cs="Times New Roman"/>
          <w:iCs/>
          <w:sz w:val="24"/>
          <w:szCs w:val="24"/>
        </w:rPr>
        <w:t xml:space="preserve">. </w:t>
      </w:r>
      <w:r w:rsidR="00765C50" w:rsidRPr="00392EEB">
        <w:rPr>
          <w:rFonts w:ascii="Times New Roman" w:eastAsia="MS Mincho" w:hAnsi="Times New Roman" w:cs="Times New Roman"/>
          <w:iCs/>
          <w:sz w:val="24"/>
          <w:szCs w:val="24"/>
        </w:rPr>
        <w:t>Pirms izsoles sākuma izsoles vadītājs pārliecinās par sarakstā iekļauto personu ierašanos, pārbauda reģistrācijas apliecības. Izsoles vadītājs paziņo par izsoles atklāšanu un īsi paskaidro izsoles noteikumus, atbild uz izsoles dalībnieku jautājumiem, ja tādi ir.</w:t>
      </w:r>
    </w:p>
    <w:p w14:paraId="7D3C62CB" w14:textId="547BB07E" w:rsidR="00765C50" w:rsidRPr="00392EEB" w:rsidRDefault="00F13C53" w:rsidP="00D128CD">
      <w:pPr>
        <w:autoSpaceDE w:val="0"/>
        <w:autoSpaceDN w:val="0"/>
        <w:adjustRightInd w:val="0"/>
        <w:spacing w:after="0" w:line="240" w:lineRule="auto"/>
        <w:ind w:firstLine="720"/>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t>46</w:t>
      </w:r>
      <w:r w:rsidR="00B80681" w:rsidRPr="00392EEB">
        <w:rPr>
          <w:rFonts w:ascii="Times New Roman" w:eastAsia="MS Mincho" w:hAnsi="Times New Roman" w:cs="Times New Roman"/>
          <w:iCs/>
          <w:sz w:val="24"/>
          <w:szCs w:val="24"/>
        </w:rPr>
        <w:t xml:space="preserve">. </w:t>
      </w:r>
      <w:r w:rsidR="00765C50" w:rsidRPr="00392EEB">
        <w:rPr>
          <w:rFonts w:ascii="Times New Roman" w:eastAsia="MS Mincho" w:hAnsi="Times New Roman" w:cs="Times New Roman"/>
          <w:iCs/>
          <w:sz w:val="24"/>
          <w:szCs w:val="24"/>
        </w:rPr>
        <w:t>Izsolei tiek pielaisti tikai tie izsoles dalībnieki, k</w:t>
      </w:r>
      <w:r w:rsidR="0081791C" w:rsidRPr="00392EEB">
        <w:rPr>
          <w:rFonts w:ascii="Times New Roman" w:eastAsia="MS Mincho" w:hAnsi="Times New Roman" w:cs="Times New Roman"/>
          <w:iCs/>
          <w:sz w:val="24"/>
          <w:szCs w:val="24"/>
        </w:rPr>
        <w:t>uri</w:t>
      </w:r>
      <w:r w:rsidR="00765C50" w:rsidRPr="00392EEB">
        <w:rPr>
          <w:rFonts w:ascii="Times New Roman" w:eastAsia="MS Mincho" w:hAnsi="Times New Roman" w:cs="Times New Roman"/>
          <w:iCs/>
          <w:sz w:val="24"/>
          <w:szCs w:val="24"/>
        </w:rPr>
        <w:t xml:space="preserve"> izpildījuši izsoles noteikumus.</w:t>
      </w:r>
    </w:p>
    <w:p w14:paraId="10A70341" w14:textId="258F5753" w:rsidR="00765C50" w:rsidRPr="00392EEB" w:rsidRDefault="001428D2" w:rsidP="00D128CD">
      <w:pPr>
        <w:autoSpaceDE w:val="0"/>
        <w:autoSpaceDN w:val="0"/>
        <w:adjustRightInd w:val="0"/>
        <w:spacing w:after="0" w:line="240" w:lineRule="auto"/>
        <w:ind w:firstLine="720"/>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t>47</w:t>
      </w:r>
      <w:r w:rsidR="00B80681" w:rsidRPr="00392EEB">
        <w:rPr>
          <w:rFonts w:ascii="Times New Roman" w:eastAsia="MS Mincho" w:hAnsi="Times New Roman" w:cs="Times New Roman"/>
          <w:iCs/>
          <w:sz w:val="24"/>
          <w:szCs w:val="24"/>
        </w:rPr>
        <w:t xml:space="preserve">. </w:t>
      </w:r>
      <w:r w:rsidR="00445AD7" w:rsidRPr="00392EEB">
        <w:rPr>
          <w:rFonts w:ascii="Times New Roman" w:eastAsia="MS Mincho" w:hAnsi="Times New Roman" w:cs="Times New Roman"/>
          <w:iCs/>
          <w:sz w:val="24"/>
          <w:szCs w:val="24"/>
        </w:rPr>
        <w:t xml:space="preserve">Gadījumā, ja kāds no izsoles dalībniekiem nav ieradies uz izsoli šo </w:t>
      </w:r>
      <w:r>
        <w:rPr>
          <w:rFonts w:ascii="Times New Roman" w:eastAsia="MS Mincho" w:hAnsi="Times New Roman" w:cs="Times New Roman"/>
          <w:iCs/>
          <w:sz w:val="24"/>
          <w:szCs w:val="24"/>
        </w:rPr>
        <w:t>Komisijas lēmumā</w:t>
      </w:r>
      <w:r w:rsidR="00445AD7" w:rsidRPr="00392EEB">
        <w:rPr>
          <w:rFonts w:ascii="Times New Roman" w:eastAsia="MS Mincho" w:hAnsi="Times New Roman" w:cs="Times New Roman"/>
          <w:iCs/>
          <w:sz w:val="24"/>
          <w:szCs w:val="24"/>
        </w:rPr>
        <w:t xml:space="preserve"> minētajā vietā un laikā, uzskatāms, ka izsoles dalībnieks ir atteicies no dalības izsolē un tam neatmaksā samaksāto nodrošinājumu. Ja uz izsoli 15 (piecpadsmit) minūšu laikā pēc izsoles sākuma neierodas neviens no reģistrētajiem izsoles dalībniekiem, izsole tiek atzīta par nenotikušu.</w:t>
      </w:r>
    </w:p>
    <w:p w14:paraId="723491AD" w14:textId="0B6A378F" w:rsidR="00765C50" w:rsidRPr="00392EEB" w:rsidRDefault="001428D2" w:rsidP="00D128CD">
      <w:pPr>
        <w:autoSpaceDE w:val="0"/>
        <w:autoSpaceDN w:val="0"/>
        <w:adjustRightInd w:val="0"/>
        <w:spacing w:after="0" w:line="240" w:lineRule="auto"/>
        <w:ind w:firstLine="720"/>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t>48</w:t>
      </w:r>
      <w:r w:rsidR="00B80681" w:rsidRPr="00392EEB">
        <w:rPr>
          <w:rFonts w:ascii="Times New Roman" w:eastAsia="MS Mincho" w:hAnsi="Times New Roman" w:cs="Times New Roman"/>
          <w:iCs/>
          <w:sz w:val="24"/>
          <w:szCs w:val="24"/>
        </w:rPr>
        <w:t xml:space="preserve">. </w:t>
      </w:r>
      <w:r w:rsidR="00765C50" w:rsidRPr="00392EEB">
        <w:rPr>
          <w:rFonts w:ascii="Times New Roman" w:eastAsia="MS Mincho" w:hAnsi="Times New Roman" w:cs="Times New Roman"/>
          <w:iCs/>
          <w:sz w:val="24"/>
          <w:szCs w:val="24"/>
        </w:rPr>
        <w:t>Izsoles vadītājs paziņo</w:t>
      </w:r>
      <w:r w:rsidR="0081791C" w:rsidRPr="00392EEB">
        <w:rPr>
          <w:rFonts w:ascii="Times New Roman" w:eastAsia="MS Mincho" w:hAnsi="Times New Roman" w:cs="Times New Roman"/>
          <w:iCs/>
          <w:sz w:val="24"/>
          <w:szCs w:val="24"/>
        </w:rPr>
        <w:t xml:space="preserve"> </w:t>
      </w:r>
      <w:r>
        <w:rPr>
          <w:rFonts w:ascii="Times New Roman" w:eastAsia="MS Mincho" w:hAnsi="Times New Roman" w:cs="Times New Roman"/>
          <w:iCs/>
          <w:sz w:val="24"/>
          <w:szCs w:val="24"/>
        </w:rPr>
        <w:t>kapitāla daļu</w:t>
      </w:r>
      <w:r w:rsidR="00765C50" w:rsidRPr="00392EEB">
        <w:rPr>
          <w:rFonts w:ascii="Times New Roman" w:eastAsia="MS Mincho" w:hAnsi="Times New Roman" w:cs="Times New Roman"/>
          <w:iCs/>
          <w:sz w:val="24"/>
          <w:szCs w:val="24"/>
        </w:rPr>
        <w:t xml:space="preserve"> </w:t>
      </w:r>
      <w:r w:rsidR="0081791C" w:rsidRPr="00392EEB">
        <w:rPr>
          <w:rFonts w:ascii="Times New Roman" w:eastAsia="MS Mincho" w:hAnsi="Times New Roman" w:cs="Times New Roman"/>
          <w:iCs/>
          <w:sz w:val="24"/>
          <w:szCs w:val="24"/>
        </w:rPr>
        <w:t xml:space="preserve">izsoles </w:t>
      </w:r>
      <w:r w:rsidR="00765C50" w:rsidRPr="00392EEB">
        <w:rPr>
          <w:rFonts w:ascii="Times New Roman" w:eastAsia="MS Mincho" w:hAnsi="Times New Roman" w:cs="Times New Roman"/>
          <w:iCs/>
          <w:sz w:val="24"/>
          <w:szCs w:val="24"/>
        </w:rPr>
        <w:t>sākumcenu, kā arī nosauc izsoles soli.</w:t>
      </w:r>
    </w:p>
    <w:p w14:paraId="65C59B79" w14:textId="39B7CE2C" w:rsidR="00765C50" w:rsidRPr="00392EEB" w:rsidRDefault="001428D2" w:rsidP="00D128CD">
      <w:pPr>
        <w:autoSpaceDE w:val="0"/>
        <w:autoSpaceDN w:val="0"/>
        <w:adjustRightInd w:val="0"/>
        <w:spacing w:after="0" w:line="240" w:lineRule="auto"/>
        <w:ind w:firstLine="720"/>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t>49</w:t>
      </w:r>
      <w:r w:rsidR="00B80681" w:rsidRPr="00392EEB">
        <w:rPr>
          <w:rFonts w:ascii="Times New Roman" w:eastAsia="MS Mincho" w:hAnsi="Times New Roman" w:cs="Times New Roman"/>
          <w:iCs/>
          <w:sz w:val="24"/>
          <w:szCs w:val="24"/>
        </w:rPr>
        <w:t xml:space="preserve">. </w:t>
      </w:r>
      <w:r w:rsidR="00C32468" w:rsidRPr="00392EEB">
        <w:rPr>
          <w:rFonts w:ascii="Times New Roman" w:eastAsia="MS Mincho" w:hAnsi="Times New Roman" w:cs="Times New Roman"/>
          <w:iCs/>
          <w:sz w:val="24"/>
          <w:szCs w:val="24"/>
        </w:rPr>
        <w:t xml:space="preserve">Ja uz </w:t>
      </w:r>
      <w:r w:rsidR="00121EA9">
        <w:rPr>
          <w:rFonts w:ascii="Times New Roman" w:eastAsia="MS Mincho" w:hAnsi="Times New Roman" w:cs="Times New Roman"/>
          <w:iCs/>
          <w:sz w:val="24"/>
          <w:szCs w:val="24"/>
        </w:rPr>
        <w:t>kapitāla daļu</w:t>
      </w:r>
      <w:r w:rsidR="00C32468" w:rsidRPr="00392EEB">
        <w:rPr>
          <w:rFonts w:ascii="Times New Roman" w:eastAsia="MS Mincho" w:hAnsi="Times New Roman" w:cs="Times New Roman"/>
          <w:iCs/>
          <w:sz w:val="24"/>
          <w:szCs w:val="24"/>
        </w:rPr>
        <w:t xml:space="preserve"> īpašumtiesībām pretendē tikai viens izsoles dalībnieks, šis izsoles dalībnieks iegūst </w:t>
      </w:r>
      <w:r w:rsidR="00121EA9">
        <w:rPr>
          <w:rFonts w:ascii="Times New Roman" w:eastAsia="MS Mincho" w:hAnsi="Times New Roman" w:cs="Times New Roman"/>
          <w:iCs/>
          <w:sz w:val="24"/>
          <w:szCs w:val="24"/>
        </w:rPr>
        <w:t>kapitāla daļu</w:t>
      </w:r>
      <w:r w:rsidR="00C32468" w:rsidRPr="00392EEB">
        <w:rPr>
          <w:rFonts w:ascii="Times New Roman" w:eastAsia="MS Mincho" w:hAnsi="Times New Roman" w:cs="Times New Roman"/>
          <w:iCs/>
          <w:sz w:val="24"/>
          <w:szCs w:val="24"/>
        </w:rPr>
        <w:t xml:space="preserve"> īpašuma tiesības par </w:t>
      </w:r>
      <w:r w:rsidR="00250E64">
        <w:rPr>
          <w:rFonts w:ascii="Times New Roman" w:eastAsia="MS Mincho" w:hAnsi="Times New Roman" w:cs="Times New Roman"/>
          <w:iCs/>
          <w:sz w:val="24"/>
          <w:szCs w:val="24"/>
        </w:rPr>
        <w:t>nosacīto cenu</w:t>
      </w:r>
      <w:r w:rsidR="00C32468" w:rsidRPr="00392EEB">
        <w:rPr>
          <w:rFonts w:ascii="Times New Roman" w:eastAsia="MS Mincho" w:hAnsi="Times New Roman" w:cs="Times New Roman"/>
          <w:iCs/>
          <w:sz w:val="24"/>
          <w:szCs w:val="24"/>
        </w:rPr>
        <w:t>.</w:t>
      </w:r>
    </w:p>
    <w:p w14:paraId="68EA5416" w14:textId="25C71EFA" w:rsidR="00765C50" w:rsidRPr="00392EEB" w:rsidRDefault="001428D2" w:rsidP="00D128CD">
      <w:pPr>
        <w:autoSpaceDE w:val="0"/>
        <w:autoSpaceDN w:val="0"/>
        <w:adjustRightInd w:val="0"/>
        <w:spacing w:after="0" w:line="240" w:lineRule="auto"/>
        <w:ind w:firstLine="720"/>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t>50</w:t>
      </w:r>
      <w:r w:rsidR="00B80681" w:rsidRPr="00392EEB">
        <w:rPr>
          <w:rFonts w:ascii="Times New Roman" w:eastAsia="MS Mincho" w:hAnsi="Times New Roman" w:cs="Times New Roman"/>
          <w:iCs/>
          <w:sz w:val="24"/>
          <w:szCs w:val="24"/>
        </w:rPr>
        <w:t xml:space="preserve">. </w:t>
      </w:r>
      <w:r w:rsidR="00765C50" w:rsidRPr="00392EEB">
        <w:rPr>
          <w:rFonts w:ascii="Times New Roman" w:eastAsia="MS Mincho" w:hAnsi="Times New Roman" w:cs="Times New Roman"/>
          <w:iCs/>
          <w:sz w:val="24"/>
          <w:szCs w:val="24"/>
        </w:rPr>
        <w:t>Izsoles dalībnieks solīšanas procesā paceļ savu numuru. Solīšana notiek pa vienam izsoles solim.</w:t>
      </w:r>
    </w:p>
    <w:p w14:paraId="00A8B5C0" w14:textId="51F5E7B2" w:rsidR="00765C50" w:rsidRPr="00392EEB" w:rsidRDefault="001428D2" w:rsidP="00D128CD">
      <w:pPr>
        <w:autoSpaceDE w:val="0"/>
        <w:autoSpaceDN w:val="0"/>
        <w:adjustRightInd w:val="0"/>
        <w:spacing w:after="0" w:line="240" w:lineRule="auto"/>
        <w:ind w:firstLine="720"/>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lastRenderedPageBreak/>
        <w:t>51</w:t>
      </w:r>
      <w:r w:rsidR="00B80681" w:rsidRPr="00392EEB">
        <w:rPr>
          <w:rFonts w:ascii="Times New Roman" w:eastAsia="MS Mincho" w:hAnsi="Times New Roman" w:cs="Times New Roman"/>
          <w:iCs/>
          <w:sz w:val="24"/>
          <w:szCs w:val="24"/>
        </w:rPr>
        <w:t xml:space="preserve">. </w:t>
      </w:r>
      <w:r w:rsidR="00765C50" w:rsidRPr="00392EEB">
        <w:rPr>
          <w:rFonts w:ascii="Times New Roman" w:eastAsia="MS Mincho" w:hAnsi="Times New Roman" w:cs="Times New Roman"/>
          <w:iCs/>
          <w:sz w:val="24"/>
          <w:szCs w:val="24"/>
        </w:rPr>
        <w:t>Solīšanas laikā izsoles vadītājs atkārto piedāvāto</w:t>
      </w:r>
      <w:r w:rsidR="007A3870">
        <w:rPr>
          <w:rFonts w:ascii="Times New Roman" w:eastAsia="MS Mincho" w:hAnsi="Times New Roman" w:cs="Times New Roman"/>
          <w:iCs/>
          <w:sz w:val="24"/>
          <w:szCs w:val="24"/>
        </w:rPr>
        <w:t xml:space="preserve"> </w:t>
      </w:r>
      <w:r w:rsidR="00E35F2D">
        <w:rPr>
          <w:rFonts w:ascii="Times New Roman" w:eastAsia="MS Mincho" w:hAnsi="Times New Roman" w:cs="Times New Roman"/>
          <w:iCs/>
          <w:sz w:val="24"/>
          <w:szCs w:val="24"/>
        </w:rPr>
        <w:t>kapitāla daļu</w:t>
      </w:r>
      <w:r w:rsidR="00765C50" w:rsidRPr="00392EEB">
        <w:rPr>
          <w:rFonts w:ascii="Times New Roman" w:eastAsia="MS Mincho" w:hAnsi="Times New Roman" w:cs="Times New Roman"/>
          <w:iCs/>
          <w:sz w:val="24"/>
          <w:szCs w:val="24"/>
        </w:rPr>
        <w:t xml:space="preserve"> maksu. Ja neviens no solītājiem nepiedāvā augstāku </w:t>
      </w:r>
      <w:r w:rsidR="00E35F2D">
        <w:rPr>
          <w:rFonts w:ascii="Times New Roman" w:eastAsia="MS Mincho" w:hAnsi="Times New Roman" w:cs="Times New Roman"/>
          <w:iCs/>
          <w:sz w:val="24"/>
          <w:szCs w:val="24"/>
        </w:rPr>
        <w:t>kapitāla daļu</w:t>
      </w:r>
      <w:r w:rsidR="00765C50" w:rsidRPr="00392EEB">
        <w:rPr>
          <w:rFonts w:ascii="Times New Roman" w:eastAsia="MS Mincho" w:hAnsi="Times New Roman" w:cs="Times New Roman"/>
          <w:iCs/>
          <w:sz w:val="24"/>
          <w:szCs w:val="24"/>
        </w:rPr>
        <w:t xml:space="preserve"> maksu, izsoles vadītājs trīs reizes atkārto pēdējo piedāvāto augstāko </w:t>
      </w:r>
      <w:r w:rsidR="00E35F2D">
        <w:rPr>
          <w:rFonts w:ascii="Times New Roman" w:eastAsia="MS Mincho" w:hAnsi="Times New Roman" w:cs="Times New Roman"/>
          <w:iCs/>
          <w:sz w:val="24"/>
          <w:szCs w:val="24"/>
        </w:rPr>
        <w:t>kapitāla daļu</w:t>
      </w:r>
      <w:r w:rsidR="00765C50" w:rsidRPr="00392EEB">
        <w:rPr>
          <w:rFonts w:ascii="Times New Roman" w:eastAsia="MS Mincho" w:hAnsi="Times New Roman" w:cs="Times New Roman"/>
          <w:iCs/>
          <w:sz w:val="24"/>
          <w:szCs w:val="24"/>
        </w:rPr>
        <w:t xml:space="preserve"> maksu un fiksē to. </w:t>
      </w:r>
    </w:p>
    <w:p w14:paraId="63512D7C" w14:textId="74604E97" w:rsidR="00765C50" w:rsidRPr="00392EEB" w:rsidRDefault="001428D2" w:rsidP="00D128CD">
      <w:pPr>
        <w:autoSpaceDE w:val="0"/>
        <w:autoSpaceDN w:val="0"/>
        <w:adjustRightInd w:val="0"/>
        <w:spacing w:after="0" w:line="240" w:lineRule="auto"/>
        <w:ind w:firstLine="720"/>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t>52</w:t>
      </w:r>
      <w:r w:rsidR="00B80681" w:rsidRPr="00392EEB">
        <w:rPr>
          <w:rFonts w:ascii="Times New Roman" w:eastAsia="MS Mincho" w:hAnsi="Times New Roman" w:cs="Times New Roman"/>
          <w:iCs/>
          <w:sz w:val="24"/>
          <w:szCs w:val="24"/>
        </w:rPr>
        <w:t xml:space="preserve">. </w:t>
      </w:r>
      <w:r w:rsidR="00765C50" w:rsidRPr="00392EEB">
        <w:rPr>
          <w:rFonts w:ascii="Times New Roman" w:eastAsia="MS Mincho" w:hAnsi="Times New Roman" w:cs="Times New Roman"/>
          <w:iCs/>
          <w:sz w:val="24"/>
          <w:szCs w:val="24"/>
        </w:rPr>
        <w:t>Izsolei pilnvaroto pārstāvju darbības izsolē ir saistošas izsoles dalībniekam. Izsoles pilnvaroto pārstāvju atsaukšana vai aizstāšana ar citu izsoles pilnvaroto pārstāvi stājas spēkā ar brīdi, kad tiek iesniegts attiecīgs pārstāvja atsaukšanas vai aizstāšanas dokuments.</w:t>
      </w:r>
    </w:p>
    <w:p w14:paraId="3C4AEABB" w14:textId="2F6145C8" w:rsidR="00765C50" w:rsidRPr="00392EEB" w:rsidRDefault="001428D2" w:rsidP="00D128CD">
      <w:pPr>
        <w:autoSpaceDE w:val="0"/>
        <w:autoSpaceDN w:val="0"/>
        <w:adjustRightInd w:val="0"/>
        <w:spacing w:after="0" w:line="240" w:lineRule="auto"/>
        <w:ind w:firstLine="720"/>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t>53</w:t>
      </w:r>
      <w:r w:rsidR="00B80681" w:rsidRPr="00392EEB">
        <w:rPr>
          <w:rFonts w:ascii="Times New Roman" w:eastAsia="MS Mincho" w:hAnsi="Times New Roman" w:cs="Times New Roman"/>
          <w:iCs/>
          <w:sz w:val="24"/>
          <w:szCs w:val="24"/>
        </w:rPr>
        <w:t xml:space="preserve">. </w:t>
      </w:r>
      <w:r w:rsidR="00765C50" w:rsidRPr="00392EEB">
        <w:rPr>
          <w:rFonts w:ascii="Times New Roman" w:eastAsia="MS Mincho" w:hAnsi="Times New Roman" w:cs="Times New Roman"/>
          <w:iCs/>
          <w:sz w:val="24"/>
          <w:szCs w:val="24"/>
        </w:rPr>
        <w:t xml:space="preserve">Izsoles dalībnieki pēc nosolīšanas nekavējoties ar savu parakstu apliecina norādīto </w:t>
      </w:r>
      <w:r w:rsidR="005F10C9">
        <w:rPr>
          <w:rFonts w:ascii="Times New Roman" w:eastAsia="MS Mincho" w:hAnsi="Times New Roman" w:cs="Times New Roman"/>
          <w:iCs/>
          <w:sz w:val="24"/>
          <w:szCs w:val="24"/>
        </w:rPr>
        <w:t>kapitāla daļu</w:t>
      </w:r>
      <w:r w:rsidR="00765C50" w:rsidRPr="00392EEB">
        <w:rPr>
          <w:rFonts w:ascii="Times New Roman" w:eastAsia="MS Mincho" w:hAnsi="Times New Roman" w:cs="Times New Roman"/>
          <w:iCs/>
          <w:sz w:val="24"/>
          <w:szCs w:val="24"/>
        </w:rPr>
        <w:t xml:space="preserve"> atbilstību nosolītajai </w:t>
      </w:r>
      <w:r w:rsidR="00630E6A">
        <w:rPr>
          <w:rFonts w:ascii="Times New Roman" w:eastAsia="MS Mincho" w:hAnsi="Times New Roman" w:cs="Times New Roman"/>
          <w:iCs/>
          <w:sz w:val="24"/>
          <w:szCs w:val="24"/>
        </w:rPr>
        <w:t>akciju</w:t>
      </w:r>
      <w:r w:rsidR="00765C50" w:rsidRPr="00392EEB">
        <w:rPr>
          <w:rFonts w:ascii="Times New Roman" w:eastAsia="MS Mincho" w:hAnsi="Times New Roman" w:cs="Times New Roman"/>
          <w:iCs/>
          <w:sz w:val="24"/>
          <w:szCs w:val="24"/>
        </w:rPr>
        <w:t xml:space="preserve"> maksai izsoles protokola pielikumā. Ja tas netiek izdarīts, uzskatāms, ka nosolītājs atteicies no</w:t>
      </w:r>
      <w:r w:rsidR="00630E6A">
        <w:rPr>
          <w:rFonts w:ascii="Times New Roman" w:eastAsia="MS Mincho" w:hAnsi="Times New Roman" w:cs="Times New Roman"/>
          <w:iCs/>
          <w:sz w:val="24"/>
          <w:szCs w:val="24"/>
        </w:rPr>
        <w:t xml:space="preserve"> </w:t>
      </w:r>
      <w:r w:rsidR="005F10C9">
        <w:rPr>
          <w:rFonts w:ascii="Times New Roman" w:eastAsia="MS Mincho" w:hAnsi="Times New Roman" w:cs="Times New Roman"/>
          <w:iCs/>
          <w:sz w:val="24"/>
          <w:szCs w:val="24"/>
        </w:rPr>
        <w:t>kapitāla daļu</w:t>
      </w:r>
      <w:r w:rsidR="00765C50" w:rsidRPr="00392EEB">
        <w:rPr>
          <w:rFonts w:ascii="Times New Roman" w:eastAsia="MS Mincho" w:hAnsi="Times New Roman" w:cs="Times New Roman"/>
          <w:iCs/>
          <w:sz w:val="24"/>
          <w:szCs w:val="24"/>
        </w:rPr>
        <w:t xml:space="preserve"> pirkuma tiesībām, tas tiek svītrots no izsoles dalībnieku saraksta un viņam netiek at</w:t>
      </w:r>
      <w:r w:rsidR="00BC1EEF" w:rsidRPr="00392EEB">
        <w:rPr>
          <w:rFonts w:ascii="Times New Roman" w:eastAsia="MS Mincho" w:hAnsi="Times New Roman" w:cs="Times New Roman"/>
          <w:iCs/>
          <w:sz w:val="24"/>
          <w:szCs w:val="24"/>
        </w:rPr>
        <w:t>maksāt</w:t>
      </w:r>
      <w:r w:rsidR="00765C50" w:rsidRPr="00392EEB">
        <w:rPr>
          <w:rFonts w:ascii="Times New Roman" w:eastAsia="MS Mincho" w:hAnsi="Times New Roman" w:cs="Times New Roman"/>
          <w:iCs/>
          <w:sz w:val="24"/>
          <w:szCs w:val="24"/>
        </w:rPr>
        <w:t>s iemaksātais nodrošinājums.</w:t>
      </w:r>
    </w:p>
    <w:p w14:paraId="211BD077" w14:textId="39E366F0" w:rsidR="00765C50" w:rsidRPr="00392EEB" w:rsidRDefault="001428D2" w:rsidP="00D128CD">
      <w:pPr>
        <w:autoSpaceDE w:val="0"/>
        <w:autoSpaceDN w:val="0"/>
        <w:adjustRightInd w:val="0"/>
        <w:spacing w:after="0" w:line="240" w:lineRule="auto"/>
        <w:ind w:firstLine="720"/>
        <w:jc w:val="both"/>
        <w:rPr>
          <w:rFonts w:ascii="Times New Roman" w:eastAsia="Calibri" w:hAnsi="Times New Roman" w:cs="Times New Roman"/>
          <w:b/>
          <w:bCs/>
          <w:i/>
          <w:iCs/>
          <w:sz w:val="24"/>
          <w:szCs w:val="24"/>
        </w:rPr>
      </w:pPr>
      <w:r>
        <w:rPr>
          <w:rFonts w:ascii="Times New Roman" w:eastAsia="MS Mincho" w:hAnsi="Times New Roman" w:cs="Times New Roman"/>
          <w:iCs/>
          <w:sz w:val="24"/>
          <w:szCs w:val="24"/>
        </w:rPr>
        <w:t>54</w:t>
      </w:r>
      <w:r w:rsidR="00B80681" w:rsidRPr="00392EEB">
        <w:rPr>
          <w:rFonts w:ascii="Times New Roman" w:eastAsia="MS Mincho" w:hAnsi="Times New Roman" w:cs="Times New Roman"/>
          <w:iCs/>
          <w:sz w:val="24"/>
          <w:szCs w:val="24"/>
        </w:rPr>
        <w:t xml:space="preserve">. </w:t>
      </w:r>
      <w:r w:rsidR="00765C50" w:rsidRPr="00392EEB">
        <w:rPr>
          <w:rFonts w:ascii="Times New Roman" w:eastAsia="MS Mincho" w:hAnsi="Times New Roman" w:cs="Times New Roman"/>
          <w:iCs/>
          <w:sz w:val="24"/>
          <w:szCs w:val="24"/>
        </w:rPr>
        <w:t>Komisijas pārstāvis protokolē izsoles gaitu. Izsoles protokolam kā pielikumu pievieno izsoles dalībnieku sarakstu.</w:t>
      </w:r>
    </w:p>
    <w:p w14:paraId="4319387A" w14:textId="77777777" w:rsidR="00765C50" w:rsidRPr="00392EEB" w:rsidRDefault="00765C50" w:rsidP="00D128CD">
      <w:pPr>
        <w:tabs>
          <w:tab w:val="left" w:pos="1620"/>
        </w:tabs>
        <w:spacing w:after="0" w:line="240" w:lineRule="auto"/>
        <w:jc w:val="both"/>
        <w:rPr>
          <w:rFonts w:ascii="Times New Roman" w:eastAsia="Times New Roman" w:hAnsi="Times New Roman" w:cs="Times New Roman"/>
          <w:b/>
          <w:sz w:val="24"/>
          <w:szCs w:val="24"/>
          <w:lang w:eastAsia="lv-LV" w:bidi="lo-LA"/>
        </w:rPr>
      </w:pPr>
    </w:p>
    <w:p w14:paraId="39987298" w14:textId="3BAE296F" w:rsidR="00765C50" w:rsidRPr="00392EEB" w:rsidRDefault="001428D2" w:rsidP="00D128CD">
      <w:pPr>
        <w:tabs>
          <w:tab w:val="left" w:pos="1620"/>
        </w:tabs>
        <w:spacing w:after="0" w:line="240" w:lineRule="auto"/>
        <w:rPr>
          <w:rFonts w:ascii="Times New Roman" w:eastAsia="Times New Roman" w:hAnsi="Times New Roman" w:cs="Times New Roman"/>
          <w:b/>
          <w:sz w:val="24"/>
          <w:szCs w:val="24"/>
          <w:lang w:eastAsia="lv-LV" w:bidi="lo-LA"/>
        </w:rPr>
      </w:pPr>
      <w:r>
        <w:rPr>
          <w:rFonts w:ascii="Times New Roman" w:eastAsia="Times New Roman" w:hAnsi="Times New Roman" w:cs="Times New Roman"/>
          <w:b/>
          <w:sz w:val="24"/>
          <w:szCs w:val="24"/>
          <w:lang w:eastAsia="lv-LV" w:bidi="lo-LA"/>
        </w:rPr>
        <w:t>3.5.</w:t>
      </w:r>
      <w:r w:rsidR="00765C50" w:rsidRPr="00392EEB">
        <w:rPr>
          <w:rFonts w:ascii="Times New Roman" w:eastAsia="Times New Roman" w:hAnsi="Times New Roman" w:cs="Times New Roman"/>
          <w:b/>
          <w:sz w:val="24"/>
          <w:szCs w:val="24"/>
          <w:lang w:eastAsia="lv-LV" w:bidi="lo-LA"/>
        </w:rPr>
        <w:t xml:space="preserve"> Pirkuma maksa un samaksas kārtība</w:t>
      </w:r>
    </w:p>
    <w:p w14:paraId="2870F5A1" w14:textId="653EA226" w:rsidR="00765C50" w:rsidRPr="00392EEB" w:rsidRDefault="001428D2" w:rsidP="00D128CD">
      <w:pPr>
        <w:spacing w:after="0" w:line="240" w:lineRule="auto"/>
        <w:ind w:firstLine="720"/>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55</w:t>
      </w:r>
      <w:r w:rsidR="00E200FA">
        <w:rPr>
          <w:rFonts w:ascii="Times New Roman" w:eastAsia="Times New Roman" w:hAnsi="Times New Roman" w:cs="Times New Roman"/>
          <w:sz w:val="24"/>
          <w:szCs w:val="24"/>
          <w:lang w:eastAsia="lv-LV" w:bidi="lo-LA"/>
        </w:rPr>
        <w:t>.</w:t>
      </w:r>
      <w:r w:rsidR="00B80681"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 xml:space="preserve">Piedāvātā augstākā </w:t>
      </w:r>
      <w:r w:rsidR="00460E57">
        <w:rPr>
          <w:rFonts w:ascii="Times New Roman" w:eastAsia="Times New Roman" w:hAnsi="Times New Roman" w:cs="Times New Roman"/>
          <w:sz w:val="24"/>
          <w:szCs w:val="24"/>
          <w:lang w:eastAsia="lv-LV" w:bidi="lo-LA"/>
        </w:rPr>
        <w:t>kapitāla daļu</w:t>
      </w:r>
      <w:r w:rsidR="00765C50" w:rsidRPr="00392EEB">
        <w:rPr>
          <w:rFonts w:ascii="Times New Roman" w:eastAsia="Times New Roman" w:hAnsi="Times New Roman" w:cs="Times New Roman"/>
          <w:sz w:val="24"/>
          <w:szCs w:val="24"/>
          <w:lang w:eastAsia="lv-LV" w:bidi="lo-LA"/>
        </w:rPr>
        <w:t xml:space="preserve"> maksa pilnā apmērā jāsamaksā </w:t>
      </w:r>
      <w:r w:rsidR="00A63C8C" w:rsidRPr="001428D2">
        <w:rPr>
          <w:rFonts w:ascii="Times New Roman" w:eastAsia="Times New Roman" w:hAnsi="Times New Roman" w:cs="Times New Roman"/>
          <w:sz w:val="24"/>
          <w:szCs w:val="24"/>
          <w:lang w:eastAsia="lv-LV" w:bidi="lo-LA"/>
        </w:rPr>
        <w:t>1 (</w:t>
      </w:r>
      <w:r w:rsidR="00765C50" w:rsidRPr="001428D2">
        <w:rPr>
          <w:rFonts w:ascii="Times New Roman" w:eastAsia="Times New Roman" w:hAnsi="Times New Roman" w:cs="Times New Roman"/>
          <w:sz w:val="24"/>
          <w:szCs w:val="24"/>
          <w:lang w:eastAsia="lv-LV" w:bidi="lo-LA"/>
        </w:rPr>
        <w:t>vienas</w:t>
      </w:r>
      <w:r w:rsidR="00A63C8C" w:rsidRPr="001428D2">
        <w:rPr>
          <w:rFonts w:ascii="Times New Roman" w:eastAsia="Times New Roman" w:hAnsi="Times New Roman" w:cs="Times New Roman"/>
          <w:sz w:val="24"/>
          <w:szCs w:val="24"/>
          <w:lang w:eastAsia="lv-LV" w:bidi="lo-LA"/>
        </w:rPr>
        <w:t>)</w:t>
      </w:r>
      <w:r w:rsidR="00765C50" w:rsidRPr="001428D2">
        <w:rPr>
          <w:rFonts w:ascii="Times New Roman" w:eastAsia="Times New Roman" w:hAnsi="Times New Roman" w:cs="Times New Roman"/>
          <w:sz w:val="24"/>
          <w:szCs w:val="24"/>
          <w:lang w:eastAsia="lv-LV" w:bidi="lo-LA"/>
        </w:rPr>
        <w:t xml:space="preserve"> nedēļas laikā</w:t>
      </w:r>
      <w:r w:rsidR="00765C50" w:rsidRPr="00392EEB">
        <w:rPr>
          <w:rFonts w:ascii="Times New Roman" w:eastAsia="Times New Roman" w:hAnsi="Times New Roman" w:cs="Times New Roman"/>
          <w:sz w:val="24"/>
          <w:szCs w:val="24"/>
          <w:lang w:eastAsia="lv-LV" w:bidi="lo-LA"/>
        </w:rPr>
        <w:t xml:space="preserve"> no izsoles dienas. </w:t>
      </w:r>
    </w:p>
    <w:p w14:paraId="108BF51D" w14:textId="04405858" w:rsidR="00765C50" w:rsidRPr="00392EEB" w:rsidRDefault="001428D2" w:rsidP="00D128CD">
      <w:pPr>
        <w:tabs>
          <w:tab w:val="left" w:pos="284"/>
        </w:tabs>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ab/>
      </w:r>
      <w:r w:rsidR="000B01FA">
        <w:rPr>
          <w:rFonts w:ascii="Times New Roman" w:eastAsia="Times New Roman" w:hAnsi="Times New Roman" w:cs="Times New Roman"/>
          <w:sz w:val="24"/>
          <w:szCs w:val="24"/>
          <w:lang w:eastAsia="lv-LV" w:bidi="lo-LA"/>
        </w:rPr>
        <w:tab/>
      </w:r>
      <w:r>
        <w:rPr>
          <w:rFonts w:ascii="Times New Roman" w:eastAsia="Times New Roman" w:hAnsi="Times New Roman" w:cs="Times New Roman"/>
          <w:sz w:val="24"/>
          <w:szCs w:val="24"/>
          <w:lang w:eastAsia="lv-LV" w:bidi="lo-LA"/>
        </w:rPr>
        <w:t>56</w:t>
      </w:r>
      <w:r w:rsidR="00B80681"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 xml:space="preserve">Nosolītājs 30 (trīsdesmit) </w:t>
      </w:r>
      <w:r w:rsidR="00BC1EEF" w:rsidRPr="00392EEB">
        <w:rPr>
          <w:rFonts w:ascii="Times New Roman" w:eastAsia="Times New Roman" w:hAnsi="Times New Roman" w:cs="Times New Roman"/>
          <w:sz w:val="24"/>
          <w:szCs w:val="24"/>
          <w:lang w:eastAsia="lv-LV" w:bidi="lo-LA"/>
        </w:rPr>
        <w:t xml:space="preserve">kalendāro </w:t>
      </w:r>
      <w:r w:rsidR="00765C50" w:rsidRPr="00392EEB">
        <w:rPr>
          <w:rFonts w:ascii="Times New Roman" w:eastAsia="Times New Roman" w:hAnsi="Times New Roman" w:cs="Times New Roman"/>
          <w:sz w:val="24"/>
          <w:szCs w:val="24"/>
          <w:lang w:eastAsia="lv-LV" w:bidi="lo-LA"/>
        </w:rPr>
        <w:t xml:space="preserve">dienu laikā pēc izsoles rezultātu apstiprināšanas paraksta </w:t>
      </w:r>
      <w:r w:rsidR="006617E8">
        <w:rPr>
          <w:rFonts w:ascii="Times New Roman" w:eastAsia="Times New Roman" w:hAnsi="Times New Roman" w:cs="Times New Roman"/>
          <w:sz w:val="24"/>
          <w:szCs w:val="24"/>
          <w:lang w:eastAsia="lv-LV" w:bidi="lo-LA"/>
        </w:rPr>
        <w:t>kapitāla daļu</w:t>
      </w:r>
      <w:r w:rsidR="00765C50" w:rsidRPr="00392EEB">
        <w:rPr>
          <w:rFonts w:ascii="Times New Roman" w:eastAsia="Times New Roman" w:hAnsi="Times New Roman" w:cs="Times New Roman"/>
          <w:sz w:val="24"/>
          <w:szCs w:val="24"/>
          <w:lang w:eastAsia="lv-LV" w:bidi="lo-LA"/>
        </w:rPr>
        <w:t xml:space="preserve"> pirkuma līgumu.</w:t>
      </w:r>
    </w:p>
    <w:p w14:paraId="7C0B202A" w14:textId="1C628A21" w:rsidR="00997D23" w:rsidRPr="00392EEB" w:rsidRDefault="001428D2" w:rsidP="00D128CD">
      <w:pPr>
        <w:tabs>
          <w:tab w:val="left" w:pos="426"/>
        </w:tabs>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ab/>
      </w:r>
      <w:r w:rsidR="000B01FA">
        <w:rPr>
          <w:rFonts w:ascii="Times New Roman" w:eastAsia="Times New Roman" w:hAnsi="Times New Roman" w:cs="Times New Roman"/>
          <w:sz w:val="24"/>
          <w:szCs w:val="24"/>
          <w:lang w:eastAsia="lv-LV" w:bidi="lo-LA"/>
        </w:rPr>
        <w:tab/>
      </w:r>
      <w:r>
        <w:rPr>
          <w:rFonts w:ascii="Times New Roman" w:eastAsia="Times New Roman" w:hAnsi="Times New Roman" w:cs="Times New Roman"/>
          <w:sz w:val="24"/>
          <w:szCs w:val="24"/>
          <w:lang w:eastAsia="lv-LV" w:bidi="lo-LA"/>
        </w:rPr>
        <w:t>57</w:t>
      </w:r>
      <w:r w:rsidR="00B80681"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 xml:space="preserve">Ja nosolītājs </w:t>
      </w:r>
      <w:r w:rsidR="000B01FA">
        <w:rPr>
          <w:rFonts w:ascii="Times New Roman" w:eastAsia="Times New Roman" w:hAnsi="Times New Roman" w:cs="Times New Roman"/>
          <w:sz w:val="24"/>
          <w:szCs w:val="24"/>
          <w:lang w:eastAsia="lv-LV" w:bidi="lo-LA"/>
        </w:rPr>
        <w:t>55</w:t>
      </w:r>
      <w:r w:rsidR="00765C50" w:rsidRPr="00392EEB">
        <w:rPr>
          <w:rFonts w:ascii="Times New Roman" w:eastAsia="Times New Roman" w:hAnsi="Times New Roman" w:cs="Times New Roman"/>
          <w:sz w:val="24"/>
          <w:szCs w:val="24"/>
          <w:lang w:eastAsia="lv-LV" w:bidi="lo-LA"/>
        </w:rPr>
        <w:t xml:space="preserve">.punktā noteiktajā termiņā nav samaksājis nosolīto cenu, </w:t>
      </w:r>
      <w:r w:rsidR="002B6C28" w:rsidRPr="00392EEB">
        <w:rPr>
          <w:rFonts w:ascii="Times New Roman" w:eastAsia="Times New Roman" w:hAnsi="Times New Roman"/>
          <w:sz w:val="24"/>
          <w:szCs w:val="24"/>
          <w:lang w:eastAsia="lv-LV" w:bidi="lo-LA"/>
        </w:rPr>
        <w:t>viņš zaudē samaksāto nodrošinājumu un</w:t>
      </w:r>
      <w:r w:rsidR="002B6C28" w:rsidRPr="00392EEB">
        <w:rPr>
          <w:rFonts w:ascii="Times New Roman" w:eastAsia="Times New Roman" w:hAnsi="Times New Roman" w:cs="Times New Roman"/>
          <w:sz w:val="24"/>
          <w:szCs w:val="24"/>
          <w:lang w:eastAsia="lv-LV" w:bidi="lo-LA"/>
        </w:rPr>
        <w:t xml:space="preserve"> </w:t>
      </w:r>
      <w:r w:rsidR="009A2153" w:rsidRPr="00392EEB">
        <w:rPr>
          <w:rFonts w:ascii="Times New Roman" w:eastAsia="Times New Roman" w:hAnsi="Times New Roman" w:cs="Times New Roman"/>
          <w:sz w:val="24"/>
          <w:szCs w:val="24"/>
          <w:lang w:eastAsia="lv-LV" w:bidi="lo-LA"/>
        </w:rPr>
        <w:t>K</w:t>
      </w:r>
      <w:r w:rsidR="00765C50" w:rsidRPr="00392EEB">
        <w:rPr>
          <w:rFonts w:ascii="Times New Roman" w:eastAsia="Times New Roman" w:hAnsi="Times New Roman" w:cs="Times New Roman"/>
          <w:sz w:val="24"/>
          <w:szCs w:val="24"/>
          <w:lang w:eastAsia="lv-LV" w:bidi="lo-LA"/>
        </w:rPr>
        <w:t xml:space="preserve">omisija informē pircēju, kurš nosolījis nākamo augstāko cenu, kuram 7 (septiņu) dienu laikā no paziņojuma saņemšanas dienas jāpaziņo izsoles rīkotājam par </w:t>
      </w:r>
      <w:r w:rsidR="006617E8">
        <w:rPr>
          <w:rFonts w:ascii="Times New Roman" w:eastAsia="Times New Roman" w:hAnsi="Times New Roman" w:cs="Times New Roman"/>
          <w:sz w:val="24"/>
          <w:szCs w:val="24"/>
          <w:lang w:eastAsia="lv-LV" w:bidi="lo-LA"/>
        </w:rPr>
        <w:t xml:space="preserve">kapitāla daļu </w:t>
      </w:r>
      <w:r w:rsidR="00765C50" w:rsidRPr="00392EEB">
        <w:rPr>
          <w:rFonts w:ascii="Times New Roman" w:eastAsia="Times New Roman" w:hAnsi="Times New Roman" w:cs="Times New Roman"/>
          <w:sz w:val="24"/>
          <w:szCs w:val="24"/>
          <w:lang w:eastAsia="lv-LV" w:bidi="lo-LA"/>
        </w:rPr>
        <w:t>pirkšanu un jāsamaksā nosolītā augstākā cena.</w:t>
      </w:r>
    </w:p>
    <w:p w14:paraId="132190E8" w14:textId="77777777" w:rsidR="00765C50" w:rsidRPr="00392EEB" w:rsidRDefault="00765C50" w:rsidP="00D128CD">
      <w:pPr>
        <w:tabs>
          <w:tab w:val="left" w:pos="1440"/>
        </w:tabs>
        <w:spacing w:after="0" w:line="240" w:lineRule="auto"/>
        <w:jc w:val="both"/>
        <w:rPr>
          <w:rFonts w:ascii="Times New Roman" w:eastAsia="Times New Roman" w:hAnsi="Times New Roman" w:cs="Times New Roman"/>
          <w:b/>
          <w:sz w:val="24"/>
          <w:szCs w:val="24"/>
          <w:lang w:eastAsia="lv-LV" w:bidi="lo-LA"/>
        </w:rPr>
      </w:pPr>
    </w:p>
    <w:p w14:paraId="09C0C36A" w14:textId="22DE7341" w:rsidR="00765C50" w:rsidRPr="00392EEB" w:rsidRDefault="000B01FA" w:rsidP="00D128CD">
      <w:pPr>
        <w:tabs>
          <w:tab w:val="left" w:pos="1620"/>
        </w:tabs>
        <w:spacing w:after="0" w:line="240" w:lineRule="auto"/>
        <w:rPr>
          <w:rFonts w:ascii="Times New Roman" w:eastAsia="Times New Roman" w:hAnsi="Times New Roman" w:cs="Times New Roman"/>
          <w:b/>
          <w:sz w:val="24"/>
          <w:szCs w:val="24"/>
          <w:lang w:eastAsia="lv-LV" w:bidi="lo-LA"/>
        </w:rPr>
      </w:pPr>
      <w:r>
        <w:rPr>
          <w:rFonts w:ascii="Times New Roman" w:eastAsia="Times New Roman" w:hAnsi="Times New Roman" w:cs="Times New Roman"/>
          <w:b/>
          <w:sz w:val="24"/>
          <w:szCs w:val="24"/>
          <w:lang w:eastAsia="lv-LV" w:bidi="lo-LA"/>
        </w:rPr>
        <w:t xml:space="preserve">3.6. </w:t>
      </w:r>
      <w:r w:rsidR="00765C50" w:rsidRPr="00392EEB">
        <w:rPr>
          <w:rFonts w:ascii="Times New Roman" w:eastAsia="Times New Roman" w:hAnsi="Times New Roman" w:cs="Times New Roman"/>
          <w:b/>
          <w:sz w:val="24"/>
          <w:szCs w:val="24"/>
          <w:lang w:eastAsia="lv-LV" w:bidi="lo-LA"/>
        </w:rPr>
        <w:t>Izsoles rezultāt</w:t>
      </w:r>
      <w:r w:rsidR="0098401D">
        <w:rPr>
          <w:rFonts w:ascii="Times New Roman" w:eastAsia="Times New Roman" w:hAnsi="Times New Roman" w:cs="Times New Roman"/>
          <w:b/>
          <w:sz w:val="24"/>
          <w:szCs w:val="24"/>
          <w:lang w:eastAsia="lv-LV" w:bidi="lo-LA"/>
        </w:rPr>
        <w:t>u</w:t>
      </w:r>
      <w:r w:rsidR="00765C50" w:rsidRPr="00392EEB">
        <w:rPr>
          <w:rFonts w:ascii="Times New Roman" w:eastAsia="Times New Roman" w:hAnsi="Times New Roman" w:cs="Times New Roman"/>
          <w:b/>
          <w:sz w:val="24"/>
          <w:szCs w:val="24"/>
          <w:lang w:eastAsia="lv-LV" w:bidi="lo-LA"/>
        </w:rPr>
        <w:t xml:space="preserve"> apstiprināšana, izsoles atzīšana par </w:t>
      </w:r>
      <w:r w:rsidR="007C7290" w:rsidRPr="00392EEB">
        <w:rPr>
          <w:rFonts w:ascii="Times New Roman" w:eastAsia="Times New Roman" w:hAnsi="Times New Roman" w:cs="Times New Roman"/>
          <w:b/>
          <w:sz w:val="24"/>
          <w:szCs w:val="24"/>
          <w:lang w:eastAsia="lv-LV" w:bidi="lo-LA"/>
        </w:rPr>
        <w:t xml:space="preserve">nenotikušu </w:t>
      </w:r>
      <w:r w:rsidR="00765C50" w:rsidRPr="00392EEB">
        <w:rPr>
          <w:rFonts w:ascii="Times New Roman" w:eastAsia="Times New Roman" w:hAnsi="Times New Roman" w:cs="Times New Roman"/>
          <w:b/>
          <w:sz w:val="24"/>
          <w:szCs w:val="24"/>
          <w:lang w:eastAsia="lv-LV" w:bidi="lo-LA"/>
        </w:rPr>
        <w:t>vai spēkā neesošu</w:t>
      </w:r>
    </w:p>
    <w:p w14:paraId="431576A6" w14:textId="0B1DCF9C" w:rsidR="00765C50" w:rsidRPr="008A6CFC" w:rsidRDefault="000B01FA" w:rsidP="00D128CD">
      <w:pPr>
        <w:spacing w:after="0" w:line="240" w:lineRule="auto"/>
        <w:ind w:firstLine="720"/>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58</w:t>
      </w:r>
      <w:r w:rsidR="00B80681" w:rsidRPr="008A6CFC">
        <w:rPr>
          <w:rFonts w:ascii="Times New Roman" w:eastAsia="Times New Roman" w:hAnsi="Times New Roman" w:cs="Times New Roman"/>
          <w:sz w:val="24"/>
          <w:szCs w:val="24"/>
          <w:lang w:eastAsia="lv-LV" w:bidi="lo-LA"/>
        </w:rPr>
        <w:t xml:space="preserve">. </w:t>
      </w:r>
      <w:r w:rsidR="00765C50" w:rsidRPr="008A6CFC">
        <w:rPr>
          <w:rFonts w:ascii="Times New Roman" w:eastAsia="Times New Roman" w:hAnsi="Times New Roman" w:cs="Times New Roman"/>
          <w:sz w:val="24"/>
          <w:szCs w:val="24"/>
          <w:lang w:eastAsia="lv-LV" w:bidi="lo-LA"/>
        </w:rPr>
        <w:t>Komisija apstiprina izsoles protokolu 7 (septiņu) dienu laikā pēc izsoles.</w:t>
      </w:r>
    </w:p>
    <w:p w14:paraId="2975A08A" w14:textId="080A16A8" w:rsidR="00765C50" w:rsidRPr="008A6CFC" w:rsidRDefault="000B01FA" w:rsidP="00D128CD">
      <w:pPr>
        <w:tabs>
          <w:tab w:val="left" w:pos="284"/>
        </w:tabs>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ab/>
      </w:r>
      <w:r>
        <w:rPr>
          <w:rFonts w:ascii="Times New Roman" w:eastAsia="Times New Roman" w:hAnsi="Times New Roman" w:cs="Times New Roman"/>
          <w:sz w:val="24"/>
          <w:szCs w:val="24"/>
          <w:lang w:eastAsia="lv-LV" w:bidi="lo-LA"/>
        </w:rPr>
        <w:tab/>
        <w:t>59</w:t>
      </w:r>
      <w:r w:rsidR="00B80681" w:rsidRPr="008A6CFC">
        <w:rPr>
          <w:rFonts w:ascii="Times New Roman" w:eastAsia="Times New Roman" w:hAnsi="Times New Roman" w:cs="Times New Roman"/>
          <w:sz w:val="24"/>
          <w:szCs w:val="24"/>
          <w:lang w:eastAsia="lv-LV" w:bidi="lo-LA"/>
        </w:rPr>
        <w:t xml:space="preserve">. </w:t>
      </w:r>
      <w:r w:rsidR="008A6CFC" w:rsidRPr="008A6CFC">
        <w:rPr>
          <w:rFonts w:ascii="Times New Roman" w:eastAsia="Calibri" w:hAnsi="Times New Roman" w:cs="Times New Roman"/>
          <w:noProof/>
          <w:sz w:val="24"/>
          <w:szCs w:val="24"/>
        </w:rPr>
        <w:t>Komisija apstiprina Izsoles rezultātus  ne vēlāk kā 30 (trīsdesmit) dienu laikā pēc izsoles.</w:t>
      </w:r>
    </w:p>
    <w:p w14:paraId="209C86A2" w14:textId="13DC49BE" w:rsidR="00765C50" w:rsidRPr="00392EEB" w:rsidRDefault="000B01FA" w:rsidP="00D128CD">
      <w:pPr>
        <w:tabs>
          <w:tab w:val="left" w:pos="1620"/>
        </w:tabs>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 xml:space="preserve">            60</w:t>
      </w:r>
      <w:r w:rsidR="00B80681"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Izsole atzīstama par nenotikšu:</w:t>
      </w:r>
    </w:p>
    <w:p w14:paraId="2FE5A6AE" w14:textId="10B1FB60" w:rsidR="00765C50" w:rsidRPr="00392EEB" w:rsidRDefault="000B01FA" w:rsidP="00D128CD">
      <w:pPr>
        <w:tabs>
          <w:tab w:val="left" w:pos="1440"/>
        </w:tabs>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61</w:t>
      </w:r>
      <w:r w:rsidR="00765C50" w:rsidRPr="00392EEB">
        <w:rPr>
          <w:rFonts w:ascii="Times New Roman" w:eastAsia="Times New Roman" w:hAnsi="Times New Roman" w:cs="Times New Roman"/>
          <w:sz w:val="24"/>
          <w:szCs w:val="24"/>
          <w:lang w:eastAsia="lv-LV" w:bidi="lo-LA"/>
        </w:rPr>
        <w:t xml:space="preserve">.1. </w:t>
      </w:r>
      <w:r w:rsidR="00AC0A6B" w:rsidRPr="00392EEB">
        <w:rPr>
          <w:rFonts w:ascii="Times New Roman" w:eastAsia="Times New Roman" w:hAnsi="Times New Roman" w:cs="Times New Roman"/>
          <w:sz w:val="24"/>
          <w:szCs w:val="24"/>
          <w:lang w:eastAsia="lv-LV" w:bidi="lo-LA"/>
        </w:rPr>
        <w:t>i</w:t>
      </w:r>
      <w:r w:rsidR="000324E0" w:rsidRPr="00392EEB">
        <w:rPr>
          <w:rFonts w:ascii="Times New Roman" w:eastAsia="Times New Roman" w:hAnsi="Times New Roman" w:cs="Times New Roman"/>
          <w:sz w:val="24"/>
          <w:szCs w:val="24"/>
          <w:lang w:eastAsia="lv-LV" w:bidi="lo-LA"/>
        </w:rPr>
        <w:t>zsoles noteik</w:t>
      </w:r>
      <w:r w:rsidR="00765C50" w:rsidRPr="00392EEB">
        <w:rPr>
          <w:rFonts w:ascii="Times New Roman" w:eastAsia="Times New Roman" w:hAnsi="Times New Roman" w:cs="Times New Roman"/>
          <w:sz w:val="24"/>
          <w:szCs w:val="24"/>
          <w:lang w:eastAsia="lv-LV" w:bidi="lo-LA"/>
        </w:rPr>
        <w:t xml:space="preserve">umu </w:t>
      </w:r>
      <w:r>
        <w:rPr>
          <w:rFonts w:ascii="Times New Roman" w:eastAsia="Times New Roman" w:hAnsi="Times New Roman" w:cs="Times New Roman"/>
          <w:sz w:val="24"/>
          <w:szCs w:val="24"/>
          <w:lang w:eastAsia="lv-LV" w:bidi="lo-LA"/>
        </w:rPr>
        <w:t>47</w:t>
      </w:r>
      <w:r w:rsidR="00765C50" w:rsidRPr="00392EEB">
        <w:rPr>
          <w:rFonts w:ascii="Times New Roman" w:eastAsia="Times New Roman" w:hAnsi="Times New Roman" w:cs="Times New Roman"/>
          <w:sz w:val="24"/>
          <w:szCs w:val="24"/>
          <w:lang w:eastAsia="lv-LV" w:bidi="lo-LA"/>
        </w:rPr>
        <w:t>.punkt</w:t>
      </w:r>
      <w:r w:rsidR="00AC0A6B" w:rsidRPr="00392EEB">
        <w:rPr>
          <w:rFonts w:ascii="Times New Roman" w:eastAsia="Times New Roman" w:hAnsi="Times New Roman" w:cs="Times New Roman"/>
          <w:sz w:val="24"/>
          <w:szCs w:val="24"/>
          <w:lang w:eastAsia="lv-LV" w:bidi="lo-LA"/>
        </w:rPr>
        <w:t>ā noteiktajā gadījumā</w:t>
      </w:r>
      <w:r w:rsidR="00765C50" w:rsidRPr="00392EEB">
        <w:rPr>
          <w:rFonts w:ascii="Times New Roman" w:eastAsia="Times New Roman" w:hAnsi="Times New Roman" w:cs="Times New Roman"/>
          <w:sz w:val="24"/>
          <w:szCs w:val="24"/>
          <w:lang w:eastAsia="lv-LV" w:bidi="lo-LA"/>
        </w:rPr>
        <w:t>;</w:t>
      </w:r>
    </w:p>
    <w:p w14:paraId="18383309" w14:textId="347D13EE" w:rsidR="00765C50" w:rsidRPr="00392EEB" w:rsidRDefault="000B01FA" w:rsidP="00D128CD">
      <w:pPr>
        <w:tabs>
          <w:tab w:val="left" w:pos="1440"/>
        </w:tabs>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62</w:t>
      </w:r>
      <w:r w:rsidR="00765C50" w:rsidRPr="00392EEB">
        <w:rPr>
          <w:rFonts w:ascii="Times New Roman" w:eastAsia="Times New Roman" w:hAnsi="Times New Roman" w:cs="Times New Roman"/>
          <w:sz w:val="24"/>
          <w:szCs w:val="24"/>
          <w:lang w:eastAsia="lv-LV" w:bidi="lo-LA"/>
        </w:rPr>
        <w:t xml:space="preserve">.2. </w:t>
      </w:r>
      <w:r w:rsidR="000324E0" w:rsidRPr="00392EEB">
        <w:rPr>
          <w:rFonts w:ascii="Times New Roman" w:eastAsia="Times New Roman" w:hAnsi="Times New Roman" w:cs="Times New Roman"/>
          <w:sz w:val="24"/>
          <w:szCs w:val="24"/>
          <w:lang w:eastAsia="lv-LV" w:bidi="lo-LA"/>
        </w:rPr>
        <w:t xml:space="preserve">ja </w:t>
      </w:r>
      <w:r w:rsidR="00765C50" w:rsidRPr="00392EEB">
        <w:rPr>
          <w:rFonts w:ascii="Times New Roman" w:eastAsia="Times New Roman" w:hAnsi="Times New Roman" w:cs="Times New Roman"/>
          <w:sz w:val="24"/>
          <w:szCs w:val="24"/>
          <w:lang w:eastAsia="lv-LV" w:bidi="lo-LA"/>
        </w:rPr>
        <w:t>nosolītājs ir tāda persona, kura nevar slēgt darījumus vai kurai nebija tiesību piedalīties izsolē;</w:t>
      </w:r>
    </w:p>
    <w:p w14:paraId="3F0AA13C" w14:textId="3B9099C9" w:rsidR="00765C50" w:rsidRPr="00392EEB" w:rsidRDefault="000B01FA" w:rsidP="00D128CD">
      <w:pPr>
        <w:tabs>
          <w:tab w:val="left" w:pos="1440"/>
        </w:tabs>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62</w:t>
      </w:r>
      <w:r w:rsidR="00765C50" w:rsidRPr="00392EEB">
        <w:rPr>
          <w:rFonts w:ascii="Times New Roman" w:eastAsia="Times New Roman" w:hAnsi="Times New Roman" w:cs="Times New Roman"/>
          <w:sz w:val="24"/>
          <w:szCs w:val="24"/>
          <w:lang w:eastAsia="lv-LV" w:bidi="lo-LA"/>
        </w:rPr>
        <w:t xml:space="preserve">.3. </w:t>
      </w:r>
      <w:r w:rsidR="000324E0" w:rsidRPr="00392EEB">
        <w:rPr>
          <w:rFonts w:ascii="Times New Roman" w:eastAsia="Times New Roman" w:hAnsi="Times New Roman" w:cs="Times New Roman"/>
          <w:sz w:val="24"/>
          <w:szCs w:val="24"/>
          <w:lang w:eastAsia="lv-LV" w:bidi="lo-LA"/>
        </w:rPr>
        <w:t xml:space="preserve">ja </w:t>
      </w:r>
      <w:r w:rsidR="00765C50" w:rsidRPr="00392EEB">
        <w:rPr>
          <w:rFonts w:ascii="Times New Roman" w:eastAsia="Times New Roman" w:hAnsi="Times New Roman" w:cs="Times New Roman"/>
          <w:sz w:val="24"/>
          <w:szCs w:val="24"/>
          <w:lang w:eastAsia="lv-LV" w:bidi="lo-LA"/>
        </w:rPr>
        <w:t>noteiktajos termiņos nav reģistrējies neviens izsoles dalībnieks;</w:t>
      </w:r>
    </w:p>
    <w:p w14:paraId="15D840C8" w14:textId="1E9F23E9" w:rsidR="00765C50" w:rsidRPr="00392EEB" w:rsidRDefault="000B01FA" w:rsidP="00D128CD">
      <w:pPr>
        <w:tabs>
          <w:tab w:val="left" w:pos="1440"/>
        </w:tabs>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62</w:t>
      </w:r>
      <w:r w:rsidR="00765C50" w:rsidRPr="00392EEB">
        <w:rPr>
          <w:rFonts w:ascii="Times New Roman" w:eastAsia="Times New Roman" w:hAnsi="Times New Roman" w:cs="Times New Roman"/>
          <w:sz w:val="24"/>
          <w:szCs w:val="24"/>
          <w:lang w:eastAsia="lv-LV" w:bidi="lo-LA"/>
        </w:rPr>
        <w:t xml:space="preserve">.4. </w:t>
      </w:r>
      <w:r w:rsidR="000324E0" w:rsidRPr="00392EEB">
        <w:rPr>
          <w:rFonts w:ascii="Times New Roman" w:eastAsia="Times New Roman" w:hAnsi="Times New Roman" w:cs="Times New Roman"/>
          <w:sz w:val="24"/>
          <w:szCs w:val="24"/>
          <w:lang w:eastAsia="lv-LV" w:bidi="lo-LA"/>
        </w:rPr>
        <w:t xml:space="preserve">ja </w:t>
      </w:r>
      <w:r w:rsidR="00765C50" w:rsidRPr="00392EEB">
        <w:rPr>
          <w:rFonts w:ascii="Times New Roman" w:eastAsia="Times New Roman" w:hAnsi="Times New Roman" w:cs="Times New Roman"/>
          <w:sz w:val="24"/>
          <w:szCs w:val="24"/>
          <w:lang w:eastAsia="lv-LV" w:bidi="lo-LA"/>
        </w:rPr>
        <w:t>izsoles dalībnieks, k</w:t>
      </w:r>
      <w:r w:rsidR="00D6058F" w:rsidRPr="00392EEB">
        <w:rPr>
          <w:rFonts w:ascii="Times New Roman" w:eastAsia="Times New Roman" w:hAnsi="Times New Roman" w:cs="Times New Roman"/>
          <w:sz w:val="24"/>
          <w:szCs w:val="24"/>
          <w:lang w:eastAsia="lv-LV" w:bidi="lo-LA"/>
        </w:rPr>
        <w:t>urš</w:t>
      </w:r>
      <w:r w:rsidR="00765C50" w:rsidRPr="00392EEB">
        <w:rPr>
          <w:rFonts w:ascii="Times New Roman" w:eastAsia="Times New Roman" w:hAnsi="Times New Roman" w:cs="Times New Roman"/>
          <w:sz w:val="24"/>
          <w:szCs w:val="24"/>
          <w:lang w:eastAsia="lv-LV" w:bidi="lo-LA"/>
        </w:rPr>
        <w:t xml:space="preserve"> nosolījis augstāko cenu, noteiktajā laikā nav samaksājis noteikto cenu vai samaksājis daļēji.</w:t>
      </w:r>
    </w:p>
    <w:p w14:paraId="60E4BAD4" w14:textId="2393289C" w:rsidR="00765C50" w:rsidRPr="00392EEB" w:rsidRDefault="001F35AE" w:rsidP="00D128CD">
      <w:pPr>
        <w:tabs>
          <w:tab w:val="left" w:pos="426"/>
        </w:tabs>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63</w:t>
      </w:r>
      <w:r w:rsidR="0096296D"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 xml:space="preserve">Lēmumu par izsoles atzīšanu par nenotikušu pieņem Siguldas novada pašvaldības dome kārtējā sēdē un nedēļas laikā no lēmuma pieņemšanas </w:t>
      </w:r>
      <w:r w:rsidR="00BB207B">
        <w:rPr>
          <w:rFonts w:ascii="Times New Roman" w:eastAsia="Times New Roman" w:hAnsi="Times New Roman" w:cs="Times New Roman"/>
          <w:sz w:val="24"/>
          <w:szCs w:val="24"/>
          <w:lang w:eastAsia="lv-LV" w:bidi="lo-LA"/>
        </w:rPr>
        <w:t xml:space="preserve">publisko </w:t>
      </w:r>
      <w:r w:rsidR="00765C50" w:rsidRPr="00392EEB">
        <w:rPr>
          <w:rFonts w:ascii="Times New Roman" w:eastAsia="Times New Roman" w:hAnsi="Times New Roman" w:cs="Times New Roman"/>
          <w:sz w:val="24"/>
          <w:szCs w:val="24"/>
          <w:lang w:eastAsia="lv-LV" w:bidi="lo-LA"/>
        </w:rPr>
        <w:t xml:space="preserve">paziņojumu </w:t>
      </w:r>
      <w:hyperlink r:id="rId11" w:history="1">
        <w:r w:rsidR="00765C50" w:rsidRPr="00392EEB">
          <w:rPr>
            <w:rFonts w:ascii="Times New Roman" w:eastAsia="Times New Roman" w:hAnsi="Times New Roman" w:cs="Times New Roman"/>
            <w:sz w:val="24"/>
            <w:szCs w:val="24"/>
            <w:u w:val="single"/>
            <w:lang w:eastAsia="lv-LV" w:bidi="lo-LA"/>
          </w:rPr>
          <w:t>www.sigulda.lv</w:t>
        </w:r>
      </w:hyperlink>
      <w:r w:rsidR="00765C50" w:rsidRPr="00392EEB">
        <w:rPr>
          <w:rFonts w:ascii="Times New Roman" w:eastAsia="Times New Roman" w:hAnsi="Times New Roman" w:cs="Times New Roman"/>
          <w:sz w:val="24"/>
          <w:szCs w:val="24"/>
          <w:lang w:eastAsia="lv-LV" w:bidi="lo-LA"/>
        </w:rPr>
        <w:t>.</w:t>
      </w:r>
    </w:p>
    <w:p w14:paraId="41E0350D" w14:textId="136C5E89" w:rsidR="00765C50" w:rsidRPr="00392EEB" w:rsidRDefault="001F35AE" w:rsidP="00D128CD">
      <w:pPr>
        <w:spacing w:after="0" w:line="240" w:lineRule="auto"/>
        <w:jc w:val="both"/>
        <w:rPr>
          <w:rFonts w:ascii="Times New Roman" w:eastAsia="Times New Roman" w:hAnsi="Times New Roman" w:cs="Times New Roman"/>
          <w:b/>
          <w:sz w:val="24"/>
          <w:szCs w:val="24"/>
          <w:lang w:eastAsia="lv-LV" w:bidi="lo-LA"/>
        </w:rPr>
      </w:pPr>
      <w:r>
        <w:rPr>
          <w:rFonts w:ascii="Times New Roman" w:eastAsia="Times New Roman" w:hAnsi="Times New Roman" w:cs="Times New Roman"/>
          <w:sz w:val="24"/>
          <w:szCs w:val="24"/>
          <w:lang w:eastAsia="lv-LV" w:bidi="lo-LA"/>
        </w:rPr>
        <w:t>64</w:t>
      </w:r>
      <w:r w:rsidR="00B80681" w:rsidRPr="00392EEB">
        <w:rPr>
          <w:rFonts w:ascii="Times New Roman" w:eastAsia="Times New Roman" w:hAnsi="Times New Roman" w:cs="Times New Roman"/>
          <w:sz w:val="24"/>
          <w:szCs w:val="24"/>
          <w:lang w:eastAsia="lv-LV" w:bidi="lo-LA"/>
        </w:rPr>
        <w:t xml:space="preserve">. </w:t>
      </w:r>
      <w:r w:rsidR="00765C50" w:rsidRPr="00392EEB">
        <w:rPr>
          <w:rFonts w:ascii="Times New Roman" w:eastAsia="Times New Roman" w:hAnsi="Times New Roman" w:cs="Times New Roman"/>
          <w:sz w:val="24"/>
          <w:szCs w:val="24"/>
          <w:lang w:eastAsia="lv-LV" w:bidi="lo-LA"/>
        </w:rPr>
        <w:t xml:space="preserve">Izsoles dalībniekiem ir tiesības iesniegt sūdzības Siguldas novada pašvaldības </w:t>
      </w:r>
      <w:r w:rsidR="008A6CFC">
        <w:rPr>
          <w:rFonts w:ascii="Times New Roman" w:eastAsia="Times New Roman" w:hAnsi="Times New Roman" w:cs="Times New Roman"/>
          <w:sz w:val="24"/>
          <w:szCs w:val="24"/>
          <w:lang w:eastAsia="lv-LV" w:bidi="lo-LA"/>
        </w:rPr>
        <w:t>izpilddirektoram</w:t>
      </w:r>
      <w:r w:rsidR="00765C50" w:rsidRPr="00392EEB">
        <w:rPr>
          <w:rFonts w:ascii="Times New Roman" w:eastAsia="Times New Roman" w:hAnsi="Times New Roman" w:cs="Times New Roman"/>
          <w:sz w:val="24"/>
          <w:szCs w:val="24"/>
          <w:lang w:eastAsia="lv-LV" w:bidi="lo-LA"/>
        </w:rPr>
        <w:t xml:space="preserve"> par </w:t>
      </w:r>
      <w:r w:rsidR="00A81EF6" w:rsidRPr="00392EEB">
        <w:rPr>
          <w:rFonts w:ascii="Times New Roman" w:eastAsia="Times New Roman" w:hAnsi="Times New Roman" w:cs="Times New Roman"/>
          <w:sz w:val="24"/>
          <w:szCs w:val="24"/>
          <w:lang w:eastAsia="lv-LV" w:bidi="lo-LA"/>
        </w:rPr>
        <w:t>K</w:t>
      </w:r>
      <w:r w:rsidR="00765C50" w:rsidRPr="00392EEB">
        <w:rPr>
          <w:rFonts w:ascii="Times New Roman" w:eastAsia="Times New Roman" w:hAnsi="Times New Roman" w:cs="Times New Roman"/>
          <w:sz w:val="24"/>
          <w:szCs w:val="24"/>
          <w:lang w:eastAsia="lv-LV" w:bidi="lo-LA"/>
        </w:rPr>
        <w:t>omisijas veiktajām darbībām 5 (piecu) dienu laikā no izsoles dienas.</w:t>
      </w:r>
    </w:p>
    <w:p w14:paraId="51600BFD" w14:textId="77777777" w:rsidR="00765C50" w:rsidRPr="00392EEB" w:rsidRDefault="00765C50" w:rsidP="00D128CD">
      <w:pPr>
        <w:spacing w:after="0" w:line="240" w:lineRule="auto"/>
        <w:rPr>
          <w:rFonts w:ascii="Times New Roman" w:eastAsia="Times New Roman" w:hAnsi="Times New Roman" w:cs="Times New Roman"/>
          <w:sz w:val="24"/>
          <w:szCs w:val="24"/>
          <w:lang w:eastAsia="lv-LV" w:bidi="lo-LA"/>
        </w:rPr>
      </w:pPr>
    </w:p>
    <w:p w14:paraId="6CB8C1B3" w14:textId="77777777" w:rsidR="00765C50" w:rsidRPr="00392EEB" w:rsidRDefault="00765C50" w:rsidP="00D128CD">
      <w:pPr>
        <w:spacing w:after="0" w:line="240" w:lineRule="auto"/>
        <w:rPr>
          <w:rFonts w:ascii="Times New Roman" w:eastAsia="Times New Roman" w:hAnsi="Times New Roman" w:cs="Times New Roman"/>
          <w:sz w:val="24"/>
          <w:szCs w:val="24"/>
          <w:lang w:eastAsia="lv-LV" w:bidi="lo-LA"/>
        </w:rPr>
      </w:pPr>
      <w:r w:rsidRPr="00392EEB">
        <w:rPr>
          <w:rFonts w:ascii="Times New Roman" w:eastAsia="Times New Roman" w:hAnsi="Times New Roman" w:cs="Times New Roman"/>
          <w:sz w:val="24"/>
          <w:szCs w:val="24"/>
          <w:lang w:eastAsia="lv-LV" w:bidi="lo-LA"/>
        </w:rPr>
        <w:t>Pielikumā:</w:t>
      </w:r>
    </w:p>
    <w:p w14:paraId="06EBD33C" w14:textId="01A8EC01" w:rsidR="00765C50" w:rsidRPr="00392EEB" w:rsidRDefault="00765C50" w:rsidP="00D128CD">
      <w:pPr>
        <w:spacing w:after="0" w:line="240" w:lineRule="auto"/>
        <w:rPr>
          <w:rFonts w:ascii="Times New Roman" w:eastAsia="Times New Roman" w:hAnsi="Times New Roman" w:cs="Times New Roman"/>
          <w:sz w:val="24"/>
          <w:szCs w:val="24"/>
          <w:lang w:eastAsia="lv-LV" w:bidi="lo-LA"/>
        </w:rPr>
      </w:pPr>
      <w:r w:rsidRPr="00392EEB">
        <w:rPr>
          <w:rFonts w:ascii="Times New Roman" w:eastAsia="Times New Roman" w:hAnsi="Times New Roman" w:cs="Times New Roman"/>
          <w:sz w:val="24"/>
          <w:szCs w:val="24"/>
          <w:lang w:eastAsia="lv-LV" w:bidi="lo-LA"/>
        </w:rPr>
        <w:t>1.</w:t>
      </w:r>
      <w:r w:rsidR="006D6CD5" w:rsidRPr="00392EEB">
        <w:rPr>
          <w:rFonts w:ascii="Times New Roman" w:eastAsia="Times New Roman" w:hAnsi="Times New Roman" w:cs="Times New Roman"/>
          <w:sz w:val="24"/>
          <w:szCs w:val="24"/>
          <w:lang w:eastAsia="lv-LV" w:bidi="lo-LA"/>
        </w:rPr>
        <w:t xml:space="preserve"> </w:t>
      </w:r>
      <w:r w:rsidRPr="00392EEB">
        <w:rPr>
          <w:rFonts w:ascii="Times New Roman" w:eastAsia="Times New Roman" w:hAnsi="Times New Roman" w:cs="Times New Roman"/>
          <w:sz w:val="24"/>
          <w:szCs w:val="24"/>
          <w:lang w:eastAsia="lv-LV" w:bidi="lo-LA"/>
        </w:rPr>
        <w:t>Pieteikum</w:t>
      </w:r>
      <w:r w:rsidR="001A6A3C" w:rsidRPr="00392EEB">
        <w:rPr>
          <w:rFonts w:ascii="Times New Roman" w:eastAsia="Times New Roman" w:hAnsi="Times New Roman" w:cs="Times New Roman"/>
          <w:sz w:val="24"/>
          <w:szCs w:val="24"/>
          <w:lang w:eastAsia="lv-LV" w:bidi="lo-LA"/>
        </w:rPr>
        <w:t>a veidlapa</w:t>
      </w:r>
      <w:r w:rsidRPr="00392EEB">
        <w:rPr>
          <w:rFonts w:ascii="Times New Roman" w:eastAsia="Times New Roman" w:hAnsi="Times New Roman" w:cs="Times New Roman"/>
          <w:sz w:val="24"/>
          <w:szCs w:val="24"/>
          <w:lang w:eastAsia="lv-LV" w:bidi="lo-LA"/>
        </w:rPr>
        <w:t>;</w:t>
      </w:r>
    </w:p>
    <w:p w14:paraId="20136B28" w14:textId="77777777" w:rsidR="00765C50" w:rsidRPr="00392EEB" w:rsidRDefault="00765C50" w:rsidP="00D128CD">
      <w:pPr>
        <w:spacing w:after="0" w:line="240" w:lineRule="auto"/>
        <w:rPr>
          <w:rFonts w:ascii="Times New Roman" w:eastAsia="Times New Roman" w:hAnsi="Times New Roman" w:cs="Times New Roman"/>
          <w:sz w:val="24"/>
          <w:szCs w:val="24"/>
          <w:lang w:eastAsia="lv-LV" w:bidi="lo-LA"/>
        </w:rPr>
      </w:pPr>
      <w:r w:rsidRPr="00392EEB">
        <w:rPr>
          <w:rFonts w:ascii="Times New Roman" w:eastAsia="Times New Roman" w:hAnsi="Times New Roman" w:cs="Times New Roman"/>
          <w:sz w:val="24"/>
          <w:szCs w:val="24"/>
          <w:lang w:eastAsia="lv-LV" w:bidi="lo-LA"/>
        </w:rPr>
        <w:t>2. Līguma projekts.</w:t>
      </w:r>
    </w:p>
    <w:p w14:paraId="2402A683" w14:textId="735A4CFF" w:rsidR="00765C50" w:rsidRPr="00392EEB" w:rsidRDefault="00765C50" w:rsidP="00D128CD">
      <w:pPr>
        <w:spacing w:after="0" w:line="240" w:lineRule="auto"/>
        <w:rPr>
          <w:rFonts w:ascii="Times New Roman" w:eastAsia="Times New Roman" w:hAnsi="Times New Roman" w:cs="Times New Roman"/>
          <w:sz w:val="24"/>
          <w:szCs w:val="24"/>
          <w:lang w:eastAsia="lv-LV" w:bidi="lo-LA"/>
        </w:rPr>
      </w:pPr>
    </w:p>
    <w:p w14:paraId="6A48B876" w14:textId="77777777" w:rsidR="00782201" w:rsidRPr="00392EEB" w:rsidRDefault="00782201" w:rsidP="00D128CD">
      <w:pPr>
        <w:spacing w:after="0" w:line="240" w:lineRule="auto"/>
        <w:rPr>
          <w:rFonts w:ascii="Times New Roman" w:eastAsia="Times New Roman" w:hAnsi="Times New Roman" w:cs="Times New Roman"/>
          <w:sz w:val="24"/>
          <w:szCs w:val="24"/>
          <w:lang w:eastAsia="lv-LV" w:bidi="lo-LA"/>
        </w:rPr>
      </w:pPr>
    </w:p>
    <w:p w14:paraId="14BAC649" w14:textId="457D355A" w:rsidR="00765C50" w:rsidRPr="00392EEB" w:rsidRDefault="00765C50" w:rsidP="00D128CD">
      <w:pPr>
        <w:spacing w:after="0" w:line="240" w:lineRule="auto"/>
        <w:rPr>
          <w:rFonts w:ascii="Times New Roman" w:eastAsia="Times New Roman" w:hAnsi="Times New Roman" w:cs="Times New Roman"/>
          <w:sz w:val="24"/>
          <w:szCs w:val="24"/>
          <w:lang w:eastAsia="lv-LV" w:bidi="lo-LA"/>
        </w:rPr>
      </w:pPr>
      <w:r w:rsidRPr="00392EEB">
        <w:rPr>
          <w:rFonts w:ascii="Times New Roman" w:eastAsia="Times New Roman" w:hAnsi="Times New Roman" w:cs="Times New Roman"/>
          <w:sz w:val="24"/>
          <w:szCs w:val="24"/>
          <w:lang w:eastAsia="lv-LV" w:bidi="lo-LA"/>
        </w:rPr>
        <w:t>Priekšsēdētāj</w:t>
      </w:r>
      <w:r w:rsidR="00590AD4">
        <w:rPr>
          <w:rFonts w:ascii="Times New Roman" w:eastAsia="Times New Roman" w:hAnsi="Times New Roman" w:cs="Times New Roman"/>
          <w:sz w:val="24"/>
          <w:szCs w:val="24"/>
          <w:lang w:eastAsia="lv-LV" w:bidi="lo-LA"/>
        </w:rPr>
        <w:t>a</w:t>
      </w:r>
      <w:r w:rsidRPr="00392EEB">
        <w:rPr>
          <w:rFonts w:ascii="Times New Roman" w:eastAsia="Times New Roman" w:hAnsi="Times New Roman" w:cs="Times New Roman"/>
          <w:sz w:val="24"/>
          <w:szCs w:val="24"/>
          <w:lang w:eastAsia="lv-LV" w:bidi="lo-LA"/>
        </w:rPr>
        <w:tab/>
      </w:r>
      <w:r w:rsidR="000272A6" w:rsidRPr="00392EEB">
        <w:rPr>
          <w:rFonts w:ascii="Times New Roman" w:eastAsia="Times New Roman" w:hAnsi="Times New Roman" w:cs="Times New Roman"/>
          <w:sz w:val="24"/>
          <w:szCs w:val="24"/>
          <w:lang w:eastAsia="lv-LV" w:bidi="lo-LA"/>
        </w:rPr>
        <w:tab/>
      </w:r>
      <w:r w:rsidRPr="00392EEB">
        <w:rPr>
          <w:rFonts w:ascii="Times New Roman" w:eastAsia="Times New Roman" w:hAnsi="Times New Roman" w:cs="Times New Roman"/>
          <w:i/>
          <w:sz w:val="24"/>
          <w:szCs w:val="24"/>
          <w:lang w:eastAsia="lv-LV" w:bidi="lo-LA"/>
        </w:rPr>
        <w:t>(personiskais paraksts)</w:t>
      </w:r>
      <w:r w:rsidRPr="00392EEB">
        <w:rPr>
          <w:rFonts w:ascii="Times New Roman" w:eastAsia="Times New Roman" w:hAnsi="Times New Roman" w:cs="Times New Roman"/>
          <w:sz w:val="24"/>
          <w:szCs w:val="24"/>
          <w:lang w:eastAsia="lv-LV" w:bidi="lo-LA"/>
        </w:rPr>
        <w:tab/>
      </w:r>
      <w:r w:rsidRPr="00392EEB">
        <w:rPr>
          <w:rFonts w:ascii="Times New Roman" w:eastAsia="Times New Roman" w:hAnsi="Times New Roman" w:cs="Times New Roman"/>
          <w:sz w:val="24"/>
          <w:szCs w:val="24"/>
          <w:lang w:eastAsia="lv-LV" w:bidi="lo-LA"/>
        </w:rPr>
        <w:tab/>
      </w:r>
      <w:r w:rsidR="008414AA" w:rsidRPr="00392EEB">
        <w:rPr>
          <w:rFonts w:ascii="Times New Roman" w:eastAsia="Times New Roman" w:hAnsi="Times New Roman" w:cs="Times New Roman"/>
          <w:sz w:val="24"/>
          <w:szCs w:val="24"/>
          <w:lang w:eastAsia="lv-LV" w:bidi="lo-LA"/>
        </w:rPr>
        <w:tab/>
      </w:r>
      <w:r w:rsidRPr="00392EEB">
        <w:rPr>
          <w:rFonts w:ascii="Times New Roman" w:eastAsia="Times New Roman" w:hAnsi="Times New Roman" w:cs="Times New Roman"/>
          <w:sz w:val="24"/>
          <w:szCs w:val="24"/>
          <w:lang w:eastAsia="lv-LV" w:bidi="lo-LA"/>
        </w:rPr>
        <w:tab/>
      </w:r>
      <w:r w:rsidR="00590AD4">
        <w:rPr>
          <w:rFonts w:ascii="Times New Roman" w:eastAsia="Times New Roman" w:hAnsi="Times New Roman" w:cs="Times New Roman"/>
          <w:sz w:val="24"/>
          <w:szCs w:val="24"/>
          <w:lang w:eastAsia="lv-LV" w:bidi="lo-LA"/>
        </w:rPr>
        <w:t>L. Sausiņa</w:t>
      </w:r>
    </w:p>
    <w:p w14:paraId="5AB78AD5" w14:textId="77777777" w:rsidR="00765C50" w:rsidRPr="00392EEB" w:rsidRDefault="00765C50" w:rsidP="00D128CD">
      <w:pPr>
        <w:spacing w:after="0" w:line="240" w:lineRule="auto"/>
        <w:rPr>
          <w:rFonts w:ascii="Times New Roman" w:eastAsia="Times New Roman" w:hAnsi="Times New Roman" w:cs="Times New Roman"/>
          <w:sz w:val="24"/>
          <w:szCs w:val="24"/>
          <w:lang w:eastAsia="lv-LV" w:bidi="lo-LA"/>
        </w:rPr>
      </w:pPr>
      <w:r w:rsidRPr="00392EEB">
        <w:rPr>
          <w:rFonts w:ascii="Times New Roman" w:eastAsia="Times New Roman" w:hAnsi="Times New Roman" w:cs="Times New Roman"/>
          <w:sz w:val="24"/>
          <w:szCs w:val="24"/>
          <w:lang w:eastAsia="lv-LV" w:bidi="lo-LA"/>
        </w:rPr>
        <w:br w:type="page"/>
      </w:r>
    </w:p>
    <w:p w14:paraId="4E55F23B" w14:textId="37F099E5" w:rsidR="00765C50" w:rsidRPr="00392EEB" w:rsidRDefault="00BA16A4" w:rsidP="00D128CD">
      <w:pPr>
        <w:spacing w:after="0" w:line="240" w:lineRule="auto"/>
        <w:jc w:val="right"/>
        <w:rPr>
          <w:rFonts w:ascii="Times New Roman" w:eastAsia="Calibri" w:hAnsi="Times New Roman" w:cs="Times New Roman"/>
          <w:b/>
        </w:rPr>
      </w:pPr>
      <w:r w:rsidRPr="00392EEB">
        <w:rPr>
          <w:rFonts w:ascii="Times New Roman" w:eastAsia="Calibri" w:hAnsi="Times New Roman" w:cs="Times New Roman"/>
          <w:b/>
        </w:rPr>
        <w:lastRenderedPageBreak/>
        <w:t>1.p</w:t>
      </w:r>
      <w:r w:rsidR="00765C50" w:rsidRPr="00392EEB">
        <w:rPr>
          <w:rFonts w:ascii="Times New Roman" w:eastAsia="Calibri" w:hAnsi="Times New Roman" w:cs="Times New Roman"/>
          <w:b/>
        </w:rPr>
        <w:t>ielikums</w:t>
      </w:r>
    </w:p>
    <w:p w14:paraId="523AAE01" w14:textId="08A08095" w:rsidR="00765C50" w:rsidRPr="00392EEB" w:rsidRDefault="000D57B8" w:rsidP="00D128CD">
      <w:pPr>
        <w:spacing w:after="0" w:line="240" w:lineRule="auto"/>
        <w:jc w:val="right"/>
        <w:rPr>
          <w:rFonts w:ascii="Times New Roman" w:eastAsia="Times New Roman" w:hAnsi="Times New Roman" w:cs="Times New Roman"/>
          <w:lang w:eastAsia="lv-LV" w:bidi="lo-LA"/>
        </w:rPr>
      </w:pPr>
      <w:bookmarkStart w:id="7" w:name="_Hlk500748065"/>
      <w:r>
        <w:rPr>
          <w:rFonts w:ascii="Times New Roman" w:eastAsia="Times New Roman" w:hAnsi="Times New Roman" w:cs="Times New Roman"/>
          <w:lang w:eastAsia="lv-LV" w:bidi="lo-LA"/>
        </w:rPr>
        <w:t>SIA</w:t>
      </w:r>
      <w:r w:rsidR="00765C50" w:rsidRPr="00392EEB">
        <w:rPr>
          <w:rFonts w:ascii="Times New Roman" w:eastAsia="Times New Roman" w:hAnsi="Times New Roman" w:cs="Times New Roman"/>
          <w:lang w:eastAsia="lv-LV" w:bidi="lo-LA"/>
        </w:rPr>
        <w:t xml:space="preserve"> “</w:t>
      </w:r>
      <w:r>
        <w:rPr>
          <w:rFonts w:ascii="Times New Roman" w:eastAsia="Times New Roman" w:hAnsi="Times New Roman" w:cs="Times New Roman"/>
          <w:lang w:eastAsia="lv-LV" w:bidi="lo-LA"/>
        </w:rPr>
        <w:t>Limbažu slimnīca</w:t>
      </w:r>
      <w:r w:rsidR="00765C50" w:rsidRPr="00392EEB">
        <w:rPr>
          <w:rFonts w:ascii="Times New Roman" w:eastAsia="Times New Roman" w:hAnsi="Times New Roman" w:cs="Times New Roman"/>
          <w:lang w:eastAsia="lv-LV" w:bidi="lo-LA"/>
        </w:rPr>
        <w:t>”</w:t>
      </w:r>
    </w:p>
    <w:p w14:paraId="30323DC5" w14:textId="6E065387" w:rsidR="00765C50" w:rsidRPr="00392EEB" w:rsidRDefault="000D57B8" w:rsidP="00D128CD">
      <w:pPr>
        <w:spacing w:after="0" w:line="240" w:lineRule="auto"/>
        <w:jc w:val="right"/>
        <w:rPr>
          <w:rFonts w:ascii="Times New Roman" w:eastAsia="Times New Roman" w:hAnsi="Times New Roman" w:cs="Times New Roman"/>
          <w:lang w:eastAsia="lv-LV" w:bidi="lo-LA"/>
        </w:rPr>
      </w:pPr>
      <w:r>
        <w:rPr>
          <w:rFonts w:ascii="Times New Roman" w:eastAsia="Times New Roman" w:hAnsi="Times New Roman" w:cs="Times New Roman"/>
          <w:lang w:eastAsia="lv-LV" w:bidi="lo-LA"/>
        </w:rPr>
        <w:t>kapitāla daļu</w:t>
      </w:r>
      <w:r w:rsidR="00765C50" w:rsidRPr="00392EEB">
        <w:rPr>
          <w:rFonts w:ascii="Times New Roman" w:eastAsia="Times New Roman" w:hAnsi="Times New Roman" w:cs="Times New Roman"/>
          <w:lang w:eastAsia="lv-LV" w:bidi="lo-LA"/>
        </w:rPr>
        <w:t xml:space="preserve"> pārdošanas</w:t>
      </w:r>
      <w:r w:rsidR="00463EC4" w:rsidRPr="00392EEB">
        <w:rPr>
          <w:rFonts w:ascii="Times New Roman" w:eastAsia="Times New Roman" w:hAnsi="Times New Roman" w:cs="Times New Roman"/>
          <w:lang w:eastAsia="lv-LV" w:bidi="lo-LA"/>
        </w:rPr>
        <w:t xml:space="preserve"> atklātās</w:t>
      </w:r>
      <w:r w:rsidR="000D1C10" w:rsidRPr="00392EEB">
        <w:rPr>
          <w:rFonts w:ascii="Times New Roman" w:eastAsia="Times New Roman" w:hAnsi="Times New Roman" w:cs="Times New Roman"/>
          <w:lang w:eastAsia="lv-LV" w:bidi="lo-LA"/>
        </w:rPr>
        <w:t xml:space="preserve"> </w:t>
      </w:r>
      <w:r w:rsidR="00765C50" w:rsidRPr="00392EEB">
        <w:rPr>
          <w:rFonts w:ascii="Times New Roman" w:eastAsia="Times New Roman" w:hAnsi="Times New Roman" w:cs="Times New Roman"/>
          <w:lang w:eastAsia="lv-LV" w:bidi="lo-LA"/>
        </w:rPr>
        <w:t>izsoles noteikumi</w:t>
      </w:r>
      <w:r w:rsidR="000D1C10" w:rsidRPr="00392EEB">
        <w:rPr>
          <w:rFonts w:ascii="Times New Roman" w:eastAsia="Times New Roman" w:hAnsi="Times New Roman" w:cs="Times New Roman"/>
          <w:lang w:eastAsia="lv-LV" w:bidi="lo-LA"/>
        </w:rPr>
        <w:t>em</w:t>
      </w:r>
    </w:p>
    <w:p w14:paraId="475F1A9C" w14:textId="77777777" w:rsidR="000D1C10" w:rsidRPr="00392EEB" w:rsidRDefault="000D1C10" w:rsidP="00D128CD">
      <w:pPr>
        <w:spacing w:after="0" w:line="240" w:lineRule="auto"/>
        <w:jc w:val="right"/>
        <w:rPr>
          <w:rFonts w:ascii="Times New Roman" w:eastAsia="Times New Roman" w:hAnsi="Times New Roman" w:cs="Times New Roman"/>
          <w:sz w:val="24"/>
          <w:szCs w:val="24"/>
          <w:lang w:eastAsia="lv-LV" w:bidi="lo-LA"/>
        </w:rPr>
      </w:pPr>
    </w:p>
    <w:p w14:paraId="12788D81" w14:textId="057F19C0" w:rsidR="00765C50" w:rsidRPr="00392EEB" w:rsidRDefault="00765C50" w:rsidP="00D128CD">
      <w:pPr>
        <w:spacing w:after="0" w:line="240" w:lineRule="auto"/>
        <w:jc w:val="right"/>
        <w:rPr>
          <w:rFonts w:ascii="Times New Roman" w:eastAsia="Times New Roman" w:hAnsi="Times New Roman" w:cs="Times New Roman"/>
          <w:sz w:val="24"/>
          <w:szCs w:val="24"/>
          <w:lang w:eastAsia="lv-LV" w:bidi="lo-LA"/>
        </w:rPr>
      </w:pPr>
      <w:bookmarkStart w:id="8" w:name="_Hlk509067730"/>
      <w:bookmarkEnd w:id="7"/>
      <w:r w:rsidRPr="00392EEB">
        <w:rPr>
          <w:rFonts w:ascii="Times New Roman" w:eastAsia="Times New Roman" w:hAnsi="Times New Roman" w:cs="Times New Roman"/>
          <w:sz w:val="24"/>
          <w:szCs w:val="24"/>
          <w:lang w:eastAsia="lv-LV" w:bidi="lo-LA"/>
        </w:rPr>
        <w:t>Siguldas novada pašvaldība</w:t>
      </w:r>
      <w:r w:rsidR="00BA7909" w:rsidRPr="00392EEB">
        <w:rPr>
          <w:rFonts w:ascii="Times New Roman" w:eastAsia="Times New Roman" w:hAnsi="Times New Roman" w:cs="Times New Roman"/>
          <w:sz w:val="24"/>
          <w:szCs w:val="24"/>
          <w:lang w:eastAsia="lv-LV" w:bidi="lo-LA"/>
        </w:rPr>
        <w:t>s</w:t>
      </w:r>
    </w:p>
    <w:p w14:paraId="11737CB4" w14:textId="30447BC5" w:rsidR="00F07999" w:rsidRPr="00392EEB" w:rsidRDefault="00F07999" w:rsidP="00D128CD">
      <w:pPr>
        <w:spacing w:after="0" w:line="240" w:lineRule="auto"/>
        <w:jc w:val="right"/>
        <w:rPr>
          <w:rFonts w:ascii="Times New Roman" w:eastAsia="Times New Roman" w:hAnsi="Times New Roman" w:cs="Times New Roman"/>
          <w:sz w:val="24"/>
          <w:szCs w:val="24"/>
          <w:lang w:eastAsia="lv-LV" w:bidi="lo-LA"/>
        </w:rPr>
      </w:pPr>
      <w:r w:rsidRPr="00392EEB">
        <w:rPr>
          <w:rFonts w:ascii="Times New Roman" w:eastAsia="Calibri" w:hAnsi="Times New Roman" w:cs="Times New Roman"/>
          <w:sz w:val="24"/>
          <w:szCs w:val="24"/>
        </w:rPr>
        <w:t>īpašuma atsavināšanas un izsoles komisijai</w:t>
      </w:r>
    </w:p>
    <w:p w14:paraId="096A21F6" w14:textId="7A0AF55A" w:rsidR="00D377F7" w:rsidRPr="00392EEB" w:rsidRDefault="00765C50" w:rsidP="00D128CD">
      <w:pPr>
        <w:spacing w:after="0" w:line="240" w:lineRule="auto"/>
        <w:jc w:val="right"/>
        <w:rPr>
          <w:rFonts w:ascii="Times New Roman" w:eastAsia="Times New Roman" w:hAnsi="Times New Roman" w:cs="Times New Roman"/>
          <w:sz w:val="24"/>
          <w:szCs w:val="24"/>
          <w:lang w:eastAsia="lv-LV" w:bidi="lo-LA"/>
        </w:rPr>
      </w:pPr>
      <w:r w:rsidRPr="00392EEB">
        <w:rPr>
          <w:rFonts w:ascii="Times New Roman" w:eastAsia="Times New Roman" w:hAnsi="Times New Roman" w:cs="Times New Roman"/>
          <w:sz w:val="24"/>
          <w:szCs w:val="24"/>
          <w:lang w:eastAsia="lv-LV" w:bidi="lo-LA"/>
        </w:rPr>
        <w:t>Pils ielā 16</w:t>
      </w:r>
      <w:r w:rsidR="00D377F7" w:rsidRPr="00392EEB">
        <w:rPr>
          <w:rFonts w:ascii="Times New Roman" w:eastAsia="Times New Roman" w:hAnsi="Times New Roman" w:cs="Times New Roman"/>
          <w:sz w:val="24"/>
          <w:szCs w:val="24"/>
          <w:lang w:eastAsia="lv-LV" w:bidi="lo-LA"/>
        </w:rPr>
        <w:t xml:space="preserve">, </w:t>
      </w:r>
      <w:r w:rsidRPr="00392EEB">
        <w:rPr>
          <w:rFonts w:ascii="Times New Roman" w:eastAsia="Times New Roman" w:hAnsi="Times New Roman" w:cs="Times New Roman"/>
          <w:sz w:val="24"/>
          <w:szCs w:val="24"/>
          <w:lang w:eastAsia="lv-LV" w:bidi="lo-LA"/>
        </w:rPr>
        <w:t>Siguldā</w:t>
      </w:r>
    </w:p>
    <w:p w14:paraId="0B16736C" w14:textId="3DB1E217" w:rsidR="00765C50" w:rsidRPr="00392EEB" w:rsidRDefault="00765C50" w:rsidP="00D128CD">
      <w:pPr>
        <w:spacing w:after="0" w:line="240" w:lineRule="auto"/>
        <w:jc w:val="right"/>
        <w:rPr>
          <w:rFonts w:ascii="Times New Roman" w:eastAsia="Times New Roman" w:hAnsi="Times New Roman" w:cs="Times New Roman"/>
          <w:sz w:val="24"/>
          <w:szCs w:val="24"/>
          <w:lang w:eastAsia="lv-LV" w:bidi="lo-LA"/>
        </w:rPr>
      </w:pPr>
      <w:r w:rsidRPr="00392EEB">
        <w:rPr>
          <w:rFonts w:ascii="Times New Roman" w:eastAsia="Times New Roman" w:hAnsi="Times New Roman" w:cs="Times New Roman"/>
          <w:sz w:val="24"/>
          <w:szCs w:val="24"/>
          <w:lang w:eastAsia="lv-LV" w:bidi="lo-LA"/>
        </w:rPr>
        <w:t>Siguldas novadā</w:t>
      </w:r>
      <w:r w:rsidR="00D377F7" w:rsidRPr="00392EEB">
        <w:rPr>
          <w:rFonts w:ascii="Times New Roman" w:eastAsia="Times New Roman" w:hAnsi="Times New Roman" w:cs="Times New Roman"/>
          <w:sz w:val="24"/>
          <w:szCs w:val="24"/>
          <w:lang w:eastAsia="lv-LV" w:bidi="lo-LA"/>
        </w:rPr>
        <w:t xml:space="preserve">, </w:t>
      </w:r>
      <w:r w:rsidRPr="00392EEB">
        <w:rPr>
          <w:rFonts w:ascii="Times New Roman" w:eastAsia="Times New Roman" w:hAnsi="Times New Roman" w:cs="Times New Roman"/>
          <w:sz w:val="24"/>
          <w:szCs w:val="24"/>
          <w:lang w:eastAsia="lv-LV" w:bidi="lo-LA"/>
        </w:rPr>
        <w:t>LV-2150</w:t>
      </w:r>
      <w:bookmarkEnd w:id="8"/>
    </w:p>
    <w:p w14:paraId="7756B8B1" w14:textId="77777777" w:rsidR="00765C50" w:rsidRPr="00392EEB" w:rsidRDefault="00765C50" w:rsidP="00D128CD">
      <w:pPr>
        <w:spacing w:after="0" w:line="240" w:lineRule="auto"/>
        <w:ind w:right="-766" w:firstLine="567"/>
        <w:jc w:val="center"/>
        <w:rPr>
          <w:rFonts w:ascii="Times New Roman" w:eastAsia="Calibri" w:hAnsi="Times New Roman" w:cs="Times New Roman"/>
          <w:sz w:val="24"/>
          <w:szCs w:val="24"/>
        </w:rPr>
      </w:pPr>
    </w:p>
    <w:p w14:paraId="54F862EC" w14:textId="77777777" w:rsidR="00765C50" w:rsidRPr="00392EEB" w:rsidRDefault="00765C50" w:rsidP="00D128CD">
      <w:pPr>
        <w:spacing w:after="0" w:line="240" w:lineRule="auto"/>
        <w:ind w:right="-766" w:firstLine="567"/>
        <w:jc w:val="center"/>
        <w:rPr>
          <w:rFonts w:ascii="Times New Roman" w:eastAsia="Calibri" w:hAnsi="Times New Roman" w:cs="Times New Roman"/>
          <w:b/>
          <w:sz w:val="24"/>
          <w:szCs w:val="24"/>
        </w:rPr>
      </w:pPr>
      <w:r w:rsidRPr="00392EEB">
        <w:rPr>
          <w:rFonts w:ascii="Times New Roman" w:eastAsia="Calibri" w:hAnsi="Times New Roman" w:cs="Times New Roman"/>
          <w:b/>
          <w:sz w:val="24"/>
          <w:szCs w:val="24"/>
        </w:rPr>
        <w:t>PIETEIKUMS dalībai izsolē</w:t>
      </w:r>
    </w:p>
    <w:p w14:paraId="57F7E50E" w14:textId="77777777" w:rsidR="00765C50" w:rsidRPr="00392EEB" w:rsidRDefault="00765C50" w:rsidP="00D128CD">
      <w:pPr>
        <w:spacing w:after="0" w:line="240" w:lineRule="auto"/>
        <w:ind w:right="-766" w:firstLine="567"/>
        <w:jc w:val="both"/>
        <w:rPr>
          <w:rFonts w:ascii="Times New Roman" w:eastAsia="Calibri" w:hAnsi="Times New Roman" w:cs="Times New Roman"/>
          <w:sz w:val="24"/>
          <w:szCs w:val="24"/>
        </w:rPr>
      </w:pPr>
    </w:p>
    <w:p w14:paraId="5C1B2473" w14:textId="075CE36C" w:rsidR="00765C50" w:rsidRPr="00392EEB" w:rsidRDefault="00C3040E" w:rsidP="00D128CD">
      <w:pPr>
        <w:spacing w:after="0" w:line="240" w:lineRule="auto"/>
        <w:ind w:right="-766" w:firstLine="567"/>
        <w:jc w:val="both"/>
        <w:rPr>
          <w:rFonts w:ascii="Times New Roman" w:eastAsia="Calibri" w:hAnsi="Times New Roman" w:cs="Times New Roman"/>
          <w:i/>
          <w:sz w:val="24"/>
          <w:szCs w:val="24"/>
        </w:rPr>
      </w:pPr>
      <w:bookmarkStart w:id="9" w:name="_Hlk509067838"/>
      <w:r w:rsidRPr="00392EEB">
        <w:rPr>
          <w:rFonts w:ascii="Times New Roman" w:eastAsia="Calibri" w:hAnsi="Times New Roman" w:cs="Times New Roman"/>
          <w:i/>
          <w:sz w:val="24"/>
          <w:szCs w:val="24"/>
        </w:rPr>
        <w:t>Dalībnieks</w:t>
      </w:r>
      <w:r w:rsidR="00765C50" w:rsidRPr="00392EEB">
        <w:rPr>
          <w:rFonts w:ascii="Times New Roman" w:eastAsia="Calibri" w:hAnsi="Times New Roman" w:cs="Times New Roman"/>
          <w:i/>
          <w:sz w:val="24"/>
          <w:szCs w:val="24"/>
        </w:rPr>
        <w:t>:</w:t>
      </w:r>
    </w:p>
    <w:p w14:paraId="18522BDE" w14:textId="065BCA1A" w:rsidR="00765C50" w:rsidRPr="00392EEB" w:rsidRDefault="00765C50" w:rsidP="00D128CD">
      <w:pPr>
        <w:spacing w:after="0" w:line="240" w:lineRule="auto"/>
        <w:ind w:right="-765" w:firstLine="720"/>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nosaukums</w:t>
      </w:r>
      <w:r w:rsidRPr="00392EEB">
        <w:rPr>
          <w:rFonts w:ascii="Times New Roman" w:eastAsia="Calibri" w:hAnsi="Times New Roman" w:cs="Times New Roman"/>
          <w:sz w:val="24"/>
          <w:szCs w:val="24"/>
          <w:vertAlign w:val="superscript"/>
        </w:rPr>
        <w:footnoteReference w:customMarkFollows="1" w:id="1"/>
        <w:sym w:font="Symbol" w:char="F02A"/>
      </w:r>
      <w:r w:rsidRPr="00392EEB">
        <w:rPr>
          <w:rFonts w:ascii="Times New Roman" w:eastAsia="Calibri" w:hAnsi="Times New Roman" w:cs="Times New Roman"/>
          <w:sz w:val="24"/>
          <w:szCs w:val="24"/>
        </w:rPr>
        <w:t>/ vārds, uzvārds</w:t>
      </w:r>
      <w:r w:rsidRPr="00392EEB">
        <w:rPr>
          <w:rFonts w:ascii="Times New Roman" w:eastAsia="Calibri" w:hAnsi="Times New Roman" w:cs="Times New Roman"/>
          <w:sz w:val="24"/>
          <w:szCs w:val="24"/>
          <w:vertAlign w:val="superscript"/>
        </w:rPr>
        <w:footnoteReference w:customMarkFollows="1" w:id="2"/>
        <w:t>**</w:t>
      </w:r>
      <w:r w:rsidRPr="00392EEB">
        <w:rPr>
          <w:rFonts w:ascii="Times New Roman" w:eastAsia="Calibri" w:hAnsi="Times New Roman" w:cs="Times New Roman"/>
          <w:sz w:val="24"/>
          <w:szCs w:val="24"/>
        </w:rPr>
        <w:tab/>
        <w:t>_____________________________________</w:t>
      </w:r>
      <w:r w:rsidR="00376513" w:rsidRPr="00392EEB">
        <w:rPr>
          <w:rFonts w:ascii="Times New Roman" w:eastAsia="Calibri" w:hAnsi="Times New Roman" w:cs="Times New Roman"/>
          <w:sz w:val="24"/>
          <w:szCs w:val="24"/>
        </w:rPr>
        <w:t>__</w:t>
      </w:r>
      <w:r w:rsidRPr="00392EEB">
        <w:rPr>
          <w:rFonts w:ascii="Times New Roman" w:eastAsia="Calibri" w:hAnsi="Times New Roman" w:cs="Times New Roman"/>
          <w:sz w:val="24"/>
          <w:szCs w:val="24"/>
        </w:rPr>
        <w:t>,</w:t>
      </w:r>
    </w:p>
    <w:p w14:paraId="263348A6" w14:textId="0A6500EB" w:rsidR="00765C50" w:rsidRPr="00392EEB" w:rsidRDefault="00765C50" w:rsidP="00D128CD">
      <w:pPr>
        <w:spacing w:after="0" w:line="240" w:lineRule="auto"/>
        <w:ind w:right="-765" w:firstLine="720"/>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 xml:space="preserve">vienotais </w:t>
      </w:r>
      <w:proofErr w:type="spellStart"/>
      <w:r w:rsidRPr="00392EEB">
        <w:rPr>
          <w:rFonts w:ascii="Times New Roman" w:eastAsia="Calibri" w:hAnsi="Times New Roman" w:cs="Times New Roman"/>
          <w:sz w:val="24"/>
          <w:szCs w:val="24"/>
        </w:rPr>
        <w:t>reģ.Nr</w:t>
      </w:r>
      <w:proofErr w:type="spellEnd"/>
      <w:r w:rsidRPr="00392EEB">
        <w:rPr>
          <w:rFonts w:ascii="Times New Roman" w:eastAsia="Calibri" w:hAnsi="Times New Roman" w:cs="Times New Roman"/>
          <w:sz w:val="24"/>
          <w:szCs w:val="24"/>
        </w:rPr>
        <w:t>.*/ personas kods**_________________________________</w:t>
      </w:r>
      <w:r w:rsidR="00376513" w:rsidRPr="00392EEB">
        <w:rPr>
          <w:rFonts w:ascii="Times New Roman" w:eastAsia="Calibri" w:hAnsi="Times New Roman" w:cs="Times New Roman"/>
          <w:sz w:val="24"/>
          <w:szCs w:val="24"/>
        </w:rPr>
        <w:t>_</w:t>
      </w:r>
      <w:r w:rsidRPr="00392EEB">
        <w:rPr>
          <w:rFonts w:ascii="Times New Roman" w:eastAsia="Calibri" w:hAnsi="Times New Roman" w:cs="Times New Roman"/>
          <w:sz w:val="24"/>
          <w:szCs w:val="24"/>
        </w:rPr>
        <w:t>,</w:t>
      </w:r>
    </w:p>
    <w:p w14:paraId="23C017C3" w14:textId="5472E36C" w:rsidR="00765C50" w:rsidRPr="00392EEB" w:rsidRDefault="00765C50" w:rsidP="00D128CD">
      <w:pPr>
        <w:spacing w:after="0" w:line="240" w:lineRule="auto"/>
        <w:ind w:right="-765" w:firstLine="720"/>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juridiskā adrese*/ deklarētā dzīvesvietas adrese **_____________________</w:t>
      </w:r>
      <w:r w:rsidR="00376513" w:rsidRPr="00392EEB">
        <w:rPr>
          <w:rFonts w:ascii="Times New Roman" w:eastAsia="Calibri" w:hAnsi="Times New Roman" w:cs="Times New Roman"/>
          <w:sz w:val="24"/>
          <w:szCs w:val="24"/>
        </w:rPr>
        <w:t>__</w:t>
      </w:r>
      <w:r w:rsidRPr="00392EEB">
        <w:rPr>
          <w:rFonts w:ascii="Times New Roman" w:eastAsia="Calibri" w:hAnsi="Times New Roman" w:cs="Times New Roman"/>
          <w:sz w:val="24"/>
          <w:szCs w:val="24"/>
        </w:rPr>
        <w:t>,</w:t>
      </w:r>
    </w:p>
    <w:p w14:paraId="1B5C5B79" w14:textId="6A680A1F" w:rsidR="00765C50" w:rsidRPr="00392EEB" w:rsidRDefault="00765C50" w:rsidP="00D128CD">
      <w:pPr>
        <w:spacing w:after="0" w:line="240" w:lineRule="auto"/>
        <w:ind w:right="-765" w:firstLine="720"/>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kontakttālruņa Nr.</w:t>
      </w:r>
      <w:r w:rsidR="00376513" w:rsidRPr="00392EEB">
        <w:rPr>
          <w:rFonts w:ascii="Times New Roman" w:eastAsia="Calibri" w:hAnsi="Times New Roman" w:cs="Times New Roman"/>
          <w:sz w:val="24"/>
          <w:szCs w:val="24"/>
        </w:rPr>
        <w:tab/>
      </w:r>
      <w:r w:rsidRPr="00392EEB">
        <w:rPr>
          <w:rFonts w:ascii="Times New Roman" w:eastAsia="Calibri" w:hAnsi="Times New Roman" w:cs="Times New Roman"/>
          <w:sz w:val="24"/>
          <w:szCs w:val="24"/>
        </w:rPr>
        <w:tab/>
        <w:t>_______________________________________,</w:t>
      </w:r>
    </w:p>
    <w:p w14:paraId="1C5B9D10" w14:textId="77777777" w:rsidR="00765C50" w:rsidRPr="00392EEB" w:rsidRDefault="00765C50" w:rsidP="00D128CD">
      <w:pPr>
        <w:spacing w:after="0" w:line="240" w:lineRule="auto"/>
        <w:ind w:right="-765" w:firstLine="720"/>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elektroniskā pasta adrese</w:t>
      </w:r>
      <w:r w:rsidRPr="00392EEB">
        <w:rPr>
          <w:rFonts w:ascii="Times New Roman" w:eastAsia="Calibri" w:hAnsi="Times New Roman" w:cs="Times New Roman"/>
          <w:sz w:val="24"/>
          <w:szCs w:val="24"/>
        </w:rPr>
        <w:tab/>
        <w:t>_______________________________________,</w:t>
      </w:r>
    </w:p>
    <w:p w14:paraId="38FE6D16" w14:textId="77777777" w:rsidR="00765C50" w:rsidRPr="00392EEB" w:rsidRDefault="00765C50" w:rsidP="00D128CD">
      <w:pPr>
        <w:spacing w:after="0" w:line="240" w:lineRule="auto"/>
        <w:ind w:right="-765" w:firstLine="720"/>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bankas rekvizīti</w:t>
      </w:r>
      <w:r w:rsidRPr="00392EEB">
        <w:rPr>
          <w:rFonts w:ascii="Times New Roman" w:eastAsia="Calibri" w:hAnsi="Times New Roman" w:cs="Times New Roman"/>
          <w:sz w:val="24"/>
          <w:szCs w:val="24"/>
        </w:rPr>
        <w:tab/>
      </w:r>
      <w:r w:rsidRPr="00392EEB">
        <w:rPr>
          <w:rFonts w:ascii="Times New Roman" w:eastAsia="Calibri" w:hAnsi="Times New Roman" w:cs="Times New Roman"/>
          <w:sz w:val="24"/>
          <w:szCs w:val="24"/>
        </w:rPr>
        <w:tab/>
        <w:t>_______________________________________,</w:t>
      </w:r>
    </w:p>
    <w:p w14:paraId="1B1BB741" w14:textId="16F56119" w:rsidR="00765C50" w:rsidRPr="00392EEB" w:rsidRDefault="00765C50" w:rsidP="00D128CD">
      <w:pPr>
        <w:spacing w:after="0" w:line="240" w:lineRule="auto"/>
        <w:ind w:right="-766" w:firstLine="567"/>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persona, kura ir tiesīga pārstāvēt</w:t>
      </w:r>
      <w:r w:rsidR="00D377F7" w:rsidRPr="00392EEB">
        <w:rPr>
          <w:rFonts w:ascii="Times New Roman" w:eastAsia="Calibri" w:hAnsi="Times New Roman" w:cs="Times New Roman"/>
          <w:sz w:val="24"/>
          <w:szCs w:val="24"/>
        </w:rPr>
        <w:t xml:space="preserve"> </w:t>
      </w:r>
    </w:p>
    <w:p w14:paraId="11520A23" w14:textId="456668DA" w:rsidR="00765C50" w:rsidRPr="00392EEB" w:rsidRDefault="00C3040E" w:rsidP="00D128CD">
      <w:pPr>
        <w:spacing w:after="0" w:line="240" w:lineRule="auto"/>
        <w:ind w:right="-766" w:firstLine="567"/>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Dalībnieku</w:t>
      </w:r>
      <w:r w:rsidR="00765C50" w:rsidRPr="00392EEB">
        <w:rPr>
          <w:rFonts w:ascii="Times New Roman" w:eastAsia="Calibri" w:hAnsi="Times New Roman" w:cs="Times New Roman"/>
          <w:sz w:val="24"/>
          <w:szCs w:val="24"/>
        </w:rPr>
        <w:t>* vai pilnvarotā persona</w:t>
      </w:r>
      <w:r w:rsidR="00376513" w:rsidRPr="00392EEB">
        <w:rPr>
          <w:rFonts w:ascii="Times New Roman" w:eastAsia="Calibri" w:hAnsi="Times New Roman" w:cs="Times New Roman"/>
          <w:sz w:val="24"/>
          <w:szCs w:val="24"/>
        </w:rPr>
        <w:t xml:space="preserve"> </w:t>
      </w:r>
      <w:r w:rsidR="00765C50" w:rsidRPr="00392EEB">
        <w:rPr>
          <w:rFonts w:ascii="Times New Roman" w:eastAsia="Calibri" w:hAnsi="Times New Roman" w:cs="Times New Roman"/>
          <w:sz w:val="24"/>
          <w:szCs w:val="24"/>
        </w:rPr>
        <w:t>_______________________________________.</w:t>
      </w:r>
    </w:p>
    <w:bookmarkEnd w:id="9"/>
    <w:p w14:paraId="135BAC2C" w14:textId="77777777" w:rsidR="00765C50" w:rsidRPr="00392EEB" w:rsidRDefault="00765C50" w:rsidP="00D128CD">
      <w:pPr>
        <w:spacing w:after="0" w:line="240" w:lineRule="auto"/>
        <w:ind w:right="71" w:firstLine="567"/>
        <w:jc w:val="both"/>
        <w:rPr>
          <w:rFonts w:ascii="Times New Roman" w:eastAsia="Calibri" w:hAnsi="Times New Roman" w:cs="Times New Roman"/>
          <w:sz w:val="24"/>
          <w:szCs w:val="24"/>
        </w:rPr>
      </w:pPr>
    </w:p>
    <w:p w14:paraId="3EE8C417" w14:textId="0EB9D166" w:rsidR="00765C50" w:rsidRPr="00D55F8B" w:rsidRDefault="00765C50" w:rsidP="00D128CD">
      <w:pPr>
        <w:spacing w:after="0" w:line="240" w:lineRule="auto"/>
        <w:ind w:right="-22" w:firstLine="567"/>
        <w:jc w:val="both"/>
        <w:rPr>
          <w:rFonts w:ascii="Times New Roman" w:hAnsi="Times New Roman" w:cs="Times New Roman"/>
          <w:sz w:val="24"/>
          <w:szCs w:val="24"/>
        </w:rPr>
      </w:pPr>
      <w:r w:rsidRPr="00392EEB">
        <w:rPr>
          <w:rFonts w:ascii="Times New Roman" w:eastAsia="Calibri" w:hAnsi="Times New Roman" w:cs="Times New Roman"/>
          <w:sz w:val="24"/>
          <w:szCs w:val="24"/>
        </w:rPr>
        <w:t xml:space="preserve">Ar šī pieteikuma iesniegšanu </w:t>
      </w:r>
      <w:r w:rsidRPr="00392EEB">
        <w:rPr>
          <w:rFonts w:ascii="Times New Roman" w:eastAsia="Calibri" w:hAnsi="Times New Roman" w:cs="Times New Roman"/>
          <w:i/>
          <w:sz w:val="24"/>
          <w:szCs w:val="24"/>
        </w:rPr>
        <w:t>________________________</w:t>
      </w:r>
      <w:r w:rsidR="00D377F7" w:rsidRPr="00392EEB">
        <w:rPr>
          <w:rFonts w:ascii="Times New Roman" w:eastAsia="Calibri" w:hAnsi="Times New Roman" w:cs="Times New Roman"/>
          <w:i/>
          <w:sz w:val="24"/>
          <w:szCs w:val="24"/>
        </w:rPr>
        <w:t xml:space="preserve"> </w:t>
      </w:r>
      <w:r w:rsidRPr="00392EEB">
        <w:rPr>
          <w:rFonts w:ascii="Times New Roman" w:eastAsia="Calibri" w:hAnsi="Times New Roman" w:cs="Times New Roman"/>
          <w:i/>
          <w:sz w:val="24"/>
          <w:szCs w:val="24"/>
        </w:rPr>
        <w:t>(</w:t>
      </w:r>
      <w:r w:rsidR="00C3040E" w:rsidRPr="00392EEB">
        <w:rPr>
          <w:rFonts w:ascii="Times New Roman" w:eastAsia="Calibri" w:hAnsi="Times New Roman" w:cs="Times New Roman"/>
          <w:i/>
          <w:sz w:val="24"/>
          <w:szCs w:val="24"/>
        </w:rPr>
        <w:t>Dalībnieka</w:t>
      </w:r>
      <w:r w:rsidRPr="00392EEB">
        <w:rPr>
          <w:rFonts w:ascii="Times New Roman" w:eastAsia="Calibri" w:hAnsi="Times New Roman" w:cs="Times New Roman"/>
          <w:i/>
          <w:sz w:val="24"/>
          <w:szCs w:val="24"/>
        </w:rPr>
        <w:t xml:space="preserve"> nosaukums*/vārds, uzvārds**)</w:t>
      </w:r>
      <w:r w:rsidRPr="00392EEB">
        <w:rPr>
          <w:rFonts w:ascii="Times New Roman" w:eastAsia="Calibri" w:hAnsi="Times New Roman" w:cs="Times New Roman"/>
          <w:sz w:val="24"/>
          <w:szCs w:val="24"/>
        </w:rPr>
        <w:t xml:space="preserve"> piesaka savu dalību</w:t>
      </w:r>
      <w:r w:rsidRPr="00392EEB">
        <w:rPr>
          <w:rFonts w:ascii="Times New Roman" w:eastAsia="Times New Roman" w:hAnsi="Times New Roman" w:cs="Times New Roman"/>
          <w:sz w:val="24"/>
          <w:szCs w:val="24"/>
          <w:lang w:eastAsia="lv-LV" w:bidi="lo-LA"/>
        </w:rPr>
        <w:t xml:space="preserve"> Siguldas novada pašvaldībai piederošo </w:t>
      </w:r>
      <w:r w:rsidR="000D57B8">
        <w:rPr>
          <w:rFonts w:ascii="Times New Roman" w:eastAsia="Times New Roman" w:hAnsi="Times New Roman" w:cs="Times New Roman"/>
          <w:sz w:val="24"/>
          <w:szCs w:val="24"/>
          <w:lang w:eastAsia="lv-LV" w:bidi="lo-LA"/>
        </w:rPr>
        <w:t>SIA</w:t>
      </w:r>
      <w:r w:rsidRPr="00392EEB">
        <w:rPr>
          <w:rFonts w:ascii="Times New Roman" w:eastAsia="Times New Roman" w:hAnsi="Times New Roman" w:cs="Times New Roman"/>
          <w:sz w:val="24"/>
          <w:szCs w:val="24"/>
          <w:lang w:eastAsia="lv-LV" w:bidi="lo-LA"/>
        </w:rPr>
        <w:t xml:space="preserve"> “</w:t>
      </w:r>
      <w:r w:rsidR="000D57B8">
        <w:rPr>
          <w:rFonts w:ascii="Times New Roman" w:eastAsia="Times New Roman" w:hAnsi="Times New Roman" w:cs="Times New Roman"/>
          <w:sz w:val="24"/>
          <w:szCs w:val="24"/>
          <w:lang w:eastAsia="lv-LV" w:bidi="lo-LA"/>
        </w:rPr>
        <w:t>Limbažu slimnīca</w:t>
      </w:r>
      <w:r w:rsidRPr="00392EEB">
        <w:rPr>
          <w:rFonts w:ascii="Times New Roman" w:eastAsia="Times New Roman" w:hAnsi="Times New Roman" w:cs="Times New Roman"/>
          <w:sz w:val="24"/>
          <w:szCs w:val="24"/>
          <w:lang w:eastAsia="lv-LV" w:bidi="lo-LA"/>
        </w:rPr>
        <w:t>”</w:t>
      </w:r>
      <w:r w:rsidRPr="00392EEB">
        <w:rPr>
          <w:rFonts w:ascii="Times New Roman" w:eastAsia="Times New Roman" w:hAnsi="Times New Roman" w:cs="Times New Roman"/>
          <w:b/>
          <w:sz w:val="24"/>
          <w:szCs w:val="24"/>
          <w:lang w:eastAsia="lv-LV" w:bidi="lo-LA"/>
        </w:rPr>
        <w:t xml:space="preserve"> </w:t>
      </w:r>
      <w:r w:rsidRPr="00392EEB">
        <w:rPr>
          <w:rFonts w:ascii="Times New Roman" w:eastAsia="Times New Roman" w:hAnsi="Times New Roman" w:cs="Times New Roman"/>
          <w:sz w:val="24"/>
          <w:szCs w:val="24"/>
          <w:lang w:eastAsia="lv-LV" w:bidi="lo-LA"/>
        </w:rPr>
        <w:t>kapitāla daļu –</w:t>
      </w:r>
      <w:r w:rsidR="00D55F8B">
        <w:rPr>
          <w:rFonts w:ascii="Times New Roman" w:eastAsia="Times New Roman" w:hAnsi="Times New Roman" w:cs="Times New Roman"/>
          <w:sz w:val="24"/>
          <w:szCs w:val="24"/>
          <w:lang w:eastAsia="lv-LV" w:bidi="lo-LA"/>
        </w:rPr>
        <w:t xml:space="preserve"> </w:t>
      </w:r>
      <w:r w:rsidR="000D57B8" w:rsidRPr="000D57B8">
        <w:rPr>
          <w:rFonts w:ascii="Times New Roman" w:hAnsi="Times New Roman" w:cs="Times New Roman"/>
          <w:sz w:val="24"/>
          <w:szCs w:val="24"/>
        </w:rPr>
        <w:t xml:space="preserve">77 617 </w:t>
      </w:r>
      <w:r w:rsidR="00D55F8B" w:rsidRPr="000D57B8">
        <w:rPr>
          <w:rFonts w:ascii="Times New Roman" w:hAnsi="Times New Roman" w:cs="Times New Roman"/>
          <w:sz w:val="24"/>
          <w:szCs w:val="24"/>
        </w:rPr>
        <w:t xml:space="preserve">  (</w:t>
      </w:r>
      <w:r w:rsidR="000D57B8" w:rsidRPr="000D57B8">
        <w:rPr>
          <w:rFonts w:ascii="Times New Roman" w:hAnsi="Times New Roman" w:cs="Times New Roman"/>
          <w:sz w:val="24"/>
          <w:szCs w:val="24"/>
        </w:rPr>
        <w:t>4,08828 %</w:t>
      </w:r>
      <w:r w:rsidR="00D55F8B" w:rsidRPr="000D57B8">
        <w:rPr>
          <w:rFonts w:ascii="Times New Roman" w:hAnsi="Times New Roman" w:cs="Times New Roman"/>
          <w:sz w:val="24"/>
          <w:szCs w:val="24"/>
        </w:rPr>
        <w:t>)</w:t>
      </w:r>
      <w:r w:rsidR="00D55F8B">
        <w:rPr>
          <w:rFonts w:ascii="Times New Roman" w:hAnsi="Times New Roman" w:cs="Times New Roman"/>
          <w:sz w:val="24"/>
          <w:szCs w:val="24"/>
        </w:rPr>
        <w:t xml:space="preserve"> </w:t>
      </w:r>
      <w:r w:rsidRPr="00392EEB">
        <w:rPr>
          <w:rFonts w:ascii="Times New Roman" w:eastAsia="Calibri" w:hAnsi="Times New Roman" w:cs="Times New Roman"/>
          <w:sz w:val="24"/>
          <w:szCs w:val="24"/>
        </w:rPr>
        <w:t>izsolei ar augšupejošu soli.</w:t>
      </w:r>
    </w:p>
    <w:p w14:paraId="02B7715D" w14:textId="77777777" w:rsidR="00765C50" w:rsidRPr="00392EEB" w:rsidRDefault="00765C50" w:rsidP="00D128CD">
      <w:pPr>
        <w:spacing w:after="0" w:line="240" w:lineRule="auto"/>
        <w:jc w:val="both"/>
        <w:rPr>
          <w:rFonts w:ascii="Times New Roman" w:eastAsia="Times New Roman" w:hAnsi="Times New Roman" w:cs="Times New Roman"/>
          <w:sz w:val="24"/>
          <w:szCs w:val="24"/>
          <w:lang w:eastAsia="lv-LV" w:bidi="lo-LA"/>
        </w:rPr>
      </w:pPr>
    </w:p>
    <w:p w14:paraId="5284A971" w14:textId="77777777" w:rsidR="00765C50" w:rsidRPr="00392EEB" w:rsidRDefault="00765C50" w:rsidP="00D128CD">
      <w:pPr>
        <w:spacing w:after="0" w:line="240" w:lineRule="auto"/>
        <w:ind w:right="-625"/>
        <w:jc w:val="both"/>
        <w:rPr>
          <w:rFonts w:ascii="Times New Roman" w:eastAsia="Calibri" w:hAnsi="Times New Roman" w:cs="Times New Roman"/>
          <w:b/>
          <w:i/>
          <w:sz w:val="24"/>
          <w:szCs w:val="24"/>
        </w:rPr>
      </w:pPr>
      <w:r w:rsidRPr="00392EEB">
        <w:rPr>
          <w:rFonts w:ascii="Times New Roman" w:eastAsia="Calibri" w:hAnsi="Times New Roman" w:cs="Times New Roman"/>
          <w:b/>
          <w:i/>
          <w:sz w:val="24"/>
          <w:szCs w:val="24"/>
        </w:rPr>
        <w:t>Apliecinu, ka:</w:t>
      </w:r>
    </w:p>
    <w:p w14:paraId="466537C8" w14:textId="77777777" w:rsidR="00765C50" w:rsidRPr="00392EEB" w:rsidRDefault="00765C50" w:rsidP="00D128CD">
      <w:pPr>
        <w:numPr>
          <w:ilvl w:val="2"/>
          <w:numId w:val="4"/>
        </w:numPr>
        <w:tabs>
          <w:tab w:val="num" w:pos="284"/>
        </w:tabs>
        <w:spacing w:after="0" w:line="240" w:lineRule="auto"/>
        <w:ind w:left="284" w:right="71" w:hanging="284"/>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esmu maksātspējīga personu, kurai ir tiesības iegūt kapitāla daļas;</w:t>
      </w:r>
    </w:p>
    <w:p w14:paraId="3419DB6F" w14:textId="77777777" w:rsidR="00765C50" w:rsidRPr="00392EEB" w:rsidRDefault="00765C50" w:rsidP="00D128CD">
      <w:pPr>
        <w:numPr>
          <w:ilvl w:val="2"/>
          <w:numId w:val="4"/>
        </w:numPr>
        <w:tabs>
          <w:tab w:val="num" w:pos="284"/>
        </w:tabs>
        <w:spacing w:after="0" w:line="240" w:lineRule="auto"/>
        <w:ind w:left="284" w:right="71" w:hanging="284"/>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man ir skaidras un saprotamas tiesības un pienākumi, kas ir noteikti izsoles noteikumos un normatīvajos aktos;</w:t>
      </w:r>
    </w:p>
    <w:p w14:paraId="5F03FAC1" w14:textId="77777777" w:rsidR="00765C50" w:rsidRPr="00392EEB" w:rsidRDefault="00765C50" w:rsidP="00D128CD">
      <w:pPr>
        <w:numPr>
          <w:ilvl w:val="2"/>
          <w:numId w:val="4"/>
        </w:numPr>
        <w:tabs>
          <w:tab w:val="num" w:pos="284"/>
        </w:tabs>
        <w:spacing w:after="0" w:line="240" w:lineRule="auto"/>
        <w:ind w:left="284" w:right="71" w:hanging="284"/>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esmu iepazinies ar izsoles noteikumu, tai skaitā visu tā pielikumu, saturu, atzīstu to par pareizu, saprotamu un atbilstošu;</w:t>
      </w:r>
    </w:p>
    <w:p w14:paraId="36B79841" w14:textId="77777777" w:rsidR="00765C50" w:rsidRPr="00392EEB" w:rsidRDefault="00765C50" w:rsidP="00D128CD">
      <w:pPr>
        <w:numPr>
          <w:ilvl w:val="2"/>
          <w:numId w:val="4"/>
        </w:numPr>
        <w:tabs>
          <w:tab w:val="num" w:pos="284"/>
        </w:tabs>
        <w:spacing w:after="0" w:line="240" w:lineRule="auto"/>
        <w:ind w:left="284" w:right="71" w:hanging="284"/>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man ir skaidras un saprotamas noteikumos noteiktās prasības piedāvājuma sagatavošanai, līguma priekšmets;</w:t>
      </w:r>
    </w:p>
    <w:p w14:paraId="3C58BCCC" w14:textId="3F73704E" w:rsidR="00765C50" w:rsidRPr="00392EEB" w:rsidRDefault="00765C50" w:rsidP="00D128CD">
      <w:pPr>
        <w:numPr>
          <w:ilvl w:val="2"/>
          <w:numId w:val="4"/>
        </w:numPr>
        <w:tabs>
          <w:tab w:val="num" w:pos="284"/>
        </w:tabs>
        <w:spacing w:after="0" w:line="240" w:lineRule="auto"/>
        <w:ind w:left="284" w:right="71" w:hanging="284"/>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 xml:space="preserve">visas izsoles pieteikumā un pievienotajos dokumentos sniegtās ziņas par </w:t>
      </w:r>
      <w:r w:rsidR="00C3040E" w:rsidRPr="00392EEB">
        <w:rPr>
          <w:rFonts w:ascii="Times New Roman" w:eastAsia="Calibri" w:hAnsi="Times New Roman" w:cs="Times New Roman"/>
          <w:sz w:val="24"/>
          <w:szCs w:val="24"/>
        </w:rPr>
        <w:t>dalībnieku</w:t>
      </w:r>
      <w:r w:rsidRPr="00392EEB">
        <w:rPr>
          <w:rFonts w:ascii="Times New Roman" w:eastAsia="Calibri" w:hAnsi="Times New Roman" w:cs="Times New Roman"/>
          <w:sz w:val="24"/>
          <w:szCs w:val="24"/>
        </w:rPr>
        <w:t xml:space="preserve"> ir patiesas;</w:t>
      </w:r>
    </w:p>
    <w:p w14:paraId="4B76E9A8" w14:textId="595B25DD" w:rsidR="00BC1EEF" w:rsidRPr="00392EEB" w:rsidRDefault="00765C50" w:rsidP="00D128CD">
      <w:pPr>
        <w:numPr>
          <w:ilvl w:val="2"/>
          <w:numId w:val="4"/>
        </w:numPr>
        <w:tabs>
          <w:tab w:val="num" w:pos="284"/>
        </w:tabs>
        <w:spacing w:after="0" w:line="240" w:lineRule="auto"/>
        <w:ind w:left="284" w:right="71" w:hanging="284"/>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 xml:space="preserve">neesmu ieinteresēts citu </w:t>
      </w:r>
      <w:r w:rsidR="00C3040E" w:rsidRPr="00392EEB">
        <w:rPr>
          <w:rFonts w:ascii="Times New Roman" w:eastAsia="Calibri" w:hAnsi="Times New Roman" w:cs="Times New Roman"/>
          <w:sz w:val="24"/>
          <w:szCs w:val="24"/>
        </w:rPr>
        <w:t>dalībnieku</w:t>
      </w:r>
      <w:r w:rsidRPr="00392EEB">
        <w:rPr>
          <w:rFonts w:ascii="Times New Roman" w:eastAsia="Calibri" w:hAnsi="Times New Roman" w:cs="Times New Roman"/>
          <w:sz w:val="24"/>
          <w:szCs w:val="24"/>
        </w:rPr>
        <w:t xml:space="preserve"> šai izsolei iesniegtajos piedāvājumos</w:t>
      </w:r>
      <w:r w:rsidR="00BC1EEF" w:rsidRPr="00392EEB">
        <w:rPr>
          <w:rFonts w:ascii="Times New Roman" w:eastAsia="Calibri" w:hAnsi="Times New Roman" w:cs="Times New Roman"/>
          <w:sz w:val="24"/>
          <w:szCs w:val="24"/>
        </w:rPr>
        <w:t>;</w:t>
      </w:r>
    </w:p>
    <w:p w14:paraId="334FA704" w14:textId="34818E5D" w:rsidR="00765C50" w:rsidRPr="00392EEB" w:rsidRDefault="00BC1EEF" w:rsidP="00D128CD">
      <w:pPr>
        <w:numPr>
          <w:ilvl w:val="2"/>
          <w:numId w:val="4"/>
        </w:numPr>
        <w:tabs>
          <w:tab w:val="num" w:pos="567"/>
        </w:tabs>
        <w:spacing w:after="0" w:line="240" w:lineRule="auto"/>
        <w:ind w:left="540" w:right="71" w:hanging="540"/>
        <w:jc w:val="both"/>
        <w:rPr>
          <w:rFonts w:ascii="Times New Roman" w:hAnsi="Times New Roman"/>
          <w:sz w:val="24"/>
          <w:szCs w:val="24"/>
        </w:rPr>
      </w:pPr>
      <w:r w:rsidRPr="00392EEB">
        <w:rPr>
          <w:rFonts w:ascii="Times New Roman" w:hAnsi="Times New Roman"/>
          <w:sz w:val="24"/>
          <w:szCs w:val="24"/>
        </w:rPr>
        <w:t>izsoles noteikumos minētie ierobežojum</w:t>
      </w:r>
      <w:r w:rsidR="001F35AE">
        <w:rPr>
          <w:rFonts w:ascii="Times New Roman" w:hAnsi="Times New Roman"/>
          <w:sz w:val="24"/>
          <w:szCs w:val="24"/>
        </w:rPr>
        <w:t>i</w:t>
      </w:r>
      <w:r w:rsidRPr="00392EEB">
        <w:rPr>
          <w:rFonts w:ascii="Times New Roman" w:hAnsi="Times New Roman"/>
          <w:sz w:val="24"/>
          <w:szCs w:val="24"/>
        </w:rPr>
        <w:t xml:space="preserve"> uz dalībnieku neattiecas</w:t>
      </w:r>
      <w:r w:rsidR="00376513" w:rsidRPr="00392EEB">
        <w:rPr>
          <w:rFonts w:ascii="Times New Roman" w:eastAsia="Calibri" w:hAnsi="Times New Roman" w:cs="Times New Roman"/>
          <w:sz w:val="24"/>
          <w:szCs w:val="24"/>
        </w:rPr>
        <w:t>.</w:t>
      </w:r>
    </w:p>
    <w:p w14:paraId="11C7142E" w14:textId="77777777" w:rsidR="00765C50" w:rsidRPr="00392EEB" w:rsidRDefault="00765C50" w:rsidP="00D128CD">
      <w:pPr>
        <w:spacing w:after="0" w:line="240" w:lineRule="auto"/>
        <w:ind w:right="-1"/>
        <w:jc w:val="both"/>
        <w:rPr>
          <w:rFonts w:ascii="Times New Roman" w:eastAsia="Calibri" w:hAnsi="Times New Roman" w:cs="Times New Roman"/>
          <w:sz w:val="24"/>
          <w:szCs w:val="24"/>
        </w:rPr>
      </w:pPr>
    </w:p>
    <w:p w14:paraId="1D5DE661" w14:textId="590B0616" w:rsidR="00765C50" w:rsidRPr="00392EEB" w:rsidRDefault="00765C50" w:rsidP="00D128CD">
      <w:pPr>
        <w:spacing w:after="0" w:line="240" w:lineRule="auto"/>
        <w:ind w:right="-1"/>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Pielikumā:</w:t>
      </w:r>
    </w:p>
    <w:p w14:paraId="365BDD86" w14:textId="77777777" w:rsidR="00765C50" w:rsidRPr="00392EEB" w:rsidRDefault="00765C50" w:rsidP="00D128CD">
      <w:pPr>
        <w:spacing w:after="0" w:line="240" w:lineRule="auto"/>
        <w:ind w:right="-514"/>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1.</w:t>
      </w:r>
    </w:p>
    <w:p w14:paraId="7D4E1FB0" w14:textId="77777777" w:rsidR="00765C50" w:rsidRPr="00392EEB" w:rsidRDefault="00765C50" w:rsidP="00D128CD">
      <w:pPr>
        <w:spacing w:after="0" w:line="240" w:lineRule="auto"/>
        <w:ind w:right="-514"/>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w:t>
      </w:r>
    </w:p>
    <w:p w14:paraId="54DA9DF0" w14:textId="77777777" w:rsidR="00765C50" w:rsidRPr="00392EEB" w:rsidRDefault="00765C50" w:rsidP="00D128CD">
      <w:pPr>
        <w:spacing w:after="0" w:line="240" w:lineRule="auto"/>
        <w:ind w:right="-514" w:firstLine="567"/>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________________________________________________________________</w:t>
      </w:r>
    </w:p>
    <w:p w14:paraId="61E9F659" w14:textId="0B577B2D" w:rsidR="00765C50" w:rsidRPr="00392EEB" w:rsidRDefault="00765C50" w:rsidP="00D128CD">
      <w:pPr>
        <w:spacing w:after="0" w:line="240" w:lineRule="auto"/>
        <w:ind w:right="-514" w:firstLine="567"/>
        <w:jc w:val="both"/>
        <w:rPr>
          <w:rFonts w:ascii="Times New Roman" w:eastAsia="Calibri" w:hAnsi="Times New Roman" w:cs="Times New Roman"/>
          <w:sz w:val="24"/>
          <w:szCs w:val="24"/>
          <w:vertAlign w:val="superscript"/>
        </w:rPr>
      </w:pPr>
      <w:r w:rsidRPr="00392EEB">
        <w:rPr>
          <w:rFonts w:ascii="Times New Roman" w:eastAsia="Calibri" w:hAnsi="Times New Roman" w:cs="Times New Roman"/>
          <w:sz w:val="24"/>
          <w:szCs w:val="24"/>
        </w:rPr>
        <w:t>(paraksts, atšifrējums)</w:t>
      </w:r>
      <w:r w:rsidRPr="00392EEB">
        <w:rPr>
          <w:rFonts w:ascii="Times New Roman" w:eastAsia="Calibri" w:hAnsi="Times New Roman" w:cs="Times New Roman"/>
          <w:sz w:val="24"/>
          <w:szCs w:val="24"/>
        </w:rPr>
        <w:tab/>
      </w:r>
      <w:r w:rsidRPr="00392EEB">
        <w:rPr>
          <w:rFonts w:ascii="Times New Roman" w:eastAsia="Calibri" w:hAnsi="Times New Roman" w:cs="Times New Roman"/>
          <w:sz w:val="24"/>
          <w:szCs w:val="24"/>
        </w:rPr>
        <w:tab/>
      </w:r>
      <w:r w:rsidRPr="00392EEB">
        <w:rPr>
          <w:rFonts w:ascii="Times New Roman" w:eastAsia="Calibri" w:hAnsi="Times New Roman" w:cs="Times New Roman"/>
          <w:sz w:val="24"/>
          <w:szCs w:val="24"/>
        </w:rPr>
        <w:tab/>
      </w:r>
      <w:r w:rsidRPr="00392EEB">
        <w:rPr>
          <w:rFonts w:ascii="Times New Roman" w:eastAsia="Calibri" w:hAnsi="Times New Roman" w:cs="Times New Roman"/>
          <w:sz w:val="24"/>
          <w:szCs w:val="24"/>
        </w:rPr>
        <w:tab/>
      </w:r>
      <w:r w:rsidRPr="00392EEB">
        <w:rPr>
          <w:rFonts w:ascii="Times New Roman" w:eastAsia="Calibri" w:hAnsi="Times New Roman" w:cs="Times New Roman"/>
          <w:sz w:val="24"/>
          <w:szCs w:val="24"/>
        </w:rPr>
        <w:tab/>
        <w:t xml:space="preserve">                     </w:t>
      </w:r>
      <w:r w:rsidR="00BE75FA" w:rsidRPr="00392EEB">
        <w:rPr>
          <w:rFonts w:ascii="Times New Roman" w:eastAsia="Calibri" w:hAnsi="Times New Roman" w:cs="Times New Roman"/>
          <w:sz w:val="24"/>
          <w:szCs w:val="24"/>
        </w:rPr>
        <w:t>datums</w:t>
      </w:r>
    </w:p>
    <w:p w14:paraId="70525846" w14:textId="77777777" w:rsidR="00BC1EEF" w:rsidRPr="00392EEB" w:rsidRDefault="00BC1EEF" w:rsidP="00D128CD">
      <w:pPr>
        <w:pStyle w:val="Paraststmeklis"/>
        <w:spacing w:before="0" w:beforeAutospacing="0" w:after="0" w:afterAutospacing="0"/>
        <w:jc w:val="both"/>
      </w:pPr>
      <w:r w:rsidRPr="00392EEB">
        <w:lastRenderedPageBreak/>
        <w:t>Datu pārzinis ir Siguldas novada pašvaldība, reģistrācijas Nr. 90000048152, juridiskā adrese: Pils iela 16, Sigulda, Siguldas novads, kas veic personas datu apstrādi ar nolūku organizēt kustamā un nekustamā īpašuma izsoles.</w:t>
      </w:r>
    </w:p>
    <w:p w14:paraId="22116500" w14:textId="77777777" w:rsidR="00BC1EEF" w:rsidRPr="00392EEB" w:rsidRDefault="00BC1EEF" w:rsidP="00D128CD">
      <w:pPr>
        <w:pStyle w:val="Paraststmeklis"/>
        <w:spacing w:before="0" w:beforeAutospacing="0" w:after="0" w:afterAutospacing="0"/>
        <w:jc w:val="both"/>
      </w:pPr>
      <w:r w:rsidRPr="00392EEB">
        <w:t xml:space="preserve">Papildus informāciju par minēto personas datu apstrādi var iegūt Siguldas novada pašvaldības tīmekļa vietnes </w:t>
      </w:r>
      <w:hyperlink r:id="rId12" w:history="1">
        <w:r w:rsidRPr="00392EEB">
          <w:rPr>
            <w:rStyle w:val="Hipersaite"/>
            <w:color w:val="auto"/>
          </w:rPr>
          <w:t>www.sigulda.lv</w:t>
        </w:r>
      </w:hyperlink>
      <w:r w:rsidRPr="00392EEB">
        <w:t xml:space="preserve">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7E994209" w14:textId="20B9D9AF" w:rsidR="000D1C10" w:rsidRPr="00392EEB" w:rsidRDefault="000D1C10" w:rsidP="00D128CD">
      <w:pPr>
        <w:spacing w:after="0" w:line="240" w:lineRule="auto"/>
        <w:ind w:firstLine="567"/>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br w:type="page"/>
      </w:r>
    </w:p>
    <w:p w14:paraId="58876262" w14:textId="08243947" w:rsidR="00765C50" w:rsidRPr="00392EEB" w:rsidRDefault="00BA16A4" w:rsidP="00D128CD">
      <w:pPr>
        <w:spacing w:after="0" w:line="240" w:lineRule="auto"/>
        <w:jc w:val="right"/>
        <w:rPr>
          <w:rFonts w:ascii="Times New Roman" w:eastAsia="Calibri" w:hAnsi="Times New Roman" w:cs="Times New Roman"/>
          <w:b/>
        </w:rPr>
      </w:pPr>
      <w:r w:rsidRPr="00392EEB">
        <w:rPr>
          <w:rFonts w:ascii="Times New Roman" w:eastAsia="Calibri" w:hAnsi="Times New Roman" w:cs="Times New Roman"/>
          <w:b/>
        </w:rPr>
        <w:lastRenderedPageBreak/>
        <w:t>2.p</w:t>
      </w:r>
      <w:r w:rsidR="00765C50" w:rsidRPr="00392EEB">
        <w:rPr>
          <w:rFonts w:ascii="Times New Roman" w:eastAsia="Calibri" w:hAnsi="Times New Roman" w:cs="Times New Roman"/>
          <w:b/>
        </w:rPr>
        <w:t>ielikums</w:t>
      </w:r>
    </w:p>
    <w:p w14:paraId="5CD6210B" w14:textId="0CFF680A" w:rsidR="00765C50" w:rsidRPr="00392EEB" w:rsidRDefault="00E36E1B" w:rsidP="00D128CD">
      <w:pPr>
        <w:spacing w:after="0" w:line="240" w:lineRule="auto"/>
        <w:jc w:val="right"/>
        <w:rPr>
          <w:rFonts w:ascii="Times New Roman" w:eastAsia="Times New Roman" w:hAnsi="Times New Roman" w:cs="Times New Roman"/>
          <w:lang w:eastAsia="lv-LV" w:bidi="lo-LA"/>
        </w:rPr>
      </w:pPr>
      <w:r>
        <w:rPr>
          <w:rFonts w:ascii="Times New Roman" w:eastAsia="Calibri" w:hAnsi="Times New Roman" w:cs="Times New Roman"/>
        </w:rPr>
        <w:t>SIA</w:t>
      </w:r>
      <w:r w:rsidR="00765C50" w:rsidRPr="00392EEB">
        <w:rPr>
          <w:rFonts w:ascii="Times New Roman" w:eastAsia="Times New Roman" w:hAnsi="Times New Roman" w:cs="Times New Roman"/>
          <w:lang w:eastAsia="lv-LV" w:bidi="lo-LA"/>
        </w:rPr>
        <w:t xml:space="preserve"> “</w:t>
      </w:r>
      <w:r>
        <w:rPr>
          <w:rFonts w:ascii="Times New Roman" w:eastAsia="Times New Roman" w:hAnsi="Times New Roman" w:cs="Times New Roman"/>
          <w:lang w:eastAsia="lv-LV" w:bidi="lo-LA"/>
        </w:rPr>
        <w:t>Limbažu slimnīca</w:t>
      </w:r>
      <w:r w:rsidR="00765C50" w:rsidRPr="00392EEB">
        <w:rPr>
          <w:rFonts w:ascii="Times New Roman" w:eastAsia="Times New Roman" w:hAnsi="Times New Roman" w:cs="Times New Roman"/>
          <w:lang w:eastAsia="lv-LV" w:bidi="lo-LA"/>
        </w:rPr>
        <w:t>”</w:t>
      </w:r>
    </w:p>
    <w:p w14:paraId="1DBE7BDD" w14:textId="3C9B889D" w:rsidR="00765C50" w:rsidRPr="00392EEB" w:rsidRDefault="00765C50" w:rsidP="00D128CD">
      <w:pPr>
        <w:spacing w:after="0" w:line="240" w:lineRule="auto"/>
        <w:jc w:val="right"/>
        <w:rPr>
          <w:rFonts w:ascii="Times New Roman" w:eastAsia="Times New Roman" w:hAnsi="Times New Roman" w:cs="Times New Roman"/>
          <w:lang w:eastAsia="lv-LV" w:bidi="lo-LA"/>
        </w:rPr>
      </w:pPr>
      <w:r w:rsidRPr="00392EEB">
        <w:rPr>
          <w:rFonts w:ascii="Times New Roman" w:eastAsia="Times New Roman" w:hAnsi="Times New Roman" w:cs="Times New Roman"/>
          <w:lang w:eastAsia="lv-LV" w:bidi="lo-LA"/>
        </w:rPr>
        <w:t>kapitālu daļu pārdošanas</w:t>
      </w:r>
      <w:r w:rsidR="00463EC4" w:rsidRPr="00392EEB">
        <w:rPr>
          <w:rFonts w:ascii="Times New Roman" w:eastAsia="Times New Roman" w:hAnsi="Times New Roman" w:cs="Times New Roman"/>
          <w:lang w:eastAsia="lv-LV" w:bidi="lo-LA"/>
        </w:rPr>
        <w:t xml:space="preserve"> atklātās</w:t>
      </w:r>
      <w:r w:rsidR="000D1C10" w:rsidRPr="00392EEB">
        <w:rPr>
          <w:rFonts w:ascii="Times New Roman" w:eastAsia="Times New Roman" w:hAnsi="Times New Roman" w:cs="Times New Roman"/>
          <w:lang w:eastAsia="lv-LV" w:bidi="lo-LA"/>
        </w:rPr>
        <w:t xml:space="preserve"> </w:t>
      </w:r>
      <w:r w:rsidRPr="00392EEB">
        <w:rPr>
          <w:rFonts w:ascii="Times New Roman" w:eastAsia="Times New Roman" w:hAnsi="Times New Roman" w:cs="Times New Roman"/>
          <w:lang w:eastAsia="lv-LV" w:bidi="lo-LA"/>
        </w:rPr>
        <w:t>izsoles noteikumi</w:t>
      </w:r>
      <w:r w:rsidR="000D1C10" w:rsidRPr="00392EEB">
        <w:rPr>
          <w:rFonts w:ascii="Times New Roman" w:eastAsia="Times New Roman" w:hAnsi="Times New Roman" w:cs="Times New Roman"/>
          <w:lang w:eastAsia="lv-LV" w:bidi="lo-LA"/>
        </w:rPr>
        <w:t>em</w:t>
      </w:r>
    </w:p>
    <w:p w14:paraId="6B373D9D" w14:textId="77777777" w:rsidR="000D1C10" w:rsidRPr="00392EEB" w:rsidRDefault="000D1C10" w:rsidP="00D128CD">
      <w:pPr>
        <w:spacing w:after="0" w:line="240" w:lineRule="auto"/>
        <w:jc w:val="right"/>
        <w:rPr>
          <w:rFonts w:ascii="Times New Roman" w:eastAsia="Times New Roman" w:hAnsi="Times New Roman" w:cs="Times New Roman"/>
          <w:sz w:val="24"/>
          <w:szCs w:val="24"/>
          <w:lang w:eastAsia="lv-LV" w:bidi="lo-LA"/>
        </w:rPr>
      </w:pPr>
    </w:p>
    <w:p w14:paraId="50D780BE" w14:textId="77777777" w:rsidR="00765C50" w:rsidRPr="00392EEB" w:rsidRDefault="00765C50" w:rsidP="00D128CD">
      <w:pPr>
        <w:spacing w:after="0" w:line="240" w:lineRule="auto"/>
        <w:rPr>
          <w:rFonts w:ascii="Times New Roman" w:eastAsia="Calibri" w:hAnsi="Times New Roman" w:cs="Times New Roman"/>
          <w:sz w:val="24"/>
          <w:szCs w:val="24"/>
        </w:rPr>
      </w:pPr>
      <w:r w:rsidRPr="00392EEB">
        <w:rPr>
          <w:rFonts w:ascii="Times New Roman" w:eastAsia="Calibri" w:hAnsi="Times New Roman" w:cs="Times New Roman"/>
          <w:sz w:val="24"/>
          <w:szCs w:val="24"/>
        </w:rPr>
        <w:t>PROJEKTS</w:t>
      </w:r>
    </w:p>
    <w:p w14:paraId="7672CC1E" w14:textId="124BE91D" w:rsidR="00765C50" w:rsidRPr="00392EEB" w:rsidRDefault="00765C50" w:rsidP="00D128CD">
      <w:pPr>
        <w:widowControl w:val="0"/>
        <w:spacing w:after="0" w:line="240" w:lineRule="auto"/>
        <w:jc w:val="center"/>
        <w:rPr>
          <w:rFonts w:ascii="Times New Roman" w:eastAsia="Times New Roman" w:hAnsi="Times New Roman" w:cs="Times New Roman"/>
          <w:b/>
          <w:bCs/>
          <w:i/>
          <w:iCs/>
          <w:sz w:val="24"/>
          <w:szCs w:val="24"/>
          <w:lang w:eastAsia="lv-LV"/>
        </w:rPr>
      </w:pPr>
      <w:r w:rsidRPr="00392EEB">
        <w:rPr>
          <w:rFonts w:ascii="Times New Roman" w:eastAsia="Times New Roman" w:hAnsi="Times New Roman" w:cs="Times New Roman"/>
          <w:b/>
          <w:bCs/>
          <w:i/>
          <w:iCs/>
          <w:sz w:val="24"/>
          <w:szCs w:val="24"/>
          <w:lang w:eastAsia="lv-LV"/>
        </w:rPr>
        <w:t>SIA “</w:t>
      </w:r>
      <w:r w:rsidR="00E36E1B">
        <w:rPr>
          <w:rFonts w:ascii="Times New Roman" w:eastAsia="Times New Roman" w:hAnsi="Times New Roman" w:cs="Times New Roman"/>
          <w:b/>
          <w:bCs/>
          <w:i/>
          <w:iCs/>
          <w:sz w:val="24"/>
          <w:szCs w:val="24"/>
          <w:lang w:eastAsia="lv-LV"/>
        </w:rPr>
        <w:t>Limbažu slimnīca</w:t>
      </w:r>
      <w:r w:rsidRPr="00392EEB">
        <w:rPr>
          <w:rFonts w:ascii="Times New Roman" w:eastAsia="Times New Roman" w:hAnsi="Times New Roman" w:cs="Times New Roman"/>
          <w:b/>
          <w:bCs/>
          <w:i/>
          <w:iCs/>
          <w:sz w:val="24"/>
          <w:szCs w:val="24"/>
          <w:lang w:eastAsia="lv-LV"/>
        </w:rPr>
        <w:t>”</w:t>
      </w:r>
    </w:p>
    <w:p w14:paraId="2D0D8599" w14:textId="77777777" w:rsidR="00765C50" w:rsidRPr="00392EEB" w:rsidRDefault="00765C50" w:rsidP="00D128CD">
      <w:pPr>
        <w:widowControl w:val="0"/>
        <w:spacing w:after="0" w:line="240" w:lineRule="auto"/>
        <w:jc w:val="center"/>
        <w:rPr>
          <w:rFonts w:ascii="Times New Roman" w:eastAsia="Times New Roman" w:hAnsi="Times New Roman" w:cs="Times New Roman"/>
          <w:b/>
          <w:bCs/>
          <w:i/>
          <w:iCs/>
          <w:sz w:val="24"/>
          <w:szCs w:val="24"/>
          <w:lang w:eastAsia="lv-LV"/>
        </w:rPr>
      </w:pPr>
      <w:r w:rsidRPr="00392EEB">
        <w:rPr>
          <w:rFonts w:ascii="Times New Roman" w:eastAsia="Times New Roman" w:hAnsi="Times New Roman" w:cs="Times New Roman"/>
          <w:b/>
          <w:bCs/>
          <w:i/>
          <w:iCs/>
          <w:sz w:val="24"/>
          <w:szCs w:val="24"/>
          <w:lang w:eastAsia="lv-LV"/>
        </w:rPr>
        <w:t>KAPITĀLA DAĻU PIRKUMA LĪGUMS</w:t>
      </w:r>
    </w:p>
    <w:p w14:paraId="7ACB0B3B" w14:textId="24BCCC2E" w:rsidR="00765C50" w:rsidRPr="00392EEB" w:rsidRDefault="00765C50" w:rsidP="00D128CD">
      <w:pPr>
        <w:tabs>
          <w:tab w:val="left" w:pos="6804"/>
        </w:tabs>
        <w:spacing w:after="0" w:line="240" w:lineRule="auto"/>
        <w:jc w:val="both"/>
        <w:rPr>
          <w:rFonts w:ascii="Times New Roman" w:eastAsia="Calibri" w:hAnsi="Times New Roman" w:cs="Times New Roman"/>
          <w:b/>
          <w:bCs/>
          <w:sz w:val="24"/>
          <w:szCs w:val="24"/>
          <w:lang w:eastAsia="lv-LV" w:bidi="lv-LV"/>
        </w:rPr>
      </w:pPr>
      <w:r w:rsidRPr="00392EEB">
        <w:rPr>
          <w:rFonts w:ascii="Times New Roman" w:eastAsia="Calibri" w:hAnsi="Times New Roman" w:cs="Times New Roman"/>
          <w:b/>
          <w:bCs/>
          <w:sz w:val="24"/>
          <w:szCs w:val="24"/>
          <w:lang w:eastAsia="lv-LV" w:bidi="lv-LV"/>
        </w:rPr>
        <w:t>Siguldā</w:t>
      </w:r>
      <w:r w:rsidR="002D22B8" w:rsidRPr="00392EEB">
        <w:rPr>
          <w:rFonts w:ascii="Times New Roman" w:eastAsia="Calibri" w:hAnsi="Times New Roman" w:cs="Times New Roman"/>
          <w:b/>
          <w:bCs/>
          <w:sz w:val="24"/>
          <w:szCs w:val="24"/>
          <w:lang w:eastAsia="lv-LV" w:bidi="lv-LV"/>
        </w:rPr>
        <w:t>,</w:t>
      </w:r>
      <w:r w:rsidRPr="00392EEB">
        <w:rPr>
          <w:rFonts w:ascii="Times New Roman" w:eastAsia="Calibri" w:hAnsi="Times New Roman" w:cs="Times New Roman"/>
          <w:b/>
          <w:bCs/>
          <w:sz w:val="24"/>
          <w:szCs w:val="24"/>
          <w:lang w:eastAsia="lv-LV" w:bidi="lv-LV"/>
        </w:rPr>
        <w:tab/>
        <w:t>20</w:t>
      </w:r>
      <w:r w:rsidR="00E36E1B">
        <w:rPr>
          <w:rFonts w:ascii="Times New Roman" w:eastAsia="Calibri" w:hAnsi="Times New Roman" w:cs="Times New Roman"/>
          <w:b/>
          <w:bCs/>
          <w:sz w:val="24"/>
          <w:szCs w:val="24"/>
          <w:lang w:eastAsia="lv-LV" w:bidi="lv-LV"/>
        </w:rPr>
        <w:t>23</w:t>
      </w:r>
      <w:r w:rsidRPr="00392EEB">
        <w:rPr>
          <w:rFonts w:ascii="Times New Roman" w:eastAsia="Calibri" w:hAnsi="Times New Roman" w:cs="Times New Roman"/>
          <w:b/>
          <w:bCs/>
          <w:sz w:val="24"/>
          <w:szCs w:val="24"/>
          <w:lang w:eastAsia="lv-LV" w:bidi="lv-LV"/>
        </w:rPr>
        <w:t>.gada ____._______</w:t>
      </w:r>
    </w:p>
    <w:p w14:paraId="5A7ACFAB" w14:textId="77777777" w:rsidR="00765C50" w:rsidRPr="00392EEB" w:rsidRDefault="00765C50" w:rsidP="00D128CD">
      <w:pPr>
        <w:spacing w:after="0" w:line="240" w:lineRule="auto"/>
        <w:jc w:val="both"/>
        <w:rPr>
          <w:rFonts w:ascii="Times New Roman" w:eastAsia="Calibri" w:hAnsi="Times New Roman" w:cs="Times New Roman"/>
          <w:b/>
          <w:bCs/>
          <w:sz w:val="24"/>
          <w:szCs w:val="24"/>
          <w:lang w:eastAsia="lv-LV" w:bidi="lv-LV"/>
        </w:rPr>
      </w:pPr>
    </w:p>
    <w:p w14:paraId="347DA911" w14:textId="3A9EADD5" w:rsidR="00765C50" w:rsidRPr="00392EEB" w:rsidRDefault="00765C50" w:rsidP="00D128C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rPr>
          <w:rFonts w:ascii="Times New Roman" w:eastAsia="Calibri" w:hAnsi="Times New Roman" w:cs="Times New Roman"/>
          <w:bCs/>
          <w:sz w:val="24"/>
          <w:szCs w:val="24"/>
          <w:lang w:eastAsia="lv-LV" w:bidi="lv-LV"/>
        </w:rPr>
      </w:pPr>
      <w:r w:rsidRPr="00392EEB">
        <w:rPr>
          <w:rFonts w:ascii="Times New Roman" w:eastAsia="Calibri" w:hAnsi="Times New Roman" w:cs="Times New Roman"/>
          <w:b/>
          <w:bCs/>
          <w:sz w:val="24"/>
          <w:szCs w:val="24"/>
          <w:lang w:eastAsia="lv-LV" w:bidi="lv-LV"/>
        </w:rPr>
        <w:t>Siguldas novada pašvaldība</w:t>
      </w:r>
      <w:r w:rsidRPr="00392EEB">
        <w:rPr>
          <w:rFonts w:ascii="Times New Roman" w:eastAsia="Calibri" w:hAnsi="Times New Roman" w:cs="Times New Roman"/>
          <w:bCs/>
          <w:sz w:val="24"/>
          <w:szCs w:val="24"/>
          <w:lang w:eastAsia="lv-LV" w:bidi="lv-LV"/>
        </w:rPr>
        <w:t xml:space="preserve">, reģistrācijas Nr. 90000048152, juridiskā adrese: Pils iela 16, Sigulda, Siguldas novads, LV-2150, </w:t>
      </w:r>
      <w:r w:rsidRPr="00392EEB">
        <w:rPr>
          <w:rFonts w:ascii="Times New Roman" w:eastAsia="Times New Roman" w:hAnsi="Times New Roman" w:cs="Times New Roman"/>
          <w:snapToGrid w:val="0"/>
          <w:sz w:val="24"/>
          <w:szCs w:val="24"/>
        </w:rPr>
        <w:t xml:space="preserve">tās ______________________ personā, </w:t>
      </w:r>
      <w:r w:rsidRPr="00392EEB">
        <w:rPr>
          <w:rFonts w:ascii="Times New Roman" w:hAnsi="Times New Roman" w:cs="Times New Roman"/>
          <w:sz w:val="24"/>
          <w:szCs w:val="24"/>
        </w:rPr>
        <w:t xml:space="preserve">kura/-š rīkojas pamatojoties uz Siguldas novada pašvaldības domes </w:t>
      </w:r>
      <w:r w:rsidR="000D1C10" w:rsidRPr="00392EEB">
        <w:rPr>
          <w:rFonts w:ascii="Times New Roman" w:hAnsi="Times New Roman" w:cs="Times New Roman"/>
          <w:sz w:val="24"/>
          <w:szCs w:val="24"/>
        </w:rPr>
        <w:t>20</w:t>
      </w:r>
      <w:r w:rsidR="00553CA9">
        <w:rPr>
          <w:rFonts w:ascii="Times New Roman" w:hAnsi="Times New Roman" w:cs="Times New Roman"/>
          <w:sz w:val="24"/>
          <w:szCs w:val="24"/>
        </w:rPr>
        <w:t>__</w:t>
      </w:r>
      <w:r w:rsidR="000D1C10" w:rsidRPr="00392EEB">
        <w:rPr>
          <w:rFonts w:ascii="Times New Roman" w:hAnsi="Times New Roman" w:cs="Times New Roman"/>
          <w:sz w:val="24"/>
          <w:szCs w:val="24"/>
        </w:rPr>
        <w:t xml:space="preserve">.gada </w:t>
      </w:r>
      <w:r w:rsidR="00553CA9">
        <w:rPr>
          <w:rFonts w:ascii="Times New Roman" w:hAnsi="Times New Roman" w:cs="Times New Roman"/>
          <w:sz w:val="24"/>
          <w:szCs w:val="24"/>
        </w:rPr>
        <w:t>__</w:t>
      </w:r>
      <w:r w:rsidR="000D1C10" w:rsidRPr="00392EEB">
        <w:rPr>
          <w:rFonts w:ascii="Times New Roman" w:hAnsi="Times New Roman" w:cs="Times New Roman"/>
          <w:sz w:val="24"/>
          <w:szCs w:val="24"/>
        </w:rPr>
        <w:t>.</w:t>
      </w:r>
      <w:r w:rsidR="00553CA9">
        <w:rPr>
          <w:rFonts w:ascii="Times New Roman" w:hAnsi="Times New Roman" w:cs="Times New Roman"/>
          <w:sz w:val="24"/>
          <w:szCs w:val="24"/>
        </w:rPr>
        <w:t>_____</w:t>
      </w:r>
      <w:r w:rsidR="000D1C10" w:rsidRPr="00392EEB">
        <w:rPr>
          <w:rFonts w:ascii="Times New Roman" w:hAnsi="Times New Roman" w:cs="Times New Roman"/>
          <w:sz w:val="24"/>
          <w:szCs w:val="24"/>
        </w:rPr>
        <w:t xml:space="preserve"> </w:t>
      </w:r>
      <w:r w:rsidRPr="00392EEB">
        <w:rPr>
          <w:rFonts w:ascii="Times New Roman" w:hAnsi="Times New Roman" w:cs="Times New Roman"/>
          <w:sz w:val="24"/>
          <w:szCs w:val="24"/>
        </w:rPr>
        <w:t>saistošajiem noteikumiem Nr.</w:t>
      </w:r>
      <w:r w:rsidR="00553CA9">
        <w:rPr>
          <w:rFonts w:ascii="Times New Roman" w:hAnsi="Times New Roman" w:cs="Times New Roman"/>
          <w:sz w:val="24"/>
          <w:szCs w:val="24"/>
        </w:rPr>
        <w:t>__</w:t>
      </w:r>
      <w:r w:rsidRPr="00392EEB">
        <w:rPr>
          <w:rFonts w:ascii="Times New Roman" w:hAnsi="Times New Roman" w:cs="Times New Roman"/>
          <w:sz w:val="24"/>
          <w:szCs w:val="24"/>
        </w:rPr>
        <w:t xml:space="preserve"> „Siguldas novada pašvaldības nolikums” (prot.</w:t>
      </w:r>
      <w:r w:rsidR="00553CA9">
        <w:rPr>
          <w:rFonts w:ascii="Times New Roman" w:hAnsi="Times New Roman" w:cs="Times New Roman"/>
          <w:sz w:val="24"/>
          <w:szCs w:val="24"/>
        </w:rPr>
        <w:t xml:space="preserve"> </w:t>
      </w:r>
      <w:r w:rsidRPr="00392EEB">
        <w:rPr>
          <w:rFonts w:ascii="Times New Roman" w:hAnsi="Times New Roman" w:cs="Times New Roman"/>
          <w:sz w:val="24"/>
          <w:szCs w:val="24"/>
        </w:rPr>
        <w:t>Nr.</w:t>
      </w:r>
      <w:r w:rsidR="00553CA9">
        <w:rPr>
          <w:rFonts w:ascii="Times New Roman" w:hAnsi="Times New Roman" w:cs="Times New Roman"/>
          <w:sz w:val="24"/>
          <w:szCs w:val="24"/>
        </w:rPr>
        <w:t>__</w:t>
      </w:r>
      <w:r w:rsidR="005169B0" w:rsidRPr="00392EEB">
        <w:rPr>
          <w:rFonts w:ascii="Times New Roman" w:hAnsi="Times New Roman" w:cs="Times New Roman"/>
          <w:sz w:val="24"/>
          <w:szCs w:val="24"/>
        </w:rPr>
        <w:t>,</w:t>
      </w:r>
      <w:r w:rsidRPr="00392EEB">
        <w:rPr>
          <w:rFonts w:ascii="Times New Roman" w:hAnsi="Times New Roman" w:cs="Times New Roman"/>
          <w:sz w:val="24"/>
          <w:szCs w:val="24"/>
        </w:rPr>
        <w:t xml:space="preserve"> </w:t>
      </w:r>
      <w:r w:rsidR="00553CA9">
        <w:rPr>
          <w:rFonts w:ascii="Times New Roman" w:hAnsi="Times New Roman" w:cs="Times New Roman"/>
          <w:sz w:val="24"/>
          <w:szCs w:val="24"/>
        </w:rPr>
        <w:t>__</w:t>
      </w:r>
      <w:r w:rsidR="000D1C10" w:rsidRPr="00392EEB">
        <w:rPr>
          <w:rFonts w:ascii="Times New Roman" w:hAnsi="Times New Roman" w:cs="Times New Roman"/>
          <w:sz w:val="24"/>
          <w:szCs w:val="24"/>
        </w:rPr>
        <w:t>.</w:t>
      </w:r>
      <w:r w:rsidRPr="00392EEB">
        <w:rPr>
          <w:rFonts w:ascii="Times New Roman" w:hAnsi="Times New Roman" w:cs="Times New Roman"/>
          <w:sz w:val="24"/>
          <w:szCs w:val="24"/>
        </w:rPr>
        <w:t>§)</w:t>
      </w:r>
      <w:r w:rsidRPr="00392EEB">
        <w:rPr>
          <w:rFonts w:ascii="Times New Roman" w:eastAsia="Calibri" w:hAnsi="Times New Roman" w:cs="Times New Roman"/>
          <w:bCs/>
          <w:sz w:val="24"/>
          <w:szCs w:val="24"/>
          <w:lang w:eastAsia="lv-LV" w:bidi="lv-LV"/>
        </w:rPr>
        <w:t>, turpmāk – „</w:t>
      </w:r>
      <w:r w:rsidRPr="00392EEB">
        <w:rPr>
          <w:rFonts w:ascii="Times New Roman" w:eastAsia="Calibri" w:hAnsi="Times New Roman" w:cs="Times New Roman"/>
          <w:b/>
          <w:sz w:val="24"/>
          <w:szCs w:val="24"/>
        </w:rPr>
        <w:t>Pārdevējs</w:t>
      </w:r>
      <w:r w:rsidRPr="00392EEB">
        <w:rPr>
          <w:rFonts w:ascii="Times New Roman" w:eastAsia="Calibri" w:hAnsi="Times New Roman" w:cs="Times New Roman"/>
          <w:bCs/>
          <w:sz w:val="24"/>
          <w:szCs w:val="24"/>
          <w:lang w:eastAsia="lv-LV" w:bidi="lv-LV"/>
        </w:rPr>
        <w:t>”, no vienas puses, un</w:t>
      </w:r>
    </w:p>
    <w:p w14:paraId="53CBB1C3" w14:textId="54C3CB52" w:rsidR="00765C50" w:rsidRPr="00392EEB" w:rsidRDefault="00765C50" w:rsidP="00D128C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rPr>
          <w:rFonts w:ascii="Times New Roman" w:eastAsia="Times New Roman" w:hAnsi="Times New Roman" w:cs="Times New Roman"/>
          <w:snapToGrid w:val="0"/>
          <w:sz w:val="24"/>
          <w:szCs w:val="24"/>
        </w:rPr>
      </w:pPr>
      <w:r w:rsidRPr="00392EEB">
        <w:rPr>
          <w:rFonts w:ascii="Times New Roman" w:eastAsia="Times New Roman" w:hAnsi="Times New Roman" w:cs="Times New Roman"/>
          <w:b/>
          <w:snapToGrid w:val="0"/>
          <w:sz w:val="24"/>
          <w:szCs w:val="24"/>
        </w:rPr>
        <w:t>__________________</w:t>
      </w:r>
      <w:r w:rsidRPr="00392EEB">
        <w:rPr>
          <w:rFonts w:ascii="Times New Roman" w:eastAsia="Times New Roman" w:hAnsi="Times New Roman" w:cs="Times New Roman"/>
          <w:snapToGrid w:val="0"/>
          <w:sz w:val="24"/>
          <w:szCs w:val="24"/>
        </w:rPr>
        <w:t>,</w:t>
      </w:r>
      <w:r w:rsidRPr="00392EEB">
        <w:rPr>
          <w:rFonts w:ascii="Times New Roman" w:eastAsia="Times New Roman" w:hAnsi="Times New Roman" w:cs="Times New Roman"/>
          <w:b/>
          <w:snapToGrid w:val="0"/>
          <w:sz w:val="24"/>
          <w:szCs w:val="24"/>
        </w:rPr>
        <w:t xml:space="preserve"> </w:t>
      </w:r>
      <w:r w:rsidRPr="00392EEB">
        <w:rPr>
          <w:rFonts w:ascii="Times New Roman" w:eastAsia="Times New Roman" w:hAnsi="Times New Roman" w:cs="Times New Roman"/>
          <w:snapToGrid w:val="0"/>
          <w:sz w:val="24"/>
          <w:szCs w:val="24"/>
        </w:rPr>
        <w:t>reģ. Nr._____________, juridiskā adrese</w:t>
      </w:r>
      <w:r w:rsidR="005848BC" w:rsidRPr="00392EEB">
        <w:rPr>
          <w:rFonts w:ascii="Times New Roman" w:eastAsia="Times New Roman" w:hAnsi="Times New Roman" w:cs="Times New Roman"/>
          <w:snapToGrid w:val="0"/>
          <w:sz w:val="24"/>
          <w:szCs w:val="24"/>
        </w:rPr>
        <w:t xml:space="preserve"> </w:t>
      </w:r>
      <w:r w:rsidRPr="00392EEB">
        <w:rPr>
          <w:rFonts w:ascii="Times New Roman" w:eastAsia="Times New Roman" w:hAnsi="Times New Roman" w:cs="Times New Roman"/>
          <w:snapToGrid w:val="0"/>
          <w:sz w:val="24"/>
          <w:szCs w:val="24"/>
        </w:rPr>
        <w:t>___________________, tās ________________ personā, kurš/-a sabiedrības vārdā rīkojas pamatojoties uz _______________,</w:t>
      </w:r>
    </w:p>
    <w:p w14:paraId="486F75B5" w14:textId="77777777" w:rsidR="00765C50" w:rsidRPr="00392EEB" w:rsidRDefault="00765C50" w:rsidP="00D128C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rPr>
          <w:rFonts w:ascii="Times New Roman" w:eastAsia="Times New Roman" w:hAnsi="Times New Roman" w:cs="Times New Roman"/>
          <w:i/>
          <w:snapToGrid w:val="0"/>
          <w:sz w:val="24"/>
          <w:szCs w:val="24"/>
        </w:rPr>
      </w:pPr>
      <w:r w:rsidRPr="00392EEB">
        <w:rPr>
          <w:rFonts w:ascii="Times New Roman" w:eastAsia="Times New Roman" w:hAnsi="Times New Roman" w:cs="Times New Roman"/>
          <w:i/>
          <w:snapToGrid w:val="0"/>
          <w:sz w:val="24"/>
          <w:szCs w:val="24"/>
        </w:rPr>
        <w:t>vai fiziskai personai</w:t>
      </w:r>
    </w:p>
    <w:p w14:paraId="770381DC" w14:textId="77777777" w:rsidR="00765C50" w:rsidRPr="00392EEB" w:rsidRDefault="00765C50" w:rsidP="00D128CD">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rPr>
          <w:rFonts w:ascii="Times New Roman" w:eastAsia="Times New Roman" w:hAnsi="Times New Roman" w:cs="Times New Roman"/>
          <w:snapToGrid w:val="0"/>
          <w:sz w:val="24"/>
          <w:szCs w:val="24"/>
        </w:rPr>
      </w:pPr>
      <w:r w:rsidRPr="00392EEB">
        <w:rPr>
          <w:rFonts w:ascii="Times New Roman" w:eastAsia="Times New Roman" w:hAnsi="Times New Roman" w:cs="Times New Roman"/>
          <w:b/>
          <w:snapToGrid w:val="0"/>
          <w:sz w:val="24"/>
          <w:szCs w:val="24"/>
        </w:rPr>
        <w:t>____________________</w:t>
      </w:r>
      <w:r w:rsidRPr="00392EEB">
        <w:rPr>
          <w:rFonts w:ascii="Times New Roman" w:eastAsia="Times New Roman" w:hAnsi="Times New Roman" w:cs="Times New Roman"/>
          <w:snapToGrid w:val="0"/>
          <w:sz w:val="24"/>
          <w:szCs w:val="24"/>
        </w:rPr>
        <w:t>,</w:t>
      </w:r>
      <w:r w:rsidRPr="00392EEB">
        <w:rPr>
          <w:rFonts w:ascii="Times New Roman" w:eastAsia="Times New Roman" w:hAnsi="Times New Roman" w:cs="Times New Roman"/>
          <w:b/>
          <w:snapToGrid w:val="0"/>
          <w:sz w:val="24"/>
          <w:szCs w:val="24"/>
        </w:rPr>
        <w:t xml:space="preserve"> </w:t>
      </w:r>
      <w:r w:rsidRPr="00392EEB">
        <w:rPr>
          <w:rFonts w:ascii="Times New Roman" w:eastAsia="Times New Roman" w:hAnsi="Times New Roman" w:cs="Times New Roman"/>
          <w:snapToGrid w:val="0"/>
          <w:sz w:val="24"/>
          <w:szCs w:val="24"/>
        </w:rPr>
        <w:t>personas kods: _____________, adrese___________________,</w:t>
      </w:r>
    </w:p>
    <w:p w14:paraId="5C99BE58" w14:textId="33BA19DA" w:rsidR="00765C50" w:rsidRPr="00392EEB" w:rsidRDefault="00765C50" w:rsidP="00D128CD">
      <w:pPr>
        <w:spacing w:after="0" w:line="240" w:lineRule="auto"/>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no otras puses, turpmāk – „Pircējs”, kopā saukti Puses, izsakot savu gribu brīvi, bez maldības, viltus un spaidiem, noslēdz šāda satura līgumu (turpmāk - Līgums), kas ir saistošs to tiesību un saistību pārņēmējiem.</w:t>
      </w:r>
    </w:p>
    <w:p w14:paraId="112825B1" w14:textId="77777777" w:rsidR="00765C50" w:rsidRPr="00392EEB" w:rsidRDefault="00765C50" w:rsidP="00D128CD">
      <w:pPr>
        <w:spacing w:after="0" w:line="240" w:lineRule="auto"/>
        <w:ind w:left="426" w:hanging="426"/>
        <w:jc w:val="both"/>
        <w:rPr>
          <w:rFonts w:ascii="Times New Roman" w:eastAsia="Calibri" w:hAnsi="Times New Roman" w:cs="Times New Roman"/>
          <w:sz w:val="24"/>
          <w:szCs w:val="24"/>
        </w:rPr>
      </w:pPr>
    </w:p>
    <w:p w14:paraId="4C3AA41C" w14:textId="3FFF4000" w:rsidR="00765C50" w:rsidRPr="00392EEB" w:rsidRDefault="00765C50" w:rsidP="00D128CD">
      <w:pPr>
        <w:pStyle w:val="Sarakstarindkopa"/>
        <w:widowControl w:val="0"/>
        <w:numPr>
          <w:ilvl w:val="0"/>
          <w:numId w:val="5"/>
        </w:numPr>
        <w:spacing w:after="0" w:line="240" w:lineRule="auto"/>
        <w:jc w:val="center"/>
        <w:rPr>
          <w:rFonts w:ascii="Times New Roman" w:eastAsia="Calibri" w:hAnsi="Times New Roman" w:cs="Times New Roman"/>
          <w:sz w:val="24"/>
          <w:szCs w:val="24"/>
        </w:rPr>
      </w:pPr>
      <w:r w:rsidRPr="00392EEB">
        <w:rPr>
          <w:rFonts w:ascii="Times New Roman" w:eastAsia="Calibri" w:hAnsi="Times New Roman" w:cs="Times New Roman"/>
          <w:b/>
          <w:sz w:val="24"/>
          <w:szCs w:val="24"/>
        </w:rPr>
        <w:t>VISPĀRĪGIE NOTEIKUMI</w:t>
      </w:r>
    </w:p>
    <w:p w14:paraId="00B6917B" w14:textId="4F385E1E"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Līgums tiek noslēgts</w:t>
      </w:r>
      <w:r w:rsidR="000D1C10" w:rsidRPr="00392EEB">
        <w:rPr>
          <w:rFonts w:ascii="Times New Roman" w:eastAsia="Calibri" w:hAnsi="Times New Roman" w:cs="Times New Roman"/>
          <w:sz w:val="24"/>
          <w:szCs w:val="24"/>
        </w:rPr>
        <w:t>,</w:t>
      </w:r>
      <w:r w:rsidRPr="00392EEB">
        <w:rPr>
          <w:rFonts w:ascii="Times New Roman" w:eastAsia="Calibri" w:hAnsi="Times New Roman" w:cs="Times New Roman"/>
          <w:sz w:val="24"/>
          <w:szCs w:val="24"/>
        </w:rPr>
        <w:t xml:space="preserve"> pamatojoties uz Publiskas personas kapitāla daļu un kapitālsabiedrību pārvaldības likumu, </w:t>
      </w:r>
      <w:r w:rsidR="0042756D" w:rsidRPr="00392EEB">
        <w:rPr>
          <w:rFonts w:ascii="Times New Roman" w:eastAsia="Times New Roman" w:hAnsi="Times New Roman" w:cs="Times New Roman"/>
          <w:sz w:val="24"/>
          <w:szCs w:val="24"/>
          <w:lang w:eastAsia="lv-LV" w:bidi="lo-LA"/>
        </w:rPr>
        <w:t>Publiskas personas finanšu līdzekļu un mantas izšķērdēšanas novēršanas likumu</w:t>
      </w:r>
      <w:r w:rsidRPr="00392EEB">
        <w:rPr>
          <w:rFonts w:ascii="Times New Roman" w:eastAsia="Calibri" w:hAnsi="Times New Roman" w:cs="Times New Roman"/>
          <w:sz w:val="24"/>
          <w:szCs w:val="24"/>
        </w:rPr>
        <w:t xml:space="preserve">, Komerclikumu, </w:t>
      </w:r>
      <w:bookmarkStart w:id="10" w:name="_Hlk500748025"/>
      <w:r w:rsidRPr="00392EEB">
        <w:rPr>
          <w:rFonts w:ascii="Times New Roman" w:eastAsia="Times New Roman" w:hAnsi="Times New Roman" w:cs="Times New Roman"/>
          <w:sz w:val="24"/>
          <w:szCs w:val="24"/>
          <w:lang w:eastAsia="lv-LV"/>
        </w:rPr>
        <w:t>Siguldas novada pašvaldības domes 20__.gada ____.___________ lēmumu (prot. Nr.__,</w:t>
      </w:r>
      <w:r w:rsidR="00BA7581" w:rsidRPr="00392EEB">
        <w:rPr>
          <w:rFonts w:ascii="Times New Roman" w:eastAsia="Times New Roman" w:hAnsi="Times New Roman" w:cs="Times New Roman"/>
          <w:sz w:val="24"/>
          <w:szCs w:val="24"/>
          <w:lang w:eastAsia="lv-LV"/>
        </w:rPr>
        <w:t xml:space="preserve"> __.</w:t>
      </w:r>
      <w:r w:rsidRPr="00392EEB">
        <w:rPr>
          <w:rFonts w:ascii="Times New Roman" w:eastAsia="Times New Roman" w:hAnsi="Times New Roman" w:cs="Times New Roman"/>
          <w:sz w:val="24"/>
          <w:szCs w:val="24"/>
          <w:lang w:eastAsia="lv-LV"/>
        </w:rPr>
        <w:t>§) „__________________”</w:t>
      </w:r>
      <w:bookmarkEnd w:id="10"/>
      <w:r w:rsidRPr="00392EEB">
        <w:rPr>
          <w:rFonts w:ascii="Times New Roman" w:eastAsia="Times New Roman" w:hAnsi="Times New Roman" w:cs="Times New Roman"/>
          <w:sz w:val="24"/>
          <w:szCs w:val="24"/>
          <w:lang w:eastAsia="lv-LV"/>
        </w:rPr>
        <w:t>.</w:t>
      </w:r>
    </w:p>
    <w:p w14:paraId="76F7BDD9" w14:textId="77777777" w:rsidR="00765C50" w:rsidRPr="00392EEB" w:rsidRDefault="00765C50" w:rsidP="00D128CD">
      <w:pPr>
        <w:spacing w:after="0" w:line="240" w:lineRule="auto"/>
        <w:ind w:left="426" w:hanging="426"/>
        <w:jc w:val="both"/>
        <w:rPr>
          <w:rFonts w:ascii="Times New Roman" w:eastAsia="Calibri" w:hAnsi="Times New Roman" w:cs="Times New Roman"/>
          <w:sz w:val="24"/>
          <w:szCs w:val="24"/>
        </w:rPr>
      </w:pPr>
    </w:p>
    <w:p w14:paraId="193B2772" w14:textId="77777777" w:rsidR="00765C50" w:rsidRPr="00392EEB" w:rsidRDefault="00765C50" w:rsidP="00D128CD">
      <w:pPr>
        <w:widowControl w:val="0"/>
        <w:numPr>
          <w:ilvl w:val="0"/>
          <w:numId w:val="5"/>
        </w:numPr>
        <w:spacing w:after="0" w:line="240" w:lineRule="auto"/>
        <w:ind w:left="426" w:hanging="426"/>
        <w:jc w:val="center"/>
        <w:rPr>
          <w:rFonts w:ascii="Times New Roman" w:eastAsia="Calibri" w:hAnsi="Times New Roman" w:cs="Times New Roman"/>
          <w:b/>
          <w:sz w:val="24"/>
          <w:szCs w:val="24"/>
        </w:rPr>
      </w:pPr>
      <w:r w:rsidRPr="00392EEB">
        <w:rPr>
          <w:rFonts w:ascii="Times New Roman" w:eastAsia="Calibri" w:hAnsi="Times New Roman" w:cs="Times New Roman"/>
          <w:b/>
          <w:sz w:val="24"/>
          <w:szCs w:val="24"/>
        </w:rPr>
        <w:t>LĪGUMA PRIEKŠMETS</w:t>
      </w:r>
    </w:p>
    <w:p w14:paraId="0D64F7F0" w14:textId="15752230" w:rsidR="00765C50" w:rsidRPr="00392EEB" w:rsidRDefault="00765C50" w:rsidP="00D128CD">
      <w:pPr>
        <w:widowControl w:val="0"/>
        <w:numPr>
          <w:ilvl w:val="1"/>
          <w:numId w:val="5"/>
        </w:numPr>
        <w:spacing w:after="0" w:line="240" w:lineRule="auto"/>
        <w:ind w:left="567" w:hanging="425"/>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Pārdevējs pārdod un Pircējs pērk</w:t>
      </w:r>
      <w:r w:rsidR="004D3CAB">
        <w:rPr>
          <w:rFonts w:ascii="Times New Roman" w:eastAsia="Calibri" w:hAnsi="Times New Roman" w:cs="Times New Roman"/>
          <w:sz w:val="24"/>
          <w:szCs w:val="24"/>
        </w:rPr>
        <w:t xml:space="preserve"> </w:t>
      </w:r>
      <w:r w:rsidR="00E36E1B" w:rsidRPr="00E36E1B">
        <w:rPr>
          <w:rFonts w:ascii="Times New Roman" w:hAnsi="Times New Roman" w:cs="Times New Roman"/>
          <w:sz w:val="24"/>
          <w:szCs w:val="24"/>
        </w:rPr>
        <w:t>77 617 (septiņdesmit septiņi tūkstoši seši simti septiņpadsmit)</w:t>
      </w:r>
      <w:r w:rsidRPr="00392EEB">
        <w:rPr>
          <w:rFonts w:ascii="Times New Roman" w:eastAsia="Calibri" w:hAnsi="Times New Roman" w:cs="Times New Roman"/>
          <w:sz w:val="24"/>
          <w:szCs w:val="24"/>
        </w:rPr>
        <w:t xml:space="preserve"> </w:t>
      </w:r>
      <w:r w:rsidR="00E36E1B" w:rsidRPr="00E36E1B">
        <w:rPr>
          <w:rFonts w:ascii="Times New Roman" w:eastAsia="Calibri" w:hAnsi="Times New Roman" w:cs="Times New Roman"/>
          <w:sz w:val="24"/>
          <w:szCs w:val="24"/>
        </w:rPr>
        <w:t xml:space="preserve">SIA </w:t>
      </w:r>
      <w:r w:rsidR="00E36E1B" w:rsidRPr="00E36E1B">
        <w:rPr>
          <w:rFonts w:ascii="Times New Roman" w:hAnsi="Times New Roman" w:cs="Times New Roman"/>
          <w:sz w:val="24"/>
          <w:szCs w:val="24"/>
        </w:rPr>
        <w:t>“Limbažu slimnīca”, reģistrācijas Nr. 40003361616</w:t>
      </w:r>
      <w:r w:rsidR="001F38D1" w:rsidRPr="00392EEB">
        <w:rPr>
          <w:rFonts w:ascii="Times New Roman" w:eastAsia="Times New Roman" w:hAnsi="Times New Roman" w:cs="Times New Roman"/>
          <w:iCs/>
          <w:sz w:val="24"/>
          <w:szCs w:val="24"/>
          <w:lang w:eastAsia="lv-LV"/>
        </w:rPr>
        <w:t>,</w:t>
      </w:r>
      <w:r w:rsidRPr="00392EEB">
        <w:rPr>
          <w:rFonts w:ascii="Times New Roman" w:eastAsia="Times New Roman" w:hAnsi="Times New Roman" w:cs="Times New Roman"/>
          <w:iCs/>
          <w:sz w:val="24"/>
          <w:szCs w:val="24"/>
          <w:lang w:eastAsia="lv-LV"/>
        </w:rPr>
        <w:t xml:space="preserve"> </w:t>
      </w:r>
      <w:r w:rsidR="00E36E1B">
        <w:rPr>
          <w:rFonts w:ascii="Times New Roman" w:eastAsia="Times New Roman" w:hAnsi="Times New Roman" w:cs="Times New Roman"/>
          <w:iCs/>
          <w:sz w:val="24"/>
          <w:szCs w:val="24"/>
          <w:lang w:eastAsia="lv-LV"/>
        </w:rPr>
        <w:t>kapitāla daļas</w:t>
      </w:r>
      <w:r w:rsidRPr="00392EEB">
        <w:rPr>
          <w:rFonts w:ascii="Times New Roman" w:eastAsia="Times New Roman" w:hAnsi="Times New Roman" w:cs="Times New Roman"/>
          <w:iCs/>
          <w:sz w:val="24"/>
          <w:szCs w:val="24"/>
          <w:lang w:eastAsia="lv-LV"/>
        </w:rPr>
        <w:t xml:space="preserve"> (turpmāk – </w:t>
      </w:r>
      <w:r w:rsidR="00B37A1F">
        <w:rPr>
          <w:rFonts w:ascii="Times New Roman" w:eastAsia="Times New Roman" w:hAnsi="Times New Roman" w:cs="Times New Roman"/>
          <w:iCs/>
          <w:sz w:val="24"/>
          <w:szCs w:val="24"/>
          <w:lang w:eastAsia="lv-LV"/>
        </w:rPr>
        <w:t>K</w:t>
      </w:r>
      <w:r w:rsidR="00E36E1B">
        <w:rPr>
          <w:rFonts w:ascii="Times New Roman" w:eastAsia="Times New Roman" w:hAnsi="Times New Roman" w:cs="Times New Roman"/>
          <w:iCs/>
          <w:sz w:val="24"/>
          <w:szCs w:val="24"/>
          <w:lang w:eastAsia="lv-LV"/>
        </w:rPr>
        <w:t>apitāla daļas</w:t>
      </w:r>
      <w:r w:rsidRPr="00392EEB">
        <w:rPr>
          <w:rFonts w:ascii="Times New Roman" w:eastAsia="Times New Roman" w:hAnsi="Times New Roman" w:cs="Times New Roman"/>
          <w:iCs/>
          <w:sz w:val="24"/>
          <w:szCs w:val="24"/>
          <w:lang w:eastAsia="lv-LV"/>
        </w:rPr>
        <w:t>).</w:t>
      </w:r>
      <w:r w:rsidRPr="00392EEB">
        <w:rPr>
          <w:rFonts w:ascii="Times New Roman" w:eastAsia="Times New Roman" w:hAnsi="Times New Roman" w:cs="Times New Roman"/>
          <w:sz w:val="24"/>
          <w:szCs w:val="24"/>
          <w:lang w:eastAsia="lv-LV" w:bidi="lo-LA"/>
        </w:rPr>
        <w:t xml:space="preserve"> </w:t>
      </w:r>
    </w:p>
    <w:p w14:paraId="75887C83" w14:textId="5EE18283"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 xml:space="preserve">Pircējs paļaujas tikai uz saviem pētījumiem attiecībā uz </w:t>
      </w:r>
      <w:r w:rsidR="00E36E1B">
        <w:rPr>
          <w:rFonts w:ascii="Times New Roman" w:eastAsia="Calibri" w:hAnsi="Times New Roman" w:cs="Times New Roman"/>
          <w:sz w:val="24"/>
          <w:szCs w:val="24"/>
        </w:rPr>
        <w:t>SIA</w:t>
      </w:r>
      <w:r w:rsidRPr="00392EEB">
        <w:rPr>
          <w:rFonts w:ascii="Times New Roman" w:eastAsia="Calibri" w:hAnsi="Times New Roman" w:cs="Times New Roman"/>
          <w:sz w:val="24"/>
          <w:szCs w:val="24"/>
        </w:rPr>
        <w:t xml:space="preserve"> „</w:t>
      </w:r>
      <w:r w:rsidR="00E36E1B">
        <w:rPr>
          <w:rFonts w:ascii="Times New Roman" w:eastAsia="Calibri" w:hAnsi="Times New Roman" w:cs="Times New Roman"/>
          <w:sz w:val="24"/>
          <w:szCs w:val="24"/>
        </w:rPr>
        <w:t>Limbažu slimnīca</w:t>
      </w:r>
      <w:r w:rsidRPr="00392EEB">
        <w:rPr>
          <w:rFonts w:ascii="Times New Roman" w:eastAsia="Calibri" w:hAnsi="Times New Roman" w:cs="Times New Roman"/>
          <w:sz w:val="24"/>
          <w:szCs w:val="24"/>
        </w:rPr>
        <w:t xml:space="preserve">” finansiālo stāvokli un riska faktoriem, kas nozīmīgi saistībā ar šo </w:t>
      </w:r>
      <w:r w:rsidR="00120E4D">
        <w:rPr>
          <w:rFonts w:ascii="Times New Roman" w:eastAsia="Calibri" w:hAnsi="Times New Roman" w:cs="Times New Roman"/>
          <w:sz w:val="24"/>
          <w:szCs w:val="24"/>
        </w:rPr>
        <w:t>kapitāla daļu</w:t>
      </w:r>
      <w:r w:rsidRPr="00392EEB">
        <w:rPr>
          <w:rFonts w:ascii="Times New Roman" w:eastAsia="Calibri" w:hAnsi="Times New Roman" w:cs="Times New Roman"/>
          <w:sz w:val="24"/>
          <w:szCs w:val="24"/>
        </w:rPr>
        <w:t xml:space="preserve"> pirkuma darījumu.</w:t>
      </w:r>
    </w:p>
    <w:p w14:paraId="101DB4FD" w14:textId="19ACCA95"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 xml:space="preserve">Pārdevējs apliecina, ka pārdodamās </w:t>
      </w:r>
      <w:r w:rsidR="00120E4D">
        <w:rPr>
          <w:rFonts w:ascii="Times New Roman" w:eastAsia="Calibri" w:hAnsi="Times New Roman" w:cs="Times New Roman"/>
          <w:sz w:val="24"/>
          <w:szCs w:val="24"/>
        </w:rPr>
        <w:t>kapitāla daļas</w:t>
      </w:r>
      <w:r w:rsidRPr="00392EEB">
        <w:rPr>
          <w:rFonts w:ascii="Times New Roman" w:eastAsia="Calibri" w:hAnsi="Times New Roman" w:cs="Times New Roman"/>
          <w:sz w:val="24"/>
          <w:szCs w:val="24"/>
        </w:rPr>
        <w:t xml:space="preserve"> pieder Siguldas novada pašvaldībai un</w:t>
      </w:r>
      <w:r w:rsidR="00091EA8" w:rsidRPr="00392EEB">
        <w:rPr>
          <w:rFonts w:ascii="Times New Roman" w:eastAsia="Calibri" w:hAnsi="Times New Roman" w:cs="Times New Roman"/>
          <w:sz w:val="24"/>
          <w:szCs w:val="24"/>
        </w:rPr>
        <w:t>,</w:t>
      </w:r>
      <w:r w:rsidRPr="00392EEB">
        <w:rPr>
          <w:rFonts w:ascii="Times New Roman" w:eastAsia="Calibri" w:hAnsi="Times New Roman" w:cs="Times New Roman"/>
          <w:sz w:val="24"/>
          <w:szCs w:val="24"/>
        </w:rPr>
        <w:t xml:space="preserve"> ka tai ir likumiskas tiesības darboties kā </w:t>
      </w:r>
      <w:r w:rsidR="00120E4D">
        <w:rPr>
          <w:rFonts w:ascii="Times New Roman" w:eastAsia="Calibri" w:hAnsi="Times New Roman" w:cs="Times New Roman"/>
          <w:sz w:val="24"/>
          <w:szCs w:val="24"/>
        </w:rPr>
        <w:t>kapitāla daļu</w:t>
      </w:r>
      <w:r w:rsidRPr="00392EEB">
        <w:rPr>
          <w:rFonts w:ascii="Times New Roman" w:eastAsia="Calibri" w:hAnsi="Times New Roman" w:cs="Times New Roman"/>
          <w:sz w:val="24"/>
          <w:szCs w:val="24"/>
        </w:rPr>
        <w:t xml:space="preserve"> pārdevējam Siguldas novada pašvaldības vārdā.</w:t>
      </w:r>
    </w:p>
    <w:p w14:paraId="5EB50A13" w14:textId="2D0BABCB"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 xml:space="preserve">Pārdevējs garantē, ka </w:t>
      </w:r>
      <w:r w:rsidR="00120E4D">
        <w:rPr>
          <w:rFonts w:ascii="Times New Roman" w:eastAsia="Calibri" w:hAnsi="Times New Roman" w:cs="Times New Roman"/>
          <w:sz w:val="24"/>
          <w:szCs w:val="24"/>
        </w:rPr>
        <w:t>kapitāla daļas</w:t>
      </w:r>
      <w:r w:rsidRPr="00392EEB">
        <w:rPr>
          <w:rFonts w:ascii="Times New Roman" w:eastAsia="Calibri" w:hAnsi="Times New Roman" w:cs="Times New Roman"/>
          <w:sz w:val="24"/>
          <w:szCs w:val="24"/>
        </w:rPr>
        <w:t xml:space="preserve"> nav ieķīlāta</w:t>
      </w:r>
      <w:r w:rsidR="000750B6">
        <w:rPr>
          <w:rFonts w:ascii="Times New Roman" w:eastAsia="Calibri" w:hAnsi="Times New Roman" w:cs="Times New Roman"/>
          <w:sz w:val="24"/>
          <w:szCs w:val="24"/>
        </w:rPr>
        <w:t>s</w:t>
      </w:r>
      <w:r w:rsidRPr="00392EEB">
        <w:rPr>
          <w:rFonts w:ascii="Times New Roman" w:eastAsia="Calibri" w:hAnsi="Times New Roman" w:cs="Times New Roman"/>
          <w:sz w:val="24"/>
          <w:szCs w:val="24"/>
        </w:rPr>
        <w:t xml:space="preserve"> vai citādi apgrūtinātas.</w:t>
      </w:r>
    </w:p>
    <w:p w14:paraId="625075A2" w14:textId="77777777" w:rsidR="00765C50" w:rsidRPr="00392EEB" w:rsidRDefault="00765C50" w:rsidP="00D128CD">
      <w:pPr>
        <w:spacing w:after="0" w:line="240" w:lineRule="auto"/>
        <w:ind w:left="426" w:hanging="426"/>
        <w:jc w:val="both"/>
        <w:rPr>
          <w:rFonts w:ascii="Times New Roman" w:eastAsia="Calibri" w:hAnsi="Times New Roman" w:cs="Times New Roman"/>
          <w:sz w:val="24"/>
          <w:szCs w:val="24"/>
        </w:rPr>
      </w:pPr>
    </w:p>
    <w:p w14:paraId="43BDB5EC" w14:textId="77777777" w:rsidR="00765C50" w:rsidRPr="00392EEB" w:rsidRDefault="00765C50" w:rsidP="00D128CD">
      <w:pPr>
        <w:widowControl w:val="0"/>
        <w:numPr>
          <w:ilvl w:val="0"/>
          <w:numId w:val="5"/>
        </w:numPr>
        <w:spacing w:after="0" w:line="240" w:lineRule="auto"/>
        <w:ind w:left="426" w:hanging="426"/>
        <w:jc w:val="center"/>
        <w:rPr>
          <w:rFonts w:ascii="Times New Roman" w:eastAsia="Calibri" w:hAnsi="Times New Roman" w:cs="Times New Roman"/>
          <w:b/>
          <w:sz w:val="24"/>
          <w:szCs w:val="24"/>
        </w:rPr>
      </w:pPr>
      <w:r w:rsidRPr="00392EEB">
        <w:rPr>
          <w:rFonts w:ascii="Times New Roman" w:eastAsia="Calibri" w:hAnsi="Times New Roman" w:cs="Times New Roman"/>
          <w:b/>
          <w:sz w:val="24"/>
          <w:szCs w:val="24"/>
        </w:rPr>
        <w:t>PIRKUMA MAKSA UN TĀS SAMAKSAS KĀRTĪBA</w:t>
      </w:r>
    </w:p>
    <w:p w14:paraId="161C2005" w14:textId="644DD62D" w:rsidR="00765C50" w:rsidRDefault="00B37A1F"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Kapitāla daļu pirkuma maksa ir __ EUR</w:t>
      </w:r>
      <w:r w:rsidR="00765C50" w:rsidRPr="00392EEB">
        <w:rPr>
          <w:rFonts w:ascii="Times New Roman" w:eastAsia="Calibri" w:hAnsi="Times New Roman" w:cs="Times New Roman"/>
          <w:i/>
          <w:iCs/>
          <w:sz w:val="24"/>
          <w:szCs w:val="24"/>
        </w:rPr>
        <w:t>.</w:t>
      </w:r>
    </w:p>
    <w:p w14:paraId="191E7AD5" w14:textId="5CA43FAC" w:rsidR="00B37A1F" w:rsidRPr="00B37A1F" w:rsidRDefault="00B37A1F"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Pircējs ir samaksājis visu Līguma 3.1.punktā noteikto pirkuma maksu Līguma parakstīšanas brīdī.</w:t>
      </w:r>
    </w:p>
    <w:p w14:paraId="50051191" w14:textId="77777777" w:rsidR="00765C50" w:rsidRPr="00392EEB" w:rsidRDefault="00765C50" w:rsidP="00D128CD">
      <w:pPr>
        <w:widowControl w:val="0"/>
        <w:numPr>
          <w:ilvl w:val="0"/>
          <w:numId w:val="5"/>
        </w:numPr>
        <w:spacing w:after="0" w:line="240" w:lineRule="auto"/>
        <w:ind w:left="426" w:hanging="426"/>
        <w:jc w:val="center"/>
        <w:rPr>
          <w:rFonts w:ascii="Times New Roman" w:eastAsia="Calibri" w:hAnsi="Times New Roman" w:cs="Times New Roman"/>
          <w:b/>
          <w:sz w:val="24"/>
          <w:szCs w:val="24"/>
        </w:rPr>
      </w:pPr>
      <w:r w:rsidRPr="00392EEB">
        <w:rPr>
          <w:rFonts w:ascii="Times New Roman" w:eastAsia="Calibri" w:hAnsi="Times New Roman" w:cs="Times New Roman"/>
          <w:b/>
          <w:sz w:val="24"/>
          <w:szCs w:val="24"/>
        </w:rPr>
        <w:t>ĪPAŠUMA TIESĪBU IEGŪŠANA</w:t>
      </w:r>
    </w:p>
    <w:p w14:paraId="6D7FD8E4" w14:textId="5DAACE29"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 xml:space="preserve">Īpašuma tiesības uz </w:t>
      </w:r>
      <w:r w:rsidR="00AB5622">
        <w:rPr>
          <w:rFonts w:ascii="Times New Roman" w:eastAsia="Calibri" w:hAnsi="Times New Roman" w:cs="Times New Roman"/>
          <w:sz w:val="24"/>
          <w:szCs w:val="24"/>
        </w:rPr>
        <w:t>kapitāla daļām</w:t>
      </w:r>
      <w:r w:rsidRPr="00392EEB">
        <w:rPr>
          <w:rFonts w:ascii="Times New Roman" w:eastAsia="Calibri" w:hAnsi="Times New Roman" w:cs="Times New Roman"/>
          <w:sz w:val="24"/>
          <w:szCs w:val="24"/>
        </w:rPr>
        <w:t xml:space="preserve"> Pircējs iegūst ar brīdi, kad Puses ir parakstījušas Līgumu un tas ir stājies spēkā Līguma 9.1.</w:t>
      </w:r>
      <w:r w:rsidR="0081322E" w:rsidRPr="00392EEB">
        <w:rPr>
          <w:rFonts w:ascii="Times New Roman" w:eastAsia="Calibri" w:hAnsi="Times New Roman" w:cs="Times New Roman"/>
          <w:sz w:val="24"/>
          <w:szCs w:val="24"/>
        </w:rPr>
        <w:t>apakš</w:t>
      </w:r>
      <w:r w:rsidRPr="00392EEB">
        <w:rPr>
          <w:rFonts w:ascii="Times New Roman" w:eastAsia="Calibri" w:hAnsi="Times New Roman" w:cs="Times New Roman"/>
          <w:sz w:val="24"/>
          <w:szCs w:val="24"/>
        </w:rPr>
        <w:t xml:space="preserve">punkta kārtībā. Līdz ar īpašuma tiesībām Pircējam pāriet visi ar </w:t>
      </w:r>
      <w:r w:rsidR="00AB5622">
        <w:rPr>
          <w:rFonts w:ascii="Times New Roman" w:eastAsia="Calibri" w:hAnsi="Times New Roman" w:cs="Times New Roman"/>
          <w:sz w:val="24"/>
          <w:szCs w:val="24"/>
        </w:rPr>
        <w:t>kapitāla daļām</w:t>
      </w:r>
      <w:r w:rsidRPr="00392EEB">
        <w:rPr>
          <w:rFonts w:ascii="Times New Roman" w:eastAsia="Calibri" w:hAnsi="Times New Roman" w:cs="Times New Roman"/>
          <w:sz w:val="24"/>
          <w:szCs w:val="24"/>
        </w:rPr>
        <w:t xml:space="preserve"> saistītie riski.</w:t>
      </w:r>
    </w:p>
    <w:p w14:paraId="5CB08E46" w14:textId="77777777" w:rsidR="00765C50" w:rsidRPr="00392EEB" w:rsidRDefault="00765C50" w:rsidP="00D128CD">
      <w:pPr>
        <w:spacing w:after="0" w:line="240" w:lineRule="auto"/>
        <w:ind w:left="426" w:hanging="426"/>
        <w:jc w:val="center"/>
        <w:rPr>
          <w:rFonts w:ascii="Times New Roman" w:eastAsia="Calibri" w:hAnsi="Times New Roman" w:cs="Times New Roman"/>
          <w:sz w:val="24"/>
          <w:szCs w:val="24"/>
        </w:rPr>
      </w:pPr>
    </w:p>
    <w:p w14:paraId="2F90B686" w14:textId="77777777" w:rsidR="00765C50" w:rsidRPr="00392EEB" w:rsidRDefault="00765C50" w:rsidP="00D128CD">
      <w:pPr>
        <w:spacing w:after="0" w:line="240" w:lineRule="auto"/>
        <w:ind w:left="426" w:hanging="426"/>
        <w:jc w:val="both"/>
        <w:rPr>
          <w:rFonts w:ascii="Times New Roman" w:eastAsia="Calibri" w:hAnsi="Times New Roman" w:cs="Times New Roman"/>
          <w:sz w:val="24"/>
          <w:szCs w:val="24"/>
        </w:rPr>
      </w:pPr>
    </w:p>
    <w:p w14:paraId="5DB6F73D" w14:textId="77777777" w:rsidR="00765C50" w:rsidRPr="00392EEB" w:rsidRDefault="00765C50" w:rsidP="00D128CD">
      <w:pPr>
        <w:widowControl w:val="0"/>
        <w:numPr>
          <w:ilvl w:val="0"/>
          <w:numId w:val="5"/>
        </w:numPr>
        <w:spacing w:after="0" w:line="240" w:lineRule="auto"/>
        <w:ind w:left="426" w:right="-7" w:hanging="426"/>
        <w:jc w:val="center"/>
        <w:rPr>
          <w:rFonts w:ascii="Times New Roman" w:eastAsia="Calibri" w:hAnsi="Times New Roman" w:cs="Times New Roman"/>
          <w:sz w:val="24"/>
          <w:szCs w:val="24"/>
        </w:rPr>
      </w:pPr>
      <w:r w:rsidRPr="00392EEB">
        <w:rPr>
          <w:rFonts w:ascii="Times New Roman" w:eastAsia="Calibri" w:hAnsi="Times New Roman" w:cs="Times New Roman"/>
          <w:b/>
          <w:sz w:val="24"/>
          <w:szCs w:val="24"/>
        </w:rPr>
        <w:t>LĪGUMA ATCELŠANA</w:t>
      </w:r>
    </w:p>
    <w:p w14:paraId="4F37C0B7" w14:textId="77777777"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Pircējam nav tiesību prasīt Līguma atcelšanu.</w:t>
      </w:r>
    </w:p>
    <w:p w14:paraId="28E9195A" w14:textId="77777777" w:rsidR="00765C50" w:rsidRPr="00392EEB" w:rsidRDefault="00765C50" w:rsidP="00D128CD">
      <w:pPr>
        <w:spacing w:after="0" w:line="240" w:lineRule="auto"/>
        <w:ind w:left="426" w:hanging="426"/>
        <w:jc w:val="both"/>
        <w:rPr>
          <w:rFonts w:ascii="Times New Roman" w:eastAsia="Calibri" w:hAnsi="Times New Roman" w:cs="Times New Roman"/>
          <w:sz w:val="24"/>
          <w:szCs w:val="24"/>
        </w:rPr>
      </w:pPr>
    </w:p>
    <w:p w14:paraId="117E689E" w14:textId="77777777" w:rsidR="00765C50" w:rsidRPr="00392EEB" w:rsidRDefault="00765C50" w:rsidP="00D128CD">
      <w:pPr>
        <w:widowControl w:val="0"/>
        <w:numPr>
          <w:ilvl w:val="0"/>
          <w:numId w:val="5"/>
        </w:numPr>
        <w:spacing w:after="0" w:line="240" w:lineRule="auto"/>
        <w:ind w:left="426" w:right="-7" w:hanging="426"/>
        <w:jc w:val="center"/>
        <w:rPr>
          <w:rFonts w:ascii="Times New Roman" w:eastAsia="Calibri" w:hAnsi="Times New Roman" w:cs="Times New Roman"/>
          <w:b/>
          <w:sz w:val="24"/>
          <w:szCs w:val="24"/>
        </w:rPr>
      </w:pPr>
      <w:r w:rsidRPr="00392EEB">
        <w:rPr>
          <w:rFonts w:ascii="Times New Roman" w:eastAsia="Calibri" w:hAnsi="Times New Roman" w:cs="Times New Roman"/>
          <w:b/>
          <w:sz w:val="24"/>
          <w:szCs w:val="24"/>
        </w:rPr>
        <w:t>STRĪDU IZŠĶIRŠANAS KĀRTĪBA</w:t>
      </w:r>
    </w:p>
    <w:p w14:paraId="39801D7C" w14:textId="4AEFB587"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lastRenderedPageBreak/>
        <w:t>Jebkurš strīds, nesaskaņa vai prasība, kas izriet no noslēgtā Līguma, un, kas skar to vai tā pārkāpšanu, izbeigšanu vai spēkā neesamību, tiks izšķirts Latvijas Republikas tiesā saskaņā ar Latvijas Republikā spēkā esošajiem tiesību aktiem.</w:t>
      </w:r>
    </w:p>
    <w:p w14:paraId="02F7FEB5" w14:textId="77777777" w:rsidR="00765C50" w:rsidRPr="00392EEB" w:rsidRDefault="00765C50" w:rsidP="00D128CD">
      <w:pPr>
        <w:spacing w:after="0" w:line="240" w:lineRule="auto"/>
        <w:ind w:left="426" w:hanging="426"/>
        <w:jc w:val="both"/>
        <w:rPr>
          <w:rFonts w:ascii="Times New Roman" w:eastAsia="Calibri" w:hAnsi="Times New Roman" w:cs="Times New Roman"/>
          <w:sz w:val="24"/>
          <w:szCs w:val="24"/>
        </w:rPr>
      </w:pPr>
    </w:p>
    <w:p w14:paraId="7EF3255D" w14:textId="77777777" w:rsidR="00765C50" w:rsidRPr="00392EEB" w:rsidRDefault="00765C50" w:rsidP="00D128CD">
      <w:pPr>
        <w:widowControl w:val="0"/>
        <w:numPr>
          <w:ilvl w:val="0"/>
          <w:numId w:val="5"/>
        </w:numPr>
        <w:spacing w:after="0" w:line="240" w:lineRule="auto"/>
        <w:ind w:left="426" w:right="-7" w:hanging="426"/>
        <w:jc w:val="center"/>
        <w:rPr>
          <w:rFonts w:ascii="Times New Roman" w:eastAsia="Calibri" w:hAnsi="Times New Roman" w:cs="Times New Roman"/>
          <w:b/>
          <w:sz w:val="24"/>
          <w:szCs w:val="24"/>
        </w:rPr>
      </w:pPr>
      <w:r w:rsidRPr="00392EEB">
        <w:rPr>
          <w:rFonts w:ascii="Times New Roman" w:eastAsia="Calibri" w:hAnsi="Times New Roman" w:cs="Times New Roman"/>
          <w:b/>
          <w:sz w:val="24"/>
          <w:szCs w:val="24"/>
        </w:rPr>
        <w:t>NEPĀRVARAMA VARA</w:t>
      </w:r>
    </w:p>
    <w:p w14:paraId="50ED6928" w14:textId="77777777"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Puses tiek atbrīvotas no atbildības par līgumsaistību pienācīgu neizpildi, ja tā radusies nepārvaramas varas rezultātā, no kuras nevar izvairīties, kuras sekas nav iespējams pārvarēt, kuru Puses Līguma slēgšanas brīdī nevarēja paredzēt un novērst un par kuru rašanos nenes atbildību.</w:t>
      </w:r>
    </w:p>
    <w:p w14:paraId="3EE80490" w14:textId="3511D08C"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 xml:space="preserve">Par Līguma </w:t>
      </w:r>
      <w:r w:rsidR="00B37A1F">
        <w:rPr>
          <w:rFonts w:ascii="Times New Roman" w:eastAsia="Calibri" w:hAnsi="Times New Roman" w:cs="Times New Roman"/>
          <w:sz w:val="24"/>
          <w:szCs w:val="24"/>
        </w:rPr>
        <w:t>7</w:t>
      </w:r>
      <w:r w:rsidRPr="00392EEB">
        <w:rPr>
          <w:rFonts w:ascii="Times New Roman" w:eastAsia="Calibri" w:hAnsi="Times New Roman" w:cs="Times New Roman"/>
          <w:sz w:val="24"/>
          <w:szCs w:val="24"/>
        </w:rPr>
        <w:t>.1.</w:t>
      </w:r>
      <w:r w:rsidR="009D7F30" w:rsidRPr="00392EEB">
        <w:rPr>
          <w:rFonts w:ascii="Times New Roman" w:eastAsia="Calibri" w:hAnsi="Times New Roman" w:cs="Times New Roman"/>
          <w:sz w:val="24"/>
          <w:szCs w:val="24"/>
        </w:rPr>
        <w:t>apakš</w:t>
      </w:r>
      <w:r w:rsidRPr="00392EEB">
        <w:rPr>
          <w:rFonts w:ascii="Times New Roman" w:eastAsia="Calibri" w:hAnsi="Times New Roman" w:cs="Times New Roman"/>
          <w:sz w:val="24"/>
          <w:szCs w:val="24"/>
        </w:rPr>
        <w:t>punktā minēto apstākļu iestāšanos 7 (septiņu) dienu laikā rakstiski jāpaziņo otrai Pusei. Puses vienojoties pieņem lēmumu par turpmāko rīcību.</w:t>
      </w:r>
    </w:p>
    <w:p w14:paraId="6603EAC4" w14:textId="77777777" w:rsidR="00765C50" w:rsidRPr="00392EEB" w:rsidRDefault="00765C50" w:rsidP="00D128CD">
      <w:pPr>
        <w:spacing w:after="0" w:line="240" w:lineRule="auto"/>
        <w:ind w:left="426" w:hanging="426"/>
        <w:jc w:val="both"/>
        <w:rPr>
          <w:rFonts w:ascii="Times New Roman" w:eastAsia="Calibri" w:hAnsi="Times New Roman" w:cs="Times New Roman"/>
          <w:sz w:val="24"/>
          <w:szCs w:val="24"/>
        </w:rPr>
      </w:pPr>
    </w:p>
    <w:p w14:paraId="3F5254F8" w14:textId="77777777" w:rsidR="00765C50" w:rsidRPr="00392EEB" w:rsidRDefault="00765C50" w:rsidP="00D128CD">
      <w:pPr>
        <w:widowControl w:val="0"/>
        <w:numPr>
          <w:ilvl w:val="0"/>
          <w:numId w:val="5"/>
        </w:numPr>
        <w:spacing w:after="0" w:line="240" w:lineRule="auto"/>
        <w:ind w:left="426" w:right="-7" w:hanging="426"/>
        <w:jc w:val="center"/>
        <w:rPr>
          <w:rFonts w:ascii="Times New Roman" w:eastAsia="Calibri" w:hAnsi="Times New Roman" w:cs="Times New Roman"/>
          <w:b/>
          <w:sz w:val="24"/>
          <w:szCs w:val="24"/>
        </w:rPr>
      </w:pPr>
      <w:r w:rsidRPr="00392EEB">
        <w:rPr>
          <w:rFonts w:ascii="Times New Roman" w:eastAsia="Calibri" w:hAnsi="Times New Roman" w:cs="Times New Roman"/>
          <w:b/>
          <w:sz w:val="24"/>
          <w:szCs w:val="24"/>
        </w:rPr>
        <w:t>NOBEIGUMA NOTEIKUMI</w:t>
      </w:r>
    </w:p>
    <w:p w14:paraId="549279EC" w14:textId="49562213"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 xml:space="preserve">Līgums noslēgts un stājas spēkā </w:t>
      </w:r>
      <w:r w:rsidR="0081322E" w:rsidRPr="00392EEB">
        <w:rPr>
          <w:rFonts w:ascii="Times New Roman" w:eastAsia="Calibri" w:hAnsi="Times New Roman" w:cs="Times New Roman"/>
          <w:sz w:val="24"/>
          <w:szCs w:val="24"/>
        </w:rPr>
        <w:t xml:space="preserve">tā </w:t>
      </w:r>
      <w:r w:rsidRPr="00392EEB">
        <w:rPr>
          <w:rFonts w:ascii="Times New Roman" w:eastAsia="Calibri" w:hAnsi="Times New Roman" w:cs="Times New Roman"/>
          <w:sz w:val="24"/>
          <w:szCs w:val="24"/>
        </w:rPr>
        <w:t>abpusējas parakstīšanas</w:t>
      </w:r>
      <w:r w:rsidR="0081322E" w:rsidRPr="00392EEB">
        <w:rPr>
          <w:rFonts w:ascii="Times New Roman" w:eastAsia="Calibri" w:hAnsi="Times New Roman" w:cs="Times New Roman"/>
          <w:sz w:val="24"/>
          <w:szCs w:val="24"/>
        </w:rPr>
        <w:t xml:space="preserve"> dienā</w:t>
      </w:r>
      <w:r w:rsidRPr="00392EEB">
        <w:rPr>
          <w:rFonts w:ascii="Times New Roman" w:eastAsia="Calibri" w:hAnsi="Times New Roman" w:cs="Times New Roman"/>
          <w:sz w:val="24"/>
          <w:szCs w:val="24"/>
        </w:rPr>
        <w:t>.</w:t>
      </w:r>
    </w:p>
    <w:p w14:paraId="125C25AF" w14:textId="77777777"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Pārdevējs pilnībā atsakās un tam atkrīt atsavinātāja atbildības pienākums saskaņā ar Civillikuma 1603.panta 5.punktu, 1615.pantu un 1617.pantu. Pircēja pienākums ir pašam uzņemties visus riskus, tai skaitā attiesājuma risku.</w:t>
      </w:r>
    </w:p>
    <w:p w14:paraId="741E60F8" w14:textId="7BD2AF4A"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Noslēdzot</w:t>
      </w:r>
      <w:r w:rsidR="00D74953" w:rsidRPr="00392EEB">
        <w:rPr>
          <w:rFonts w:ascii="Times New Roman" w:eastAsia="Calibri" w:hAnsi="Times New Roman" w:cs="Times New Roman"/>
          <w:sz w:val="24"/>
          <w:szCs w:val="24"/>
        </w:rPr>
        <w:t xml:space="preserve"> </w:t>
      </w:r>
      <w:r w:rsidRPr="00392EEB">
        <w:rPr>
          <w:rFonts w:ascii="Times New Roman" w:eastAsia="Calibri" w:hAnsi="Times New Roman" w:cs="Times New Roman"/>
          <w:sz w:val="24"/>
          <w:szCs w:val="24"/>
        </w:rPr>
        <w:t>Līgumu, Pircējs atsakās no tiesības prasīt jebkādu atsavinātāja atbildību no Pārdevēja vai tā tiesību un saistību pārņēmēja Līguma sakarā.</w:t>
      </w:r>
    </w:p>
    <w:p w14:paraId="4C7B055A" w14:textId="242297D3"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Visas izmaiņas un papildinājumi Līgumā var tikt izdarīti tikai rakstveidā, Pusēm savstarpēji vienojoties, un tie būs Līguma neatņemama sastāvdaļa.</w:t>
      </w:r>
    </w:p>
    <w:p w14:paraId="759951A1" w14:textId="7EA6D629" w:rsidR="00765C50" w:rsidRPr="00392EEB" w:rsidRDefault="00765C50" w:rsidP="00D128CD">
      <w:pPr>
        <w:widowControl w:val="0"/>
        <w:numPr>
          <w:ilvl w:val="1"/>
          <w:numId w:val="5"/>
        </w:numPr>
        <w:spacing w:after="0" w:line="240" w:lineRule="auto"/>
        <w:ind w:left="426" w:hanging="426"/>
        <w:jc w:val="both"/>
        <w:rPr>
          <w:rFonts w:ascii="Times New Roman" w:eastAsia="Calibri" w:hAnsi="Times New Roman" w:cs="Times New Roman"/>
          <w:sz w:val="24"/>
          <w:szCs w:val="24"/>
        </w:rPr>
      </w:pPr>
      <w:r w:rsidRPr="00392EEB">
        <w:rPr>
          <w:rFonts w:ascii="Times New Roman" w:eastAsia="Calibri" w:hAnsi="Times New Roman" w:cs="Times New Roman"/>
          <w:sz w:val="24"/>
          <w:szCs w:val="24"/>
        </w:rPr>
        <w:t>Līgums sa</w:t>
      </w:r>
      <w:r w:rsidR="007D0A9E" w:rsidRPr="00392EEB">
        <w:rPr>
          <w:rFonts w:ascii="Times New Roman" w:eastAsia="Calibri" w:hAnsi="Times New Roman" w:cs="Times New Roman"/>
          <w:sz w:val="24"/>
          <w:szCs w:val="24"/>
        </w:rPr>
        <w:t>gatavot</w:t>
      </w:r>
      <w:r w:rsidRPr="00392EEB">
        <w:rPr>
          <w:rFonts w:ascii="Times New Roman" w:eastAsia="Calibri" w:hAnsi="Times New Roman" w:cs="Times New Roman"/>
          <w:sz w:val="24"/>
          <w:szCs w:val="24"/>
        </w:rPr>
        <w:t xml:space="preserve">s latviešu valodā un </w:t>
      </w:r>
      <w:r w:rsidR="00B37A1F">
        <w:rPr>
          <w:rFonts w:ascii="Times New Roman" w:eastAsia="Calibri" w:hAnsi="Times New Roman" w:cs="Times New Roman"/>
          <w:sz w:val="24"/>
          <w:szCs w:val="24"/>
        </w:rPr>
        <w:t>ir elektroniski parakstīts, Pusēm ir tiesības uz abpusēji elektroniski parakstītu Līgumu</w:t>
      </w:r>
      <w:r w:rsidRPr="00392EEB">
        <w:rPr>
          <w:rFonts w:ascii="Times New Roman" w:eastAsia="Calibri" w:hAnsi="Times New Roman" w:cs="Times New Roman"/>
          <w:sz w:val="24"/>
          <w:szCs w:val="24"/>
        </w:rPr>
        <w:t>.</w:t>
      </w:r>
    </w:p>
    <w:p w14:paraId="36BC1DB3" w14:textId="77777777" w:rsidR="00782201" w:rsidRPr="00392EEB" w:rsidRDefault="00782201" w:rsidP="00D128CD">
      <w:pPr>
        <w:widowControl w:val="0"/>
        <w:spacing w:after="0" w:line="240" w:lineRule="auto"/>
        <w:ind w:left="426"/>
        <w:jc w:val="both"/>
        <w:rPr>
          <w:rFonts w:ascii="Times New Roman" w:eastAsia="Calibri" w:hAnsi="Times New Roman" w:cs="Times New Roman"/>
          <w:sz w:val="24"/>
          <w:szCs w:val="24"/>
        </w:rPr>
      </w:pPr>
    </w:p>
    <w:p w14:paraId="15DD8B98" w14:textId="7A272069" w:rsidR="00765C50" w:rsidRPr="00392EEB" w:rsidRDefault="00765C50" w:rsidP="00D128CD">
      <w:pPr>
        <w:widowControl w:val="0"/>
        <w:numPr>
          <w:ilvl w:val="0"/>
          <w:numId w:val="5"/>
        </w:numPr>
        <w:spacing w:after="0" w:line="240" w:lineRule="auto"/>
        <w:ind w:left="426" w:right="-7" w:hanging="426"/>
        <w:jc w:val="center"/>
        <w:rPr>
          <w:rFonts w:ascii="Times New Roman" w:eastAsia="Calibri" w:hAnsi="Times New Roman" w:cs="Times New Roman"/>
          <w:b/>
          <w:sz w:val="24"/>
          <w:szCs w:val="24"/>
        </w:rPr>
      </w:pPr>
      <w:r w:rsidRPr="00392EEB">
        <w:rPr>
          <w:rFonts w:ascii="Times New Roman" w:eastAsia="Calibri" w:hAnsi="Times New Roman" w:cs="Times New Roman"/>
          <w:b/>
          <w:sz w:val="24"/>
          <w:szCs w:val="24"/>
        </w:rPr>
        <w:t xml:space="preserve">PUŠU </w:t>
      </w:r>
      <w:r w:rsidR="00514684" w:rsidRPr="00392EEB">
        <w:rPr>
          <w:rFonts w:ascii="Times New Roman" w:eastAsia="Calibri" w:hAnsi="Times New Roman" w:cs="Times New Roman"/>
          <w:b/>
          <w:sz w:val="24"/>
          <w:szCs w:val="24"/>
        </w:rPr>
        <w:t xml:space="preserve">REKVIZĪTI UN </w:t>
      </w:r>
      <w:r w:rsidRPr="00392EEB">
        <w:rPr>
          <w:rFonts w:ascii="Times New Roman" w:eastAsia="Calibri" w:hAnsi="Times New Roman" w:cs="Times New Roman"/>
          <w:b/>
          <w:sz w:val="24"/>
          <w:szCs w:val="24"/>
        </w:rPr>
        <w:t>PARAKSTI</w:t>
      </w:r>
    </w:p>
    <w:p w14:paraId="6F4114AB" w14:textId="77777777" w:rsidR="00765C50" w:rsidRPr="00392EEB" w:rsidRDefault="00765C50" w:rsidP="00D128CD">
      <w:pPr>
        <w:spacing w:after="0" w:line="240" w:lineRule="auto"/>
        <w:jc w:val="both"/>
        <w:rPr>
          <w:rFonts w:ascii="Times New Roman" w:eastAsia="Calibri" w:hAnsi="Times New Roman" w:cs="Times New Roman"/>
          <w:sz w:val="24"/>
          <w:szCs w:val="24"/>
        </w:rPr>
      </w:pPr>
    </w:p>
    <w:p w14:paraId="0103EC6D" w14:textId="612EA8CA" w:rsidR="00765C50" w:rsidRPr="00392EEB" w:rsidRDefault="00765C50" w:rsidP="00D128CD">
      <w:pPr>
        <w:spacing w:after="0" w:line="240" w:lineRule="auto"/>
        <w:ind w:left="740"/>
        <w:rPr>
          <w:rFonts w:ascii="Times New Roman" w:hAnsi="Times New Roman" w:cs="Times New Roman"/>
          <w:sz w:val="24"/>
          <w:szCs w:val="24"/>
        </w:rPr>
      </w:pPr>
      <w:r w:rsidRPr="00392EEB">
        <w:rPr>
          <w:rFonts w:ascii="Times New Roman" w:eastAsia="Calibri" w:hAnsi="Times New Roman" w:cs="Times New Roman"/>
          <w:sz w:val="24"/>
          <w:szCs w:val="24"/>
        </w:rPr>
        <w:t>Pārdevējs</w:t>
      </w:r>
      <w:r w:rsidRPr="00392EEB">
        <w:rPr>
          <w:rFonts w:ascii="Times New Roman" w:eastAsia="Calibri" w:hAnsi="Times New Roman" w:cs="Times New Roman"/>
          <w:sz w:val="24"/>
          <w:szCs w:val="24"/>
        </w:rPr>
        <w:tab/>
      </w:r>
      <w:r w:rsidRPr="00392EEB">
        <w:rPr>
          <w:rFonts w:ascii="Times New Roman" w:eastAsia="Calibri" w:hAnsi="Times New Roman" w:cs="Times New Roman"/>
          <w:sz w:val="24"/>
          <w:szCs w:val="24"/>
        </w:rPr>
        <w:tab/>
      </w:r>
      <w:r w:rsidRPr="00392EEB">
        <w:rPr>
          <w:rFonts w:ascii="Times New Roman" w:eastAsia="Calibri" w:hAnsi="Times New Roman" w:cs="Times New Roman"/>
          <w:sz w:val="24"/>
          <w:szCs w:val="24"/>
        </w:rPr>
        <w:tab/>
      </w:r>
      <w:r w:rsidRPr="00392EEB">
        <w:rPr>
          <w:rFonts w:ascii="Times New Roman" w:eastAsia="Calibri" w:hAnsi="Times New Roman" w:cs="Times New Roman"/>
          <w:sz w:val="24"/>
          <w:szCs w:val="24"/>
        </w:rPr>
        <w:tab/>
      </w:r>
      <w:r w:rsidRPr="00392EEB">
        <w:rPr>
          <w:rFonts w:ascii="Times New Roman" w:eastAsia="Calibri" w:hAnsi="Times New Roman" w:cs="Times New Roman"/>
          <w:sz w:val="24"/>
          <w:szCs w:val="24"/>
        </w:rPr>
        <w:tab/>
      </w:r>
      <w:r w:rsidRPr="00392EEB">
        <w:rPr>
          <w:rFonts w:ascii="Times New Roman" w:eastAsia="Calibri" w:hAnsi="Times New Roman" w:cs="Times New Roman"/>
          <w:sz w:val="24"/>
          <w:szCs w:val="24"/>
        </w:rPr>
        <w:tab/>
        <w:t>Pircējs</w:t>
      </w:r>
      <w:bookmarkEnd w:id="0"/>
    </w:p>
    <w:sectPr w:rsidR="00765C50" w:rsidRPr="00392EEB" w:rsidSect="00D128CD">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A525" w14:textId="77777777" w:rsidR="00387513" w:rsidRDefault="00387513" w:rsidP="00765C50">
      <w:pPr>
        <w:spacing w:after="0" w:line="240" w:lineRule="auto"/>
      </w:pPr>
      <w:r>
        <w:separator/>
      </w:r>
    </w:p>
  </w:endnote>
  <w:endnote w:type="continuationSeparator" w:id="0">
    <w:p w14:paraId="121085CD" w14:textId="77777777" w:rsidR="00387513" w:rsidRDefault="00387513" w:rsidP="0076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Garamond">
    <w:altName w:val="Times New Roman"/>
    <w:charset w:val="00"/>
    <w:family w:val="auto"/>
    <w:pitch w:val="variable"/>
  </w:font>
  <w:font w:name="TimesNewRoman">
    <w:altName w:val="BoldItal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1CBE" w14:textId="77777777" w:rsidR="00387513" w:rsidRDefault="00387513" w:rsidP="00765C50">
      <w:pPr>
        <w:spacing w:after="0" w:line="240" w:lineRule="auto"/>
      </w:pPr>
      <w:r>
        <w:separator/>
      </w:r>
    </w:p>
  </w:footnote>
  <w:footnote w:type="continuationSeparator" w:id="0">
    <w:p w14:paraId="0522DA2C" w14:textId="77777777" w:rsidR="00387513" w:rsidRDefault="00387513" w:rsidP="00765C50">
      <w:pPr>
        <w:spacing w:after="0" w:line="240" w:lineRule="auto"/>
      </w:pPr>
      <w:r>
        <w:continuationSeparator/>
      </w:r>
    </w:p>
  </w:footnote>
  <w:footnote w:id="1">
    <w:p w14:paraId="601BAE32" w14:textId="77777777" w:rsidR="00765C50" w:rsidRPr="00FC2E3C" w:rsidRDefault="00765C50" w:rsidP="00765C50">
      <w:pPr>
        <w:pStyle w:val="Vresteksts"/>
        <w:rPr>
          <w:rFonts w:ascii="Times New Roman" w:hAnsi="Times New Roman"/>
        </w:rPr>
      </w:pPr>
      <w:r w:rsidRPr="00FC2E3C">
        <w:rPr>
          <w:rStyle w:val="Vresatsauce"/>
          <w:rFonts w:ascii="Times New Roman" w:hAnsi="Times New Roman"/>
        </w:rPr>
        <w:sym w:font="Symbol" w:char="F02A"/>
      </w:r>
      <w:r w:rsidRPr="00FC2E3C">
        <w:rPr>
          <w:rFonts w:ascii="Times New Roman" w:hAnsi="Times New Roman"/>
        </w:rPr>
        <w:t xml:space="preserve">  juridiskai personai</w:t>
      </w:r>
    </w:p>
  </w:footnote>
  <w:footnote w:id="2">
    <w:p w14:paraId="20F6A888" w14:textId="77777777" w:rsidR="00765C50" w:rsidRPr="00FC2E3C" w:rsidRDefault="00765C50" w:rsidP="00765C50">
      <w:pPr>
        <w:pStyle w:val="Vresteksts"/>
        <w:rPr>
          <w:rFonts w:ascii="Times New Roman" w:hAnsi="Times New Roman"/>
        </w:rPr>
      </w:pPr>
      <w:r w:rsidRPr="00FC2E3C">
        <w:rPr>
          <w:rStyle w:val="Vresatsauce"/>
          <w:rFonts w:ascii="Times New Roman" w:hAnsi="Times New Roman"/>
        </w:rPr>
        <w:t>**</w:t>
      </w:r>
      <w:r w:rsidRPr="00FC2E3C">
        <w:rPr>
          <w:rFonts w:ascii="Times New Roman" w:hAnsi="Times New Roman"/>
        </w:rPr>
        <w:t xml:space="preserve"> fiziskai personai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1" w15:restartNumberingAfterBreak="0">
    <w:nsid w:val="0A6D22FE"/>
    <w:multiLevelType w:val="multilevel"/>
    <w:tmpl w:val="F47CBAD0"/>
    <w:lvl w:ilvl="0">
      <w:start w:val="8"/>
      <w:numFmt w:val="decimal"/>
      <w:lvlText w:val="%1."/>
      <w:lvlJc w:val="left"/>
      <w:pPr>
        <w:ind w:left="360" w:hanging="360"/>
      </w:pPr>
      <w:rPr>
        <w:rFonts w:hint="default"/>
        <w:b w:val="0"/>
        <w:i w:val="0"/>
      </w:rPr>
    </w:lvl>
    <w:lvl w:ilvl="1">
      <w:start w:val="1"/>
      <w:numFmt w:val="decimal"/>
      <w:lvlText w:val="%1.%2."/>
      <w:lvlJc w:val="left"/>
      <w:pPr>
        <w:ind w:left="1692" w:hanging="360"/>
      </w:pPr>
      <w:rPr>
        <w:rFonts w:hint="default"/>
        <w:b w:val="0"/>
      </w:rPr>
    </w:lvl>
    <w:lvl w:ilvl="2">
      <w:start w:val="1"/>
      <w:numFmt w:val="decimal"/>
      <w:lvlText w:val="%1.%2.%3."/>
      <w:lvlJc w:val="left"/>
      <w:pPr>
        <w:ind w:left="3384" w:hanging="720"/>
      </w:pPr>
      <w:rPr>
        <w:rFonts w:hint="default"/>
      </w:rPr>
    </w:lvl>
    <w:lvl w:ilvl="3">
      <w:start w:val="1"/>
      <w:numFmt w:val="decimal"/>
      <w:lvlText w:val="%1.%2.%3.%4."/>
      <w:lvlJc w:val="left"/>
      <w:pPr>
        <w:ind w:left="4716" w:hanging="720"/>
      </w:pPr>
      <w:rPr>
        <w:rFonts w:hint="default"/>
      </w:rPr>
    </w:lvl>
    <w:lvl w:ilvl="4">
      <w:start w:val="1"/>
      <w:numFmt w:val="decimal"/>
      <w:lvlText w:val="%1.%2.%3.%4.%5."/>
      <w:lvlJc w:val="left"/>
      <w:pPr>
        <w:ind w:left="6408" w:hanging="1080"/>
      </w:pPr>
      <w:rPr>
        <w:rFonts w:hint="default"/>
      </w:rPr>
    </w:lvl>
    <w:lvl w:ilvl="5">
      <w:start w:val="1"/>
      <w:numFmt w:val="decimal"/>
      <w:lvlText w:val="%1.%2.%3.%4.%5.%6."/>
      <w:lvlJc w:val="left"/>
      <w:pPr>
        <w:ind w:left="7740" w:hanging="1080"/>
      </w:pPr>
      <w:rPr>
        <w:rFonts w:hint="default"/>
      </w:rPr>
    </w:lvl>
    <w:lvl w:ilvl="6">
      <w:start w:val="1"/>
      <w:numFmt w:val="decimal"/>
      <w:lvlText w:val="%1.%2.%3.%4.%5.%6.%7."/>
      <w:lvlJc w:val="left"/>
      <w:pPr>
        <w:ind w:left="9432" w:hanging="1440"/>
      </w:pPr>
      <w:rPr>
        <w:rFonts w:hint="default"/>
      </w:rPr>
    </w:lvl>
    <w:lvl w:ilvl="7">
      <w:start w:val="1"/>
      <w:numFmt w:val="decimal"/>
      <w:lvlText w:val="%1.%2.%3.%4.%5.%6.%7.%8."/>
      <w:lvlJc w:val="left"/>
      <w:pPr>
        <w:ind w:left="10764" w:hanging="1440"/>
      </w:pPr>
      <w:rPr>
        <w:rFonts w:hint="default"/>
      </w:rPr>
    </w:lvl>
    <w:lvl w:ilvl="8">
      <w:start w:val="1"/>
      <w:numFmt w:val="decimal"/>
      <w:lvlText w:val="%1.%2.%3.%4.%5.%6.%7.%8.%9."/>
      <w:lvlJc w:val="left"/>
      <w:pPr>
        <w:ind w:left="12456" w:hanging="1800"/>
      </w:pPr>
      <w:rPr>
        <w:rFonts w:hint="default"/>
      </w:rPr>
    </w:lvl>
  </w:abstractNum>
  <w:abstractNum w:abstractNumId="2"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5CC5741"/>
    <w:multiLevelType w:val="hybridMultilevel"/>
    <w:tmpl w:val="2A1CDCF8"/>
    <w:lvl w:ilvl="0" w:tplc="A00A3EB0">
      <w:start w:val="29"/>
      <w:numFmt w:val="decimal"/>
      <w:lvlText w:val="%1."/>
      <w:lvlJc w:val="left"/>
      <w:pPr>
        <w:ind w:left="360" w:hanging="360"/>
      </w:pPr>
      <w:rPr>
        <w:rFonts w:hint="default"/>
        <w:b w:val="0"/>
        <w:i w:val="0"/>
        <w:strike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55282BE4"/>
    <w:multiLevelType w:val="multilevel"/>
    <w:tmpl w:val="7C8C9366"/>
    <w:lvl w:ilvl="0">
      <w:start w:val="1"/>
      <w:numFmt w:val="decimal"/>
      <w:lvlText w:val="%1."/>
      <w:lvlJc w:val="left"/>
      <w:pPr>
        <w:ind w:left="1080" w:hanging="720"/>
      </w:pPr>
      <w:rPr>
        <w:rFonts w:ascii="Times New Roman" w:eastAsia="Calibri" w:hAnsi="Times New Roman" w:cs="Times New Roman"/>
        <w:b/>
      </w:r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CB42423"/>
    <w:multiLevelType w:val="hybridMultilevel"/>
    <w:tmpl w:val="7CF41E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D22518"/>
    <w:multiLevelType w:val="multilevel"/>
    <w:tmpl w:val="6B8072A6"/>
    <w:lvl w:ilvl="0">
      <w:start w:val="1"/>
      <w:numFmt w:val="decimal"/>
      <w:lvlText w:val="%1."/>
      <w:lvlJc w:val="left"/>
      <w:pPr>
        <w:tabs>
          <w:tab w:val="num" w:pos="360"/>
        </w:tabs>
        <w:ind w:left="360" w:hanging="360"/>
      </w:pPr>
      <w:rPr>
        <w:rFonts w:hint="default"/>
        <w:b w:val="0"/>
        <w:i w:val="0"/>
        <w:color w:val="auto"/>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26B3907"/>
    <w:multiLevelType w:val="multilevel"/>
    <w:tmpl w:val="1E24C61A"/>
    <w:lvl w:ilvl="0">
      <w:start w:val="1"/>
      <w:numFmt w:val="decimal"/>
      <w:lvlText w:val="%1."/>
      <w:lvlJc w:val="left"/>
      <w:pPr>
        <w:tabs>
          <w:tab w:val="num" w:pos="360"/>
        </w:tabs>
        <w:ind w:left="360" w:hanging="360"/>
      </w:pPr>
    </w:lvl>
    <w:lvl w:ilvl="1">
      <w:start w:val="1"/>
      <w:numFmt w:val="decimal"/>
      <w:lvlText w:val="%2."/>
      <w:lvlJc w:val="left"/>
      <w:pPr>
        <w:tabs>
          <w:tab w:val="num" w:pos="1332"/>
        </w:tabs>
        <w:ind w:left="1332" w:hanging="432"/>
      </w:pPr>
      <w:rPr>
        <w:rFonts w:ascii="Times New Roman" w:eastAsia="Times New Roman" w:hAnsi="Times New Roman" w:cs="Times New Roman"/>
        <w:b w:val="0"/>
      </w:rPr>
    </w:lvl>
    <w:lvl w:ilvl="2">
      <w:start w:val="1"/>
      <w:numFmt w:val="decimal"/>
      <w:lvlText w:val="%1.%2.%3."/>
      <w:lvlJc w:val="left"/>
      <w:pPr>
        <w:tabs>
          <w:tab w:val="num" w:pos="1224"/>
        </w:tabs>
        <w:ind w:left="1224" w:hanging="504"/>
      </w:pPr>
    </w:lvl>
    <w:lvl w:ilvl="3">
      <w:numFmt w:val="none"/>
      <w:lvlText w:val=""/>
      <w:lvlJc w:val="left"/>
      <w:pPr>
        <w:tabs>
          <w:tab w:val="num" w:pos="360"/>
        </w:tabs>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238907036">
    <w:abstractNumId w:val="7"/>
  </w:num>
  <w:num w:numId="2" w16cid:durableId="1023243763">
    <w:abstractNumId w:val="1"/>
  </w:num>
  <w:num w:numId="3" w16cid:durableId="290868954">
    <w:abstractNumId w:val="3"/>
  </w:num>
  <w:num w:numId="4" w16cid:durableId="18689087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2180">
    <w:abstractNumId w:val="4"/>
  </w:num>
  <w:num w:numId="6" w16cid:durableId="294482283">
    <w:abstractNumId w:val="5"/>
  </w:num>
  <w:num w:numId="7" w16cid:durableId="749932570">
    <w:abstractNumId w:val="6"/>
  </w:num>
  <w:num w:numId="8" w16cid:durableId="253057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C50"/>
    <w:rsid w:val="00014FE8"/>
    <w:rsid w:val="00015059"/>
    <w:rsid w:val="00020156"/>
    <w:rsid w:val="00024BDE"/>
    <w:rsid w:val="000272A6"/>
    <w:rsid w:val="0003082A"/>
    <w:rsid w:val="000324E0"/>
    <w:rsid w:val="00033D36"/>
    <w:rsid w:val="00036E55"/>
    <w:rsid w:val="000405D1"/>
    <w:rsid w:val="00041C65"/>
    <w:rsid w:val="00041F9E"/>
    <w:rsid w:val="00045055"/>
    <w:rsid w:val="000750B6"/>
    <w:rsid w:val="00086E28"/>
    <w:rsid w:val="00091EA8"/>
    <w:rsid w:val="000A2D94"/>
    <w:rsid w:val="000B01FA"/>
    <w:rsid w:val="000B708B"/>
    <w:rsid w:val="000C651E"/>
    <w:rsid w:val="000C6B67"/>
    <w:rsid w:val="000C73C4"/>
    <w:rsid w:val="000D1C10"/>
    <w:rsid w:val="000D5746"/>
    <w:rsid w:val="000D57B8"/>
    <w:rsid w:val="000E56CB"/>
    <w:rsid w:val="00116902"/>
    <w:rsid w:val="00120E4D"/>
    <w:rsid w:val="00121EA9"/>
    <w:rsid w:val="001273A1"/>
    <w:rsid w:val="0014138B"/>
    <w:rsid w:val="001416F6"/>
    <w:rsid w:val="001428D2"/>
    <w:rsid w:val="001536A3"/>
    <w:rsid w:val="00163A97"/>
    <w:rsid w:val="00170120"/>
    <w:rsid w:val="00193539"/>
    <w:rsid w:val="00194253"/>
    <w:rsid w:val="001A1A03"/>
    <w:rsid w:val="001A6A3C"/>
    <w:rsid w:val="001B1F89"/>
    <w:rsid w:val="001B3E78"/>
    <w:rsid w:val="001C3E1B"/>
    <w:rsid w:val="001E790B"/>
    <w:rsid w:val="001F35AE"/>
    <w:rsid w:val="001F38D1"/>
    <w:rsid w:val="00200E39"/>
    <w:rsid w:val="00207A41"/>
    <w:rsid w:val="0021767A"/>
    <w:rsid w:val="00222B10"/>
    <w:rsid w:val="00234219"/>
    <w:rsid w:val="00241B01"/>
    <w:rsid w:val="00250E64"/>
    <w:rsid w:val="002546F9"/>
    <w:rsid w:val="00260FD6"/>
    <w:rsid w:val="0026433B"/>
    <w:rsid w:val="00272295"/>
    <w:rsid w:val="002751D0"/>
    <w:rsid w:val="00280AD1"/>
    <w:rsid w:val="00285C0C"/>
    <w:rsid w:val="0029662F"/>
    <w:rsid w:val="002A5B10"/>
    <w:rsid w:val="002A6A83"/>
    <w:rsid w:val="002B20B9"/>
    <w:rsid w:val="002B5778"/>
    <w:rsid w:val="002B5913"/>
    <w:rsid w:val="002B6469"/>
    <w:rsid w:val="002B6C28"/>
    <w:rsid w:val="002C2074"/>
    <w:rsid w:val="002C2577"/>
    <w:rsid w:val="002C3856"/>
    <w:rsid w:val="002C75BB"/>
    <w:rsid w:val="002D0FB4"/>
    <w:rsid w:val="002D1E10"/>
    <w:rsid w:val="002D22B8"/>
    <w:rsid w:val="002D35DE"/>
    <w:rsid w:val="002D7246"/>
    <w:rsid w:val="002E03FA"/>
    <w:rsid w:val="002E3AD9"/>
    <w:rsid w:val="002E7FD9"/>
    <w:rsid w:val="002F03F1"/>
    <w:rsid w:val="002F2957"/>
    <w:rsid w:val="002F338C"/>
    <w:rsid w:val="00304EE5"/>
    <w:rsid w:val="0030681E"/>
    <w:rsid w:val="00320BBF"/>
    <w:rsid w:val="003243A2"/>
    <w:rsid w:val="00331968"/>
    <w:rsid w:val="003346F2"/>
    <w:rsid w:val="0035332B"/>
    <w:rsid w:val="003733A8"/>
    <w:rsid w:val="00375CC2"/>
    <w:rsid w:val="00376513"/>
    <w:rsid w:val="00387513"/>
    <w:rsid w:val="00392EEB"/>
    <w:rsid w:val="003A156F"/>
    <w:rsid w:val="003B5A23"/>
    <w:rsid w:val="003B5FC3"/>
    <w:rsid w:val="003C2265"/>
    <w:rsid w:val="003D4229"/>
    <w:rsid w:val="003D5C08"/>
    <w:rsid w:val="003E1CCC"/>
    <w:rsid w:val="003E7304"/>
    <w:rsid w:val="003F2529"/>
    <w:rsid w:val="00411B72"/>
    <w:rsid w:val="00420CA2"/>
    <w:rsid w:val="0042173D"/>
    <w:rsid w:val="0042756D"/>
    <w:rsid w:val="00445AD7"/>
    <w:rsid w:val="0045282F"/>
    <w:rsid w:val="00452912"/>
    <w:rsid w:val="00460E57"/>
    <w:rsid w:val="00462766"/>
    <w:rsid w:val="00463EC4"/>
    <w:rsid w:val="00465435"/>
    <w:rsid w:val="0047674E"/>
    <w:rsid w:val="004777F5"/>
    <w:rsid w:val="004926BB"/>
    <w:rsid w:val="00496F2B"/>
    <w:rsid w:val="004A4425"/>
    <w:rsid w:val="004A6169"/>
    <w:rsid w:val="004C7CA5"/>
    <w:rsid w:val="004D3CAB"/>
    <w:rsid w:val="004D58A3"/>
    <w:rsid w:val="004E04DB"/>
    <w:rsid w:val="004F24B7"/>
    <w:rsid w:val="004F3529"/>
    <w:rsid w:val="004F6A29"/>
    <w:rsid w:val="00501036"/>
    <w:rsid w:val="00503023"/>
    <w:rsid w:val="0051280A"/>
    <w:rsid w:val="00514684"/>
    <w:rsid w:val="005169B0"/>
    <w:rsid w:val="00532E0C"/>
    <w:rsid w:val="00537B6E"/>
    <w:rsid w:val="0054002F"/>
    <w:rsid w:val="00545F60"/>
    <w:rsid w:val="00553CA9"/>
    <w:rsid w:val="005562CA"/>
    <w:rsid w:val="00556A19"/>
    <w:rsid w:val="005772C0"/>
    <w:rsid w:val="005801C2"/>
    <w:rsid w:val="00581441"/>
    <w:rsid w:val="00583FC2"/>
    <w:rsid w:val="005848BC"/>
    <w:rsid w:val="00586508"/>
    <w:rsid w:val="00590AD4"/>
    <w:rsid w:val="00591CA9"/>
    <w:rsid w:val="005968CC"/>
    <w:rsid w:val="005A0D77"/>
    <w:rsid w:val="005A4DEA"/>
    <w:rsid w:val="005A61A0"/>
    <w:rsid w:val="005A69B2"/>
    <w:rsid w:val="005B0B5C"/>
    <w:rsid w:val="005C6419"/>
    <w:rsid w:val="005E12EF"/>
    <w:rsid w:val="005E2B46"/>
    <w:rsid w:val="005E45B2"/>
    <w:rsid w:val="005F10C9"/>
    <w:rsid w:val="005F575F"/>
    <w:rsid w:val="00606759"/>
    <w:rsid w:val="006179C8"/>
    <w:rsid w:val="00626DFB"/>
    <w:rsid w:val="00630E6A"/>
    <w:rsid w:val="00633103"/>
    <w:rsid w:val="00634C96"/>
    <w:rsid w:val="00641995"/>
    <w:rsid w:val="0065492F"/>
    <w:rsid w:val="006617E8"/>
    <w:rsid w:val="00663135"/>
    <w:rsid w:val="0067595D"/>
    <w:rsid w:val="00677687"/>
    <w:rsid w:val="006A03FB"/>
    <w:rsid w:val="006A61A4"/>
    <w:rsid w:val="006A62A5"/>
    <w:rsid w:val="006A6B03"/>
    <w:rsid w:val="006D6CD5"/>
    <w:rsid w:val="006E33CA"/>
    <w:rsid w:val="006E51D9"/>
    <w:rsid w:val="006E7A65"/>
    <w:rsid w:val="006F2796"/>
    <w:rsid w:val="006F7016"/>
    <w:rsid w:val="00704E8D"/>
    <w:rsid w:val="00706C66"/>
    <w:rsid w:val="00720415"/>
    <w:rsid w:val="00720D4D"/>
    <w:rsid w:val="007252CF"/>
    <w:rsid w:val="007357AB"/>
    <w:rsid w:val="00744610"/>
    <w:rsid w:val="007567D2"/>
    <w:rsid w:val="00756CFE"/>
    <w:rsid w:val="00765C50"/>
    <w:rsid w:val="00770697"/>
    <w:rsid w:val="007709B7"/>
    <w:rsid w:val="00776D48"/>
    <w:rsid w:val="00782201"/>
    <w:rsid w:val="00783257"/>
    <w:rsid w:val="00783574"/>
    <w:rsid w:val="00790331"/>
    <w:rsid w:val="00796F45"/>
    <w:rsid w:val="007A3870"/>
    <w:rsid w:val="007B5134"/>
    <w:rsid w:val="007C1B9B"/>
    <w:rsid w:val="007C583F"/>
    <w:rsid w:val="007C7290"/>
    <w:rsid w:val="007D0A9E"/>
    <w:rsid w:val="007E4239"/>
    <w:rsid w:val="00801D81"/>
    <w:rsid w:val="0080475E"/>
    <w:rsid w:val="0081322E"/>
    <w:rsid w:val="0081791C"/>
    <w:rsid w:val="00822EA6"/>
    <w:rsid w:val="0083005E"/>
    <w:rsid w:val="0083114E"/>
    <w:rsid w:val="0084068F"/>
    <w:rsid w:val="008414AA"/>
    <w:rsid w:val="00856054"/>
    <w:rsid w:val="00856D6F"/>
    <w:rsid w:val="0086052C"/>
    <w:rsid w:val="0086205E"/>
    <w:rsid w:val="00865CF0"/>
    <w:rsid w:val="008919BE"/>
    <w:rsid w:val="008A6CFC"/>
    <w:rsid w:val="008A78EC"/>
    <w:rsid w:val="008B55DC"/>
    <w:rsid w:val="008B5E72"/>
    <w:rsid w:val="008D67C4"/>
    <w:rsid w:val="008D6CD2"/>
    <w:rsid w:val="008E4D43"/>
    <w:rsid w:val="008E79DB"/>
    <w:rsid w:val="008F3004"/>
    <w:rsid w:val="008F392A"/>
    <w:rsid w:val="00900062"/>
    <w:rsid w:val="00902033"/>
    <w:rsid w:val="009120A5"/>
    <w:rsid w:val="009216BA"/>
    <w:rsid w:val="009405E7"/>
    <w:rsid w:val="00945415"/>
    <w:rsid w:val="00953806"/>
    <w:rsid w:val="00954845"/>
    <w:rsid w:val="00955DD6"/>
    <w:rsid w:val="00961DB1"/>
    <w:rsid w:val="0096296D"/>
    <w:rsid w:val="0096679F"/>
    <w:rsid w:val="00973406"/>
    <w:rsid w:val="00983D62"/>
    <w:rsid w:val="0098401D"/>
    <w:rsid w:val="00997D23"/>
    <w:rsid w:val="009A2153"/>
    <w:rsid w:val="009B6DE1"/>
    <w:rsid w:val="009C67E4"/>
    <w:rsid w:val="009C7D79"/>
    <w:rsid w:val="009D495A"/>
    <w:rsid w:val="009D7F30"/>
    <w:rsid w:val="009E28ED"/>
    <w:rsid w:val="009E49AC"/>
    <w:rsid w:val="00A017AE"/>
    <w:rsid w:val="00A03471"/>
    <w:rsid w:val="00A03A83"/>
    <w:rsid w:val="00A06687"/>
    <w:rsid w:val="00A32681"/>
    <w:rsid w:val="00A34D21"/>
    <w:rsid w:val="00A4133C"/>
    <w:rsid w:val="00A439AF"/>
    <w:rsid w:val="00A4685D"/>
    <w:rsid w:val="00A57D0F"/>
    <w:rsid w:val="00A62725"/>
    <w:rsid w:val="00A63C8C"/>
    <w:rsid w:val="00A73376"/>
    <w:rsid w:val="00A741E1"/>
    <w:rsid w:val="00A81EF6"/>
    <w:rsid w:val="00A828E7"/>
    <w:rsid w:val="00A9532E"/>
    <w:rsid w:val="00AB2C0B"/>
    <w:rsid w:val="00AB3367"/>
    <w:rsid w:val="00AB408D"/>
    <w:rsid w:val="00AB5622"/>
    <w:rsid w:val="00AC0A6B"/>
    <w:rsid w:val="00B04FE5"/>
    <w:rsid w:val="00B13B9A"/>
    <w:rsid w:val="00B311F2"/>
    <w:rsid w:val="00B33B6E"/>
    <w:rsid w:val="00B37A1F"/>
    <w:rsid w:val="00B551EB"/>
    <w:rsid w:val="00B56002"/>
    <w:rsid w:val="00B669B6"/>
    <w:rsid w:val="00B77812"/>
    <w:rsid w:val="00B80681"/>
    <w:rsid w:val="00B81493"/>
    <w:rsid w:val="00BA0D32"/>
    <w:rsid w:val="00BA16A4"/>
    <w:rsid w:val="00BA7581"/>
    <w:rsid w:val="00BA7909"/>
    <w:rsid w:val="00BB207B"/>
    <w:rsid w:val="00BB5AD2"/>
    <w:rsid w:val="00BC1EEF"/>
    <w:rsid w:val="00BC2F2D"/>
    <w:rsid w:val="00BC6AD8"/>
    <w:rsid w:val="00BD58F9"/>
    <w:rsid w:val="00BE75FA"/>
    <w:rsid w:val="00C01D48"/>
    <w:rsid w:val="00C157EE"/>
    <w:rsid w:val="00C3040E"/>
    <w:rsid w:val="00C32468"/>
    <w:rsid w:val="00C326D5"/>
    <w:rsid w:val="00C42E2C"/>
    <w:rsid w:val="00C460FA"/>
    <w:rsid w:val="00C522AC"/>
    <w:rsid w:val="00C55D59"/>
    <w:rsid w:val="00C569A8"/>
    <w:rsid w:val="00C64DA5"/>
    <w:rsid w:val="00C752E7"/>
    <w:rsid w:val="00C77A6F"/>
    <w:rsid w:val="00CA0401"/>
    <w:rsid w:val="00CA2E66"/>
    <w:rsid w:val="00CA3DB8"/>
    <w:rsid w:val="00CB464E"/>
    <w:rsid w:val="00CC11F0"/>
    <w:rsid w:val="00CC3C7C"/>
    <w:rsid w:val="00D128CD"/>
    <w:rsid w:val="00D32A79"/>
    <w:rsid w:val="00D377F7"/>
    <w:rsid w:val="00D45A03"/>
    <w:rsid w:val="00D511D0"/>
    <w:rsid w:val="00D51AEA"/>
    <w:rsid w:val="00D55F8B"/>
    <w:rsid w:val="00D6029D"/>
    <w:rsid w:val="00D6058F"/>
    <w:rsid w:val="00D6280D"/>
    <w:rsid w:val="00D720E5"/>
    <w:rsid w:val="00D74953"/>
    <w:rsid w:val="00D7508F"/>
    <w:rsid w:val="00D922DB"/>
    <w:rsid w:val="00DC026F"/>
    <w:rsid w:val="00DC4361"/>
    <w:rsid w:val="00DC442D"/>
    <w:rsid w:val="00DD5CEE"/>
    <w:rsid w:val="00DE2E9C"/>
    <w:rsid w:val="00DF112E"/>
    <w:rsid w:val="00DF786B"/>
    <w:rsid w:val="00E03249"/>
    <w:rsid w:val="00E04A47"/>
    <w:rsid w:val="00E077D1"/>
    <w:rsid w:val="00E10005"/>
    <w:rsid w:val="00E1324C"/>
    <w:rsid w:val="00E200FA"/>
    <w:rsid w:val="00E30720"/>
    <w:rsid w:val="00E356F7"/>
    <w:rsid w:val="00E35F2D"/>
    <w:rsid w:val="00E36E1B"/>
    <w:rsid w:val="00E400B9"/>
    <w:rsid w:val="00E40C96"/>
    <w:rsid w:val="00E45DC6"/>
    <w:rsid w:val="00E623AC"/>
    <w:rsid w:val="00E63BFF"/>
    <w:rsid w:val="00E63EFF"/>
    <w:rsid w:val="00E853DC"/>
    <w:rsid w:val="00E909A3"/>
    <w:rsid w:val="00EB19D9"/>
    <w:rsid w:val="00EB2078"/>
    <w:rsid w:val="00EB4970"/>
    <w:rsid w:val="00EB77D0"/>
    <w:rsid w:val="00EC245B"/>
    <w:rsid w:val="00EC7624"/>
    <w:rsid w:val="00ED0FE4"/>
    <w:rsid w:val="00EE38B9"/>
    <w:rsid w:val="00F03ACF"/>
    <w:rsid w:val="00F03ED9"/>
    <w:rsid w:val="00F07999"/>
    <w:rsid w:val="00F13C53"/>
    <w:rsid w:val="00F16DBA"/>
    <w:rsid w:val="00F2029A"/>
    <w:rsid w:val="00F46B80"/>
    <w:rsid w:val="00F4700A"/>
    <w:rsid w:val="00F51089"/>
    <w:rsid w:val="00F5358A"/>
    <w:rsid w:val="00F641BE"/>
    <w:rsid w:val="00F676AA"/>
    <w:rsid w:val="00F7559E"/>
    <w:rsid w:val="00F77F40"/>
    <w:rsid w:val="00F826F2"/>
    <w:rsid w:val="00F82940"/>
    <w:rsid w:val="00F8301A"/>
    <w:rsid w:val="00F85E4D"/>
    <w:rsid w:val="00F936D4"/>
    <w:rsid w:val="00F9621D"/>
    <w:rsid w:val="00FB1A23"/>
    <w:rsid w:val="00FB3DD1"/>
    <w:rsid w:val="00FC4DF7"/>
    <w:rsid w:val="00FC6A15"/>
    <w:rsid w:val="00FC7CA8"/>
    <w:rsid w:val="00FD00C0"/>
    <w:rsid w:val="00FD3A58"/>
    <w:rsid w:val="00FF25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B166"/>
  <w15:docId w15:val="{FAA00737-8889-4E06-B7D2-9D588064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765C50"/>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765C50"/>
    <w:rPr>
      <w:rFonts w:ascii="Calibri" w:eastAsia="Calibri" w:hAnsi="Calibri" w:cs="Times New Roman"/>
      <w:sz w:val="20"/>
      <w:szCs w:val="20"/>
    </w:rPr>
  </w:style>
  <w:style w:type="character" w:styleId="Vresatsauce">
    <w:name w:val="footnote reference"/>
    <w:uiPriority w:val="99"/>
    <w:semiHidden/>
    <w:unhideWhenUsed/>
    <w:rsid w:val="00765C50"/>
    <w:rPr>
      <w:vertAlign w:val="superscript"/>
    </w:rPr>
  </w:style>
  <w:style w:type="character" w:styleId="Komentraatsauce">
    <w:name w:val="annotation reference"/>
    <w:basedOn w:val="Noklusjumarindkopasfonts"/>
    <w:uiPriority w:val="99"/>
    <w:semiHidden/>
    <w:unhideWhenUsed/>
    <w:rsid w:val="00E03249"/>
    <w:rPr>
      <w:sz w:val="16"/>
      <w:szCs w:val="16"/>
    </w:rPr>
  </w:style>
  <w:style w:type="paragraph" w:styleId="Komentrateksts">
    <w:name w:val="annotation text"/>
    <w:basedOn w:val="Parasts"/>
    <w:link w:val="KomentratekstsRakstz"/>
    <w:uiPriority w:val="99"/>
    <w:semiHidden/>
    <w:unhideWhenUsed/>
    <w:rsid w:val="00E0324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03249"/>
    <w:rPr>
      <w:sz w:val="20"/>
      <w:szCs w:val="20"/>
    </w:rPr>
  </w:style>
  <w:style w:type="paragraph" w:styleId="Komentratma">
    <w:name w:val="annotation subject"/>
    <w:basedOn w:val="Komentrateksts"/>
    <w:next w:val="Komentrateksts"/>
    <w:link w:val="KomentratmaRakstz"/>
    <w:uiPriority w:val="99"/>
    <w:semiHidden/>
    <w:unhideWhenUsed/>
    <w:rsid w:val="00E03249"/>
    <w:rPr>
      <w:b/>
      <w:bCs/>
    </w:rPr>
  </w:style>
  <w:style w:type="character" w:customStyle="1" w:styleId="KomentratmaRakstz">
    <w:name w:val="Komentāra tēma Rakstz."/>
    <w:basedOn w:val="KomentratekstsRakstz"/>
    <w:link w:val="Komentratma"/>
    <w:uiPriority w:val="99"/>
    <w:semiHidden/>
    <w:rsid w:val="00E03249"/>
    <w:rPr>
      <w:b/>
      <w:bCs/>
      <w:sz w:val="20"/>
      <w:szCs w:val="20"/>
    </w:rPr>
  </w:style>
  <w:style w:type="paragraph" w:styleId="Balonteksts">
    <w:name w:val="Balloon Text"/>
    <w:basedOn w:val="Parasts"/>
    <w:link w:val="BalontekstsRakstz"/>
    <w:uiPriority w:val="99"/>
    <w:semiHidden/>
    <w:unhideWhenUsed/>
    <w:rsid w:val="00E03249"/>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03249"/>
    <w:rPr>
      <w:rFonts w:ascii="Segoe UI" w:hAnsi="Segoe UI" w:cs="Segoe UI"/>
      <w:sz w:val="18"/>
      <w:szCs w:val="18"/>
    </w:rPr>
  </w:style>
  <w:style w:type="character" w:styleId="Hipersaite">
    <w:name w:val="Hyperlink"/>
    <w:basedOn w:val="Noklusjumarindkopasfonts"/>
    <w:uiPriority w:val="99"/>
    <w:unhideWhenUsed/>
    <w:rsid w:val="00B13B9A"/>
    <w:rPr>
      <w:color w:val="0563C1" w:themeColor="hyperlink"/>
      <w:u w:val="single"/>
    </w:rPr>
  </w:style>
  <w:style w:type="character" w:customStyle="1" w:styleId="UnresolvedMention1">
    <w:name w:val="Unresolved Mention1"/>
    <w:basedOn w:val="Noklusjumarindkopasfonts"/>
    <w:uiPriority w:val="99"/>
    <w:semiHidden/>
    <w:unhideWhenUsed/>
    <w:rsid w:val="00B13B9A"/>
    <w:rPr>
      <w:color w:val="808080"/>
      <w:shd w:val="clear" w:color="auto" w:fill="E6E6E6"/>
    </w:rPr>
  </w:style>
  <w:style w:type="paragraph" w:styleId="Sarakstarindkopa">
    <w:name w:val="List Paragraph"/>
    <w:basedOn w:val="Parasts"/>
    <w:uiPriority w:val="34"/>
    <w:qFormat/>
    <w:rsid w:val="00A741E1"/>
    <w:pPr>
      <w:ind w:left="720"/>
      <w:contextualSpacing/>
    </w:pPr>
  </w:style>
  <w:style w:type="paragraph" w:styleId="Paraststmeklis">
    <w:name w:val="Normal (Web)"/>
    <w:basedOn w:val="Parasts"/>
    <w:uiPriority w:val="99"/>
    <w:semiHidden/>
    <w:unhideWhenUsed/>
    <w:rsid w:val="00BC1EEF"/>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gulda.lv" TargetMode="External"/><Relationship Id="rId5" Type="http://schemas.openxmlformats.org/officeDocument/2006/relationships/webSettings" Target="webSettings.xml"/><Relationship Id="rId10" Type="http://schemas.openxmlformats.org/officeDocument/2006/relationships/hyperlink" Target="mailto:ramona.cunkure@sigulda.lv" TargetMode="External"/><Relationship Id="rId4" Type="http://schemas.openxmlformats.org/officeDocument/2006/relationships/settings" Target="settings.xml"/><Relationship Id="rId9" Type="http://schemas.openxmlformats.org/officeDocument/2006/relationships/hyperlink" Target="http://www.siguld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023C1-EDCC-4657-A39B-8B918FB20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14367</Words>
  <Characters>8190</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dc:creator>
  <cp:lastModifiedBy>Laura Paskalova</cp:lastModifiedBy>
  <cp:revision>3</cp:revision>
  <cp:lastPrinted>2018-03-22T13:09:00Z</cp:lastPrinted>
  <dcterms:created xsi:type="dcterms:W3CDTF">2023-02-08T14:16:00Z</dcterms:created>
  <dcterms:modified xsi:type="dcterms:W3CDTF">2023-02-21T14:34:00Z</dcterms:modified>
</cp:coreProperties>
</file>