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44AA" w14:textId="77777777" w:rsidR="00DE738C" w:rsidRDefault="00DE738C" w:rsidP="00DE738C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5.pielikums</w:t>
      </w:r>
    </w:p>
    <w:p w14:paraId="0ABB0CEC" w14:textId="77777777" w:rsidR="006B1D52" w:rsidRPr="00D35B01" w:rsidRDefault="006B1D52" w:rsidP="006B1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D35B01">
        <w:rPr>
          <w:rFonts w:ascii="Times New Roman" w:eastAsia="Times New Roman" w:hAnsi="Times New Roman"/>
          <w:sz w:val="18"/>
          <w:szCs w:val="18"/>
          <w:lang w:val="lv-LV"/>
        </w:rPr>
        <w:t xml:space="preserve">iepirkuma „Piebraucamā ceļa seguma atjaunošana, </w:t>
      </w:r>
    </w:p>
    <w:p w14:paraId="44EB6112" w14:textId="77777777" w:rsidR="006B1D52" w:rsidRPr="00D35B01" w:rsidRDefault="006B1D52" w:rsidP="009F4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D35B01">
        <w:rPr>
          <w:rFonts w:ascii="Times New Roman" w:eastAsia="Times New Roman" w:hAnsi="Times New Roman"/>
          <w:sz w:val="18"/>
          <w:szCs w:val="18"/>
          <w:lang w:val="lv-LV"/>
        </w:rPr>
        <w:t>konteineru nojume</w:t>
      </w:r>
      <w:r w:rsidR="009F4B66" w:rsidRPr="00D35B01">
        <w:rPr>
          <w:rFonts w:ascii="Times New Roman" w:eastAsia="Times New Roman" w:hAnsi="Times New Roman"/>
          <w:sz w:val="18"/>
          <w:szCs w:val="18"/>
          <w:lang w:val="lv-LV"/>
        </w:rPr>
        <w:t>s un pazemes konteineru izbūve</w:t>
      </w:r>
      <w:r w:rsidR="003C4EDF" w:rsidRPr="00D35B01">
        <w:rPr>
          <w:rFonts w:ascii="Times New Roman" w:eastAsia="Times New Roman" w:hAnsi="Times New Roman"/>
          <w:sz w:val="18"/>
          <w:szCs w:val="18"/>
          <w:lang w:val="lv-LV"/>
        </w:rPr>
        <w:t>”</w:t>
      </w:r>
    </w:p>
    <w:p w14:paraId="14F7D73E" w14:textId="77777777" w:rsidR="006B1D52" w:rsidRPr="00D35B01" w:rsidRDefault="006B1D52" w:rsidP="006B1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D35B01">
        <w:rPr>
          <w:rFonts w:ascii="Times New Roman" w:eastAsia="Times New Roman" w:hAnsi="Times New Roman"/>
          <w:sz w:val="18"/>
          <w:szCs w:val="18"/>
          <w:lang w:val="lv-LV"/>
        </w:rPr>
        <w:t xml:space="preserve">ID Nr. </w:t>
      </w:r>
      <w:r w:rsidR="0055607F" w:rsidRPr="00D35B01">
        <w:rPr>
          <w:rFonts w:ascii="Times New Roman" w:eastAsia="Times New Roman" w:hAnsi="Times New Roman"/>
          <w:sz w:val="18"/>
          <w:szCs w:val="18"/>
          <w:lang w:val="lv-LV"/>
        </w:rPr>
        <w:t>SNP 2019/05</w:t>
      </w:r>
      <w:r w:rsidRPr="00D35B01">
        <w:rPr>
          <w:rFonts w:ascii="Times New Roman" w:eastAsia="Times New Roman" w:hAnsi="Times New Roman"/>
          <w:sz w:val="18"/>
          <w:szCs w:val="18"/>
          <w:lang w:val="lv-LV"/>
        </w:rPr>
        <w:t xml:space="preserve">  nolikumam</w:t>
      </w:r>
    </w:p>
    <w:p w14:paraId="030927FD" w14:textId="77777777" w:rsidR="00DE738C" w:rsidRPr="00D35B01" w:rsidRDefault="00DE738C" w:rsidP="00DE738C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114FCCCF" w14:textId="77777777" w:rsidR="003C4EDF" w:rsidRPr="00D35B01" w:rsidRDefault="003C4EDF" w:rsidP="00DE738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D70E802" w14:textId="77777777" w:rsidR="003C4EDF" w:rsidRPr="00D35B01" w:rsidRDefault="003C4EDF" w:rsidP="00DE738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bookmarkEnd w:id="0"/>
    </w:p>
    <w:p w14:paraId="2F817828" w14:textId="77777777" w:rsidR="00DE738C" w:rsidRPr="00D35B01" w:rsidRDefault="00DE738C" w:rsidP="00DE738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35B01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14EB71CC" w14:textId="77777777" w:rsidR="003C4EDF" w:rsidRPr="00D35B01" w:rsidRDefault="00DE738C" w:rsidP="00DE738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35B01">
        <w:rPr>
          <w:rFonts w:ascii="Times New Roman" w:hAnsi="Times New Roman"/>
          <w:b/>
          <w:sz w:val="24"/>
          <w:szCs w:val="24"/>
          <w:lang w:val="lv-LV"/>
        </w:rPr>
        <w:t xml:space="preserve">PAR PRETENDENTA APAKŠUZŅĒMEJIEM </w:t>
      </w:r>
    </w:p>
    <w:p w14:paraId="27795BBA" w14:textId="77777777" w:rsidR="00DE738C" w:rsidRPr="00D35B01" w:rsidRDefault="00DE738C" w:rsidP="00DE738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35B01">
        <w:rPr>
          <w:rFonts w:ascii="Times New Roman" w:hAnsi="Times New Roman"/>
          <w:b/>
          <w:sz w:val="24"/>
          <w:szCs w:val="24"/>
          <w:lang w:val="lv-LV"/>
        </w:rPr>
        <w:t>(ja tādi tiks piesaistīti)</w:t>
      </w:r>
    </w:p>
    <w:p w14:paraId="75C0C662" w14:textId="77777777" w:rsidR="00DE738C" w:rsidRPr="00D35B01" w:rsidRDefault="00DE738C" w:rsidP="00DE738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6"/>
        <w:gridCol w:w="1775"/>
        <w:gridCol w:w="1559"/>
        <w:gridCol w:w="1691"/>
        <w:gridCol w:w="2059"/>
        <w:gridCol w:w="1688"/>
      </w:tblGrid>
      <w:tr w:rsidR="00C8197F" w:rsidRPr="003C4EDF" w14:paraId="5C255094" w14:textId="77777777" w:rsidTr="00C8197F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7F87994E" w14:textId="77777777" w:rsidR="00C8197F" w:rsidRPr="00D35B01" w:rsidRDefault="00C8197F" w:rsidP="00C8197F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</w:t>
            </w:r>
          </w:p>
          <w:p w14:paraId="10114158" w14:textId="77777777" w:rsidR="00C8197F" w:rsidRPr="00D35B01" w:rsidRDefault="00C8197F" w:rsidP="00C8197F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p. </w:t>
            </w:r>
          </w:p>
          <w:p w14:paraId="01049820" w14:textId="77777777" w:rsidR="00C8197F" w:rsidRPr="00D35B01" w:rsidRDefault="00C8197F" w:rsidP="00C8197F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k. 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284CBE38" w14:textId="77777777" w:rsidR="00C8197F" w:rsidRPr="00D35B01" w:rsidRDefault="00C8197F" w:rsidP="00C8197F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775" w:type="dxa"/>
            <w:shd w:val="clear" w:color="auto" w:fill="D9D9D9"/>
          </w:tcPr>
          <w:p w14:paraId="232A45D6" w14:textId="77777777" w:rsidR="00C8197F" w:rsidRPr="00D35B01" w:rsidRDefault="00C8197F" w:rsidP="00C8197F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7C5D967" w14:textId="77777777" w:rsidR="00C8197F" w:rsidRPr="00D35B01" w:rsidRDefault="00C8197F" w:rsidP="00C8197F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7A731A6" w14:textId="77777777" w:rsidR="00C8197F" w:rsidRPr="00D35B01" w:rsidRDefault="00C8197F" w:rsidP="00C8197F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statuss</w:t>
            </w:r>
            <w:r w:rsidRPr="00D35B01">
              <w:rPr>
                <w:rStyle w:val="FootnoteReference"/>
                <w:rFonts w:ascii="Times New Roman" w:hAnsi="Times New Roman"/>
                <w:i/>
                <w:sz w:val="20"/>
                <w:szCs w:val="20"/>
                <w:lang w:val="lv-LV"/>
              </w:rPr>
              <w:footnoteReference w:id="1"/>
            </w:r>
          </w:p>
          <w:p w14:paraId="6C321E84" w14:textId="41CA4978" w:rsidR="00C749FC" w:rsidRPr="00D35B01" w:rsidRDefault="00C749FC" w:rsidP="00C8197F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8B97B5A" w14:textId="77777777" w:rsidR="00C8197F" w:rsidRPr="00D35B01" w:rsidRDefault="00C8197F" w:rsidP="00C8197F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6EBDEB88" w14:textId="77777777" w:rsidR="00C8197F" w:rsidRPr="00D35B01" w:rsidRDefault="00C8197F" w:rsidP="00C8197F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691" w:type="dxa"/>
            <w:shd w:val="clear" w:color="auto" w:fill="D9D9D9"/>
            <w:vAlign w:val="center"/>
          </w:tcPr>
          <w:p w14:paraId="0701B752" w14:textId="77777777" w:rsidR="00C8197F" w:rsidRPr="00D35B01" w:rsidRDefault="00C8197F" w:rsidP="00C8197F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apjoms no līguma kopējā apjoma (%)</w:t>
            </w:r>
          </w:p>
        </w:tc>
        <w:tc>
          <w:tcPr>
            <w:tcW w:w="2059" w:type="dxa"/>
            <w:shd w:val="clear" w:color="auto" w:fill="D9D9D9"/>
          </w:tcPr>
          <w:p w14:paraId="67E28274" w14:textId="77777777" w:rsidR="00C8197F" w:rsidRPr="00D35B01" w:rsidRDefault="00C8197F" w:rsidP="00C8197F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apjoms no līguma kopējā apjoma </w:t>
            </w:r>
          </w:p>
          <w:p w14:paraId="77B388C9" w14:textId="77777777" w:rsidR="00C8197F" w:rsidRPr="00D35B01" w:rsidRDefault="00C8197F" w:rsidP="00C8197F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3D936F65" w14:textId="77777777" w:rsidR="00C8197F" w:rsidRPr="00C8197F" w:rsidRDefault="00C8197F" w:rsidP="00C8197F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35B0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</w:t>
            </w:r>
            <w:r w:rsidRPr="00C8197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</w:p>
        </w:tc>
      </w:tr>
      <w:tr w:rsidR="00C8197F" w:rsidRPr="003C4EDF" w14:paraId="226C18BD" w14:textId="77777777" w:rsidTr="00C8197F">
        <w:trPr>
          <w:trHeight w:val="340"/>
          <w:jc w:val="center"/>
        </w:trPr>
        <w:tc>
          <w:tcPr>
            <w:tcW w:w="567" w:type="dxa"/>
          </w:tcPr>
          <w:p w14:paraId="1E912445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41293120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75" w:type="dxa"/>
          </w:tcPr>
          <w:p w14:paraId="644E6C18" w14:textId="77777777" w:rsidR="00C8197F" w:rsidRPr="00A63C2B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61E9A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91" w:type="dxa"/>
          </w:tcPr>
          <w:p w14:paraId="68E0CEB0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059" w:type="dxa"/>
          </w:tcPr>
          <w:p w14:paraId="1366207D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88" w:type="dxa"/>
          </w:tcPr>
          <w:p w14:paraId="4FF91A20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C8197F" w:rsidRPr="003C4EDF" w14:paraId="2A165611" w14:textId="77777777" w:rsidTr="00C8197F">
        <w:trPr>
          <w:trHeight w:val="340"/>
          <w:jc w:val="center"/>
        </w:trPr>
        <w:tc>
          <w:tcPr>
            <w:tcW w:w="567" w:type="dxa"/>
          </w:tcPr>
          <w:p w14:paraId="27FDDFB5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96" w:type="dxa"/>
          </w:tcPr>
          <w:p w14:paraId="517BDC73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75" w:type="dxa"/>
          </w:tcPr>
          <w:p w14:paraId="17C4FC60" w14:textId="77777777" w:rsidR="00C8197F" w:rsidRPr="00A63C2B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558396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91" w:type="dxa"/>
          </w:tcPr>
          <w:p w14:paraId="0CA5C592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059" w:type="dxa"/>
          </w:tcPr>
          <w:p w14:paraId="4E992EBB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88" w:type="dxa"/>
          </w:tcPr>
          <w:p w14:paraId="65A29AB7" w14:textId="77777777" w:rsidR="00C8197F" w:rsidRPr="003C4EDF" w:rsidRDefault="00C8197F" w:rsidP="00C8197F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5F0A01F" w14:textId="77777777" w:rsidR="00DE738C" w:rsidRPr="00E64E8E" w:rsidRDefault="00DE738C" w:rsidP="00DE738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B3B85D9" w14:textId="77777777" w:rsidR="00DE738C" w:rsidRPr="00E64E8E" w:rsidRDefault="00DE738C" w:rsidP="00DE738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58AC5B3" w14:textId="77777777" w:rsidR="00DE738C" w:rsidRPr="00E64E8E" w:rsidRDefault="00DE738C" w:rsidP="00DE738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F4536" w14:textId="77777777" w:rsidR="00DE738C" w:rsidRPr="00E64E8E" w:rsidRDefault="00DE738C" w:rsidP="00DE738C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9EF2A6" w14:textId="77777777" w:rsidR="00DE738C" w:rsidRPr="00E64E8E" w:rsidRDefault="00DE738C" w:rsidP="00DE738C">
      <w:pPr>
        <w:keepNext/>
        <w:keepLines/>
        <w:jc w:val="center"/>
        <w:rPr>
          <w:lang w:val="lv-LV"/>
        </w:rPr>
      </w:pPr>
    </w:p>
    <w:p w14:paraId="3DCF8F77" w14:textId="77777777" w:rsidR="00DE738C" w:rsidRPr="00E64E8E" w:rsidRDefault="00DE738C" w:rsidP="00DE738C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5EBF94CE" w14:textId="77777777" w:rsidR="00DE738C" w:rsidRPr="00E64E8E" w:rsidRDefault="00DE738C" w:rsidP="00DE738C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76BC9519" w14:textId="77777777" w:rsidR="00DE738C" w:rsidRPr="00E64E8E" w:rsidRDefault="00DE738C" w:rsidP="00DE738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BB0E05C" w14:textId="77777777" w:rsidR="00DE738C" w:rsidRPr="00E64E8E" w:rsidRDefault="00DE738C" w:rsidP="00DE738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B9C0211" w14:textId="77777777" w:rsidR="00DE738C" w:rsidRPr="00E64E8E" w:rsidRDefault="00DE738C" w:rsidP="00DE738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07F514" w14:textId="77777777" w:rsidR="00DE738C" w:rsidRDefault="00DE738C" w:rsidP="00DE738C"/>
    <w:p w14:paraId="7B51F53A" w14:textId="77777777" w:rsidR="007D4612" w:rsidRDefault="007D4612"/>
    <w:sectPr w:rsidR="007D4612" w:rsidSect="00C8197F">
      <w:pgSz w:w="11906" w:h="16838"/>
      <w:pgMar w:top="993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5FB1" w14:textId="77777777" w:rsidR="00E1487D" w:rsidRDefault="00E1487D" w:rsidP="00C8197F">
      <w:pPr>
        <w:spacing w:after="0" w:line="240" w:lineRule="auto"/>
      </w:pPr>
      <w:r>
        <w:separator/>
      </w:r>
    </w:p>
  </w:endnote>
  <w:endnote w:type="continuationSeparator" w:id="0">
    <w:p w14:paraId="294ED960" w14:textId="77777777" w:rsidR="00E1487D" w:rsidRDefault="00E1487D" w:rsidP="00C8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712E" w14:textId="77777777" w:rsidR="00E1487D" w:rsidRDefault="00E1487D" w:rsidP="00C8197F">
      <w:pPr>
        <w:spacing w:after="0" w:line="240" w:lineRule="auto"/>
      </w:pPr>
      <w:r>
        <w:separator/>
      </w:r>
    </w:p>
  </w:footnote>
  <w:footnote w:type="continuationSeparator" w:id="0">
    <w:p w14:paraId="62B3C36D" w14:textId="77777777" w:rsidR="00E1487D" w:rsidRDefault="00E1487D" w:rsidP="00C8197F">
      <w:pPr>
        <w:spacing w:after="0" w:line="240" w:lineRule="auto"/>
      </w:pPr>
      <w:r>
        <w:continuationSeparator/>
      </w:r>
    </w:p>
  </w:footnote>
  <w:footnote w:id="1">
    <w:p w14:paraId="42352ABC" w14:textId="77777777" w:rsidR="00C8197F" w:rsidRPr="00C8197F" w:rsidRDefault="00C8197F" w:rsidP="00C8197F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r w:rsidRPr="00C8197F">
        <w:rPr>
          <w:rFonts w:ascii="Times New Roman" w:hAnsi="Times New Roman"/>
          <w:sz w:val="20"/>
          <w:szCs w:val="20"/>
          <w:bdr w:val="nil"/>
          <w:lang w:val="lv-LV" w:eastAsia="lv-LV"/>
        </w:rPr>
        <w:t>Mazais uzņēmums ir uzņēmums, kurā nodarbinātas mazāk nekā 50 personas un kura gada apgrozījums un/vai gada bilance nepārsniedz 10 miljonus euro; vidējais uzņēmums ir uzņēmums, kas nav mazais uzņēmums, un kurā nodarbinātas mazāk nekā 250 personas un kura gada apgrozījums nepārsniedz 50 miljonus euro un/vai gada bilance kopā nepārsniedz 43 miljonu euro.</w:t>
      </w:r>
    </w:p>
    <w:p w14:paraId="0CB538EE" w14:textId="77777777" w:rsidR="00C8197F" w:rsidRDefault="00C8197F" w:rsidP="00C8197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EB"/>
    <w:rsid w:val="00012CEB"/>
    <w:rsid w:val="003C4EDF"/>
    <w:rsid w:val="0055607F"/>
    <w:rsid w:val="006B1D52"/>
    <w:rsid w:val="007D4612"/>
    <w:rsid w:val="009F4B66"/>
    <w:rsid w:val="00AD4C55"/>
    <w:rsid w:val="00C26763"/>
    <w:rsid w:val="00C749FC"/>
    <w:rsid w:val="00C8197F"/>
    <w:rsid w:val="00D35B01"/>
    <w:rsid w:val="00DE738C"/>
    <w:rsid w:val="00E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6320"/>
  <w15:chartTrackingRefBased/>
  <w15:docId w15:val="{F6CB1A8F-9DF8-43CF-ACBE-D5EDA86C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197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97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81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10</cp:revision>
  <dcterms:created xsi:type="dcterms:W3CDTF">2019-01-25T19:06:00Z</dcterms:created>
  <dcterms:modified xsi:type="dcterms:W3CDTF">2019-03-28T12:04:00Z</dcterms:modified>
</cp:coreProperties>
</file>