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7D1D" w14:textId="77777777" w:rsidR="0070420C" w:rsidRPr="00D93966" w:rsidRDefault="0070420C" w:rsidP="0070420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bookmarkStart w:id="0" w:name="_GoBack"/>
      <w:bookmarkEnd w:id="0"/>
      <w:r w:rsidRPr="00D93966">
        <w:rPr>
          <w:rFonts w:ascii="Times New Roman" w:eastAsia="Arial Unicode MS" w:hAnsi="Times New Roman" w:cs="Times New Roman"/>
          <w:color w:val="000000"/>
          <w:sz w:val="24"/>
          <w:szCs w:val="24"/>
          <w:u w:color="000000"/>
          <w:bdr w:val="nil"/>
          <w:lang w:eastAsia="lv-LV"/>
        </w:rPr>
        <w:t>Nolikuma 7.pielikums</w:t>
      </w:r>
    </w:p>
    <w:p w14:paraId="5B2584BF" w14:textId="77777777" w:rsidR="0070420C" w:rsidRPr="00D93966" w:rsidRDefault="0070420C" w:rsidP="0070420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49626A9A" w14:textId="77777777" w:rsidR="0070420C" w:rsidRPr="00D93966" w:rsidRDefault="0070420C" w:rsidP="0070420C">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LĪGUMS Nr.____________</w:t>
      </w:r>
    </w:p>
    <w:p w14:paraId="5FA08044" w14:textId="77777777" w:rsidR="0070420C" w:rsidRPr="00D93966" w:rsidRDefault="0070420C" w:rsidP="0070420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2B65A73E" w14:textId="77777777" w:rsidR="0070420C" w:rsidRPr="00D93966" w:rsidRDefault="0070420C" w:rsidP="0070420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70420C" w:rsidRPr="00D93966" w14:paraId="272285FA" w14:textId="77777777" w:rsidTr="006543F4">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75CDB6A2" w14:textId="77777777" w:rsidR="0070420C" w:rsidRPr="00D93966" w:rsidRDefault="0070420C" w:rsidP="006543F4">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6FE45F22" w14:textId="77777777" w:rsidR="0070420C" w:rsidRPr="00D93966" w:rsidRDefault="0070420C" w:rsidP="006543F4">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2018.gada __.___________</w:t>
            </w:r>
          </w:p>
        </w:tc>
      </w:tr>
    </w:tbl>
    <w:p w14:paraId="727A8D93" w14:textId="77777777" w:rsidR="0070420C" w:rsidRPr="00D93966" w:rsidRDefault="0070420C" w:rsidP="0070420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629644B9" w14:textId="77777777" w:rsidR="0070420C" w:rsidRPr="00D93966" w:rsidRDefault="0070420C" w:rsidP="0070420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Siguldas novada pašvaldība</w:t>
      </w:r>
      <w:r w:rsidRPr="00D93966">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D93966">
        <w:rPr>
          <w:rFonts w:ascii="Times New Roman" w:eastAsia="Arial Unicode MS" w:hAnsi="Times New Roman" w:cs="Times New Roman"/>
          <w:i/>
          <w:iCs/>
          <w:color w:val="000000"/>
          <w:sz w:val="24"/>
          <w:szCs w:val="24"/>
          <w:u w:color="000000"/>
          <w:bdr w:val="nil"/>
          <w:lang w:eastAsia="lv-LV"/>
        </w:rPr>
        <w:t>,</w:t>
      </w:r>
      <w:r w:rsidRPr="00D93966">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D93966">
        <w:rPr>
          <w:rFonts w:ascii="Times New Roman" w:eastAsia="Arial Unicode MS" w:hAnsi="Times New Roman" w:cs="Times New Roman"/>
          <w:color w:val="000000"/>
          <w:sz w:val="24"/>
          <w:szCs w:val="24"/>
          <w:u w:color="000000"/>
          <w:bdr w:val="nil"/>
          <w:lang w:eastAsia="lv-LV"/>
        </w:rPr>
        <w:t>Zarandijas</w:t>
      </w:r>
      <w:proofErr w:type="spellEnd"/>
      <w:r w:rsidRPr="00D93966">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D93966">
        <w:rPr>
          <w:rFonts w:ascii="Times New Roman" w:eastAsia="Arial Unicode MS" w:hAnsi="Times New Roman" w:cs="Times New Roman"/>
          <w:iCs/>
          <w:color w:val="000000"/>
          <w:sz w:val="24"/>
          <w:szCs w:val="24"/>
          <w:u w:color="000000"/>
          <w:bdr w:val="nil"/>
          <w:lang w:eastAsia="lv-LV"/>
        </w:rPr>
        <w:t>),</w:t>
      </w:r>
      <w:r w:rsidRPr="00D93966">
        <w:rPr>
          <w:rFonts w:ascii="Times New Roman" w:eastAsia="Arial Unicode MS" w:hAnsi="Times New Roman" w:cs="Times New Roman"/>
          <w:i/>
          <w:iCs/>
          <w:color w:val="000000"/>
          <w:sz w:val="24"/>
          <w:szCs w:val="24"/>
          <w:u w:color="000000"/>
          <w:bdr w:val="nil"/>
          <w:lang w:eastAsia="lv-LV"/>
        </w:rPr>
        <w:t xml:space="preserve"> </w:t>
      </w:r>
      <w:r w:rsidRPr="00D93966">
        <w:rPr>
          <w:rFonts w:ascii="Times New Roman" w:eastAsia="Arial Unicode MS" w:hAnsi="Times New Roman" w:cs="Times New Roman"/>
          <w:color w:val="000000"/>
          <w:sz w:val="24"/>
          <w:szCs w:val="24"/>
          <w:u w:color="000000"/>
          <w:bdr w:val="nil"/>
          <w:lang w:eastAsia="lv-LV"/>
        </w:rPr>
        <w:t xml:space="preserve">no vienas puses, un </w:t>
      </w:r>
    </w:p>
    <w:p w14:paraId="39D76505" w14:textId="77777777" w:rsidR="0070420C" w:rsidRPr="00D93966" w:rsidRDefault="0070420C" w:rsidP="0070420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_____________________________ ”______________________________”,</w:t>
      </w:r>
      <w:r w:rsidRPr="00D93966">
        <w:rPr>
          <w:rFonts w:ascii="Times New Roman" w:eastAsia="Arial Unicode MS" w:hAnsi="Times New Roman" w:cs="Times New Roman"/>
          <w:color w:val="000000"/>
          <w:sz w:val="24"/>
          <w:szCs w:val="24"/>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D93966">
        <w:rPr>
          <w:rFonts w:ascii="Times New Roman" w:eastAsia="Arial Unicode MS" w:hAnsi="Times New Roman" w:cs="Times New Roman"/>
          <w:i/>
          <w:iCs/>
          <w:color w:val="000000"/>
          <w:sz w:val="24"/>
          <w:szCs w:val="24"/>
          <w:u w:color="000000"/>
          <w:bdr w:val="nil"/>
          <w:lang w:eastAsia="lv-LV"/>
        </w:rPr>
        <w:t>)</w:t>
      </w:r>
      <w:r w:rsidRPr="00D93966">
        <w:rPr>
          <w:rFonts w:ascii="Times New Roman" w:eastAsia="Arial Unicode MS" w:hAnsi="Times New Roman" w:cs="Times New Roman"/>
          <w:color w:val="000000"/>
          <w:sz w:val="24"/>
          <w:szCs w:val="24"/>
          <w:u w:color="000000"/>
          <w:bdr w:val="nil"/>
          <w:lang w:eastAsia="lv-LV"/>
        </w:rPr>
        <w:t>, no otras puses, katrs atsevišķi turpmāk līguma tekstā saukts arī – Līdzējs, abi kopā – arī Līdzēji, pamatojoties uz Siguldas novada pašvaldības rīkotā iepirkuma „</w:t>
      </w:r>
      <w:bookmarkStart w:id="1" w:name="_Hlk510533892"/>
      <w:r w:rsidRPr="00D93966">
        <w:rPr>
          <w:rFonts w:ascii="Times New Roman" w:hAnsi="Times New Roman" w:cs="Times New Roman"/>
          <w:iCs/>
          <w:color w:val="000000"/>
          <w:sz w:val="24"/>
          <w:szCs w:val="24"/>
        </w:rPr>
        <w:t xml:space="preserve">Allažu </w:t>
      </w:r>
      <w:bookmarkEnd w:id="1"/>
      <w:r w:rsidRPr="00D93966">
        <w:rPr>
          <w:rFonts w:ascii="Times New Roman" w:hAnsi="Times New Roman" w:cs="Times New Roman"/>
          <w:iCs/>
          <w:color w:val="000000"/>
          <w:sz w:val="24"/>
          <w:szCs w:val="24"/>
        </w:rPr>
        <w:t>sabiedriskās ēkas iekštelpu vienkāršota atjaunošana</w:t>
      </w:r>
      <w:r w:rsidRPr="00D93966">
        <w:rPr>
          <w:rFonts w:ascii="Times New Roman" w:eastAsia="Arial Unicode MS" w:hAnsi="Times New Roman" w:cs="Times New Roman"/>
          <w:color w:val="000000"/>
          <w:sz w:val="24"/>
          <w:szCs w:val="24"/>
          <w:u w:color="000000"/>
          <w:bdr w:val="nil"/>
          <w:lang w:eastAsia="lv-LV"/>
        </w:rPr>
        <w:t>” (identifikācijas Nr. SNP 2018/25), turpmāk līguma tekstā saukts Iepirkums, rezultātiem, noslēdz šādu līgumu (turpmāk - Līgums):</w:t>
      </w:r>
    </w:p>
    <w:p w14:paraId="174B354E" w14:textId="77777777" w:rsidR="0070420C" w:rsidRPr="00D93966" w:rsidRDefault="0070420C" w:rsidP="0070420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14:paraId="3B48A590" w14:textId="77777777" w:rsidR="0070420C" w:rsidRPr="00D93966" w:rsidRDefault="0070420C" w:rsidP="0070420C">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1.</w:t>
      </w:r>
      <w:r w:rsidRPr="00D93966">
        <w:rPr>
          <w:rFonts w:ascii="Times New Roman" w:eastAsia="Arial Unicode MS" w:hAnsi="Times New Roman" w:cs="Times New Roman"/>
          <w:b/>
          <w:bCs/>
          <w:color w:val="000000"/>
          <w:sz w:val="24"/>
          <w:szCs w:val="24"/>
          <w:u w:color="000000"/>
          <w:bdr w:val="nil"/>
          <w:lang w:eastAsia="lv-LV"/>
        </w:rPr>
        <w:tab/>
        <w:t>LĪGUMA PRIEKŠMETS</w:t>
      </w:r>
    </w:p>
    <w:p w14:paraId="6D044FF0" w14:textId="77777777" w:rsidR="0070420C" w:rsidRPr="00D93966" w:rsidRDefault="0070420C" w:rsidP="0070420C">
      <w:pPr>
        <w:ind w:left="426" w:hanging="426"/>
        <w:jc w:val="both"/>
        <w:rPr>
          <w:rFonts w:ascii="Times New Roman" w:eastAsia="Times New Roman" w:hAnsi="Times New Roman" w:cs="Times New Roman"/>
          <w:sz w:val="24"/>
          <w:szCs w:val="24"/>
        </w:rPr>
      </w:pPr>
      <w:r w:rsidRPr="00D93966">
        <w:rPr>
          <w:rFonts w:ascii="Times New Roman" w:eastAsia="Arial Unicode MS" w:hAnsi="Times New Roman" w:cs="Times New Roman"/>
          <w:color w:val="000000"/>
          <w:sz w:val="24"/>
          <w:szCs w:val="24"/>
          <w:u w:color="000000"/>
          <w:bdr w:val="nil"/>
          <w:lang w:eastAsia="lv-LV"/>
        </w:rPr>
        <w:t>1.1.</w:t>
      </w:r>
      <w:r w:rsidRPr="00D93966">
        <w:rPr>
          <w:rFonts w:ascii="Times New Roman" w:eastAsia="Arial Unicode MS" w:hAnsi="Times New Roman" w:cs="Times New Roman"/>
          <w:i/>
          <w:iCs/>
          <w:color w:val="000000"/>
          <w:sz w:val="24"/>
          <w:szCs w:val="24"/>
          <w:u w:color="000000"/>
          <w:bdr w:val="nil"/>
          <w:lang w:eastAsia="lv-LV"/>
        </w:rPr>
        <w:tab/>
      </w:r>
      <w:r w:rsidRPr="00D93966">
        <w:rPr>
          <w:rFonts w:ascii="Times New Roman" w:eastAsia="Times New Roman" w:hAnsi="Times New Roman" w:cs="Times New Roman"/>
          <w:sz w:val="24"/>
          <w:szCs w:val="24"/>
          <w:u w:color="000000"/>
          <w:lang w:eastAsia="ar-SA"/>
        </w:rPr>
        <w:t xml:space="preserve">Izpildītājs apņemas pret atlīdzību kvalitatīvi un savlaicīgi, ar savu darbaspēku, darba rīkiem, ierīcēm un materiāliem, ievērojot Līgumā un tā pielikumos noteikto, atbilstoši iesniegtajam piedāvājumam Iepirkumā, un Latvijas Republikas normatīvajiem aktiem, tai skaitā Būvnormatīviem, veikt </w:t>
      </w:r>
      <w:r w:rsidRPr="00D93966">
        <w:rPr>
          <w:rFonts w:ascii="Times New Roman" w:eastAsia="Times New Roman" w:hAnsi="Times New Roman" w:cs="Arial"/>
          <w:iCs/>
          <w:color w:val="000000"/>
          <w:sz w:val="24"/>
          <w:szCs w:val="24"/>
        </w:rPr>
        <w:t xml:space="preserve">Allažu sabiedriskās ēkas, </w:t>
      </w:r>
      <w:r w:rsidRPr="00D93966">
        <w:rPr>
          <w:rFonts w:ascii="Times New Roman" w:eastAsia="Times New Roman" w:hAnsi="Times New Roman" w:cs="Times New Roman"/>
          <w:sz w:val="24"/>
          <w:szCs w:val="24"/>
        </w:rPr>
        <w:t>Birzes ielā 4, Allažos, Siguldas novadā</w:t>
      </w:r>
      <w:r w:rsidRPr="00D93966">
        <w:rPr>
          <w:rFonts w:ascii="Times New Roman" w:eastAsia="Times New Roman" w:hAnsi="Times New Roman" w:cs="Arial"/>
          <w:iCs/>
          <w:color w:val="000000"/>
          <w:sz w:val="24"/>
          <w:szCs w:val="24"/>
        </w:rPr>
        <w:t xml:space="preserve"> iekštelpu vienkāršoto atjaunošanu</w:t>
      </w:r>
      <w:r w:rsidRPr="00D93966">
        <w:rPr>
          <w:rFonts w:ascii="Times New Roman" w:eastAsia="Times New Roman" w:hAnsi="Times New Roman" w:cs="Times New Roman"/>
          <w:sz w:val="24"/>
          <w:szCs w:val="24"/>
          <w:u w:color="000000"/>
          <w:lang w:eastAsia="ar-SA"/>
        </w:rPr>
        <w:t xml:space="preserve"> (turpmāk tekstā - Objekts)</w:t>
      </w:r>
      <w:r w:rsidRPr="00D93966">
        <w:rPr>
          <w:rFonts w:ascii="Times New Roman" w:eastAsia="Times New Roman" w:hAnsi="Times New Roman" w:cs="Times New Roman"/>
          <w:b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(turpmāk tekstā - Darbi)</w:t>
      </w:r>
      <w:r w:rsidRPr="00D93966">
        <w:rPr>
          <w:rFonts w:ascii="Times New Roman" w:eastAsia="Arial Unicode MS" w:hAnsi="Times New Roman" w:cs="Times New Roman"/>
          <w:color w:val="000000"/>
          <w:sz w:val="24"/>
          <w:szCs w:val="24"/>
          <w:u w:color="000000"/>
          <w:bdr w:val="nil"/>
          <w:lang w:eastAsia="lv-LV"/>
        </w:rPr>
        <w:t>.</w:t>
      </w:r>
    </w:p>
    <w:p w14:paraId="597BA717" w14:textId="77777777" w:rsidR="0070420C" w:rsidRPr="00D93966" w:rsidRDefault="0070420C" w:rsidP="0070420C">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1.2</w:t>
      </w:r>
      <w:r w:rsidRPr="00D93966">
        <w:rPr>
          <w:rFonts w:ascii="Times New Roman" w:eastAsia="Arial Unicode MS" w:hAnsi="Times New Roman" w:cs="Times New Roman"/>
          <w:i/>
          <w:iCs/>
          <w:color w:val="000000"/>
          <w:sz w:val="24"/>
          <w:szCs w:val="24"/>
          <w:u w:color="000000"/>
          <w:bdr w:val="nil"/>
          <w:lang w:eastAsia="lv-LV"/>
        </w:rPr>
        <w:t xml:space="preserve">. </w:t>
      </w:r>
      <w:r w:rsidRPr="00D93966">
        <w:rPr>
          <w:rFonts w:ascii="Times New Roman" w:eastAsia="Arial Unicode MS" w:hAnsi="Times New Roman" w:cs="Times New Roman"/>
          <w:color w:val="000000"/>
          <w:sz w:val="24"/>
          <w:szCs w:val="24"/>
          <w:u w:color="000000"/>
          <w:bdr w:val="nil"/>
          <w:lang w:eastAsia="lv-LV"/>
        </w:rPr>
        <w:t>Izpildot Darbus, Izpildītājs stingri ievēros šādā, Izpildītājam nodotā dokumentācijā ietvertās prasības un noteikumus:</w:t>
      </w:r>
    </w:p>
    <w:p w14:paraId="77C615C3" w14:textId="77777777" w:rsidR="0070420C" w:rsidRPr="00D93966" w:rsidRDefault="0070420C" w:rsidP="0070420C">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1.2.1.</w:t>
      </w:r>
      <w:r w:rsidRPr="00D93966">
        <w:rPr>
          <w:rFonts w:ascii="Times New Roman" w:eastAsia="Arial Unicode MS" w:hAnsi="Times New Roman" w:cs="Times New Roman"/>
          <w:color w:val="000000"/>
          <w:sz w:val="24"/>
          <w:szCs w:val="24"/>
          <w:u w:color="000000"/>
          <w:bdr w:val="nil"/>
          <w:lang w:eastAsia="lv-LV"/>
        </w:rPr>
        <w:tab/>
        <w:t>Darbu apjomi - Tāme (Līguma Pielikums Nr.1) (turpmāk tekstā – Tāme);</w:t>
      </w:r>
    </w:p>
    <w:p w14:paraId="053DD613" w14:textId="77777777" w:rsidR="0070420C" w:rsidRPr="00D93966" w:rsidRDefault="0070420C" w:rsidP="0070420C">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1.2.2.</w:t>
      </w:r>
      <w:r w:rsidRPr="00D93966">
        <w:rPr>
          <w:rFonts w:ascii="Times New Roman" w:eastAsia="Arial Unicode MS" w:hAnsi="Times New Roman" w:cs="Times New Roman"/>
          <w:color w:val="000000"/>
          <w:sz w:val="24"/>
          <w:szCs w:val="24"/>
          <w:u w:color="000000"/>
          <w:bdr w:val="nil"/>
          <w:lang w:eastAsia="lv-LV"/>
        </w:rPr>
        <w:tab/>
        <w:t>Darbu izpildes laika grafiks (Līguma Pielikums Nr.2);</w:t>
      </w:r>
    </w:p>
    <w:p w14:paraId="304A50AC" w14:textId="77777777" w:rsidR="0070420C" w:rsidRPr="00D93966" w:rsidRDefault="0070420C" w:rsidP="0070420C">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1.2.3.</w:t>
      </w:r>
      <w:r w:rsidRPr="00D93966">
        <w:rPr>
          <w:rFonts w:ascii="Times New Roman" w:eastAsia="Arial Unicode MS" w:hAnsi="Times New Roman" w:cs="Times New Roman"/>
          <w:color w:val="000000"/>
          <w:sz w:val="24"/>
          <w:szCs w:val="24"/>
          <w:u w:color="000000"/>
          <w:bdr w:val="nil"/>
          <w:lang w:eastAsia="lv-LV"/>
        </w:rPr>
        <w:tab/>
        <w:t>Tehniskā specifikācija (Līguma Pielikums Nr.3);</w:t>
      </w:r>
    </w:p>
    <w:p w14:paraId="2E05B20C" w14:textId="77777777" w:rsidR="0070420C" w:rsidRPr="00D93966" w:rsidRDefault="0070420C" w:rsidP="0070420C">
      <w:pPr>
        <w:pBdr>
          <w:top w:val="nil"/>
          <w:left w:val="nil"/>
          <w:bottom w:val="nil"/>
          <w:right w:val="nil"/>
          <w:between w:val="nil"/>
          <w:bar w:val="nil"/>
        </w:pBdr>
        <w:spacing w:after="0" w:line="240" w:lineRule="auto"/>
        <w:ind w:left="1276" w:hanging="425"/>
        <w:jc w:val="both"/>
        <w:rPr>
          <w:rFonts w:ascii="Times New Roman" w:eastAsia="Times New Roman" w:hAnsi="Times New Roman" w:cs="Times New Roman"/>
          <w:color w:val="0070C0"/>
          <w:sz w:val="24"/>
          <w:szCs w:val="24"/>
          <w:u w:color="000000"/>
          <w:lang w:eastAsia="ar-SA"/>
        </w:rPr>
      </w:pPr>
      <w:r w:rsidRPr="00D93966">
        <w:rPr>
          <w:rFonts w:ascii="Times New Roman" w:eastAsia="Arial Unicode MS" w:hAnsi="Times New Roman" w:cs="Times New Roman"/>
          <w:color w:val="000000"/>
          <w:sz w:val="24"/>
          <w:szCs w:val="24"/>
          <w:u w:color="000000"/>
          <w:bdr w:val="nil"/>
          <w:lang w:eastAsia="lv-LV"/>
        </w:rPr>
        <w:t>1.2.4.</w:t>
      </w:r>
      <w:r w:rsidRPr="00D93966">
        <w:rPr>
          <w:rFonts w:ascii="Times New Roman" w:eastAsia="Arial Unicode MS" w:hAnsi="Times New Roman" w:cs="Times New Roman"/>
          <w:color w:val="000000"/>
          <w:sz w:val="24"/>
          <w:szCs w:val="24"/>
          <w:u w:color="000000"/>
          <w:bdr w:val="nil"/>
          <w:lang w:eastAsia="lv-LV"/>
        </w:rPr>
        <w:tab/>
        <w:t>Kopsavilkuma ikmēneša Darbu pieņemšanas-nodošanas akta un izvērstā ikmēneša Darbu pieņemšanas-nodošanas akta (Forma Nr.2) paraugi (Līguma Pielikums Nr.4);</w:t>
      </w:r>
    </w:p>
    <w:p w14:paraId="2B8C4EDA" w14:textId="77777777" w:rsidR="0070420C" w:rsidRPr="00D93966" w:rsidRDefault="0070420C" w:rsidP="0070420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1.3. Visi Līguma 1.2.apakšpunktā minētie dokumenti ir tā neatņemama sastāvdaļa un ir pievienoti Līgumam.</w:t>
      </w:r>
    </w:p>
    <w:p w14:paraId="40B9C887" w14:textId="77777777" w:rsidR="0070420C" w:rsidRPr="00D93966" w:rsidRDefault="0070420C" w:rsidP="0070420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 xml:space="preserve">1.4.   </w:t>
      </w:r>
      <w:r w:rsidRPr="00D93966">
        <w:rPr>
          <w:rFonts w:ascii="Times New Roman" w:eastAsia="Times New Roman" w:hAnsi="Times New Roman" w:cs="Times New Roman"/>
          <w:sz w:val="24"/>
          <w:szCs w:val="24"/>
          <w:u w:color="000000"/>
          <w:lang w:eastAsia="ar-SA"/>
        </w:rPr>
        <w:t>Izpildītājs apliecina, ka ir iepazinies un izpētījis Tehnisko specifikāciju (Līguma pielikums Nr.3) un tajos ietvertos risinājumus, Tāmi, pielietojamos materiālus, kvalitātes prasības, kā arī Objektu, kas ir par pamatu realizēt Darbus</w:t>
      </w:r>
      <w:r w:rsidRPr="00D93966">
        <w:rPr>
          <w:rFonts w:ascii="Times New Roman" w:eastAsia="Arial Unicode MS" w:hAnsi="Times New Roman" w:cs="Times New Roman"/>
          <w:color w:val="000000"/>
          <w:sz w:val="24"/>
          <w:szCs w:val="24"/>
          <w:u w:color="000000"/>
          <w:bdr w:val="nil"/>
          <w:lang w:eastAsia="lv-LV"/>
        </w:rPr>
        <w:t xml:space="preserve">. </w:t>
      </w:r>
    </w:p>
    <w:p w14:paraId="324EB9E3" w14:textId="77777777" w:rsidR="0070420C" w:rsidRPr="00D93966" w:rsidRDefault="0070420C" w:rsidP="0070420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113E00F3" w14:textId="77777777" w:rsidR="0070420C" w:rsidRPr="00D93966" w:rsidRDefault="0070420C" w:rsidP="0070420C">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2.</w:t>
      </w:r>
      <w:r w:rsidRPr="00D93966">
        <w:rPr>
          <w:rFonts w:ascii="Times New Roman" w:eastAsia="Arial Unicode MS" w:hAnsi="Times New Roman" w:cs="Times New Roman"/>
          <w:b/>
          <w:bCs/>
          <w:color w:val="000000"/>
          <w:sz w:val="24"/>
          <w:szCs w:val="24"/>
          <w:u w:color="000000"/>
          <w:bdr w:val="nil"/>
          <w:lang w:eastAsia="lv-LV"/>
        </w:rPr>
        <w:tab/>
        <w:t>LĪGUMCENA. DARBU APMAKSAS KĀRTĪBA</w:t>
      </w:r>
    </w:p>
    <w:p w14:paraId="12B728B2" w14:textId="77777777" w:rsidR="0070420C" w:rsidRPr="00D93966" w:rsidRDefault="0070420C" w:rsidP="0070420C">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2.1.</w:t>
      </w:r>
      <w:r w:rsidRPr="00D93966">
        <w:rPr>
          <w:rFonts w:ascii="Times New Roman" w:eastAsia="Arial Unicode MS" w:hAnsi="Times New Roman" w:cs="Times New Roman"/>
          <w:color w:val="000000"/>
          <w:sz w:val="24"/>
          <w:szCs w:val="24"/>
          <w:u w:color="000000"/>
          <w:bdr w:val="nil"/>
          <w:lang w:eastAsia="lv-LV"/>
        </w:rPr>
        <w:tab/>
        <w:t xml:space="preserve">Par Līguma 1.1.apakšpunktā noteikto Darbu izpildi Pasūtītājs samaksā Izpildītājam samaksu </w:t>
      </w:r>
      <w:r w:rsidRPr="00D93966">
        <w:rPr>
          <w:rFonts w:ascii="Times New Roman" w:eastAsia="Arial Unicode MS" w:hAnsi="Times New Roman" w:cs="Times New Roman"/>
          <w:b/>
          <w:color w:val="000000"/>
          <w:sz w:val="24"/>
          <w:szCs w:val="24"/>
          <w:u w:color="000000"/>
          <w:bdr w:val="nil"/>
          <w:lang w:eastAsia="lv-LV"/>
        </w:rPr>
        <w:t>_____________________</w:t>
      </w:r>
      <w:r w:rsidRPr="00D93966">
        <w:rPr>
          <w:rFonts w:ascii="Times New Roman" w:eastAsia="Arial Unicode MS" w:hAnsi="Times New Roman" w:cs="Times New Roman"/>
          <w:color w:val="000000"/>
          <w:sz w:val="24"/>
          <w:szCs w:val="24"/>
          <w:u w:color="000000"/>
          <w:bdr w:val="nil"/>
          <w:lang w:eastAsia="lv-LV"/>
        </w:rPr>
        <w:t xml:space="preserve"> </w:t>
      </w:r>
      <w:r w:rsidRPr="00D93966">
        <w:rPr>
          <w:rFonts w:ascii="Times New Roman" w:eastAsia="Arial Unicode MS" w:hAnsi="Times New Roman" w:cs="Times New Roman"/>
          <w:b/>
          <w:bCs/>
          <w:color w:val="000000"/>
          <w:sz w:val="24"/>
          <w:szCs w:val="24"/>
          <w:u w:color="000000"/>
          <w:bdr w:val="nil"/>
          <w:lang w:eastAsia="lv-LV"/>
        </w:rPr>
        <w:t xml:space="preserve">EUR </w:t>
      </w:r>
      <w:r w:rsidRPr="00D93966">
        <w:rPr>
          <w:rFonts w:ascii="Times New Roman" w:eastAsia="Arial Unicode MS" w:hAnsi="Times New Roman" w:cs="Times New Roman"/>
          <w:bCs/>
          <w:color w:val="000000"/>
          <w:sz w:val="24"/>
          <w:szCs w:val="24"/>
          <w:u w:color="000000"/>
          <w:bdr w:val="nil"/>
          <w:lang w:eastAsia="lv-LV"/>
        </w:rPr>
        <w:t xml:space="preserve">(_________________________ </w:t>
      </w:r>
      <w:proofErr w:type="spellStart"/>
      <w:r w:rsidRPr="00D93966">
        <w:rPr>
          <w:rFonts w:ascii="Times New Roman" w:eastAsia="Arial Unicode MS" w:hAnsi="Times New Roman" w:cs="Times New Roman"/>
          <w:bCs/>
          <w:i/>
          <w:color w:val="000000"/>
          <w:sz w:val="24"/>
          <w:szCs w:val="24"/>
          <w:u w:color="000000"/>
          <w:bdr w:val="nil"/>
          <w:lang w:eastAsia="lv-LV"/>
        </w:rPr>
        <w:t>euro</w:t>
      </w:r>
      <w:proofErr w:type="spellEnd"/>
      <w:r w:rsidRPr="00D93966">
        <w:rPr>
          <w:rFonts w:ascii="Times New Roman" w:eastAsia="Arial Unicode MS" w:hAnsi="Times New Roman" w:cs="Times New Roman"/>
          <w:bCs/>
          <w:color w:val="000000"/>
          <w:sz w:val="24"/>
          <w:szCs w:val="24"/>
          <w:u w:color="000000"/>
          <w:bdr w:val="nil"/>
          <w:lang w:eastAsia="lv-LV"/>
        </w:rPr>
        <w:t xml:space="preserve"> un __ centi) apmērā</w:t>
      </w:r>
      <w:r w:rsidRPr="00D93966">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D93966">
        <w:rPr>
          <w:rFonts w:ascii="Times New Roman" w:eastAsia="Arial Unicode MS" w:hAnsi="Times New Roman" w:cs="Times New Roman"/>
          <w:bCs/>
          <w:color w:val="000000"/>
          <w:sz w:val="24"/>
          <w:szCs w:val="24"/>
          <w:u w:color="000000"/>
          <w:bdr w:val="nil"/>
          <w:lang w:eastAsia="lv-LV"/>
        </w:rPr>
        <w:t>Līgumcena</w:t>
      </w:r>
      <w:r w:rsidRPr="00D93966">
        <w:rPr>
          <w:rFonts w:ascii="Times New Roman" w:eastAsia="Arial Unicode MS" w:hAnsi="Times New Roman" w:cs="Times New Roman"/>
          <w:color w:val="000000"/>
          <w:sz w:val="24"/>
          <w:szCs w:val="24"/>
          <w:u w:color="000000"/>
          <w:bdr w:val="nil"/>
          <w:lang w:eastAsia="lv-LV"/>
        </w:rPr>
        <w:t xml:space="preserve">. </w:t>
      </w:r>
    </w:p>
    <w:p w14:paraId="17A0F3E8" w14:textId="77777777" w:rsidR="0070420C" w:rsidRPr="00D93966" w:rsidRDefault="0070420C" w:rsidP="0070420C">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eastAsia="lv-LV"/>
        </w:rPr>
      </w:pPr>
      <w:r w:rsidRPr="00D93966">
        <w:rPr>
          <w:rFonts w:ascii="Times New Roman" w:eastAsia="Arial Unicode MS" w:hAnsi="Times New Roman" w:cs="Times New Roman"/>
          <w:color w:val="000000"/>
          <w:sz w:val="24"/>
          <w:szCs w:val="24"/>
          <w:u w:color="000000"/>
          <w:bdr w:val="nil"/>
          <w:lang w:eastAsia="lv-LV"/>
        </w:rPr>
        <w:tab/>
      </w:r>
      <w:r w:rsidRPr="00D93966">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r w:rsidRPr="00D93966">
        <w:rPr>
          <w:rFonts w:ascii="Times New Roman" w:eastAsia="Arial Unicode MS" w:hAnsi="Times New Roman" w:cs="Times New Roman"/>
          <w:b/>
          <w:bCs/>
          <w:sz w:val="24"/>
          <w:szCs w:val="24"/>
          <w:u w:val="single" w:color="000000"/>
          <w:bdr w:val="nil"/>
          <w:lang w:eastAsia="lv-LV"/>
        </w:rPr>
        <w:t>.</w:t>
      </w:r>
    </w:p>
    <w:p w14:paraId="14B9CA73" w14:textId="77777777" w:rsidR="0070420C" w:rsidRPr="00D93966" w:rsidRDefault="0070420C" w:rsidP="0070420C">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2.2.</w:t>
      </w:r>
      <w:r w:rsidRPr="00D93966">
        <w:rPr>
          <w:rFonts w:ascii="Times New Roman" w:eastAsia="Arial Unicode MS" w:hAnsi="Times New Roman" w:cs="Times New Roman"/>
          <w:color w:val="000000"/>
          <w:sz w:val="24"/>
          <w:szCs w:val="24"/>
          <w:u w:color="000000"/>
          <w:bdr w:val="nil"/>
          <w:lang w:eastAsia="lv-LV"/>
        </w:rPr>
        <w:tab/>
      </w:r>
      <w:r w:rsidRPr="00D93966">
        <w:rPr>
          <w:rFonts w:ascii="Times New Roman" w:eastAsia="Times New Roman" w:hAnsi="Times New Roman" w:cs="Times New Roman"/>
          <w:bCs/>
          <w:iCs/>
          <w:sz w:val="24"/>
          <w:szCs w:val="24"/>
          <w:u w:color="000000"/>
          <w:lang w:eastAsia="ar-SA"/>
        </w:rPr>
        <w:t xml:space="preserve">Līguma 2.1.apakšpunktā minētā kopējā Līgumcena ietver Darba, materiālu, mehānismu izmaksas u.c. maksājumus, kas jāveic </w:t>
      </w:r>
      <w:r w:rsidRPr="00D93966">
        <w:rPr>
          <w:rFonts w:ascii="Times New Roman" w:eastAsia="Times New Roman" w:hAnsi="Times New Roman" w:cs="Times New Roman"/>
          <w:sz w:val="24"/>
          <w:szCs w:val="24"/>
          <w:u w:color="000000"/>
          <w:lang w:eastAsia="ar-SA"/>
        </w:rPr>
        <w:t>Izpildītājam</w:t>
      </w:r>
      <w:r w:rsidRPr="00D93966">
        <w:rPr>
          <w:rFonts w:ascii="Times New Roman" w:eastAsia="Times New Roman" w:hAnsi="Times New Roman" w:cs="Times New Roman"/>
          <w:bCs/>
          <w:iCs/>
          <w:sz w:val="24"/>
          <w:szCs w:val="24"/>
          <w:u w:color="000000"/>
          <w:lang w:eastAsia="ar-SA"/>
        </w:rPr>
        <w:t xml:space="preserve">, saskaņā ar šī Līguma noteikumiem. Visi Darbi, kuri nav ievērtēti </w:t>
      </w:r>
      <w:r w:rsidRPr="00D93966">
        <w:rPr>
          <w:rFonts w:ascii="Times New Roman" w:eastAsia="Times New Roman" w:hAnsi="Times New Roman" w:cs="Times New Roman"/>
          <w:sz w:val="24"/>
          <w:szCs w:val="24"/>
          <w:u w:color="000000"/>
          <w:lang w:eastAsia="ar-SA"/>
        </w:rPr>
        <w:t>Izpildītāja</w:t>
      </w:r>
      <w:r w:rsidRPr="00D93966">
        <w:rPr>
          <w:rFonts w:ascii="Times New Roman" w:eastAsia="Times New Roman" w:hAnsi="Times New Roman" w:cs="Times New Roman"/>
          <w:bCs/>
          <w:iCs/>
          <w:sz w:val="24"/>
          <w:szCs w:val="24"/>
          <w:u w:color="000000"/>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w:t>
      </w:r>
      <w:r w:rsidRPr="00D93966">
        <w:rPr>
          <w:rFonts w:ascii="Times New Roman" w:eastAsia="Times New Roman" w:hAnsi="Times New Roman" w:cs="Times New Roman"/>
          <w:bCs/>
          <w:iCs/>
          <w:sz w:val="24"/>
          <w:szCs w:val="24"/>
          <w:u w:color="000000"/>
          <w:lang w:eastAsia="ar-SA"/>
        </w:rPr>
        <w:lastRenderedPageBreak/>
        <w:t xml:space="preserve">pabeigtu Darbus paredzētajā apjomā, saskaņā ar </w:t>
      </w:r>
      <w:r w:rsidRPr="00D93966">
        <w:rPr>
          <w:rFonts w:ascii="Times New Roman" w:eastAsia="Times New Roman" w:hAnsi="Times New Roman" w:cs="Times New Roman"/>
          <w:sz w:val="24"/>
          <w:szCs w:val="24"/>
          <w:u w:color="000000"/>
          <w:lang w:eastAsia="ar-SA"/>
        </w:rPr>
        <w:t xml:space="preserve">Tehnisko specifikāciju prasībām, </w:t>
      </w:r>
      <w:r w:rsidRPr="00D93966">
        <w:rPr>
          <w:rFonts w:ascii="Times New Roman" w:eastAsia="Times New Roman" w:hAnsi="Times New Roman" w:cs="Times New Roman"/>
          <w:bCs/>
          <w:iCs/>
          <w:sz w:val="24"/>
          <w:szCs w:val="24"/>
          <w:u w:color="000000"/>
          <w:lang w:eastAsia="ar-SA"/>
        </w:rPr>
        <w:t>tiek uzskatīti par Darbiem, kuri tiek apmaksāti no kopējās Līgumcenas</w:t>
      </w:r>
      <w:r w:rsidRPr="00D93966">
        <w:rPr>
          <w:rFonts w:ascii="Times New Roman" w:eastAsia="Arial Unicode MS" w:hAnsi="Times New Roman" w:cs="Times New Roman"/>
          <w:color w:val="000000"/>
          <w:sz w:val="24"/>
          <w:szCs w:val="24"/>
          <w:u w:color="000000"/>
          <w:bdr w:val="nil"/>
          <w:lang w:eastAsia="lv-LV"/>
        </w:rPr>
        <w:t>.</w:t>
      </w:r>
    </w:p>
    <w:p w14:paraId="369855F9" w14:textId="77777777" w:rsidR="0070420C" w:rsidRPr="00D93966" w:rsidRDefault="0070420C" w:rsidP="0070420C">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val="en-US" w:eastAsia="ar-SA"/>
        </w:rPr>
        <w:t>2.3.</w:t>
      </w:r>
      <w:r w:rsidRPr="00D93966">
        <w:rPr>
          <w:rFonts w:ascii="Times New Roman" w:eastAsia="Times New Roman" w:hAnsi="Times New Roman" w:cs="Times New Roman"/>
          <w:bCs/>
          <w:iCs/>
          <w:sz w:val="24"/>
          <w:szCs w:val="24"/>
          <w:u w:color="000000"/>
          <w:lang w:val="en-US" w:eastAsia="ar-SA"/>
        </w:rPr>
        <w:tab/>
      </w:r>
      <w:r w:rsidRPr="00D93966">
        <w:rPr>
          <w:rFonts w:ascii="Times New Roman" w:eastAsia="Times New Roman" w:hAnsi="Times New Roman" w:cs="Times New Roman"/>
          <w:bCs/>
          <w:iCs/>
          <w:sz w:val="24"/>
          <w:szCs w:val="24"/>
          <w:u w:color="000000"/>
          <w:lang w:eastAsia="ar-SA"/>
        </w:rPr>
        <w:t>Līgumcena ir pakļauta izmaiņām, ja Pasūtītājs ir pieprasījis veikt darbus, kuri nav atrunāti Līguma noteikumos vai atteicies no daļas Izpildītāja veicamo Darbu apjoma, par ko Līdzējiem jānoslēdz vienošanās.</w:t>
      </w:r>
    </w:p>
    <w:p w14:paraId="0D271424" w14:textId="77777777" w:rsidR="0070420C" w:rsidRPr="00D93966" w:rsidRDefault="0070420C" w:rsidP="0070420C">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un Tāmē, Tāmē neievērtētiem elementiem, kuri ir norādīti tekstuāli,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2F3C6506" w14:textId="77777777" w:rsidR="0070420C" w:rsidRPr="00D93966" w:rsidRDefault="0070420C" w:rsidP="0070420C">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 xml:space="preserve">2.4. </w:t>
      </w:r>
      <w:r w:rsidRPr="00D93966">
        <w:rPr>
          <w:rFonts w:ascii="Times New Roman" w:eastAsia="Times New Roman" w:hAnsi="Times New Roman" w:cs="Times New Roman"/>
          <w:sz w:val="24"/>
          <w:szCs w:val="24"/>
          <w:u w:color="000000"/>
          <w:lang w:eastAsia="ar-SA"/>
        </w:rPr>
        <w:t xml:space="preserve">Izpildītājam jāiesniedz Pasūtītāja pārstāvim elektroniski un papīra formātā Darbu nodošanas - pieņemšanas akts (Forma Nr.2) un visu nepieciešamo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D93966">
        <w:rPr>
          <w:rFonts w:ascii="Times New Roman" w:eastAsia="Times New Roman" w:hAnsi="Times New Roman" w:cs="Times New Roman"/>
          <w:i/>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bez iebildumiem un spēkā stājas Pasūtītāja maksājuma saistības pret Izpildītāju atbilstoši Līguma noteikumiem.</w:t>
      </w:r>
      <w:r w:rsidRPr="00D93966">
        <w:rPr>
          <w:rFonts w:ascii="Times New Roman" w:eastAsia="MS Mincho" w:hAnsi="Times New Roman" w:cs="Times New Roman"/>
          <w:i/>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Pasūtītāja pārstāvim </w:t>
      </w:r>
      <w:r w:rsidRPr="00D93966">
        <w:rPr>
          <w:rFonts w:ascii="Times New Roman" w:eastAsia="MS Mincho" w:hAnsi="Times New Roman" w:cs="Times New Roman"/>
          <w:iCs/>
          <w:sz w:val="24"/>
          <w:szCs w:val="24"/>
          <w:u w:color="000000"/>
          <w:lang w:eastAsia="ar-SA"/>
        </w:rPr>
        <w:t>ir tiesības nepieņemt</w:t>
      </w:r>
      <w:r w:rsidRPr="00D93966">
        <w:rPr>
          <w:rFonts w:ascii="Times New Roman" w:eastAsia="MS Mincho" w:hAnsi="Times New Roman" w:cs="Times New Roman"/>
          <w:i/>
          <w:sz w:val="24"/>
          <w:szCs w:val="24"/>
          <w:u w:color="000000"/>
          <w:lang w:eastAsia="ar-SA"/>
        </w:rPr>
        <w:t xml:space="preserve"> </w:t>
      </w:r>
      <w:r w:rsidRPr="00D93966">
        <w:rPr>
          <w:rFonts w:ascii="Times New Roman" w:eastAsia="MS Mincho" w:hAnsi="Times New Roman" w:cs="Times New Roman"/>
          <w:iCs/>
          <w:sz w:val="24"/>
          <w:szCs w:val="24"/>
          <w:u w:color="000000"/>
          <w:lang w:eastAsia="ar-SA"/>
        </w:rPr>
        <w:t>(atteikt pieņemt izskatīšanai vai atteikt akceptēt) Darbu nodošanas – pieņemšanas aktu (</w:t>
      </w:r>
      <w:r w:rsidRPr="00D93966">
        <w:rPr>
          <w:rFonts w:ascii="Times New Roman" w:eastAsia="Times New Roman" w:hAnsi="Times New Roman" w:cs="Times New Roman"/>
          <w:sz w:val="24"/>
          <w:szCs w:val="24"/>
          <w:u w:color="000000"/>
          <w:lang w:eastAsia="ar-SA"/>
        </w:rPr>
        <w:t xml:space="preserve">Forma Nr.2), ja </w:t>
      </w:r>
      <w:proofErr w:type="spellStart"/>
      <w:r w:rsidRPr="00D93966">
        <w:rPr>
          <w:rFonts w:ascii="Times New Roman" w:eastAsia="Times New Roman" w:hAnsi="Times New Roman" w:cs="Times New Roman"/>
          <w:sz w:val="24"/>
          <w:szCs w:val="24"/>
          <w:u w:color="000000"/>
          <w:lang w:eastAsia="ar-SA"/>
        </w:rPr>
        <w:t>izpilddokumentācija</w:t>
      </w:r>
      <w:proofErr w:type="spellEnd"/>
      <w:r w:rsidRPr="00D93966">
        <w:rPr>
          <w:rFonts w:ascii="Times New Roman" w:eastAsia="Times New Roman" w:hAnsi="Times New Roman" w:cs="Times New Roman"/>
          <w:sz w:val="24"/>
          <w:szCs w:val="24"/>
          <w:u w:color="000000"/>
          <w:lang w:eastAsia="ar-SA"/>
        </w:rPr>
        <w:t xml:space="preserve"> pilnīgi vai daļēji nav pievienota.</w:t>
      </w:r>
    </w:p>
    <w:p w14:paraId="3AFC56A5" w14:textId="77777777" w:rsidR="0070420C" w:rsidRPr="00D93966" w:rsidRDefault="0070420C" w:rsidP="0070420C">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 xml:space="preserve">2.5. </w:t>
      </w:r>
      <w:r w:rsidRPr="00D93966">
        <w:rPr>
          <w:rFonts w:ascii="Times New Roman" w:eastAsia="Times New Roman"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līdz kārtējā mēneša 5.datumam nav iesniedzis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Darbu nodošanas – pieņemšanas aktu (Forma Nr.2) par iepriekšējā mēnesī izpildītiem Darbiem,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ir tiesības atlikt </w:t>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Times New Roman" w:hAnsi="Times New Roman" w:cs="Times New Roman"/>
          <w:sz w:val="24"/>
          <w:szCs w:val="24"/>
          <w:u w:color="000000"/>
          <w:lang w:eastAsia="ar-SA"/>
        </w:rPr>
        <w:t>sagatavotā Darbu nodošanas – pieņemšanas akta (Forma Nr.2) akceptēšanu līdz nākamā mēneša Darbu nodošanas – pieņemšanas akta (Forma Nr.2) iesniegšanai</w:t>
      </w:r>
      <w:r w:rsidRPr="00D93966">
        <w:rPr>
          <w:rFonts w:ascii="Times New Roman" w:eastAsia="Times New Roman" w:hAnsi="Times New Roman" w:cs="Times New Roman"/>
          <w:bCs/>
          <w:iCs/>
          <w:sz w:val="24"/>
          <w:szCs w:val="24"/>
          <w:u w:color="000000"/>
          <w:lang w:eastAsia="ar-SA"/>
        </w:rPr>
        <w:t>.</w:t>
      </w:r>
    </w:p>
    <w:p w14:paraId="7D94CC02" w14:textId="1FE95C1E" w:rsidR="0070420C" w:rsidRPr="00D93966" w:rsidRDefault="0070420C" w:rsidP="00D93966">
      <w:pPr>
        <w:suppressAutoHyphens/>
        <w:spacing w:after="0" w:line="240" w:lineRule="auto"/>
        <w:ind w:left="567" w:hanging="567"/>
        <w:jc w:val="both"/>
        <w:rPr>
          <w:rFonts w:ascii="Times New Roman" w:hAnsi="Times New Roman" w:cs="Times New Roman"/>
          <w:sz w:val="24"/>
          <w:szCs w:val="24"/>
        </w:rPr>
      </w:pPr>
      <w:r w:rsidRPr="00D93966">
        <w:rPr>
          <w:rFonts w:ascii="Times New Roman" w:eastAsia="Times New Roman" w:hAnsi="Times New Roman" w:cs="Times New Roman"/>
          <w:bCs/>
          <w:iCs/>
          <w:sz w:val="24"/>
          <w:szCs w:val="24"/>
          <w:lang w:eastAsia="ar-SA"/>
        </w:rPr>
        <w:t>2.6</w:t>
      </w:r>
      <w:r w:rsidRPr="00D93966">
        <w:t xml:space="preserve">. </w:t>
      </w:r>
      <w:r w:rsidR="00D93966">
        <w:t xml:space="preserve">  </w:t>
      </w:r>
      <w:r w:rsidRPr="00D93966">
        <w:rPr>
          <w:rFonts w:ascii="Times New Roman" w:hAnsi="Times New Roman" w:cs="Times New Roman"/>
          <w:sz w:val="24"/>
          <w:szCs w:val="24"/>
        </w:rPr>
        <w:t xml:space="preserve">Samaksu par iepriekšējā kalendārajā mēnesī kvalitatīvi izpildītiem Darbiem Pasūtītājs veic šādā kārtībā: </w:t>
      </w:r>
    </w:p>
    <w:p w14:paraId="50636149" w14:textId="77777777" w:rsidR="0070420C" w:rsidRPr="00D93966" w:rsidRDefault="0070420C" w:rsidP="00D93966">
      <w:pPr>
        <w:spacing w:after="0"/>
        <w:ind w:left="567" w:hanging="567"/>
        <w:jc w:val="both"/>
        <w:rPr>
          <w:rFonts w:ascii="Times New Roman" w:hAnsi="Times New Roman" w:cs="Times New Roman"/>
          <w:sz w:val="24"/>
          <w:szCs w:val="24"/>
        </w:rPr>
      </w:pPr>
      <w:r w:rsidRPr="00D93966">
        <w:rPr>
          <w:rFonts w:ascii="Times New Roman" w:hAnsi="Times New Roman" w:cs="Times New Roman"/>
        </w:rPr>
        <w:t xml:space="preserve">2.6.1. </w:t>
      </w:r>
      <w:r w:rsidRPr="00D93966">
        <w:rPr>
          <w:rFonts w:ascii="Times New Roman" w:hAnsi="Times New Roman" w:cs="Times New Roman"/>
          <w:sz w:val="24"/>
          <w:szCs w:val="24"/>
        </w:rPr>
        <w:t xml:space="preserve">30 (trīsdesmit) dienu laikā pēc šī Līguma 2.4.apakšpunktā noteiktā Darbu nodošanas - pieņemšanas akta (Forma Nr.2), kas ir parakstīts no Izpildītāja un Pasūtītāja puses, iesniegšanas un attiecīgi noformētās </w:t>
      </w:r>
      <w:proofErr w:type="spellStart"/>
      <w:r w:rsidRPr="00D93966">
        <w:rPr>
          <w:rFonts w:ascii="Times New Roman" w:hAnsi="Times New Roman" w:cs="Times New Roman"/>
          <w:sz w:val="24"/>
          <w:szCs w:val="24"/>
        </w:rPr>
        <w:t>izpilddokumentācijas</w:t>
      </w:r>
      <w:proofErr w:type="spellEnd"/>
      <w:r w:rsidRPr="00D93966">
        <w:rPr>
          <w:rFonts w:ascii="Times New Roman" w:hAnsi="Times New Roman" w:cs="Times New Roman"/>
          <w:sz w:val="24"/>
          <w:szCs w:val="24"/>
        </w:rPr>
        <w:t xml:space="preserve"> un atbilstoša rēķina saņemšanas no Izpildītāja, līdz sasniedz 90% apjomu no kopējās Līgumcenas, kas minēta Līguma 2.1.apakšpunktā;</w:t>
      </w:r>
    </w:p>
    <w:p w14:paraId="0F981167" w14:textId="1107339C" w:rsidR="0070420C" w:rsidRPr="00D93966" w:rsidRDefault="0070420C" w:rsidP="00D93966">
      <w:pPr>
        <w:spacing w:after="0"/>
        <w:ind w:left="567" w:hanging="567"/>
        <w:jc w:val="both"/>
        <w:rPr>
          <w:rFonts w:ascii="Times New Roman" w:hAnsi="Times New Roman" w:cs="Times New Roman"/>
          <w:sz w:val="24"/>
          <w:szCs w:val="24"/>
        </w:rPr>
      </w:pPr>
      <w:r w:rsidRPr="00D93966">
        <w:rPr>
          <w:rFonts w:ascii="Times New Roman" w:hAnsi="Times New Roman" w:cs="Times New Roman"/>
          <w:sz w:val="24"/>
          <w:szCs w:val="24"/>
        </w:rPr>
        <w:t>2.6.2.</w:t>
      </w:r>
      <w:r w:rsidR="00D93966">
        <w:rPr>
          <w:rFonts w:ascii="Times New Roman" w:hAnsi="Times New Roman" w:cs="Times New Roman"/>
          <w:sz w:val="24"/>
          <w:szCs w:val="24"/>
        </w:rPr>
        <w:t>  </w:t>
      </w:r>
      <w:r w:rsidRPr="00D93966">
        <w:rPr>
          <w:rFonts w:ascii="Times New Roman" w:hAnsi="Times New Roman" w:cs="Times New Roman"/>
          <w:sz w:val="24"/>
          <w:szCs w:val="24"/>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D93966">
        <w:rPr>
          <w:rFonts w:ascii="Times New Roman" w:hAnsi="Times New Roman" w:cs="Times New Roman"/>
          <w:sz w:val="24"/>
          <w:szCs w:val="24"/>
        </w:rPr>
        <w:t>izpilddokumentācijas</w:t>
      </w:r>
      <w:proofErr w:type="spellEnd"/>
      <w:r w:rsidRPr="00D93966">
        <w:rPr>
          <w:rFonts w:ascii="Times New Roman" w:hAnsi="Times New Roman" w:cs="Times New Roman"/>
          <w:sz w:val="24"/>
          <w:szCs w:val="24"/>
        </w:rPr>
        <w:t>, kā arī Līguma 7.2. apakšpunktā noteiktā dokumenta iesniegšanu un atbilstoša rēķina saņemšanas no Izpildītāja.</w:t>
      </w:r>
    </w:p>
    <w:p w14:paraId="57E054C3" w14:textId="77777777" w:rsidR="0070420C" w:rsidRPr="00D93966" w:rsidRDefault="0070420C" w:rsidP="00D93966">
      <w:pPr>
        <w:suppressAutoHyphens/>
        <w:spacing w:after="0" w:line="240" w:lineRule="auto"/>
        <w:ind w:left="567" w:hanging="567"/>
        <w:contextualSpacing/>
        <w:jc w:val="both"/>
        <w:rPr>
          <w:rFonts w:ascii="Times New Roman" w:eastAsia="Times New Roman" w:hAnsi="Times New Roman" w:cs="Times New Roman"/>
          <w:sz w:val="24"/>
          <w:szCs w:val="24"/>
          <w:lang w:eastAsia="lv-LV"/>
        </w:rPr>
      </w:pPr>
      <w:r w:rsidRPr="00D93966">
        <w:rPr>
          <w:rFonts w:ascii="Times New Roman" w:eastAsia="Times New Roman" w:hAnsi="Times New Roman" w:cs="Times New Roman"/>
          <w:sz w:val="24"/>
          <w:szCs w:val="24"/>
          <w:lang w:eastAsia="lv-LV"/>
        </w:rPr>
        <w:t xml:space="preserve">2.6.3. 10% ieturējums tiks ieturēts </w:t>
      </w:r>
      <w:r w:rsidRPr="00D93966">
        <w:rPr>
          <w:rFonts w:ascii="Times New Roman" w:hAnsi="Times New Roman" w:cs="Times New Roman"/>
          <w:sz w:val="24"/>
          <w:szCs w:val="24"/>
        </w:rPr>
        <w:t>no  iepriekšējā kalendārajā mēnesī  izpildītiem Darbiem</w:t>
      </w:r>
      <w:r w:rsidRPr="00D93966">
        <w:rPr>
          <w:rFonts w:ascii="Times New Roman" w:eastAsia="Times New Roman" w:hAnsi="Times New Roman" w:cs="Times New Roman"/>
          <w:sz w:val="24"/>
          <w:szCs w:val="24"/>
          <w:lang w:eastAsia="lv-LV"/>
        </w:rPr>
        <w:t>.</w:t>
      </w:r>
    </w:p>
    <w:p w14:paraId="5420AD75" w14:textId="77777777" w:rsidR="0070420C" w:rsidRPr="00D93966" w:rsidRDefault="0070420C" w:rsidP="00D93966">
      <w:pPr>
        <w:suppressAutoHyphens/>
        <w:spacing w:after="0" w:line="240" w:lineRule="auto"/>
        <w:ind w:left="567" w:hanging="567"/>
        <w:contextualSpacing/>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D93966">
        <w:rPr>
          <w:rFonts w:ascii="Times New Roman" w:eastAsia="Times New Roman" w:hAnsi="Times New Roman" w:cs="Times New Roman"/>
          <w:bCs/>
          <w:iCs/>
          <w:sz w:val="24"/>
          <w:szCs w:val="24"/>
          <w:u w:color="000000"/>
          <w:lang w:eastAsia="ar-SA"/>
        </w:rPr>
        <w:t>rakstveidā</w:t>
      </w:r>
      <w:proofErr w:type="spellEnd"/>
      <w:r w:rsidRPr="00D93966">
        <w:rPr>
          <w:rFonts w:ascii="Times New Roman" w:eastAsia="Times New Roman" w:hAnsi="Times New Roman" w:cs="Times New Roman"/>
          <w:bCs/>
          <w:iCs/>
          <w:sz w:val="24"/>
          <w:szCs w:val="24"/>
          <w:u w:color="000000"/>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04AB3B92" w14:textId="77777777" w:rsidR="0070420C" w:rsidRPr="00D93966" w:rsidRDefault="0070420C" w:rsidP="0070420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38191041" w14:textId="77777777" w:rsidR="0070420C" w:rsidRPr="00D93966" w:rsidRDefault="0070420C" w:rsidP="0070420C">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lastRenderedPageBreak/>
        <w:t>3.</w:t>
      </w:r>
      <w:r w:rsidRPr="00D93966">
        <w:rPr>
          <w:rFonts w:ascii="Times New Roman" w:eastAsia="Arial Unicode MS" w:hAnsi="Times New Roman" w:cs="Times New Roman"/>
          <w:b/>
          <w:bCs/>
          <w:color w:val="000000"/>
          <w:sz w:val="24"/>
          <w:szCs w:val="24"/>
          <w:u w:color="000000"/>
          <w:bdr w:val="nil"/>
          <w:lang w:eastAsia="lv-LV"/>
        </w:rPr>
        <w:tab/>
        <w:t>PASŪTĪTĀJA TIESĪBAS UN PIENĀKUMI</w:t>
      </w:r>
    </w:p>
    <w:p w14:paraId="34915AA4" w14:textId="77777777" w:rsidR="0070420C" w:rsidRPr="00D93966" w:rsidRDefault="0070420C" w:rsidP="0070420C">
      <w:pPr>
        <w:suppressAutoHyphens/>
        <w:spacing w:after="0" w:line="240" w:lineRule="auto"/>
        <w:ind w:left="720" w:hanging="720"/>
        <w:jc w:val="both"/>
        <w:rPr>
          <w:rFonts w:ascii="Bookman Old Style" w:eastAsia="Times New Roman" w:hAnsi="Bookman Old Style" w:cs="Bookman Old Style"/>
          <w:sz w:val="24"/>
          <w:szCs w:val="24"/>
          <w:u w:color="000000"/>
          <w:lang w:eastAsia="ar-SA"/>
        </w:rPr>
      </w:pPr>
      <w:r w:rsidRPr="00D93966">
        <w:rPr>
          <w:rFonts w:ascii="Times New Roman" w:eastAsia="Arial Unicode MS" w:hAnsi="Times New Roman" w:cs="Times New Roman"/>
          <w:color w:val="000000"/>
          <w:sz w:val="24"/>
          <w:szCs w:val="24"/>
          <w:u w:color="000000"/>
          <w:bdr w:val="nil"/>
          <w:lang w:eastAsia="lv-LV"/>
        </w:rPr>
        <w:t>3.1.</w:t>
      </w:r>
      <w:r w:rsidRPr="00D93966">
        <w:rPr>
          <w:rFonts w:ascii="Times New Roman" w:eastAsia="Arial Unicode MS" w:hAnsi="Times New Roman" w:cs="Times New Roman"/>
          <w:color w:val="000000"/>
          <w:sz w:val="24"/>
          <w:szCs w:val="24"/>
          <w:u w:color="000000"/>
          <w:bdr w:val="nil"/>
          <w:lang w:eastAsia="lv-LV"/>
        </w:rPr>
        <w:tab/>
      </w:r>
      <w:r w:rsidRPr="00D93966">
        <w:rPr>
          <w:rFonts w:ascii="Times New Roman" w:eastAsia="Times New Roman" w:hAnsi="Times New Roman" w:cs="Times New Roman"/>
          <w:bCs/>
          <w:iCs/>
          <w:sz w:val="24"/>
          <w:szCs w:val="24"/>
          <w:u w:color="000000"/>
          <w:lang w:eastAsia="ar-SA"/>
        </w:rPr>
        <w:t xml:space="preserve">Pasūtītājs, </w:t>
      </w:r>
      <w:r w:rsidRPr="00D93966">
        <w:rPr>
          <w:rFonts w:ascii="Times New Roman" w:eastAsia="Times New Roman" w:hAnsi="Times New Roman" w:cs="Times New Roman"/>
          <w:sz w:val="24"/>
          <w:szCs w:val="24"/>
          <w:u w:color="000000"/>
          <w:lang w:eastAsia="ar-SA"/>
        </w:rPr>
        <w:t xml:space="preserve">atbilstoši Līguma, Latvijas Republikas normatīvo aktu un izsniegtās dokumentācijas prasībām un noteikumiem, samaksā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 kvalitatīvi izpildīto Darbu. </w:t>
      </w:r>
    </w:p>
    <w:p w14:paraId="474F14ED"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3.2.</w:t>
      </w:r>
      <w:r w:rsidRPr="00D93966">
        <w:rPr>
          <w:rFonts w:ascii="Times New Roman" w:eastAsia="Times New Roman" w:hAnsi="Times New Roman" w:cs="Times New Roman"/>
          <w:sz w:val="24"/>
          <w:szCs w:val="24"/>
          <w:u w:color="000000"/>
          <w:lang w:eastAsia="ar-SA"/>
        </w:rPr>
        <w:tab/>
        <w:t xml:space="preserve">Gadījumā, ja </w:t>
      </w:r>
      <w:r w:rsidRPr="00D93966">
        <w:rPr>
          <w:rFonts w:ascii="Times New Roman" w:eastAsia="Times New Roman" w:hAnsi="Times New Roman" w:cs="Times New Roman"/>
          <w:bCs/>
          <w:iCs/>
          <w:sz w:val="24"/>
          <w:szCs w:val="24"/>
          <w:u w:color="000000"/>
          <w:lang w:eastAsia="ar-SA"/>
        </w:rPr>
        <w:t xml:space="preserve">Izpildītājs </w:t>
      </w:r>
      <w:r w:rsidRPr="00D93966">
        <w:rPr>
          <w:rFonts w:ascii="Times New Roman" w:eastAsia="Times New Roman" w:hAnsi="Times New Roman" w:cs="Times New Roman"/>
          <w:sz w:val="24"/>
          <w:szCs w:val="24"/>
          <w:u w:color="000000"/>
          <w:lang w:eastAsia="ar-SA"/>
        </w:rPr>
        <w:t xml:space="preserve">nespēj Darbus izpildīt Līgumā noteiktajā termiņā vai arī kavē izpildi galvenajos Darbu posmos vairāk kā par 5 (piecām) dienām, tad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ir tiesīgs pieprasīt papildu darbaspēka piesaistīšanu šiem Darbiem.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sedz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radītos tiešos zaudējumus saistībā ar papildu darbaspēka piesaistīšanu un Darbu izpildes laika grafika nokavējumu, atbilstoši </w:t>
      </w:r>
      <w:r w:rsidRPr="00D93966">
        <w:rPr>
          <w:rFonts w:ascii="Times New Roman" w:eastAsia="Times New Roman" w:hAnsi="Times New Roman" w:cs="Times New Roman"/>
          <w:bCs/>
          <w:iCs/>
          <w:sz w:val="24"/>
          <w:szCs w:val="24"/>
          <w:u w:color="000000"/>
          <w:lang w:eastAsia="ar-SA"/>
        </w:rPr>
        <w:t xml:space="preserve">Pasūtītāja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noformētajam un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iesniegtajam radušos zaudējumu aprēķinam. Tas neatbrīvo </w:t>
      </w:r>
      <w:r w:rsidRPr="00D93966">
        <w:rPr>
          <w:rFonts w:ascii="Times New Roman" w:eastAsia="Times New Roman" w:hAnsi="Times New Roman" w:cs="Times New Roman"/>
          <w:bCs/>
          <w:iCs/>
          <w:sz w:val="24"/>
          <w:szCs w:val="24"/>
          <w:u w:color="000000"/>
          <w:lang w:eastAsia="ar-SA"/>
        </w:rPr>
        <w:t>Izpildītāju</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no pārējo Darbu veikšanas, kā arī no Līguma saistību izpildes.</w:t>
      </w:r>
    </w:p>
    <w:p w14:paraId="3FE2AFA6"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3.3.</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neatbild par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darbaspēku, darba rīkiem, ierīcēm, materiāliem, kas atrodas </w:t>
      </w:r>
      <w:r w:rsidRPr="00D93966">
        <w:rPr>
          <w:rFonts w:ascii="Times New Roman" w:eastAsia="Times New Roman" w:hAnsi="Times New Roman" w:cs="Times New Roman"/>
          <w:iCs/>
          <w:sz w:val="24"/>
          <w:szCs w:val="24"/>
          <w:u w:color="000000"/>
          <w:lang w:eastAsia="ar-SA"/>
        </w:rPr>
        <w:t>Objekt</w:t>
      </w:r>
      <w:r w:rsidRPr="00D93966">
        <w:rPr>
          <w:rFonts w:ascii="Times New Roman" w:eastAsia="Times New Roman" w:hAnsi="Times New Roman" w:cs="Times New Roman"/>
          <w:sz w:val="24"/>
          <w:szCs w:val="24"/>
          <w:u w:color="000000"/>
          <w:lang w:eastAsia="ar-SA"/>
        </w:rPr>
        <w:t xml:space="preserve">ā Darbu laikā. </w:t>
      </w:r>
    </w:p>
    <w:p w14:paraId="76794E31"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3.4.</w:t>
      </w:r>
      <w:r w:rsidRPr="00D93966">
        <w:rPr>
          <w:rFonts w:ascii="Times New Roman" w:eastAsia="Times New Roman" w:hAnsi="Times New Roman" w:cs="Times New Roman"/>
          <w:sz w:val="24"/>
          <w:szCs w:val="24"/>
          <w:u w:color="000000"/>
          <w:lang w:eastAsia="ar-SA"/>
        </w:rPr>
        <w:tab/>
        <w:t>Jebkuri Darbu izpildes laikā konstatētie defekti un pārkāpumi tiek fiksēti Darbu defektu aktā (Līguma pielikums Nr.5), kuru paraksta abu Līdzēju pārstāvji.</w:t>
      </w:r>
    </w:p>
    <w:p w14:paraId="26B9944E"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3.5.</w:t>
      </w:r>
      <w:r w:rsidRPr="00D93966">
        <w:rPr>
          <w:rFonts w:ascii="Times New Roman" w:eastAsia="Times New Roman" w:hAnsi="Times New Roman" w:cs="Times New Roman"/>
          <w:sz w:val="24"/>
          <w:szCs w:val="24"/>
          <w:u w:color="000000"/>
          <w:lang w:eastAsia="ar-SA"/>
        </w:rPr>
        <w:tab/>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neparaksta Darbu defektu aktu par konstatētajiem defektiem vai pārkāpumiem 3 (trīs) darba dienu laikā pēc tā saņemšanas, neiesniedzot </w:t>
      </w:r>
      <w:r w:rsidRPr="00D93966">
        <w:rPr>
          <w:rFonts w:ascii="Times New Roman" w:eastAsia="Times New Roman" w:hAnsi="Times New Roman" w:cs="Times New Roman"/>
          <w:bCs/>
          <w:iCs/>
          <w:sz w:val="24"/>
          <w:szCs w:val="24"/>
          <w:u w:color="000000"/>
          <w:lang w:eastAsia="ar-SA"/>
        </w:rPr>
        <w:t xml:space="preserve">Pasūtītājam </w:t>
      </w:r>
      <w:r w:rsidRPr="00D93966">
        <w:rPr>
          <w:rFonts w:ascii="Times New Roman" w:eastAsia="Times New Roman" w:hAnsi="Times New Roman" w:cs="Times New Roman"/>
          <w:sz w:val="24"/>
          <w:szCs w:val="24"/>
          <w:u w:color="000000"/>
          <w:lang w:eastAsia="ar-SA"/>
        </w:rPr>
        <w:t xml:space="preserve">motivētu,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noformētu atteikumu to parakstīt ar objektīviem paskaidrojumiem, dotais Darbu defektu akts tiek uzskatīts par akceptētu no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puses un aktā minēto defektu, trūkumu vai pārkāpumu novēršana ir saistoša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un tā pienākums ir tos novērst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noteiktā termiņā.</w:t>
      </w:r>
    </w:p>
    <w:p w14:paraId="387B3A65"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3.6.</w:t>
      </w:r>
      <w:r w:rsidRPr="00D93966">
        <w:rPr>
          <w:rFonts w:ascii="Times New Roman" w:eastAsia="Times New Roman" w:hAnsi="Times New Roman" w:cs="Times New Roman"/>
          <w:sz w:val="24"/>
          <w:szCs w:val="24"/>
          <w:u w:color="000000"/>
          <w:lang w:eastAsia="ar-SA"/>
        </w:rPr>
        <w:tab/>
        <w:t xml:space="preserve">Ja konstatētie defekti, trūkumi vai pārkāpumi rada vai var radīt apdraudējumu Objektā nodarbināto veselībai vai dzīvībai, Objektā esošajām materiālajām vērtībām vai apkārtējai videi,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apturēt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tālāku darbību līdz minēto konstatēto defektu, trūkumu vai pārkāpumu novēršanai. Par konstatētajiem pārkāpumiem </w:t>
      </w:r>
      <w:r w:rsidRPr="00D93966">
        <w:rPr>
          <w:rFonts w:ascii="Times New Roman" w:eastAsia="Times New Roman" w:hAnsi="Times New Roman" w:cs="Times New Roman"/>
          <w:bCs/>
          <w:iCs/>
          <w:sz w:val="24"/>
          <w:szCs w:val="24"/>
          <w:u w:color="000000"/>
          <w:lang w:eastAsia="ar-SA"/>
        </w:rPr>
        <w:t xml:space="preserve">Izpildītājs </w:t>
      </w:r>
      <w:r w:rsidRPr="00D93966">
        <w:rPr>
          <w:rFonts w:ascii="Times New Roman" w:eastAsia="Times New Roman" w:hAnsi="Times New Roman" w:cs="Times New Roman"/>
          <w:sz w:val="24"/>
          <w:szCs w:val="24"/>
          <w:u w:color="000000"/>
          <w:lang w:eastAsia="ar-SA"/>
        </w:rPr>
        <w:t>atbild Līgumā un normatīvajos aktos noteiktajā kārtībā.</w:t>
      </w:r>
    </w:p>
    <w:p w14:paraId="6A7C0829"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3.7.</w:t>
      </w:r>
      <w:r w:rsidRPr="00D93966">
        <w:rPr>
          <w:rFonts w:ascii="Times New Roman" w:eastAsia="Times New Roman" w:hAnsi="Times New Roman" w:cs="Times New Roman"/>
          <w:sz w:val="24"/>
          <w:szCs w:val="24"/>
          <w:u w:color="000000"/>
          <w:lang w:eastAsia="ar-SA"/>
        </w:rPr>
        <w:tab/>
        <w:t>Defektu, trūkumu vai pārkāpumu atklāšanas gadījumā</w:t>
      </w:r>
      <w:r w:rsidRPr="00D93966">
        <w:rPr>
          <w:rFonts w:ascii="Times New Roman" w:eastAsia="Times New Roman" w:hAnsi="Times New Roman" w:cs="Times New Roman"/>
          <w:bCs/>
          <w:iCs/>
          <w:sz w:val="24"/>
          <w:szCs w:val="24"/>
          <w:u w:color="000000"/>
          <w:lang w:eastAsia="ar-SA"/>
        </w:rPr>
        <w:t xml:space="preserve"> Izpildītājam</w:t>
      </w:r>
      <w:r w:rsidRPr="00D93966">
        <w:rPr>
          <w:rFonts w:ascii="Times New Roman" w:eastAsia="Times New Roman" w:hAnsi="Times New Roman" w:cs="Times New Roman"/>
          <w:sz w:val="24"/>
          <w:szCs w:val="24"/>
          <w:u w:color="000000"/>
          <w:lang w:eastAsia="ar-SA"/>
        </w:rPr>
        <w:t xml:space="preserve"> nav tiesību pagarināt Darbu pabeigšanas termiņu, pat ja </w:t>
      </w:r>
      <w:r w:rsidRPr="00D93966">
        <w:rPr>
          <w:rFonts w:ascii="Times New Roman" w:eastAsia="Times New Roman" w:hAnsi="Times New Roman" w:cs="Times New Roman"/>
          <w:bCs/>
          <w:iCs/>
          <w:sz w:val="24"/>
          <w:szCs w:val="24"/>
          <w:u w:color="000000"/>
          <w:lang w:eastAsia="ar-SA"/>
        </w:rPr>
        <w:t xml:space="preserve">Pasūtītājs </w:t>
      </w:r>
      <w:r w:rsidRPr="00D93966">
        <w:rPr>
          <w:rFonts w:ascii="Times New Roman" w:eastAsia="Times New Roman" w:hAnsi="Times New Roman" w:cs="Times New Roman"/>
          <w:sz w:val="24"/>
          <w:szCs w:val="24"/>
          <w:u w:color="000000"/>
          <w:lang w:eastAsia="ar-SA"/>
        </w:rPr>
        <w:t xml:space="preserve">ir apturējis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darbību, uz laiku līdz to novēršanai.</w:t>
      </w:r>
    </w:p>
    <w:p w14:paraId="3351F41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3.8.</w:t>
      </w:r>
      <w:r w:rsidRPr="00D93966">
        <w:rPr>
          <w:rFonts w:ascii="Times New Roman" w:eastAsia="Times New Roman" w:hAnsi="Times New Roman" w:cs="Times New Roman"/>
          <w:sz w:val="24"/>
          <w:szCs w:val="24"/>
          <w:u w:color="000000"/>
          <w:lang w:eastAsia="ar-SA"/>
        </w:rPr>
        <w:tab/>
        <w:t xml:space="preserve">Darbu organizatoriskie jautājumi tiek izskatīti un risināti sapulcēs (turpmāk tekstā Sapulce). Sapulces tiek rīkotas pēc vajadzības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D93966">
        <w:rPr>
          <w:rFonts w:ascii="Times New Roman" w:eastAsia="Times New Roman" w:hAnsi="Times New Roman" w:cs="Times New Roman"/>
          <w:bCs/>
          <w:iCs/>
          <w:sz w:val="24"/>
          <w:szCs w:val="24"/>
          <w:u w:color="000000"/>
          <w:lang w:eastAsia="ar-SA"/>
        </w:rPr>
        <w:t xml:space="preserve">Izpildītājs. </w:t>
      </w:r>
      <w:r w:rsidRPr="00D93966">
        <w:rPr>
          <w:rFonts w:ascii="Times New Roman" w:eastAsia="Times New Roman" w:hAnsi="Times New Roman" w:cs="Times New Roman"/>
          <w:sz w:val="24"/>
          <w:szCs w:val="24"/>
          <w:u w:color="000000"/>
          <w:lang w:eastAsia="ar-SA"/>
        </w:rPr>
        <w:t>Parakstīt protokolu un izteikt pie tā piezīmes ir tiesības visiem Sapulces dalībniekiem.</w:t>
      </w:r>
      <w:r w:rsidRPr="00D93966">
        <w:rPr>
          <w:rFonts w:ascii="Times New Roman" w:eastAsia="Times New Roman" w:hAnsi="Times New Roman" w:cs="Times New Roman"/>
          <w:bCs/>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Sapulces protokols 3 (trīs) darba dienu laikā tiek izsūtīts Līdzējiem un personām, kuras piedalās Sapulcē. Gadījumā, ja Līdzēji un/vai personas nepiekrīt protokolā norādītajam, Līdzējiem elektroniski </w:t>
      </w:r>
      <w:proofErr w:type="spellStart"/>
      <w:r w:rsidRPr="00D93966">
        <w:rPr>
          <w:rFonts w:ascii="Times New Roman" w:eastAsia="Times New Roman" w:hAnsi="Times New Roman" w:cs="Times New Roman"/>
          <w:sz w:val="24"/>
          <w:szCs w:val="24"/>
          <w:u w:color="000000"/>
          <w:lang w:eastAsia="ar-SA"/>
        </w:rPr>
        <w:t>jāizsūta</w:t>
      </w:r>
      <w:proofErr w:type="spellEnd"/>
      <w:r w:rsidRPr="00D93966">
        <w:rPr>
          <w:rFonts w:ascii="Times New Roman" w:eastAsia="Times New Roman" w:hAnsi="Times New Roman" w:cs="Times New Roman"/>
          <w:sz w:val="24"/>
          <w:szCs w:val="24"/>
          <w:u w:color="000000"/>
          <w:lang w:eastAsia="ar-SA"/>
        </w:rPr>
        <w:t xml:space="preserve"> labojumi protokolā un/vai personām jāatgriež protokolu 2 (divu) dienu laikā pēc tā saņemšanas kopā ar motivētiem iebildumiem. Pretējā gadījumā protokolā norādītās prasības ir obligāti jāizpilda</w:t>
      </w:r>
      <w:r w:rsidRPr="00D93966">
        <w:rPr>
          <w:rFonts w:ascii="Times New Roman" w:eastAsia="Times New Roman" w:hAnsi="Times New Roman" w:cs="Times New Roman"/>
          <w:i/>
          <w:sz w:val="24"/>
          <w:szCs w:val="24"/>
          <w:u w:color="000000"/>
          <w:lang w:eastAsia="ar-SA"/>
        </w:rPr>
        <w:t>,</w:t>
      </w:r>
      <w:r w:rsidRPr="00D93966">
        <w:rPr>
          <w:rFonts w:ascii="Times New Roman" w:eastAsia="Times New Roman" w:hAnsi="Times New Roman" w:cs="Times New Roman"/>
          <w:sz w:val="24"/>
          <w:szCs w:val="24"/>
          <w:u w:color="000000"/>
          <w:lang w:eastAsia="ar-SA"/>
        </w:rPr>
        <w:t xml:space="preserve"> ja tas nav pretrunā Līguma noteikumiem. Sapulcēs noteiktie termiņi un prasības ir saistoši </w:t>
      </w:r>
      <w:r w:rsidRPr="00D93966">
        <w:rPr>
          <w:rFonts w:ascii="Times New Roman" w:eastAsia="Times New Roman" w:hAnsi="Times New Roman" w:cs="Times New Roman"/>
          <w:bCs/>
          <w:iCs/>
          <w:sz w:val="24"/>
          <w:szCs w:val="24"/>
          <w:u w:color="000000"/>
          <w:lang w:eastAsia="ar-SA"/>
        </w:rPr>
        <w:t xml:space="preserve">Izpildītājam </w:t>
      </w:r>
      <w:r w:rsidRPr="00D93966">
        <w:rPr>
          <w:rFonts w:ascii="Times New Roman" w:eastAsia="Times New Roman" w:hAnsi="Times New Roman" w:cs="Times New Roman"/>
          <w:sz w:val="24"/>
          <w:szCs w:val="24"/>
          <w:u w:color="000000"/>
          <w:lang w:eastAsia="ar-SA"/>
        </w:rPr>
        <w:t xml:space="preserve">arī tajā 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nav piedalījies šajās Sapulcēs, bet ir par to saturu informēts. Līdzējiem ir pienākums nodrošināt savu pārstāvju piedalīšanos Sapulcē.</w:t>
      </w:r>
    </w:p>
    <w:p w14:paraId="6A0D34F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D93966">
        <w:rPr>
          <w:rFonts w:ascii="Times New Roman" w:eastAsia="Times New Roman" w:hAnsi="Times New Roman" w:cs="Times New Roman"/>
          <w:bCs/>
          <w:iCs/>
          <w:sz w:val="24"/>
          <w:szCs w:val="24"/>
          <w:u w:color="000000"/>
          <w:lang w:eastAsia="ar-SA"/>
        </w:rPr>
        <w:t>3.9.</w:t>
      </w:r>
      <w:r w:rsidRPr="00D93966">
        <w:rPr>
          <w:rFonts w:ascii="Times New Roman" w:eastAsia="Times New Roman" w:hAnsi="Times New Roman" w:cs="Times New Roman"/>
          <w:bCs/>
          <w:iCs/>
          <w:sz w:val="24"/>
          <w:szCs w:val="24"/>
          <w:u w:color="000000"/>
          <w:lang w:eastAsia="ar-SA"/>
        </w:rPr>
        <w:tab/>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veikt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klātbūtnē un </w:t>
      </w:r>
      <w:r w:rsidRPr="00D93966">
        <w:rPr>
          <w:rFonts w:ascii="Times New Roman" w:eastAsia="Times New Roman" w:hAnsi="Times New Roman" w:cs="Times New Roman"/>
          <w:bCs/>
          <w:iCs/>
          <w:sz w:val="24"/>
          <w:szCs w:val="24"/>
          <w:u w:color="000000"/>
          <w:lang w:eastAsia="ar-SA"/>
        </w:rPr>
        <w:t xml:space="preserve">Izpildītājam </w:t>
      </w:r>
      <w:r w:rsidRPr="00D93966">
        <w:rPr>
          <w:rFonts w:ascii="Times New Roman" w:eastAsia="Times New Roman" w:hAnsi="Times New Roman" w:cs="Times New Roman"/>
          <w:sz w:val="24"/>
          <w:szCs w:val="24"/>
          <w:u w:color="000000"/>
          <w:lang w:eastAsia="ar-SA"/>
        </w:rPr>
        <w:t xml:space="preserve">jānodrošina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ar jebkuru pieprasīto dokumentu saistībā ar to. </w:t>
      </w:r>
    </w:p>
    <w:p w14:paraId="17B52306" w14:textId="77777777" w:rsidR="0070420C" w:rsidRPr="00D93966" w:rsidRDefault="0070420C" w:rsidP="0070420C">
      <w:pPr>
        <w:numPr>
          <w:ilvl w:val="1"/>
          <w:numId w:val="4"/>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bCs/>
          <w:iCs/>
          <w:color w:val="000000"/>
          <w:sz w:val="24"/>
          <w:szCs w:val="24"/>
          <w:u w:color="000000"/>
          <w:lang w:eastAsia="ar-SA"/>
        </w:rPr>
        <w:t>Pasūtītājam</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z w:val="24"/>
          <w:szCs w:val="24"/>
          <w:u w:color="000000"/>
          <w:lang w:eastAsia="ar-SA"/>
        </w:rPr>
        <w:t xml:space="preserve">ir tiesības pamatoti prasīt </w:t>
      </w:r>
      <w:r w:rsidRPr="00D93966">
        <w:rPr>
          <w:rFonts w:ascii="Times New Roman" w:eastAsia="Times New Roman" w:hAnsi="Times New Roman" w:cs="Times New Roman"/>
          <w:bCs/>
          <w:iCs/>
          <w:color w:val="000000"/>
          <w:sz w:val="24"/>
          <w:szCs w:val="24"/>
          <w:u w:color="000000"/>
          <w:lang w:eastAsia="ar-SA"/>
        </w:rPr>
        <w:t>Izpildītāja</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z w:val="24"/>
          <w:szCs w:val="24"/>
          <w:u w:color="000000"/>
          <w:lang w:eastAsia="ar-SA"/>
        </w:rPr>
        <w:t xml:space="preserve">pārstāvja nomaiņu Objektā un </w:t>
      </w:r>
      <w:r w:rsidRPr="00D93966">
        <w:rPr>
          <w:rFonts w:ascii="Times New Roman" w:eastAsia="Times New Roman" w:hAnsi="Times New Roman" w:cs="Times New Roman"/>
          <w:bCs/>
          <w:iCs/>
          <w:color w:val="000000"/>
          <w:sz w:val="24"/>
          <w:szCs w:val="24"/>
          <w:u w:color="000000"/>
          <w:lang w:eastAsia="ar-SA"/>
        </w:rPr>
        <w:t>Izpildītājam</w:t>
      </w:r>
      <w:r w:rsidRPr="00D93966">
        <w:rPr>
          <w:rFonts w:ascii="Times New Roman" w:eastAsia="Times New Roman" w:hAnsi="Times New Roman" w:cs="Times New Roman"/>
          <w:color w:val="000000"/>
          <w:sz w:val="24"/>
          <w:szCs w:val="24"/>
          <w:u w:color="000000"/>
          <w:lang w:eastAsia="ar-SA"/>
        </w:rPr>
        <w:t xml:space="preserve"> prasība jāizpilda 3 (trīs) dienu laikā pēc pamatotas prasības iesniegšanas.</w:t>
      </w:r>
    </w:p>
    <w:p w14:paraId="1B0D615E" w14:textId="77777777" w:rsidR="0070420C" w:rsidRPr="00D93966" w:rsidRDefault="0070420C" w:rsidP="0070420C">
      <w:pPr>
        <w:numPr>
          <w:ilvl w:val="1"/>
          <w:numId w:val="4"/>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bCs/>
          <w:iCs/>
          <w:color w:val="000000"/>
          <w:sz w:val="24"/>
          <w:szCs w:val="24"/>
          <w:u w:color="000000"/>
          <w:lang w:eastAsia="ar-SA"/>
        </w:rPr>
        <w:t>Pasūtītājam</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pacing w:val="-5"/>
          <w:sz w:val="24"/>
          <w:szCs w:val="24"/>
          <w:u w:color="000000"/>
          <w:lang w:eastAsia="ar-SA"/>
        </w:rPr>
        <w:t xml:space="preserve">ir tiesības ierosināt veikt </w:t>
      </w:r>
      <w:r w:rsidRPr="00D93966">
        <w:rPr>
          <w:rFonts w:ascii="Times New Roman" w:eastAsia="Times New Roman" w:hAnsi="Times New Roman" w:cs="Times New Roman"/>
          <w:bCs/>
          <w:iCs/>
          <w:color w:val="000000"/>
          <w:sz w:val="24"/>
          <w:szCs w:val="24"/>
          <w:u w:color="000000"/>
          <w:lang w:eastAsia="ar-SA"/>
        </w:rPr>
        <w:t xml:space="preserve">Izpildītāja </w:t>
      </w:r>
      <w:r w:rsidRPr="00D93966">
        <w:rPr>
          <w:rFonts w:ascii="Times New Roman" w:eastAsia="Times New Roman" w:hAnsi="Times New Roman" w:cs="Times New Roman"/>
          <w:color w:val="000000"/>
          <w:spacing w:val="-5"/>
          <w:sz w:val="24"/>
          <w:szCs w:val="24"/>
          <w:u w:color="000000"/>
          <w:lang w:eastAsia="ar-SA"/>
        </w:rPr>
        <w:t xml:space="preserve">veikto Darbu atbilstības ekspertīzi. </w:t>
      </w:r>
      <w:r w:rsidRPr="00D93966">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D93966">
        <w:rPr>
          <w:rFonts w:ascii="Times New Roman" w:eastAsia="Times New Roman" w:hAnsi="Times New Roman" w:cs="Times New Roman"/>
          <w:bCs/>
          <w:iCs/>
          <w:color w:val="000000"/>
          <w:sz w:val="24"/>
          <w:szCs w:val="24"/>
          <w:u w:color="000000"/>
          <w:lang w:eastAsia="ar-SA"/>
        </w:rPr>
        <w:t>Pasūtītājs</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pacing w:val="-9"/>
          <w:sz w:val="24"/>
          <w:szCs w:val="24"/>
          <w:u w:color="000000"/>
          <w:lang w:eastAsia="ar-SA"/>
        </w:rPr>
        <w:t xml:space="preserve">un </w:t>
      </w:r>
      <w:r w:rsidRPr="00D93966">
        <w:rPr>
          <w:rFonts w:ascii="Times New Roman" w:eastAsia="Times New Roman" w:hAnsi="Times New Roman" w:cs="Times New Roman"/>
          <w:bCs/>
          <w:iCs/>
          <w:color w:val="000000"/>
          <w:sz w:val="24"/>
          <w:szCs w:val="24"/>
          <w:u w:color="000000"/>
          <w:lang w:eastAsia="ar-SA"/>
        </w:rPr>
        <w:t>Izpildītājs</w:t>
      </w:r>
      <w:r w:rsidRPr="00D93966">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D93966">
        <w:rPr>
          <w:rFonts w:ascii="Times New Roman" w:eastAsia="Times New Roman" w:hAnsi="Times New Roman" w:cs="Times New Roman"/>
          <w:bCs/>
          <w:iCs/>
          <w:color w:val="000000"/>
          <w:sz w:val="24"/>
          <w:szCs w:val="24"/>
          <w:u w:color="000000"/>
          <w:lang w:eastAsia="ar-SA"/>
        </w:rPr>
        <w:t>Pasūtītājs</w:t>
      </w:r>
      <w:r w:rsidRPr="00D93966">
        <w:rPr>
          <w:rFonts w:ascii="Times New Roman" w:eastAsia="Times New Roman" w:hAnsi="Times New Roman" w:cs="Times New Roman"/>
          <w:color w:val="000000"/>
          <w:spacing w:val="-9"/>
          <w:sz w:val="24"/>
          <w:szCs w:val="24"/>
          <w:u w:color="000000"/>
          <w:lang w:eastAsia="ar-SA"/>
        </w:rPr>
        <w:t xml:space="preserve">, otru – </w:t>
      </w:r>
      <w:r w:rsidRPr="00D93966">
        <w:rPr>
          <w:rFonts w:ascii="Times New Roman" w:eastAsia="Times New Roman" w:hAnsi="Times New Roman" w:cs="Times New Roman"/>
          <w:bCs/>
          <w:iCs/>
          <w:color w:val="000000"/>
          <w:sz w:val="24"/>
          <w:szCs w:val="24"/>
          <w:u w:color="000000"/>
          <w:lang w:eastAsia="ar-SA"/>
        </w:rPr>
        <w:t>Izpildītājs</w:t>
      </w:r>
      <w:r w:rsidRPr="00D93966">
        <w:rPr>
          <w:rFonts w:ascii="Times New Roman" w:eastAsia="Times New Roman" w:hAnsi="Times New Roman" w:cs="Times New Roman"/>
          <w:color w:val="000000"/>
          <w:spacing w:val="-9"/>
          <w:sz w:val="24"/>
          <w:szCs w:val="24"/>
          <w:u w:color="000000"/>
          <w:lang w:eastAsia="ar-SA"/>
        </w:rPr>
        <w:t>, bet trešo – abi pieaicinātie eksperti. J</w:t>
      </w:r>
      <w:r w:rsidRPr="00D93966">
        <w:rPr>
          <w:rFonts w:ascii="Times New Roman" w:eastAsia="Times New Roman" w:hAnsi="Times New Roman" w:cs="Times New Roman"/>
          <w:color w:val="000000"/>
          <w:spacing w:val="-4"/>
          <w:sz w:val="24"/>
          <w:szCs w:val="24"/>
          <w:u w:color="000000"/>
          <w:lang w:eastAsia="ar-SA"/>
        </w:rPr>
        <w:t xml:space="preserve">a saskaņā ar ekspertīzes rezultātiem tiek konstatēti trūkumi </w:t>
      </w:r>
      <w:r w:rsidRPr="00D93966">
        <w:rPr>
          <w:rFonts w:ascii="Times New Roman" w:eastAsia="Times New Roman" w:hAnsi="Times New Roman" w:cs="Times New Roman"/>
          <w:color w:val="000000"/>
          <w:spacing w:val="-4"/>
          <w:sz w:val="24"/>
          <w:szCs w:val="24"/>
          <w:u w:color="000000"/>
          <w:lang w:eastAsia="ar-SA"/>
        </w:rPr>
        <w:lastRenderedPageBreak/>
        <w:t xml:space="preserve">vai nepilnības </w:t>
      </w:r>
      <w:r w:rsidRPr="00D93966">
        <w:rPr>
          <w:rFonts w:ascii="Times New Roman" w:eastAsia="Times New Roman" w:hAnsi="Times New Roman" w:cs="Times New Roman"/>
          <w:bCs/>
          <w:iCs/>
          <w:color w:val="000000"/>
          <w:sz w:val="24"/>
          <w:szCs w:val="24"/>
          <w:u w:color="000000"/>
          <w:lang w:eastAsia="ar-SA"/>
        </w:rPr>
        <w:t>Izpildītāja</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pacing w:val="-4"/>
          <w:sz w:val="24"/>
          <w:szCs w:val="24"/>
          <w:u w:color="000000"/>
          <w:lang w:eastAsia="ar-SA"/>
        </w:rPr>
        <w:t xml:space="preserve">Darbos tā vainas dēļ, </w:t>
      </w:r>
      <w:r w:rsidRPr="00D93966">
        <w:rPr>
          <w:rFonts w:ascii="Times New Roman" w:eastAsia="Times New Roman" w:hAnsi="Times New Roman" w:cs="Times New Roman"/>
          <w:color w:val="000000"/>
          <w:spacing w:val="-12"/>
          <w:sz w:val="24"/>
          <w:szCs w:val="24"/>
          <w:u w:color="000000"/>
          <w:lang w:eastAsia="ar-SA"/>
        </w:rPr>
        <w:t xml:space="preserve">tad ekspertīzes izdevumus sedz </w:t>
      </w:r>
      <w:r w:rsidRPr="00D93966">
        <w:rPr>
          <w:rFonts w:ascii="Times New Roman" w:eastAsia="Times New Roman" w:hAnsi="Times New Roman" w:cs="Times New Roman"/>
          <w:bCs/>
          <w:iCs/>
          <w:color w:val="000000"/>
          <w:sz w:val="24"/>
          <w:szCs w:val="24"/>
          <w:u w:color="000000"/>
          <w:lang w:eastAsia="ar-SA"/>
        </w:rPr>
        <w:t>Izpildītājs</w:t>
      </w:r>
      <w:r w:rsidRPr="00D93966">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D93966">
        <w:rPr>
          <w:rFonts w:ascii="Times New Roman" w:eastAsia="Times New Roman" w:hAnsi="Times New Roman" w:cs="Times New Roman"/>
          <w:bCs/>
          <w:iCs/>
          <w:color w:val="000000"/>
          <w:sz w:val="24"/>
          <w:szCs w:val="24"/>
          <w:u w:color="000000"/>
          <w:lang w:eastAsia="ar-SA"/>
        </w:rPr>
        <w:t>Pasūtītājs.</w:t>
      </w:r>
    </w:p>
    <w:p w14:paraId="6B5D11DC" w14:textId="77777777" w:rsidR="0070420C" w:rsidRPr="00D93966" w:rsidRDefault="0070420C" w:rsidP="0070420C">
      <w:pPr>
        <w:numPr>
          <w:ilvl w:val="1"/>
          <w:numId w:val="4"/>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Pasūtītāja pārstāvis: </w:t>
      </w:r>
    </w:p>
    <w:p w14:paraId="6C832665"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piedalās materiālu un izstrādājumu (saskaņā ar Līgumā paredzētajām prasībām) saskaņošanā;</w:t>
      </w:r>
    </w:p>
    <w:p w14:paraId="7E64EC18"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dod rīkojumus būvniecības dalībniekiem, ciktāl to nosaka savstarpēji noslēgtie līgumi;</w:t>
      </w:r>
    </w:p>
    <w:p w14:paraId="00C25B38"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piedalās Sapulcēs;</w:t>
      </w:r>
    </w:p>
    <w:p w14:paraId="3B32289E"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atbild uz Izpildītāja vēstulēm Līgumā uzņemto saistību ietvaros;</w:t>
      </w:r>
    </w:p>
    <w:p w14:paraId="0E4D14DD"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saskaņo Darbu nodošanas-pieņemšanas aktus (Formas Nr.2). </w:t>
      </w:r>
    </w:p>
    <w:p w14:paraId="3E260A99" w14:textId="77777777" w:rsidR="0070420C" w:rsidRPr="00D93966" w:rsidRDefault="0070420C" w:rsidP="0070420C">
      <w:pPr>
        <w:pStyle w:val="ListParagraph"/>
        <w:numPr>
          <w:ilvl w:val="1"/>
          <w:numId w:val="4"/>
        </w:numPr>
        <w:suppressAutoHyphens/>
        <w:spacing w:after="0" w:line="240" w:lineRule="auto"/>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Līguma 14.3.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 aprēķināts līgumsods saskaņā ar Līguma pielikumā Nr.6 noteikto, par katru konstatēto gadījumu. Personas atteikšanās no pārbaudes, tiek pielīdzināta situācijai, kad persona atrodas darba vietā alkohola reibumā. </w:t>
      </w:r>
    </w:p>
    <w:p w14:paraId="54715EC8" w14:textId="77777777" w:rsidR="0070420C" w:rsidRPr="00D93966" w:rsidRDefault="0070420C" w:rsidP="0070420C">
      <w:pPr>
        <w:numPr>
          <w:ilvl w:val="1"/>
          <w:numId w:val="4"/>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1C4DF846" w14:textId="77777777" w:rsidR="0070420C" w:rsidRPr="00D93966" w:rsidRDefault="0070420C" w:rsidP="0070420C">
      <w:pPr>
        <w:numPr>
          <w:ilvl w:val="1"/>
          <w:numId w:val="4"/>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Konstatējot regulārus (t.i. vairāk kā 2 gadījumus) darba aizsardzības pārkāpumus vai kavēšanos ar to novēršanu, Pasūtītājam ir tiesības nepielaist pie Darba Izpildītāja darbiniekus, kuri regulāri pārkāpj darba aizsardzības prasības.</w:t>
      </w:r>
    </w:p>
    <w:p w14:paraId="763A5232" w14:textId="77777777" w:rsidR="0070420C" w:rsidRPr="00D93966" w:rsidRDefault="0070420C" w:rsidP="0070420C">
      <w:pPr>
        <w:numPr>
          <w:ilvl w:val="1"/>
          <w:numId w:val="4"/>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Pasūtītājs vai Pasūtītāja pārstāvis informē elektroniski, pievienojot situācijas </w:t>
      </w:r>
      <w:proofErr w:type="spellStart"/>
      <w:r w:rsidRPr="00D93966">
        <w:rPr>
          <w:rFonts w:ascii="Times New Roman" w:eastAsia="Times New Roman" w:hAnsi="Times New Roman" w:cs="Times New Roman"/>
          <w:color w:val="000000"/>
          <w:sz w:val="24"/>
          <w:szCs w:val="24"/>
          <w:u w:color="000000"/>
          <w:lang w:eastAsia="ar-SA"/>
        </w:rPr>
        <w:t>fotofiksāciju</w:t>
      </w:r>
      <w:proofErr w:type="spellEnd"/>
      <w:r w:rsidRPr="00D93966">
        <w:rPr>
          <w:rFonts w:ascii="Times New Roman" w:eastAsia="Times New Roman" w:hAnsi="Times New Roman" w:cs="Times New Roman"/>
          <w:color w:val="000000"/>
          <w:sz w:val="24"/>
          <w:szCs w:val="24"/>
          <w:u w:color="000000"/>
          <w:lang w:eastAsia="ar-SA"/>
        </w:rPr>
        <w:t>, Līguma 14.3.apakšpunktā norādīto Izpildītāja kontaktpersonu par:</w:t>
      </w:r>
    </w:p>
    <w:p w14:paraId="36702DEB" w14:textId="77777777" w:rsidR="0070420C" w:rsidRPr="00D93966" w:rsidRDefault="0070420C" w:rsidP="0070420C">
      <w:pPr>
        <w:pStyle w:val="ListParagraph"/>
        <w:numPr>
          <w:ilvl w:val="2"/>
          <w:numId w:val="4"/>
        </w:numPr>
        <w:suppressAutoHyphens/>
        <w:spacing w:after="0" w:line="240" w:lineRule="auto"/>
        <w:ind w:left="1276" w:hanging="567"/>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bīstamām situācijām, kas radušās darba gaitā kā rezultātā var tikt apdraudēta Izpildītāju darbinieku drošība un veselība;</w:t>
      </w:r>
    </w:p>
    <w:p w14:paraId="089E5DA0" w14:textId="77777777" w:rsidR="0070420C" w:rsidRPr="00D93966" w:rsidRDefault="0070420C" w:rsidP="0070420C">
      <w:pPr>
        <w:pStyle w:val="ListParagraph"/>
        <w:numPr>
          <w:ilvl w:val="2"/>
          <w:numId w:val="4"/>
        </w:numPr>
        <w:suppressAutoHyphens/>
        <w:spacing w:after="0" w:line="240" w:lineRule="auto"/>
        <w:ind w:left="1276" w:hanging="567"/>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Izpildītāja darbinieku un cita piesaistītā personāla traumām, incidentiem, avārijām vai notikušu nelaimes gadījumu darbā;</w:t>
      </w:r>
    </w:p>
    <w:p w14:paraId="3E7A8104" w14:textId="77777777" w:rsidR="0070420C" w:rsidRPr="00D93966" w:rsidRDefault="0070420C" w:rsidP="0070420C">
      <w:pPr>
        <w:pStyle w:val="ListParagraph"/>
        <w:numPr>
          <w:ilvl w:val="2"/>
          <w:numId w:val="4"/>
        </w:numPr>
        <w:suppressAutoHyphens/>
        <w:spacing w:after="0" w:line="240" w:lineRule="auto"/>
        <w:ind w:left="1276" w:hanging="567"/>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jebkuriem citiem apstākļiem, kas var apdraudēt vai apdraud darbinieku un cita piesaistītā personāla drošību un veselību vai apgrūtina Darba izpildi.</w:t>
      </w:r>
    </w:p>
    <w:p w14:paraId="7CB451A3" w14:textId="77777777" w:rsidR="0070420C" w:rsidRPr="00D93966" w:rsidRDefault="0070420C" w:rsidP="0070420C">
      <w:pPr>
        <w:numPr>
          <w:ilvl w:val="1"/>
          <w:numId w:val="4"/>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D93966">
        <w:rPr>
          <w:rFonts w:ascii="Times New Roman" w:hAnsi="Times New Roman" w:cs="Times New Roman"/>
          <w:sz w:val="24"/>
          <w:szCs w:val="24"/>
        </w:rPr>
        <w:t xml:space="preserve">Līguma 14.3.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Izpildītājam aprēķināts līgumsods saskaņā ar Līguma pielikumā Nr.6 noteikto, par katru konstatēto gadījumu. Personas atteikšanās no pārbaudes, tiek pielīdzināta situācijai, kad persona atrodas Objektā alkohola reibumā. </w:t>
      </w:r>
    </w:p>
    <w:p w14:paraId="2CACDC97" w14:textId="77777777" w:rsidR="0070420C" w:rsidRPr="00D93966" w:rsidRDefault="0070420C" w:rsidP="0070420C">
      <w:pPr>
        <w:numPr>
          <w:ilvl w:val="1"/>
          <w:numId w:val="4"/>
        </w:numPr>
        <w:contextualSpacing/>
        <w:jc w:val="both"/>
        <w:rPr>
          <w:rFonts w:ascii="Times New Roman" w:eastAsia="Times New Roman" w:hAnsi="Times New Roman" w:cs="Times New Roman"/>
          <w:sz w:val="24"/>
          <w:szCs w:val="24"/>
        </w:rPr>
      </w:pPr>
      <w:r w:rsidRPr="00D93966">
        <w:rPr>
          <w:rFonts w:ascii="Times New Roman" w:eastAsia="Times New Roman" w:hAnsi="Times New Roman" w:cs="Times New Roman"/>
          <w:sz w:val="24"/>
          <w:szCs w:val="24"/>
        </w:rPr>
        <w:t xml:space="preserve">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7E9768CA" w14:textId="77777777" w:rsidR="0070420C" w:rsidRPr="00D93966" w:rsidRDefault="0070420C" w:rsidP="0070420C">
      <w:pPr>
        <w:numPr>
          <w:ilvl w:val="1"/>
          <w:numId w:val="4"/>
        </w:numPr>
        <w:contextualSpacing/>
        <w:jc w:val="both"/>
        <w:rPr>
          <w:rFonts w:ascii="Times New Roman" w:eastAsia="Times New Roman" w:hAnsi="Times New Roman" w:cs="Times New Roman"/>
          <w:sz w:val="24"/>
          <w:szCs w:val="24"/>
        </w:rPr>
      </w:pPr>
      <w:r w:rsidRPr="00D93966">
        <w:rPr>
          <w:rFonts w:ascii="Times New Roman" w:eastAsia="Times New Roman" w:hAnsi="Times New Roman" w:cs="Times New Roman"/>
          <w:sz w:val="24"/>
          <w:szCs w:val="24"/>
        </w:rPr>
        <w:t>Konstatējot regulārus (t.i. vairāk kā 2 gadījumus) darba aizsardzības pārkāpumus vai kavēšanos ar to novēršanu, Pasūtītājam ir tiesības nepielaist pie Darba Izpildītāja darbiniekus, kuri regulāri pārkāpj darba aizsardzības prasības.</w:t>
      </w:r>
    </w:p>
    <w:p w14:paraId="119C08B8" w14:textId="77777777" w:rsidR="0070420C" w:rsidRPr="00D93966" w:rsidRDefault="0070420C" w:rsidP="0070420C">
      <w:pPr>
        <w:numPr>
          <w:ilvl w:val="1"/>
          <w:numId w:val="4"/>
        </w:numPr>
        <w:contextualSpacing/>
        <w:jc w:val="both"/>
        <w:rPr>
          <w:rFonts w:ascii="Times New Roman" w:eastAsia="Times New Roman" w:hAnsi="Times New Roman" w:cs="Times New Roman"/>
          <w:sz w:val="24"/>
          <w:szCs w:val="24"/>
        </w:rPr>
      </w:pPr>
      <w:r w:rsidRPr="00D93966">
        <w:rPr>
          <w:rFonts w:ascii="Times New Roman" w:eastAsia="Calibri" w:hAnsi="Times New Roman" w:cs="Times New Roman"/>
          <w:sz w:val="24"/>
          <w:szCs w:val="24"/>
        </w:rPr>
        <w:t xml:space="preserve">Pasūtītājs vai Pasūtītāja pārstāvis informē elektroniski, pievienojot situācijas </w:t>
      </w:r>
      <w:proofErr w:type="spellStart"/>
      <w:r w:rsidRPr="00D93966">
        <w:rPr>
          <w:rFonts w:ascii="Times New Roman" w:eastAsia="Calibri" w:hAnsi="Times New Roman" w:cs="Times New Roman"/>
          <w:sz w:val="24"/>
          <w:szCs w:val="24"/>
        </w:rPr>
        <w:t>fotofiksāciju</w:t>
      </w:r>
      <w:proofErr w:type="spellEnd"/>
      <w:r w:rsidRPr="00D93966">
        <w:rPr>
          <w:rFonts w:ascii="Times New Roman" w:eastAsia="Calibri" w:hAnsi="Times New Roman" w:cs="Times New Roman"/>
          <w:sz w:val="24"/>
          <w:szCs w:val="24"/>
        </w:rPr>
        <w:t>,</w:t>
      </w:r>
      <w:r w:rsidRPr="00D93966">
        <w:rPr>
          <w:rFonts w:ascii="Times New Roman" w:eastAsia="Calibri" w:hAnsi="Times New Roman" w:cs="Times New Roman"/>
          <w:i/>
          <w:sz w:val="24"/>
          <w:szCs w:val="24"/>
        </w:rPr>
        <w:t xml:space="preserve"> </w:t>
      </w:r>
      <w:r w:rsidRPr="00D93966">
        <w:rPr>
          <w:rFonts w:ascii="Times New Roman" w:eastAsia="Calibri" w:hAnsi="Times New Roman" w:cs="Times New Roman"/>
          <w:sz w:val="24"/>
          <w:szCs w:val="24"/>
        </w:rPr>
        <w:t>Līguma 14.4.apakšpunktā norādīto Izpildītāja kontaktpersonu par:</w:t>
      </w:r>
    </w:p>
    <w:p w14:paraId="2A072DB9" w14:textId="77777777" w:rsidR="0070420C" w:rsidRPr="00D93966" w:rsidRDefault="0070420C" w:rsidP="0070420C">
      <w:pPr>
        <w:numPr>
          <w:ilvl w:val="2"/>
          <w:numId w:val="4"/>
        </w:numPr>
        <w:spacing w:after="0"/>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bīstamām situācijām, kas radušās darba gaitā kā rezultātā var tikt apdraudēta Izpildītāja darbinieku drošība un veselība;</w:t>
      </w:r>
    </w:p>
    <w:p w14:paraId="7071D27E" w14:textId="77777777" w:rsidR="0070420C" w:rsidRPr="00D93966" w:rsidRDefault="0070420C" w:rsidP="0070420C">
      <w:pPr>
        <w:numPr>
          <w:ilvl w:val="2"/>
          <w:numId w:val="4"/>
        </w:numPr>
        <w:spacing w:after="0"/>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Izpildītāja darbinieku un cita piesaistītā personāla traumām, incidentiem, avārijām vai notikušu nelaimes gadījumu darbā;</w:t>
      </w:r>
    </w:p>
    <w:p w14:paraId="59A52621" w14:textId="77777777" w:rsidR="0070420C" w:rsidRPr="00D93966" w:rsidRDefault="0070420C" w:rsidP="0070420C">
      <w:pPr>
        <w:numPr>
          <w:ilvl w:val="2"/>
          <w:numId w:val="4"/>
        </w:numPr>
        <w:spacing w:after="0"/>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lastRenderedPageBreak/>
        <w:t>jebkuriem citiem apstākļiem, kas var apdraudēt vai apdraud darbinieku un cita piesaistītā personāla drošību un veselību vai apgrūtina Darba izpildi.</w:t>
      </w:r>
    </w:p>
    <w:p w14:paraId="2FB4B1A8" w14:textId="77777777" w:rsidR="0070420C" w:rsidRPr="00D93966" w:rsidRDefault="0070420C" w:rsidP="0070420C">
      <w:pPr>
        <w:pBdr>
          <w:top w:val="nil"/>
          <w:left w:val="nil"/>
          <w:bottom w:val="nil"/>
          <w:right w:val="nil"/>
          <w:between w:val="nil"/>
          <w:bar w:val="nil"/>
        </w:pBdr>
        <w:suppressAutoHyphens/>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42104290" w14:textId="77777777" w:rsidR="0070420C" w:rsidRPr="00D93966" w:rsidRDefault="0070420C" w:rsidP="0070420C">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4. IZPILDĪTĀJA TIESĪBAS UN PIENĀKUMI</w:t>
      </w:r>
    </w:p>
    <w:p w14:paraId="04D66190" w14:textId="77777777" w:rsidR="0070420C" w:rsidRPr="00D93966" w:rsidRDefault="0070420C" w:rsidP="0070420C">
      <w:p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Arial Unicode MS" w:hAnsi="Times New Roman" w:cs="Times New Roman"/>
          <w:color w:val="000000"/>
          <w:sz w:val="24"/>
          <w:szCs w:val="24"/>
          <w:u w:color="000000"/>
          <w:bdr w:val="nil"/>
          <w:lang w:eastAsia="lv-LV"/>
        </w:rPr>
        <w:t>4.1.</w:t>
      </w:r>
      <w:r w:rsidRPr="00D93966">
        <w:rPr>
          <w:rFonts w:ascii="Times New Roman" w:eastAsia="Arial Unicode MS" w:hAnsi="Times New Roman" w:cs="Times New Roman"/>
          <w:color w:val="000000"/>
          <w:sz w:val="24"/>
          <w:szCs w:val="24"/>
          <w:u w:color="000000"/>
          <w:bdr w:val="nil"/>
          <w:lang w:eastAsia="lv-LV"/>
        </w:rPr>
        <w:tab/>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apņemas:</w:t>
      </w:r>
    </w:p>
    <w:p w14:paraId="2F697D39"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4.1.1.veikt Līgumā noteiktos Darbus augsti profesionālā līmenī, saskaņā ar Tāmēm, Tehnisko specifikāciju un atbilstoši Latvijas Republikas normatīvajiem aktiem;</w:t>
      </w:r>
    </w:p>
    <w:p w14:paraId="7CF5B81D"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4.1.2.veikt Līgumā paredzētos Darbus kā neatkarīgs uzņēmējs ar savu darbaspēku, darba rīkiem, ierīcēm un materiāliem.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nav tiesīgs bez iepriekšējas rakstiskas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piekrišanas nodot Līguma tiesības un saistības vai kādu tā daļu trešajai personai;</w:t>
      </w:r>
    </w:p>
    <w:p w14:paraId="79A52A84"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4.1.3.Objektā nodrošināt atbildīgā būvdarbu vadītāja, atbilstoši piedāvājumam Iepirkumā, klātbūtni katru darba dienu un viņa prombūtnes laikā nodrošināt līdzvērtīgu speciālistu;</w:t>
      </w:r>
      <w:r w:rsidRPr="00D93966">
        <w:rPr>
          <w:rFonts w:ascii="Times New Roman" w:eastAsia="Times New Roman" w:hAnsi="Times New Roman" w:cs="Times New Roman"/>
          <w:sz w:val="24"/>
          <w:szCs w:val="24"/>
          <w:u w:color="000000"/>
          <w:shd w:val="clear" w:color="auto" w:fill="FFFF00"/>
          <w:lang w:eastAsia="ar-SA"/>
        </w:rPr>
        <w:t xml:space="preserve"> </w:t>
      </w:r>
    </w:p>
    <w:p w14:paraId="505CFF11"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4.1.4. nepieļaut alkoholisko dzērienu un narkotisko vielu lietošanu Objektā;</w:t>
      </w:r>
    </w:p>
    <w:p w14:paraId="1AB2056C"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i/>
          <w:strike/>
          <w:color w:val="FF0000"/>
          <w:sz w:val="24"/>
          <w:szCs w:val="24"/>
          <w:u w:color="000000"/>
          <w:lang w:eastAsia="ar-SA"/>
        </w:rPr>
      </w:pPr>
      <w:r w:rsidRPr="00D93966">
        <w:rPr>
          <w:rFonts w:ascii="Times New Roman" w:eastAsia="Times New Roman" w:hAnsi="Times New Roman" w:cs="Times New Roman"/>
          <w:sz w:val="24"/>
          <w:szCs w:val="24"/>
          <w:u w:color="000000"/>
          <w:lang w:eastAsia="ar-SA"/>
        </w:rPr>
        <w:t>4.1.5. pilnā mērā materiāli atbildēt par Izpildītāja rīcībā esošajiem darba rīkiem, ierīcēm un materiāliem, kas atrodas Objektā;</w:t>
      </w:r>
    </w:p>
    <w:p w14:paraId="3A86B655"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4.1.6.ievērot</w:t>
      </w:r>
      <w:r w:rsidRPr="00D93966">
        <w:rPr>
          <w:rFonts w:ascii="Times New Roman" w:eastAsia="Times New Roman" w:hAnsi="Times New Roman" w:cs="Times New Roman"/>
          <w:bCs/>
          <w:iCs/>
          <w:sz w:val="24"/>
          <w:szCs w:val="24"/>
          <w:u w:color="000000"/>
          <w:lang w:eastAsia="ar-SA"/>
        </w:rPr>
        <w:t xml:space="preserve"> un pilnā mērā materiāli atbildēt par tiesību aktos noteiktajām prasībām, tai skaitā  </w:t>
      </w:r>
      <w:r w:rsidRPr="00D93966">
        <w:rPr>
          <w:rFonts w:ascii="Times New Roman" w:eastAsia="Times New Roman" w:hAnsi="Times New Roman" w:cs="Times New Roman"/>
          <w:sz w:val="24"/>
          <w:szCs w:val="24"/>
          <w:u w:color="000000"/>
          <w:lang w:eastAsia="ar-SA"/>
        </w:rPr>
        <w:t>darba drošības, elektrodrošības un ugunsdrošības noteikumiem, vides aizsardzības prasības, iepazīstināt ar tiem darbiniekus un iesaistīto personālu, kas tiks nodarbināti Objektā;</w:t>
      </w:r>
    </w:p>
    <w:p w14:paraId="5D0DBA43"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4.1.7.ievērot Objektā tīrību un sanitārās normas;</w:t>
      </w:r>
    </w:p>
    <w:p w14:paraId="72AF7EF1"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4.1.8.veikt visas saprātīgās darbības, lai samazinātu atkritumu rašanos Objektā, būvgružus un citus būvniecības atkritumus uzglabāt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konteineros vai iepakojumā, kas nepieļauj apkārtējās vides piesārņošanu, sekot Objektā noteiktajai atkritumu šķirošanas kārtībai;</w:t>
      </w:r>
    </w:p>
    <w:p w14:paraId="51A5E540"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4.1.9.nodrošināt būvgružu un citus atkritumu savlaicīgu izvešanu;</w:t>
      </w:r>
    </w:p>
    <w:p w14:paraId="6458B246"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4.1.10.pēc Pasūtītāja pieprasījuma iesniegt līguma kopiju ar atkritumu apsaimniekošanas uzņēmumu;</w:t>
      </w:r>
    </w:p>
    <w:p w14:paraId="39BC0218"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4.1.11. pēc Pasūtītāja pieprasījuma pirms Darbu galīgās nodošanas iesniegt</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aktu par izvesto atkritumu veidiem, daudzumu un izvešanas vietu un attiecīgā rēķina apmaksas apstiprinājumu;</w:t>
      </w:r>
    </w:p>
    <w:p w14:paraId="7CA92450"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4.1.12.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7FE309D8"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4.1.13. Darbu izpildes procesā pakļauties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pacing w:val="-12"/>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norādījumiem un prasībām. Ja </w:t>
      </w:r>
      <w:r w:rsidRPr="00D93966">
        <w:rPr>
          <w:rFonts w:ascii="Times New Roman" w:eastAsia="Times New Roman" w:hAnsi="Times New Roman" w:cs="Times New Roman"/>
          <w:bCs/>
          <w:iCs/>
          <w:sz w:val="24"/>
          <w:szCs w:val="24"/>
          <w:u w:color="000000"/>
          <w:lang w:eastAsia="ar-SA"/>
        </w:rPr>
        <w:t xml:space="preserve">Izpildītājs </w:t>
      </w:r>
      <w:r w:rsidRPr="00D93966">
        <w:rPr>
          <w:rFonts w:ascii="Times New Roman" w:eastAsia="Times New Roman" w:hAnsi="Times New Roman" w:cs="Times New Roman"/>
          <w:sz w:val="24"/>
          <w:szCs w:val="24"/>
          <w:u w:color="000000"/>
          <w:lang w:eastAsia="ar-SA"/>
        </w:rPr>
        <w:t xml:space="preserve">uzskata, ka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norādījumi ir vērsti uz nekvalitatīvu Darbu izpildi vai citādi var kaitēt to izpildei, viņa pienākums ir 2 (divu) darba dienu laikā, pēc norādījumu saņemšanas no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iesniegt </w:t>
      </w:r>
      <w:r w:rsidRPr="00D93966">
        <w:rPr>
          <w:rFonts w:ascii="Times New Roman" w:eastAsia="Times New Roman" w:hAnsi="Times New Roman" w:cs="Times New Roman"/>
          <w:bCs/>
          <w:iCs/>
          <w:sz w:val="24"/>
          <w:szCs w:val="24"/>
          <w:u w:color="000000"/>
          <w:lang w:eastAsia="ar-SA"/>
        </w:rPr>
        <w:t xml:space="preserve">Pasūtītājam </w:t>
      </w:r>
      <w:r w:rsidRPr="00D93966">
        <w:rPr>
          <w:rFonts w:ascii="Times New Roman" w:eastAsia="Times New Roman" w:hAnsi="Times New Roman" w:cs="Times New Roman"/>
          <w:sz w:val="24"/>
          <w:szCs w:val="24"/>
          <w:u w:color="000000"/>
          <w:lang w:eastAsia="ar-SA"/>
        </w:rPr>
        <w:t xml:space="preserve">ziņojumu, kurā pamatoti motivēti viņa iebildumi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pacing w:val="-12"/>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norādījumiem;</w:t>
      </w:r>
    </w:p>
    <w:p w14:paraId="43FD9C2E"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4.1.14. saņemt visas Darbu sagatavošanas un veikšanas laikā nepieciešamās atļaujas un saskaņojumus no trešajām personām, no kurām ir atkarīgi kādi būvniecības veikšanas apstākļi;</w:t>
      </w:r>
    </w:p>
    <w:p w14:paraId="735D5C29"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4.1.15. iesniegt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darbinieku sarakstu un nodrošināt darbiniekus ar darbinieku apliecībām, kas noformēti atbilstoši Latvijas Republikas normatīvo aktu prasībām;</w:t>
      </w:r>
    </w:p>
    <w:p w14:paraId="5FA58DB9"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eastAsia="ar-SA"/>
        </w:rPr>
      </w:pPr>
      <w:r w:rsidRPr="00D93966">
        <w:rPr>
          <w:rFonts w:ascii="Times New Roman" w:eastAsia="Times New Roman" w:hAnsi="Times New Roman" w:cs="Times New Roman"/>
          <w:sz w:val="24"/>
          <w:szCs w:val="24"/>
          <w:u w:color="000000"/>
          <w:lang w:eastAsia="ar-SA"/>
        </w:rPr>
        <w:t xml:space="preserve">4.1.16. iesniegt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Objektā piegādāto būvizstrādājumu atbilstību apliecinošu dokumentāciju;</w:t>
      </w:r>
    </w:p>
    <w:p w14:paraId="6D3AE3B9"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bCs/>
          <w:sz w:val="24"/>
          <w:szCs w:val="24"/>
          <w:u w:color="000000"/>
          <w:lang w:eastAsia="ar-SA"/>
        </w:rPr>
      </w:pPr>
      <w:r w:rsidRPr="00D93966">
        <w:rPr>
          <w:rFonts w:ascii="Times New Roman" w:eastAsia="Times New Roman" w:hAnsi="Times New Roman" w:cs="Times New Roman"/>
          <w:sz w:val="24"/>
          <w:szCs w:val="24"/>
          <w:u w:color="000000"/>
          <w:lang w:eastAsia="ar-SA"/>
        </w:rPr>
        <w:t xml:space="preserve">4.1.17. </w:t>
      </w:r>
      <w:r w:rsidRPr="00D93966">
        <w:rPr>
          <w:rFonts w:ascii="Times New Roman" w:eastAsia="Times New Roman" w:hAnsi="Times New Roman" w:cs="Times New Roman"/>
          <w:bCs/>
          <w:sz w:val="24"/>
          <w:szCs w:val="24"/>
          <w:u w:color="000000"/>
          <w:lang w:eastAsia="ar-SA"/>
        </w:rPr>
        <w:t>Par katru 4.1.3., 4.1.4., 4.1.6., 4.1.7., 4.1.8., 4.1.9., 4.1.10., 4.1.11., 4.1.13., 4.1.14., 4.1.15., 4.7. apakšpunktos un Tehniskā specifikācijā</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bCs/>
          <w:sz w:val="24"/>
          <w:szCs w:val="24"/>
          <w:u w:color="000000"/>
          <w:lang w:eastAsia="ar-SA"/>
        </w:rPr>
        <w:t xml:space="preserve">minēto noteikumu neievērošanu, </w:t>
      </w:r>
      <w:r w:rsidRPr="00D93966">
        <w:rPr>
          <w:rFonts w:ascii="Times New Roman" w:eastAsia="Times New Roman" w:hAnsi="Times New Roman" w:cs="Times New Roman"/>
          <w:bCs/>
          <w:iCs/>
          <w:sz w:val="24"/>
          <w:szCs w:val="24"/>
          <w:u w:color="000000"/>
          <w:lang w:eastAsia="ar-SA"/>
        </w:rPr>
        <w:t xml:space="preserve">Pasūtītājam ir tiesības </w:t>
      </w:r>
      <w:r w:rsidRPr="00D93966">
        <w:rPr>
          <w:rFonts w:ascii="Times New Roman" w:eastAsia="Times New Roman" w:hAnsi="Times New Roman" w:cs="Times New Roman"/>
          <w:bCs/>
          <w:sz w:val="24"/>
          <w:szCs w:val="24"/>
          <w:u w:color="000000"/>
          <w:lang w:eastAsia="ar-SA"/>
        </w:rPr>
        <w:t>sastādīt Darbu defektu aktu un pieprasīt Izpildītājam par katru noteikumu neievērošanu līgumsoda samaksu 200,00 EUR (divi simti eiro) apmērā.</w:t>
      </w:r>
    </w:p>
    <w:p w14:paraId="073F112B" w14:textId="77777777" w:rsidR="0070420C" w:rsidRPr="00D93966" w:rsidRDefault="0070420C" w:rsidP="0070420C">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sz w:val="24"/>
          <w:szCs w:val="24"/>
          <w:u w:color="000000"/>
          <w:lang w:eastAsia="ar-SA"/>
        </w:rPr>
        <w:t>4.2.</w:t>
      </w:r>
      <w:r w:rsidRPr="00D93966">
        <w:rPr>
          <w:rFonts w:ascii="Times New Roman" w:eastAsia="Times New Roman" w:hAnsi="Times New Roman" w:cs="Times New Roman"/>
          <w:caps/>
          <w:sz w:val="24"/>
          <w:szCs w:val="24"/>
          <w:u w:color="000000"/>
          <w:lang w:eastAsia="ar-SA"/>
        </w:rPr>
        <w:tab/>
      </w:r>
      <w:r w:rsidRPr="00D93966">
        <w:rPr>
          <w:rFonts w:ascii="Times New Roman" w:eastAsia="Times New Roman" w:hAnsi="Times New Roman" w:cs="Times New Roman"/>
          <w:bCs/>
          <w:iCs/>
          <w:sz w:val="24"/>
          <w:szCs w:val="24"/>
          <w:u w:color="000000"/>
          <w:lang w:eastAsia="ar-SA"/>
        </w:rPr>
        <w:t xml:space="preserve">Izpildītājam </w:t>
      </w:r>
      <w:r w:rsidRPr="00D93966">
        <w:rPr>
          <w:rFonts w:ascii="Times New Roman" w:eastAsia="Times New Roman" w:hAnsi="Times New Roman" w:cs="Times New Roman"/>
          <w:sz w:val="24"/>
          <w:szCs w:val="24"/>
          <w:u w:color="000000"/>
          <w:lang w:eastAsia="ar-SA"/>
        </w:rPr>
        <w:t xml:space="preserve">ir pienākums par jebkuriem apstākļiem, kas var aizkavēt, traucēt vai apturēt Līguma izpildi, nekavējoties (ne vēlāk kā 2 (divu) darba dienu laikā no apstākļu atklāšanas)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par to brīdināt </w:t>
      </w:r>
      <w:r w:rsidRPr="00D93966">
        <w:rPr>
          <w:rFonts w:ascii="Times New Roman" w:eastAsia="Times New Roman" w:hAnsi="Times New Roman" w:cs="Times New Roman"/>
          <w:bCs/>
          <w:iCs/>
          <w:sz w:val="24"/>
          <w:szCs w:val="24"/>
          <w:u w:color="000000"/>
          <w:lang w:eastAsia="ar-SA"/>
        </w:rPr>
        <w:t>Pasūtītāju</w:t>
      </w:r>
      <w:r w:rsidRPr="00D93966">
        <w:rPr>
          <w:rFonts w:ascii="Times New Roman" w:eastAsia="Times New Roman" w:hAnsi="Times New Roman" w:cs="Times New Roman"/>
          <w:sz w:val="24"/>
          <w:szCs w:val="24"/>
          <w:u w:color="000000"/>
          <w:lang w:eastAsia="ar-SA"/>
        </w:rPr>
        <w:t>.</w:t>
      </w:r>
    </w:p>
    <w:p w14:paraId="198253E6" w14:textId="77777777" w:rsidR="0070420C" w:rsidRPr="00D93966" w:rsidRDefault="0070420C" w:rsidP="0070420C">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pienākums par jebkuriem esošiem un/vai nākotnē paredzamiem tehniska rakstura un cita veida trūkumiem, defektiem, kuri varētu atklāties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veiktajos </w:t>
      </w:r>
      <w:r w:rsidRPr="00D93966">
        <w:rPr>
          <w:rFonts w:ascii="Times New Roman" w:eastAsia="Times New Roman" w:hAnsi="Times New Roman" w:cs="Times New Roman"/>
          <w:sz w:val="24"/>
          <w:szCs w:val="24"/>
          <w:u w:color="000000"/>
          <w:lang w:eastAsia="ar-SA"/>
        </w:rPr>
        <w:lastRenderedPageBreak/>
        <w:t xml:space="preserve">Darbos </w:t>
      </w:r>
      <w:r w:rsidRPr="00D93966">
        <w:rPr>
          <w:rFonts w:ascii="Times New Roman" w:eastAsia="Times New Roman" w:hAnsi="Times New Roman" w:cs="Times New Roman"/>
          <w:iCs/>
          <w:sz w:val="24"/>
          <w:szCs w:val="24"/>
          <w:u w:color="000000"/>
          <w:lang w:eastAsia="ar-SA"/>
        </w:rPr>
        <w:t>Objektā</w:t>
      </w:r>
      <w:r w:rsidRPr="00D93966">
        <w:rPr>
          <w:rFonts w:ascii="Times New Roman" w:eastAsia="Times New Roman" w:hAnsi="Times New Roman" w:cs="Times New Roman"/>
          <w:sz w:val="24"/>
          <w:szCs w:val="24"/>
          <w:u w:color="000000"/>
          <w:lang w:eastAsia="ar-SA"/>
        </w:rPr>
        <w:t xml:space="preserve"> kopumā, nekavējoties (ne vēlāk kā 2 (divu) darba dienu laikā no apstākļa atklāšanas)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brīdināt</w:t>
      </w:r>
      <w:r w:rsidRPr="00D93966">
        <w:rPr>
          <w:rFonts w:ascii="Times New Roman" w:eastAsia="Times New Roman" w:hAnsi="Times New Roman" w:cs="Times New Roman"/>
          <w:iCs/>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Pasūtītāju</w:t>
      </w:r>
      <w:r w:rsidRPr="00D93966">
        <w:rPr>
          <w:rFonts w:ascii="Times New Roman" w:eastAsia="Times New Roman" w:hAnsi="Times New Roman" w:cs="Times New Roman"/>
          <w:sz w:val="24"/>
          <w:szCs w:val="24"/>
          <w:u w:color="000000"/>
          <w:lang w:eastAsia="ar-SA"/>
        </w:rPr>
        <w:t>.</w:t>
      </w:r>
    </w:p>
    <w:p w14:paraId="37D957A7" w14:textId="77777777" w:rsidR="0070420C" w:rsidRPr="00D93966" w:rsidRDefault="0070420C" w:rsidP="0070420C">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atturēsies no tādas rīcības, kas apgrūtinātu </w:t>
      </w:r>
      <w:r w:rsidRPr="00D93966">
        <w:rPr>
          <w:rFonts w:ascii="Times New Roman" w:eastAsia="Times New Roman" w:hAnsi="Times New Roman" w:cs="Times New Roman"/>
          <w:bCs/>
          <w:iCs/>
          <w:sz w:val="24"/>
          <w:szCs w:val="24"/>
          <w:u w:color="000000"/>
          <w:lang w:eastAsia="ar-SA"/>
        </w:rPr>
        <w:t xml:space="preserve">Pasūtītāja </w:t>
      </w:r>
      <w:r w:rsidRPr="00D93966">
        <w:rPr>
          <w:rFonts w:ascii="Times New Roman" w:eastAsia="Times New Roman" w:hAnsi="Times New Roman" w:cs="Times New Roman"/>
          <w:iCs/>
          <w:sz w:val="24"/>
          <w:szCs w:val="24"/>
          <w:u w:color="000000"/>
          <w:lang w:eastAsia="ar-SA"/>
        </w:rPr>
        <w:t>saistību</w:t>
      </w:r>
      <w:r w:rsidRPr="00D93966">
        <w:rPr>
          <w:rFonts w:ascii="Times New Roman" w:eastAsia="Times New Roman" w:hAnsi="Times New Roman" w:cs="Times New Roman"/>
          <w:sz w:val="24"/>
          <w:szCs w:val="24"/>
          <w:u w:color="000000"/>
          <w:lang w:eastAsia="ar-SA"/>
        </w:rPr>
        <w:t xml:space="preserve"> izpildi. </w:t>
      </w:r>
    </w:p>
    <w:p w14:paraId="280464E1" w14:textId="77777777" w:rsidR="0070420C" w:rsidRPr="00D93966" w:rsidRDefault="0070420C" w:rsidP="0070420C">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bija zināms par apstākļiem, kuri kavēja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Darbu (vai to daļu) savlaicīgu un kvalitatīvu izpildi, bet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par to nav paziņojis Līgumā noteiktajā kārtībā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vai ir aizkavējies ar paziņojuma nosūtīšanu,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nav tiesību pagarināt Darbu izpildes un pabeigšanas termiņu par laiku, kad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nav paziņojis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par tādu apstākļu esamību.</w:t>
      </w:r>
    </w:p>
    <w:p w14:paraId="4B9EE2F4"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4.3.</w:t>
      </w:r>
      <w:r w:rsidRPr="00D93966">
        <w:rPr>
          <w:rFonts w:ascii="Times New Roman" w:eastAsia="Times New Roman" w:hAnsi="Times New Roman" w:cs="Times New Roman"/>
          <w:sz w:val="24"/>
          <w:szCs w:val="24"/>
          <w:u w:color="000000"/>
          <w:lang w:eastAsia="ar-SA"/>
        </w:rPr>
        <w:tab/>
        <w:t xml:space="preserve">Kopā ar katru mēnesī iesniedzamo Darbu nodošanas – pieņemšanas aktu (Forma Nr.2),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pienākums ir iesniegt </w:t>
      </w:r>
      <w:r w:rsidRPr="00D93966">
        <w:rPr>
          <w:rFonts w:ascii="Times New Roman" w:eastAsia="Times New Roman" w:hAnsi="Times New Roman" w:cs="Times New Roman"/>
          <w:bCs/>
          <w:iCs/>
          <w:sz w:val="24"/>
          <w:szCs w:val="24"/>
          <w:u w:color="000000"/>
          <w:lang w:eastAsia="ar-SA"/>
        </w:rPr>
        <w:t xml:space="preserve">Pasūtītājam nepieciešamo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xml:space="preserve"> par paveiktajiem Darbiem un </w:t>
      </w:r>
      <w:r w:rsidRPr="00D93966">
        <w:rPr>
          <w:rFonts w:ascii="Times New Roman" w:eastAsia="Arial Unicode MS" w:hAnsi="Times New Roman" w:cs="Times New Roman"/>
          <w:color w:val="000000"/>
          <w:sz w:val="24"/>
          <w:szCs w:val="24"/>
          <w:u w:color="000000"/>
        </w:rPr>
        <w:t>foto fiksāžu</w:t>
      </w:r>
      <w:r w:rsidRPr="00D93966">
        <w:rPr>
          <w:rFonts w:ascii="Times New Roman" w:eastAsia="Arial Unicode MS" w:hAnsi="Times New Roman" w:cs="Times New Roman"/>
          <w:b/>
          <w:color w:val="000000"/>
          <w:sz w:val="24"/>
          <w:szCs w:val="24"/>
          <w:u w:color="000000"/>
        </w:rPr>
        <w:t xml:space="preserve"> </w:t>
      </w:r>
      <w:r w:rsidRPr="00D93966">
        <w:rPr>
          <w:rFonts w:ascii="Times New Roman" w:eastAsia="Arial Unicode MS" w:hAnsi="Times New Roman" w:cs="Times New Roman"/>
          <w:color w:val="000000"/>
          <w:sz w:val="24"/>
          <w:szCs w:val="24"/>
          <w:u w:color="000000"/>
        </w:rPr>
        <w:t>fotogrāfiju komplektu</w:t>
      </w:r>
      <w:r w:rsidRPr="00D93966">
        <w:rPr>
          <w:rFonts w:ascii="Times New Roman" w:eastAsia="Times New Roman" w:hAnsi="Times New Roman" w:cs="Times New Roman"/>
          <w:sz w:val="24"/>
          <w:szCs w:val="24"/>
          <w:u w:color="000000"/>
          <w:lang w:eastAsia="ar-SA"/>
        </w:rPr>
        <w:t xml:space="preserve">. </w:t>
      </w:r>
    </w:p>
    <w:p w14:paraId="297594F7" w14:textId="77777777" w:rsidR="0070420C" w:rsidRPr="00D93966" w:rsidRDefault="0070420C" w:rsidP="0070420C">
      <w:pPr>
        <w:suppressAutoHyphens/>
        <w:spacing w:after="0" w:line="240" w:lineRule="auto"/>
        <w:ind w:left="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Būvdarbu vadītāja prombūtnes vai maiņas gadījumā, Izpildītāja</w:t>
      </w:r>
      <w:r w:rsidRPr="00D93966">
        <w:rPr>
          <w:rFonts w:ascii="Times New Roman" w:eastAsia="Times New Roman" w:hAnsi="Times New Roman" w:cs="Times New Roman"/>
          <w:i/>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saskaņojot ar Pasūtītāju. </w:t>
      </w:r>
    </w:p>
    <w:p w14:paraId="1EE097E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4.4.</w:t>
      </w:r>
      <w:r w:rsidRPr="00D93966">
        <w:rPr>
          <w:rFonts w:ascii="Times New Roman" w:eastAsia="Times New Roman" w:hAnsi="Times New Roman" w:cs="Times New Roman"/>
          <w:sz w:val="24"/>
          <w:szCs w:val="24"/>
          <w:u w:color="000000"/>
          <w:lang w:eastAsia="ar-SA"/>
        </w:rPr>
        <w:tab/>
        <w:t xml:space="preserve">Darbu izpildes laikā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uz sava rēķina veic jebkurus nepieciešamos sezonas rakstura pasākumus, kas nodrošina Darbu izpildes kvalitāti un termiņus, atbilstoši Latvijas Būvnormatīviem un Līguma noteikumiem.</w:t>
      </w:r>
    </w:p>
    <w:p w14:paraId="29306065"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4.5. </w:t>
      </w:r>
      <w:r w:rsidRPr="00D93966">
        <w:rPr>
          <w:rFonts w:ascii="Times New Roman" w:eastAsia="Times New Roman" w:hAnsi="Times New Roman" w:cs="Times New Roman"/>
          <w:sz w:val="24"/>
          <w:szCs w:val="24"/>
          <w:u w:color="000000"/>
          <w:lang w:eastAsia="ar-SA"/>
        </w:rPr>
        <w:tab/>
        <w:t xml:space="preserve">Izpildītājs apņemas nodot skaņošanai tikai tādus materiālus un būvizstrādājumus, kādi norādīti Līgumā, tai skaitā Tehniskajā specifikācijā (Līguma pielikumā Nr.3). </w:t>
      </w:r>
    </w:p>
    <w:p w14:paraId="3FEED69D"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eastAsia="ar-SA"/>
        </w:rPr>
      </w:pPr>
      <w:r w:rsidRPr="00D93966">
        <w:rPr>
          <w:rFonts w:ascii="Times New Roman" w:eastAsia="Times New Roman" w:hAnsi="Times New Roman" w:cs="Times New Roman"/>
          <w:sz w:val="24"/>
          <w:szCs w:val="24"/>
          <w:u w:color="000000"/>
          <w:lang w:eastAsia="ar-SA"/>
        </w:rPr>
        <w:t>4.6</w:t>
      </w:r>
      <w:r w:rsidRPr="00D93966">
        <w:rPr>
          <w:rFonts w:ascii="Bookman Old Style" w:eastAsia="Times New Roman" w:hAnsi="Bookman Old Style" w:cs="Bookman Old Style"/>
          <w:sz w:val="24"/>
          <w:szCs w:val="24"/>
          <w:u w:color="000000"/>
          <w:lang w:eastAsia="ar-SA"/>
        </w:rPr>
        <w:t xml:space="preserve">. </w:t>
      </w:r>
      <w:r w:rsidRPr="00D93966">
        <w:rPr>
          <w:rFonts w:ascii="Bookman Old Style" w:eastAsia="Times New Roman" w:hAnsi="Bookman Old Style" w:cs="Bookman Old Style"/>
          <w:sz w:val="24"/>
          <w:szCs w:val="24"/>
          <w:u w:color="000000"/>
          <w:lang w:eastAsia="ar-SA"/>
        </w:rPr>
        <w:tab/>
      </w:r>
      <w:r w:rsidRPr="00D93966">
        <w:rPr>
          <w:rFonts w:ascii="Times New Roman" w:eastAsia="MS Mincho" w:hAnsi="Times New Roman" w:cs="Times New Roman"/>
          <w:sz w:val="24"/>
          <w:szCs w:val="24"/>
          <w:u w:color="000000"/>
          <w:lang w:eastAsia="ar-SA"/>
        </w:rPr>
        <w:t xml:space="preserve">Darbu izpildes laikā, konstatētie </w:t>
      </w:r>
      <w:r w:rsidRPr="00D93966">
        <w:rPr>
          <w:rFonts w:ascii="Times New Roman" w:eastAsia="Times New Roman" w:hAnsi="Times New Roman" w:cs="Times New Roman"/>
          <w:sz w:val="24"/>
          <w:szCs w:val="24"/>
          <w:u w:color="000000"/>
          <w:lang w:eastAsia="ar-SA"/>
        </w:rPr>
        <w:t xml:space="preserve">defekti un/vai trūkumi tiek fiksēti, Līdzējiem parakstot Darbu defektu aktu (Līguma pielikums Nr.5).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pirms plānotā Defektu akta parakstīšanas telefoniski vai rakstiski pa e-pastu paziņo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 konstatētajiem defektiem, norādot laiku, kurā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jāierodas, lai sastādītu Defektu aktu.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pienākums ierasties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norādītajā laikā,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atzīst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konstatētos defektus vai trūkumus. Šādā gadījumā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w:t>
      </w:r>
      <w:proofErr w:type="spellStart"/>
      <w:r w:rsidRPr="00D93966">
        <w:rPr>
          <w:rFonts w:ascii="Times New Roman" w:eastAsia="Times New Roman" w:hAnsi="Times New Roman" w:cs="Times New Roman"/>
          <w:sz w:val="24"/>
          <w:szCs w:val="24"/>
          <w:u w:color="000000"/>
          <w:lang w:eastAsia="ar-SA"/>
        </w:rPr>
        <w:t>nosūta</w:t>
      </w:r>
      <w:proofErr w:type="spellEnd"/>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vienpusēji sastādītu Defekta aktu, kurš ir saistošs abiem Līdzējiem (Skatīt kopā ar Līguma 3.5.apakšpunktu). </w:t>
      </w:r>
    </w:p>
    <w:p w14:paraId="48AC094B"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4.7. </w:t>
      </w:r>
      <w:r w:rsidRPr="00D93966">
        <w:rPr>
          <w:rFonts w:ascii="Times New Roman" w:eastAsia="Times New Roman" w:hAnsi="Times New Roman" w:cs="Times New Roman"/>
          <w:sz w:val="24"/>
          <w:szCs w:val="24"/>
          <w:u w:color="000000"/>
          <w:lang w:eastAsia="ar-SA"/>
        </w:rPr>
        <w:tab/>
        <w:t xml:space="preserve">Saskaņā ar </w:t>
      </w:r>
      <w:r w:rsidRPr="00D93966">
        <w:rPr>
          <w:rFonts w:ascii="Times New Roman" w:eastAsia="MS Mincho" w:hAnsi="Times New Roman" w:cs="Times New Roman"/>
          <w:sz w:val="24"/>
          <w:szCs w:val="24"/>
          <w:u w:color="000000"/>
          <w:lang w:eastAsia="ar-SA"/>
        </w:rPr>
        <w:t xml:space="preserve">Līguma 4.6. apakšpunktā minēto, konstatētos defektus un/vai trūkumus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MS Mincho" w:hAnsi="Times New Roman" w:cs="Times New Roman"/>
          <w:sz w:val="24"/>
          <w:szCs w:val="24"/>
          <w:u w:color="000000"/>
          <w:lang w:eastAsia="ar-SA"/>
        </w:rPr>
        <w:t>novērš Darbu defekta aktā norādītajā termiņā, ja defektu vai trūkumu novēršanai tehniski</w:t>
      </w:r>
      <w:r w:rsidRPr="00D93966">
        <w:rPr>
          <w:rFonts w:ascii="Bookman Old Style" w:eastAsia="MS Mincho" w:hAnsi="Bookman Old Style" w:cs="Bookman Old Style"/>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ir nepieciešams ilgāks laiks, citā </w:t>
      </w:r>
      <w:r w:rsidRPr="00D93966">
        <w:rPr>
          <w:rFonts w:ascii="Times New Roman" w:eastAsia="Times New Roman" w:hAnsi="Times New Roman" w:cs="Times New Roman"/>
          <w:sz w:val="24"/>
          <w:szCs w:val="24"/>
          <w:u w:color="000000"/>
          <w:lang w:eastAsia="ar-SA"/>
        </w:rPr>
        <w:t xml:space="preserve">Līdzēju </w:t>
      </w:r>
      <w:proofErr w:type="spellStart"/>
      <w:r w:rsidRPr="00D93966">
        <w:rPr>
          <w:rFonts w:ascii="Times New Roman" w:eastAsia="MS Mincho" w:hAnsi="Times New Roman" w:cs="Times New Roman"/>
          <w:sz w:val="24"/>
          <w:szCs w:val="24"/>
          <w:u w:color="000000"/>
          <w:lang w:eastAsia="ar-SA"/>
        </w:rPr>
        <w:t>rakstveidā</w:t>
      </w:r>
      <w:proofErr w:type="spellEnd"/>
      <w:r w:rsidRPr="00D93966">
        <w:rPr>
          <w:rFonts w:ascii="Times New Roman" w:eastAsia="MS Mincho" w:hAnsi="Times New Roman" w:cs="Times New Roman"/>
          <w:sz w:val="24"/>
          <w:szCs w:val="24"/>
          <w:u w:color="000000"/>
          <w:lang w:eastAsia="ar-SA"/>
        </w:rPr>
        <w:t xml:space="preserve"> saskaņotā termiņā. </w:t>
      </w:r>
    </w:p>
    <w:p w14:paraId="0AED6E4C" w14:textId="77777777" w:rsidR="0070420C" w:rsidRPr="00D93966" w:rsidRDefault="0070420C" w:rsidP="0070420C">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D93966">
        <w:rPr>
          <w:rFonts w:ascii="Times New Roman" w:eastAsia="MS Mincho" w:hAnsi="Times New Roman" w:cs="Times New Roman"/>
          <w:bCs/>
          <w:sz w:val="24"/>
          <w:szCs w:val="24"/>
          <w:u w:color="000000"/>
          <w:lang w:eastAsia="ar-SA"/>
        </w:rPr>
        <w:t>4.8.</w:t>
      </w:r>
      <w:r w:rsidRPr="00D93966">
        <w:rPr>
          <w:rFonts w:ascii="Times New Roman" w:eastAsia="MS Mincho" w:hAnsi="Times New Roman" w:cs="Times New Roman"/>
          <w:b/>
          <w:bCs/>
          <w:sz w:val="24"/>
          <w:szCs w:val="24"/>
          <w:u w:color="000000"/>
          <w:lang w:eastAsia="ar-SA"/>
        </w:rPr>
        <w:t xml:space="preserve">   </w:t>
      </w:r>
      <w:r w:rsidRPr="00D93966">
        <w:rPr>
          <w:rFonts w:ascii="Times New Roman" w:eastAsia="MS Mincho" w:hAnsi="Times New Roman" w:cs="Times New Roman"/>
          <w:b/>
          <w:bCs/>
          <w:sz w:val="24"/>
          <w:szCs w:val="24"/>
          <w:u w:color="000000"/>
          <w:lang w:eastAsia="ar-SA"/>
        </w:rPr>
        <w:tab/>
      </w:r>
      <w:r w:rsidRPr="00D93966">
        <w:rPr>
          <w:rFonts w:ascii="Times New Roman" w:eastAsia="MS Mincho"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 xml:space="preserve">Darbu </w:t>
      </w:r>
      <w:r w:rsidRPr="00D93966">
        <w:rPr>
          <w:rFonts w:ascii="Times New Roman" w:eastAsia="MS Mincho" w:hAnsi="Times New Roman" w:cs="Times New Roman"/>
          <w:sz w:val="24"/>
          <w:szCs w:val="24"/>
          <w:u w:color="000000"/>
          <w:lang w:eastAsia="ar-SA"/>
        </w:rPr>
        <w:t xml:space="preserve">defektu aktā konstatētos defektus vai trūkumus nenovērš Līguma 4.7. apakšpunktā noteiktajā termiņā,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ir tiesības novērst defektus un trūkumus uz </w:t>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MS Mincho" w:hAnsi="Times New Roman" w:cs="Times New Roman"/>
          <w:sz w:val="24"/>
          <w:szCs w:val="24"/>
          <w:u w:color="000000"/>
          <w:lang w:eastAsia="ar-SA"/>
        </w:rPr>
        <w:t xml:space="preserve">rēķina, </w:t>
      </w:r>
      <w:r w:rsidRPr="00D93966">
        <w:rPr>
          <w:rFonts w:ascii="Times New Roman" w:eastAsia="Times New Roman" w:hAnsi="Times New Roman" w:cs="Times New Roman"/>
          <w:bCs/>
          <w:sz w:val="24"/>
          <w:szCs w:val="24"/>
          <w:u w:color="000000"/>
          <w:lang w:eastAsia="ar-SA"/>
        </w:rPr>
        <w:t xml:space="preserve">iepriekš par to rakstiski informējot </w:t>
      </w:r>
      <w:r w:rsidRPr="00D93966">
        <w:rPr>
          <w:rFonts w:ascii="Times New Roman" w:eastAsia="Times New Roman" w:hAnsi="Times New Roman" w:cs="Times New Roman"/>
          <w:bCs/>
          <w:iCs/>
          <w:sz w:val="24"/>
          <w:szCs w:val="24"/>
          <w:u w:color="000000"/>
          <w:lang w:eastAsia="ar-SA"/>
        </w:rPr>
        <w:t>Izpildītāju</w:t>
      </w:r>
      <w:r w:rsidRPr="00D93966">
        <w:rPr>
          <w:rFonts w:ascii="Times New Roman" w:eastAsia="Times New Roman" w:hAnsi="Times New Roman" w:cs="Times New Roman"/>
          <w:bCs/>
          <w:sz w:val="24"/>
          <w:szCs w:val="24"/>
          <w:u w:color="000000"/>
          <w:lang w:eastAsia="ar-SA"/>
        </w:rPr>
        <w:t xml:space="preserve">. </w:t>
      </w:r>
    </w:p>
    <w:p w14:paraId="51AD0A3D" w14:textId="77777777" w:rsidR="0070420C" w:rsidRPr="00D93966" w:rsidRDefault="0070420C" w:rsidP="0070420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766E9B93" w14:textId="77777777" w:rsidR="0070420C" w:rsidRPr="00D93966" w:rsidRDefault="0070420C" w:rsidP="0070420C">
      <w:pPr>
        <w:keepNext/>
        <w:numPr>
          <w:ilvl w:val="0"/>
          <w:numId w:val="1"/>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DARBU PIEŅEMŠANA UN NODOŠANA</w:t>
      </w:r>
    </w:p>
    <w:p w14:paraId="0C53594E"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5.1.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5 (piecas) darba dienas pirms Darbu galīgās nodošanas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i/>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rakstiski paziņo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par Darbu gatavību nodošanai. </w:t>
      </w:r>
    </w:p>
    <w:p w14:paraId="7495C566"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trike/>
          <w:sz w:val="24"/>
          <w:szCs w:val="24"/>
          <w:u w:color="000000"/>
          <w:lang w:eastAsia="ar-SA"/>
        </w:rPr>
      </w:pPr>
      <w:r w:rsidRPr="00D93966">
        <w:rPr>
          <w:rFonts w:ascii="Times New Roman" w:eastAsia="Times New Roman" w:hAnsi="Times New Roman" w:cs="Times New Roman"/>
          <w:sz w:val="24"/>
          <w:szCs w:val="24"/>
          <w:u w:color="000000"/>
          <w:lang w:eastAsia="ar-SA"/>
        </w:rPr>
        <w:t>5.2.</w:t>
      </w:r>
      <w:r w:rsidRPr="00D93966">
        <w:rPr>
          <w:rFonts w:ascii="Times New Roman" w:eastAsia="Times New Roman" w:hAnsi="Times New Roman" w:cs="Times New Roman"/>
          <w:sz w:val="24"/>
          <w:szCs w:val="24"/>
          <w:u w:color="000000"/>
          <w:lang w:eastAsia="ar-SA"/>
        </w:rPr>
        <w:tab/>
        <w:t xml:space="preserve">Darbu galīgā nodošana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tiek noformēta ar Galīgo Darbu nodošanas – pieņemšanas aktu, parakstot to abu Līdzēju pārstāvjiem. </w:t>
      </w:r>
    </w:p>
    <w:p w14:paraId="30C2BF8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5.3.</w:t>
      </w:r>
      <w:r w:rsidRPr="00D93966">
        <w:rPr>
          <w:rFonts w:ascii="Times New Roman" w:eastAsia="Times New Roman" w:hAnsi="Times New Roman" w:cs="Times New Roman"/>
          <w:sz w:val="24"/>
          <w:szCs w:val="24"/>
          <w:u w:color="000000"/>
          <w:lang w:eastAsia="ar-SA"/>
        </w:rPr>
        <w:tab/>
        <w:t xml:space="preserve">Pirms visu Darbu nodošanas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izstrādā, savāc un iesniedz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visu nepieciešamo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kā arī citus dokumentus, kas nepieciešami, lai varētu pieņemt Darbus.</w:t>
      </w:r>
    </w:p>
    <w:p w14:paraId="3A39B5F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5.4.</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apņemas izskatīt visu no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saņemto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xml:space="preserve"> 5 (piecu) darba dienu laikā no saņemšanas brīža, šajā laikā piekrītot vai izsakot savas </w:t>
      </w:r>
      <w:proofErr w:type="spellStart"/>
      <w:r w:rsidRPr="00D93966">
        <w:rPr>
          <w:rFonts w:ascii="Times New Roman" w:eastAsia="Times New Roman" w:hAnsi="Times New Roman" w:cs="Times New Roman"/>
          <w:sz w:val="24"/>
          <w:szCs w:val="24"/>
          <w:u w:color="000000"/>
          <w:lang w:eastAsia="ar-SA"/>
        </w:rPr>
        <w:t>iebildes</w:t>
      </w:r>
      <w:proofErr w:type="spellEnd"/>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MS Mincho" w:hAnsi="Times New Roman" w:cs="Times New Roman"/>
          <w:iCs/>
          <w:sz w:val="24"/>
          <w:szCs w:val="24"/>
          <w:u w:color="000000"/>
          <w:lang w:eastAsia="ar-SA"/>
        </w:rPr>
        <w:t>ir tiesības neparakstīt</w:t>
      </w:r>
      <w:r w:rsidRPr="00D93966">
        <w:rPr>
          <w:rFonts w:ascii="Times New Roman" w:eastAsia="MS Mincho" w:hAnsi="Times New Roman" w:cs="Times New Roman"/>
          <w:i/>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Galīgo </w:t>
      </w:r>
      <w:r w:rsidRPr="00D93966">
        <w:rPr>
          <w:rFonts w:ascii="Times New Roman" w:eastAsia="Times New Roman" w:hAnsi="Times New Roman" w:cs="Times New Roman"/>
          <w:sz w:val="24"/>
          <w:szCs w:val="24"/>
          <w:u w:color="000000"/>
          <w:lang w:eastAsia="ar-SA"/>
        </w:rPr>
        <w:t xml:space="preserve">Darbu nodošanas - pieņemšanas aktu, ja </w:t>
      </w:r>
      <w:proofErr w:type="spellStart"/>
      <w:r w:rsidRPr="00D93966">
        <w:rPr>
          <w:rFonts w:ascii="Times New Roman" w:eastAsia="Times New Roman" w:hAnsi="Times New Roman" w:cs="Times New Roman"/>
          <w:sz w:val="24"/>
          <w:szCs w:val="24"/>
          <w:u w:color="000000"/>
          <w:lang w:eastAsia="ar-SA"/>
        </w:rPr>
        <w:t>izpilddokumentācija</w:t>
      </w:r>
      <w:proofErr w:type="spellEnd"/>
      <w:r w:rsidRPr="00D93966">
        <w:rPr>
          <w:rFonts w:ascii="Times New Roman" w:eastAsia="Times New Roman" w:hAnsi="Times New Roman" w:cs="Times New Roman"/>
          <w:sz w:val="24"/>
          <w:szCs w:val="24"/>
          <w:u w:color="000000"/>
          <w:lang w:eastAsia="ar-SA"/>
        </w:rPr>
        <w:t xml:space="preserve"> pilnīgi vai daļēji nav nodota </w:t>
      </w:r>
      <w:r w:rsidRPr="00D93966">
        <w:rPr>
          <w:rFonts w:ascii="Times New Roman" w:eastAsia="Times New Roman" w:hAnsi="Times New Roman" w:cs="Times New Roman"/>
          <w:bCs/>
          <w:iCs/>
          <w:sz w:val="24"/>
          <w:szCs w:val="24"/>
          <w:u w:color="000000"/>
          <w:lang w:eastAsia="ar-SA"/>
        </w:rPr>
        <w:t>Pasūtītājam.</w:t>
      </w:r>
    </w:p>
    <w:p w14:paraId="5306B97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5.5.      Gadījumā, ja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nav apmierināts ar Darbu kvalitāti uz nodošanas brīdi, tad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ir tiesīgs neparakstīt Galīgo Darbu nodošanas - pieņemšanas aktu, 5 (piecu) darba dienu laikā no akta saņemšanas dienas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norādot un iesniedzot Izpildītājam atteikuma pamatotu iemeslu un nosakot jaunu termiņu, kurā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jānovērš pieļautie defekti, trūkumi un </w:t>
      </w:r>
      <w:r w:rsidRPr="00D93966">
        <w:rPr>
          <w:rFonts w:ascii="Times New Roman" w:eastAsia="Times New Roman" w:hAnsi="Times New Roman" w:cs="Times New Roman"/>
          <w:sz w:val="24"/>
          <w:szCs w:val="24"/>
          <w:u w:color="000000"/>
          <w:lang w:eastAsia="ar-SA"/>
        </w:rPr>
        <w:lastRenderedPageBreak/>
        <w:t xml:space="preserve">neprecizitātes par saviem līdzekļiem. Defektu un trūkumu novēršanas termiņš nedod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tiesības uz Darbu pabeigšanas termiņa pagarināšanu.</w:t>
      </w:r>
    </w:p>
    <w:p w14:paraId="44060A4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36C55641"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i/>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6. ATBILDĪBA</w:t>
      </w:r>
    </w:p>
    <w:p w14:paraId="4B8ADD3F"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6.1.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2956875D"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6.2.    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noformētajam un Izpildītājam iesniegtajam radušos zaudējumu aprēķinam.</w:t>
      </w:r>
    </w:p>
    <w:p w14:paraId="7793CD94"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6.3.   Par Līguma noteikumu pilnīgu vai daļēju nepildīšanu Līdzēji atbild saskaņā ar Līguma noteikumiem un Latvijas Republikas normatīvajiem aktiem.</w:t>
      </w:r>
    </w:p>
    <w:p w14:paraId="7C429BF3"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6.4.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w:t>
      </w:r>
    </w:p>
    <w:p w14:paraId="2265BCC7"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6.5.   Līdzējam, kas atsaucas uz nepārvaramas varas apstākļiem, tie jāpierāda ar kompetentas iestādes izdotu apstiprinājumu un par tādu apstākļu esamību jāinformē otrs Līdzējs 3 (trīs) dienu laikā no šo apstākļu iestāšanās brīža.</w:t>
      </w:r>
    </w:p>
    <w:p w14:paraId="3407EFBE"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6.6.      Līguma neizpildes vai nepienācīgas izpildes gadījumā radītā atrautā (negūtā peļņa) nevienam no Līdzējiem netiek atlīdzināta. </w:t>
      </w:r>
    </w:p>
    <w:p w14:paraId="2F851082" w14:textId="77777777" w:rsidR="0070420C" w:rsidRPr="00D93966" w:rsidRDefault="0070420C" w:rsidP="0070420C">
      <w:pPr>
        <w:suppressAutoHyphens/>
        <w:spacing w:after="0" w:line="240" w:lineRule="auto"/>
        <w:jc w:val="center"/>
        <w:rPr>
          <w:rFonts w:ascii="Times New Roman" w:eastAsia="Times New Roman" w:hAnsi="Times New Roman" w:cs="Times New Roman"/>
          <w:b/>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7. GARANTIJA</w:t>
      </w:r>
    </w:p>
    <w:p w14:paraId="1ED725D1"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trike/>
          <w:sz w:val="24"/>
          <w:szCs w:val="24"/>
          <w:u w:color="000000"/>
          <w:lang w:eastAsia="ar-SA"/>
        </w:rPr>
      </w:pPr>
      <w:r w:rsidRPr="00D93966">
        <w:rPr>
          <w:rFonts w:ascii="Times New Roman" w:eastAsia="Times New Roman" w:hAnsi="Times New Roman" w:cs="Times New Roman"/>
          <w:sz w:val="24"/>
          <w:szCs w:val="24"/>
          <w:u w:color="000000"/>
          <w:lang w:val="en-US" w:eastAsia="ar-SA"/>
        </w:rPr>
        <w:t>7.1.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Times New Roman" w:hAnsi="Times New Roman" w:cs="Times New Roman"/>
          <w:sz w:val="24"/>
          <w:szCs w:val="24"/>
          <w:u w:color="000000"/>
          <w:lang w:eastAsia="ar-SA"/>
        </w:rPr>
        <w:t xml:space="preserve">veiktajiem Darbiem tiek dots garantijas laiks  (24) mēneši, kas tiek skaitīts no dienas, kad Pasūtītājs un Izpildītājs parakstījuši Galīgo Darbu nodošanas – pieņemšanas aktu. </w:t>
      </w:r>
    </w:p>
    <w:p w14:paraId="3ED28D8E" w14:textId="77777777" w:rsidR="0070420C" w:rsidRPr="00D93966" w:rsidRDefault="0070420C" w:rsidP="0070420C">
      <w:pPr>
        <w:suppressAutoHyphens/>
        <w:spacing w:after="0" w:line="240" w:lineRule="auto"/>
        <w:ind w:left="700" w:right="113" w:hanging="700"/>
        <w:jc w:val="both"/>
        <w:rPr>
          <w:rFonts w:ascii="Times New Roman" w:eastAsia="Times New Roman" w:hAnsi="Times New Roman" w:cs="Times New Roman"/>
          <w:i/>
          <w:color w:val="FF0000"/>
          <w:sz w:val="24"/>
          <w:szCs w:val="24"/>
          <w:u w:color="000000"/>
          <w:lang w:eastAsia="ar-SA"/>
        </w:rPr>
      </w:pPr>
      <w:r w:rsidRPr="00D93966">
        <w:rPr>
          <w:rFonts w:ascii="Times New Roman" w:eastAsia="Times New Roman" w:hAnsi="Times New Roman" w:cs="Times New Roman"/>
          <w:sz w:val="24"/>
          <w:szCs w:val="24"/>
          <w:u w:color="000000"/>
          <w:lang w:eastAsia="ar-SA"/>
        </w:rPr>
        <w:t>7.2.</w:t>
      </w:r>
      <w:r w:rsidRPr="00D93966">
        <w:rPr>
          <w:rFonts w:ascii="Times New Roman" w:eastAsia="Times New Roman" w:hAnsi="Times New Roman" w:cs="Times New Roman"/>
          <w:sz w:val="24"/>
          <w:szCs w:val="24"/>
          <w:u w:color="000000"/>
          <w:lang w:eastAsia="ar-SA"/>
        </w:rPr>
        <w:tab/>
        <w:t>Kredītiestādes beznosacījuma vai ar Pasūtītāju saskaņotu apdrošināšanas sabiedrības</w:t>
      </w:r>
      <w:r w:rsidRPr="00D93966">
        <w:rPr>
          <w:rFonts w:ascii="Times New Roman" w:eastAsia="Times New Roman" w:hAnsi="Times New Roman" w:cs="Times New Roman"/>
          <w:sz w:val="24"/>
          <w:szCs w:val="24"/>
          <w:u w:color="000000"/>
          <w:vertAlign w:val="superscript"/>
          <w:lang w:eastAsia="ar-SA"/>
        </w:rPr>
        <w:footnoteReference w:id="1"/>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sz w:val="24"/>
          <w:szCs w:val="24"/>
          <w:u w:color="000000"/>
          <w:shd w:val="clear" w:color="auto" w:fill="FFFFFF"/>
          <w:lang w:eastAsia="ar-SA"/>
        </w:rPr>
        <w:t>garantiju (polisi)</w:t>
      </w:r>
      <w:r w:rsidRPr="00D93966">
        <w:rPr>
          <w:rFonts w:ascii="Times New Roman" w:eastAsia="Times New Roman" w:hAnsi="Times New Roman" w:cs="Times New Roman"/>
          <w:sz w:val="24"/>
          <w:szCs w:val="24"/>
          <w:u w:color="000000"/>
          <w:lang w:eastAsia="ar-SA"/>
        </w:rPr>
        <w:t xml:space="preserve"> par būvdarbu garantijas termiņa apdrošināšanu </w:t>
      </w:r>
      <w:r w:rsidRPr="00D93966">
        <w:rPr>
          <w:rFonts w:ascii="Times New Roman" w:eastAsia="Times New Roman" w:hAnsi="Times New Roman" w:cs="Times New Roman"/>
          <w:sz w:val="24"/>
          <w:szCs w:val="24"/>
          <w:u w:color="000000"/>
          <w:shd w:val="clear" w:color="auto" w:fill="FFFFFF"/>
          <w:lang w:eastAsia="ar-SA"/>
        </w:rPr>
        <w:t>10% (desmit procentu) apmērā no Galīgā Darbu nodošanas – pieņemšanas aktā norādītās summas</w:t>
      </w:r>
      <w:r w:rsidRPr="00D93966">
        <w:rPr>
          <w:rFonts w:ascii="Times New Roman" w:eastAsia="Times New Roman" w:hAnsi="Times New Roman" w:cs="Times New Roman"/>
          <w:sz w:val="24"/>
          <w:szCs w:val="24"/>
          <w:u w:color="000000"/>
          <w:lang w:eastAsia="ar-SA"/>
        </w:rPr>
        <w:t xml:space="preserve">, ko Izpildītājs iesniedz Pasūtītājam ne vēlāk </w:t>
      </w:r>
      <w:r w:rsidRPr="00D93966">
        <w:rPr>
          <w:rFonts w:ascii="Times New Roman" w:eastAsia="Times New Roman" w:hAnsi="Times New Roman" w:cs="Times New Roman"/>
          <w:bCs/>
          <w:iCs/>
          <w:sz w:val="24"/>
          <w:szCs w:val="24"/>
          <w:u w:color="000000"/>
          <w:lang w:eastAsia="ar-SA"/>
        </w:rPr>
        <w:t xml:space="preserve">kā 30 (trīsdesmit) dienu laikā pēc </w:t>
      </w:r>
      <w:r w:rsidRPr="00D93966">
        <w:rPr>
          <w:rFonts w:ascii="Times New Roman" w:eastAsia="Times New Roman" w:hAnsi="Times New Roman" w:cs="Times New Roman"/>
          <w:sz w:val="24"/>
          <w:szCs w:val="24"/>
          <w:u w:color="000000"/>
          <w:lang w:eastAsia="ar-SA"/>
        </w:rPr>
        <w:t>Galīgā Darbu nodošanas - pieņemšanas akta parakstīšanas. Iepriekš minēto dokumentu iesniegšana ir priekšnosacījums galīgā rēķina iesniegšanai Pasūtītājam apmaksai.</w:t>
      </w:r>
    </w:p>
    <w:p w14:paraId="2E8D5721" w14:textId="77777777" w:rsidR="0070420C" w:rsidRPr="00D93966" w:rsidRDefault="0070420C" w:rsidP="0070420C">
      <w:pPr>
        <w:suppressAutoHyphens/>
        <w:spacing w:after="0" w:line="240" w:lineRule="auto"/>
        <w:ind w:left="720" w:hanging="720"/>
        <w:jc w:val="both"/>
        <w:rPr>
          <w:rFonts w:ascii="Times New Roman" w:eastAsia="MS Mincho" w:hAnsi="Times New Roman" w:cs="Times New Roman"/>
          <w:bCs/>
          <w:sz w:val="24"/>
          <w:szCs w:val="24"/>
          <w:u w:color="000000"/>
          <w:lang w:eastAsia="ar-SA"/>
        </w:rPr>
      </w:pPr>
      <w:r w:rsidRPr="00D93966">
        <w:rPr>
          <w:rFonts w:ascii="Times New Roman" w:eastAsia="Times New Roman" w:hAnsi="Times New Roman" w:cs="Times New Roman"/>
          <w:sz w:val="24"/>
          <w:szCs w:val="24"/>
          <w:u w:color="000000"/>
          <w:lang w:eastAsia="ar-SA"/>
        </w:rPr>
        <w:t xml:space="preserve">7.3.     Garantijas laikā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pienākums ir novērst radušos defektus un nepilnības par saviem līdzekļiem, ja tās ir radušās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nekvalitatīva Darba rezultātā vai izmantojot nekvalitatīvus materiālus</w:t>
      </w:r>
      <w:r w:rsidRPr="00D93966">
        <w:rPr>
          <w:rFonts w:ascii="Times New Roman" w:eastAsia="Times New Roman" w:hAnsi="Times New Roman" w:cs="Times New Roman"/>
          <w:i/>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un izejvielas, vai arī pieļauto tehnisko kļūdu rezultātā.</w:t>
      </w:r>
    </w:p>
    <w:p w14:paraId="7F545EF5" w14:textId="77777777" w:rsidR="0070420C" w:rsidRPr="00D93966" w:rsidRDefault="0070420C" w:rsidP="0070420C">
      <w:pPr>
        <w:suppressAutoHyphens/>
        <w:spacing w:after="0" w:line="240" w:lineRule="auto"/>
        <w:ind w:left="720" w:hanging="720"/>
        <w:jc w:val="both"/>
        <w:rPr>
          <w:rFonts w:ascii="Times New Roman" w:eastAsia="MS Mincho" w:hAnsi="Times New Roman" w:cs="Times New Roman"/>
          <w:bCs/>
          <w:sz w:val="24"/>
          <w:szCs w:val="24"/>
          <w:u w:color="000000"/>
          <w:lang w:eastAsia="ar-SA"/>
        </w:rPr>
      </w:pPr>
      <w:r w:rsidRPr="00D93966">
        <w:rPr>
          <w:rFonts w:ascii="Times New Roman" w:eastAsia="MS Mincho" w:hAnsi="Times New Roman" w:cs="Times New Roman"/>
          <w:sz w:val="24"/>
          <w:szCs w:val="24"/>
          <w:u w:color="000000"/>
          <w:lang w:eastAsia="ar-SA"/>
        </w:rPr>
        <w:t xml:space="preserve">7.4.     Garantijas laikā konstatētie </w:t>
      </w:r>
      <w:r w:rsidRPr="00D93966">
        <w:rPr>
          <w:rFonts w:ascii="Times New Roman" w:eastAsia="Times New Roman" w:hAnsi="Times New Roman" w:cs="Times New Roman"/>
          <w:sz w:val="24"/>
          <w:szCs w:val="24"/>
          <w:u w:color="000000"/>
          <w:lang w:eastAsia="ar-SA"/>
        </w:rPr>
        <w:t xml:space="preserve">defekti vai trūkumi tiek fiksēti, Līdzējiem šajā punktā norādītajā kārtībā parakstot Defektu aktu.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ne vēlāk kā 3 (trīs) darba dienas pirms plānotā Defektu akta parakstīšanas dienas rakstiski paziņo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 konstatētajiem defektiem, norādot laiku, kurā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jāierodas, lai sastādītu Defektu aktu.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pienākums ierasties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norādītajā laikā,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atzīst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konstatētos defektus vai trūkumus. Šādā gadījumā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w:t>
      </w:r>
      <w:proofErr w:type="spellStart"/>
      <w:r w:rsidRPr="00D93966">
        <w:rPr>
          <w:rFonts w:ascii="Times New Roman" w:eastAsia="Times New Roman" w:hAnsi="Times New Roman" w:cs="Times New Roman"/>
          <w:sz w:val="24"/>
          <w:szCs w:val="24"/>
          <w:u w:color="000000"/>
          <w:lang w:eastAsia="ar-SA"/>
        </w:rPr>
        <w:t>nosūta</w:t>
      </w:r>
      <w:proofErr w:type="spellEnd"/>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vienpusēji sastādītu Defekta aktu, kurš ir saistošs abiem Līdzējiem. </w:t>
      </w:r>
    </w:p>
    <w:p w14:paraId="62CBD244" w14:textId="77777777" w:rsidR="0070420C" w:rsidRPr="00D93966" w:rsidRDefault="0070420C" w:rsidP="0070420C">
      <w:pPr>
        <w:suppressAutoHyphens/>
        <w:spacing w:after="0" w:line="240" w:lineRule="auto"/>
        <w:ind w:left="720" w:hanging="720"/>
        <w:jc w:val="both"/>
        <w:rPr>
          <w:rFonts w:ascii="Times New Roman" w:eastAsia="MS Mincho" w:hAnsi="Times New Roman" w:cs="Times New Roman"/>
          <w:bCs/>
          <w:sz w:val="24"/>
          <w:szCs w:val="24"/>
          <w:u w:color="000000"/>
          <w:lang w:eastAsia="ar-SA"/>
        </w:rPr>
      </w:pPr>
      <w:r w:rsidRPr="00D93966">
        <w:rPr>
          <w:rFonts w:ascii="Times New Roman" w:eastAsia="MS Mincho" w:hAnsi="Times New Roman" w:cs="Times New Roman"/>
          <w:sz w:val="24"/>
          <w:szCs w:val="24"/>
          <w:u w:color="000000"/>
          <w:lang w:eastAsia="ar-SA"/>
        </w:rPr>
        <w:lastRenderedPageBreak/>
        <w:t xml:space="preserve">7.5.    Līguma 7.1.apakšpunktā norādītā garantijas termiņā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novērš konstatētos Objekta būvniecības defektus 10 (desmit) darba dienu laikā no Līguma 7.4.apakšpunktā norādītajā kārtībā parakstītā Defektu akta parakstīšanas brīža vai, ja defektu vai trūkumu novēršanai tehniski ir nepieciešams ilgāks laiks, citā </w:t>
      </w:r>
      <w:r w:rsidRPr="00D93966">
        <w:rPr>
          <w:rFonts w:ascii="Times New Roman" w:eastAsia="Times New Roman" w:hAnsi="Times New Roman" w:cs="Times New Roman"/>
          <w:sz w:val="24"/>
          <w:szCs w:val="24"/>
          <w:u w:color="000000"/>
          <w:lang w:eastAsia="ar-SA"/>
        </w:rPr>
        <w:t xml:space="preserve">Līdzēju </w:t>
      </w:r>
      <w:proofErr w:type="spellStart"/>
      <w:r w:rsidRPr="00D93966">
        <w:rPr>
          <w:rFonts w:ascii="Times New Roman" w:eastAsia="MS Mincho" w:hAnsi="Times New Roman" w:cs="Times New Roman"/>
          <w:sz w:val="24"/>
          <w:szCs w:val="24"/>
          <w:u w:color="000000"/>
          <w:lang w:eastAsia="ar-SA"/>
        </w:rPr>
        <w:t>rakstveidā</w:t>
      </w:r>
      <w:proofErr w:type="spellEnd"/>
      <w:r w:rsidRPr="00D93966">
        <w:rPr>
          <w:rFonts w:ascii="Times New Roman" w:eastAsia="MS Mincho" w:hAnsi="Times New Roman" w:cs="Times New Roman"/>
          <w:sz w:val="24"/>
          <w:szCs w:val="24"/>
          <w:u w:color="000000"/>
          <w:lang w:eastAsia="ar-SA"/>
        </w:rPr>
        <w:t xml:space="preserve"> saskaņotā termiņā. </w:t>
      </w:r>
    </w:p>
    <w:p w14:paraId="404E5EE2" w14:textId="77777777" w:rsidR="0070420C" w:rsidRPr="00D93966" w:rsidRDefault="0070420C" w:rsidP="0070420C">
      <w:pPr>
        <w:suppressAutoHyphens/>
        <w:spacing w:after="0" w:line="240" w:lineRule="auto"/>
        <w:ind w:left="738" w:hanging="738"/>
        <w:jc w:val="both"/>
        <w:rPr>
          <w:rFonts w:ascii="Times New Roman" w:eastAsia="Times New Roman" w:hAnsi="Times New Roman" w:cs="Times New Roman"/>
          <w:bCs/>
          <w:sz w:val="24"/>
          <w:szCs w:val="24"/>
          <w:u w:color="000000"/>
          <w:lang w:eastAsia="ar-SA"/>
        </w:rPr>
      </w:pPr>
      <w:r w:rsidRPr="00D93966">
        <w:rPr>
          <w:rFonts w:ascii="Times New Roman" w:eastAsia="MS Mincho" w:hAnsi="Times New Roman" w:cs="Times New Roman"/>
          <w:bCs/>
          <w:sz w:val="24"/>
          <w:szCs w:val="24"/>
          <w:u w:color="000000"/>
          <w:lang w:eastAsia="ar-SA"/>
        </w:rPr>
        <w:t>7.6.</w:t>
      </w:r>
      <w:r w:rsidRPr="00D93966">
        <w:rPr>
          <w:rFonts w:ascii="Times New Roman" w:eastAsia="MS Mincho" w:hAnsi="Times New Roman" w:cs="Times New Roman"/>
          <w:b/>
          <w:bCs/>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Defektu aktā konstatētos defektus vai trūkumus nenovērš Līguma 7.5. apakšpunktā noteiktajā termiņā,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ir tiesības novērst defektus un trūkumus uz </w:t>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MS Mincho" w:hAnsi="Times New Roman" w:cs="Times New Roman"/>
          <w:sz w:val="24"/>
          <w:szCs w:val="24"/>
          <w:u w:color="000000"/>
          <w:lang w:eastAsia="ar-SA"/>
        </w:rPr>
        <w:t xml:space="preserve">rēķina, </w:t>
      </w:r>
      <w:r w:rsidRPr="00D93966">
        <w:rPr>
          <w:rFonts w:ascii="Times New Roman" w:eastAsia="Times New Roman" w:hAnsi="Times New Roman" w:cs="Times New Roman"/>
          <w:bCs/>
          <w:sz w:val="24"/>
          <w:szCs w:val="24"/>
          <w:u w:color="000000"/>
          <w:lang w:eastAsia="ar-SA"/>
        </w:rPr>
        <w:t xml:space="preserve">iepriekš par to rakstiski informējot </w:t>
      </w:r>
      <w:r w:rsidRPr="00D93966">
        <w:rPr>
          <w:rFonts w:ascii="Times New Roman" w:eastAsia="Times New Roman" w:hAnsi="Times New Roman" w:cs="Times New Roman"/>
          <w:bCs/>
          <w:iCs/>
          <w:sz w:val="24"/>
          <w:szCs w:val="24"/>
          <w:u w:color="000000"/>
          <w:lang w:eastAsia="ar-SA"/>
        </w:rPr>
        <w:t>Izpildītāju</w:t>
      </w:r>
      <w:r w:rsidRPr="00D93966">
        <w:rPr>
          <w:rFonts w:ascii="Times New Roman" w:eastAsia="Times New Roman" w:hAnsi="Times New Roman" w:cs="Times New Roman"/>
          <w:bCs/>
          <w:sz w:val="24"/>
          <w:szCs w:val="24"/>
          <w:u w:color="000000"/>
          <w:lang w:eastAsia="ar-SA"/>
        </w:rPr>
        <w:t xml:space="preserve">. </w:t>
      </w:r>
    </w:p>
    <w:p w14:paraId="199AD853"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bCs/>
          <w:strike/>
          <w:sz w:val="24"/>
          <w:szCs w:val="24"/>
          <w:u w:color="000000"/>
          <w:lang w:val="en-US" w:eastAsia="ar-SA"/>
        </w:rPr>
      </w:pPr>
    </w:p>
    <w:p w14:paraId="6469A1EC"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bCs/>
          <w:iCs/>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8. APDROŠINĀŠANA</w:t>
      </w:r>
    </w:p>
    <w:p w14:paraId="4375B64C"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Cs/>
          <w:iCs/>
          <w:sz w:val="24"/>
          <w:szCs w:val="24"/>
          <w:u w:color="000000"/>
          <w:lang w:val="en-US" w:eastAsia="ar-SA"/>
        </w:rPr>
        <w:t>8.1.</w:t>
      </w:r>
      <w:r w:rsidRPr="00D93966">
        <w:rPr>
          <w:rFonts w:ascii="Times New Roman" w:eastAsia="Times New Roman" w:hAnsi="Times New Roman" w:cs="Times New Roman"/>
          <w:bCs/>
          <w:iCs/>
          <w:sz w:val="24"/>
          <w:szCs w:val="24"/>
          <w:u w:color="000000"/>
          <w:lang w:val="en-US" w:eastAsia="ar-SA"/>
        </w:rPr>
        <w:tab/>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nodrošina Objektā savu darbību civiltiesisko apdrošināšanu atbilstoši Ministru kabineta 2014.gada 19.augusta noteikumiem Nr.502 „Noteikumi par </w:t>
      </w:r>
      <w:proofErr w:type="spellStart"/>
      <w:r w:rsidRPr="00D93966">
        <w:rPr>
          <w:rFonts w:ascii="Times New Roman" w:eastAsia="Times New Roman" w:hAnsi="Times New Roman" w:cs="Times New Roman"/>
          <w:sz w:val="24"/>
          <w:szCs w:val="24"/>
          <w:u w:color="000000"/>
          <w:lang w:eastAsia="ar-SA"/>
        </w:rPr>
        <w:t>būvspeciālistu</w:t>
      </w:r>
      <w:proofErr w:type="spellEnd"/>
      <w:r w:rsidRPr="00D93966">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D93966">
        <w:rPr>
          <w:rFonts w:ascii="Times New Roman" w:eastAsia="Times New Roman" w:hAnsi="Times New Roman" w:cs="Times New Roman"/>
          <w:bCs/>
          <w:sz w:val="24"/>
          <w:szCs w:val="24"/>
          <w:u w:color="000000"/>
          <w:lang w:eastAsia="ar-SA"/>
        </w:rPr>
        <w:t>”, un polises kopiju</w:t>
      </w:r>
      <w:r w:rsidRPr="00D93966">
        <w:rPr>
          <w:rFonts w:ascii="Times New Roman" w:eastAsia="Times New Roman" w:hAnsi="Times New Roman" w:cs="Times New Roman"/>
          <w:sz w:val="24"/>
          <w:szCs w:val="24"/>
          <w:u w:color="000000"/>
          <w:lang w:eastAsia="ar-SA"/>
        </w:rPr>
        <w:t>/-</w:t>
      </w:r>
      <w:proofErr w:type="spellStart"/>
      <w:r w:rsidRPr="00D93966">
        <w:rPr>
          <w:rFonts w:ascii="Times New Roman" w:eastAsia="Times New Roman" w:hAnsi="Times New Roman" w:cs="Times New Roman"/>
          <w:sz w:val="24"/>
          <w:szCs w:val="24"/>
          <w:u w:color="000000"/>
          <w:lang w:eastAsia="ar-SA"/>
        </w:rPr>
        <w:t>as</w:t>
      </w:r>
      <w:proofErr w:type="spellEnd"/>
      <w:r w:rsidRPr="00D93966">
        <w:rPr>
          <w:rFonts w:ascii="Times New Roman" w:eastAsia="Times New Roman" w:hAnsi="Times New Roman" w:cs="Times New Roman"/>
          <w:sz w:val="24"/>
          <w:szCs w:val="24"/>
          <w:u w:color="000000"/>
          <w:lang w:eastAsia="ar-SA"/>
        </w:rPr>
        <w:t xml:space="preserve"> iesniedz Pasūtītājam 7 (septiņu) darba dienu laikā no Līguma parakstīšanas dienas.</w:t>
      </w:r>
    </w:p>
    <w:p w14:paraId="15DF5A1A"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8.2.     </w:t>
      </w:r>
      <w:r w:rsidRPr="00D93966">
        <w:rPr>
          <w:rFonts w:ascii="Times New Roman" w:eastAsia="Times New Roman" w:hAnsi="Times New Roman" w:cs="Times New Roman"/>
          <w:sz w:val="24"/>
          <w:szCs w:val="24"/>
          <w:u w:color="000000"/>
          <w:lang w:eastAsia="ar-SA"/>
        </w:rPr>
        <w:tab/>
        <w:t xml:space="preserve">Izpildītājs nodrošina visu būvniecības risku apdrošināšanu 10% apmērā no kopējās Līgumcenas un iesniedz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apdrošināšanas polises kopiju 7 (septiņu) darba dienu laikā no Līguma parakstīšanas dienas</w:t>
      </w:r>
      <w:r w:rsidRPr="00D93966">
        <w:rPr>
          <w:rFonts w:ascii="Times New Roman" w:eastAsia="Times New Roman" w:hAnsi="Times New Roman" w:cs="Times New Roman"/>
          <w:color w:val="538135"/>
          <w:sz w:val="24"/>
          <w:szCs w:val="24"/>
          <w:u w:color="000000"/>
          <w:lang w:eastAsia="ar-SA"/>
        </w:rPr>
        <w:t>.</w:t>
      </w:r>
    </w:p>
    <w:p w14:paraId="34905EC7" w14:textId="77777777" w:rsidR="0070420C" w:rsidRPr="00D93966" w:rsidRDefault="0070420C" w:rsidP="0070420C">
      <w:pPr>
        <w:suppressAutoHyphens/>
        <w:spacing w:after="0" w:line="240" w:lineRule="auto"/>
        <w:ind w:left="700" w:right="113" w:hanging="700"/>
        <w:jc w:val="both"/>
        <w:rPr>
          <w:rFonts w:ascii="Times New Roman" w:eastAsia="Times New Roman" w:hAnsi="Times New Roman" w:cs="Times New Roman"/>
          <w:sz w:val="24"/>
          <w:szCs w:val="24"/>
          <w:u w:color="000000"/>
          <w:lang w:val="en-US" w:eastAsia="ar-SA"/>
        </w:rPr>
      </w:pPr>
    </w:p>
    <w:p w14:paraId="2190CF23"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9.</w:t>
      </w:r>
      <w:r w:rsidRPr="00D93966">
        <w:rPr>
          <w:rFonts w:ascii="Times New Roman" w:eastAsia="Times New Roman" w:hAnsi="Times New Roman" w:cs="Times New Roman"/>
          <w:b/>
          <w:sz w:val="24"/>
          <w:szCs w:val="24"/>
          <w:u w:color="000000"/>
          <w:lang w:val="en-US" w:eastAsia="ar-SA"/>
        </w:rPr>
        <w:tab/>
        <w:t>PRETENZIJU IZSKATĪŠANAS KĀRTĪBA</w:t>
      </w:r>
    </w:p>
    <w:p w14:paraId="4B67393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9.1.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Jebkuras pretenzijas par izpildīto Darbu kvalitāti, Līguma noteikumiem nepienācīgu izpildi vai neizpildi Līdzēji viens otram iesniedz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w:t>
      </w:r>
    </w:p>
    <w:p w14:paraId="520A17F1"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9.2.      Pretenzijas par veikto Darbu kvalitāti var tikt pieteiktas Darbu izpildes un garantijas laikā.</w:t>
      </w:r>
    </w:p>
    <w:p w14:paraId="68455E27"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9.3.      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4839E3B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6FE10239"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10.</w:t>
      </w:r>
      <w:r w:rsidRPr="00D93966">
        <w:rPr>
          <w:rFonts w:ascii="Times New Roman" w:eastAsia="Times New Roman" w:hAnsi="Times New Roman" w:cs="Times New Roman"/>
          <w:b/>
          <w:sz w:val="24"/>
          <w:szCs w:val="24"/>
          <w:u w:color="000000"/>
          <w:lang w:val="en-US" w:eastAsia="ar-SA"/>
        </w:rPr>
        <w:tab/>
        <w:t>DARBU IZPILDES TERMIŅŠ UN SANKCIJAS</w:t>
      </w:r>
    </w:p>
    <w:p w14:paraId="261F2764"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10.1.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Darbus izpilda un nodod </w:t>
      </w:r>
      <w:r w:rsidRPr="00D93966">
        <w:rPr>
          <w:rFonts w:ascii="Times New Roman" w:eastAsia="Times New Roman" w:hAnsi="Times New Roman" w:cs="Times New Roman"/>
          <w:bCs/>
          <w:iCs/>
          <w:sz w:val="24"/>
          <w:szCs w:val="24"/>
          <w:u w:color="000000"/>
          <w:lang w:eastAsia="ar-SA"/>
        </w:rPr>
        <w:t>Pasūtītājam s</w:t>
      </w:r>
      <w:r w:rsidRPr="00D93966">
        <w:rPr>
          <w:rFonts w:ascii="Times New Roman" w:eastAsia="Times New Roman" w:hAnsi="Times New Roman" w:cs="Times New Roman"/>
          <w:sz w:val="24"/>
          <w:szCs w:val="24"/>
          <w:u w:color="000000"/>
          <w:lang w:eastAsia="ar-SA"/>
        </w:rPr>
        <w:t>askaņā ar Darbu izpildes laika grafiku (Līguma Pielikums Nr.2). Būvvaldes ieraksts par darbu pabeigšanu.</w:t>
      </w:r>
    </w:p>
    <w:p w14:paraId="1436E359" w14:textId="77777777" w:rsidR="0070420C" w:rsidRPr="00D93966" w:rsidRDefault="0070420C" w:rsidP="0070420C">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10.2. </w:t>
      </w:r>
      <w:r w:rsidRPr="00D93966">
        <w:rPr>
          <w:rFonts w:ascii="Times New Roman" w:eastAsia="Times New Roman" w:hAnsi="Times New Roman" w:cs="Times New Roman"/>
          <w:sz w:val="24"/>
          <w:szCs w:val="24"/>
          <w:u w:color="000000"/>
          <w:lang w:eastAsia="ar-SA"/>
        </w:rPr>
        <w:tab/>
        <w:t xml:space="preserve">Darbu izpildes un nodošanas termiņu neievērošanas gadījumā, kuri noteikti Darbu izpildes grafikā (Līguma Pielikums Nr.2), </w:t>
      </w:r>
      <w:r w:rsidRPr="00D93966">
        <w:rPr>
          <w:rFonts w:ascii="Times New Roman" w:eastAsia="Times New Roman" w:hAnsi="Times New Roman" w:cs="Times New Roman"/>
          <w:bCs/>
          <w:iCs/>
          <w:sz w:val="24"/>
          <w:szCs w:val="24"/>
          <w:u w:color="000000"/>
          <w:lang w:eastAsia="ar-SA"/>
        </w:rPr>
        <w:t xml:space="preserve">Pasūtītājam ir tiesības prasīt Izpildītājam maksāt </w:t>
      </w:r>
      <w:r w:rsidRPr="00D93966">
        <w:rPr>
          <w:rFonts w:ascii="Times New Roman" w:eastAsia="Times New Roman" w:hAnsi="Times New Roman" w:cs="Times New Roman"/>
          <w:sz w:val="24"/>
          <w:szCs w:val="24"/>
          <w:u w:color="000000"/>
          <w:lang w:eastAsia="ar-SA"/>
        </w:rPr>
        <w:t xml:space="preserve">līgumsodu 0.5% apmērā no kopējās Līgumcenas par katru kavējuma dienu, bet ne vairāk par 10 (desmit) % no kopējās Līgumcenas. </w:t>
      </w:r>
    </w:p>
    <w:p w14:paraId="18BC93C4" w14:textId="77777777" w:rsidR="0070420C" w:rsidRPr="00D93966" w:rsidRDefault="0070420C" w:rsidP="0070420C">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10.3.</w:t>
      </w:r>
      <w:r w:rsidRPr="00D93966">
        <w:rPr>
          <w:rFonts w:ascii="Times New Roman" w:eastAsia="Times New Roman" w:hAnsi="Times New Roman" w:cs="Times New Roman"/>
          <w:sz w:val="24"/>
          <w:szCs w:val="24"/>
          <w:u w:color="000000"/>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157D9628" w14:textId="77777777" w:rsidR="0070420C" w:rsidRPr="00D93966" w:rsidRDefault="0070420C" w:rsidP="0070420C">
      <w:p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10.4. </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ieturēt līgumsodus no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paredzētajiem maksājumiem.</w:t>
      </w:r>
    </w:p>
    <w:p w14:paraId="0DF628BE"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10.5.</w:t>
      </w:r>
      <w:r w:rsidRPr="00D93966">
        <w:rPr>
          <w:rFonts w:ascii="Times New Roman" w:eastAsia="Times New Roman" w:hAnsi="Times New Roman" w:cs="Times New Roman"/>
          <w:sz w:val="24"/>
          <w:szCs w:val="24"/>
          <w:u w:color="000000"/>
          <w:lang w:eastAsia="ar-SA"/>
        </w:rPr>
        <w:tab/>
        <w:t xml:space="preserve">Jebkura maksājuma, kas izriet no Līguma, samaksas kavējuma gadījumā, </w:t>
      </w:r>
      <w:r w:rsidRPr="00D93966">
        <w:rPr>
          <w:rFonts w:ascii="Times New Roman" w:eastAsia="Times New Roman" w:hAnsi="Times New Roman" w:cs="Times New Roman"/>
          <w:bCs/>
          <w:iCs/>
          <w:sz w:val="24"/>
          <w:szCs w:val="24"/>
          <w:u w:color="000000"/>
          <w:lang w:eastAsia="ar-SA"/>
        </w:rPr>
        <w:t xml:space="preserve">Izpildītājs ir tiesības prasīt Pasūtītājam maksāt </w:t>
      </w:r>
      <w:r w:rsidRPr="00D93966">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14:paraId="3785BAF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2061990D"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11.</w:t>
      </w:r>
      <w:r w:rsidRPr="00D93966">
        <w:rPr>
          <w:rFonts w:ascii="Times New Roman" w:eastAsia="Times New Roman" w:hAnsi="Times New Roman" w:cs="Times New Roman"/>
          <w:b/>
          <w:sz w:val="24"/>
          <w:szCs w:val="24"/>
          <w:u w:color="000000"/>
          <w:lang w:val="en-US" w:eastAsia="ar-SA"/>
        </w:rPr>
        <w:tab/>
        <w:t>LĪGUMA IZBEIGŠANA UN ATKĀPŠANĀS NO LĪGUMA</w:t>
      </w:r>
    </w:p>
    <w:p w14:paraId="5B3957F8" w14:textId="77777777" w:rsidR="0070420C" w:rsidRPr="00D93966" w:rsidRDefault="0070420C" w:rsidP="0070420C">
      <w:p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11.1.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Līgums var tikt izbeigts pirms termiņa, ja Līdzēji par to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vienojas.</w:t>
      </w:r>
    </w:p>
    <w:p w14:paraId="41F0B38A" w14:textId="77777777" w:rsidR="0070420C" w:rsidRPr="00D93966" w:rsidRDefault="0070420C" w:rsidP="0070420C">
      <w:p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11.2.</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10 (desmit) dienas iepriekš, šādos gadījumos, ja:</w:t>
      </w:r>
    </w:p>
    <w:p w14:paraId="4A2484EE" w14:textId="77777777" w:rsidR="0070420C" w:rsidRPr="00D93966" w:rsidRDefault="0070420C" w:rsidP="0070420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11.2.1.</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14:paraId="760C8975" w14:textId="77777777" w:rsidR="0070420C" w:rsidRPr="00D93966" w:rsidRDefault="0070420C" w:rsidP="0070420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11.2.2. Izpildītājam pasludināts maksātnespējas process, apturēta vai pārtraukta saimnieciskā darbība, vai tas tiek likvidēts; </w:t>
      </w:r>
    </w:p>
    <w:p w14:paraId="5A023607" w14:textId="77777777" w:rsidR="0070420C" w:rsidRPr="00D93966" w:rsidRDefault="0070420C" w:rsidP="0070420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11.2.3.</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Izpildītāj</w:t>
      </w:r>
      <w:r w:rsidRPr="00D93966">
        <w:rPr>
          <w:rFonts w:ascii="Times New Roman" w:eastAsia="Times New Roman" w:hAnsi="Times New Roman" w:cs="Times New Roman"/>
          <w:bCs/>
          <w:i/>
          <w:iCs/>
          <w:sz w:val="24"/>
          <w:szCs w:val="24"/>
          <w:u w:color="000000"/>
          <w:lang w:eastAsia="ar-SA"/>
        </w:rPr>
        <w:t>s</w:t>
      </w:r>
      <w:r w:rsidRPr="00D93966">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prasībām, izpildīt Darbus;</w:t>
      </w:r>
    </w:p>
    <w:p w14:paraId="21DF935F" w14:textId="77777777" w:rsidR="0070420C" w:rsidRPr="00D93966" w:rsidRDefault="0070420C" w:rsidP="0070420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lastRenderedPageBreak/>
        <w:t xml:space="preserve">11.2.4.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5 (piecām) darba dienām.</w:t>
      </w:r>
    </w:p>
    <w:p w14:paraId="19255B69"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11.3.</w:t>
      </w:r>
      <w:r w:rsidRPr="00D93966">
        <w:rPr>
          <w:rFonts w:ascii="Times New Roman" w:eastAsia="Times New Roman" w:hAnsi="Times New Roman" w:cs="Times New Roman"/>
          <w:sz w:val="24"/>
          <w:szCs w:val="24"/>
          <w:u w:color="000000"/>
          <w:lang w:eastAsia="ar-SA"/>
        </w:rPr>
        <w:tab/>
        <w:t xml:space="preserve">Līguma 11.2.apakšpunktā minētajos gadījumos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kompensē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radušos tiešos zaudējumus pilnā apmērā, atbilstoši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bCs/>
          <w:i/>
          <w:iCs/>
          <w:sz w:val="24"/>
          <w:szCs w:val="24"/>
          <w:u w:color="000000"/>
          <w:lang w:eastAsia="ar-SA"/>
        </w:rPr>
        <w:t xml:space="preserve">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noformētajam un </w:t>
      </w:r>
      <w:r w:rsidRPr="00D93966">
        <w:rPr>
          <w:rFonts w:ascii="Times New Roman" w:eastAsia="Times New Roman" w:hAnsi="Times New Roman" w:cs="Times New Roman"/>
          <w:bCs/>
          <w:iCs/>
          <w:sz w:val="24"/>
          <w:szCs w:val="24"/>
          <w:u w:color="000000"/>
          <w:lang w:eastAsia="ar-SA"/>
        </w:rPr>
        <w:t xml:space="preserve">Izpildītājam </w:t>
      </w:r>
      <w:r w:rsidRPr="00D93966">
        <w:rPr>
          <w:rFonts w:ascii="Times New Roman" w:eastAsia="Times New Roman" w:hAnsi="Times New Roman" w:cs="Times New Roman"/>
          <w:sz w:val="24"/>
          <w:szCs w:val="24"/>
          <w:u w:color="000000"/>
          <w:lang w:eastAsia="ar-SA"/>
        </w:rPr>
        <w:t>iesniegtajam radušos zaudējumu aprēķinam.</w:t>
      </w:r>
    </w:p>
    <w:p w14:paraId="493091F4"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11.4.</w:t>
      </w:r>
      <w:r w:rsidRPr="00D93966">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sastāda un iesniedz </w:t>
      </w:r>
      <w:r w:rsidRPr="00D93966">
        <w:rPr>
          <w:rFonts w:ascii="Times New Roman" w:eastAsia="Times New Roman" w:hAnsi="Times New Roman" w:cs="Times New Roman"/>
          <w:bCs/>
          <w:iCs/>
          <w:sz w:val="24"/>
          <w:szCs w:val="24"/>
          <w:u w:color="000000"/>
          <w:lang w:eastAsia="ar-SA"/>
        </w:rPr>
        <w:t xml:space="preserve">Pasūtītājam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ir tiesības pašam sagatavot un iesniegt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parakstīšanai Darbu nodošanas - pieņemšanas aktu, kuru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D93966">
        <w:rPr>
          <w:rFonts w:ascii="Times New Roman" w:eastAsia="Times New Roman" w:hAnsi="Times New Roman" w:cs="Times New Roman"/>
          <w:sz w:val="24"/>
          <w:szCs w:val="24"/>
          <w:u w:color="000000"/>
          <w:lang w:eastAsia="ar-SA"/>
        </w:rPr>
        <w:t>jānosūta</w:t>
      </w:r>
      <w:proofErr w:type="spellEnd"/>
      <w:r w:rsidRPr="00D93966">
        <w:rPr>
          <w:rFonts w:ascii="Times New Roman" w:eastAsia="Times New Roman" w:hAnsi="Times New Roman" w:cs="Times New Roman"/>
          <w:sz w:val="24"/>
          <w:szCs w:val="24"/>
          <w:u w:color="000000"/>
          <w:lang w:eastAsia="ar-SA"/>
        </w:rPr>
        <w:t xml:space="preserve"> parakstīto aktu atpakaļ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Pretējā 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Times New Roman" w:hAnsi="Times New Roman" w:cs="Times New Roman"/>
          <w:sz w:val="24"/>
          <w:szCs w:val="24"/>
          <w:u w:color="000000"/>
          <w:lang w:eastAsia="ar-SA"/>
        </w:rPr>
        <w:t>puses.</w:t>
      </w:r>
    </w:p>
    <w:p w14:paraId="675C0A11" w14:textId="77777777" w:rsidR="0070420C" w:rsidRPr="00D93966" w:rsidRDefault="0070420C" w:rsidP="0070420C">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Līdzēju parakstītais Darbu nodošanas - pieņemšanas akts un attiecīgi noformētas </w:t>
      </w:r>
      <w:proofErr w:type="spellStart"/>
      <w:r w:rsidRPr="00D93966">
        <w:rPr>
          <w:rFonts w:ascii="Times New Roman" w:eastAsia="Times New Roman" w:hAnsi="Times New Roman" w:cs="Times New Roman"/>
          <w:sz w:val="24"/>
          <w:szCs w:val="24"/>
          <w:u w:color="000000"/>
          <w:lang w:eastAsia="ar-SA"/>
        </w:rPr>
        <w:t>izpilddokumentācijas</w:t>
      </w:r>
      <w:proofErr w:type="spellEnd"/>
      <w:r w:rsidRPr="00D93966">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14:paraId="50FB1281" w14:textId="77777777" w:rsidR="0070420C" w:rsidRPr="00D93966" w:rsidRDefault="0070420C" w:rsidP="0070420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D93966">
        <w:rPr>
          <w:rFonts w:ascii="Times New Roman" w:eastAsia="Times New Roman" w:hAnsi="Times New Roman" w:cs="Times New Roman"/>
          <w:sz w:val="24"/>
          <w:szCs w:val="24"/>
          <w:u w:color="000000"/>
          <w:lang w:eastAsia="ar-SA"/>
        </w:rPr>
        <w:t>11.5.</w:t>
      </w:r>
      <w:r w:rsidRPr="00D93966">
        <w:rPr>
          <w:rFonts w:ascii="Times New Roman" w:eastAsia="Times New Roman" w:hAnsi="Times New Roman" w:cs="Times New Roman"/>
          <w:sz w:val="24"/>
          <w:szCs w:val="24"/>
          <w:u w:color="000000"/>
          <w:lang w:eastAsia="ar-SA"/>
        </w:rPr>
        <w:tab/>
        <w:t xml:space="preserve">Ja Pasūtītājs izbeidz Līgumu saskaņā ar Līguma 11.2.1., 11.2.3., 11.2.4., apakšpunktiem, Izpildītājs 10 (desmit) darba dienu laikā pēc paziņojuma par Līguma izbeigšanu un rēķina saņemšanas, samaksā Pasūtītājam līgumsodu 10% (desmit procentu) apmērā no kopējās Līgumcenas </w:t>
      </w:r>
    </w:p>
    <w:p w14:paraId="4B01C105" w14:textId="77777777" w:rsidR="0070420C" w:rsidRPr="00D93966" w:rsidRDefault="0070420C" w:rsidP="0070420C">
      <w:pPr>
        <w:keepNext/>
        <w:suppressAutoHyphens/>
        <w:spacing w:after="0" w:line="240" w:lineRule="auto"/>
        <w:ind w:left="540" w:hanging="540"/>
        <w:jc w:val="both"/>
        <w:rPr>
          <w:rFonts w:ascii="Bookman Old Style" w:eastAsia="Times New Roman" w:hAnsi="Bookman Old Style" w:cs="Bookman Old Style"/>
          <w:sz w:val="24"/>
          <w:szCs w:val="24"/>
          <w:u w:color="000000"/>
          <w:lang w:eastAsia="ar-SA"/>
        </w:rPr>
      </w:pPr>
      <w:r w:rsidRPr="00D93966">
        <w:rPr>
          <w:rFonts w:ascii="Times New Roman" w:eastAsia="Times New Roman" w:hAnsi="Times New Roman" w:cs="Times New Roman"/>
          <w:sz w:val="24"/>
          <w:szCs w:val="24"/>
          <w:u w:color="000000"/>
          <w:lang w:eastAsia="ar-SA"/>
        </w:rPr>
        <w:t>11.6.</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vienpusēji izbeigt Līgumu, ja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D93966">
        <w:rPr>
          <w:rFonts w:ascii="Times New Roman" w:eastAsia="Times New Roman" w:hAnsi="Times New Roman" w:cs="Times New Roman"/>
          <w:bCs/>
          <w:iCs/>
          <w:sz w:val="24"/>
          <w:szCs w:val="24"/>
          <w:u w:color="000000"/>
          <w:lang w:eastAsia="ar-SA"/>
        </w:rPr>
        <w:t>Izpildītāju</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par ikmēneša veiktajiem Darbiem ilgāk par 30 (trīsdesmit) darba dienām.</w:t>
      </w:r>
    </w:p>
    <w:p w14:paraId="1D56B4B6"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D93966">
        <w:rPr>
          <w:rFonts w:ascii="Times New Roman" w:eastAsia="Times New Roman" w:hAnsi="Times New Roman" w:cs="Times New Roman"/>
          <w:sz w:val="24"/>
          <w:szCs w:val="24"/>
          <w:u w:color="000000"/>
          <w:lang w:eastAsia="ar-SA"/>
        </w:rPr>
        <w:t>11.7.</w:t>
      </w:r>
      <w:r w:rsidRPr="00D93966">
        <w:rPr>
          <w:rFonts w:ascii="Times New Roman" w:eastAsia="Times New Roman" w:hAnsi="Times New Roman" w:cs="Times New Roman"/>
          <w:sz w:val="24"/>
          <w:szCs w:val="24"/>
          <w:u w:color="000000"/>
          <w:lang w:eastAsia="ar-SA"/>
        </w:rPr>
        <w:tab/>
        <w:t>Līguma 11.1., 11.2. un 11.6. apakšpunktos minēto apstākļu iestāšanās gadījumā, Līdzēji sastāda un paraksta Darbu nodošanas - pieņemšanas aktu par izpildītiem Darbiem, kas tiek apmaksāts 20 (divdesmit) dienu laikā.</w:t>
      </w:r>
    </w:p>
    <w:p w14:paraId="225F6011" w14:textId="77777777" w:rsidR="0070420C" w:rsidRPr="00D93966" w:rsidRDefault="0070420C" w:rsidP="0070420C">
      <w:pPr>
        <w:suppressAutoHyphens/>
        <w:spacing w:after="0" w:line="240" w:lineRule="auto"/>
        <w:jc w:val="center"/>
        <w:rPr>
          <w:rFonts w:ascii="Times New Roman" w:eastAsia="Times New Roman" w:hAnsi="Times New Roman" w:cs="Times New Roman"/>
          <w:b/>
          <w:sz w:val="24"/>
          <w:szCs w:val="24"/>
          <w:u w:color="000000"/>
          <w:lang w:val="en-US" w:eastAsia="ar-SA"/>
        </w:rPr>
      </w:pPr>
    </w:p>
    <w:p w14:paraId="3FF53DA0" w14:textId="77777777" w:rsidR="0070420C" w:rsidRPr="00D93966" w:rsidRDefault="0070420C" w:rsidP="0070420C">
      <w:pPr>
        <w:suppressAutoHyphens/>
        <w:spacing w:after="0" w:line="240" w:lineRule="auto"/>
        <w:jc w:val="center"/>
        <w:rPr>
          <w:rFonts w:ascii="Times New Roman" w:eastAsia="Times New Roman" w:hAnsi="Times New Roman" w:cs="Times New Roman"/>
          <w:i/>
          <w:sz w:val="16"/>
          <w:szCs w:val="16"/>
          <w:u w:color="000000"/>
          <w:lang w:val="en-US" w:eastAsia="ar-SA"/>
        </w:rPr>
      </w:pPr>
      <w:r w:rsidRPr="00D93966">
        <w:rPr>
          <w:rFonts w:ascii="Times New Roman" w:eastAsia="Times New Roman" w:hAnsi="Times New Roman" w:cs="Times New Roman"/>
          <w:b/>
          <w:sz w:val="24"/>
          <w:szCs w:val="24"/>
          <w:u w:color="000000"/>
          <w:lang w:val="en-US" w:eastAsia="ar-SA"/>
        </w:rPr>
        <w:t>12.</w:t>
      </w:r>
      <w:r w:rsidRPr="00D93966">
        <w:rPr>
          <w:rFonts w:ascii="Times New Roman" w:eastAsia="Times New Roman" w:hAnsi="Times New Roman" w:cs="Times New Roman"/>
          <w:b/>
          <w:sz w:val="24"/>
          <w:szCs w:val="24"/>
          <w:u w:color="000000"/>
          <w:lang w:val="en-US" w:eastAsia="ar-SA"/>
        </w:rPr>
        <w:tab/>
        <w:t xml:space="preserve">DARBU UN MATERIĀLU KVALITĀTE </w:t>
      </w:r>
    </w:p>
    <w:p w14:paraId="3E49E79C" w14:textId="77777777" w:rsidR="0070420C" w:rsidRPr="00D93966" w:rsidRDefault="0070420C" w:rsidP="0070420C">
      <w:pPr>
        <w:pStyle w:val="ListParagraph"/>
        <w:numPr>
          <w:ilvl w:val="1"/>
          <w:numId w:val="5"/>
        </w:num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apņemas Darbu veikšanā izmantot sertificētus būvizstrādājumus un materiālus un 24 (divdesmit četru) stundu laikā pēc Objektā piegādāto būvizstrādājumu novietošanas atbilstību apliecinošu dokumentāciju iesniedz Pasūtītājam.</w:t>
      </w:r>
    </w:p>
    <w:p w14:paraId="34472643" w14:textId="77777777" w:rsidR="0070420C" w:rsidRPr="00D93966" w:rsidRDefault="0070420C" w:rsidP="0070420C">
      <w:pPr>
        <w:pStyle w:val="ListParagraph"/>
        <w:numPr>
          <w:ilvl w:val="1"/>
          <w:numId w:val="5"/>
        </w:num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Tāmē paredzētiem, bet nav tos saskaņojis ar </w:t>
      </w:r>
      <w:r w:rsidRPr="00D93966">
        <w:rPr>
          <w:rFonts w:ascii="Times New Roman" w:eastAsia="Times New Roman" w:hAnsi="Times New Roman" w:cs="Times New Roman"/>
          <w:bCs/>
          <w:iCs/>
          <w:sz w:val="24"/>
          <w:szCs w:val="24"/>
          <w:u w:color="000000"/>
          <w:lang w:eastAsia="ar-SA"/>
        </w:rPr>
        <w:t>Pasūtītāju,</w:t>
      </w:r>
      <w:r w:rsidRPr="00D93966">
        <w:rPr>
          <w:rFonts w:ascii="Times New Roman" w:eastAsia="Times New Roman" w:hAnsi="Times New Roman" w:cs="Times New Roman"/>
          <w:sz w:val="24"/>
          <w:szCs w:val="24"/>
          <w:u w:color="000000"/>
          <w:lang w:eastAsia="ar-SA"/>
        </w:rPr>
        <w:t xml:space="preserve"> tad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neapmaksāt šo atsevišķo Darbu izpildi. </w:t>
      </w:r>
    </w:p>
    <w:p w14:paraId="2893A2F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color w:val="0070C0"/>
          <w:sz w:val="24"/>
          <w:szCs w:val="24"/>
          <w:u w:color="000000"/>
          <w:lang w:eastAsia="ar-SA"/>
        </w:rPr>
      </w:pPr>
      <w:r w:rsidRPr="00D93966">
        <w:rPr>
          <w:rFonts w:ascii="Times New Roman" w:eastAsia="Times New Roman" w:hAnsi="Times New Roman" w:cs="Times New Roman"/>
          <w:bCs/>
          <w:iCs/>
          <w:sz w:val="24"/>
          <w:szCs w:val="24"/>
          <w:u w:color="000000"/>
          <w:lang w:eastAsia="ar-SA"/>
        </w:rPr>
        <w:t>12.3.    Izpildītājs ir atbildīgs par dokumentācijas un to specifikāciju salīdzināšanu. Visiem papildus apjomiem, kuri radušies specifikāciju salīdzināšanas rezultātā, un to izmaksām, jābūt iekļautām Tāmēs.</w:t>
      </w:r>
    </w:p>
    <w:p w14:paraId="42DFDAA3" w14:textId="77777777" w:rsidR="0070420C" w:rsidRPr="00D93966" w:rsidRDefault="0070420C" w:rsidP="0070420C">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val="en-US" w:eastAsia="ar-SA"/>
        </w:rPr>
      </w:pPr>
      <w:r w:rsidRPr="00D93966">
        <w:rPr>
          <w:rFonts w:ascii="Times New Roman" w:eastAsia="Times New Roman" w:hAnsi="Times New Roman" w:cs="Times New Roman"/>
          <w:color w:val="0070C0"/>
          <w:sz w:val="24"/>
          <w:szCs w:val="24"/>
          <w:u w:color="000000"/>
          <w:lang w:val="en-US" w:eastAsia="ar-SA"/>
        </w:rPr>
        <w:t xml:space="preserve"> </w:t>
      </w:r>
    </w:p>
    <w:p w14:paraId="20D37130" w14:textId="77777777" w:rsidR="0070420C" w:rsidRPr="00D93966" w:rsidRDefault="0070420C" w:rsidP="0070420C">
      <w:pPr>
        <w:numPr>
          <w:ilvl w:val="0"/>
          <w:numId w:val="2"/>
        </w:numPr>
        <w:suppressAutoHyphens/>
        <w:spacing w:after="0" w:line="240" w:lineRule="auto"/>
        <w:jc w:val="center"/>
        <w:rPr>
          <w:rFonts w:ascii="Times New Roman" w:eastAsia="Times New Roman" w:hAnsi="Times New Roman" w:cs="Times New Roman"/>
          <w:b/>
          <w:color w:val="000000"/>
          <w:sz w:val="24"/>
          <w:szCs w:val="24"/>
          <w:u w:color="000000"/>
          <w:lang w:val="en-US" w:eastAsia="ar-SA"/>
        </w:rPr>
      </w:pPr>
      <w:r w:rsidRPr="00D93966">
        <w:rPr>
          <w:rFonts w:ascii="Times New Roman" w:eastAsia="Times New Roman" w:hAnsi="Times New Roman" w:cs="Times New Roman"/>
          <w:b/>
          <w:color w:val="000000"/>
          <w:sz w:val="24"/>
          <w:szCs w:val="24"/>
          <w:u w:color="000000"/>
          <w:lang w:val="en-US" w:eastAsia="ar-SA"/>
        </w:rPr>
        <w:t>APAKŠUZŅĒMĒJI UN APAKŠUZŅĒMĒJU, PERSONĀLA NOMAIŅA</w:t>
      </w:r>
    </w:p>
    <w:p w14:paraId="6AAA0D56" w14:textId="77777777" w:rsidR="0070420C" w:rsidRPr="00D93966" w:rsidRDefault="0070420C" w:rsidP="0070420C">
      <w:pPr>
        <w:suppressAutoHyphens/>
        <w:spacing w:after="0" w:line="240" w:lineRule="auto"/>
        <w:ind w:left="360"/>
        <w:jc w:val="center"/>
        <w:rPr>
          <w:rFonts w:ascii="Times New Roman" w:eastAsia="Times New Roman" w:hAnsi="Times New Roman" w:cs="Times New Roman"/>
          <w:i/>
          <w:color w:val="FF0000"/>
          <w:sz w:val="24"/>
          <w:szCs w:val="24"/>
          <w:u w:color="000000"/>
          <w:lang w:val="en-US" w:eastAsia="ar-SA"/>
        </w:rPr>
      </w:pPr>
      <w:r w:rsidRPr="00D93966">
        <w:rPr>
          <w:rFonts w:ascii="Times New Roman" w:eastAsia="Times New Roman" w:hAnsi="Times New Roman" w:cs="Times New Roman"/>
          <w:b/>
          <w:color w:val="000000"/>
          <w:sz w:val="24"/>
          <w:szCs w:val="24"/>
          <w:u w:color="000000"/>
          <w:lang w:val="en-US" w:eastAsia="ar-SA"/>
        </w:rPr>
        <w:t>UN JAUNA PERSONĀLA UN APAKŠUZŅĒMĒJU PIESAISTE</w:t>
      </w:r>
    </w:p>
    <w:p w14:paraId="18CE8059"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13.1.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Iepirkumā piesaistītie apakšuzņēmēji (norādīt, ja Iepirkumā tādi tika piesaistīti): </w:t>
      </w:r>
    </w:p>
    <w:p w14:paraId="451EA395"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13.1.1.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43766F62"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13.1.2. ____________________________ (apakšuzņēmēja nosaukums), ___________________________ (juridiskā adrese un reģistrācijas Nr.), _________________________ (nododamais darbu veids), _________________________ </w:t>
      </w:r>
      <w:r w:rsidRPr="00D93966">
        <w:rPr>
          <w:rFonts w:ascii="Times New Roman" w:eastAsia="Times New Roman" w:hAnsi="Times New Roman" w:cs="Times New Roman"/>
          <w:sz w:val="24"/>
          <w:szCs w:val="24"/>
          <w:u w:color="000000"/>
          <w:lang w:eastAsia="ar-SA"/>
        </w:rPr>
        <w:lastRenderedPageBreak/>
        <w:t>(darbu apjoms % no kopējā darbu apjoma), __________________ (darbu apjoms EUR (bez PVN)) utt..</w:t>
      </w:r>
    </w:p>
    <w:p w14:paraId="319BDDCA"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13.2.</w:t>
      </w:r>
      <w:r w:rsidRPr="00D93966">
        <w:rPr>
          <w:rFonts w:ascii="Times New Roman" w:eastAsia="Times New Roman" w:hAnsi="Times New Roman" w:cs="Times New Roman"/>
          <w:sz w:val="24"/>
          <w:szCs w:val="24"/>
          <w:u w:color="000000"/>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3986A65" w14:textId="77777777" w:rsidR="0070420C" w:rsidRPr="00D93966" w:rsidRDefault="0070420C" w:rsidP="0070420C">
      <w:pPr>
        <w:suppressAutoHyphens/>
        <w:spacing w:after="0" w:line="240" w:lineRule="auto"/>
        <w:ind w:left="540" w:hanging="540"/>
        <w:jc w:val="both"/>
        <w:rPr>
          <w:rFonts w:ascii="Times New Roman" w:eastAsia="Arial Unicode MS" w:hAnsi="Times New Roman" w:cs="Times New Roman"/>
          <w:sz w:val="24"/>
          <w:szCs w:val="24"/>
          <w:u w:color="000000"/>
        </w:rPr>
      </w:pPr>
      <w:r w:rsidRPr="00D93966">
        <w:rPr>
          <w:rFonts w:ascii="Times New Roman" w:eastAsia="Times New Roman" w:hAnsi="Times New Roman" w:cs="Times New Roman"/>
          <w:sz w:val="24"/>
          <w:szCs w:val="24"/>
          <w:u w:color="000000"/>
          <w:lang w:eastAsia="ar-SA"/>
        </w:rPr>
        <w:t>13.3.</w:t>
      </w:r>
      <w:r w:rsidRPr="00D93966">
        <w:rPr>
          <w:rFonts w:ascii="Times New Roman" w:eastAsia="Times New Roman" w:hAnsi="Times New Roman" w:cs="Times New Roman"/>
          <w:sz w:val="24"/>
          <w:szCs w:val="24"/>
          <w:u w:color="000000"/>
          <w:lang w:eastAsia="ar-SA"/>
        </w:rPr>
        <w:tab/>
      </w:r>
      <w:r w:rsidRPr="00D93966">
        <w:rPr>
          <w:rFonts w:ascii="Times New Roman" w:eastAsia="Arial Unicode MS" w:hAnsi="Times New Roman" w:cs="Times New Roman"/>
          <w:sz w:val="24"/>
          <w:szCs w:val="24"/>
          <w:u w:color="000000"/>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493680A1" w14:textId="77777777" w:rsidR="0070420C" w:rsidRPr="00D93966" w:rsidRDefault="0070420C" w:rsidP="0070420C">
      <w:pPr>
        <w:suppressAutoHyphens/>
        <w:spacing w:after="0" w:line="240" w:lineRule="auto"/>
        <w:ind w:left="540" w:hanging="540"/>
        <w:jc w:val="both"/>
        <w:rPr>
          <w:rFonts w:ascii="Times New Roman" w:eastAsia="Arial Unicode MS" w:hAnsi="Times New Roman" w:cs="Times New Roman"/>
          <w:sz w:val="24"/>
          <w:szCs w:val="24"/>
          <w:u w:color="000000"/>
        </w:rPr>
      </w:pPr>
      <w:r w:rsidRPr="00D93966">
        <w:rPr>
          <w:rFonts w:ascii="Times New Roman" w:eastAsia="Times New Roman" w:hAnsi="Times New Roman" w:cs="Times New Roman"/>
          <w:sz w:val="24"/>
          <w:szCs w:val="24"/>
          <w:u w:color="000000"/>
          <w:lang w:eastAsia="ar-SA"/>
        </w:rPr>
        <w:t>13.4.</w:t>
      </w:r>
      <w:r w:rsidRPr="00D93966">
        <w:rPr>
          <w:rFonts w:ascii="Times New Roman" w:eastAsia="Times New Roman" w:hAnsi="Times New Roman" w:cs="Times New Roman"/>
          <w:sz w:val="24"/>
          <w:szCs w:val="24"/>
          <w:u w:color="000000"/>
          <w:lang w:eastAsia="ar-SA"/>
        </w:rPr>
        <w:tab/>
      </w:r>
      <w:r w:rsidRPr="00D93966">
        <w:rPr>
          <w:rFonts w:ascii="Times New Roman" w:eastAsia="Arial Unicode MS" w:hAnsi="Times New Roman" w:cs="Times New Roman"/>
          <w:sz w:val="24"/>
          <w:szCs w:val="24"/>
          <w:u w:color="000000"/>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4AF17575" w14:textId="77777777" w:rsidR="0070420C" w:rsidRPr="00D93966" w:rsidRDefault="0070420C" w:rsidP="0070420C">
      <w:pPr>
        <w:suppressAutoHyphens/>
        <w:spacing w:after="0" w:line="240" w:lineRule="auto"/>
        <w:ind w:left="540" w:hanging="540"/>
        <w:jc w:val="both"/>
        <w:rPr>
          <w:rFonts w:ascii="Times New Roman" w:eastAsia="Arial Unicode MS" w:hAnsi="Times New Roman" w:cs="Times New Roman"/>
          <w:i/>
          <w:color w:val="FF0000"/>
          <w:sz w:val="24"/>
          <w:szCs w:val="24"/>
          <w:u w:color="000000"/>
        </w:rPr>
      </w:pPr>
      <w:r w:rsidRPr="00D93966">
        <w:rPr>
          <w:rFonts w:ascii="Times New Roman" w:eastAsia="Arial Unicode MS" w:hAnsi="Times New Roman" w:cs="Times New Roman"/>
          <w:sz w:val="24"/>
          <w:szCs w:val="24"/>
          <w:u w:color="000000"/>
        </w:rPr>
        <w:t xml:space="preserve">13.5. Izpildītājam ir pienākums </w:t>
      </w:r>
      <w:proofErr w:type="spellStart"/>
      <w:r w:rsidRPr="00D93966">
        <w:rPr>
          <w:rFonts w:ascii="Times New Roman" w:eastAsia="Arial Unicode MS" w:hAnsi="Times New Roman" w:cs="Times New Roman"/>
          <w:sz w:val="24"/>
          <w:szCs w:val="24"/>
          <w:u w:color="000000"/>
        </w:rPr>
        <w:t>rakstveidā</w:t>
      </w:r>
      <w:proofErr w:type="spellEnd"/>
      <w:r w:rsidRPr="00D93966">
        <w:rPr>
          <w:rFonts w:ascii="Times New Roman" w:eastAsia="Arial Unicode MS" w:hAnsi="Times New Roman" w:cs="Times New Roman"/>
          <w:sz w:val="24"/>
          <w:szCs w:val="24"/>
          <w:u w:color="000000"/>
        </w:rPr>
        <w:t xml:space="preserve"> saskaņot ar Pasūtītāju papildu personāla un/vai apakšuzņēmēju iesaistīšanu Līguma izpildē. </w:t>
      </w:r>
    </w:p>
    <w:p w14:paraId="2C33E298"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p>
    <w:p w14:paraId="5D88B9EF"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14. PĀRĒJIE NOTEIKUMI</w:t>
      </w:r>
    </w:p>
    <w:p w14:paraId="6151E20F"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14.1.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un abu Līdzēju parakstīti.</w:t>
      </w:r>
    </w:p>
    <w:p w14:paraId="1D5A4A4B"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Arial Unicode MS" w:hAnsi="Times New Roman" w:cs="Times New Roman"/>
          <w:sz w:val="24"/>
          <w:szCs w:val="24"/>
          <w:u w:color="000000"/>
        </w:rPr>
        <w:t>14.2.</w:t>
      </w:r>
      <w:r w:rsidRPr="00D93966">
        <w:rPr>
          <w:rFonts w:ascii="Times New Roman" w:eastAsia="Arial Unicode MS" w:hAnsi="Times New Roman" w:cs="Times New Roman"/>
          <w:sz w:val="24"/>
          <w:szCs w:val="24"/>
          <w:u w:color="000000"/>
        </w:rPr>
        <w:tab/>
        <w:t>Līguma grozījumi ir pieļaujami saskaņā ar Publisko iepirkumu likuma 61.panta nosacījumiem.</w:t>
      </w:r>
    </w:p>
    <w:p w14:paraId="2BE0E7DA"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14.3.   Darbu izpildi no Pasūtītāja puses kontrolē Pasūtītāja pārstāvis – </w:t>
      </w:r>
      <w:r w:rsidRPr="00D93966">
        <w:rPr>
          <w:rFonts w:ascii="Times New Roman" w:hAnsi="Times New Roman" w:cs="Times New Roman"/>
          <w:color w:val="000000"/>
        </w:rPr>
        <w:t xml:space="preserve">Siguldas novada Teritorijas attīstības pārvaldes īpašumu un vides pārvaldības nodaļas galvenais būvinženieris Andris </w:t>
      </w:r>
      <w:proofErr w:type="spellStart"/>
      <w:r w:rsidRPr="00D93966">
        <w:rPr>
          <w:rFonts w:ascii="Times New Roman" w:hAnsi="Times New Roman" w:cs="Times New Roman"/>
          <w:color w:val="000000"/>
        </w:rPr>
        <w:t>Magaļinskis</w:t>
      </w:r>
      <w:proofErr w:type="spellEnd"/>
      <w:r w:rsidRPr="00D93966">
        <w:rPr>
          <w:rFonts w:ascii="Times New Roman" w:hAnsi="Times New Roman" w:cs="Times New Roman"/>
          <w:color w:val="000000"/>
        </w:rPr>
        <w:t xml:space="preserve">, tālr. Nr. </w:t>
      </w:r>
      <w:r w:rsidRPr="00D93966">
        <w:rPr>
          <w:rFonts w:ascii="Times New Roman" w:hAnsi="Times New Roman" w:cs="Times New Roman"/>
        </w:rPr>
        <w:t>29439833</w:t>
      </w:r>
      <w:r w:rsidRPr="00D93966">
        <w:rPr>
          <w:rFonts w:ascii="Times New Roman" w:hAnsi="Times New Roman" w:cs="Times New Roman"/>
          <w:color w:val="000000"/>
        </w:rPr>
        <w:t xml:space="preserve"> e-pasta adrese: </w:t>
      </w:r>
      <w:hyperlink r:id="rId7" w:history="1">
        <w:r w:rsidRPr="00D93966">
          <w:rPr>
            <w:rFonts w:ascii="Times New Roman" w:hAnsi="Times New Roman" w:cs="Times New Roman"/>
            <w:color w:val="0563C1"/>
            <w:u w:val="single"/>
          </w:rPr>
          <w:t>andris.magalinskis@sigulda.lv</w:t>
        </w:r>
      </w:hyperlink>
      <w:r w:rsidRPr="00D93966">
        <w:rPr>
          <w:rFonts w:ascii="Times New Roman" w:hAnsi="Times New Roman" w:cs="Times New Roman"/>
          <w:color w:val="1155CC"/>
          <w:u w:val="single"/>
        </w:rPr>
        <w:t>.</w:t>
      </w:r>
      <w:r w:rsidRPr="00D93966">
        <w:rPr>
          <w:rFonts w:ascii="Times New Roman" w:hAnsi="Times New Roman" w:cs="Times New Roman"/>
          <w:sz w:val="24"/>
          <w:szCs w:val="24"/>
          <w:lang w:eastAsia="lv-LV"/>
        </w:rPr>
        <w:t xml:space="preserve"> Pasūtītāja pārstāvis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Izpildītājam informāciju, sniegt informāciju Izpildītājam,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14:paraId="6E2B7068" w14:textId="77777777" w:rsidR="0070420C" w:rsidRPr="00D93966" w:rsidRDefault="0070420C" w:rsidP="0070420C">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14.4.</w:t>
      </w:r>
      <w:r w:rsidRPr="00D93966">
        <w:rPr>
          <w:rFonts w:ascii="Times New Roman" w:eastAsia="Times New Roman" w:hAnsi="Times New Roman" w:cs="Times New Roman"/>
          <w:sz w:val="24"/>
          <w:szCs w:val="24"/>
          <w:u w:color="000000"/>
          <w:lang w:eastAsia="ar-SA"/>
        </w:rPr>
        <w:tab/>
        <w:t xml:space="preserve">Darbu izpildes gaitā atbildīgā persona no Izpildītāja puses ir ____________, tālruņa Nr.__________, e-pasta adrese: __________. </w:t>
      </w:r>
    </w:p>
    <w:p w14:paraId="13843A4C" w14:textId="77777777" w:rsidR="0070420C" w:rsidRPr="00D93966" w:rsidRDefault="0070420C" w:rsidP="0070420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14.5.</w:t>
      </w:r>
      <w:r w:rsidRPr="00D93966">
        <w:rPr>
          <w:rFonts w:ascii="Times New Roman" w:eastAsia="Times New Roman" w:hAnsi="Times New Roman" w:cs="Times New Roman"/>
          <w:sz w:val="24"/>
          <w:szCs w:val="24"/>
          <w:u w:color="000000"/>
          <w:lang w:eastAsia="ar-SA"/>
        </w:rPr>
        <w:tab/>
        <w:t xml:space="preserve">Līdzēju savstarpējie paziņojumi veicami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52BD3A78" w14:textId="77777777" w:rsidR="0070420C" w:rsidRPr="00D93966" w:rsidRDefault="0070420C" w:rsidP="0070420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14.6.</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sz w:val="24"/>
          <w:szCs w:val="24"/>
          <w:u w:color="000000"/>
          <w:lang w:eastAsia="ar-SA"/>
        </w:rPr>
        <w:tab/>
        <w:t>Līgums ir sagatavots latviešu valodā uz ____ (___________________) lapām 2 (divos) eksemplāros, katram Līdzējam pa vienam eksemplāram.</w:t>
      </w:r>
    </w:p>
    <w:p w14:paraId="4078E4A9"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lastRenderedPageBreak/>
        <w:t>14.7.</w:t>
      </w:r>
      <w:r w:rsidRPr="00D93966">
        <w:rPr>
          <w:rFonts w:ascii="Times New Roman" w:eastAsia="Times New Roman" w:hAnsi="Times New Roman" w:cs="Times New Roman"/>
          <w:sz w:val="24"/>
          <w:szCs w:val="24"/>
          <w:u w:color="000000"/>
          <w:lang w:eastAsia="ar-SA"/>
        </w:rPr>
        <w:tab/>
        <w:t>Parakstot Līgumu, Līdzēji apliecina, ka ir iepazinušies ar Līguma noteikumiem, un apņemas tos pildīt un ievērot.</w:t>
      </w:r>
    </w:p>
    <w:p w14:paraId="78E903C7"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14.8. </w:t>
      </w:r>
      <w:r w:rsidRPr="00D93966">
        <w:rPr>
          <w:rFonts w:ascii="Times New Roman" w:eastAsia="Times New Roman" w:hAnsi="Times New Roman" w:cs="Times New Roman"/>
          <w:sz w:val="24"/>
          <w:szCs w:val="24"/>
          <w:u w:color="000000"/>
          <w:lang w:eastAsia="ar-SA"/>
        </w:rPr>
        <w:tab/>
        <w:t>Līgums stājas spēkā ar tā abpusējas parakstīšanas dienu un ir spēkā līdz abu Līdzēju saistību izpildei.</w:t>
      </w:r>
    </w:p>
    <w:p w14:paraId="1E42E813" w14:textId="77777777" w:rsidR="0070420C" w:rsidRPr="00D93966" w:rsidRDefault="0070420C" w:rsidP="0070420C">
      <w:pPr>
        <w:numPr>
          <w:ilvl w:val="0"/>
          <w:numId w:val="3"/>
        </w:numPr>
        <w:suppressAutoHyphens/>
        <w:spacing w:after="0" w:line="240" w:lineRule="auto"/>
        <w:jc w:val="center"/>
        <w:rPr>
          <w:rFonts w:ascii="Times New Roman" w:eastAsia="Times New Roman" w:hAnsi="Arial Unicode MS" w:cs="Arial Unicode MS"/>
          <w:b/>
          <w:color w:val="000000"/>
          <w:sz w:val="24"/>
          <w:szCs w:val="24"/>
          <w:u w:color="000000"/>
          <w:lang w:val="en-US" w:eastAsia="ar-SA"/>
        </w:rPr>
      </w:pPr>
      <w:r w:rsidRPr="00D93966">
        <w:rPr>
          <w:rFonts w:ascii="Times New Roman" w:eastAsia="Times New Roman" w:hAnsi="Arial Unicode MS" w:cs="Arial Unicode MS"/>
          <w:b/>
          <w:color w:val="000000"/>
          <w:sz w:val="24"/>
          <w:szCs w:val="24"/>
          <w:u w:color="000000"/>
          <w:lang w:val="en-US" w:eastAsia="ar-SA"/>
        </w:rPr>
        <w:t>L</w:t>
      </w:r>
      <w:r w:rsidRPr="00D93966">
        <w:rPr>
          <w:rFonts w:ascii="Times New Roman" w:eastAsia="Times New Roman" w:hAnsi="Arial Unicode MS" w:cs="Arial Unicode MS"/>
          <w:b/>
          <w:color w:val="000000"/>
          <w:sz w:val="24"/>
          <w:szCs w:val="24"/>
          <w:u w:color="000000"/>
          <w:lang w:val="en-US" w:eastAsia="ar-SA"/>
        </w:rPr>
        <w:t>Ī</w:t>
      </w:r>
      <w:r w:rsidRPr="00D93966">
        <w:rPr>
          <w:rFonts w:ascii="Times New Roman" w:eastAsia="Times New Roman" w:hAnsi="Arial Unicode MS" w:cs="Arial Unicode MS"/>
          <w:b/>
          <w:color w:val="000000"/>
          <w:sz w:val="24"/>
          <w:szCs w:val="24"/>
          <w:u w:color="000000"/>
          <w:lang w:val="en-US" w:eastAsia="ar-SA"/>
        </w:rPr>
        <w:t>DZ</w:t>
      </w:r>
      <w:r w:rsidRPr="00D93966">
        <w:rPr>
          <w:rFonts w:ascii="Times New Roman" w:eastAsia="Times New Roman" w:hAnsi="Arial Unicode MS" w:cs="Arial Unicode MS"/>
          <w:b/>
          <w:color w:val="000000"/>
          <w:sz w:val="24"/>
          <w:szCs w:val="24"/>
          <w:u w:color="000000"/>
          <w:lang w:val="en-US" w:eastAsia="ar-SA"/>
        </w:rPr>
        <w:t>Ē</w:t>
      </w:r>
      <w:r w:rsidRPr="00D93966">
        <w:rPr>
          <w:rFonts w:ascii="Times New Roman" w:eastAsia="Times New Roman" w:hAnsi="Arial Unicode MS" w:cs="Arial Unicode MS"/>
          <w:b/>
          <w:color w:val="000000"/>
          <w:sz w:val="24"/>
          <w:szCs w:val="24"/>
          <w:u w:color="000000"/>
          <w:lang w:val="en-US" w:eastAsia="ar-SA"/>
        </w:rPr>
        <w:t>JU JURIDISK</w:t>
      </w:r>
      <w:r w:rsidRPr="00D93966">
        <w:rPr>
          <w:rFonts w:ascii="Times New Roman" w:eastAsia="Times New Roman" w:hAnsi="Arial Unicode MS" w:cs="Arial Unicode MS"/>
          <w:b/>
          <w:color w:val="000000"/>
          <w:sz w:val="24"/>
          <w:szCs w:val="24"/>
          <w:u w:color="000000"/>
          <w:lang w:val="en-US" w:eastAsia="ar-SA"/>
        </w:rPr>
        <w:t>Ā</w:t>
      </w:r>
      <w:r w:rsidRPr="00D93966">
        <w:rPr>
          <w:rFonts w:ascii="Times New Roman" w:eastAsia="Times New Roman" w:hAnsi="Arial Unicode MS" w:cs="Arial Unicode MS"/>
          <w:b/>
          <w:color w:val="000000"/>
          <w:sz w:val="24"/>
          <w:szCs w:val="24"/>
          <w:u w:color="000000"/>
          <w:lang w:val="en-US" w:eastAsia="ar-SA"/>
        </w:rPr>
        <w:t>S ADRESES UN REKVIZ</w:t>
      </w:r>
      <w:r w:rsidRPr="00D93966">
        <w:rPr>
          <w:rFonts w:ascii="Times New Roman" w:eastAsia="Times New Roman" w:hAnsi="Arial Unicode MS" w:cs="Arial Unicode MS"/>
          <w:b/>
          <w:color w:val="000000"/>
          <w:sz w:val="24"/>
          <w:szCs w:val="24"/>
          <w:u w:color="000000"/>
          <w:lang w:val="en-US" w:eastAsia="ar-SA"/>
        </w:rPr>
        <w:t>Ī</w:t>
      </w:r>
      <w:r w:rsidRPr="00D93966">
        <w:rPr>
          <w:rFonts w:ascii="Times New Roman" w:eastAsia="Times New Roman" w:hAnsi="Arial Unicode MS" w:cs="Arial Unicode MS"/>
          <w:b/>
          <w:color w:val="000000"/>
          <w:sz w:val="24"/>
          <w:szCs w:val="24"/>
          <w:u w:color="000000"/>
          <w:lang w:val="en-US" w:eastAsia="ar-SA"/>
        </w:rPr>
        <w:t>TI</w:t>
      </w:r>
    </w:p>
    <w:tbl>
      <w:tblPr>
        <w:tblW w:w="9740" w:type="dxa"/>
        <w:tblLayout w:type="fixed"/>
        <w:tblLook w:val="0000" w:firstRow="0" w:lastRow="0" w:firstColumn="0" w:lastColumn="0" w:noHBand="0" w:noVBand="0"/>
      </w:tblPr>
      <w:tblGrid>
        <w:gridCol w:w="4870"/>
        <w:gridCol w:w="4870"/>
      </w:tblGrid>
      <w:tr w:rsidR="0070420C" w:rsidRPr="00D93966" w14:paraId="5CEA0F3A" w14:textId="77777777" w:rsidTr="006543F4">
        <w:tc>
          <w:tcPr>
            <w:tcW w:w="4870" w:type="dxa"/>
            <w:shd w:val="clear" w:color="auto" w:fill="auto"/>
          </w:tcPr>
          <w:p w14:paraId="07CDE145"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r w:rsidRPr="00D93966">
              <w:rPr>
                <w:rFonts w:ascii="Times New Roman" w:eastAsia="Times New Roman" w:hAnsi="Times New Roman" w:cs="Times New Roman"/>
                <w:b/>
                <w:sz w:val="24"/>
                <w:szCs w:val="24"/>
                <w:u w:color="000000"/>
                <w:lang w:eastAsia="ar-SA"/>
              </w:rPr>
              <w:t>Pasūtītājs</w:t>
            </w:r>
          </w:p>
        </w:tc>
        <w:tc>
          <w:tcPr>
            <w:tcW w:w="4870" w:type="dxa"/>
            <w:shd w:val="clear" w:color="auto" w:fill="auto"/>
          </w:tcPr>
          <w:p w14:paraId="0047C8AC"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
                <w:sz w:val="24"/>
                <w:szCs w:val="24"/>
                <w:u w:color="000000"/>
                <w:lang w:eastAsia="ar-SA"/>
              </w:rPr>
              <w:t>Izpildītājs</w:t>
            </w:r>
          </w:p>
        </w:tc>
      </w:tr>
      <w:tr w:rsidR="0070420C" w:rsidRPr="00D93966" w14:paraId="3EC1B20D" w14:textId="77777777" w:rsidTr="006543F4">
        <w:tc>
          <w:tcPr>
            <w:tcW w:w="4870" w:type="dxa"/>
            <w:shd w:val="clear" w:color="auto" w:fill="auto"/>
          </w:tcPr>
          <w:p w14:paraId="1A570C60"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
                <w:sz w:val="24"/>
                <w:szCs w:val="24"/>
                <w:u w:color="000000"/>
                <w:lang w:eastAsia="ar-SA"/>
              </w:rPr>
              <w:t>Siguldas novada pašvaldība</w:t>
            </w:r>
          </w:p>
          <w:p w14:paraId="18827ABF" w14:textId="77777777" w:rsidR="0070420C" w:rsidRPr="00D93966" w:rsidRDefault="0070420C" w:rsidP="006543F4">
            <w:pPr>
              <w:suppressAutoHyphens/>
              <w:spacing w:after="0" w:line="240" w:lineRule="auto"/>
              <w:rPr>
                <w:rFonts w:ascii="Times New Roman" w:eastAsia="Times New Roman" w:hAnsi="Times New Roman" w:cs="Times New Roman"/>
                <w:bCs/>
                <w:sz w:val="24"/>
                <w:szCs w:val="24"/>
                <w:u w:color="000000"/>
                <w:lang w:eastAsia="ar-SA"/>
              </w:rPr>
            </w:pPr>
            <w:proofErr w:type="spellStart"/>
            <w:r w:rsidRPr="00D93966">
              <w:rPr>
                <w:rFonts w:ascii="Times New Roman" w:eastAsia="Times New Roman" w:hAnsi="Times New Roman" w:cs="Times New Roman"/>
                <w:sz w:val="24"/>
                <w:szCs w:val="24"/>
                <w:u w:color="000000"/>
                <w:lang w:eastAsia="ar-SA"/>
              </w:rPr>
              <w:t>Reģ</w:t>
            </w:r>
            <w:proofErr w:type="spellEnd"/>
            <w:r w:rsidRPr="00D93966">
              <w:rPr>
                <w:rFonts w:ascii="Times New Roman" w:eastAsia="Times New Roman" w:hAnsi="Times New Roman" w:cs="Times New Roman"/>
                <w:sz w:val="24"/>
                <w:szCs w:val="24"/>
                <w:u w:color="000000"/>
                <w:lang w:eastAsia="ar-SA"/>
              </w:rPr>
              <w:t>. Nr</w:t>
            </w:r>
            <w:r w:rsidRPr="00D93966">
              <w:rPr>
                <w:rFonts w:ascii="Times New Roman" w:eastAsia="Times New Roman" w:hAnsi="Times New Roman" w:cs="Times New Roman"/>
                <w:bCs/>
                <w:sz w:val="24"/>
                <w:szCs w:val="24"/>
                <w:u w:color="000000"/>
                <w:lang w:eastAsia="ar-SA"/>
              </w:rPr>
              <w:t>. 90000048152</w:t>
            </w:r>
          </w:p>
          <w:p w14:paraId="60ABA9E2"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PVN </w:t>
            </w:r>
            <w:proofErr w:type="spellStart"/>
            <w:r w:rsidRPr="00D93966">
              <w:rPr>
                <w:rFonts w:ascii="Times New Roman" w:eastAsia="Times New Roman" w:hAnsi="Times New Roman" w:cs="Times New Roman"/>
                <w:sz w:val="24"/>
                <w:szCs w:val="24"/>
                <w:u w:color="000000"/>
                <w:lang w:eastAsia="ar-SA"/>
              </w:rPr>
              <w:t>reģ</w:t>
            </w:r>
            <w:proofErr w:type="spellEnd"/>
            <w:r w:rsidRPr="00D93966">
              <w:rPr>
                <w:rFonts w:ascii="Times New Roman" w:eastAsia="Times New Roman" w:hAnsi="Times New Roman" w:cs="Times New Roman"/>
                <w:sz w:val="24"/>
                <w:szCs w:val="24"/>
                <w:u w:color="000000"/>
                <w:lang w:eastAsia="ar-SA"/>
              </w:rPr>
              <w:t>. Nr. LV</w:t>
            </w:r>
            <w:r w:rsidRPr="00D93966">
              <w:rPr>
                <w:rFonts w:ascii="Times New Roman" w:eastAsia="Times New Roman" w:hAnsi="Times New Roman" w:cs="Times New Roman"/>
                <w:bCs/>
                <w:sz w:val="24"/>
                <w:szCs w:val="24"/>
                <w:u w:color="000000"/>
                <w:lang w:eastAsia="ar-SA"/>
              </w:rPr>
              <w:t>90000048152</w:t>
            </w:r>
          </w:p>
          <w:p w14:paraId="34A11B4B"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Juridiskā adrese: Pils iela 16, Sigulda,</w:t>
            </w:r>
          </w:p>
          <w:p w14:paraId="23A0DE12"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Siguldas novadā, LV-2150</w:t>
            </w:r>
          </w:p>
          <w:p w14:paraId="6D741980"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Banka: a/s „SEB Banka” </w:t>
            </w:r>
          </w:p>
          <w:p w14:paraId="1A032FD9"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Konts: LV15UNLA0027800130404</w:t>
            </w:r>
          </w:p>
          <w:p w14:paraId="074F647D"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p>
        </w:tc>
        <w:tc>
          <w:tcPr>
            <w:tcW w:w="4870" w:type="dxa"/>
            <w:shd w:val="clear" w:color="auto" w:fill="auto"/>
          </w:tcPr>
          <w:p w14:paraId="0BCEBBEC" w14:textId="77777777" w:rsidR="0070420C" w:rsidRPr="00D93966" w:rsidRDefault="0070420C" w:rsidP="006543F4">
            <w:pPr>
              <w:suppressAutoHyphens/>
              <w:snapToGrid w:val="0"/>
              <w:spacing w:after="0" w:line="240" w:lineRule="auto"/>
              <w:rPr>
                <w:rFonts w:ascii="Times New Roman" w:eastAsia="Times New Roman" w:hAnsi="Times New Roman" w:cs="Times New Roman"/>
                <w:b/>
                <w:sz w:val="24"/>
                <w:szCs w:val="24"/>
                <w:u w:color="000000"/>
                <w:lang w:eastAsia="ar-SA"/>
              </w:rPr>
            </w:pPr>
            <w:r w:rsidRPr="00D93966">
              <w:rPr>
                <w:rFonts w:ascii="Times New Roman" w:eastAsia="Times New Roman" w:hAnsi="Times New Roman" w:cs="Times New Roman"/>
                <w:b/>
                <w:sz w:val="24"/>
                <w:szCs w:val="24"/>
                <w:u w:color="000000"/>
                <w:lang w:eastAsia="ar-SA"/>
              </w:rPr>
              <w:t>________________</w:t>
            </w:r>
          </w:p>
          <w:p w14:paraId="150BFC2B" w14:textId="77777777" w:rsidR="0070420C" w:rsidRPr="00D93966" w:rsidRDefault="0070420C" w:rsidP="006543F4">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D93966">
              <w:rPr>
                <w:rFonts w:ascii="Times New Roman" w:eastAsia="Times New Roman" w:hAnsi="Times New Roman" w:cs="Times New Roman"/>
                <w:sz w:val="24"/>
                <w:szCs w:val="24"/>
                <w:u w:color="000000"/>
                <w:lang w:eastAsia="ar-SA"/>
              </w:rPr>
              <w:t>Reģ</w:t>
            </w:r>
            <w:proofErr w:type="spellEnd"/>
            <w:r w:rsidRPr="00D93966">
              <w:rPr>
                <w:rFonts w:ascii="Times New Roman" w:eastAsia="Times New Roman" w:hAnsi="Times New Roman" w:cs="Times New Roman"/>
                <w:sz w:val="24"/>
                <w:szCs w:val="24"/>
                <w:u w:color="000000"/>
                <w:lang w:eastAsia="ar-SA"/>
              </w:rPr>
              <w:t>. Nr. _____________</w:t>
            </w:r>
          </w:p>
          <w:p w14:paraId="07D5B047"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Juridiskā adrese: _________________________</w:t>
            </w:r>
          </w:p>
          <w:p w14:paraId="2BD83F2E"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Banka: _________________________________</w:t>
            </w:r>
          </w:p>
          <w:p w14:paraId="21FC81B5" w14:textId="77777777" w:rsidR="0070420C" w:rsidRPr="00D93966" w:rsidRDefault="0070420C" w:rsidP="006543F4">
            <w:pPr>
              <w:suppressAutoHyphens/>
              <w:snapToGrid w:val="0"/>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Konts: _________________________________</w:t>
            </w:r>
          </w:p>
          <w:p w14:paraId="6F08C6DB" w14:textId="77777777" w:rsidR="0070420C" w:rsidRPr="00D93966" w:rsidRDefault="0070420C" w:rsidP="006543F4">
            <w:pPr>
              <w:suppressAutoHyphens/>
              <w:snapToGrid w:val="0"/>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e-pasta adrese: ___________________________</w:t>
            </w:r>
          </w:p>
        </w:tc>
      </w:tr>
      <w:tr w:rsidR="0070420C" w:rsidRPr="00D93966" w14:paraId="3E4D7879" w14:textId="77777777" w:rsidTr="006543F4">
        <w:trPr>
          <w:trHeight w:val="539"/>
        </w:trPr>
        <w:tc>
          <w:tcPr>
            <w:tcW w:w="4870" w:type="dxa"/>
            <w:shd w:val="clear" w:color="auto" w:fill="auto"/>
          </w:tcPr>
          <w:p w14:paraId="27D8652E"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p w14:paraId="33AE61FD"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
                <w:sz w:val="24"/>
                <w:szCs w:val="24"/>
                <w:u w:color="000000"/>
                <w:lang w:eastAsia="ar-SA"/>
              </w:rPr>
              <w:t>___________________________</w:t>
            </w:r>
          </w:p>
          <w:p w14:paraId="43F1FD4D"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proofErr w:type="spellStart"/>
            <w:r w:rsidRPr="00D93966">
              <w:rPr>
                <w:rFonts w:ascii="Times New Roman" w:eastAsia="Times New Roman" w:hAnsi="Times New Roman" w:cs="Times New Roman"/>
                <w:sz w:val="24"/>
                <w:szCs w:val="24"/>
                <w:u w:color="000000"/>
                <w:lang w:eastAsia="ar-SA"/>
              </w:rPr>
              <w:t>J.Zarandija</w:t>
            </w:r>
            <w:proofErr w:type="spellEnd"/>
          </w:p>
        </w:tc>
        <w:tc>
          <w:tcPr>
            <w:tcW w:w="4870" w:type="dxa"/>
            <w:shd w:val="clear" w:color="auto" w:fill="auto"/>
          </w:tcPr>
          <w:p w14:paraId="358F5D5F"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p w14:paraId="57FDDCA7"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r w:rsidRPr="00D93966">
              <w:rPr>
                <w:rFonts w:ascii="Times New Roman" w:eastAsia="Times New Roman" w:hAnsi="Times New Roman" w:cs="Times New Roman"/>
                <w:b/>
                <w:sz w:val="24"/>
                <w:szCs w:val="24"/>
                <w:u w:color="000000"/>
                <w:lang w:eastAsia="ar-SA"/>
              </w:rPr>
              <w:t>_____________________________________</w:t>
            </w:r>
          </w:p>
          <w:p w14:paraId="4106D606"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tc>
      </w:tr>
      <w:tr w:rsidR="0070420C" w:rsidRPr="00D93966" w14:paraId="3E346AB2" w14:textId="77777777" w:rsidTr="006543F4">
        <w:trPr>
          <w:trHeight w:val="539"/>
        </w:trPr>
        <w:tc>
          <w:tcPr>
            <w:tcW w:w="4870" w:type="dxa"/>
            <w:shd w:val="clear" w:color="auto" w:fill="auto"/>
          </w:tcPr>
          <w:p w14:paraId="3D13A10F"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tc>
        <w:tc>
          <w:tcPr>
            <w:tcW w:w="4870" w:type="dxa"/>
            <w:shd w:val="clear" w:color="auto" w:fill="auto"/>
          </w:tcPr>
          <w:p w14:paraId="351693E4"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tc>
      </w:tr>
    </w:tbl>
    <w:p w14:paraId="7BEDF279" w14:textId="77777777" w:rsidR="0070420C" w:rsidRPr="00D93966" w:rsidRDefault="0070420C" w:rsidP="0070420C">
      <w:pPr>
        <w:spacing w:after="0" w:line="240" w:lineRule="auto"/>
        <w:rPr>
          <w:rFonts w:ascii="Times New Roman" w:eastAsia="Arial Unicode MS" w:hAnsi="Times New Roman" w:cs="Times New Roman"/>
          <w:sz w:val="24"/>
          <w:szCs w:val="24"/>
          <w:u w:color="000000"/>
        </w:rPr>
      </w:pPr>
    </w:p>
    <w:p w14:paraId="727BF48E" w14:textId="77777777" w:rsidR="0070420C" w:rsidRPr="00D93966" w:rsidRDefault="0070420C" w:rsidP="0070420C">
      <w:pPr>
        <w:keepNext/>
        <w:pBdr>
          <w:top w:val="nil"/>
          <w:left w:val="nil"/>
          <w:bottom w:val="nil"/>
          <w:right w:val="nil"/>
          <w:between w:val="nil"/>
          <w:bar w:val="nil"/>
        </w:pBdr>
        <w:spacing w:after="60" w:line="240" w:lineRule="auto"/>
        <w:ind w:left="360"/>
        <w:rPr>
          <w:rFonts w:ascii="Times New Roman" w:eastAsia="Arial Unicode MS" w:hAnsi="Times New Roman" w:cs="Times New Roman"/>
          <w:b/>
          <w:bCs/>
          <w:sz w:val="24"/>
          <w:szCs w:val="24"/>
          <w:u w:color="000000"/>
          <w:bdr w:val="nil"/>
        </w:rPr>
      </w:pP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70420C" w:rsidRPr="00D93966" w14:paraId="5F00B066" w14:textId="77777777" w:rsidTr="006543F4">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1861DB4F" w14:textId="77777777" w:rsidR="0070420C" w:rsidRPr="00D93966" w:rsidRDefault="0070420C" w:rsidP="006543F4">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7D271294" w14:textId="77777777" w:rsidR="0070420C" w:rsidRPr="00D93966" w:rsidRDefault="0070420C" w:rsidP="006543F4">
            <w:pPr>
              <w:tabs>
                <w:tab w:val="left" w:pos="450"/>
                <w:tab w:val="left" w:pos="1755"/>
              </w:tabs>
              <w:spacing w:after="0" w:line="240" w:lineRule="auto"/>
              <w:rPr>
                <w:rFonts w:ascii="Times New Roman" w:eastAsia="Arial Unicode MS" w:hAnsi="Times New Roman" w:cs="Times New Roman"/>
                <w:sz w:val="24"/>
                <w:szCs w:val="24"/>
                <w:u w:color="000000"/>
                <w:lang w:eastAsia="lv-LV"/>
              </w:rPr>
            </w:pPr>
          </w:p>
        </w:tc>
      </w:tr>
    </w:tbl>
    <w:p w14:paraId="387C23FA" w14:textId="77777777" w:rsidR="0070420C" w:rsidRPr="00D93966" w:rsidRDefault="0070420C" w:rsidP="0070420C">
      <w:pPr>
        <w:spacing w:before="120" w:after="120" w:line="240" w:lineRule="auto"/>
        <w:rPr>
          <w:rFonts w:ascii="Times New Roman" w:eastAsia="Arial Unicode MS" w:hAnsi="Arial Unicode MS" w:cs="Arial Unicode MS"/>
          <w:b/>
          <w:bCs/>
          <w:color w:val="000000"/>
          <w:sz w:val="24"/>
          <w:szCs w:val="24"/>
          <w:u w:color="000000"/>
          <w:lang w:eastAsia="lv-LV"/>
        </w:rPr>
      </w:pPr>
    </w:p>
    <w:p w14:paraId="0D7D0F61" w14:textId="77777777" w:rsidR="0070420C" w:rsidRPr="00D93966" w:rsidRDefault="0070420C" w:rsidP="0070420C">
      <w:pPr>
        <w:rPr>
          <w:rFonts w:ascii="Times New Roman" w:eastAsia="Arial Unicode MS" w:hAnsi="Arial Unicode MS" w:cs="Arial Unicode MS"/>
          <w:b/>
          <w:bCs/>
          <w:color w:val="000000"/>
          <w:sz w:val="24"/>
          <w:szCs w:val="24"/>
          <w:u w:color="000000"/>
          <w:lang w:eastAsia="lv-LV"/>
        </w:rPr>
      </w:pPr>
      <w:r w:rsidRPr="00D93966">
        <w:rPr>
          <w:rFonts w:ascii="Times New Roman" w:eastAsia="Arial Unicode MS" w:hAnsi="Arial Unicode MS" w:cs="Arial Unicode MS"/>
          <w:b/>
          <w:bCs/>
          <w:color w:val="000000"/>
          <w:sz w:val="24"/>
          <w:szCs w:val="24"/>
          <w:u w:color="000000"/>
          <w:lang w:eastAsia="lv-LV"/>
        </w:rPr>
        <w:br w:type="page"/>
      </w:r>
    </w:p>
    <w:p w14:paraId="11C3C2C0" w14:textId="77777777" w:rsidR="0070420C" w:rsidRPr="00D93966" w:rsidRDefault="0070420C" w:rsidP="0070420C">
      <w:pPr>
        <w:spacing w:after="0" w:line="240" w:lineRule="auto"/>
        <w:ind w:left="360"/>
        <w:jc w:val="right"/>
        <w:rPr>
          <w:rFonts w:ascii="Times New Roman" w:eastAsia="Times New Roman" w:hAnsi="Times New Roman" w:cs="Times New Roman"/>
          <w:b/>
          <w:sz w:val="24"/>
          <w:szCs w:val="24"/>
        </w:rPr>
      </w:pPr>
      <w:r w:rsidRPr="00D93966">
        <w:rPr>
          <w:rFonts w:ascii="Times New Roman" w:eastAsia="Times New Roman" w:hAnsi="Times New Roman" w:cs="Times New Roman"/>
          <w:b/>
          <w:sz w:val="24"/>
          <w:szCs w:val="24"/>
        </w:rPr>
        <w:lastRenderedPageBreak/>
        <w:t>Līguma 7. pielikums</w:t>
      </w:r>
    </w:p>
    <w:p w14:paraId="1E12F04E" w14:textId="77777777" w:rsidR="0070420C" w:rsidRPr="00D93966" w:rsidRDefault="0070420C" w:rsidP="0070420C">
      <w:pPr>
        <w:spacing w:after="0" w:line="240" w:lineRule="auto"/>
        <w:jc w:val="right"/>
        <w:rPr>
          <w:rFonts w:ascii="Times New Roman" w:eastAsia="Times New Roman" w:hAnsi="Times New Roman" w:cs="Times New Roman"/>
          <w:sz w:val="24"/>
          <w:szCs w:val="24"/>
        </w:rPr>
      </w:pPr>
    </w:p>
    <w:p w14:paraId="5799AEC9" w14:textId="77777777" w:rsidR="0070420C" w:rsidRPr="00D93966" w:rsidRDefault="0070420C" w:rsidP="0070420C">
      <w:pPr>
        <w:spacing w:after="0" w:line="240" w:lineRule="auto"/>
        <w:jc w:val="center"/>
        <w:rPr>
          <w:rFonts w:ascii="Times New Roman" w:eastAsia="Times New Roman" w:hAnsi="Times New Roman" w:cs="Times New Roman"/>
          <w:b/>
          <w:sz w:val="24"/>
          <w:szCs w:val="24"/>
        </w:rPr>
      </w:pPr>
      <w:r w:rsidRPr="00D93966">
        <w:rPr>
          <w:rFonts w:ascii="Times New Roman" w:eastAsia="Times New Roman" w:hAnsi="Times New Roman" w:cs="Times New Roman"/>
          <w:b/>
          <w:sz w:val="24"/>
          <w:szCs w:val="24"/>
        </w:rPr>
        <w:t>Līgumsodi par darba aizsardzības prasību neievērošanu</w:t>
      </w:r>
    </w:p>
    <w:p w14:paraId="3DD335AD" w14:textId="77777777" w:rsidR="0070420C" w:rsidRPr="00D93966" w:rsidRDefault="0070420C" w:rsidP="0070420C">
      <w:pPr>
        <w:spacing w:after="0" w:line="240" w:lineRule="auto"/>
        <w:jc w:val="right"/>
        <w:rPr>
          <w:rFonts w:ascii="Times New Roman" w:eastAsia="Times New Roman" w:hAnsi="Times New Roman" w:cs="Times New Roman"/>
          <w:sz w:val="24"/>
          <w:szCs w:val="24"/>
        </w:rPr>
      </w:pPr>
    </w:p>
    <w:p w14:paraId="6ABF13D3"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 xml:space="preserve">Par darba aizsardzības prasību, darba aizsardzības normatīvo aktu un </w:t>
      </w:r>
      <w:r w:rsidRPr="00D93966">
        <w:rPr>
          <w:rFonts w:ascii="Times New Roman" w:eastAsia="Times New Roman" w:hAnsi="Times New Roman" w:cs="Times New Roman"/>
          <w:iCs/>
          <w:sz w:val="24"/>
          <w:szCs w:val="24"/>
        </w:rPr>
        <w:t xml:space="preserve">Siguldas novada pašvaldība, reģistrācijas Nr.90000048152, </w:t>
      </w:r>
      <w:r w:rsidRPr="00D93966">
        <w:rPr>
          <w:rFonts w:ascii="Times New Roman" w:eastAsia="Calibri" w:hAnsi="Times New Roman" w:cs="Times New Roman"/>
          <w:sz w:val="24"/>
          <w:szCs w:val="24"/>
        </w:rPr>
        <w:t xml:space="preserve">turpmāk tekstā saukts – Pasūtītājs, noteikto prasību neievērošanu, Puses vienojas, ka ir tiesības ieturēt no </w:t>
      </w:r>
      <w:r w:rsidRPr="00D93966">
        <w:rPr>
          <w:rFonts w:ascii="Times New Roman" w:eastAsia="Times New Roman" w:hAnsi="Times New Roman" w:cs="Times New Roman"/>
          <w:b/>
          <w:bCs/>
          <w:sz w:val="24"/>
          <w:szCs w:val="24"/>
        </w:rPr>
        <w:t xml:space="preserve">______________, </w:t>
      </w:r>
      <w:r w:rsidRPr="00D93966">
        <w:rPr>
          <w:rFonts w:ascii="Times New Roman" w:eastAsia="Times New Roman" w:hAnsi="Times New Roman" w:cs="Times New Roman"/>
          <w:bCs/>
          <w:sz w:val="24"/>
          <w:szCs w:val="24"/>
        </w:rPr>
        <w:t>reģistrācijas Nr. </w:t>
      </w:r>
      <w:r w:rsidRPr="00D93966">
        <w:rPr>
          <w:rFonts w:ascii="Times New Roman" w:eastAsia="Times New Roman" w:hAnsi="Times New Roman" w:cs="Times New Roman"/>
          <w:sz w:val="24"/>
          <w:szCs w:val="24"/>
        </w:rPr>
        <w:t>________________,</w:t>
      </w:r>
      <w:r w:rsidRPr="00D93966">
        <w:rPr>
          <w:rFonts w:ascii="Times New Roman" w:eastAsia="Calibri" w:hAnsi="Times New Roman" w:cs="Times New Roman"/>
          <w:sz w:val="24"/>
          <w:szCs w:val="24"/>
        </w:rPr>
        <w:t xml:space="preserve"> turpmāk tekstā saukts – Izpildītājs, 2018.gada ___.____________ noslēgtā Līguma Nr.____________, turpmāk tekstā - Līgums, Līguma 4.1.apakšpunktā atrunātās samaksas un šajā pielikumā noteikto līgumsodu.</w:t>
      </w:r>
    </w:p>
    <w:p w14:paraId="3F6867A9"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summēts par katru atsevišķu gadījumu vai par katru darbinieku (t.sk. piesaistīto personālu, kas strādā uz uzņēmuma līguma pamata), kurš izdarījis pārkāpumu.</w:t>
      </w:r>
    </w:p>
    <w:p w14:paraId="235D885A"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aprēķināts tikai par tiem gadījumiem, kas ir rakstiski fiksēti,  norādot konkrētu pārkāpuma laiku, vietu, raksturu, iesaistītos darbiniekus u.c. pārkāpuma apstākļus.</w:t>
      </w:r>
    </w:p>
    <w:p w14:paraId="5644A2E2"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aprēķināts arī par Uzņēmēja piesaistīto apakšuzņēmēja izdarītajiem pārkāpumiem.</w:t>
      </w:r>
    </w:p>
    <w:p w14:paraId="2229AF2A"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Ja kāds no pārkāpumiem rada paaugstinātu bīstamību un /vai nopietnus draudus darbinieka vai citu darbinieku dzīvībai vai veselībai,  pielikuma 6.punktā pievienotajā tabulā norādītais līgumsods tiek dubultots.</w:t>
      </w:r>
    </w:p>
    <w:p w14:paraId="3431A9C9"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Līgumsodu tabula:</w:t>
      </w:r>
    </w:p>
    <w:p w14:paraId="704B6174" w14:textId="77777777" w:rsidR="0070420C" w:rsidRPr="00D93966" w:rsidRDefault="0070420C" w:rsidP="0070420C">
      <w:pPr>
        <w:tabs>
          <w:tab w:val="left" w:pos="851"/>
        </w:tabs>
        <w:ind w:left="644"/>
        <w:contextualSpacing/>
        <w:jc w:val="both"/>
        <w:rPr>
          <w:rFonts w:ascii="Times New Roman" w:eastAsia="Calibri" w:hAnsi="Times New Roman" w:cs="Times New Roman"/>
          <w:sz w:val="24"/>
          <w:szCs w:val="24"/>
        </w:rPr>
      </w:pPr>
    </w:p>
    <w:tbl>
      <w:tblPr>
        <w:tblStyle w:val="TableGrid"/>
        <w:tblW w:w="9634" w:type="dxa"/>
        <w:tblLayout w:type="fixed"/>
        <w:tblLook w:val="04A0" w:firstRow="1" w:lastRow="0" w:firstColumn="1" w:lastColumn="0" w:noHBand="0" w:noVBand="1"/>
      </w:tblPr>
      <w:tblGrid>
        <w:gridCol w:w="988"/>
        <w:gridCol w:w="7087"/>
        <w:gridCol w:w="1559"/>
      </w:tblGrid>
      <w:tr w:rsidR="0070420C" w:rsidRPr="00D93966" w14:paraId="04D4A8CE" w14:textId="77777777" w:rsidTr="006543F4">
        <w:tc>
          <w:tcPr>
            <w:tcW w:w="988" w:type="dxa"/>
            <w:vAlign w:val="center"/>
          </w:tcPr>
          <w:p w14:paraId="16E68C64" w14:textId="77777777" w:rsidR="0070420C" w:rsidRPr="00D93966" w:rsidRDefault="0070420C" w:rsidP="006543F4">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Nr.</w:t>
            </w:r>
          </w:p>
        </w:tc>
        <w:tc>
          <w:tcPr>
            <w:tcW w:w="7087" w:type="dxa"/>
            <w:vAlign w:val="center"/>
          </w:tcPr>
          <w:p w14:paraId="25A48583" w14:textId="77777777" w:rsidR="0070420C" w:rsidRPr="00D93966" w:rsidRDefault="0070420C" w:rsidP="006543F4">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Pārkāpuma apraksts</w:t>
            </w:r>
          </w:p>
        </w:tc>
        <w:tc>
          <w:tcPr>
            <w:tcW w:w="1559" w:type="dxa"/>
            <w:vAlign w:val="center"/>
          </w:tcPr>
          <w:p w14:paraId="33A2BA5F" w14:textId="77777777" w:rsidR="0070420C" w:rsidRPr="00D93966" w:rsidRDefault="0070420C" w:rsidP="006543F4">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Līgumsods EUR/1 gad.</w:t>
            </w:r>
          </w:p>
        </w:tc>
      </w:tr>
      <w:tr w:rsidR="0070420C" w:rsidRPr="00D93966" w14:paraId="71B5E242" w14:textId="77777777" w:rsidTr="006543F4">
        <w:tc>
          <w:tcPr>
            <w:tcW w:w="988" w:type="dxa"/>
            <w:vAlign w:val="center"/>
          </w:tcPr>
          <w:p w14:paraId="6D5C9597"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13E3A8E3"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14:paraId="1FD2B6A7"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30,00</w:t>
            </w:r>
          </w:p>
        </w:tc>
      </w:tr>
      <w:tr w:rsidR="0070420C" w:rsidRPr="00D93966" w14:paraId="1BF8A49D" w14:textId="77777777" w:rsidTr="006543F4">
        <w:tc>
          <w:tcPr>
            <w:tcW w:w="988" w:type="dxa"/>
            <w:vAlign w:val="center"/>
          </w:tcPr>
          <w:p w14:paraId="69B5E3A7"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01EB6A3E"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14:paraId="3F578791"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483A08CE" w14:textId="77777777" w:rsidTr="006543F4">
        <w:trPr>
          <w:trHeight w:val="658"/>
        </w:trPr>
        <w:tc>
          <w:tcPr>
            <w:tcW w:w="988" w:type="dxa"/>
            <w:vAlign w:val="center"/>
          </w:tcPr>
          <w:p w14:paraId="2CCFEAD6"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3F70D860"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14:paraId="6729C366"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115,00</w:t>
            </w:r>
          </w:p>
        </w:tc>
      </w:tr>
      <w:tr w:rsidR="0070420C" w:rsidRPr="00D93966" w14:paraId="395BE029" w14:textId="77777777" w:rsidTr="006543F4">
        <w:tc>
          <w:tcPr>
            <w:tcW w:w="988" w:type="dxa"/>
            <w:vAlign w:val="center"/>
          </w:tcPr>
          <w:p w14:paraId="75709E20"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7C6F22EA"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Uzņēmējs nav nosūtījis darbinieku uz Pasūtītāja ievadinstruktāžu pirms darba uzsākšanas vai arī atkārtotu instruktāžu, ja instruktāžu kartiņai beidzies derīguma termiņš.</w:t>
            </w:r>
          </w:p>
        </w:tc>
        <w:tc>
          <w:tcPr>
            <w:tcW w:w="1559" w:type="dxa"/>
            <w:vAlign w:val="center"/>
          </w:tcPr>
          <w:p w14:paraId="4E9B5D6C"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70,00</w:t>
            </w:r>
          </w:p>
        </w:tc>
      </w:tr>
      <w:tr w:rsidR="0070420C" w:rsidRPr="00D93966" w14:paraId="57CE9E94" w14:textId="77777777" w:rsidTr="006543F4">
        <w:tc>
          <w:tcPr>
            <w:tcW w:w="988" w:type="dxa"/>
            <w:vAlign w:val="center"/>
          </w:tcPr>
          <w:p w14:paraId="14B35C44"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3FE7483D"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Kravas automašīnu šoferim nav veikta darba aizsardzības apmācība saskaņā ar Pasūtītāja kārtību.</w:t>
            </w:r>
          </w:p>
        </w:tc>
        <w:tc>
          <w:tcPr>
            <w:tcW w:w="1559" w:type="dxa"/>
            <w:vAlign w:val="center"/>
          </w:tcPr>
          <w:p w14:paraId="26CB1418"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33DDAC5E" w14:textId="77777777" w:rsidTr="006543F4">
        <w:tc>
          <w:tcPr>
            <w:tcW w:w="988" w:type="dxa"/>
            <w:vAlign w:val="center"/>
          </w:tcPr>
          <w:p w14:paraId="2CA68702"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0B961924"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Caurlaižu režīma neievērošana</w:t>
            </w:r>
          </w:p>
        </w:tc>
        <w:tc>
          <w:tcPr>
            <w:tcW w:w="1559" w:type="dxa"/>
            <w:vAlign w:val="center"/>
          </w:tcPr>
          <w:p w14:paraId="184F4383"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30,00</w:t>
            </w:r>
          </w:p>
        </w:tc>
      </w:tr>
      <w:tr w:rsidR="0070420C" w:rsidRPr="00D93966" w14:paraId="65ABFD0D" w14:textId="77777777" w:rsidTr="006543F4">
        <w:tc>
          <w:tcPr>
            <w:tcW w:w="988" w:type="dxa"/>
            <w:vAlign w:val="center"/>
          </w:tcPr>
          <w:p w14:paraId="5A2A5954"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25B1DAC9"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Darbinieka atrašanās darba vietā alkohola reibumā.</w:t>
            </w:r>
          </w:p>
        </w:tc>
        <w:tc>
          <w:tcPr>
            <w:tcW w:w="1559" w:type="dxa"/>
            <w:vAlign w:val="center"/>
          </w:tcPr>
          <w:p w14:paraId="332320BF"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215,00</w:t>
            </w:r>
          </w:p>
        </w:tc>
      </w:tr>
      <w:tr w:rsidR="0070420C" w:rsidRPr="00D93966" w14:paraId="57FEEA4E" w14:textId="77777777" w:rsidTr="006543F4">
        <w:tc>
          <w:tcPr>
            <w:tcW w:w="988" w:type="dxa"/>
            <w:vAlign w:val="center"/>
          </w:tcPr>
          <w:p w14:paraId="1217C85F"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356EA686"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14:paraId="70F73D7D"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1A945E33" w14:textId="77777777" w:rsidTr="006543F4">
        <w:tc>
          <w:tcPr>
            <w:tcW w:w="988" w:type="dxa"/>
            <w:vAlign w:val="center"/>
          </w:tcPr>
          <w:p w14:paraId="696FA2F3"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7ACB44B3"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Bojāta, nepārbaudīta vai nepiemērota darba aprīkojuma  izmantošana.</w:t>
            </w:r>
          </w:p>
        </w:tc>
        <w:tc>
          <w:tcPr>
            <w:tcW w:w="1559" w:type="dxa"/>
            <w:vAlign w:val="center"/>
          </w:tcPr>
          <w:p w14:paraId="631793F7"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6116C03D" w14:textId="77777777" w:rsidTr="006543F4">
        <w:tc>
          <w:tcPr>
            <w:tcW w:w="988" w:type="dxa"/>
            <w:vAlign w:val="center"/>
          </w:tcPr>
          <w:p w14:paraId="48EE7A7B"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7FDDA41C"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14:paraId="74EDC7CC"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6090121E" w14:textId="77777777" w:rsidTr="006543F4">
        <w:tc>
          <w:tcPr>
            <w:tcW w:w="988" w:type="dxa"/>
            <w:vAlign w:val="center"/>
          </w:tcPr>
          <w:p w14:paraId="40D9C9FD"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7E26C2FA"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Darbu veikšana bez nepieciešamajām atļaujām (paaugstinātas bīstamības darbi, uguns darbi, rakšanas darbi u.c.).</w:t>
            </w:r>
          </w:p>
        </w:tc>
        <w:tc>
          <w:tcPr>
            <w:tcW w:w="1559" w:type="dxa"/>
            <w:vAlign w:val="center"/>
          </w:tcPr>
          <w:p w14:paraId="3012E962"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0420C" w:rsidRPr="00D93966" w14:paraId="4DDBAE79" w14:textId="77777777" w:rsidTr="006543F4">
        <w:tc>
          <w:tcPr>
            <w:tcW w:w="988" w:type="dxa"/>
            <w:vAlign w:val="center"/>
          </w:tcPr>
          <w:p w14:paraId="1213E79C"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20A915EE"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Darbiniekam nav darbam nepieciešamā sertifikāta vai apliecības, t.sk., šofera vai mobilās iekārtas apliecība.</w:t>
            </w:r>
          </w:p>
        </w:tc>
        <w:tc>
          <w:tcPr>
            <w:tcW w:w="1559" w:type="dxa"/>
            <w:vAlign w:val="center"/>
          </w:tcPr>
          <w:p w14:paraId="11BAFF2A"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0420C" w:rsidRPr="00D93966" w14:paraId="2B07E1C9" w14:textId="77777777" w:rsidTr="006543F4">
        <w:tc>
          <w:tcPr>
            <w:tcW w:w="988" w:type="dxa"/>
            <w:vAlign w:val="center"/>
          </w:tcPr>
          <w:p w14:paraId="7FC124FB"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2FB4A6E6"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Darbiniekam nav darbam nepieciešamā sertifikāta vai apliecības, t.sk., šofera vai mobilās iekārtas apliecība.</w:t>
            </w:r>
          </w:p>
        </w:tc>
        <w:tc>
          <w:tcPr>
            <w:tcW w:w="1559" w:type="dxa"/>
            <w:vAlign w:val="center"/>
          </w:tcPr>
          <w:p w14:paraId="407386D1"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0420C" w:rsidRPr="00D93966" w14:paraId="2A14F833" w14:textId="77777777" w:rsidTr="006543F4">
        <w:tc>
          <w:tcPr>
            <w:tcW w:w="988" w:type="dxa"/>
            <w:vAlign w:val="center"/>
          </w:tcPr>
          <w:p w14:paraId="686D9809"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4F6E7E11"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14:paraId="5CE7221F"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140,00</w:t>
            </w:r>
          </w:p>
        </w:tc>
      </w:tr>
      <w:tr w:rsidR="0070420C" w:rsidRPr="00D93966" w14:paraId="3DB0308E" w14:textId="77777777" w:rsidTr="006543F4">
        <w:trPr>
          <w:trHeight w:val="242"/>
        </w:trPr>
        <w:tc>
          <w:tcPr>
            <w:tcW w:w="988" w:type="dxa"/>
            <w:vAlign w:val="center"/>
          </w:tcPr>
          <w:p w14:paraId="01827673"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0506DCEB"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Fotografēšana un filmēšana bez Pasūtītāja pārstāvja atļaujas.</w:t>
            </w:r>
          </w:p>
        </w:tc>
        <w:tc>
          <w:tcPr>
            <w:tcW w:w="1559" w:type="dxa"/>
            <w:vAlign w:val="center"/>
          </w:tcPr>
          <w:p w14:paraId="7355CD41"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140,00</w:t>
            </w:r>
          </w:p>
        </w:tc>
      </w:tr>
      <w:tr w:rsidR="0070420C" w:rsidRPr="00D93966" w14:paraId="6D06B29E" w14:textId="77777777" w:rsidTr="006543F4">
        <w:trPr>
          <w:trHeight w:val="242"/>
        </w:trPr>
        <w:tc>
          <w:tcPr>
            <w:tcW w:w="988" w:type="dxa"/>
            <w:vAlign w:val="center"/>
          </w:tcPr>
          <w:p w14:paraId="2B438E6E"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59BBD971"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Soda sankcijas par Uzņēmēja darbinieku radītajiem bojājumiem (aprīkojumam, būvēm, teritorijai), tiks aprēķinātas uzņēmumam radušos zaudējumu apmērā.</w:t>
            </w:r>
          </w:p>
        </w:tc>
        <w:tc>
          <w:tcPr>
            <w:tcW w:w="1559" w:type="dxa"/>
            <w:vAlign w:val="center"/>
          </w:tcPr>
          <w:p w14:paraId="1691A8D5"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p>
        </w:tc>
      </w:tr>
      <w:tr w:rsidR="0070420C" w:rsidRPr="00B470A1" w14:paraId="1FAF2351" w14:textId="77777777" w:rsidTr="006543F4">
        <w:trPr>
          <w:trHeight w:val="242"/>
        </w:trPr>
        <w:tc>
          <w:tcPr>
            <w:tcW w:w="988" w:type="dxa"/>
            <w:vAlign w:val="center"/>
          </w:tcPr>
          <w:p w14:paraId="34FF3CED"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3ED12EBC"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Soda sankcijas par vides aizsardzības prasību neievērošanu, tiks aprēķināta videi un uzņēmumam radušos zaudējumu apmērā.</w:t>
            </w:r>
          </w:p>
        </w:tc>
        <w:tc>
          <w:tcPr>
            <w:tcW w:w="1559" w:type="dxa"/>
            <w:vAlign w:val="center"/>
          </w:tcPr>
          <w:p w14:paraId="79FAA594"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p>
        </w:tc>
      </w:tr>
    </w:tbl>
    <w:p w14:paraId="1CEA9A58" w14:textId="77777777" w:rsidR="0070420C" w:rsidRPr="00B470A1" w:rsidRDefault="0070420C" w:rsidP="0070420C">
      <w:pPr>
        <w:tabs>
          <w:tab w:val="left" w:pos="851"/>
        </w:tabs>
        <w:contextualSpacing/>
        <w:jc w:val="both"/>
        <w:rPr>
          <w:rFonts w:ascii="Times New Roman" w:eastAsia="Calibri" w:hAnsi="Times New Roman" w:cs="Times New Roman"/>
          <w:sz w:val="24"/>
          <w:szCs w:val="24"/>
        </w:rPr>
      </w:pPr>
    </w:p>
    <w:p w14:paraId="6F2FD31F" w14:textId="77777777" w:rsidR="0070420C" w:rsidRPr="00B470A1" w:rsidRDefault="0070420C" w:rsidP="0070420C"/>
    <w:p w14:paraId="18C32C19" w14:textId="77777777" w:rsidR="0070420C" w:rsidRDefault="0070420C" w:rsidP="0070420C"/>
    <w:p w14:paraId="0B6271AB" w14:textId="77777777" w:rsidR="0070420C" w:rsidRDefault="0070420C"/>
    <w:sectPr w:rsidR="0070420C" w:rsidSect="009C3362">
      <w:footerReference w:type="default" r:id="rId8"/>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D7C5" w14:textId="77777777" w:rsidR="008F09F0" w:rsidRDefault="008F09F0" w:rsidP="0070420C">
      <w:pPr>
        <w:spacing w:after="0" w:line="240" w:lineRule="auto"/>
      </w:pPr>
      <w:r>
        <w:separator/>
      </w:r>
    </w:p>
  </w:endnote>
  <w:endnote w:type="continuationSeparator" w:id="0">
    <w:p w14:paraId="79CB2D70" w14:textId="77777777" w:rsidR="008F09F0" w:rsidRDefault="008F09F0" w:rsidP="0070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12F6" w14:textId="77777777" w:rsidR="002D18AA" w:rsidRDefault="006E0965">
    <w:pPr>
      <w:pStyle w:val="Footer"/>
      <w:jc w:val="center"/>
    </w:pPr>
    <w:r>
      <w:fldChar w:fldCharType="begin"/>
    </w:r>
    <w:r>
      <w:instrText xml:space="preserve"> PAGE </w:instrText>
    </w:r>
    <w:r>
      <w:fldChar w:fldCharType="separate"/>
    </w:r>
    <w:r w:rsidR="00D9396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0688" w14:textId="77777777" w:rsidR="008F09F0" w:rsidRDefault="008F09F0" w:rsidP="0070420C">
      <w:pPr>
        <w:spacing w:after="0" w:line="240" w:lineRule="auto"/>
      </w:pPr>
      <w:r>
        <w:separator/>
      </w:r>
    </w:p>
  </w:footnote>
  <w:footnote w:type="continuationSeparator" w:id="0">
    <w:p w14:paraId="4B7F0528" w14:textId="77777777" w:rsidR="008F09F0" w:rsidRDefault="008F09F0" w:rsidP="0070420C">
      <w:pPr>
        <w:spacing w:after="0" w:line="240" w:lineRule="auto"/>
      </w:pPr>
      <w:r>
        <w:continuationSeparator/>
      </w:r>
    </w:p>
  </w:footnote>
  <w:footnote w:id="1">
    <w:p w14:paraId="3F98A069" w14:textId="77777777" w:rsidR="0070420C" w:rsidRDefault="0070420C" w:rsidP="0070420C">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D4EC438" w14:textId="77777777" w:rsidR="0070420C" w:rsidRDefault="008F09F0" w:rsidP="0070420C">
      <w:pPr>
        <w:pStyle w:val="FootnoteText"/>
        <w:jc w:val="both"/>
      </w:pPr>
      <w:hyperlink r:id="rId1" w:history="1">
        <w:r w:rsidR="0070420C">
          <w:rPr>
            <w:rStyle w:val="Hyperlink"/>
            <w:rFonts w:ascii="Arial" w:hAnsi="Arial" w:cs="Arial"/>
            <w:sz w:val="16"/>
            <w:szCs w:val="16"/>
          </w:rPr>
          <w:tab/>
          <w:t>http://www.fktk.lv/lv/tirgus_dalibnieki/kreditiestades/pakalpojumu_sniedzeji_no_eez/pakalpojumu_sniegsanas_briviba</w:t>
        </w:r>
      </w:hyperlink>
      <w:r w:rsidR="0070420C">
        <w:rPr>
          <w:rFonts w:ascii="Arial" w:hAnsi="Arial" w:cs="Arial"/>
          <w:sz w:val="16"/>
          <w:szCs w:val="16"/>
        </w:rPr>
        <w:t xml:space="preserve"> un</w:t>
      </w:r>
    </w:p>
    <w:p w14:paraId="31CA7DA6" w14:textId="77777777" w:rsidR="0070420C" w:rsidRDefault="008F09F0" w:rsidP="0070420C">
      <w:pPr>
        <w:pStyle w:val="FootnoteText"/>
        <w:jc w:val="both"/>
      </w:pPr>
      <w:hyperlink r:id="rId2" w:history="1">
        <w:r w:rsidR="0070420C">
          <w:rPr>
            <w:rStyle w:val="Hyperlink"/>
            <w:rFonts w:ascii="Arial" w:hAnsi="Arial" w:cs="Arial"/>
            <w:sz w:val="16"/>
            <w:szCs w:val="16"/>
          </w:rPr>
          <w:tab/>
          <w:t>http://www.fktk.lv/lv/tirgus_dalibnieki/apdrosinasana/pakalpojumu_sniedzeji_no_eez/pakalpojumu_sniegsanas_briviba</w:t>
        </w:r>
      </w:hyperlink>
      <w:r w:rsidR="0070420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F43"/>
    <w:multiLevelType w:val="multilevel"/>
    <w:tmpl w:val="BFEA27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412F7837"/>
    <w:multiLevelType w:val="multilevel"/>
    <w:tmpl w:val="5A2CBAE4"/>
    <w:lvl w:ilvl="0">
      <w:start w:val="3"/>
      <w:numFmt w:val="decimal"/>
      <w:lvlText w:val="%1."/>
      <w:lvlJc w:val="left"/>
      <w:pPr>
        <w:ind w:left="480" w:hanging="480"/>
      </w:pPr>
      <w:rPr>
        <w:rFonts w:hint="default"/>
      </w:rPr>
    </w:lvl>
    <w:lvl w:ilvl="1">
      <w:start w:val="10"/>
      <w:numFmt w:val="decimal"/>
      <w:lvlText w:val="%1.%2."/>
      <w:lvlJc w:val="left"/>
      <w:pPr>
        <w:ind w:left="764" w:hanging="48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0C"/>
    <w:rsid w:val="00121FF3"/>
    <w:rsid w:val="004A520C"/>
    <w:rsid w:val="006E0965"/>
    <w:rsid w:val="0070420C"/>
    <w:rsid w:val="008772C3"/>
    <w:rsid w:val="008F09F0"/>
    <w:rsid w:val="00D93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1465"/>
  <w15:chartTrackingRefBased/>
  <w15:docId w15:val="{9C4E6A2B-5410-4FD1-8C7E-62968A20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20C"/>
    <w:rPr>
      <w:sz w:val="20"/>
      <w:szCs w:val="20"/>
    </w:rPr>
  </w:style>
  <w:style w:type="paragraph" w:styleId="Footer">
    <w:name w:val="footer"/>
    <w:basedOn w:val="Normal"/>
    <w:link w:val="FooterChar"/>
    <w:uiPriority w:val="99"/>
    <w:semiHidden/>
    <w:unhideWhenUsed/>
    <w:rsid w:val="0070420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0420C"/>
  </w:style>
  <w:style w:type="character" w:styleId="Hyperlink">
    <w:name w:val="Hyperlink"/>
    <w:unhideWhenUsed/>
    <w:rsid w:val="0070420C"/>
    <w:rPr>
      <w:u w:val="single"/>
    </w:rPr>
  </w:style>
  <w:style w:type="character" w:customStyle="1" w:styleId="FootnoteCharacters">
    <w:name w:val="Footnote Characters"/>
    <w:rsid w:val="0070420C"/>
    <w:rPr>
      <w:vertAlign w:val="superscript"/>
    </w:rPr>
  </w:style>
  <w:style w:type="character" w:styleId="CommentReference">
    <w:name w:val="annotation reference"/>
    <w:basedOn w:val="DefaultParagraphFont"/>
    <w:uiPriority w:val="99"/>
    <w:semiHidden/>
    <w:unhideWhenUsed/>
    <w:rsid w:val="0070420C"/>
    <w:rPr>
      <w:sz w:val="16"/>
      <w:szCs w:val="16"/>
    </w:rPr>
  </w:style>
  <w:style w:type="paragraph" w:styleId="CommentText">
    <w:name w:val="annotation text"/>
    <w:basedOn w:val="Normal"/>
    <w:link w:val="CommentTextChar"/>
    <w:uiPriority w:val="99"/>
    <w:unhideWhenUsed/>
    <w:rsid w:val="0070420C"/>
    <w:pPr>
      <w:spacing w:line="240" w:lineRule="auto"/>
    </w:pPr>
    <w:rPr>
      <w:sz w:val="20"/>
      <w:szCs w:val="20"/>
    </w:rPr>
  </w:style>
  <w:style w:type="character" w:customStyle="1" w:styleId="CommentTextChar">
    <w:name w:val="Comment Text Char"/>
    <w:basedOn w:val="DefaultParagraphFont"/>
    <w:link w:val="CommentText"/>
    <w:uiPriority w:val="99"/>
    <w:rsid w:val="0070420C"/>
    <w:rPr>
      <w:sz w:val="20"/>
      <w:szCs w:val="20"/>
    </w:rPr>
  </w:style>
  <w:style w:type="paragraph" w:styleId="ListParagraph">
    <w:name w:val="List Paragraph"/>
    <w:basedOn w:val="Normal"/>
    <w:uiPriority w:val="34"/>
    <w:qFormat/>
    <w:rsid w:val="0070420C"/>
    <w:pPr>
      <w:ind w:left="720"/>
      <w:contextualSpacing/>
    </w:pPr>
  </w:style>
  <w:style w:type="table" w:styleId="TableGrid">
    <w:name w:val="Table Grid"/>
    <w:basedOn w:val="TableNormal"/>
    <w:uiPriority w:val="39"/>
    <w:rsid w:val="0070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s.magalinski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26786</Words>
  <Characters>15269</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2018-06-20T11:21:00Z</dcterms:created>
  <dcterms:modified xsi:type="dcterms:W3CDTF">2018-06-20T11:21:00Z</dcterms:modified>
</cp:coreProperties>
</file>