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4458" w14:textId="77777777"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Nolikuma </w:t>
      </w:r>
      <w:r w:rsidR="00606C3F">
        <w:rPr>
          <w:rFonts w:ascii="Times New Roman" w:eastAsia="Arial Unicode MS" w:hAnsi="Times New Roman" w:cs="Times New Roman"/>
          <w:color w:val="000000"/>
          <w:sz w:val="24"/>
          <w:szCs w:val="24"/>
          <w:u w:color="000000"/>
          <w:bdr w:val="nil"/>
          <w:lang w:eastAsia="lv-LV"/>
        </w:rPr>
        <w:t>8</w:t>
      </w:r>
      <w:r w:rsidRPr="008F78EC">
        <w:rPr>
          <w:rFonts w:ascii="Times New Roman" w:eastAsia="Arial Unicode MS" w:hAnsi="Times New Roman" w:cs="Times New Roman"/>
          <w:color w:val="000000"/>
          <w:sz w:val="24"/>
          <w:szCs w:val="24"/>
          <w:u w:color="000000"/>
          <w:bdr w:val="nil"/>
          <w:lang w:eastAsia="lv-LV"/>
        </w:rPr>
        <w:t>.pielikums</w:t>
      </w:r>
    </w:p>
    <w:p w14:paraId="6D799D70" w14:textId="77777777"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projekts</w:t>
      </w:r>
    </w:p>
    <w:p w14:paraId="6D99B7BD" w14:textId="77777777"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p>
    <w:p w14:paraId="3D2AB6C9" w14:textId="77777777"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LĪGUMS Nr.____________</w:t>
      </w:r>
    </w:p>
    <w:p w14:paraId="2AB310DE" w14:textId="77777777" w:rsidR="008F78EC" w:rsidRPr="008F78EC" w:rsidRDefault="008F78EC" w:rsidP="008F78E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F78EC" w:rsidRPr="008F78EC" w14:paraId="61F92EC9" w14:textId="77777777" w:rsidTr="00763381">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329AD1F1"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7874D45A" w14:textId="77777777"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201</w:t>
            </w:r>
            <w:r w:rsidR="00CC5CD8">
              <w:rPr>
                <w:rFonts w:ascii="Times New Roman" w:eastAsia="Arial Unicode MS" w:hAnsi="Times New Roman" w:cs="Times New Roman"/>
                <w:color w:val="000000"/>
                <w:sz w:val="24"/>
                <w:szCs w:val="24"/>
                <w:u w:color="000000"/>
                <w:bdr w:val="nil"/>
                <w:lang w:eastAsia="lv-LV"/>
              </w:rPr>
              <w:t>8</w:t>
            </w:r>
            <w:r w:rsidRPr="008F78EC">
              <w:rPr>
                <w:rFonts w:ascii="Times New Roman" w:eastAsia="Arial Unicode MS" w:hAnsi="Times New Roman" w:cs="Times New Roman"/>
                <w:color w:val="000000"/>
                <w:sz w:val="24"/>
                <w:szCs w:val="24"/>
                <w:u w:color="000000"/>
                <w:bdr w:val="nil"/>
                <w:lang w:eastAsia="lv-LV"/>
              </w:rPr>
              <w:t>.gada ___.__________</w:t>
            </w:r>
          </w:p>
          <w:p w14:paraId="35037DAD" w14:textId="77777777"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p>
        </w:tc>
      </w:tr>
    </w:tbl>
    <w:p w14:paraId="2F84C62A" w14:textId="77777777" w:rsidR="008F78EC" w:rsidRPr="008F78EC" w:rsidRDefault="008F78EC" w:rsidP="008F78E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3B2F760" w14:textId="77777777" w:rsidR="008F78EC" w:rsidRPr="00F25DF3"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F25DF3">
        <w:rPr>
          <w:rFonts w:ascii="Times New Roman" w:eastAsia="Arial Unicode MS" w:hAnsi="Times New Roman" w:cs="Times New Roman"/>
          <w:b/>
          <w:bCs/>
          <w:color w:val="000000"/>
          <w:sz w:val="24"/>
          <w:szCs w:val="24"/>
          <w:u w:color="000000"/>
          <w:bdr w:val="nil"/>
          <w:lang w:eastAsia="lv-LV"/>
        </w:rPr>
        <w:t>Siguldas novada pašvaldība</w:t>
      </w:r>
      <w:r w:rsidRPr="00F25DF3">
        <w:rPr>
          <w:rFonts w:ascii="Times New Roman" w:eastAsia="Arial Unicode MS" w:hAnsi="Times New Roman" w:cs="Times New Roman"/>
          <w:color w:val="000000"/>
          <w:sz w:val="24"/>
          <w:szCs w:val="24"/>
          <w:u w:color="000000"/>
          <w:bdr w:val="nil"/>
          <w:lang w:eastAsia="lv-LV"/>
        </w:rPr>
        <w:t xml:space="preserve">, reģistrācijas Nr.90000048152, juridiskā adrese Pils ielā 16, Sigulda, Siguldas novads, LV-2150, (turpmāk – </w:t>
      </w:r>
      <w:r w:rsidRPr="00F25DF3">
        <w:rPr>
          <w:rFonts w:ascii="Times New Roman" w:eastAsia="Arial Unicode MS" w:hAnsi="Times New Roman" w:cs="Times New Roman"/>
          <w:b/>
          <w:color w:val="000000"/>
          <w:sz w:val="24"/>
          <w:szCs w:val="24"/>
          <w:u w:color="000000"/>
          <w:bdr w:val="nil"/>
          <w:lang w:eastAsia="lv-LV"/>
        </w:rPr>
        <w:t>Pasūtītājs</w:t>
      </w:r>
      <w:r w:rsidRPr="00F25DF3">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F25DF3">
        <w:rPr>
          <w:rFonts w:ascii="Times New Roman" w:eastAsia="Arial Unicode MS" w:hAnsi="Times New Roman" w:cs="Times New Roman"/>
          <w:color w:val="000000"/>
          <w:sz w:val="24"/>
          <w:szCs w:val="24"/>
          <w:u w:color="000000"/>
          <w:bdr w:val="nil"/>
          <w:lang w:eastAsia="lv-LV"/>
        </w:rPr>
        <w:t>Zarandijas</w:t>
      </w:r>
      <w:proofErr w:type="spellEnd"/>
      <w:r w:rsidRPr="00F25DF3">
        <w:rPr>
          <w:rFonts w:ascii="Times New Roman" w:eastAsia="Arial Unicode MS" w:hAnsi="Times New Roman" w:cs="Times New Roman"/>
          <w:color w:val="000000"/>
          <w:sz w:val="24"/>
          <w:szCs w:val="24"/>
          <w:u w:color="000000"/>
          <w:bdr w:val="nil"/>
          <w:lang w:eastAsia="lv-LV"/>
        </w:rPr>
        <w:t xml:space="preserve"> personā, kura rīkojas saskaņā ar 2017.gada 10.augusta Sig</w:t>
      </w:r>
      <w:r w:rsidR="00780A6D" w:rsidRPr="00F25DF3">
        <w:rPr>
          <w:rFonts w:ascii="Times New Roman" w:eastAsia="Arial Unicode MS" w:hAnsi="Times New Roman" w:cs="Times New Roman"/>
          <w:color w:val="000000"/>
          <w:sz w:val="24"/>
          <w:szCs w:val="24"/>
          <w:u w:color="000000"/>
          <w:bdr w:val="nil"/>
          <w:lang w:eastAsia="lv-LV"/>
        </w:rPr>
        <w:t>uldas novada pašvaldības domes s</w:t>
      </w:r>
      <w:r w:rsidRPr="00F25DF3">
        <w:rPr>
          <w:rFonts w:ascii="Times New Roman" w:eastAsia="Arial Unicode MS" w:hAnsi="Times New Roman" w:cs="Times New Roman"/>
          <w:color w:val="000000"/>
          <w:sz w:val="24"/>
          <w:szCs w:val="24"/>
          <w:u w:color="000000"/>
          <w:bdr w:val="nil"/>
          <w:lang w:eastAsia="lv-LV"/>
        </w:rPr>
        <w:t xml:space="preserve">aistošajiem noteikumiem Nr.20 „Siguldas novada pašvaldības nolikums” (protokols Nr.14 §1),  no vienas puses, un </w:t>
      </w:r>
    </w:p>
    <w:p w14:paraId="53C8E79B" w14:textId="77777777" w:rsidR="008F78EC" w:rsidRPr="00F25DF3"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F25DF3">
        <w:rPr>
          <w:rFonts w:ascii="Times New Roman" w:eastAsia="Arial Unicode MS" w:hAnsi="Times New Roman" w:cs="Times New Roman"/>
          <w:b/>
          <w:bCs/>
          <w:color w:val="000000"/>
          <w:sz w:val="24"/>
          <w:szCs w:val="24"/>
          <w:u w:color="000000"/>
          <w:bdr w:val="nil"/>
          <w:lang w:eastAsia="lv-LV"/>
        </w:rPr>
        <w:t>__________________________</w:t>
      </w:r>
      <w:r w:rsidRPr="00F25DF3">
        <w:rPr>
          <w:rFonts w:ascii="Times New Roman" w:eastAsia="Arial Unicode MS" w:hAnsi="Times New Roman" w:cs="Times New Roman"/>
          <w:bCs/>
          <w:color w:val="000000"/>
          <w:sz w:val="24"/>
          <w:szCs w:val="24"/>
          <w:u w:color="000000"/>
          <w:bdr w:val="nil"/>
          <w:lang w:eastAsia="lv-LV"/>
        </w:rPr>
        <w:t>,</w:t>
      </w:r>
      <w:r w:rsidRPr="00F25DF3">
        <w:rPr>
          <w:rFonts w:ascii="Times New Roman" w:eastAsia="Arial Unicode MS" w:hAnsi="Times New Roman" w:cs="Times New Roman"/>
          <w:color w:val="000000"/>
          <w:sz w:val="24"/>
          <w:szCs w:val="24"/>
          <w:u w:color="000000"/>
          <w:bdr w:val="nil"/>
          <w:lang w:eastAsia="lv-LV"/>
        </w:rPr>
        <w:t xml:space="preserve"> vienotais reģistrācijas Nr._________________, juridiskā adrese: _______________________, (turpmāk – </w:t>
      </w:r>
      <w:r w:rsidRPr="00F25DF3">
        <w:rPr>
          <w:rFonts w:ascii="Times New Roman" w:eastAsia="Arial Unicode MS" w:hAnsi="Times New Roman" w:cs="Times New Roman"/>
          <w:b/>
          <w:color w:val="000000"/>
          <w:sz w:val="24"/>
          <w:szCs w:val="24"/>
          <w:u w:color="000000"/>
          <w:bdr w:val="nil"/>
          <w:lang w:eastAsia="lv-LV"/>
        </w:rPr>
        <w:t>Izpildītājs</w:t>
      </w:r>
      <w:r w:rsidRPr="00F25DF3">
        <w:rPr>
          <w:rFonts w:ascii="Times New Roman" w:eastAsia="Arial Unicode MS" w:hAnsi="Times New Roman" w:cs="Times New Roman"/>
          <w:color w:val="000000"/>
          <w:sz w:val="24"/>
          <w:szCs w:val="24"/>
          <w:u w:color="000000"/>
          <w:bdr w:val="nil"/>
          <w:lang w:eastAsia="lv-LV"/>
        </w:rPr>
        <w:t>), tās _____________________ personā, no otras puses, katrs atsevišķi turpmāk līguma tekstā saukts arī – Līdzējs, abi kopā arī - Līdzēji, pamatojoties uz Siguldas novada pašvaldības rīkotā atklātā konkursa</w:t>
      </w:r>
      <w:r w:rsidR="00F25DF3">
        <w:rPr>
          <w:rFonts w:ascii="Times New Roman" w:eastAsia="Arial Unicode MS" w:hAnsi="Times New Roman" w:cs="Times New Roman"/>
          <w:color w:val="000000"/>
          <w:sz w:val="24"/>
          <w:szCs w:val="24"/>
          <w:u w:color="000000"/>
          <w:bdr w:val="nil"/>
          <w:lang w:eastAsia="lv-LV"/>
        </w:rPr>
        <w:t xml:space="preserve"> </w:t>
      </w:r>
      <w:r w:rsidRPr="00F25DF3">
        <w:rPr>
          <w:rFonts w:ascii="Times New Roman" w:eastAsia="Arial Unicode MS" w:hAnsi="Times New Roman" w:cs="Times New Roman"/>
          <w:color w:val="000000"/>
          <w:sz w:val="24"/>
          <w:szCs w:val="24"/>
          <w:u w:color="000000"/>
          <w:bdr w:val="nil"/>
          <w:lang w:eastAsia="lv-LV"/>
        </w:rPr>
        <w:t>„</w:t>
      </w:r>
      <w:r w:rsidR="00CC5CD8" w:rsidRPr="00F25DF3">
        <w:rPr>
          <w:rFonts w:ascii="Times New Roman" w:hAnsi="Times New Roman" w:cs="Times New Roman"/>
          <w:iCs/>
          <w:color w:val="000000"/>
          <w:sz w:val="24"/>
          <w:szCs w:val="24"/>
        </w:rPr>
        <w:t>Siguldas 1.pamatskolas I kārtas būvniecības darbi, Pulkveža Brieža ielā 105, Siguld</w:t>
      </w:r>
      <w:r w:rsidR="00F25DF3" w:rsidRPr="00F25DF3">
        <w:rPr>
          <w:rFonts w:ascii="Times New Roman" w:hAnsi="Times New Roman" w:cs="Times New Roman"/>
          <w:iCs/>
          <w:color w:val="000000"/>
          <w:sz w:val="24"/>
          <w:szCs w:val="24"/>
        </w:rPr>
        <w:t>ā</w:t>
      </w:r>
      <w:r w:rsidRPr="00F25DF3">
        <w:rPr>
          <w:rFonts w:ascii="Times New Roman" w:eastAsia="Arial Unicode MS" w:hAnsi="Times New Roman" w:cs="Times New Roman"/>
          <w:color w:val="000000"/>
          <w:sz w:val="24"/>
          <w:szCs w:val="24"/>
          <w:u w:color="000000"/>
          <w:bdr w:val="nil"/>
          <w:lang w:eastAsia="lv-LV"/>
        </w:rPr>
        <w:t>” (identifikācijas Nr.</w:t>
      </w:r>
      <w:r w:rsidR="00F25DF3" w:rsidRPr="00F25DF3">
        <w:rPr>
          <w:rFonts w:ascii="Times New Roman" w:eastAsia="Arial Unicode MS" w:hAnsi="Times New Roman" w:cs="Times New Roman"/>
          <w:color w:val="000000"/>
          <w:sz w:val="24"/>
          <w:szCs w:val="24"/>
          <w:u w:color="000000"/>
          <w:bdr w:val="nil"/>
          <w:lang w:eastAsia="lv-LV"/>
        </w:rPr>
        <w:t xml:space="preserve"> </w:t>
      </w:r>
      <w:r w:rsidRPr="00F25DF3">
        <w:rPr>
          <w:rFonts w:ascii="Times New Roman" w:eastAsia="Arial Unicode MS" w:hAnsi="Times New Roman" w:cs="Times New Roman"/>
          <w:color w:val="000000"/>
          <w:sz w:val="24"/>
          <w:szCs w:val="24"/>
          <w:u w:color="000000"/>
          <w:bdr w:val="nil"/>
          <w:lang w:eastAsia="lv-LV"/>
        </w:rPr>
        <w:t>SN</w:t>
      </w:r>
      <w:r w:rsidR="00CC5CD8" w:rsidRPr="00F25DF3">
        <w:rPr>
          <w:rFonts w:ascii="Times New Roman" w:eastAsia="Arial Unicode MS" w:hAnsi="Times New Roman" w:cs="Times New Roman"/>
          <w:color w:val="000000"/>
          <w:sz w:val="24"/>
          <w:szCs w:val="24"/>
          <w:u w:color="000000"/>
          <w:bdr w:val="nil"/>
          <w:lang w:eastAsia="lv-LV"/>
        </w:rPr>
        <w:t>P</w:t>
      </w:r>
      <w:r w:rsidRPr="00F25DF3">
        <w:rPr>
          <w:rFonts w:ascii="Times New Roman" w:eastAsia="Arial Unicode MS" w:hAnsi="Times New Roman" w:cs="Times New Roman"/>
          <w:color w:val="000000"/>
          <w:sz w:val="24"/>
          <w:szCs w:val="24"/>
          <w:u w:color="000000"/>
          <w:bdr w:val="nil"/>
          <w:lang w:eastAsia="lv-LV"/>
        </w:rPr>
        <w:t xml:space="preserve"> 201</w:t>
      </w:r>
      <w:r w:rsidR="00F25DF3" w:rsidRPr="00F25DF3">
        <w:rPr>
          <w:rFonts w:ascii="Times New Roman" w:eastAsia="Arial Unicode MS" w:hAnsi="Times New Roman" w:cs="Times New Roman"/>
          <w:color w:val="000000"/>
          <w:sz w:val="24"/>
          <w:szCs w:val="24"/>
          <w:u w:color="000000"/>
          <w:bdr w:val="nil"/>
          <w:lang w:eastAsia="lv-LV"/>
        </w:rPr>
        <w:t>8</w:t>
      </w:r>
      <w:r w:rsidRPr="00F25DF3">
        <w:rPr>
          <w:rFonts w:ascii="Times New Roman" w:eastAsia="Arial Unicode MS" w:hAnsi="Times New Roman" w:cs="Times New Roman"/>
          <w:color w:val="000000"/>
          <w:sz w:val="24"/>
          <w:szCs w:val="24"/>
          <w:u w:color="000000"/>
          <w:bdr w:val="nil"/>
          <w:lang w:eastAsia="lv-LV"/>
        </w:rPr>
        <w:t>/</w:t>
      </w:r>
      <w:r w:rsidR="00F25DF3" w:rsidRPr="00F25DF3">
        <w:rPr>
          <w:rFonts w:ascii="Times New Roman" w:eastAsia="Arial Unicode MS" w:hAnsi="Times New Roman" w:cs="Times New Roman"/>
          <w:color w:val="000000"/>
          <w:sz w:val="24"/>
          <w:szCs w:val="24"/>
          <w:u w:color="000000"/>
          <w:bdr w:val="nil"/>
          <w:lang w:eastAsia="lv-LV"/>
        </w:rPr>
        <w:t>22</w:t>
      </w:r>
      <w:r w:rsidRPr="00F25DF3">
        <w:rPr>
          <w:rFonts w:ascii="Times New Roman" w:eastAsia="Arial Unicode MS" w:hAnsi="Times New Roman" w:cs="Times New Roman"/>
          <w:color w:val="000000"/>
          <w:sz w:val="24"/>
          <w:szCs w:val="24"/>
          <w:u w:color="000000"/>
          <w:bdr w:val="nil"/>
          <w:lang w:eastAsia="lv-LV"/>
        </w:rPr>
        <w:t xml:space="preserve">), turpmāk līguma tekstā saukts Iepirkums, rezultātiem un </w:t>
      </w:r>
      <w:r w:rsidRPr="00F25DF3">
        <w:rPr>
          <w:rFonts w:ascii="Times New Roman" w:eastAsia="Arial Unicode MS" w:hAnsi="Times New Roman" w:cs="Times New Roman"/>
          <w:b/>
          <w:color w:val="000000"/>
          <w:sz w:val="24"/>
          <w:szCs w:val="24"/>
          <w:u w:color="000000"/>
          <w:bdr w:val="nil"/>
          <w:lang w:eastAsia="lv-LV"/>
        </w:rPr>
        <w:t xml:space="preserve">Izpildītāja </w:t>
      </w:r>
      <w:r w:rsidRPr="00F25DF3">
        <w:rPr>
          <w:rFonts w:ascii="Times New Roman" w:eastAsia="Arial Unicode MS" w:hAnsi="Times New Roman" w:cs="Times New Roman"/>
          <w:color w:val="000000"/>
          <w:sz w:val="24"/>
          <w:szCs w:val="24"/>
          <w:u w:color="000000"/>
          <w:bdr w:val="nil"/>
          <w:lang w:eastAsia="lv-LV"/>
        </w:rPr>
        <w:t>iesniegto piedāvājumu, noslēdz šādu līgumu (turpmāk – Līgums):</w:t>
      </w:r>
    </w:p>
    <w:p w14:paraId="5D69F4F5" w14:textId="77777777" w:rsidR="008F78EC" w:rsidRPr="00F25DF3"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44E73811" w14:textId="77777777" w:rsidR="008F78EC" w:rsidRPr="00F25DF3" w:rsidRDefault="008F78EC" w:rsidP="008F78EC">
      <w:pPr>
        <w:keepNext/>
        <w:numPr>
          <w:ilvl w:val="0"/>
          <w:numId w:val="55"/>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F25DF3">
        <w:rPr>
          <w:rFonts w:ascii="Times New Roman" w:eastAsia="Arial Unicode MS" w:hAnsi="Times New Roman" w:cs="Times New Roman"/>
          <w:b/>
          <w:bCs/>
          <w:color w:val="000000"/>
          <w:sz w:val="24"/>
          <w:szCs w:val="24"/>
          <w:u w:color="000000"/>
          <w:bdr w:val="nil"/>
          <w:lang w:eastAsia="lv-LV"/>
        </w:rPr>
        <w:t>LĪGUMA PRIEKŠMETS</w:t>
      </w:r>
    </w:p>
    <w:p w14:paraId="755EAE94" w14:textId="77777777"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w:t>
      </w:r>
      <w:r w:rsidRPr="00773570">
        <w:rPr>
          <w:rFonts w:ascii="Times New Roman" w:eastAsia="Arial Unicode MS" w:hAnsi="Times New Roman" w:cs="Times New Roman"/>
          <w:color w:val="000000"/>
          <w:sz w:val="24"/>
          <w:szCs w:val="24"/>
          <w:u w:color="000000"/>
          <w:bdr w:val="nil"/>
          <w:lang w:eastAsia="lv-LV"/>
        </w:rPr>
        <w:t xml:space="preserve">veikt </w:t>
      </w:r>
      <w:r w:rsidR="00F25DF3" w:rsidRPr="00773570">
        <w:rPr>
          <w:rFonts w:ascii="Times New Roman" w:hAnsi="Times New Roman" w:cs="Times New Roman"/>
          <w:iCs/>
          <w:color w:val="000000"/>
          <w:sz w:val="24"/>
          <w:szCs w:val="24"/>
        </w:rPr>
        <w:t>Siguldas 1.pamatskolas I kārtas būvniecības darbi, Pulkveža Brieža ielā 105, Siguldā</w:t>
      </w:r>
      <w:r w:rsidR="00F25DF3" w:rsidRPr="00773570">
        <w:rPr>
          <w:rFonts w:ascii="Times New Roman" w:eastAsia="Arial Unicode MS" w:hAnsi="Times New Roman" w:cs="Times New Roman"/>
          <w:color w:val="000000"/>
          <w:sz w:val="24"/>
          <w:szCs w:val="24"/>
          <w:u w:color="000000"/>
          <w:bdr w:val="nil"/>
          <w:lang w:eastAsia="lv-LV"/>
        </w:rPr>
        <w:t xml:space="preserve"> </w:t>
      </w:r>
      <w:r w:rsidRPr="00773570">
        <w:rPr>
          <w:rFonts w:ascii="Times New Roman" w:eastAsia="Arial Unicode MS" w:hAnsi="Times New Roman" w:cs="Times New Roman"/>
          <w:color w:val="000000"/>
          <w:sz w:val="24"/>
          <w:szCs w:val="24"/>
          <w:u w:color="000000"/>
          <w:bdr w:val="nil"/>
          <w:lang w:eastAsia="lv-LV"/>
        </w:rPr>
        <w:t>(turpmāk tekstā</w:t>
      </w:r>
      <w:r w:rsidRPr="008F78EC">
        <w:rPr>
          <w:rFonts w:ascii="Times New Roman" w:eastAsia="Arial Unicode MS" w:hAnsi="Times New Roman" w:cs="Times New Roman"/>
          <w:color w:val="000000"/>
          <w:sz w:val="24"/>
          <w:szCs w:val="24"/>
          <w:u w:color="000000"/>
          <w:bdr w:val="nil"/>
          <w:lang w:eastAsia="lv-LV"/>
        </w:rPr>
        <w:t xml:space="preserve"> – Objekts) (turpmāk tekstā Darbi).</w:t>
      </w:r>
    </w:p>
    <w:p w14:paraId="4C5C4BC4" w14:textId="77777777"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Izpildot Darbus,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stingri ievēros šādā,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nodotā dokumentācijā ietvertās prasības un noteikumus:</w:t>
      </w:r>
    </w:p>
    <w:p w14:paraId="0BD37C8B" w14:textId="77777777"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Objekta būvprojekts CD formātā (Līguma Pielikums Nr.1) (turpmāk tekstā – Būvprojekts);</w:t>
      </w:r>
    </w:p>
    <w:p w14:paraId="4B5D87E8" w14:textId="77777777" w:rsidR="008F78EC" w:rsidRPr="003A38EE" w:rsidRDefault="00AA3656"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Tāmes</w:t>
      </w:r>
      <w:r w:rsidR="008F78EC" w:rsidRPr="003A38EE">
        <w:rPr>
          <w:rFonts w:ascii="Times New Roman" w:eastAsia="Arial Unicode MS" w:hAnsi="Times New Roman" w:cs="Times New Roman"/>
          <w:color w:val="000000"/>
          <w:sz w:val="24"/>
          <w:szCs w:val="24"/>
          <w:u w:color="000000"/>
          <w:bdr w:val="nil"/>
          <w:lang w:eastAsia="lv-LV"/>
        </w:rPr>
        <w:t xml:space="preserve"> (Līguma Pielikums Nr.2) (turpmāk tekstā – Tāme</w:t>
      </w:r>
      <w:r w:rsidRPr="003A38EE">
        <w:rPr>
          <w:rFonts w:ascii="Times New Roman" w:eastAsia="Arial Unicode MS" w:hAnsi="Times New Roman" w:cs="Times New Roman"/>
          <w:color w:val="000000"/>
          <w:sz w:val="24"/>
          <w:szCs w:val="24"/>
          <w:u w:color="000000"/>
          <w:bdr w:val="nil"/>
          <w:lang w:eastAsia="lv-LV"/>
        </w:rPr>
        <w:t>s</w:t>
      </w:r>
      <w:r w:rsidR="008F78EC" w:rsidRPr="003A38EE">
        <w:rPr>
          <w:rFonts w:ascii="Times New Roman" w:eastAsia="Arial Unicode MS" w:hAnsi="Times New Roman" w:cs="Times New Roman"/>
          <w:color w:val="000000"/>
          <w:sz w:val="24"/>
          <w:szCs w:val="24"/>
          <w:u w:color="000000"/>
          <w:bdr w:val="nil"/>
          <w:lang w:eastAsia="lv-LV"/>
        </w:rPr>
        <w:t>);</w:t>
      </w:r>
    </w:p>
    <w:p w14:paraId="5E33BDF3" w14:textId="77777777" w:rsidR="008F78EC" w:rsidRPr="003A38EE"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Darbu izpildes laika grafiks (Līguma Pielikums Nr.3);</w:t>
      </w:r>
    </w:p>
    <w:p w14:paraId="79D836D1" w14:textId="77777777" w:rsidR="00F25DF3" w:rsidRPr="003A38EE" w:rsidRDefault="00F25DF3"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Būvprojekts (Līguma Pielikums Nr.4) (turpmāk - Būvprojekts);</w:t>
      </w:r>
    </w:p>
    <w:p w14:paraId="76BBD993" w14:textId="77777777" w:rsidR="008F78EC" w:rsidRPr="003A38EE"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Tehniskā specifikācija (Līguma Pielikums Nr.</w:t>
      </w:r>
      <w:r w:rsidR="00F25DF3" w:rsidRPr="003A38EE">
        <w:rPr>
          <w:rFonts w:ascii="Times New Roman" w:eastAsia="Arial Unicode MS" w:hAnsi="Times New Roman" w:cs="Times New Roman"/>
          <w:color w:val="000000"/>
          <w:sz w:val="24"/>
          <w:szCs w:val="24"/>
          <w:u w:color="000000"/>
          <w:bdr w:val="nil"/>
          <w:lang w:eastAsia="lv-LV"/>
        </w:rPr>
        <w:t>5</w:t>
      </w:r>
      <w:r w:rsidRPr="003A38EE">
        <w:rPr>
          <w:rFonts w:ascii="Times New Roman" w:eastAsia="Arial Unicode MS" w:hAnsi="Times New Roman" w:cs="Times New Roman"/>
          <w:color w:val="000000"/>
          <w:sz w:val="24"/>
          <w:szCs w:val="24"/>
          <w:u w:color="000000"/>
          <w:bdr w:val="nil"/>
          <w:lang w:eastAsia="lv-LV"/>
        </w:rPr>
        <w:t>);</w:t>
      </w:r>
    </w:p>
    <w:p w14:paraId="77F64AEF" w14:textId="2D7538E1" w:rsidR="008F78EC" w:rsidRPr="003A38EE" w:rsidRDefault="008F78EC" w:rsidP="00773570">
      <w:pPr>
        <w:numPr>
          <w:ilvl w:val="2"/>
          <w:numId w:val="56"/>
        </w:numPr>
        <w:pBdr>
          <w:top w:val="nil"/>
          <w:left w:val="nil"/>
          <w:bottom w:val="nil"/>
          <w:right w:val="nil"/>
          <w:between w:val="nil"/>
          <w:bar w:val="nil"/>
        </w:pBdr>
        <w:tabs>
          <w:tab w:val="left" w:pos="1418"/>
        </w:tabs>
        <w:suppressAutoHyphens/>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Kopsavilkuma ikmēneša Darbu pieņemšanas-nodošanas akta un izvērstā ikmēneša Darbu pieņemšanas-nodošanas akta (Forma Nr.2) paraugi (Līguma Pielikums Nr.</w:t>
      </w:r>
      <w:r w:rsidR="00F25DF3" w:rsidRPr="003A38EE">
        <w:rPr>
          <w:rFonts w:ascii="Times New Roman" w:eastAsia="Arial Unicode MS" w:hAnsi="Times New Roman" w:cs="Times New Roman"/>
          <w:color w:val="000000"/>
          <w:sz w:val="24"/>
          <w:szCs w:val="24"/>
          <w:u w:color="000000"/>
          <w:bdr w:val="nil"/>
          <w:lang w:eastAsia="lv-LV"/>
        </w:rPr>
        <w:t>6</w:t>
      </w:r>
      <w:r w:rsidRPr="003A38EE">
        <w:rPr>
          <w:rFonts w:ascii="Times New Roman" w:eastAsia="Arial Unicode MS" w:hAnsi="Times New Roman" w:cs="Times New Roman"/>
          <w:color w:val="000000"/>
          <w:sz w:val="24"/>
          <w:szCs w:val="24"/>
          <w:u w:color="000000"/>
          <w:bdr w:val="nil"/>
          <w:lang w:eastAsia="lv-LV"/>
        </w:rPr>
        <w:t>);</w:t>
      </w:r>
    </w:p>
    <w:p w14:paraId="3EA5AD68" w14:textId="77777777" w:rsidR="008F78EC" w:rsidRPr="003A38EE" w:rsidRDefault="008F78EC" w:rsidP="00F25DF3">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3A38EE">
        <w:rPr>
          <w:rFonts w:ascii="Times New Roman" w:eastAsia="Arial Unicode MS" w:hAnsi="Times New Roman" w:cs="Times New Roman"/>
          <w:color w:val="000000"/>
          <w:sz w:val="24"/>
          <w:szCs w:val="24"/>
          <w:u w:color="000000"/>
          <w:bdr w:val="nil"/>
          <w:lang w:eastAsia="lv-LV"/>
        </w:rPr>
        <w:t>Darbu defektu akta paraugs (Līguma Pielikums Nr.</w:t>
      </w:r>
      <w:r w:rsidR="00F25DF3" w:rsidRPr="003A38EE">
        <w:rPr>
          <w:rFonts w:ascii="Times New Roman" w:eastAsia="Arial Unicode MS" w:hAnsi="Times New Roman" w:cs="Times New Roman"/>
          <w:color w:val="000000"/>
          <w:sz w:val="24"/>
          <w:szCs w:val="24"/>
          <w:u w:color="000000"/>
          <w:bdr w:val="nil"/>
          <w:lang w:eastAsia="lv-LV"/>
        </w:rPr>
        <w:t>7</w:t>
      </w:r>
      <w:r w:rsidRPr="003A38EE">
        <w:rPr>
          <w:rFonts w:ascii="Times New Roman" w:eastAsia="Arial Unicode MS" w:hAnsi="Times New Roman" w:cs="Times New Roman"/>
          <w:color w:val="000000"/>
          <w:sz w:val="24"/>
          <w:szCs w:val="24"/>
          <w:u w:color="000000"/>
          <w:bdr w:val="nil"/>
          <w:lang w:eastAsia="lv-LV"/>
        </w:rPr>
        <w:t>)</w:t>
      </w:r>
      <w:r w:rsidR="00F25DF3" w:rsidRPr="003A38EE">
        <w:rPr>
          <w:rFonts w:ascii="Times New Roman" w:eastAsia="Arial Unicode MS" w:hAnsi="Times New Roman" w:cs="Times New Roman"/>
          <w:color w:val="000000"/>
          <w:sz w:val="24"/>
          <w:szCs w:val="24"/>
          <w:u w:color="000000"/>
          <w:bdr w:val="nil"/>
          <w:lang w:eastAsia="lv-LV"/>
        </w:rPr>
        <w:t>;</w:t>
      </w:r>
      <w:r w:rsidRPr="003A38EE">
        <w:rPr>
          <w:rFonts w:ascii="Times New Roman" w:eastAsia="Arial Unicode MS" w:hAnsi="Times New Roman" w:cs="Times New Roman"/>
          <w:color w:val="000000"/>
          <w:sz w:val="24"/>
          <w:szCs w:val="24"/>
          <w:u w:color="000000"/>
          <w:bdr w:val="nil"/>
          <w:lang w:eastAsia="lv-LV"/>
        </w:rPr>
        <w:t xml:space="preserve"> </w:t>
      </w:r>
    </w:p>
    <w:p w14:paraId="74FA4EE9" w14:textId="77777777" w:rsidR="00780A6D" w:rsidRPr="00F25DF3" w:rsidRDefault="00780A6D" w:rsidP="00F25DF3">
      <w:pPr>
        <w:pStyle w:val="ListParagraph"/>
        <w:numPr>
          <w:ilvl w:val="1"/>
          <w:numId w:val="56"/>
        </w:numPr>
        <w:jc w:val="both"/>
        <w:rPr>
          <w:rFonts w:hAnsi="Times New Roman" w:cs="Times New Roman"/>
          <w:i/>
          <w:color w:val="auto"/>
          <w:bdr w:val="nil"/>
          <w:lang w:val="lv-LV" w:eastAsia="en-US"/>
        </w:rPr>
      </w:pPr>
      <w:r w:rsidRPr="00F25DF3">
        <w:rPr>
          <w:rFonts w:hAnsi="Times New Roman" w:cs="Times New Roman"/>
          <w:color w:val="auto"/>
          <w:bdr w:val="nil"/>
          <w:lang w:val="lv-LV" w:eastAsia="en-US"/>
        </w:rPr>
        <w:t xml:space="preserve">Visi Līguma 1.2 un minētie dokumenti ir Līguma neatņemama sastāvdaļa un ir pievienoti Līgumam. </w:t>
      </w:r>
    </w:p>
    <w:p w14:paraId="41B24292" w14:textId="77777777" w:rsidR="00371CAF" w:rsidRPr="00C25A92" w:rsidRDefault="00371CAF" w:rsidP="00955D85">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sidRPr="00C25A92">
        <w:rPr>
          <w:rFonts w:hAnsi="Times New Roman" w:cs="Times New Roman"/>
          <w:b/>
          <w:iCs/>
          <w:bdr w:val="nil"/>
          <w:lang w:val="lv-LV"/>
        </w:rPr>
        <w:t>Izpildītājs</w:t>
      </w:r>
      <w:r w:rsidRPr="00C25A92">
        <w:rPr>
          <w:rFonts w:hAnsi="Times New Roman" w:cs="Times New Roman"/>
          <w:bdr w:val="nil"/>
          <w:lang w:val="lv-LV"/>
        </w:rPr>
        <w:t xml:space="preserve"> apliecina, ka ir iepazinies un izpētījis Objekta Būvprojektu Iepirkuma tehnisko specifikāciju un tajos ietvertos risinājumus, Darbu apjomus, pielietojamos materiālus, kvalitātes prasības, kā arī Objektu, kas ir par pamatu realizēt Būvprojektu.</w:t>
      </w:r>
    </w:p>
    <w:p w14:paraId="6EB0B3AD" w14:textId="77777777" w:rsidR="008F78EC" w:rsidRPr="00C25A92" w:rsidRDefault="008F78EC" w:rsidP="008F78EC">
      <w:pPr>
        <w:pBdr>
          <w:top w:val="nil"/>
          <w:left w:val="nil"/>
          <w:bottom w:val="nil"/>
          <w:right w:val="nil"/>
          <w:between w:val="nil"/>
          <w:bar w:val="nil"/>
        </w:pBdr>
        <w:tabs>
          <w:tab w:val="left" w:pos="720"/>
        </w:tabs>
        <w:suppressAutoHyphens/>
        <w:spacing w:after="0" w:line="240" w:lineRule="auto"/>
        <w:ind w:left="420"/>
        <w:jc w:val="both"/>
        <w:rPr>
          <w:rFonts w:ascii="Times New Roman" w:eastAsia="Arial Unicode MS" w:hAnsi="Times New Roman" w:cs="Times New Roman"/>
          <w:i/>
          <w:sz w:val="24"/>
          <w:szCs w:val="24"/>
          <w:u w:color="000000"/>
          <w:bdr w:val="nil"/>
        </w:rPr>
      </w:pPr>
      <w:r w:rsidRPr="00C25A92">
        <w:rPr>
          <w:rFonts w:ascii="Times New Roman" w:eastAsia="Arial Unicode MS" w:hAnsi="Times New Roman" w:cs="Times New Roman"/>
          <w:i/>
          <w:color w:val="000000"/>
          <w:sz w:val="24"/>
          <w:szCs w:val="24"/>
          <w:u w:color="000000"/>
          <w:bdr w:val="nil"/>
          <w:lang w:eastAsia="lv-LV"/>
        </w:rPr>
        <w:t xml:space="preserve"> </w:t>
      </w:r>
    </w:p>
    <w:p w14:paraId="0BE9EF7C" w14:textId="77777777" w:rsidR="008F78EC" w:rsidRPr="008F78EC" w:rsidRDefault="008F78EC" w:rsidP="00955D85">
      <w:pPr>
        <w:numPr>
          <w:ilvl w:val="0"/>
          <w:numId w:val="56"/>
        </w:numPr>
        <w:pBdr>
          <w:top w:val="nil"/>
          <w:left w:val="nil"/>
          <w:bottom w:val="nil"/>
          <w:right w:val="nil"/>
          <w:between w:val="nil"/>
          <w:bar w:val="nil"/>
        </w:pBdr>
        <w:tabs>
          <w:tab w:val="left" w:pos="720"/>
        </w:tabs>
        <w:suppressAutoHyphens/>
        <w:spacing w:after="0" w:line="240" w:lineRule="auto"/>
        <w:jc w:val="center"/>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
          <w:bCs/>
          <w:color w:val="000000"/>
          <w:sz w:val="24"/>
          <w:szCs w:val="24"/>
          <w:u w:color="000000"/>
          <w:bdr w:val="nil"/>
          <w:lang w:eastAsia="lv-LV"/>
        </w:rPr>
        <w:t>LĪGUMCENA. DARBU APMAKSAS KĀRTĪBA</w:t>
      </w:r>
    </w:p>
    <w:p w14:paraId="2895106F" w14:textId="77777777"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 xml:space="preserve">Par Līguma 1.1.apakšpunktā noteikto Darbu izpildi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samaksu </w:t>
      </w:r>
      <w:r w:rsidRPr="008F78EC">
        <w:rPr>
          <w:rFonts w:ascii="Times New Roman" w:eastAsia="Arial Unicode MS" w:hAnsi="Times New Roman" w:cs="Times New Roman"/>
          <w:b/>
          <w:color w:val="000000"/>
          <w:sz w:val="24"/>
          <w:szCs w:val="24"/>
          <w:u w:color="000000"/>
          <w:bdr w:val="nil"/>
          <w:lang w:eastAsia="lv-LV"/>
        </w:rPr>
        <w:t>___________________</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bCs/>
          <w:color w:val="000000"/>
          <w:sz w:val="24"/>
          <w:szCs w:val="24"/>
          <w:u w:color="000000"/>
          <w:bdr w:val="nil"/>
          <w:lang w:eastAsia="lv-LV"/>
        </w:rPr>
        <w:t xml:space="preserve">EUR </w:t>
      </w:r>
      <w:r w:rsidRPr="008F78EC">
        <w:rPr>
          <w:rFonts w:ascii="Times New Roman" w:eastAsia="Arial Unicode MS" w:hAnsi="Times New Roman" w:cs="Times New Roman"/>
          <w:bCs/>
          <w:color w:val="000000"/>
          <w:sz w:val="24"/>
          <w:szCs w:val="24"/>
          <w:u w:color="000000"/>
          <w:bdr w:val="nil"/>
          <w:lang w:eastAsia="lv-LV"/>
        </w:rPr>
        <w:t xml:space="preserve">(__________________________ </w:t>
      </w:r>
      <w:proofErr w:type="spellStart"/>
      <w:r w:rsidRPr="008F78EC">
        <w:rPr>
          <w:rFonts w:ascii="Times New Roman" w:eastAsia="Arial Unicode MS" w:hAnsi="Times New Roman" w:cs="Times New Roman"/>
          <w:bCs/>
          <w:i/>
          <w:color w:val="000000"/>
          <w:sz w:val="24"/>
          <w:szCs w:val="24"/>
          <w:u w:color="000000"/>
          <w:bdr w:val="nil"/>
          <w:lang w:eastAsia="lv-LV"/>
        </w:rPr>
        <w:t>euro</w:t>
      </w:r>
      <w:proofErr w:type="spellEnd"/>
      <w:r w:rsidRPr="008F78EC">
        <w:rPr>
          <w:rFonts w:ascii="Times New Roman" w:eastAsia="Arial Unicode MS" w:hAnsi="Times New Roman" w:cs="Times New Roman"/>
          <w:bCs/>
          <w:color w:val="000000"/>
          <w:sz w:val="24"/>
          <w:szCs w:val="24"/>
          <w:u w:color="000000"/>
          <w:bdr w:val="nil"/>
          <w:lang w:eastAsia="lv-LV"/>
        </w:rPr>
        <w:t xml:space="preserve"> un __ centi) apmērā</w:t>
      </w:r>
      <w:r w:rsidRPr="008F78EC">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8F78EC">
        <w:rPr>
          <w:rFonts w:ascii="Times New Roman" w:eastAsia="Arial Unicode MS" w:hAnsi="Times New Roman" w:cs="Times New Roman"/>
          <w:bCs/>
          <w:color w:val="000000"/>
          <w:sz w:val="24"/>
          <w:szCs w:val="24"/>
          <w:u w:color="000000"/>
          <w:bdr w:val="nil"/>
          <w:lang w:eastAsia="lv-LV"/>
        </w:rPr>
        <w:t>Līgumcena</w:t>
      </w:r>
      <w:r w:rsidRPr="008F78EC">
        <w:rPr>
          <w:rFonts w:ascii="Times New Roman" w:eastAsia="Arial Unicode MS" w:hAnsi="Times New Roman" w:cs="Times New Roman"/>
          <w:color w:val="000000"/>
          <w:sz w:val="24"/>
          <w:szCs w:val="24"/>
          <w:u w:color="000000"/>
          <w:bdr w:val="nil"/>
          <w:lang w:eastAsia="lv-LV"/>
        </w:rPr>
        <w:t>.</w:t>
      </w:r>
    </w:p>
    <w:p w14:paraId="79A4487D" w14:textId="77777777" w:rsidR="008F78EC" w:rsidRPr="008F78EC" w:rsidRDefault="008F78EC" w:rsidP="008F78EC">
      <w:pPr>
        <w:keepNext/>
        <w:pBdr>
          <w:top w:val="nil"/>
          <w:left w:val="nil"/>
          <w:bottom w:val="nil"/>
          <w:right w:val="nil"/>
          <w:between w:val="nil"/>
          <w:bar w:val="nil"/>
        </w:pBdr>
        <w:spacing w:after="60" w:line="240" w:lineRule="auto"/>
        <w:ind w:left="420"/>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p>
    <w:p w14:paraId="2E7DDF45" w14:textId="77777777"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Līguma 2.1.apakšpunktā minētā kopējā Līgumcena ietver Darba, materiālu, mehānismu izmaksas u.c. maksājumus, kas jāveic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saskaņā ar šī Līguma noteikumiem. Visi Darbi, kuri nav ievērtēti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apstiprinātā Tāmē, bet apsekojot </w:t>
      </w:r>
      <w:r w:rsidRPr="008F78EC">
        <w:rPr>
          <w:rFonts w:ascii="Times New Roman" w:eastAsia="Arial Unicode MS" w:hAnsi="Times New Roman" w:cs="Times New Roman"/>
          <w:color w:val="000000"/>
          <w:sz w:val="24"/>
          <w:szCs w:val="24"/>
          <w:u w:color="000000"/>
          <w:bdr w:val="nil"/>
          <w:lang w:eastAsia="lv-LV"/>
        </w:rPr>
        <w:lastRenderedPageBreak/>
        <w:t xml:space="preserve">Objektu neatkarīgai sertificētu ekspertu komisijai 3 (trīs) dalībnieku sastāvā ir konstatējami pēc fakta, tiek veikti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rēķina. Visi Darbi, kuru veikšana nav tieši norādīta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izstrādātajā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apstiprinātajā Tāmē, bet kurus ir nepieciešams veikt, lai pabeigtu Darbus</w:t>
      </w:r>
      <w:r w:rsidRPr="008F78EC">
        <w:rPr>
          <w:rFonts w:ascii="Times New Roman" w:eastAsia="Arial Unicode MS" w:hAnsi="Times New Roman" w:cs="Times New Roman"/>
          <w:b/>
          <w:b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paredzētajā apjomā, saskaņā ar Tehnisko specifikāciju prasībām, tiek uzskatīti par Darbiem, kuri tiek apmaksāti no kopējās Līgumcenas.</w:t>
      </w:r>
    </w:p>
    <w:p w14:paraId="2DEB1749" w14:textId="77777777" w:rsidR="008F78EC" w:rsidRPr="008F78EC" w:rsidRDefault="008F78EC" w:rsidP="00955D85">
      <w:pPr>
        <w:keepNext/>
        <w:numPr>
          <w:ilvl w:val="1"/>
          <w:numId w:val="56"/>
        </w:numPr>
        <w:pBdr>
          <w:top w:val="nil"/>
          <w:left w:val="nil"/>
          <w:bottom w:val="nil"/>
          <w:right w:val="nil"/>
          <w:between w:val="nil"/>
          <w:bar w:val="nil"/>
        </w:pBdr>
        <w:spacing w:after="6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Līgumcena ir pakļauta izmaiņām, ja </w:t>
      </w:r>
      <w:r w:rsidRPr="008F78EC">
        <w:rPr>
          <w:rFonts w:ascii="Times New Roman" w:eastAsia="Arial Unicode MS" w:hAnsi="Times New Roman" w:cs="Times New Roman"/>
          <w:b/>
          <w:color w:val="000000"/>
          <w:sz w:val="24"/>
          <w:szCs w:val="24"/>
          <w:u w:color="000000"/>
          <w:bdr w:val="nil"/>
          <w:lang w:eastAsia="lv-LV"/>
        </w:rPr>
        <w:t xml:space="preserve">Pasūtītājs </w:t>
      </w:r>
      <w:r w:rsidRPr="008F78EC">
        <w:rPr>
          <w:rFonts w:ascii="Times New Roman" w:eastAsia="Arial Unicode MS" w:hAnsi="Times New Roman" w:cs="Times New Roman"/>
          <w:color w:val="000000"/>
          <w:sz w:val="24"/>
          <w:szCs w:val="24"/>
          <w:u w:color="000000"/>
          <w:bdr w:val="nil"/>
          <w:lang w:eastAsia="lv-LV"/>
        </w:rPr>
        <w:t xml:space="preserve">ir pieprasījis veikt darbus, kuri nav atrunāti Līguma noteikumos vai atteicies no daļas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veicamo Darbu apjoma, par ko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jānoslēdz vienošanās.</w:t>
      </w:r>
    </w:p>
    <w:p w14:paraId="2EE90E5B" w14:textId="77777777" w:rsidR="008F78EC" w:rsidRPr="008F78EC" w:rsidRDefault="008F78EC" w:rsidP="008F78EC">
      <w:pPr>
        <w:pBdr>
          <w:top w:val="nil"/>
          <w:left w:val="nil"/>
          <w:bottom w:val="nil"/>
          <w:right w:val="nil"/>
          <w:between w:val="nil"/>
          <w:bar w:val="nil"/>
        </w:pBdr>
        <w:suppressAutoHyphens/>
        <w:spacing w:after="0" w:line="240" w:lineRule="auto"/>
        <w:ind w:left="4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Par Līgumcenas izmaiņu pamatojumu nevar tikt uzskatītas jebkādas atsauces uz nepilnīgi veiktiem aprēķiniem Tāmēs, iztrūkstošām </w:t>
      </w:r>
      <w:r w:rsidRPr="008F78EC">
        <w:rPr>
          <w:rFonts w:ascii="Times New Roman" w:eastAsia="Arial Unicode MS" w:hAnsi="Times New Roman" w:cs="Times New Roman"/>
          <w:iCs/>
          <w:color w:val="000000"/>
          <w:sz w:val="24"/>
          <w:szCs w:val="24"/>
          <w:u w:color="000000"/>
          <w:bdr w:val="nil"/>
          <w:lang w:eastAsia="lv-LV"/>
        </w:rPr>
        <w:t>Objektā</w:t>
      </w:r>
      <w:r w:rsidRPr="008F78EC">
        <w:rPr>
          <w:rFonts w:ascii="Times New Roman" w:eastAsia="Arial Unicode MS" w:hAnsi="Times New Roman" w:cs="Times New Roman"/>
          <w:color w:val="000000"/>
          <w:sz w:val="24"/>
          <w:szCs w:val="24"/>
          <w:u w:color="000000"/>
          <w:bdr w:val="nil"/>
          <w:lang w:eastAsia="lv-LV"/>
        </w:rPr>
        <w:t xml:space="preserve"> paredzēto elementu nepieciešamajām sastāvdaļām vai atsevišķiem specifikāciju elementiem, kļūdainām materiālu apjomu aplēsēm specifikācijā, grafiskajos materiālos un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xml:space="preserve">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iestājoties šī Līguma izpildē, ar šī Līguma nosacījumiem.</w:t>
      </w:r>
    </w:p>
    <w:p w14:paraId="3DD893CC" w14:textId="77777777"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b/>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jāiesniedz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pārstāvim</w:t>
      </w:r>
      <w:r w:rsidRPr="008F78EC">
        <w:rPr>
          <w:rFonts w:ascii="Times New Roman" w:eastAsia="Times New Roman" w:hAnsi="Times New Roman" w:cs="Times New Roman"/>
          <w:color w:val="000000"/>
          <w:sz w:val="24"/>
          <w:szCs w:val="24"/>
          <w:u w:color="000000"/>
          <w:lang w:eastAsia="ar-SA"/>
        </w:rPr>
        <w:t xml:space="preserve"> </w:t>
      </w:r>
      <w:r w:rsidR="00AA3656">
        <w:rPr>
          <w:rFonts w:ascii="Times New Roman" w:eastAsia="Times New Roman" w:hAnsi="Times New Roman" w:cs="Times New Roman"/>
          <w:color w:val="000000"/>
          <w:sz w:val="24"/>
          <w:szCs w:val="24"/>
          <w:u w:color="000000"/>
          <w:lang w:eastAsia="ar-SA"/>
        </w:rPr>
        <w:t xml:space="preserve">elektroniski un papīra formātā </w:t>
      </w:r>
      <w:r w:rsidRPr="008F78EC">
        <w:rPr>
          <w:rFonts w:ascii="Times New Roman" w:eastAsia="Times New Roman" w:hAnsi="Times New Roman" w:cs="Times New Roman"/>
          <w:color w:val="000000"/>
          <w:sz w:val="24"/>
          <w:szCs w:val="24"/>
          <w:u w:color="000000"/>
          <w:lang w:eastAsia="ar-SA"/>
        </w:rPr>
        <w:t xml:space="preserve">Darbu nodošanas - pieņemšanas akts (Forma Nr.2) par katru Tāmi atsevišķi un visu nepieciešamo </w:t>
      </w:r>
      <w:proofErr w:type="spellStart"/>
      <w:r w:rsidRPr="008F78EC">
        <w:rPr>
          <w:rFonts w:ascii="Times New Roman" w:eastAsia="Times New Roman" w:hAnsi="Times New Roman" w:cs="Times New Roman"/>
          <w:color w:val="000000"/>
          <w:sz w:val="24"/>
          <w:szCs w:val="24"/>
          <w:u w:color="000000"/>
          <w:lang w:eastAsia="ar-SA"/>
        </w:rPr>
        <w:t>izpilddokumentāciju</w:t>
      </w:r>
      <w:proofErr w:type="spellEnd"/>
      <w:r w:rsidRPr="008F78EC">
        <w:rPr>
          <w:rFonts w:ascii="Times New Roman" w:eastAsia="Times New Roman" w:hAnsi="Times New Roman" w:cs="Times New Roman"/>
          <w:color w:val="000000"/>
          <w:sz w:val="24"/>
          <w:szCs w:val="24"/>
          <w:u w:color="000000"/>
          <w:lang w:eastAsia="ar-SA"/>
        </w:rPr>
        <w:t xml:space="preserve"> par kalendārā mēnesī veiktajiem Darbiem.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pārstāvis</w:t>
      </w:r>
      <w:r w:rsidRPr="008F78EC">
        <w:rPr>
          <w:rFonts w:ascii="Times New Roman" w:eastAsia="Times New Roman" w:hAnsi="Times New Roman" w:cs="Times New Roman"/>
          <w:color w:val="000000"/>
          <w:sz w:val="24"/>
          <w:szCs w:val="24"/>
          <w:u w:color="000000"/>
          <w:lang w:eastAsia="ar-SA"/>
        </w:rPr>
        <w:t xml:space="preserve">, 5 (piecu) darba dienu laikā, skaitot no to saņemšanas brīža, tos izskata un akceptē vai atgriež </w:t>
      </w:r>
      <w:r w:rsidRPr="008F78EC">
        <w:rPr>
          <w:rFonts w:ascii="Times New Roman" w:eastAsia="Times New Roman" w:hAnsi="Times New Roman" w:cs="Times New Roman"/>
          <w:b/>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kopā ar rakstveida motivētiem iebildumiem. Tikai akceptētais Darbu nodošanas – pieņemšanas aktus (Forma Nr.2) ir pamats rēķinu iesniegšanai. Gadījumā, ja iepriekš minētajā termiņā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pārstāvis nav atgriez</w:t>
      </w:r>
      <w:r w:rsidRPr="008F78EC">
        <w:rPr>
          <w:rFonts w:ascii="Times New Roman" w:eastAsia="Times New Roman" w:hAnsi="Times New Roman" w:cs="Times New Roman"/>
          <w:color w:val="000000"/>
          <w:sz w:val="24"/>
          <w:szCs w:val="24"/>
          <w:u w:color="000000"/>
          <w:lang w:eastAsia="ar-SA"/>
        </w:rPr>
        <w:t>i</w:t>
      </w:r>
      <w:r w:rsidR="0044046F">
        <w:rPr>
          <w:rFonts w:ascii="Times New Roman" w:eastAsia="Times New Roman" w:hAnsi="Times New Roman" w:cs="Times New Roman"/>
          <w:color w:val="000000"/>
          <w:sz w:val="24"/>
          <w:szCs w:val="24"/>
          <w:u w:color="000000"/>
          <w:lang w:eastAsia="ar-SA"/>
        </w:rPr>
        <w:t>s</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Times New Roman" w:hAnsi="Times New Roman" w:cs="Times New Roman"/>
          <w:b/>
          <w:color w:val="000000"/>
          <w:sz w:val="24"/>
          <w:szCs w:val="24"/>
          <w:u w:color="000000"/>
          <w:lang w:eastAsia="ar-SA"/>
        </w:rPr>
        <w:t>Izpildītāja</w:t>
      </w:r>
      <w:r w:rsidRPr="008F78EC">
        <w:rPr>
          <w:rFonts w:ascii="Times New Roman" w:eastAsia="Times New Roman" w:hAnsi="Times New Roman" w:cs="Times New Roman"/>
          <w:color w:val="000000"/>
          <w:sz w:val="24"/>
          <w:szCs w:val="24"/>
          <w:u w:color="000000"/>
          <w:lang w:eastAsia="ar-SA"/>
        </w:rPr>
        <w:t xml:space="preserve"> aizpildītos un iesniegtos Darbu nodošanas – pieņemšanas aktus (Formu Nr.2) ar rakstveida motivētiem iebildumiem, tad tiek uzskatīts, ka </w:t>
      </w:r>
      <w:r w:rsidRPr="008F78EC">
        <w:rPr>
          <w:rFonts w:ascii="Times New Roman" w:eastAsia="Times New Roman" w:hAnsi="Times New Roman" w:cs="Times New Roman"/>
          <w:b/>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ir akceptējis </w:t>
      </w:r>
      <w:r w:rsidRPr="008F78EC">
        <w:rPr>
          <w:rFonts w:ascii="Times New Roman" w:eastAsia="Times New Roman" w:hAnsi="Times New Roman" w:cs="Times New Roman"/>
          <w:b/>
          <w:color w:val="000000"/>
          <w:sz w:val="24"/>
          <w:szCs w:val="24"/>
          <w:u w:color="000000"/>
          <w:lang w:eastAsia="ar-SA"/>
        </w:rPr>
        <w:t>Izpildītāja</w:t>
      </w:r>
      <w:r w:rsidRPr="008F78EC">
        <w:rPr>
          <w:rFonts w:ascii="Times New Roman" w:eastAsia="Times New Roman" w:hAnsi="Times New Roman" w:cs="Times New Roman"/>
          <w:color w:val="000000"/>
          <w:sz w:val="24"/>
          <w:szCs w:val="24"/>
          <w:u w:color="000000"/>
          <w:lang w:eastAsia="ar-SA"/>
        </w:rPr>
        <w:t xml:space="preserve"> iesniegtos Darbu nodošanas – pieņemšanas aktus (Formu Nr.2)</w:t>
      </w:r>
      <w:r w:rsidRPr="008F78EC">
        <w:rPr>
          <w:rFonts w:ascii="Times New Roman" w:eastAsia="Times New Roman" w:hAnsi="Times New Roman" w:cs="Times New Roman"/>
          <w:i/>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bez iebildumiem un spēkā stājas </w:t>
      </w:r>
      <w:r w:rsidRPr="008F78EC">
        <w:rPr>
          <w:rFonts w:ascii="Times New Roman" w:eastAsia="Times New Roman" w:hAnsi="Times New Roman" w:cs="Times New Roman"/>
          <w:b/>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maksājuma saistības pret </w:t>
      </w:r>
      <w:r w:rsidRPr="008F78EC">
        <w:rPr>
          <w:rFonts w:ascii="Times New Roman" w:eastAsia="Times New Roman" w:hAnsi="Times New Roman" w:cs="Times New Roman"/>
          <w:b/>
          <w:color w:val="000000"/>
          <w:sz w:val="24"/>
          <w:szCs w:val="24"/>
          <w:u w:color="000000"/>
          <w:lang w:eastAsia="ar-SA"/>
        </w:rPr>
        <w:t>Izpildītāju</w:t>
      </w:r>
      <w:r w:rsidRPr="008F78EC">
        <w:rPr>
          <w:rFonts w:ascii="Times New Roman" w:eastAsia="Times New Roman" w:hAnsi="Times New Roman" w:cs="Times New Roman"/>
          <w:color w:val="000000"/>
          <w:sz w:val="24"/>
          <w:szCs w:val="24"/>
          <w:u w:color="000000"/>
          <w:lang w:eastAsia="ar-SA"/>
        </w:rPr>
        <w:t xml:space="preserve"> atbilstoši Līguma noteikumiem.</w:t>
      </w:r>
      <w:r w:rsidRPr="008F78EC">
        <w:rPr>
          <w:rFonts w:ascii="Times New Roman" w:eastAsia="MS Mincho" w:hAnsi="Times New Roman" w:cs="Times New Roman"/>
          <w:i/>
          <w:color w:val="000000"/>
          <w:sz w:val="24"/>
          <w:szCs w:val="24"/>
          <w:u w:color="000000"/>
          <w:lang w:eastAsia="ar-SA"/>
        </w:rPr>
        <w:t xml:space="preserve">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pārstāvim</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iCs/>
          <w:color w:val="000000"/>
          <w:sz w:val="24"/>
          <w:szCs w:val="24"/>
          <w:u w:color="000000"/>
          <w:lang w:eastAsia="ar-SA"/>
        </w:rPr>
        <w:t>ir tiesības nepieņemt</w:t>
      </w:r>
      <w:r w:rsidRPr="008F78EC">
        <w:rPr>
          <w:rFonts w:ascii="Times New Roman" w:eastAsia="MS Mincho" w:hAnsi="Times New Roman" w:cs="Times New Roman"/>
          <w:i/>
          <w:color w:val="000000"/>
          <w:sz w:val="24"/>
          <w:szCs w:val="24"/>
          <w:u w:color="000000"/>
          <w:lang w:eastAsia="ar-SA"/>
        </w:rPr>
        <w:t xml:space="preserve"> </w:t>
      </w:r>
      <w:r w:rsidRPr="008F78EC">
        <w:rPr>
          <w:rFonts w:ascii="Times New Roman" w:eastAsia="MS Mincho" w:hAnsi="Times New Roman" w:cs="Times New Roman"/>
          <w:iCs/>
          <w:color w:val="000000"/>
          <w:sz w:val="24"/>
          <w:szCs w:val="24"/>
          <w:u w:color="000000"/>
          <w:lang w:eastAsia="ar-SA"/>
        </w:rPr>
        <w:t>(atteikt pieņemt izskatīšanai vai atteikt akceptēt) Darbu nodošanas – pieņemšanas aktus (</w:t>
      </w:r>
      <w:r w:rsidRPr="008F78EC">
        <w:rPr>
          <w:rFonts w:ascii="Times New Roman" w:eastAsia="Times New Roman" w:hAnsi="Times New Roman" w:cs="Times New Roman"/>
          <w:color w:val="000000"/>
          <w:sz w:val="24"/>
          <w:szCs w:val="24"/>
          <w:u w:color="000000"/>
          <w:lang w:eastAsia="ar-SA"/>
        </w:rPr>
        <w:t xml:space="preserve">Forma Nr.2), ja </w:t>
      </w:r>
      <w:proofErr w:type="spellStart"/>
      <w:r w:rsidRPr="008F78EC">
        <w:rPr>
          <w:rFonts w:ascii="Times New Roman" w:eastAsia="Times New Roman" w:hAnsi="Times New Roman" w:cs="Times New Roman"/>
          <w:color w:val="000000"/>
          <w:sz w:val="24"/>
          <w:szCs w:val="24"/>
          <w:u w:color="000000"/>
          <w:lang w:eastAsia="ar-SA"/>
        </w:rPr>
        <w:t>izpilddokumentācija</w:t>
      </w:r>
      <w:proofErr w:type="spellEnd"/>
      <w:r w:rsidRPr="008F78EC">
        <w:rPr>
          <w:rFonts w:ascii="Times New Roman" w:eastAsia="Times New Roman" w:hAnsi="Times New Roman" w:cs="Times New Roman"/>
          <w:color w:val="000000"/>
          <w:sz w:val="24"/>
          <w:szCs w:val="24"/>
          <w:u w:color="000000"/>
          <w:lang w:eastAsia="ar-SA"/>
        </w:rPr>
        <w:t xml:space="preserve"> pilnīgi vai daļēji nav pievienota.</w:t>
      </w:r>
    </w:p>
    <w:p w14:paraId="38AAD1AD" w14:textId="77777777"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līdz kārtējā mēneša 5.datumam nav iesniedzis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Darbu nodošanas – pieņemšanas aktus (Forma Nr.2) par iepriekšējā mēnesī izpildītiem Darbiem,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ir tiesības atlikt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sagatavoto Darbu nodošanas – pieņemšanas aktu (Forma Nr.2) akceptēšanu līdz nākamā mēneša Darbu nodošanas – pieņemšanas aktu (Forma Nr.2) iesniegšanai</w:t>
      </w:r>
      <w:r w:rsidRPr="008F78EC">
        <w:rPr>
          <w:rFonts w:ascii="Times New Roman" w:eastAsia="Times New Roman" w:hAnsi="Times New Roman" w:cs="Times New Roman"/>
          <w:bCs/>
          <w:iCs/>
          <w:color w:val="000000"/>
          <w:sz w:val="24"/>
          <w:szCs w:val="24"/>
          <w:u w:color="000000"/>
          <w:lang w:eastAsia="ar-SA"/>
        </w:rPr>
        <w:t>.</w:t>
      </w:r>
    </w:p>
    <w:p w14:paraId="239106A6" w14:textId="77777777" w:rsidR="0087483F" w:rsidRDefault="008F78EC" w:rsidP="0087483F">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bCs/>
          <w:iCs/>
          <w:color w:val="000000"/>
          <w:sz w:val="24"/>
          <w:szCs w:val="24"/>
          <w:u w:color="000000"/>
          <w:lang w:eastAsia="ar-SA"/>
        </w:rPr>
        <w:t xml:space="preserve">Samaksu par iepriekšējā kalendārajā mēnesī kvalitatīvi izpildītiem Darbiem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bCs/>
          <w:iCs/>
          <w:color w:val="000000"/>
          <w:sz w:val="24"/>
          <w:szCs w:val="24"/>
          <w:u w:color="000000"/>
          <w:lang w:eastAsia="ar-SA"/>
        </w:rPr>
        <w:t xml:space="preserve"> veic šādā kārtībā: </w:t>
      </w:r>
    </w:p>
    <w:p w14:paraId="5F06ED23" w14:textId="77777777" w:rsidR="0087483F" w:rsidRPr="0087483F" w:rsidRDefault="008F78EC" w:rsidP="0087483F">
      <w:pPr>
        <w:pStyle w:val="ListParagraph"/>
        <w:numPr>
          <w:ilvl w:val="2"/>
          <w:numId w:val="56"/>
        </w:numPr>
        <w:pBdr>
          <w:top w:val="nil"/>
          <w:left w:val="nil"/>
          <w:bottom w:val="nil"/>
          <w:right w:val="nil"/>
          <w:between w:val="nil"/>
          <w:bar w:val="nil"/>
        </w:pBdr>
        <w:suppressAutoHyphens/>
        <w:ind w:left="1276" w:hanging="567"/>
        <w:jc w:val="both"/>
        <w:rPr>
          <w:rFonts w:hAnsi="Times New Roman" w:cs="Times New Roman"/>
          <w:bdr w:val="nil"/>
          <w:lang w:val="lv-LV"/>
        </w:rPr>
      </w:pPr>
      <w:r w:rsidRPr="0087483F">
        <w:rPr>
          <w:rFonts w:hAnsi="Times New Roman" w:cs="Times New Roman"/>
        </w:rPr>
        <w:t xml:space="preserve">30 </w:t>
      </w:r>
      <w:r w:rsidRPr="0087483F">
        <w:rPr>
          <w:rFonts w:hAnsi="Times New Roman" w:cs="Times New Roman"/>
          <w:lang w:val="lv-LV"/>
        </w:rPr>
        <w:t>(trīsdesmit) dienu laikā pēc šī Līguma 2.4. apakšpunktā</w:t>
      </w:r>
      <w:r w:rsidRPr="0087483F">
        <w:rPr>
          <w:rFonts w:hAnsi="Times New Roman" w:cs="Times New Roman"/>
          <w:lang w:val="lv-LV" w:eastAsia="ar-SA"/>
        </w:rPr>
        <w:t xml:space="preserve"> </w:t>
      </w:r>
      <w:r w:rsidRPr="0087483F">
        <w:rPr>
          <w:rFonts w:hAnsi="Times New Roman" w:cs="Times New Roman"/>
          <w:lang w:val="lv-LV"/>
        </w:rPr>
        <w:t xml:space="preserve">noteiktā </w:t>
      </w:r>
      <w:r w:rsidRPr="0087483F">
        <w:rPr>
          <w:rFonts w:hAnsi="Times New Roman" w:cs="Times New Roman"/>
          <w:lang w:val="lv-LV" w:eastAsia="ar-SA"/>
        </w:rPr>
        <w:t>Darbu nodošanas - pieņemšanas akta (Forma Nr.2)</w:t>
      </w:r>
      <w:r w:rsidRPr="0087483F">
        <w:rPr>
          <w:rFonts w:hAnsi="Times New Roman" w:cs="Times New Roman"/>
          <w:lang w:val="lv-LV"/>
        </w:rPr>
        <w:t xml:space="preserve">, kas ir parakstīts no </w:t>
      </w:r>
      <w:r w:rsidRPr="0087483F">
        <w:rPr>
          <w:rFonts w:hAnsi="Times New Roman" w:cs="Times New Roman"/>
          <w:b/>
          <w:lang w:val="lv-LV"/>
        </w:rPr>
        <w:t>Izpildītāja</w:t>
      </w:r>
      <w:r w:rsidRPr="0087483F">
        <w:rPr>
          <w:rFonts w:hAnsi="Times New Roman" w:cs="Times New Roman"/>
          <w:lang w:val="lv-LV"/>
        </w:rPr>
        <w:t xml:space="preserve"> un </w:t>
      </w:r>
      <w:r w:rsidRPr="0087483F">
        <w:rPr>
          <w:rFonts w:hAnsi="Times New Roman" w:cs="Times New Roman"/>
          <w:b/>
          <w:lang w:val="lv-LV"/>
        </w:rPr>
        <w:t>Pasūtītāja</w:t>
      </w:r>
      <w:r w:rsidRPr="0087483F">
        <w:rPr>
          <w:rFonts w:hAnsi="Times New Roman" w:cs="Times New Roman"/>
          <w:lang w:val="lv-LV"/>
        </w:rPr>
        <w:t xml:space="preserve"> puses, iesniegšanas un attiecīgi noformētās </w:t>
      </w:r>
      <w:proofErr w:type="spellStart"/>
      <w:r w:rsidRPr="0087483F">
        <w:rPr>
          <w:rFonts w:hAnsi="Times New Roman" w:cs="Times New Roman"/>
          <w:lang w:val="lv-LV"/>
        </w:rPr>
        <w:t>izpilddokumentācijas</w:t>
      </w:r>
      <w:proofErr w:type="spellEnd"/>
      <w:r w:rsidRPr="0087483F">
        <w:rPr>
          <w:rFonts w:hAnsi="Times New Roman" w:cs="Times New Roman"/>
          <w:lang w:val="lv-LV"/>
        </w:rPr>
        <w:t xml:space="preserve"> un atbilstoša rēķina saņemšanas no</w:t>
      </w:r>
      <w:r w:rsidRPr="0087483F">
        <w:rPr>
          <w:lang w:val="lv-LV"/>
        </w:rPr>
        <w:t xml:space="preserve"> </w:t>
      </w:r>
      <w:r w:rsidRPr="0087483F">
        <w:rPr>
          <w:rFonts w:hAnsi="Times New Roman" w:cs="Times New Roman"/>
          <w:lang w:val="lv-LV"/>
        </w:rPr>
        <w:t>Izpildītāja, līdz sasniedz 90% apjomu no kopējās Līgumcenas par katru Tāmi atsevišķi, kas minēta Līguma 2.1.apakšpunktā</w:t>
      </w:r>
      <w:r w:rsidR="0087483F" w:rsidRPr="0087483F">
        <w:rPr>
          <w:rFonts w:hAnsi="Times New Roman" w:cs="Times New Roman"/>
          <w:lang w:val="lv-LV"/>
        </w:rPr>
        <w:t>;</w:t>
      </w:r>
    </w:p>
    <w:p w14:paraId="542F5F81" w14:textId="0E048459" w:rsidR="0087483F" w:rsidRPr="0087483F" w:rsidRDefault="009E1CAF" w:rsidP="0087483F">
      <w:pPr>
        <w:pStyle w:val="ListParagraph"/>
        <w:numPr>
          <w:ilvl w:val="2"/>
          <w:numId w:val="56"/>
        </w:numPr>
        <w:pBdr>
          <w:top w:val="nil"/>
          <w:left w:val="nil"/>
          <w:bottom w:val="nil"/>
          <w:right w:val="nil"/>
          <w:between w:val="nil"/>
          <w:bar w:val="nil"/>
        </w:pBdr>
        <w:suppressAutoHyphens/>
        <w:ind w:left="1276" w:hanging="567"/>
        <w:jc w:val="both"/>
        <w:rPr>
          <w:rFonts w:hAnsi="Times New Roman" w:cs="Times New Roman"/>
          <w:bdr w:val="nil"/>
          <w:lang w:val="lv-LV"/>
        </w:rPr>
      </w:pPr>
      <w:r w:rsidRPr="0087483F">
        <w:rPr>
          <w:rFonts w:hAnsi="Times New Roman" w:cs="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87483F">
        <w:rPr>
          <w:rFonts w:hAnsi="Times New Roman" w:cs="Times New Roman"/>
          <w:lang w:val="lv-LV"/>
        </w:rPr>
        <w:t>izpilddokumentācijas</w:t>
      </w:r>
      <w:proofErr w:type="spellEnd"/>
      <w:r w:rsidRPr="0087483F">
        <w:rPr>
          <w:rFonts w:hAnsi="Times New Roman" w:cs="Times New Roman"/>
          <w:lang w:val="lv-LV"/>
        </w:rPr>
        <w:t>, kā arī Līguma</w:t>
      </w:r>
      <w:r w:rsidR="0087483F">
        <w:rPr>
          <w:rFonts w:hAnsi="Times New Roman" w:cs="Times New Roman"/>
          <w:lang w:val="lv-LV"/>
        </w:rPr>
        <w:t>, 4.1.14. apakšpunktā un</w:t>
      </w:r>
      <w:r w:rsidRPr="0087483F">
        <w:rPr>
          <w:rFonts w:hAnsi="Times New Roman" w:cs="Times New Roman"/>
          <w:lang w:val="lv-LV"/>
        </w:rPr>
        <w:t xml:space="preserve"> 7.2. apakšpunktā noteiktā dokumenta iesniegšanu un atbilstoša rēķina saņemšanas no </w:t>
      </w:r>
      <w:r w:rsidRPr="0087483F">
        <w:rPr>
          <w:rFonts w:hAnsi="Times New Roman" w:cs="Times New Roman"/>
          <w:b/>
          <w:lang w:val="lv-LV"/>
        </w:rPr>
        <w:t>Izpildītāja</w:t>
      </w:r>
      <w:r w:rsidR="0087483F" w:rsidRPr="0087483F">
        <w:rPr>
          <w:rFonts w:hAnsi="Times New Roman" w:cs="Times New Roman"/>
          <w:b/>
          <w:lang w:val="lv-LV"/>
        </w:rPr>
        <w:t>;</w:t>
      </w:r>
    </w:p>
    <w:p w14:paraId="4DDBFED0" w14:textId="627C4351" w:rsidR="009E1CAF" w:rsidRPr="0087483F" w:rsidRDefault="009E1CAF" w:rsidP="0087483F">
      <w:pPr>
        <w:pStyle w:val="ListParagraph"/>
        <w:numPr>
          <w:ilvl w:val="2"/>
          <w:numId w:val="56"/>
        </w:numPr>
        <w:pBdr>
          <w:top w:val="nil"/>
          <w:left w:val="nil"/>
          <w:bottom w:val="nil"/>
          <w:right w:val="nil"/>
          <w:between w:val="nil"/>
          <w:bar w:val="nil"/>
        </w:pBdr>
        <w:suppressAutoHyphens/>
        <w:ind w:left="1276" w:hanging="567"/>
        <w:jc w:val="both"/>
        <w:rPr>
          <w:rFonts w:hAnsi="Times New Roman" w:cs="Times New Roman"/>
          <w:bdr w:val="nil"/>
        </w:rPr>
      </w:pPr>
      <w:r w:rsidRPr="0087483F">
        <w:rPr>
          <w:rFonts w:hAnsi="Times New Roman" w:cs="Times New Roman"/>
          <w:lang w:val="lv-LV"/>
        </w:rPr>
        <w:t>10% ieturējums tiks ieturēts no  iepriekšējā kalendārajā mēnesī  izpildītiem Darbiem</w:t>
      </w:r>
      <w:r w:rsidRPr="0087483F">
        <w:rPr>
          <w:rFonts w:hAnsi="Times New Roman" w:cs="Times New Roman"/>
        </w:rPr>
        <w:t>.</w:t>
      </w:r>
    </w:p>
    <w:p w14:paraId="0BCB42B7" w14:textId="77777777" w:rsidR="008F78EC" w:rsidRPr="008F78EC" w:rsidRDefault="008F78EC" w:rsidP="00955D85">
      <w:pPr>
        <w:numPr>
          <w:ilvl w:val="1"/>
          <w:numId w:val="56"/>
        </w:numPr>
        <w:suppressAutoHyphens/>
        <w:spacing w:after="0" w:line="240" w:lineRule="auto"/>
        <w:ind w:left="426" w:hanging="426"/>
        <w:jc w:val="both"/>
        <w:rPr>
          <w:rFonts w:ascii="Times New Roman" w:eastAsia="Times New Roman" w:hAnsi="Times New Roman" w:cs="Times New Roman"/>
          <w:bCs/>
          <w:iCs/>
          <w:color w:val="000000"/>
          <w:sz w:val="24"/>
          <w:szCs w:val="24"/>
          <w:u w:color="000000"/>
          <w:lang w:eastAsia="ar-SA"/>
        </w:rPr>
      </w:pPr>
      <w:r w:rsidRPr="009E1CAF">
        <w:rPr>
          <w:rFonts w:ascii="Times New Roman" w:eastAsia="Times New Roman" w:hAnsi="Times New Roman" w:cs="Times New Roman"/>
          <w:bCs/>
          <w:iCs/>
          <w:color w:val="000000"/>
          <w:sz w:val="24"/>
          <w:szCs w:val="24"/>
          <w:u w:color="000000"/>
          <w:lang w:eastAsia="ar-SA"/>
        </w:rPr>
        <w:t xml:space="preserve">Gadījumā, ja </w:t>
      </w:r>
      <w:r w:rsidRPr="009E1CAF">
        <w:rPr>
          <w:rFonts w:ascii="Times New Roman" w:eastAsia="Times New Roman" w:hAnsi="Times New Roman" w:cs="Times New Roman"/>
          <w:b/>
          <w:bCs/>
          <w:iCs/>
          <w:color w:val="000000"/>
          <w:sz w:val="24"/>
          <w:szCs w:val="24"/>
          <w:u w:color="000000"/>
          <w:lang w:eastAsia="ar-SA"/>
        </w:rPr>
        <w:t>Izpildītāja</w:t>
      </w:r>
      <w:r w:rsidRPr="009E1CAF">
        <w:rPr>
          <w:rFonts w:ascii="Times New Roman" w:eastAsia="Times New Roman" w:hAnsi="Times New Roman" w:cs="Times New Roman"/>
          <w:bCs/>
          <w:iCs/>
          <w:color w:val="000000"/>
          <w:sz w:val="24"/>
          <w:szCs w:val="24"/>
          <w:u w:color="000000"/>
          <w:lang w:eastAsia="ar-SA"/>
        </w:rPr>
        <w:t xml:space="preserve"> vai tā apakšuzņēmēja darbības rezultātā Objektā </w:t>
      </w:r>
      <w:r w:rsidRPr="009E1CAF">
        <w:rPr>
          <w:rFonts w:ascii="Times New Roman" w:eastAsia="Times New Roman" w:hAnsi="Times New Roman" w:cs="Times New Roman"/>
          <w:b/>
          <w:bCs/>
          <w:iCs/>
          <w:color w:val="000000"/>
          <w:sz w:val="24"/>
          <w:szCs w:val="24"/>
          <w:u w:color="000000"/>
          <w:lang w:eastAsia="ar-SA"/>
        </w:rPr>
        <w:t>Pasūtītājam</w:t>
      </w:r>
      <w:r w:rsidRPr="009E1CAF">
        <w:rPr>
          <w:rFonts w:ascii="Times New Roman" w:eastAsia="Times New Roman" w:hAnsi="Times New Roman" w:cs="Times New Roman"/>
          <w:bCs/>
          <w:iCs/>
          <w:color w:val="000000"/>
          <w:sz w:val="24"/>
          <w:szCs w:val="24"/>
          <w:u w:color="000000"/>
          <w:lang w:eastAsia="ar-SA"/>
        </w:rPr>
        <w:t xml:space="preserve"> tiek nodarīti tiešie zaudējumi, </w:t>
      </w:r>
      <w:r w:rsidRPr="009E1CAF">
        <w:rPr>
          <w:rFonts w:ascii="Times New Roman" w:eastAsia="Times New Roman" w:hAnsi="Times New Roman" w:cs="Times New Roman"/>
          <w:b/>
          <w:bCs/>
          <w:iCs/>
          <w:color w:val="000000"/>
          <w:sz w:val="24"/>
          <w:szCs w:val="24"/>
          <w:u w:color="000000"/>
          <w:lang w:eastAsia="ar-SA"/>
        </w:rPr>
        <w:t>Pasūtītājam</w:t>
      </w:r>
      <w:r w:rsidRPr="009E1CAF">
        <w:rPr>
          <w:rFonts w:ascii="Times New Roman" w:eastAsia="Times New Roman" w:hAnsi="Times New Roman" w:cs="Times New Roman"/>
          <w:bCs/>
          <w:iCs/>
          <w:color w:val="000000"/>
          <w:sz w:val="24"/>
          <w:szCs w:val="24"/>
          <w:u w:color="000000"/>
          <w:lang w:eastAsia="ar-SA"/>
        </w:rPr>
        <w:t xml:space="preserve"> ir tiesības ieturēt zaudējuma summu, atbilstoši </w:t>
      </w:r>
      <w:r w:rsidRPr="009E1CAF">
        <w:rPr>
          <w:rFonts w:ascii="Times New Roman" w:eastAsia="Times New Roman" w:hAnsi="Times New Roman" w:cs="Times New Roman"/>
          <w:b/>
          <w:bCs/>
          <w:iCs/>
          <w:color w:val="000000"/>
          <w:sz w:val="24"/>
          <w:szCs w:val="24"/>
          <w:u w:color="000000"/>
          <w:lang w:eastAsia="ar-SA"/>
        </w:rPr>
        <w:t>Pasūtītāja</w:t>
      </w:r>
      <w:r w:rsidRPr="009E1CAF">
        <w:rPr>
          <w:rFonts w:ascii="Times New Roman" w:eastAsia="Times New Roman" w:hAnsi="Times New Roman" w:cs="Times New Roman"/>
          <w:bCs/>
          <w:iCs/>
          <w:color w:val="000000"/>
          <w:sz w:val="24"/>
          <w:szCs w:val="24"/>
          <w:u w:color="000000"/>
          <w:lang w:eastAsia="ar-SA"/>
        </w:rPr>
        <w:t xml:space="preserve"> </w:t>
      </w:r>
      <w:proofErr w:type="spellStart"/>
      <w:r w:rsidRPr="009E1CAF">
        <w:rPr>
          <w:rFonts w:ascii="Times New Roman" w:eastAsia="Times New Roman" w:hAnsi="Times New Roman" w:cs="Times New Roman"/>
          <w:bCs/>
          <w:iCs/>
          <w:color w:val="000000"/>
          <w:sz w:val="24"/>
          <w:szCs w:val="24"/>
          <w:u w:color="000000"/>
          <w:lang w:eastAsia="ar-SA"/>
        </w:rPr>
        <w:t>rakstveidā</w:t>
      </w:r>
      <w:proofErr w:type="spellEnd"/>
      <w:r w:rsidRPr="009E1CAF">
        <w:rPr>
          <w:rFonts w:ascii="Times New Roman" w:eastAsia="Times New Roman" w:hAnsi="Times New Roman" w:cs="Times New Roman"/>
          <w:bCs/>
          <w:iCs/>
          <w:color w:val="000000"/>
          <w:sz w:val="24"/>
          <w:szCs w:val="24"/>
          <w:u w:color="000000"/>
          <w:lang w:eastAsia="ar-SA"/>
        </w:rPr>
        <w:t xml:space="preserve"> noformētajam un </w:t>
      </w:r>
      <w:r w:rsidRPr="009E1CAF">
        <w:rPr>
          <w:rFonts w:ascii="Times New Roman" w:eastAsia="Times New Roman" w:hAnsi="Times New Roman" w:cs="Times New Roman"/>
          <w:b/>
          <w:bCs/>
          <w:iCs/>
          <w:color w:val="000000"/>
          <w:sz w:val="24"/>
          <w:szCs w:val="24"/>
          <w:u w:color="000000"/>
          <w:lang w:eastAsia="ar-SA"/>
        </w:rPr>
        <w:t>Izpildītājam</w:t>
      </w:r>
      <w:r w:rsidRPr="009E1CAF">
        <w:rPr>
          <w:rFonts w:ascii="Times New Roman" w:eastAsia="Times New Roman" w:hAnsi="Times New Roman" w:cs="Times New Roman"/>
          <w:bCs/>
          <w:iCs/>
          <w:color w:val="000000"/>
          <w:sz w:val="24"/>
          <w:szCs w:val="24"/>
          <w:u w:color="000000"/>
          <w:lang w:eastAsia="ar-SA"/>
        </w:rPr>
        <w:t xml:space="preserve"> iesniegtajam radušos zaudējumu aprēķinam, no samaksas, kas ir paredzēta izmaksai </w:t>
      </w:r>
      <w:r w:rsidRPr="009E1CAF">
        <w:rPr>
          <w:rFonts w:ascii="Times New Roman" w:eastAsia="Times New Roman" w:hAnsi="Times New Roman" w:cs="Times New Roman"/>
          <w:b/>
          <w:bCs/>
          <w:iCs/>
          <w:color w:val="000000"/>
          <w:sz w:val="24"/>
          <w:szCs w:val="24"/>
          <w:u w:color="000000"/>
          <w:lang w:eastAsia="ar-SA"/>
        </w:rPr>
        <w:t>Izpildītājam</w:t>
      </w:r>
      <w:r w:rsidRPr="009E1CAF">
        <w:rPr>
          <w:rFonts w:ascii="Times New Roman" w:eastAsia="Times New Roman" w:hAnsi="Times New Roman" w:cs="Times New Roman"/>
          <w:bCs/>
          <w:iCs/>
          <w:color w:val="000000"/>
          <w:sz w:val="24"/>
          <w:szCs w:val="24"/>
          <w:u w:color="000000"/>
          <w:lang w:eastAsia="ar-SA"/>
        </w:rPr>
        <w:t xml:space="preserve"> par kvalitatīvi izpildītiem</w:t>
      </w:r>
      <w:r w:rsidRPr="008F78EC">
        <w:rPr>
          <w:rFonts w:ascii="Times New Roman" w:eastAsia="Times New Roman" w:hAnsi="Times New Roman" w:cs="Times New Roman"/>
          <w:bCs/>
          <w:iCs/>
          <w:color w:val="000000"/>
          <w:sz w:val="24"/>
          <w:szCs w:val="24"/>
          <w:u w:color="000000"/>
          <w:lang w:eastAsia="ar-SA"/>
        </w:rPr>
        <w:t xml:space="preserve"> Darbiem. Ieturētā summa par nodarītiem zaudējumiem netiks izmaksāta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Ja ieturētās summas apmērs nav pietiekams zaudējuma dzēšanai, tad zaudējuma summas un </w:t>
      </w:r>
      <w:r w:rsidRPr="008F78EC">
        <w:rPr>
          <w:rFonts w:ascii="Times New Roman" w:eastAsia="Times New Roman" w:hAnsi="Times New Roman" w:cs="Times New Roman"/>
          <w:bCs/>
          <w:iCs/>
          <w:color w:val="000000"/>
          <w:sz w:val="24"/>
          <w:szCs w:val="24"/>
          <w:u w:color="000000"/>
          <w:lang w:eastAsia="ar-SA"/>
        </w:rPr>
        <w:lastRenderedPageBreak/>
        <w:t xml:space="preserve">ieturētās summas starpību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Cs/>
          <w:color w:val="000000"/>
          <w:sz w:val="24"/>
          <w:szCs w:val="24"/>
          <w:u w:color="000000"/>
          <w:lang w:eastAsia="ar-SA"/>
        </w:rPr>
        <w:t xml:space="preserve"> apņemas samaksāt 15 (piecpadsmit) darba dienu laikā pēc attiecīgā rēķina saņemšanas no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bCs/>
          <w:iCs/>
          <w:color w:val="000000"/>
          <w:sz w:val="24"/>
          <w:szCs w:val="24"/>
          <w:u w:color="000000"/>
          <w:lang w:eastAsia="ar-SA"/>
        </w:rPr>
        <w:t>.</w:t>
      </w:r>
    </w:p>
    <w:p w14:paraId="0FCB0F18"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7C0ED06D" w14:textId="77777777" w:rsidR="008F78EC" w:rsidRPr="008F78EC" w:rsidRDefault="008F78EC" w:rsidP="00955D85">
      <w:pPr>
        <w:keepNext/>
        <w:numPr>
          <w:ilvl w:val="0"/>
          <w:numId w:val="56"/>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PASŪTĪTĀJA TIESĪBAS UN PIENĀKUMI</w:t>
      </w:r>
    </w:p>
    <w:p w14:paraId="5F5ED517"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Cs/>
          <w:color w:val="000000"/>
          <w:sz w:val="24"/>
          <w:szCs w:val="24"/>
          <w:u w:color="000000"/>
          <w:bdr w:val="nil"/>
          <w:lang w:eastAsia="lv-LV"/>
        </w:rPr>
        <w:t>3.1.</w:t>
      </w:r>
      <w:r w:rsidRPr="008F78EC">
        <w:rPr>
          <w:rFonts w:ascii="Times New Roman" w:eastAsia="Arial Unicode MS" w:hAnsi="Times New Roman" w:cs="Times New Roman"/>
          <w:bCs/>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atbilstoši Līguma, Latvijas Republikas normatīvo aktu un izsniegtās dokumentācijas prasībām un noteikumiem,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kvalitatīvi izpildīto Darbu.</w:t>
      </w:r>
    </w:p>
    <w:p w14:paraId="5421B7FC"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3.2.</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nespēj Darbus izpildīt Līgumā noteiktajā termiņā vai arī kavē izpildi jebkuram Darba etapu/posmu/veidam vairāk kā par 5 (piecām) dienām,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pieprasīt papildu darbaspēka piesaistīšanu šiem 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radītos tiešos zaudējumus saistībā ar papildu darbaspēka piesaistīšanu un Darba izpildes laika grafika nokavējumu,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 Tas neatbrīvo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no pārējo Darbu veikšanas, kā arī no Līguma saistību izpildes.</w:t>
      </w:r>
    </w:p>
    <w:p w14:paraId="2C9C1637"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darbaspēku, darba rīkiem, ierīcēm, materiāliem, kas atrodas </w:t>
      </w:r>
      <w:r w:rsidRPr="008F78EC">
        <w:rPr>
          <w:rFonts w:ascii="Times New Roman" w:eastAsia="Arial Unicode MS" w:hAnsi="Times New Roman" w:cs="Times New Roman"/>
          <w:iCs/>
          <w:color w:val="000000"/>
          <w:sz w:val="24"/>
          <w:szCs w:val="24"/>
          <w:u w:color="000000"/>
          <w:bdr w:val="nil"/>
          <w:lang w:eastAsia="lv-LV"/>
        </w:rPr>
        <w:t>Objekt</w:t>
      </w:r>
      <w:r w:rsidRPr="008F78EC">
        <w:rPr>
          <w:rFonts w:ascii="Times New Roman" w:eastAsia="Arial Unicode MS" w:hAnsi="Times New Roman" w:cs="Times New Roman"/>
          <w:color w:val="000000"/>
          <w:sz w:val="24"/>
          <w:szCs w:val="24"/>
          <w:u w:color="000000"/>
          <w:bdr w:val="nil"/>
          <w:lang w:eastAsia="lv-LV"/>
        </w:rPr>
        <w:t>ā Darbu laikā.</w:t>
      </w:r>
    </w:p>
    <w:p w14:paraId="7B0D0362"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3.4.</w:t>
      </w:r>
      <w:r w:rsidRPr="008F78EC">
        <w:rPr>
          <w:rFonts w:ascii="Times New Roman" w:eastAsia="Arial Unicode MS" w:hAnsi="Times New Roman" w:cs="Times New Roman"/>
          <w:color w:val="000000"/>
          <w:sz w:val="24"/>
          <w:szCs w:val="24"/>
          <w:u w:color="000000"/>
          <w:bdr w:val="nil"/>
          <w:lang w:eastAsia="lv-LV"/>
        </w:rPr>
        <w:tab/>
        <w:t xml:space="preserve">Jebkuri Darbu izpildes laikā konstatētie defekti un pārkāpumi tiek fiksēti Darbu defektu aktā (Līguma Pielikums Nr.8), kuru paraksta abu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pārstāvji.</w:t>
      </w:r>
    </w:p>
    <w:p w14:paraId="3D47CAC7" w14:textId="77777777" w:rsidR="009E1CAF"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neparaksta Darbu defektu aktu par konstatētajiem defektiem vai pārkāpumiem 3 (trīs) darba dienu laikā pēc tā saņemšanas, neiesniedzot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motivētu,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noformētu atteikumu to parakstīt ar objektīviem paskaidrojumiem, Darbu defektu akts tiek uzskatīts par akceptētu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puses un aktā minēto defektu, trūkumu vai pārkāpumu novēršana ir saistoša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 xml:space="preserve">un tā pienākums ir tos novērst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noteiktā termiņā </w:t>
      </w:r>
      <w:r w:rsidR="009E1CAF">
        <w:rPr>
          <w:rFonts w:ascii="Times New Roman" w:eastAsia="Arial Unicode MS" w:hAnsi="Times New Roman" w:cs="Times New Roman"/>
          <w:color w:val="000000"/>
          <w:sz w:val="24"/>
          <w:szCs w:val="24"/>
          <w:u w:color="000000"/>
          <w:bdr w:val="nil"/>
          <w:lang w:eastAsia="lv-LV"/>
        </w:rPr>
        <w:t>.</w:t>
      </w:r>
    </w:p>
    <w:p w14:paraId="063AF7A8"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3.6.</w:t>
      </w:r>
      <w:r w:rsidRPr="008F78EC">
        <w:rPr>
          <w:rFonts w:ascii="Times New Roman" w:eastAsia="Arial Unicode MS" w:hAnsi="Times New Roman" w:cs="Times New Roman"/>
          <w:color w:val="000000"/>
          <w:sz w:val="24"/>
          <w:szCs w:val="24"/>
          <w:u w:color="000000"/>
          <w:bdr w:val="nil"/>
          <w:lang w:eastAsia="lv-LV"/>
        </w:rPr>
        <w:tab/>
        <w:t xml:space="preserve">Ja konstatētie defekti, trūkumi vai pārkāpumi rada vai var radīt apdraudējumu Objektā nodarbināto veselībai vai dzīvībai, Objektā esošajām materiālajām vērtībām vai apkārtējai videi,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apturēt </w:t>
      </w:r>
      <w:r w:rsidRPr="008F78EC">
        <w:rPr>
          <w:rFonts w:ascii="Times New Roman" w:eastAsia="Arial Unicode MS" w:hAnsi="Times New Roman" w:cs="Times New Roman"/>
          <w:b/>
          <w:color w:val="000000"/>
          <w:sz w:val="24"/>
          <w:szCs w:val="24"/>
          <w:u w:color="000000"/>
          <w:bdr w:val="nil"/>
          <w:lang w:eastAsia="lv-LV"/>
        </w:rPr>
        <w:t>Izpildītāja</w:t>
      </w:r>
      <w:r w:rsidR="00371CAF">
        <w:rPr>
          <w:rFonts w:ascii="Times New Roman" w:eastAsia="Arial Unicode MS" w:hAnsi="Times New Roman" w:cs="Times New Roman"/>
          <w:color w:val="000000"/>
          <w:sz w:val="24"/>
          <w:szCs w:val="24"/>
          <w:u w:color="000000"/>
          <w:bdr w:val="nil"/>
          <w:lang w:eastAsia="lv-LV"/>
        </w:rPr>
        <w:t xml:space="preserve"> tālāku darbību līdz </w:t>
      </w:r>
      <w:r w:rsidRPr="008F78EC">
        <w:rPr>
          <w:rFonts w:ascii="Times New Roman" w:eastAsia="Arial Unicode MS" w:hAnsi="Times New Roman" w:cs="Times New Roman"/>
          <w:color w:val="000000"/>
          <w:sz w:val="24"/>
          <w:szCs w:val="24"/>
          <w:u w:color="000000"/>
          <w:bdr w:val="nil"/>
          <w:lang w:eastAsia="lv-LV"/>
        </w:rPr>
        <w:t xml:space="preserve">konstatēto defektu, trūkumu vai pārkāpumu novēršanai. Par konstatētajiem pārkāpumiem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atbild Līgumā un normatīvajos aktos noteiktajā kārtībā.</w:t>
      </w:r>
    </w:p>
    <w:p w14:paraId="1F3BA6D3"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3.7.</w:t>
      </w:r>
      <w:r w:rsidRPr="008F78EC">
        <w:rPr>
          <w:rFonts w:ascii="Times New Roman" w:eastAsia="Arial Unicode MS" w:hAnsi="Times New Roman" w:cs="Times New Roman"/>
          <w:color w:val="000000"/>
          <w:sz w:val="24"/>
          <w:szCs w:val="24"/>
          <w:u w:color="000000"/>
          <w:bdr w:val="nil"/>
          <w:lang w:eastAsia="lv-LV"/>
        </w:rPr>
        <w:tab/>
        <w:t xml:space="preserve">Defektu, trūkumu vai pārkāpumu atklāšanas gadījumā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pabeigšanas termiņu, pat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apturējis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darbību, uz laiku līdz to novēršanai.</w:t>
      </w:r>
    </w:p>
    <w:p w14:paraId="4E7BA85F"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3.8.</w:t>
      </w:r>
      <w:r w:rsidRPr="008F78EC">
        <w:rPr>
          <w:rFonts w:ascii="Times New Roman" w:eastAsia="Arial Unicode MS" w:hAnsi="Times New Roman" w:cs="Times New Roman"/>
          <w:color w:val="000000"/>
          <w:sz w:val="24"/>
          <w:szCs w:val="24"/>
          <w:u w:color="000000"/>
          <w:bdr w:val="nil"/>
          <w:lang w:eastAsia="lv-LV"/>
        </w:rPr>
        <w:tab/>
        <w:t xml:space="preserve">Darbu organizatoriskie jautājumi tiek izskatīti un risināti </w:t>
      </w:r>
      <w:proofErr w:type="spellStart"/>
      <w:r w:rsidRPr="008F78EC">
        <w:rPr>
          <w:rFonts w:ascii="Times New Roman" w:eastAsia="Arial Unicode MS" w:hAnsi="Times New Roman" w:cs="Times New Roman"/>
          <w:color w:val="000000"/>
          <w:sz w:val="24"/>
          <w:szCs w:val="24"/>
          <w:u w:color="000000"/>
          <w:bdr w:val="nil"/>
          <w:lang w:eastAsia="lv-LV"/>
        </w:rPr>
        <w:t>būvsapulcē</w:t>
      </w:r>
      <w:proofErr w:type="spellEnd"/>
      <w:r w:rsidRPr="008F78EC">
        <w:rPr>
          <w:rFonts w:ascii="Times New Roman" w:eastAsia="Arial Unicode MS" w:hAnsi="Times New Roman" w:cs="Times New Roman"/>
          <w:color w:val="000000"/>
          <w:sz w:val="24"/>
          <w:szCs w:val="24"/>
          <w:u w:color="000000"/>
          <w:bdr w:val="nil"/>
          <w:lang w:eastAsia="lv-LV"/>
        </w:rPr>
        <w:t xml:space="preserve"> (turpmāk – </w:t>
      </w:r>
      <w:proofErr w:type="spellStart"/>
      <w:r w:rsidRPr="008F78EC">
        <w:rPr>
          <w:rFonts w:ascii="Times New Roman" w:eastAsia="Arial Unicode MS" w:hAnsi="Times New Roman" w:cs="Times New Roman"/>
          <w:color w:val="000000"/>
          <w:sz w:val="24"/>
          <w:szCs w:val="24"/>
          <w:u w:color="000000"/>
          <w:bdr w:val="nil"/>
          <w:lang w:eastAsia="lv-LV"/>
        </w:rPr>
        <w:t>Būvsapulce</w:t>
      </w:r>
      <w:proofErr w:type="spellEnd"/>
      <w:r w:rsidRPr="008F78EC">
        <w:rPr>
          <w:rFonts w:ascii="Times New Roman" w:eastAsia="Arial Unicode MS" w:hAnsi="Times New Roman" w:cs="Times New Roman"/>
          <w:color w:val="000000"/>
          <w:sz w:val="24"/>
          <w:szCs w:val="24"/>
          <w:u w:color="000000"/>
          <w:bdr w:val="nil"/>
          <w:lang w:eastAsia="lv-LV"/>
        </w:rPr>
        <w:t xml:space="preserve">). Pirmā </w:t>
      </w:r>
      <w:proofErr w:type="spellStart"/>
      <w:r w:rsidRPr="008F78EC">
        <w:rPr>
          <w:rFonts w:ascii="Times New Roman" w:eastAsia="Arial Unicode MS" w:hAnsi="Times New Roman" w:cs="Times New Roman"/>
          <w:color w:val="000000"/>
          <w:sz w:val="24"/>
          <w:szCs w:val="24"/>
          <w:u w:color="000000"/>
          <w:bdr w:val="nil"/>
          <w:lang w:eastAsia="lv-LV"/>
        </w:rPr>
        <w:t>Būvsapulce</w:t>
      </w:r>
      <w:proofErr w:type="spellEnd"/>
      <w:r w:rsidRPr="008F78EC">
        <w:rPr>
          <w:rFonts w:ascii="Times New Roman" w:eastAsia="Arial Unicode MS" w:hAnsi="Times New Roman" w:cs="Times New Roman"/>
          <w:color w:val="000000"/>
          <w:sz w:val="24"/>
          <w:szCs w:val="24"/>
          <w:u w:color="000000"/>
          <w:bdr w:val="nil"/>
          <w:lang w:eastAsia="lv-LV"/>
        </w:rPr>
        <w:t xml:space="preserve"> jāsasauc ne vēlāk kā 3 (trīs) dienas pirms Darba uzsākšanas. </w:t>
      </w:r>
      <w:proofErr w:type="spellStart"/>
      <w:r w:rsidRPr="008F78EC">
        <w:rPr>
          <w:rFonts w:ascii="Times New Roman" w:eastAsia="Arial Unicode MS" w:hAnsi="Times New Roman" w:cs="Times New Roman"/>
          <w:color w:val="000000"/>
          <w:sz w:val="24"/>
          <w:szCs w:val="24"/>
          <w:u w:color="000000"/>
          <w:bdr w:val="nil"/>
          <w:lang w:eastAsia="lv-LV"/>
        </w:rPr>
        <w:t>Būvsapulces</w:t>
      </w:r>
      <w:proofErr w:type="spellEnd"/>
      <w:r w:rsidRPr="008F78EC">
        <w:rPr>
          <w:rFonts w:ascii="Times New Roman" w:eastAsia="Arial Unicode MS" w:hAnsi="Times New Roman" w:cs="Times New Roman"/>
          <w:color w:val="000000"/>
          <w:sz w:val="24"/>
          <w:szCs w:val="24"/>
          <w:u w:color="000000"/>
          <w:bdr w:val="nil"/>
          <w:lang w:eastAsia="lv-LV"/>
        </w:rPr>
        <w:t xml:space="preserve"> tiek rīkotas pēc nepieciešamības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noteiktā laikā un vietā Objektā (nelabvēlīgos laika apstākļos, kā arī citos gadījumos (par kuriem vienojas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un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pienākums ir nodrošināt telpas </w:t>
      </w:r>
      <w:proofErr w:type="spellStart"/>
      <w:r w:rsidRPr="008F78EC">
        <w:rPr>
          <w:rFonts w:ascii="Times New Roman" w:eastAsia="Arial Unicode MS" w:hAnsi="Times New Roman" w:cs="Times New Roman"/>
          <w:color w:val="000000"/>
          <w:sz w:val="24"/>
          <w:szCs w:val="24"/>
          <w:u w:color="000000"/>
          <w:bdr w:val="nil"/>
          <w:lang w:eastAsia="lv-LV"/>
        </w:rPr>
        <w:t>Būvsapulču</w:t>
      </w:r>
      <w:proofErr w:type="spellEnd"/>
      <w:r w:rsidRPr="008F78EC">
        <w:rPr>
          <w:rFonts w:ascii="Times New Roman" w:eastAsia="Arial Unicode MS" w:hAnsi="Times New Roman" w:cs="Times New Roman"/>
          <w:color w:val="000000"/>
          <w:sz w:val="24"/>
          <w:szCs w:val="24"/>
          <w:u w:color="000000"/>
          <w:bdr w:val="nil"/>
          <w:lang w:eastAsia="lv-LV"/>
        </w:rPr>
        <w:t xml:space="preserve"> organizēšanai). </w:t>
      </w:r>
      <w:proofErr w:type="spellStart"/>
      <w:r w:rsidRPr="008F78EC">
        <w:rPr>
          <w:rFonts w:ascii="Times New Roman" w:eastAsia="Arial Unicode MS" w:hAnsi="Times New Roman" w:cs="Times New Roman"/>
          <w:color w:val="000000"/>
          <w:sz w:val="24"/>
          <w:szCs w:val="24"/>
          <w:u w:color="000000"/>
          <w:bdr w:val="nil"/>
          <w:lang w:eastAsia="lv-LV"/>
        </w:rPr>
        <w:t>Būvsapulces</w:t>
      </w:r>
      <w:proofErr w:type="spellEnd"/>
      <w:r w:rsidRPr="008F78EC">
        <w:rPr>
          <w:rFonts w:ascii="Times New Roman" w:eastAsia="Arial Unicode MS" w:hAnsi="Times New Roman" w:cs="Times New Roman"/>
          <w:color w:val="000000"/>
          <w:sz w:val="24"/>
          <w:szCs w:val="24"/>
          <w:u w:color="000000"/>
          <w:bdr w:val="nil"/>
          <w:lang w:eastAsia="lv-LV"/>
        </w:rPr>
        <w:t xml:space="preserve"> darba kārtība, klātesošie dalībnieki un pieņemtie lēmumi tiek fiksēti protokolā un tie ir saistoši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Ja kādas personas neierašanās rezultātā rodas </w:t>
      </w:r>
      <w:r w:rsidRPr="00371CAF">
        <w:rPr>
          <w:rFonts w:ascii="Times New Roman" w:eastAsia="Arial Unicode MS" w:hAnsi="Times New Roman" w:cs="Times New Roman"/>
          <w:color w:val="000000"/>
          <w:sz w:val="24"/>
          <w:szCs w:val="24"/>
          <w:u w:color="000000"/>
          <w:bdr w:val="nil"/>
          <w:lang w:eastAsia="lv-LV"/>
        </w:rPr>
        <w:t xml:space="preserve">Līguma izpildes kavējumi vai traucējumi, par tiem atbild tas </w:t>
      </w:r>
      <w:r w:rsidRPr="00371CAF">
        <w:rPr>
          <w:rFonts w:ascii="Times New Roman" w:eastAsia="Arial Unicode MS" w:hAnsi="Times New Roman" w:cs="Times New Roman"/>
          <w:b/>
          <w:color w:val="000000"/>
          <w:sz w:val="24"/>
          <w:szCs w:val="24"/>
          <w:u w:color="000000"/>
          <w:bdr w:val="nil"/>
          <w:lang w:eastAsia="lv-LV"/>
        </w:rPr>
        <w:t>Līdzējs</w:t>
      </w:r>
      <w:r w:rsidRPr="00371CAF">
        <w:rPr>
          <w:rFonts w:ascii="Times New Roman" w:eastAsia="Arial Unicode MS" w:hAnsi="Times New Roman" w:cs="Times New Roman"/>
          <w:color w:val="000000"/>
          <w:sz w:val="24"/>
          <w:szCs w:val="24"/>
          <w:u w:color="000000"/>
          <w:bdr w:val="nil"/>
          <w:lang w:eastAsia="lv-LV"/>
        </w:rPr>
        <w:t xml:space="preserve">, kura intereses persona pārstāv. </w:t>
      </w:r>
      <w:proofErr w:type="spellStart"/>
      <w:r w:rsidRPr="00371CAF">
        <w:rPr>
          <w:rFonts w:ascii="Times New Roman" w:eastAsia="Arial Unicode MS" w:hAnsi="Times New Roman" w:cs="Times New Roman"/>
          <w:color w:val="000000"/>
          <w:sz w:val="24"/>
          <w:szCs w:val="24"/>
          <w:u w:color="000000"/>
          <w:bdr w:val="nil"/>
          <w:lang w:eastAsia="lv-LV"/>
        </w:rPr>
        <w:t>Būvsapulču</w:t>
      </w:r>
      <w:proofErr w:type="spellEnd"/>
      <w:r w:rsidRPr="00371CAF">
        <w:rPr>
          <w:rFonts w:ascii="Times New Roman" w:eastAsia="Arial Unicode MS" w:hAnsi="Times New Roman" w:cs="Times New Roman"/>
          <w:color w:val="000000"/>
          <w:sz w:val="24"/>
          <w:szCs w:val="24"/>
          <w:u w:color="000000"/>
          <w:bdr w:val="nil"/>
          <w:lang w:eastAsia="lv-LV"/>
        </w:rPr>
        <w:t xml:space="preserve"> protokolēšanu nodrošina </w:t>
      </w:r>
      <w:r w:rsidR="001E2346" w:rsidRPr="00371CAF">
        <w:rPr>
          <w:rFonts w:ascii="Times New Roman" w:eastAsia="Arial Unicode MS" w:hAnsi="Times New Roman" w:cs="Times New Roman"/>
          <w:color w:val="000000"/>
          <w:sz w:val="24"/>
          <w:szCs w:val="24"/>
          <w:u w:color="000000"/>
          <w:bdr w:val="nil"/>
          <w:lang w:eastAsia="lv-LV"/>
        </w:rPr>
        <w:t xml:space="preserve"> Būvuzraugs. </w:t>
      </w:r>
      <w:r w:rsidRPr="00371CAF">
        <w:rPr>
          <w:rFonts w:ascii="Times New Roman" w:eastAsia="Arial Unicode MS" w:hAnsi="Times New Roman" w:cs="Times New Roman"/>
          <w:color w:val="000000"/>
          <w:sz w:val="24"/>
          <w:szCs w:val="24"/>
          <w:u w:color="000000"/>
          <w:bdr w:val="nil"/>
          <w:lang w:eastAsia="lv-LV"/>
        </w:rPr>
        <w:t xml:space="preserve">Būvuzrauga attaisnotas prombūtnes laikā (par kuru Būvuzraugs savlaicīgi informē </w:t>
      </w:r>
      <w:r w:rsidRPr="00371CAF">
        <w:rPr>
          <w:rFonts w:ascii="Times New Roman" w:eastAsia="Arial Unicode MS" w:hAnsi="Times New Roman" w:cs="Times New Roman"/>
          <w:b/>
          <w:color w:val="000000"/>
          <w:sz w:val="24"/>
          <w:szCs w:val="24"/>
          <w:u w:color="000000"/>
          <w:bdr w:val="nil"/>
          <w:lang w:eastAsia="lv-LV"/>
        </w:rPr>
        <w:t>Izpildītāju</w:t>
      </w:r>
      <w:r w:rsidRPr="00371CAF">
        <w:rPr>
          <w:rFonts w:ascii="Times New Roman" w:eastAsia="Arial Unicode MS" w:hAnsi="Times New Roman" w:cs="Times New Roman"/>
          <w:color w:val="000000"/>
          <w:sz w:val="24"/>
          <w:szCs w:val="24"/>
          <w:u w:color="000000"/>
          <w:bdr w:val="nil"/>
          <w:lang w:eastAsia="lv-LV"/>
        </w:rPr>
        <w:t>)</w:t>
      </w:r>
      <w:r w:rsidR="001E2346" w:rsidRPr="00371CAF">
        <w:rPr>
          <w:rFonts w:ascii="Times New Roman" w:eastAsia="Arial Unicode MS" w:hAnsi="Times New Roman" w:cs="Times New Roman"/>
          <w:color w:val="000000"/>
          <w:sz w:val="24"/>
          <w:szCs w:val="24"/>
          <w:u w:color="000000"/>
          <w:bdr w:val="nil"/>
          <w:lang w:eastAsia="lv-LV"/>
        </w:rPr>
        <w:t xml:space="preserve"> protokolēšanu nodrošina </w:t>
      </w:r>
      <w:r w:rsidR="001E2346" w:rsidRPr="00371CAF">
        <w:rPr>
          <w:rFonts w:ascii="Times New Roman" w:eastAsia="Arial Unicode MS" w:hAnsi="Times New Roman" w:cs="Times New Roman"/>
          <w:b/>
          <w:color w:val="000000"/>
          <w:sz w:val="24"/>
          <w:szCs w:val="24"/>
          <w:u w:color="000000"/>
          <w:bdr w:val="nil"/>
          <w:lang w:eastAsia="lv-LV"/>
        </w:rPr>
        <w:t>Izpildītājs</w:t>
      </w:r>
      <w:r w:rsidRPr="00371CAF">
        <w:rPr>
          <w:rFonts w:ascii="Times New Roman" w:eastAsia="Arial Unicode MS" w:hAnsi="Times New Roman" w:cs="Times New Roman"/>
          <w:iCs/>
          <w:color w:val="000000"/>
          <w:sz w:val="24"/>
          <w:szCs w:val="24"/>
          <w:u w:color="000000"/>
          <w:bdr w:val="nil"/>
          <w:lang w:eastAsia="lv-LV"/>
        </w:rPr>
        <w:t>.</w:t>
      </w:r>
      <w:r w:rsidRPr="00371CAF">
        <w:rPr>
          <w:rFonts w:ascii="Times New Roman" w:eastAsia="Arial Unicode MS" w:hAnsi="Times New Roman" w:cs="Times New Roman"/>
          <w:i/>
          <w:iCs/>
          <w:color w:val="000000"/>
          <w:sz w:val="24"/>
          <w:szCs w:val="24"/>
          <w:u w:color="000000"/>
          <w:bdr w:val="nil"/>
          <w:lang w:eastAsia="lv-LV"/>
        </w:rPr>
        <w:t xml:space="preserve"> </w:t>
      </w:r>
      <w:r w:rsidRPr="00371CAF">
        <w:rPr>
          <w:rFonts w:ascii="Times New Roman" w:eastAsia="Arial Unicode MS" w:hAnsi="Times New Roman" w:cs="Times New Roman"/>
          <w:color w:val="000000"/>
          <w:sz w:val="24"/>
          <w:szCs w:val="24"/>
          <w:u w:color="000000"/>
          <w:bdr w:val="nil"/>
          <w:lang w:eastAsia="lv-LV"/>
        </w:rPr>
        <w:t>Parakstīt</w:t>
      </w:r>
      <w:r w:rsidRPr="008F78EC">
        <w:rPr>
          <w:rFonts w:ascii="Times New Roman" w:eastAsia="Arial Unicode MS" w:hAnsi="Times New Roman" w:cs="Times New Roman"/>
          <w:color w:val="000000"/>
          <w:sz w:val="24"/>
          <w:szCs w:val="24"/>
          <w:u w:color="000000"/>
          <w:bdr w:val="nil"/>
          <w:lang w:eastAsia="lv-LV"/>
        </w:rPr>
        <w:t xml:space="preserve"> protokolu un izteikt pie tā piezīmes ir tiesības visiem </w:t>
      </w:r>
      <w:proofErr w:type="spellStart"/>
      <w:r w:rsidRPr="008F78EC">
        <w:rPr>
          <w:rFonts w:ascii="Times New Roman" w:eastAsia="Arial Unicode MS" w:hAnsi="Times New Roman" w:cs="Times New Roman"/>
          <w:color w:val="000000"/>
          <w:sz w:val="24"/>
          <w:szCs w:val="24"/>
          <w:u w:color="000000"/>
          <w:bdr w:val="nil"/>
          <w:lang w:eastAsia="lv-LV"/>
        </w:rPr>
        <w:t>Būvsapulces</w:t>
      </w:r>
      <w:proofErr w:type="spellEnd"/>
      <w:r w:rsidRPr="008F78EC">
        <w:rPr>
          <w:rFonts w:ascii="Times New Roman" w:eastAsia="Arial Unicode MS" w:hAnsi="Times New Roman" w:cs="Times New Roman"/>
          <w:color w:val="000000"/>
          <w:sz w:val="24"/>
          <w:szCs w:val="24"/>
          <w:u w:color="000000"/>
          <w:bdr w:val="nil"/>
          <w:lang w:eastAsia="lv-LV"/>
        </w:rPr>
        <w:t xml:space="preserve"> dalībniekiem. </w:t>
      </w:r>
      <w:proofErr w:type="spellStart"/>
      <w:r w:rsidRPr="008F78EC">
        <w:rPr>
          <w:rFonts w:ascii="Times New Roman" w:eastAsia="Arial Unicode MS" w:hAnsi="Times New Roman" w:cs="Times New Roman"/>
          <w:color w:val="000000"/>
          <w:sz w:val="24"/>
          <w:szCs w:val="24"/>
          <w:u w:color="000000"/>
          <w:bdr w:val="nil"/>
          <w:lang w:eastAsia="lv-LV"/>
        </w:rPr>
        <w:t>Būvsapulces</w:t>
      </w:r>
      <w:proofErr w:type="spellEnd"/>
      <w:r w:rsidRPr="008F78EC">
        <w:rPr>
          <w:rFonts w:ascii="Times New Roman" w:eastAsia="Arial Unicode MS" w:hAnsi="Times New Roman" w:cs="Times New Roman"/>
          <w:color w:val="000000"/>
          <w:sz w:val="24"/>
          <w:szCs w:val="24"/>
          <w:u w:color="000000"/>
          <w:bdr w:val="nil"/>
          <w:lang w:eastAsia="lv-LV"/>
        </w:rPr>
        <w:t xml:space="preserve"> protokols 3 (trīs) darba dienu laikā tiek izsūtīts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un personām, kuras piedalās </w:t>
      </w:r>
      <w:proofErr w:type="spellStart"/>
      <w:r w:rsidRPr="008F78EC">
        <w:rPr>
          <w:rFonts w:ascii="Times New Roman" w:eastAsia="Arial Unicode MS" w:hAnsi="Times New Roman" w:cs="Times New Roman"/>
          <w:color w:val="000000"/>
          <w:sz w:val="24"/>
          <w:szCs w:val="24"/>
          <w:u w:color="000000"/>
          <w:bdr w:val="nil"/>
          <w:lang w:eastAsia="lv-LV"/>
        </w:rPr>
        <w:t>Būvsapulcē</w:t>
      </w:r>
      <w:proofErr w:type="spellEnd"/>
      <w:r w:rsidRPr="008F78EC">
        <w:rPr>
          <w:rFonts w:ascii="Times New Roman" w:eastAsia="Arial Unicode MS" w:hAnsi="Times New Roman" w:cs="Times New Roman"/>
          <w:i/>
          <w:color w:val="000000"/>
          <w:sz w:val="24"/>
          <w:szCs w:val="24"/>
          <w:u w:color="000000"/>
          <w:bdr w:val="nil"/>
          <w:lang w:eastAsia="lv-LV"/>
        </w:rPr>
        <w:t>.</w:t>
      </w:r>
      <w:r w:rsidRPr="008F78EC">
        <w:rPr>
          <w:rFonts w:ascii="Times New Roman" w:eastAsia="Arial Unicode MS" w:hAnsi="Times New Roman" w:cs="Times New Roman"/>
          <w:color w:val="000000"/>
          <w:sz w:val="24"/>
          <w:szCs w:val="24"/>
          <w:u w:color="000000"/>
          <w:bdr w:val="nil"/>
          <w:lang w:eastAsia="lv-LV"/>
        </w:rPr>
        <w:t xml:space="preserve"> Gadījumā, ja </w:t>
      </w:r>
      <w:r w:rsidRPr="008F78EC">
        <w:rPr>
          <w:rFonts w:ascii="Times New Roman" w:eastAsia="Arial Unicode MS" w:hAnsi="Times New Roman" w:cs="Times New Roman"/>
          <w:b/>
          <w:color w:val="000000"/>
          <w:sz w:val="24"/>
          <w:szCs w:val="24"/>
          <w:u w:color="000000"/>
          <w:bdr w:val="nil"/>
          <w:lang w:eastAsia="lv-LV"/>
        </w:rPr>
        <w:t>Līdzēji</w:t>
      </w:r>
      <w:r w:rsidRPr="008F78EC">
        <w:rPr>
          <w:rFonts w:ascii="Times New Roman" w:eastAsia="Arial Unicode MS" w:hAnsi="Times New Roman" w:cs="Times New Roman"/>
          <w:color w:val="000000"/>
          <w:sz w:val="24"/>
          <w:szCs w:val="24"/>
          <w:u w:color="000000"/>
          <w:bdr w:val="nil"/>
          <w:lang w:eastAsia="lv-LV"/>
        </w:rPr>
        <w:t xml:space="preserve"> un/vai personas nepiekrīt protokolā norādītajam,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elektroniski </w:t>
      </w:r>
      <w:proofErr w:type="spellStart"/>
      <w:r w:rsidRPr="008F78EC">
        <w:rPr>
          <w:rFonts w:ascii="Times New Roman" w:eastAsia="Arial Unicode MS" w:hAnsi="Times New Roman" w:cs="Times New Roman"/>
          <w:color w:val="000000"/>
          <w:sz w:val="24"/>
          <w:szCs w:val="24"/>
          <w:u w:color="000000"/>
          <w:bdr w:val="nil"/>
          <w:lang w:eastAsia="lv-LV"/>
        </w:rPr>
        <w:t>jāizsūta</w:t>
      </w:r>
      <w:proofErr w:type="spellEnd"/>
      <w:r w:rsidRPr="008F78EC">
        <w:rPr>
          <w:rFonts w:ascii="Times New Roman" w:eastAsia="Arial Unicode MS" w:hAnsi="Times New Roman" w:cs="Times New Roman"/>
          <w:color w:val="000000"/>
          <w:sz w:val="24"/>
          <w:szCs w:val="24"/>
          <w:u w:color="000000"/>
          <w:bdr w:val="nil"/>
          <w:lang w:eastAsia="lv-LV"/>
        </w:rPr>
        <w:t xml:space="preserve"> labojumi protokolā un/vai personām jāatgriež protokolu 2 (divu</w:t>
      </w:r>
      <w:r w:rsidRPr="008F78EC">
        <w:rPr>
          <w:rFonts w:ascii="Times New Roman" w:eastAsia="Arial Unicode MS" w:hAnsi="Times New Roman" w:cs="Times New Roman"/>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dienu laikā pēc tā saņemšanas kopā ar motivētiem iebildumiem. Pretējā gadījumā protokolā norādītās prasības ir obligāti jāizpilda, ja tas nav pretrunā Līguma noteikumiem. </w:t>
      </w:r>
      <w:proofErr w:type="spellStart"/>
      <w:r w:rsidRPr="008F78EC">
        <w:rPr>
          <w:rFonts w:ascii="Times New Roman" w:eastAsia="Times New Roman" w:hAnsi="Times New Roman" w:cs="Times New Roman"/>
          <w:sz w:val="24"/>
          <w:szCs w:val="24"/>
          <w:u w:color="000000"/>
          <w:lang w:eastAsia="ar-SA"/>
        </w:rPr>
        <w:t>Būvsapulcēs</w:t>
      </w:r>
      <w:proofErr w:type="spellEnd"/>
      <w:r w:rsidRPr="008F78EC">
        <w:rPr>
          <w:rFonts w:ascii="Times New Roman" w:eastAsia="Times New Roman" w:hAnsi="Times New Roman" w:cs="Times New Roman"/>
          <w:sz w:val="24"/>
          <w:szCs w:val="24"/>
          <w:u w:color="000000"/>
          <w:lang w:eastAsia="ar-SA"/>
        </w:rPr>
        <w:t xml:space="preserve"> noteiktie termiņi un prasības ir saistoši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arī tajā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nav piedalījies šajās sapulcēs, bet ir par to saturu informēts. </w:t>
      </w:r>
      <w:r w:rsidRPr="008F78EC">
        <w:rPr>
          <w:rFonts w:ascii="Times New Roman" w:eastAsia="Times New Roman" w:hAnsi="Times New Roman" w:cs="Times New Roman"/>
          <w:b/>
          <w:sz w:val="24"/>
          <w:szCs w:val="24"/>
          <w:u w:color="000000"/>
          <w:lang w:eastAsia="ar-SA"/>
        </w:rPr>
        <w:t>Līdzējiem</w:t>
      </w:r>
      <w:r w:rsidRPr="008F78EC">
        <w:rPr>
          <w:rFonts w:ascii="Times New Roman" w:eastAsia="Times New Roman" w:hAnsi="Times New Roman" w:cs="Times New Roman"/>
          <w:sz w:val="24"/>
          <w:szCs w:val="24"/>
          <w:u w:color="000000"/>
          <w:lang w:eastAsia="ar-SA"/>
        </w:rPr>
        <w:t xml:space="preserve"> ir pienākums nodrošināt savu pārstāvju piedalīšanos </w:t>
      </w:r>
      <w:proofErr w:type="spellStart"/>
      <w:r w:rsidRPr="008F78EC">
        <w:rPr>
          <w:rFonts w:ascii="Times New Roman" w:eastAsia="Times New Roman" w:hAnsi="Times New Roman" w:cs="Times New Roman"/>
          <w:sz w:val="24"/>
          <w:szCs w:val="24"/>
          <w:u w:color="000000"/>
          <w:lang w:eastAsia="ar-SA"/>
        </w:rPr>
        <w:t>Būvsapulcē</w:t>
      </w:r>
      <w:proofErr w:type="spellEnd"/>
      <w:r w:rsidRPr="008F78EC">
        <w:rPr>
          <w:rFonts w:ascii="Times New Roman" w:eastAsia="Times New Roman" w:hAnsi="Times New Roman" w:cs="Times New Roman"/>
          <w:sz w:val="24"/>
          <w:szCs w:val="24"/>
          <w:u w:color="000000"/>
          <w:lang w:eastAsia="ar-SA"/>
        </w:rPr>
        <w:t xml:space="preserve">. </w:t>
      </w:r>
      <w:proofErr w:type="spellStart"/>
      <w:r w:rsidRPr="008F78EC">
        <w:rPr>
          <w:rFonts w:ascii="Times New Roman" w:eastAsia="Times New Roman" w:hAnsi="Times New Roman" w:cs="Times New Roman"/>
          <w:sz w:val="24"/>
          <w:szCs w:val="24"/>
          <w:u w:color="000000"/>
          <w:lang w:eastAsia="ar-SA"/>
        </w:rPr>
        <w:t>Būvsapulces</w:t>
      </w:r>
      <w:proofErr w:type="spellEnd"/>
      <w:r w:rsidRPr="008F78EC">
        <w:rPr>
          <w:rFonts w:ascii="Times New Roman" w:eastAsia="Times New Roman" w:hAnsi="Times New Roman" w:cs="Times New Roman"/>
          <w:sz w:val="24"/>
          <w:szCs w:val="24"/>
          <w:u w:color="000000"/>
          <w:lang w:eastAsia="ar-SA"/>
        </w:rPr>
        <w:t xml:space="preserve"> sasauc pēc vajadzības, bet ne retāk kā vienu reizi nedēļā Darba izpildes laikā. </w:t>
      </w:r>
    </w:p>
    <w:p w14:paraId="78F7156E"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lastRenderedPageBreak/>
        <w:t>3.9.</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veikt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klātbūtnē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jānodrošina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ar jebkuru pieprasīto dokumentu saistībā ar to.</w:t>
      </w:r>
    </w:p>
    <w:p w14:paraId="39FE23C2"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3.10.</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w:t>
      </w:r>
      <w:r w:rsidRPr="00CB5C6B">
        <w:rPr>
          <w:rFonts w:ascii="Times New Roman" w:eastAsia="Arial Unicode MS" w:hAnsi="Times New Roman" w:cs="Times New Roman"/>
          <w:color w:val="000000"/>
          <w:sz w:val="24"/>
          <w:szCs w:val="24"/>
          <w:u w:color="000000"/>
          <w:bdr w:val="nil"/>
          <w:lang w:eastAsia="lv-LV"/>
        </w:rPr>
        <w:t xml:space="preserve">pamatoti prasīt </w:t>
      </w:r>
      <w:r w:rsidRPr="00CB5C6B">
        <w:rPr>
          <w:rFonts w:ascii="Times New Roman" w:eastAsia="Arial Unicode MS" w:hAnsi="Times New Roman" w:cs="Times New Roman"/>
          <w:b/>
          <w:color w:val="000000"/>
          <w:sz w:val="24"/>
          <w:szCs w:val="24"/>
          <w:u w:color="000000"/>
          <w:bdr w:val="nil"/>
          <w:lang w:eastAsia="lv-LV"/>
        </w:rPr>
        <w:t>Izpildītāja</w:t>
      </w:r>
      <w:r w:rsidRPr="00CB5C6B">
        <w:rPr>
          <w:rFonts w:ascii="Times New Roman" w:eastAsia="Arial Unicode MS" w:hAnsi="Times New Roman" w:cs="Times New Roman"/>
          <w:color w:val="000000"/>
          <w:sz w:val="24"/>
          <w:szCs w:val="24"/>
          <w:u w:color="000000"/>
          <w:bdr w:val="nil"/>
          <w:lang w:eastAsia="lv-LV"/>
        </w:rPr>
        <w:t xml:space="preserve"> pārstāvja nomaiņu Objektā un </w:t>
      </w:r>
      <w:r w:rsidRPr="00CB5C6B">
        <w:rPr>
          <w:rFonts w:ascii="Times New Roman" w:eastAsia="Arial Unicode MS" w:hAnsi="Times New Roman" w:cs="Times New Roman"/>
          <w:b/>
          <w:color w:val="000000"/>
          <w:sz w:val="24"/>
          <w:szCs w:val="24"/>
          <w:u w:color="000000"/>
          <w:bdr w:val="nil"/>
          <w:lang w:eastAsia="lv-LV"/>
        </w:rPr>
        <w:t>Izpildītājam</w:t>
      </w:r>
      <w:r w:rsidRPr="00CB5C6B">
        <w:rPr>
          <w:rFonts w:ascii="Times New Roman" w:eastAsia="Arial Unicode MS" w:hAnsi="Times New Roman" w:cs="Times New Roman"/>
          <w:color w:val="000000"/>
          <w:sz w:val="24"/>
          <w:szCs w:val="24"/>
          <w:u w:color="000000"/>
          <w:bdr w:val="nil"/>
          <w:lang w:eastAsia="lv-LV"/>
        </w:rPr>
        <w:t xml:space="preserve"> prasība jāizpilda 3 (trīs)</w:t>
      </w:r>
      <w:r w:rsidR="001E2346" w:rsidRPr="00CB5C6B">
        <w:rPr>
          <w:rFonts w:ascii="Times New Roman" w:eastAsia="Arial Unicode MS" w:hAnsi="Times New Roman" w:cs="Times New Roman"/>
          <w:color w:val="000000"/>
          <w:sz w:val="24"/>
          <w:szCs w:val="24"/>
          <w:u w:color="000000"/>
          <w:bdr w:val="nil"/>
          <w:lang w:eastAsia="lv-LV"/>
        </w:rPr>
        <w:t xml:space="preserve"> darba</w:t>
      </w:r>
      <w:r w:rsidRPr="008F78EC">
        <w:rPr>
          <w:rFonts w:ascii="Times New Roman" w:eastAsia="Arial Unicode MS" w:hAnsi="Times New Roman" w:cs="Times New Roman"/>
          <w:color w:val="000000"/>
          <w:sz w:val="24"/>
          <w:szCs w:val="24"/>
          <w:u w:color="000000"/>
          <w:bdr w:val="nil"/>
          <w:lang w:eastAsia="lv-LV"/>
        </w:rPr>
        <w:t xml:space="preserve"> dienu laikā pēc pamatotas prasības iesniegšanas.</w:t>
      </w:r>
    </w:p>
    <w:p w14:paraId="65AE9A9F"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ierosināt veikt </w:t>
      </w:r>
      <w:r w:rsidRPr="008F78EC">
        <w:rPr>
          <w:rFonts w:ascii="Times New Roman" w:eastAsia="Arial Unicode MS" w:hAnsi="Times New Roman" w:cs="Times New Roman"/>
          <w:b/>
          <w:color w:val="000000"/>
          <w:spacing w:val="-5"/>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veikto Darbu atbilstības ekspertīzi. </w:t>
      </w:r>
      <w:r w:rsidRPr="008F78EC">
        <w:rPr>
          <w:rFonts w:ascii="Times New Roman" w:eastAsia="Arial Unicode MS" w:hAnsi="Times New Roman" w:cs="Times New Roman"/>
          <w:color w:val="000000"/>
          <w:spacing w:val="-9"/>
          <w:sz w:val="24"/>
          <w:szCs w:val="24"/>
          <w:u w:color="000000"/>
          <w:bdr w:val="nil"/>
          <w:lang w:eastAsia="lv-LV"/>
        </w:rPr>
        <w:t xml:space="preserve">Šajā gadījumā tiek izveidota neatkarīga sertificētu ekspertu komisija, ja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9"/>
          <w:sz w:val="24"/>
          <w:szCs w:val="24"/>
          <w:u w:color="000000"/>
          <w:bdr w:val="nil"/>
          <w:lang w:eastAsia="lv-LV"/>
        </w:rPr>
        <w:t xml:space="preserve">un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rakstiski nevienojas savādāk, 3 (trīs) ekspertu sastāvā, no kuriem vienu ekspertu pieaicina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color w:val="000000"/>
          <w:spacing w:val="-9"/>
          <w:sz w:val="24"/>
          <w:szCs w:val="24"/>
          <w:u w:color="000000"/>
          <w:bdr w:val="nil"/>
          <w:lang w:eastAsia="lv-LV"/>
        </w:rPr>
        <w:t xml:space="preserve">, otru –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bet trešo – </w:t>
      </w:r>
      <w:r w:rsidRPr="00E01BDA">
        <w:rPr>
          <w:rFonts w:ascii="Times New Roman" w:eastAsia="Arial Unicode MS" w:hAnsi="Times New Roman" w:cs="Times New Roman"/>
          <w:color w:val="000000"/>
          <w:spacing w:val="-9"/>
          <w:sz w:val="24"/>
          <w:szCs w:val="24"/>
          <w:u w:color="000000"/>
          <w:bdr w:val="nil"/>
          <w:lang w:eastAsia="lv-LV"/>
        </w:rPr>
        <w:t>abi pieaicinātie eksperti. J</w:t>
      </w:r>
      <w:r w:rsidRPr="00E01BDA">
        <w:rPr>
          <w:rFonts w:ascii="Times New Roman" w:eastAsia="Arial Unicode MS" w:hAnsi="Times New Roman" w:cs="Times New Roman"/>
          <w:color w:val="000000"/>
          <w:spacing w:val="-3"/>
          <w:sz w:val="24"/>
          <w:szCs w:val="24"/>
          <w:u w:color="000000"/>
          <w:bdr w:val="nil"/>
          <w:lang w:eastAsia="lv-LV"/>
        </w:rPr>
        <w:t xml:space="preserve">a saskaņā ar ekspertīzes rezultātiem tiek konstatēti trūkumi vai nepilnības </w:t>
      </w:r>
      <w:r w:rsidRPr="00E01BDA">
        <w:rPr>
          <w:rFonts w:ascii="Times New Roman" w:eastAsia="Arial Unicode MS" w:hAnsi="Times New Roman" w:cs="Times New Roman"/>
          <w:b/>
          <w:color w:val="000000"/>
          <w:spacing w:val="-3"/>
          <w:sz w:val="24"/>
          <w:szCs w:val="24"/>
          <w:u w:color="000000"/>
          <w:bdr w:val="nil"/>
          <w:lang w:eastAsia="lv-LV"/>
        </w:rPr>
        <w:t>Izpildītāja</w:t>
      </w:r>
      <w:r w:rsidRPr="00E01BDA">
        <w:rPr>
          <w:rFonts w:ascii="Times New Roman" w:eastAsia="Arial Unicode MS" w:hAnsi="Times New Roman" w:cs="Times New Roman"/>
          <w:color w:val="000000"/>
          <w:sz w:val="24"/>
          <w:szCs w:val="24"/>
          <w:u w:color="000000"/>
          <w:bdr w:val="nil"/>
          <w:lang w:eastAsia="lv-LV"/>
        </w:rPr>
        <w:t xml:space="preserve"> </w:t>
      </w:r>
      <w:r w:rsidRPr="00E01BDA">
        <w:rPr>
          <w:rFonts w:ascii="Times New Roman" w:eastAsia="Arial Unicode MS" w:hAnsi="Times New Roman" w:cs="Times New Roman"/>
          <w:color w:val="000000"/>
          <w:spacing w:val="-3"/>
          <w:sz w:val="24"/>
          <w:szCs w:val="24"/>
          <w:u w:color="000000"/>
          <w:bdr w:val="nil"/>
          <w:lang w:eastAsia="lv-LV"/>
        </w:rPr>
        <w:t xml:space="preserve">Darbos tā vainas dēļ, </w:t>
      </w:r>
      <w:r w:rsidRPr="00E01BDA">
        <w:rPr>
          <w:rFonts w:ascii="Times New Roman" w:eastAsia="Arial Unicode MS" w:hAnsi="Times New Roman" w:cs="Times New Roman"/>
          <w:color w:val="000000"/>
          <w:spacing w:val="-12"/>
          <w:sz w:val="24"/>
          <w:szCs w:val="24"/>
          <w:u w:color="000000"/>
          <w:bdr w:val="nil"/>
          <w:lang w:eastAsia="lv-LV"/>
        </w:rPr>
        <w:t xml:space="preserve">tad ekspertīzes izdevumus sedz </w:t>
      </w:r>
      <w:r w:rsidRPr="00E01BDA">
        <w:rPr>
          <w:rFonts w:ascii="Times New Roman" w:eastAsia="Arial Unicode MS" w:hAnsi="Times New Roman" w:cs="Times New Roman"/>
          <w:b/>
          <w:color w:val="000000"/>
          <w:spacing w:val="-12"/>
          <w:sz w:val="24"/>
          <w:szCs w:val="24"/>
          <w:u w:color="000000"/>
          <w:bdr w:val="nil"/>
          <w:lang w:eastAsia="lv-LV"/>
        </w:rPr>
        <w:t>Izpildītājs</w:t>
      </w:r>
      <w:r w:rsidRPr="00E01BDA">
        <w:rPr>
          <w:rFonts w:ascii="Times New Roman" w:eastAsia="Arial Unicode MS" w:hAnsi="Times New Roman" w:cs="Times New Roman"/>
          <w:color w:val="000000"/>
          <w:spacing w:val="-12"/>
          <w:sz w:val="24"/>
          <w:szCs w:val="24"/>
          <w:u w:color="000000"/>
          <w:bdr w:val="nil"/>
          <w:lang w:eastAsia="lv-LV"/>
        </w:rPr>
        <w:t xml:space="preserve">, pretējā gadījumā </w:t>
      </w:r>
      <w:r w:rsidRPr="00E01BDA">
        <w:rPr>
          <w:rFonts w:ascii="Times New Roman" w:eastAsia="Arial Unicode MS" w:hAnsi="Times New Roman" w:cs="Times New Roman"/>
          <w:spacing w:val="-12"/>
          <w:sz w:val="24"/>
          <w:szCs w:val="24"/>
          <w:u w:color="000000"/>
          <w:bdr w:val="nil"/>
          <w:lang w:eastAsia="lv-LV"/>
        </w:rPr>
        <w:t xml:space="preserve">ekspertīzes izdevumus sedz </w:t>
      </w:r>
      <w:r w:rsidRPr="00E01BDA">
        <w:rPr>
          <w:rFonts w:ascii="Times New Roman" w:eastAsia="Arial Unicode MS" w:hAnsi="Times New Roman" w:cs="Times New Roman"/>
          <w:b/>
          <w:spacing w:val="-12"/>
          <w:sz w:val="24"/>
          <w:szCs w:val="24"/>
          <w:u w:color="000000"/>
          <w:bdr w:val="nil"/>
          <w:lang w:eastAsia="lv-LV"/>
        </w:rPr>
        <w:t>Pasūtītājs</w:t>
      </w:r>
      <w:r w:rsidRPr="00E01BDA">
        <w:rPr>
          <w:rFonts w:ascii="Times New Roman" w:eastAsia="Arial Unicode MS" w:hAnsi="Times New Roman" w:cs="Times New Roman"/>
          <w:spacing w:val="-12"/>
          <w:sz w:val="24"/>
          <w:szCs w:val="24"/>
          <w:u w:color="000000"/>
          <w:bdr w:val="nil"/>
          <w:lang w:eastAsia="lv-LV"/>
        </w:rPr>
        <w:t>.</w:t>
      </w:r>
    </w:p>
    <w:p w14:paraId="766EBB19"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i/>
          <w:color w:val="FF0000"/>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3.12.</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w:t>
      </w:r>
      <w:r w:rsidRPr="008F78EC">
        <w:rPr>
          <w:rFonts w:ascii="Times New Roman" w:eastAsia="Arial Unicode MS" w:hAnsi="Times New Roman" w:cs="Times New Roman"/>
          <w:color w:val="000000"/>
          <w:sz w:val="24"/>
          <w:szCs w:val="24"/>
          <w:u w:color="000000"/>
          <w:bdr w:val="nil"/>
          <w:lang w:eastAsia="lv-LV"/>
        </w:rPr>
        <w:t xml:space="preserve">pieprasīt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izsniegt aktu par izvesto atkritumu veidiem, daudzumu un izvešanas vietu un attiecīg</w:t>
      </w:r>
      <w:r w:rsidR="00E01BDA">
        <w:rPr>
          <w:rFonts w:ascii="Times New Roman" w:eastAsia="Arial Unicode MS" w:hAnsi="Times New Roman" w:cs="Times New Roman"/>
          <w:color w:val="000000"/>
          <w:sz w:val="24"/>
          <w:szCs w:val="24"/>
          <w:u w:color="000000"/>
          <w:bdr w:val="nil"/>
          <w:lang w:eastAsia="lv-LV"/>
        </w:rPr>
        <w:t>ā rēķina apmaksas apstiprināju</w:t>
      </w:r>
      <w:r w:rsidR="00E01BDA" w:rsidRPr="00371CAF">
        <w:rPr>
          <w:rFonts w:ascii="Times New Roman" w:eastAsia="Arial Unicode MS" w:hAnsi="Times New Roman" w:cs="Times New Roman"/>
          <w:color w:val="000000"/>
          <w:sz w:val="24"/>
          <w:szCs w:val="24"/>
          <w:u w:color="000000"/>
          <w:bdr w:val="nil"/>
          <w:lang w:eastAsia="lv-LV"/>
        </w:rPr>
        <w:t>ma</w:t>
      </w:r>
      <w:r w:rsidRPr="008F78EC">
        <w:rPr>
          <w:rFonts w:ascii="Times New Roman" w:eastAsia="Arial Unicode MS" w:hAnsi="Times New Roman" w:cs="Times New Roman"/>
          <w:color w:val="000000"/>
          <w:sz w:val="24"/>
          <w:szCs w:val="24"/>
          <w:u w:color="000000"/>
          <w:bdr w:val="nil"/>
          <w:lang w:eastAsia="lv-LV"/>
        </w:rPr>
        <w:t xml:space="preserve"> dokumentus jebkurā būvniecības stadijā.</w:t>
      </w:r>
    </w:p>
    <w:p w14:paraId="110C9928"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 xml:space="preserve">3.13. </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r w:rsidR="00371CAF" w:rsidRPr="00371CAF">
        <w:rPr>
          <w:rFonts w:ascii="Times New Roman" w:eastAsia="Arial Unicode MS" w:hAnsi="Times New Roman" w:cs="Times New Roman"/>
          <w:color w:val="000000"/>
          <w:sz w:val="24"/>
          <w:szCs w:val="24"/>
          <w:u w:color="000000"/>
          <w:bdr w:val="nil"/>
          <w:lang w:eastAsia="lv-LV"/>
        </w:rPr>
        <w:t>p</w:t>
      </w:r>
      <w:r w:rsidR="0044046F">
        <w:rPr>
          <w:rFonts w:ascii="Times New Roman" w:eastAsia="Arial Unicode MS" w:hAnsi="Times New Roman" w:cs="Times New Roman"/>
          <w:color w:val="000000"/>
          <w:sz w:val="24"/>
          <w:szCs w:val="24"/>
          <w:u w:color="000000"/>
          <w:bdr w:val="nil"/>
          <w:lang w:eastAsia="lv-LV"/>
        </w:rPr>
        <w:t>ārstā</w:t>
      </w:r>
      <w:r w:rsidR="00371CAF" w:rsidRPr="00371CAF">
        <w:rPr>
          <w:rFonts w:ascii="Times New Roman" w:eastAsia="Arial Unicode MS" w:hAnsi="Times New Roman" w:cs="Times New Roman"/>
          <w:color w:val="000000"/>
          <w:sz w:val="24"/>
          <w:szCs w:val="24"/>
          <w:u w:color="000000"/>
          <w:bdr w:val="nil"/>
          <w:lang w:eastAsia="lv-LV"/>
        </w:rPr>
        <w:t>vis</w:t>
      </w:r>
      <w:r w:rsidRPr="00371CAF">
        <w:rPr>
          <w:rFonts w:ascii="Times New Roman" w:eastAsia="Arial Unicode MS" w:hAnsi="Times New Roman" w:cs="Times New Roman"/>
          <w:color w:val="000000"/>
          <w:sz w:val="24"/>
          <w:szCs w:val="24"/>
          <w:u w:color="000000"/>
          <w:bdr w:val="nil"/>
          <w:lang w:eastAsia="lv-LV"/>
        </w:rPr>
        <w:t xml:space="preserve"> ir</w:t>
      </w:r>
      <w:r w:rsidRPr="008F78EC">
        <w:rPr>
          <w:rFonts w:ascii="Times New Roman" w:eastAsia="Arial Unicode MS" w:hAnsi="Times New Roman" w:cs="Times New Roman"/>
          <w:color w:val="000000"/>
          <w:sz w:val="24"/>
          <w:szCs w:val="24"/>
          <w:u w:color="000000"/>
          <w:bdr w:val="nil"/>
          <w:lang w:eastAsia="lv-LV"/>
        </w:rPr>
        <w:t xml:space="preserve"> tiesīg</w:t>
      </w:r>
      <w:r w:rsidR="0025440D">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w:t>
      </w:r>
    </w:p>
    <w:p w14:paraId="2B5C5CBD" w14:textId="77777777"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3.13.1.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izskatīt un akceptēt Darbu veikšanas projektu;</w:t>
      </w:r>
    </w:p>
    <w:p w14:paraId="115E83E6" w14:textId="77777777"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13.2.</w:t>
      </w:r>
      <w:r w:rsidRPr="008F78EC">
        <w:rPr>
          <w:rFonts w:ascii="Times New Roman" w:eastAsia="Arial Unicode MS" w:hAnsi="Times New Roman" w:cs="Times New Roman"/>
          <w:color w:val="000000"/>
          <w:sz w:val="24"/>
          <w:szCs w:val="24"/>
          <w:u w:color="000000"/>
          <w:bdr w:val="nil"/>
          <w:lang w:eastAsia="lv-LV"/>
        </w:rPr>
        <w:tab/>
        <w:t>piedalīties materiālu un izstrādājumu (saskaņā ar Līgumā paredzētajām prasībām) saskaņošanā;</w:t>
      </w:r>
    </w:p>
    <w:p w14:paraId="71F6BBBC" w14:textId="77777777"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13.3.</w:t>
      </w:r>
      <w:r w:rsidRPr="008F78EC">
        <w:rPr>
          <w:rFonts w:ascii="Times New Roman" w:eastAsia="Arial Unicode MS" w:hAnsi="Times New Roman" w:cs="Times New Roman"/>
          <w:color w:val="000000"/>
          <w:sz w:val="24"/>
          <w:szCs w:val="24"/>
          <w:u w:color="000000"/>
          <w:bdr w:val="nil"/>
          <w:lang w:eastAsia="lv-LV"/>
        </w:rPr>
        <w:tab/>
        <w:t>dot rīkojumus būvniecības dalībniekiem, ciktāl to nosaka savstarpēji noslēgtie līgumi;</w:t>
      </w:r>
    </w:p>
    <w:p w14:paraId="218D0972" w14:textId="77777777"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13.4.</w:t>
      </w:r>
      <w:r w:rsidRPr="008F78EC">
        <w:rPr>
          <w:rFonts w:ascii="Times New Roman" w:eastAsia="Arial Unicode MS" w:hAnsi="Times New Roman" w:cs="Times New Roman"/>
          <w:color w:val="000000"/>
          <w:sz w:val="24"/>
          <w:szCs w:val="24"/>
          <w:u w:color="000000"/>
          <w:bdr w:val="nil"/>
          <w:lang w:eastAsia="lv-LV"/>
        </w:rPr>
        <w:tab/>
        <w:t xml:space="preserve">piedalīties </w:t>
      </w:r>
      <w:proofErr w:type="spellStart"/>
      <w:r w:rsidRPr="008F78EC">
        <w:rPr>
          <w:rFonts w:ascii="Times New Roman" w:eastAsia="Arial Unicode MS" w:hAnsi="Times New Roman" w:cs="Times New Roman"/>
          <w:color w:val="000000"/>
          <w:sz w:val="24"/>
          <w:szCs w:val="24"/>
          <w:u w:color="000000"/>
          <w:bdr w:val="nil"/>
          <w:lang w:eastAsia="lv-LV"/>
        </w:rPr>
        <w:t>Būvsapulcēs</w:t>
      </w:r>
      <w:proofErr w:type="spellEnd"/>
      <w:r w:rsidRPr="008F78EC">
        <w:rPr>
          <w:rFonts w:ascii="Times New Roman" w:eastAsia="Arial Unicode MS" w:hAnsi="Times New Roman" w:cs="Times New Roman"/>
          <w:color w:val="000000"/>
          <w:sz w:val="24"/>
          <w:szCs w:val="24"/>
          <w:u w:color="000000"/>
          <w:bdr w:val="nil"/>
          <w:lang w:eastAsia="lv-LV"/>
        </w:rPr>
        <w:t>;</w:t>
      </w:r>
    </w:p>
    <w:p w14:paraId="3AB00E7D" w14:textId="77777777" w:rsidR="00E01BDA"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13.5.</w:t>
      </w:r>
      <w:r w:rsidRPr="008F78EC">
        <w:rPr>
          <w:rFonts w:ascii="Times New Roman" w:eastAsia="Arial Unicode MS" w:hAnsi="Times New Roman" w:cs="Times New Roman"/>
          <w:color w:val="000000"/>
          <w:sz w:val="24"/>
          <w:szCs w:val="24"/>
          <w:u w:color="000000"/>
          <w:bdr w:val="nil"/>
          <w:lang w:eastAsia="lv-LV"/>
        </w:rPr>
        <w:tab/>
        <w:t xml:space="preserve">atbildēt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vēstulēm Līgumā uzņemto saistību ietvaros</w:t>
      </w:r>
      <w:r w:rsidR="00E01BDA">
        <w:rPr>
          <w:rFonts w:ascii="Times New Roman" w:eastAsia="Arial Unicode MS" w:hAnsi="Times New Roman" w:cs="Times New Roman"/>
          <w:color w:val="000000"/>
          <w:sz w:val="24"/>
          <w:szCs w:val="24"/>
          <w:u w:color="000000"/>
          <w:bdr w:val="nil"/>
          <w:lang w:eastAsia="lv-LV"/>
        </w:rPr>
        <w:t>;</w:t>
      </w:r>
    </w:p>
    <w:p w14:paraId="0F28B478" w14:textId="77777777" w:rsidR="008F78EC" w:rsidRPr="00CB5C6B" w:rsidRDefault="00E01BDA"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Pr>
          <w:rFonts w:ascii="Times New Roman" w:eastAsia="Times New Roman" w:hAnsi="Times New Roman" w:cs="Times New Roman"/>
          <w:sz w:val="24"/>
          <w:szCs w:val="24"/>
          <w:u w:color="000000"/>
          <w:lang w:eastAsia="ar-SA"/>
        </w:rPr>
        <w:t>3.</w:t>
      </w:r>
      <w:r>
        <w:rPr>
          <w:rFonts w:ascii="Times New Roman" w:eastAsia="Arial Unicode MS" w:hAnsi="Times New Roman" w:cs="Times New Roman"/>
          <w:color w:val="000000"/>
          <w:sz w:val="24"/>
          <w:szCs w:val="24"/>
          <w:u w:color="000000"/>
          <w:bdr w:val="nil"/>
          <w:lang w:eastAsia="lv-LV"/>
        </w:rPr>
        <w:t>13.6</w:t>
      </w:r>
      <w:r w:rsidR="008F78EC" w:rsidRPr="008F78EC">
        <w:rPr>
          <w:rFonts w:ascii="Times New Roman" w:eastAsia="Arial Unicode MS" w:hAnsi="Times New Roman" w:cs="Times New Roman"/>
          <w:color w:val="000000"/>
          <w:sz w:val="24"/>
          <w:szCs w:val="24"/>
          <w:u w:color="000000"/>
          <w:bdr w:val="nil"/>
          <w:lang w:eastAsia="lv-LV"/>
        </w:rPr>
        <w:t>.</w:t>
      </w:r>
      <w:r>
        <w:rPr>
          <w:rFonts w:ascii="Times New Roman" w:eastAsia="Arial Unicode MS" w:hAnsi="Times New Roman" w:cs="Times New Roman"/>
          <w:color w:val="000000"/>
          <w:sz w:val="24"/>
          <w:szCs w:val="24"/>
          <w:u w:color="000000"/>
          <w:bdr w:val="nil"/>
          <w:lang w:eastAsia="lv-LV"/>
        </w:rPr>
        <w:t xml:space="preserve">  </w:t>
      </w:r>
      <w:r w:rsidRPr="00CB5C6B">
        <w:rPr>
          <w:rFonts w:ascii="Times New Roman" w:eastAsia="Arial Unicode MS" w:hAnsi="Times New Roman" w:cs="Times New Roman"/>
          <w:color w:val="000000"/>
          <w:sz w:val="24"/>
          <w:szCs w:val="24"/>
          <w:u w:color="000000"/>
          <w:bdr w:val="nil"/>
          <w:lang w:eastAsia="lv-LV"/>
        </w:rPr>
        <w:t xml:space="preserve">parakstīt Darbu nodošanas – pieņemšanas aktus </w:t>
      </w:r>
      <w:r w:rsidR="00682321" w:rsidRPr="00CB5C6B">
        <w:rPr>
          <w:rFonts w:ascii="Times New Roman" w:eastAsia="Arial Unicode MS" w:hAnsi="Times New Roman" w:cs="Times New Roman"/>
          <w:color w:val="000000"/>
          <w:sz w:val="24"/>
          <w:szCs w:val="24"/>
          <w:u w:color="000000"/>
          <w:bdr w:val="nil"/>
          <w:lang w:eastAsia="lv-LV"/>
        </w:rPr>
        <w:t xml:space="preserve">(Formas Nr.2) </w:t>
      </w:r>
      <w:r w:rsidRPr="00CB5C6B">
        <w:rPr>
          <w:rFonts w:ascii="Times New Roman" w:eastAsia="Arial Unicode MS" w:hAnsi="Times New Roman" w:cs="Times New Roman"/>
          <w:color w:val="000000"/>
          <w:sz w:val="24"/>
          <w:szCs w:val="24"/>
          <w:u w:color="000000"/>
          <w:bdr w:val="nil"/>
          <w:lang w:eastAsia="lv-LV"/>
        </w:rPr>
        <w:t xml:space="preserve">un Galīgos Darbu pieņemšanas nodošanas aktus. </w:t>
      </w:r>
    </w:p>
    <w:p w14:paraId="27A01804" w14:textId="346436A0" w:rsidR="0025440D" w:rsidRPr="0025440D" w:rsidRDefault="008F78EC" w:rsidP="0025440D">
      <w:pPr>
        <w:suppressAutoHyphens/>
        <w:spacing w:after="0" w:line="240" w:lineRule="auto"/>
        <w:ind w:left="426" w:hanging="426"/>
        <w:contextualSpacing/>
        <w:jc w:val="both"/>
        <w:rPr>
          <w:rFonts w:ascii="Times New Roman" w:eastAsia="Times New Roman" w:hAnsi="Times New Roman" w:cs="Times New Roman"/>
          <w:sz w:val="24"/>
          <w:szCs w:val="24"/>
          <w:u w:color="000000"/>
          <w:lang w:eastAsia="ar-SA"/>
        </w:rPr>
      </w:pPr>
      <w:r w:rsidRPr="0025440D">
        <w:rPr>
          <w:rFonts w:ascii="Times New Roman" w:eastAsia="Arial Unicode MS" w:hAnsi="Times New Roman" w:cs="Times New Roman"/>
          <w:color w:val="000000"/>
          <w:sz w:val="24"/>
          <w:szCs w:val="24"/>
          <w:u w:color="000000"/>
          <w:bdr w:val="nil"/>
          <w:lang w:eastAsia="lv-LV"/>
        </w:rPr>
        <w:t>3.14.</w:t>
      </w:r>
      <w:r w:rsidR="0084647F">
        <w:rPr>
          <w:rFonts w:ascii="Times New Roman" w:eastAsia="Arial Unicode MS" w:hAnsi="Times New Roman" w:cs="Times New Roman"/>
          <w:color w:val="000000"/>
          <w:sz w:val="24"/>
          <w:szCs w:val="24"/>
          <w:u w:color="000000"/>
          <w:bdr w:val="nil"/>
          <w:lang w:eastAsia="lv-LV"/>
        </w:rPr>
        <w:t xml:space="preserve"> </w:t>
      </w:r>
      <w:r w:rsidR="00CB490B" w:rsidRPr="0025440D">
        <w:rPr>
          <w:rFonts w:ascii="Times New Roman" w:eastAsia="Times New Roman" w:hAnsi="Times New Roman" w:cs="Times New Roman"/>
          <w:sz w:val="24"/>
          <w:szCs w:val="24"/>
          <w:u w:color="000000"/>
          <w:lang w:eastAsia="ar-SA"/>
        </w:rPr>
        <w:t xml:space="preserve">Līguma </w:t>
      </w:r>
      <w:r w:rsidRPr="0025440D">
        <w:rPr>
          <w:rFonts w:ascii="Times New Roman" w:eastAsia="Times New Roman" w:hAnsi="Times New Roman" w:cs="Times New Roman"/>
          <w:sz w:val="24"/>
          <w:szCs w:val="24"/>
          <w:u w:color="000000"/>
          <w:lang w:eastAsia="ar-SA"/>
        </w:rPr>
        <w:t xml:space="preserve">3.13.1. – 3.13.5.apakšpunktā minēto </w:t>
      </w:r>
      <w:r w:rsidRPr="0025440D">
        <w:rPr>
          <w:rFonts w:ascii="Times New Roman" w:eastAsia="Times New Roman" w:hAnsi="Times New Roman" w:cs="Times New Roman"/>
          <w:b/>
          <w:sz w:val="24"/>
          <w:szCs w:val="24"/>
          <w:u w:color="000000"/>
          <w:lang w:eastAsia="ar-SA"/>
        </w:rPr>
        <w:t xml:space="preserve">Pasūtītājs </w:t>
      </w:r>
      <w:r w:rsidRPr="0025440D">
        <w:rPr>
          <w:rFonts w:ascii="Times New Roman" w:eastAsia="Times New Roman" w:hAnsi="Times New Roman" w:cs="Times New Roman"/>
          <w:sz w:val="24"/>
          <w:szCs w:val="24"/>
          <w:u w:color="000000"/>
          <w:lang w:eastAsia="ar-SA"/>
        </w:rPr>
        <w:t xml:space="preserve">var deleģēt veikt Būvuzraugam. </w:t>
      </w:r>
    </w:p>
    <w:p w14:paraId="2A7F4C84" w14:textId="3EA91D5A" w:rsidR="00175AD8" w:rsidRDefault="0025440D" w:rsidP="00175AD8">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25440D">
        <w:rPr>
          <w:rFonts w:ascii="Times New Roman" w:eastAsia="Arial Unicode MS" w:hAnsi="Times New Roman" w:cs="Times New Roman"/>
          <w:color w:val="000000"/>
          <w:sz w:val="24"/>
          <w:szCs w:val="24"/>
          <w:u w:color="000000"/>
          <w:bdr w:val="nil"/>
          <w:lang w:eastAsia="lv-LV"/>
        </w:rPr>
        <w:t>3.</w:t>
      </w:r>
      <w:r w:rsidRPr="0025440D">
        <w:rPr>
          <w:rFonts w:ascii="Times New Roman" w:eastAsia="Times New Roman" w:hAnsi="Times New Roman" w:cs="Times New Roman"/>
          <w:sz w:val="24"/>
          <w:szCs w:val="24"/>
          <w:u w:color="000000"/>
          <w:lang w:eastAsia="ar-SA"/>
        </w:rPr>
        <w:t>15. Līguma 1</w:t>
      </w:r>
      <w:r w:rsidR="00175AD8">
        <w:rPr>
          <w:rFonts w:ascii="Times New Roman" w:eastAsia="Times New Roman" w:hAnsi="Times New Roman" w:cs="Times New Roman"/>
          <w:sz w:val="24"/>
          <w:szCs w:val="24"/>
          <w:u w:color="000000"/>
          <w:lang w:eastAsia="ar-SA"/>
        </w:rPr>
        <w:t>5</w:t>
      </w:r>
      <w:r w:rsidRPr="0025440D">
        <w:rPr>
          <w:rFonts w:ascii="Times New Roman" w:eastAsia="Times New Roman" w:hAnsi="Times New Roman" w:cs="Times New Roman"/>
          <w:sz w:val="24"/>
          <w:szCs w:val="24"/>
          <w:u w:color="000000"/>
          <w:lang w:eastAsia="ar-SA"/>
        </w:rPr>
        <w:t>.3.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w:t>
      </w:r>
      <w:r w:rsidR="007B1444">
        <w:rPr>
          <w:rFonts w:ascii="Times New Roman" w:eastAsia="Times New Roman" w:hAnsi="Times New Roman" w:cs="Times New Roman"/>
          <w:sz w:val="24"/>
          <w:szCs w:val="24"/>
          <w:u w:color="000000"/>
          <w:lang w:eastAsia="ar-SA"/>
        </w:rPr>
        <w:t>8</w:t>
      </w:r>
      <w:r w:rsidRPr="0025440D">
        <w:rPr>
          <w:rFonts w:ascii="Times New Roman" w:eastAsia="Times New Roman" w:hAnsi="Times New Roman" w:cs="Times New Roman"/>
          <w:sz w:val="24"/>
          <w:szCs w:val="24"/>
          <w:u w:color="000000"/>
          <w:lang w:eastAsia="ar-SA"/>
        </w:rPr>
        <w:t xml:space="preserve"> noteikto, par katru konstatēto gadījumu. Personas atteikšanās no pārbaudes, tiek pielīdzināta situācijai, kad persona atrodas darba vietā alkohola reibumā. </w:t>
      </w:r>
    </w:p>
    <w:p w14:paraId="5E9C0C18" w14:textId="77777777" w:rsidR="00175AD8" w:rsidRDefault="00175AD8" w:rsidP="00175AD8">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Pr>
          <w:rFonts w:ascii="Times New Roman" w:eastAsia="Arial Unicode MS" w:hAnsi="Times New Roman" w:cs="Times New Roman"/>
          <w:color w:val="000000"/>
          <w:sz w:val="24"/>
          <w:szCs w:val="24"/>
          <w:u w:color="000000"/>
          <w:bdr w:val="nil"/>
          <w:lang w:eastAsia="lv-LV"/>
        </w:rPr>
        <w:t>3.</w:t>
      </w:r>
      <w:r>
        <w:rPr>
          <w:rFonts w:ascii="Times New Roman" w:eastAsia="Times New Roman" w:hAnsi="Times New Roman" w:cs="Times New Roman"/>
          <w:color w:val="000000"/>
          <w:sz w:val="24"/>
          <w:szCs w:val="24"/>
          <w:u w:color="000000"/>
          <w:lang w:eastAsia="ar-SA"/>
        </w:rPr>
        <w:t xml:space="preserve">16. </w:t>
      </w:r>
      <w:r w:rsidR="0025440D" w:rsidRPr="0025440D">
        <w:rPr>
          <w:rFonts w:ascii="Times New Roman" w:eastAsia="Times New Roman" w:hAnsi="Times New Roman" w:cs="Times New Roman"/>
          <w:color w:val="000000"/>
          <w:sz w:val="24"/>
          <w:szCs w:val="24"/>
          <w:u w:color="000000"/>
          <w:lang w:eastAsia="ar-SA"/>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7C10D1FE" w14:textId="77777777" w:rsidR="00175AD8" w:rsidRDefault="00175AD8" w:rsidP="00175AD8">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Pr>
          <w:rFonts w:ascii="Times New Roman" w:eastAsia="Times New Roman" w:hAnsi="Times New Roman" w:cs="Times New Roman"/>
          <w:color w:val="000000"/>
          <w:sz w:val="24"/>
          <w:szCs w:val="24"/>
          <w:u w:color="000000"/>
          <w:lang w:eastAsia="ar-SA"/>
        </w:rPr>
        <w:t xml:space="preserve">3.17. </w:t>
      </w:r>
      <w:r w:rsidR="0025440D" w:rsidRPr="0025440D">
        <w:rPr>
          <w:rFonts w:ascii="Times New Roman" w:eastAsia="Times New Roman" w:hAnsi="Times New Roman" w:cs="Times New Roman"/>
          <w:color w:val="000000"/>
          <w:sz w:val="24"/>
          <w:szCs w:val="24"/>
          <w:u w:color="000000"/>
          <w:lang w:eastAsia="ar-SA"/>
        </w:rPr>
        <w:t>Konstatējot regulārus (t.i. vairāk kā 2 gadījumus) darba aizsardzības pārkāpumus vai kavēšanos ar to novēršanu, Pasūtītājam ir tiesības nepielaist pie Darba Izpildītāja darbiniekus, kuri regulāri pārkāpj darba aizsardzības prasības.</w:t>
      </w:r>
    </w:p>
    <w:p w14:paraId="3267A4BF" w14:textId="0C94AB9F" w:rsidR="0025440D" w:rsidRPr="00175AD8" w:rsidRDefault="00175AD8" w:rsidP="00175AD8">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Pr>
          <w:rFonts w:ascii="Times New Roman" w:eastAsia="Times New Roman" w:hAnsi="Times New Roman" w:cs="Times New Roman"/>
          <w:color w:val="000000"/>
          <w:sz w:val="24"/>
          <w:szCs w:val="24"/>
          <w:u w:color="000000"/>
          <w:lang w:eastAsia="ar-SA"/>
        </w:rPr>
        <w:t xml:space="preserve">3.18. </w:t>
      </w:r>
      <w:r w:rsidR="0025440D" w:rsidRPr="0025440D">
        <w:rPr>
          <w:rFonts w:ascii="Times New Roman" w:eastAsia="Times New Roman" w:hAnsi="Times New Roman" w:cs="Times New Roman"/>
          <w:color w:val="000000"/>
          <w:sz w:val="24"/>
          <w:szCs w:val="24"/>
          <w:u w:color="000000"/>
          <w:lang w:eastAsia="ar-SA"/>
        </w:rPr>
        <w:t xml:space="preserve">Pasūtītājs vai Pasūtītāja pārstāvis informē elektroniski, pievienojot situācijas </w:t>
      </w:r>
      <w:proofErr w:type="spellStart"/>
      <w:r w:rsidR="0025440D" w:rsidRPr="0025440D">
        <w:rPr>
          <w:rFonts w:ascii="Times New Roman" w:eastAsia="Times New Roman" w:hAnsi="Times New Roman" w:cs="Times New Roman"/>
          <w:color w:val="000000"/>
          <w:sz w:val="24"/>
          <w:szCs w:val="24"/>
          <w:u w:color="000000"/>
          <w:lang w:eastAsia="ar-SA"/>
        </w:rPr>
        <w:t>fotofiksāciju</w:t>
      </w:r>
      <w:proofErr w:type="spellEnd"/>
      <w:r w:rsidR="0025440D" w:rsidRPr="0025440D">
        <w:rPr>
          <w:rFonts w:ascii="Times New Roman" w:eastAsia="Times New Roman" w:hAnsi="Times New Roman" w:cs="Times New Roman"/>
          <w:color w:val="000000"/>
          <w:sz w:val="24"/>
          <w:szCs w:val="24"/>
          <w:u w:color="000000"/>
          <w:lang w:eastAsia="ar-SA"/>
        </w:rPr>
        <w:t>, Līguma 1</w:t>
      </w:r>
      <w:r>
        <w:rPr>
          <w:rFonts w:ascii="Times New Roman" w:eastAsia="Times New Roman" w:hAnsi="Times New Roman" w:cs="Times New Roman"/>
          <w:color w:val="000000"/>
          <w:sz w:val="24"/>
          <w:szCs w:val="24"/>
          <w:u w:color="000000"/>
          <w:lang w:eastAsia="ar-SA"/>
        </w:rPr>
        <w:t>5</w:t>
      </w:r>
      <w:r w:rsidR="0025440D" w:rsidRPr="0025440D">
        <w:rPr>
          <w:rFonts w:ascii="Times New Roman" w:eastAsia="Times New Roman" w:hAnsi="Times New Roman" w:cs="Times New Roman"/>
          <w:color w:val="000000"/>
          <w:sz w:val="24"/>
          <w:szCs w:val="24"/>
          <w:u w:color="000000"/>
          <w:lang w:eastAsia="ar-SA"/>
        </w:rPr>
        <w:t>.3.</w:t>
      </w:r>
      <w:r w:rsidR="0025440D" w:rsidRPr="00175AD8">
        <w:rPr>
          <w:rFonts w:ascii="Times New Roman" w:eastAsia="Times New Roman" w:hAnsi="Times New Roman" w:cs="Times New Roman"/>
          <w:color w:val="000000"/>
          <w:sz w:val="24"/>
          <w:szCs w:val="24"/>
          <w:u w:color="000000"/>
          <w:lang w:eastAsia="ar-SA"/>
        </w:rPr>
        <w:t>apakšpunktā norādīto Izpildītāja kontaktpersonu par:</w:t>
      </w:r>
    </w:p>
    <w:p w14:paraId="6CD28BB4" w14:textId="77777777" w:rsidR="00175AD8" w:rsidRPr="00175AD8" w:rsidRDefault="0025440D" w:rsidP="00175AD8">
      <w:pPr>
        <w:pStyle w:val="ListParagraph"/>
        <w:numPr>
          <w:ilvl w:val="2"/>
          <w:numId w:val="63"/>
        </w:numPr>
        <w:suppressAutoHyphens/>
        <w:contextualSpacing/>
        <w:jc w:val="both"/>
        <w:rPr>
          <w:rFonts w:eastAsia="Times New Roman" w:hAnsi="Times New Roman" w:cs="Times New Roman"/>
          <w:lang w:val="lv-LV" w:eastAsia="ar-SA"/>
        </w:rPr>
      </w:pPr>
      <w:r w:rsidRPr="00175AD8">
        <w:rPr>
          <w:rFonts w:eastAsia="Times New Roman" w:hAnsi="Times New Roman" w:cs="Times New Roman"/>
          <w:lang w:val="lv-LV" w:eastAsia="ar-SA"/>
        </w:rPr>
        <w:t>bīstamām situācijām, kas radušās darba gaitā kā rezultātā var tikt apdraudēta Izpildītāju darbinieku drošība un veselība;</w:t>
      </w:r>
    </w:p>
    <w:p w14:paraId="1C71500F" w14:textId="77777777" w:rsidR="00175AD8" w:rsidRPr="00175AD8" w:rsidRDefault="0025440D" w:rsidP="00175AD8">
      <w:pPr>
        <w:pStyle w:val="ListParagraph"/>
        <w:numPr>
          <w:ilvl w:val="2"/>
          <w:numId w:val="63"/>
        </w:numPr>
        <w:suppressAutoHyphens/>
        <w:contextualSpacing/>
        <w:jc w:val="both"/>
        <w:rPr>
          <w:rFonts w:eastAsia="Times New Roman" w:hAnsi="Times New Roman" w:cs="Times New Roman"/>
          <w:lang w:val="lv-LV" w:eastAsia="ar-SA"/>
        </w:rPr>
      </w:pPr>
      <w:r w:rsidRPr="00175AD8">
        <w:rPr>
          <w:rFonts w:eastAsia="Times New Roman" w:hAnsi="Times New Roman" w:cs="Times New Roman"/>
          <w:lang w:val="lv-LV" w:eastAsia="ar-SA"/>
        </w:rPr>
        <w:t>Izpildītāja darbinieku un cita piesaistītā personāla traumām, incidentiem, avārijām vai notikušu nelaimes gadījumu darbā;</w:t>
      </w:r>
    </w:p>
    <w:p w14:paraId="40F2398C" w14:textId="77777777" w:rsidR="00175AD8" w:rsidRDefault="0025440D" w:rsidP="00175AD8">
      <w:pPr>
        <w:pStyle w:val="ListParagraph"/>
        <w:numPr>
          <w:ilvl w:val="2"/>
          <w:numId w:val="63"/>
        </w:numPr>
        <w:suppressAutoHyphens/>
        <w:contextualSpacing/>
        <w:jc w:val="both"/>
        <w:rPr>
          <w:rFonts w:eastAsia="Times New Roman" w:hAnsi="Times New Roman" w:cs="Times New Roman"/>
          <w:lang w:val="lv-LV" w:eastAsia="ar-SA"/>
        </w:rPr>
      </w:pPr>
      <w:r w:rsidRPr="00175AD8">
        <w:rPr>
          <w:rFonts w:eastAsia="Times New Roman" w:hAnsi="Times New Roman" w:cs="Times New Roman"/>
          <w:lang w:val="lv-LV" w:eastAsia="ar-SA"/>
        </w:rPr>
        <w:t>jebkuriem citiem apstākļiem, kas var apdraudēt vai apdraud darbinieku un cita piesaistītā personāla drošību un veselību vai apgrūtina Darba izpildi.</w:t>
      </w:r>
    </w:p>
    <w:p w14:paraId="789DE0E0" w14:textId="4FECA957" w:rsidR="00175AD8" w:rsidRPr="00175AD8" w:rsidRDefault="0025440D" w:rsidP="00175AD8">
      <w:pPr>
        <w:pStyle w:val="ListParagraph"/>
        <w:numPr>
          <w:ilvl w:val="1"/>
          <w:numId w:val="63"/>
        </w:numPr>
        <w:suppressAutoHyphens/>
        <w:ind w:left="567" w:hanging="567"/>
        <w:contextualSpacing/>
        <w:jc w:val="both"/>
        <w:rPr>
          <w:rFonts w:eastAsia="Times New Roman" w:hAnsi="Times New Roman" w:cs="Times New Roman"/>
          <w:lang w:val="lv-LV" w:eastAsia="ar-SA"/>
        </w:rPr>
      </w:pPr>
      <w:proofErr w:type="spellStart"/>
      <w:r w:rsidRPr="00175AD8">
        <w:rPr>
          <w:rFonts w:hAnsi="Times New Roman" w:cs="Times New Roman"/>
        </w:rPr>
        <w:t>Līguma</w:t>
      </w:r>
      <w:proofErr w:type="spellEnd"/>
      <w:r w:rsidRPr="00175AD8">
        <w:rPr>
          <w:rFonts w:hAnsi="Times New Roman" w:cs="Times New Roman"/>
        </w:rPr>
        <w:t xml:space="preserve"> 1</w:t>
      </w:r>
      <w:r w:rsidR="00175AD8" w:rsidRPr="00175AD8">
        <w:rPr>
          <w:rFonts w:hAnsi="Times New Roman" w:cs="Times New Roman"/>
        </w:rPr>
        <w:t>5</w:t>
      </w:r>
      <w:r w:rsidRPr="00175AD8">
        <w:rPr>
          <w:rFonts w:hAnsi="Times New Roman" w:cs="Times New Roman"/>
        </w:rPr>
        <w:t xml:space="preserve">.3. apakšpunktā norādītajai </w:t>
      </w:r>
      <w:proofErr w:type="spellStart"/>
      <w:r w:rsidRPr="00175AD8">
        <w:rPr>
          <w:rFonts w:hAnsi="Times New Roman" w:cs="Times New Roman"/>
        </w:rPr>
        <w:t>personai</w:t>
      </w:r>
      <w:proofErr w:type="spellEnd"/>
      <w:r w:rsidRPr="00175AD8">
        <w:rPr>
          <w:rFonts w:hAnsi="Times New Roman" w:cs="Times New Roman"/>
        </w:rPr>
        <w:t xml:space="preserve"> </w:t>
      </w:r>
      <w:proofErr w:type="spellStart"/>
      <w:r w:rsidRPr="00175AD8">
        <w:rPr>
          <w:rFonts w:hAnsi="Times New Roman" w:cs="Times New Roman"/>
        </w:rPr>
        <w:t>vai</w:t>
      </w:r>
      <w:proofErr w:type="spellEnd"/>
      <w:r w:rsidRPr="00175AD8">
        <w:rPr>
          <w:rFonts w:hAnsi="Times New Roman" w:cs="Times New Roman"/>
        </w:rPr>
        <w:t xml:space="preserve"> </w:t>
      </w:r>
      <w:proofErr w:type="spellStart"/>
      <w:r w:rsidRPr="00175AD8">
        <w:rPr>
          <w:rFonts w:hAnsi="Times New Roman" w:cs="Times New Roman"/>
        </w:rPr>
        <w:t>citam</w:t>
      </w:r>
      <w:proofErr w:type="spellEnd"/>
      <w:r w:rsidRPr="00175AD8">
        <w:rPr>
          <w:rFonts w:hAnsi="Times New Roman" w:cs="Times New Roman"/>
        </w:rPr>
        <w:t xml:space="preserve"> </w:t>
      </w:r>
      <w:proofErr w:type="spellStart"/>
      <w:r w:rsidRPr="00175AD8">
        <w:rPr>
          <w:rFonts w:hAnsi="Times New Roman" w:cs="Times New Roman"/>
        </w:rPr>
        <w:t>darbiniekiem</w:t>
      </w:r>
      <w:proofErr w:type="spellEnd"/>
      <w:r w:rsidRPr="00175AD8">
        <w:rPr>
          <w:rFonts w:hAnsi="Times New Roman" w:cs="Times New Roman"/>
        </w:rPr>
        <w:t xml:space="preserve"> </w:t>
      </w:r>
      <w:proofErr w:type="spellStart"/>
      <w:r w:rsidRPr="00175AD8">
        <w:rPr>
          <w:rFonts w:hAnsi="Times New Roman" w:cs="Times New Roman"/>
        </w:rPr>
        <w:t>ir</w:t>
      </w:r>
      <w:proofErr w:type="spellEnd"/>
      <w:r w:rsidRPr="00175AD8">
        <w:rPr>
          <w:rFonts w:hAnsi="Times New Roman" w:cs="Times New Roman"/>
        </w:rPr>
        <w:t xml:space="preserve"> </w:t>
      </w:r>
      <w:proofErr w:type="spellStart"/>
      <w:r w:rsidRPr="00175AD8">
        <w:rPr>
          <w:rFonts w:hAnsi="Times New Roman" w:cs="Times New Roman"/>
        </w:rPr>
        <w:t>tiesības</w:t>
      </w:r>
      <w:proofErr w:type="spellEnd"/>
      <w:r w:rsidRPr="00175AD8">
        <w:rPr>
          <w:rFonts w:hAnsi="Times New Roman" w:cs="Times New Roman"/>
        </w:rPr>
        <w:t xml:space="preserve"> </w:t>
      </w:r>
      <w:proofErr w:type="spellStart"/>
      <w:r w:rsidRPr="00175AD8">
        <w:rPr>
          <w:rFonts w:hAnsi="Times New Roman" w:cs="Times New Roman"/>
        </w:rPr>
        <w:t>Izpildītāja</w:t>
      </w:r>
      <w:proofErr w:type="spellEnd"/>
      <w:r w:rsidRPr="00175AD8">
        <w:rPr>
          <w:rFonts w:hAnsi="Times New Roman" w:cs="Times New Roman"/>
        </w:rPr>
        <w:t xml:space="preserve"> </w:t>
      </w:r>
      <w:proofErr w:type="spellStart"/>
      <w:r w:rsidRPr="00175AD8">
        <w:rPr>
          <w:rFonts w:hAnsi="Times New Roman" w:cs="Times New Roman"/>
        </w:rPr>
        <w:t>darbiniekiem</w:t>
      </w:r>
      <w:proofErr w:type="spellEnd"/>
      <w:r w:rsidRPr="00175AD8">
        <w:rPr>
          <w:rFonts w:hAnsi="Times New Roman" w:cs="Times New Roman"/>
        </w:rPr>
        <w:t xml:space="preserve"> </w:t>
      </w:r>
      <w:proofErr w:type="spellStart"/>
      <w:r w:rsidRPr="00175AD8">
        <w:rPr>
          <w:rFonts w:hAnsi="Times New Roman" w:cs="Times New Roman"/>
        </w:rPr>
        <w:t>pārbaudīt</w:t>
      </w:r>
      <w:proofErr w:type="spellEnd"/>
      <w:r w:rsidRPr="00175AD8">
        <w:rPr>
          <w:rFonts w:hAnsi="Times New Roman" w:cs="Times New Roman"/>
        </w:rPr>
        <w:t xml:space="preserve"> </w:t>
      </w:r>
      <w:proofErr w:type="spellStart"/>
      <w:r w:rsidRPr="00175AD8">
        <w:rPr>
          <w:rFonts w:hAnsi="Times New Roman" w:cs="Times New Roman"/>
        </w:rPr>
        <w:t>alkohola</w:t>
      </w:r>
      <w:proofErr w:type="spellEnd"/>
      <w:r w:rsidRPr="00175AD8">
        <w:rPr>
          <w:rFonts w:hAnsi="Times New Roman" w:cs="Times New Roman"/>
        </w:rPr>
        <w:t xml:space="preserve"> </w:t>
      </w:r>
      <w:proofErr w:type="spellStart"/>
      <w:r w:rsidRPr="00175AD8">
        <w:rPr>
          <w:rFonts w:hAnsi="Times New Roman" w:cs="Times New Roman"/>
        </w:rPr>
        <w:t>koncentrāciju</w:t>
      </w:r>
      <w:proofErr w:type="spellEnd"/>
      <w:r w:rsidRPr="00175AD8">
        <w:rPr>
          <w:rFonts w:hAnsi="Times New Roman" w:cs="Times New Roman"/>
        </w:rPr>
        <w:t xml:space="preserve"> </w:t>
      </w:r>
      <w:proofErr w:type="spellStart"/>
      <w:r w:rsidRPr="00175AD8">
        <w:rPr>
          <w:rFonts w:hAnsi="Times New Roman" w:cs="Times New Roman"/>
        </w:rPr>
        <w:t>izelpojamā</w:t>
      </w:r>
      <w:proofErr w:type="spellEnd"/>
      <w:r w:rsidRPr="00175AD8">
        <w:rPr>
          <w:rFonts w:hAnsi="Times New Roman" w:cs="Times New Roman"/>
        </w:rPr>
        <w:t xml:space="preserve"> </w:t>
      </w:r>
      <w:proofErr w:type="spellStart"/>
      <w:r w:rsidRPr="00175AD8">
        <w:rPr>
          <w:rFonts w:hAnsi="Times New Roman" w:cs="Times New Roman"/>
        </w:rPr>
        <w:t>gaisā</w:t>
      </w:r>
      <w:proofErr w:type="spellEnd"/>
      <w:r w:rsidRPr="00175AD8">
        <w:rPr>
          <w:rFonts w:hAnsi="Times New Roman" w:cs="Times New Roman"/>
        </w:rPr>
        <w:t xml:space="preserve">, </w:t>
      </w:r>
      <w:proofErr w:type="spellStart"/>
      <w:r w:rsidRPr="00175AD8">
        <w:rPr>
          <w:rFonts w:hAnsi="Times New Roman" w:cs="Times New Roman"/>
        </w:rPr>
        <w:t>atbilstoši</w:t>
      </w:r>
      <w:proofErr w:type="spellEnd"/>
      <w:r w:rsidRPr="00175AD8">
        <w:rPr>
          <w:rFonts w:hAnsi="Times New Roman" w:cs="Times New Roman"/>
        </w:rPr>
        <w:t xml:space="preserve"> </w:t>
      </w:r>
      <w:proofErr w:type="spellStart"/>
      <w:r w:rsidRPr="00175AD8">
        <w:rPr>
          <w:rFonts w:hAnsi="Times New Roman" w:cs="Times New Roman"/>
        </w:rPr>
        <w:t>Pasūtītāja</w:t>
      </w:r>
      <w:proofErr w:type="spellEnd"/>
      <w:r w:rsidRPr="00175AD8">
        <w:rPr>
          <w:rFonts w:hAnsi="Times New Roman" w:cs="Times New Roman"/>
        </w:rPr>
        <w:t xml:space="preserve"> </w:t>
      </w:r>
      <w:proofErr w:type="spellStart"/>
      <w:r w:rsidRPr="00175AD8">
        <w:rPr>
          <w:rFonts w:hAnsi="Times New Roman" w:cs="Times New Roman"/>
        </w:rPr>
        <w:t>izstrādātajai</w:t>
      </w:r>
      <w:proofErr w:type="spellEnd"/>
      <w:r w:rsidRPr="00175AD8">
        <w:rPr>
          <w:rFonts w:hAnsi="Times New Roman" w:cs="Times New Roman"/>
        </w:rPr>
        <w:t xml:space="preserve"> </w:t>
      </w:r>
      <w:proofErr w:type="spellStart"/>
      <w:r w:rsidRPr="00175AD8">
        <w:rPr>
          <w:rFonts w:hAnsi="Times New Roman" w:cs="Times New Roman"/>
        </w:rPr>
        <w:t>kārtībai</w:t>
      </w:r>
      <w:proofErr w:type="spellEnd"/>
      <w:r w:rsidRPr="00175AD8">
        <w:rPr>
          <w:rFonts w:hAnsi="Times New Roman" w:cs="Times New Roman"/>
        </w:rPr>
        <w:t xml:space="preserve">, </w:t>
      </w:r>
      <w:proofErr w:type="spellStart"/>
      <w:r w:rsidRPr="00175AD8">
        <w:rPr>
          <w:rFonts w:hAnsi="Times New Roman" w:cs="Times New Roman"/>
        </w:rPr>
        <w:t>pieaicinot</w:t>
      </w:r>
      <w:proofErr w:type="spellEnd"/>
      <w:r w:rsidRPr="00175AD8">
        <w:rPr>
          <w:rFonts w:hAnsi="Times New Roman" w:cs="Times New Roman"/>
        </w:rPr>
        <w:t xml:space="preserve"> pie šādas pārbaudes veikšanas Izpildītāja atbildīgo pārstāvi. Ja alkohola koncentrācija izelpā ir virs 0 (nulle) promilēm, darbinieks tiek izraidīts no teritorijas un Izpildītājam aprēķināts līgumsods saskaņā ar Līguma pielikumā Nr.6 noteikto, par katru konstatēto gadījumu. Personas atteikšanās no pārbaudes, tiek pielīdzināta situācijai, kad persona atrodas Objektā alkohola reibumā. </w:t>
      </w:r>
    </w:p>
    <w:p w14:paraId="73CD4474" w14:textId="77777777" w:rsidR="009F3562" w:rsidRPr="009F3562" w:rsidRDefault="0025440D" w:rsidP="009F3562">
      <w:pPr>
        <w:pStyle w:val="ListParagraph"/>
        <w:numPr>
          <w:ilvl w:val="1"/>
          <w:numId w:val="63"/>
        </w:numPr>
        <w:suppressAutoHyphens/>
        <w:ind w:left="567" w:hanging="567"/>
        <w:contextualSpacing/>
        <w:jc w:val="both"/>
        <w:rPr>
          <w:rFonts w:eastAsia="Times New Roman" w:hAnsi="Times New Roman" w:cs="Times New Roman"/>
          <w:lang w:val="lv-LV" w:eastAsia="ar-SA"/>
        </w:rPr>
      </w:pPr>
      <w:proofErr w:type="spellStart"/>
      <w:r w:rsidRPr="00175AD8">
        <w:rPr>
          <w:rFonts w:eastAsia="Times New Roman" w:hAnsi="Times New Roman" w:cs="Times New Roman"/>
        </w:rPr>
        <w:lastRenderedPageBreak/>
        <w:t>Pasūtītājam</w:t>
      </w:r>
      <w:proofErr w:type="spellEnd"/>
      <w:r w:rsidRPr="00175AD8">
        <w:rPr>
          <w:rFonts w:eastAsia="Times New Roman" w:hAnsi="Times New Roman" w:cs="Times New Roman"/>
        </w:rPr>
        <w:t xml:space="preserve"> </w:t>
      </w:r>
      <w:proofErr w:type="spellStart"/>
      <w:r w:rsidRPr="00175AD8">
        <w:rPr>
          <w:rFonts w:eastAsia="Times New Roman" w:hAnsi="Times New Roman" w:cs="Times New Roman"/>
        </w:rPr>
        <w:t>ir</w:t>
      </w:r>
      <w:proofErr w:type="spellEnd"/>
      <w:r w:rsidRPr="00175AD8">
        <w:rPr>
          <w:rFonts w:eastAsia="Times New Roman" w:hAnsi="Times New Roman" w:cs="Times New Roman"/>
        </w:rPr>
        <w:t xml:space="preserve"> </w:t>
      </w:r>
      <w:proofErr w:type="spellStart"/>
      <w:r w:rsidRPr="00175AD8">
        <w:rPr>
          <w:rFonts w:eastAsia="Times New Roman" w:hAnsi="Times New Roman" w:cs="Times New Roman"/>
        </w:rPr>
        <w:t>tiesības</w:t>
      </w:r>
      <w:proofErr w:type="spellEnd"/>
      <w:r w:rsidRPr="00175AD8">
        <w:rPr>
          <w:rFonts w:eastAsia="Times New Roman" w:hAnsi="Times New Roman" w:cs="Times New Roman"/>
        </w:rPr>
        <w:t xml:space="preserve"> </w:t>
      </w:r>
      <w:proofErr w:type="spellStart"/>
      <w:r w:rsidRPr="00175AD8">
        <w:rPr>
          <w:rFonts w:eastAsia="Times New Roman" w:hAnsi="Times New Roman" w:cs="Times New Roman"/>
        </w:rPr>
        <w:t>pieprasīt</w:t>
      </w:r>
      <w:proofErr w:type="spellEnd"/>
      <w:r w:rsidRPr="00175AD8">
        <w:rPr>
          <w:rFonts w:eastAsia="Times New Roman" w:hAnsi="Times New Roman" w:cs="Times New Roman"/>
        </w:rPr>
        <w:t xml:space="preserve"> Izpildītājam uzrādīt darba aizsardzības dokumentāciju, piemēram, instrukcijas, instruktāžu reģistrācijas žurnālus, obligāto veselības pārbaužu kartes, darba risku novērtējumu, darbinieku kvalifikācijas apliecinājumus u.c. </w:t>
      </w:r>
    </w:p>
    <w:p w14:paraId="5500542A" w14:textId="77777777" w:rsidR="009F3562" w:rsidRPr="009F3562" w:rsidRDefault="0025440D" w:rsidP="009F3562">
      <w:pPr>
        <w:pStyle w:val="ListParagraph"/>
        <w:numPr>
          <w:ilvl w:val="1"/>
          <w:numId w:val="63"/>
        </w:numPr>
        <w:suppressAutoHyphens/>
        <w:ind w:left="567" w:hanging="567"/>
        <w:contextualSpacing/>
        <w:jc w:val="both"/>
        <w:rPr>
          <w:rFonts w:eastAsia="Times New Roman" w:hAnsi="Times New Roman" w:cs="Times New Roman"/>
          <w:lang w:val="lv-LV" w:eastAsia="ar-SA"/>
        </w:rPr>
      </w:pPr>
      <w:proofErr w:type="spellStart"/>
      <w:r w:rsidRPr="009F3562">
        <w:rPr>
          <w:rFonts w:eastAsia="Times New Roman" w:hAnsi="Times New Roman" w:cs="Times New Roman"/>
        </w:rPr>
        <w:t>Konstatējot</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regulārus</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t.i</w:t>
      </w:r>
      <w:proofErr w:type="spellEnd"/>
      <w:r w:rsidRPr="009F3562">
        <w:rPr>
          <w:rFonts w:eastAsia="Times New Roman" w:hAnsi="Times New Roman" w:cs="Times New Roman"/>
        </w:rPr>
        <w:t xml:space="preserve">. vairāk kā 2 gadījumus) darba aizsardzības pārkāpumus vai kavēšanos ar to novēršanu, Pasūtītājam ir </w:t>
      </w:r>
      <w:proofErr w:type="spellStart"/>
      <w:r w:rsidRPr="009F3562">
        <w:rPr>
          <w:rFonts w:eastAsia="Times New Roman" w:hAnsi="Times New Roman" w:cs="Times New Roman"/>
        </w:rPr>
        <w:t>tiesības</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nepielaist</w:t>
      </w:r>
      <w:proofErr w:type="spellEnd"/>
      <w:r w:rsidRPr="009F3562">
        <w:rPr>
          <w:rFonts w:eastAsia="Times New Roman" w:hAnsi="Times New Roman" w:cs="Times New Roman"/>
        </w:rPr>
        <w:t xml:space="preserve"> pie </w:t>
      </w:r>
      <w:proofErr w:type="spellStart"/>
      <w:r w:rsidRPr="009F3562">
        <w:rPr>
          <w:rFonts w:eastAsia="Times New Roman" w:hAnsi="Times New Roman" w:cs="Times New Roman"/>
        </w:rPr>
        <w:t>Darba</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Izpildītāja</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darbiniekus</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kuri</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regulāri</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pārkāpj</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darba</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aizsardzības</w:t>
      </w:r>
      <w:proofErr w:type="spellEnd"/>
      <w:r w:rsidRPr="009F3562">
        <w:rPr>
          <w:rFonts w:eastAsia="Times New Roman" w:hAnsi="Times New Roman" w:cs="Times New Roman"/>
        </w:rPr>
        <w:t xml:space="preserve"> </w:t>
      </w:r>
      <w:proofErr w:type="spellStart"/>
      <w:r w:rsidRPr="009F3562">
        <w:rPr>
          <w:rFonts w:eastAsia="Times New Roman" w:hAnsi="Times New Roman" w:cs="Times New Roman"/>
        </w:rPr>
        <w:t>prasības</w:t>
      </w:r>
      <w:proofErr w:type="spellEnd"/>
      <w:r w:rsidRPr="009F3562">
        <w:rPr>
          <w:rFonts w:eastAsia="Times New Roman" w:hAnsi="Times New Roman" w:cs="Times New Roman"/>
        </w:rPr>
        <w:t>.</w:t>
      </w:r>
    </w:p>
    <w:p w14:paraId="797A4D81" w14:textId="72FC30E5" w:rsidR="0025440D" w:rsidRPr="009F3562" w:rsidRDefault="0025440D" w:rsidP="009F3562">
      <w:pPr>
        <w:pStyle w:val="ListParagraph"/>
        <w:numPr>
          <w:ilvl w:val="1"/>
          <w:numId w:val="63"/>
        </w:numPr>
        <w:suppressAutoHyphens/>
        <w:ind w:left="567" w:hanging="567"/>
        <w:contextualSpacing/>
        <w:jc w:val="both"/>
        <w:rPr>
          <w:rFonts w:eastAsia="Times New Roman" w:hAnsi="Times New Roman" w:cs="Times New Roman"/>
          <w:lang w:val="lv-LV" w:eastAsia="ar-SA"/>
        </w:rPr>
      </w:pPr>
      <w:proofErr w:type="spellStart"/>
      <w:r w:rsidRPr="009F3562">
        <w:rPr>
          <w:rFonts w:eastAsia="Calibri" w:hAnsi="Times New Roman" w:cs="Times New Roman"/>
        </w:rPr>
        <w:t>Pasūtītājs</w:t>
      </w:r>
      <w:proofErr w:type="spellEnd"/>
      <w:r w:rsidRPr="009F3562">
        <w:rPr>
          <w:rFonts w:eastAsia="Calibri" w:hAnsi="Times New Roman" w:cs="Times New Roman"/>
        </w:rPr>
        <w:t xml:space="preserve"> </w:t>
      </w:r>
      <w:proofErr w:type="spellStart"/>
      <w:r w:rsidRPr="009F3562">
        <w:rPr>
          <w:rFonts w:eastAsia="Calibri" w:hAnsi="Times New Roman" w:cs="Times New Roman"/>
        </w:rPr>
        <w:t>vai</w:t>
      </w:r>
      <w:proofErr w:type="spellEnd"/>
      <w:r w:rsidRPr="009F3562">
        <w:rPr>
          <w:rFonts w:eastAsia="Calibri" w:hAnsi="Times New Roman" w:cs="Times New Roman"/>
        </w:rPr>
        <w:t xml:space="preserve"> </w:t>
      </w:r>
      <w:proofErr w:type="spellStart"/>
      <w:r w:rsidRPr="009F3562">
        <w:rPr>
          <w:rFonts w:eastAsia="Calibri" w:hAnsi="Times New Roman" w:cs="Times New Roman"/>
        </w:rPr>
        <w:t>Pasūtītāja</w:t>
      </w:r>
      <w:proofErr w:type="spellEnd"/>
      <w:r w:rsidRPr="009F3562">
        <w:rPr>
          <w:rFonts w:eastAsia="Calibri" w:hAnsi="Times New Roman" w:cs="Times New Roman"/>
        </w:rPr>
        <w:t xml:space="preserve"> </w:t>
      </w:r>
      <w:proofErr w:type="spellStart"/>
      <w:r w:rsidRPr="009F3562">
        <w:rPr>
          <w:rFonts w:eastAsia="Calibri" w:hAnsi="Times New Roman" w:cs="Times New Roman"/>
        </w:rPr>
        <w:t>pārstāvis</w:t>
      </w:r>
      <w:proofErr w:type="spellEnd"/>
      <w:r w:rsidRPr="009F3562">
        <w:rPr>
          <w:rFonts w:eastAsia="Calibri" w:hAnsi="Times New Roman" w:cs="Times New Roman"/>
        </w:rPr>
        <w:t xml:space="preserve"> </w:t>
      </w:r>
      <w:proofErr w:type="spellStart"/>
      <w:r w:rsidRPr="009F3562">
        <w:rPr>
          <w:rFonts w:eastAsia="Calibri" w:hAnsi="Times New Roman" w:cs="Times New Roman"/>
        </w:rPr>
        <w:t>informē</w:t>
      </w:r>
      <w:proofErr w:type="spellEnd"/>
      <w:r w:rsidRPr="009F3562">
        <w:rPr>
          <w:rFonts w:eastAsia="Calibri" w:hAnsi="Times New Roman" w:cs="Times New Roman"/>
        </w:rPr>
        <w:t xml:space="preserve"> </w:t>
      </w:r>
      <w:proofErr w:type="spellStart"/>
      <w:r w:rsidRPr="009F3562">
        <w:rPr>
          <w:rFonts w:eastAsia="Calibri" w:hAnsi="Times New Roman" w:cs="Times New Roman"/>
        </w:rPr>
        <w:t>elektroniski</w:t>
      </w:r>
      <w:proofErr w:type="spellEnd"/>
      <w:r w:rsidRPr="009F3562">
        <w:rPr>
          <w:rFonts w:eastAsia="Calibri" w:hAnsi="Times New Roman" w:cs="Times New Roman"/>
        </w:rPr>
        <w:t xml:space="preserve">, </w:t>
      </w:r>
      <w:proofErr w:type="spellStart"/>
      <w:r w:rsidRPr="009F3562">
        <w:rPr>
          <w:rFonts w:eastAsia="Calibri" w:hAnsi="Times New Roman" w:cs="Times New Roman"/>
        </w:rPr>
        <w:t>pievienojot</w:t>
      </w:r>
      <w:proofErr w:type="spellEnd"/>
      <w:r w:rsidRPr="009F3562">
        <w:rPr>
          <w:rFonts w:eastAsia="Calibri" w:hAnsi="Times New Roman" w:cs="Times New Roman"/>
        </w:rPr>
        <w:t xml:space="preserve"> </w:t>
      </w:r>
      <w:proofErr w:type="spellStart"/>
      <w:r w:rsidRPr="009F3562">
        <w:rPr>
          <w:rFonts w:eastAsia="Calibri" w:hAnsi="Times New Roman" w:cs="Times New Roman"/>
        </w:rPr>
        <w:t>situācijas</w:t>
      </w:r>
      <w:proofErr w:type="spellEnd"/>
      <w:r w:rsidRPr="009F3562">
        <w:rPr>
          <w:rFonts w:eastAsia="Calibri" w:hAnsi="Times New Roman" w:cs="Times New Roman"/>
        </w:rPr>
        <w:t xml:space="preserve"> </w:t>
      </w:r>
      <w:proofErr w:type="spellStart"/>
      <w:r w:rsidRPr="009F3562">
        <w:rPr>
          <w:rFonts w:eastAsia="Calibri" w:hAnsi="Times New Roman" w:cs="Times New Roman"/>
        </w:rPr>
        <w:t>fotofiksāciju</w:t>
      </w:r>
      <w:proofErr w:type="spellEnd"/>
      <w:r w:rsidRPr="009F3562">
        <w:rPr>
          <w:rFonts w:eastAsia="Calibri" w:hAnsi="Times New Roman" w:cs="Times New Roman"/>
        </w:rPr>
        <w:t>,</w:t>
      </w:r>
      <w:r w:rsidRPr="009F3562">
        <w:rPr>
          <w:rFonts w:eastAsia="Calibri" w:hAnsi="Times New Roman" w:cs="Times New Roman"/>
          <w:i/>
        </w:rPr>
        <w:t xml:space="preserve"> </w:t>
      </w:r>
      <w:proofErr w:type="spellStart"/>
      <w:r w:rsidRPr="009F3562">
        <w:rPr>
          <w:rFonts w:eastAsia="Calibri" w:hAnsi="Times New Roman" w:cs="Times New Roman"/>
        </w:rPr>
        <w:t>Līguma</w:t>
      </w:r>
      <w:proofErr w:type="spellEnd"/>
      <w:r w:rsidRPr="009F3562">
        <w:rPr>
          <w:rFonts w:eastAsia="Calibri" w:hAnsi="Times New Roman" w:cs="Times New Roman"/>
        </w:rPr>
        <w:t xml:space="preserve"> 1</w:t>
      </w:r>
      <w:r w:rsidR="009F3562">
        <w:rPr>
          <w:rFonts w:eastAsia="Calibri" w:hAnsi="Times New Roman" w:cs="Times New Roman"/>
        </w:rPr>
        <w:t>5</w:t>
      </w:r>
      <w:r w:rsidRPr="009F3562">
        <w:rPr>
          <w:rFonts w:eastAsia="Calibri" w:hAnsi="Times New Roman" w:cs="Times New Roman"/>
        </w:rPr>
        <w:t>.</w:t>
      </w:r>
      <w:proofErr w:type="gramStart"/>
      <w:r w:rsidRPr="009F3562">
        <w:rPr>
          <w:rFonts w:eastAsia="Calibri" w:hAnsi="Times New Roman" w:cs="Times New Roman"/>
        </w:rPr>
        <w:t>4.apakšpunktā</w:t>
      </w:r>
      <w:proofErr w:type="gramEnd"/>
      <w:r w:rsidRPr="009F3562">
        <w:rPr>
          <w:rFonts w:eastAsia="Calibri" w:hAnsi="Times New Roman" w:cs="Times New Roman"/>
        </w:rPr>
        <w:t xml:space="preserve"> </w:t>
      </w:r>
      <w:proofErr w:type="spellStart"/>
      <w:r w:rsidRPr="009F3562">
        <w:rPr>
          <w:rFonts w:eastAsia="Calibri" w:hAnsi="Times New Roman" w:cs="Times New Roman"/>
        </w:rPr>
        <w:t>norādīto</w:t>
      </w:r>
      <w:proofErr w:type="spellEnd"/>
      <w:r w:rsidRPr="009F3562">
        <w:rPr>
          <w:rFonts w:eastAsia="Calibri" w:hAnsi="Times New Roman" w:cs="Times New Roman"/>
        </w:rPr>
        <w:t xml:space="preserve"> </w:t>
      </w:r>
      <w:proofErr w:type="spellStart"/>
      <w:r w:rsidRPr="009F3562">
        <w:rPr>
          <w:rFonts w:eastAsia="Calibri" w:hAnsi="Times New Roman" w:cs="Times New Roman"/>
        </w:rPr>
        <w:t>Izpildītāja</w:t>
      </w:r>
      <w:proofErr w:type="spellEnd"/>
      <w:r w:rsidRPr="009F3562">
        <w:rPr>
          <w:rFonts w:eastAsia="Calibri" w:hAnsi="Times New Roman" w:cs="Times New Roman"/>
        </w:rPr>
        <w:t xml:space="preserve"> </w:t>
      </w:r>
      <w:proofErr w:type="spellStart"/>
      <w:r w:rsidRPr="009F3562">
        <w:rPr>
          <w:rFonts w:eastAsia="Calibri" w:hAnsi="Times New Roman" w:cs="Times New Roman"/>
        </w:rPr>
        <w:t>kontaktpersonu</w:t>
      </w:r>
      <w:proofErr w:type="spellEnd"/>
      <w:r w:rsidRPr="009F3562">
        <w:rPr>
          <w:rFonts w:eastAsia="Calibri" w:hAnsi="Times New Roman" w:cs="Times New Roman"/>
        </w:rPr>
        <w:t xml:space="preserve"> par:</w:t>
      </w:r>
    </w:p>
    <w:p w14:paraId="63FC3AA8" w14:textId="59C221FB" w:rsidR="0025440D" w:rsidRPr="009F3562" w:rsidRDefault="0025440D" w:rsidP="009F3562">
      <w:pPr>
        <w:pStyle w:val="ListParagraph"/>
        <w:numPr>
          <w:ilvl w:val="2"/>
          <w:numId w:val="63"/>
        </w:numPr>
        <w:contextualSpacing/>
        <w:jc w:val="both"/>
        <w:rPr>
          <w:rFonts w:eastAsia="Calibri" w:hAnsi="Times New Roman" w:cs="Times New Roman"/>
        </w:rPr>
      </w:pPr>
      <w:proofErr w:type="spellStart"/>
      <w:r w:rsidRPr="009F3562">
        <w:rPr>
          <w:rFonts w:eastAsia="Calibri" w:hAnsi="Times New Roman" w:cs="Times New Roman"/>
        </w:rPr>
        <w:t>bīstamām</w:t>
      </w:r>
      <w:proofErr w:type="spellEnd"/>
      <w:r w:rsidRPr="009F3562">
        <w:rPr>
          <w:rFonts w:eastAsia="Calibri" w:hAnsi="Times New Roman" w:cs="Times New Roman"/>
        </w:rPr>
        <w:t xml:space="preserve"> </w:t>
      </w:r>
      <w:proofErr w:type="spellStart"/>
      <w:r w:rsidRPr="009F3562">
        <w:rPr>
          <w:rFonts w:eastAsia="Calibri" w:hAnsi="Times New Roman" w:cs="Times New Roman"/>
        </w:rPr>
        <w:t>situācijām</w:t>
      </w:r>
      <w:proofErr w:type="spellEnd"/>
      <w:r w:rsidRPr="009F3562">
        <w:rPr>
          <w:rFonts w:eastAsia="Calibri" w:hAnsi="Times New Roman" w:cs="Times New Roman"/>
        </w:rPr>
        <w:t xml:space="preserve">, kas </w:t>
      </w:r>
      <w:proofErr w:type="spellStart"/>
      <w:r w:rsidRPr="009F3562">
        <w:rPr>
          <w:rFonts w:eastAsia="Calibri" w:hAnsi="Times New Roman" w:cs="Times New Roman"/>
        </w:rPr>
        <w:t>radušās</w:t>
      </w:r>
      <w:proofErr w:type="spellEnd"/>
      <w:r w:rsidRPr="009F3562">
        <w:rPr>
          <w:rFonts w:eastAsia="Calibri" w:hAnsi="Times New Roman" w:cs="Times New Roman"/>
        </w:rPr>
        <w:t xml:space="preserve"> darba gaitā kā rezultātā var tikt apdraudēta Izpildītāja darbinieku drošība un veselība;</w:t>
      </w:r>
    </w:p>
    <w:p w14:paraId="5E633557" w14:textId="77777777" w:rsidR="0025440D" w:rsidRPr="00175AD8" w:rsidRDefault="0025440D" w:rsidP="009F3562">
      <w:pPr>
        <w:numPr>
          <w:ilvl w:val="2"/>
          <w:numId w:val="63"/>
        </w:numPr>
        <w:spacing w:after="0"/>
        <w:contextualSpacing/>
        <w:jc w:val="both"/>
        <w:rPr>
          <w:rFonts w:ascii="Times New Roman" w:eastAsia="Calibri" w:hAnsi="Times New Roman" w:cs="Times New Roman"/>
          <w:sz w:val="24"/>
          <w:szCs w:val="24"/>
        </w:rPr>
      </w:pPr>
      <w:r w:rsidRPr="00175AD8">
        <w:rPr>
          <w:rFonts w:ascii="Times New Roman" w:eastAsia="Calibri" w:hAnsi="Times New Roman" w:cs="Times New Roman"/>
          <w:sz w:val="24"/>
          <w:szCs w:val="24"/>
        </w:rPr>
        <w:t>Izpildītāja darbinieku un cita piesaistītā personāla traumām, incidentiem, avārijām vai notikušu nelaimes gadījumu darbā;</w:t>
      </w:r>
    </w:p>
    <w:p w14:paraId="1F02438B" w14:textId="77777777" w:rsidR="0025440D" w:rsidRPr="00175AD8" w:rsidRDefault="0025440D" w:rsidP="009F3562">
      <w:pPr>
        <w:numPr>
          <w:ilvl w:val="2"/>
          <w:numId w:val="63"/>
        </w:numPr>
        <w:spacing w:after="0"/>
        <w:contextualSpacing/>
        <w:jc w:val="both"/>
        <w:rPr>
          <w:rFonts w:ascii="Times New Roman" w:eastAsia="Calibri" w:hAnsi="Times New Roman" w:cs="Times New Roman"/>
          <w:sz w:val="24"/>
          <w:szCs w:val="24"/>
        </w:rPr>
      </w:pPr>
      <w:r w:rsidRPr="00175AD8">
        <w:rPr>
          <w:rFonts w:ascii="Times New Roman" w:eastAsia="Calibri" w:hAnsi="Times New Roman" w:cs="Times New Roman"/>
          <w:sz w:val="24"/>
          <w:szCs w:val="24"/>
        </w:rPr>
        <w:t>jebkuriem citiem apstākļiem, kas var apdraudēt vai apdraud darbinieku un cita piesaistītā personāla drošību un veselību vai apgrūtina Darba izpildi.</w:t>
      </w:r>
    </w:p>
    <w:p w14:paraId="729EFD01" w14:textId="77777777"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p>
    <w:p w14:paraId="585D05F9" w14:textId="77777777" w:rsidR="008F78EC" w:rsidRPr="008F78EC" w:rsidRDefault="008F78EC" w:rsidP="00175AD8">
      <w:pPr>
        <w:keepNext/>
        <w:numPr>
          <w:ilvl w:val="0"/>
          <w:numId w:val="63"/>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IZPILDĪTĀJA TIESĪBAS UN PIENĀKUMI</w:t>
      </w:r>
    </w:p>
    <w:p w14:paraId="03BB0FFB"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apņemas:</w:t>
      </w:r>
    </w:p>
    <w:p w14:paraId="3A60C097" w14:textId="77777777"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4.1.1.</w:t>
      </w:r>
      <w:r w:rsidRPr="008F78EC">
        <w:rPr>
          <w:rFonts w:ascii="Times New Roman" w:eastAsia="Arial Unicode MS" w:hAnsi="Times New Roman" w:cs="Times New Roman"/>
          <w:sz w:val="24"/>
          <w:szCs w:val="24"/>
          <w:u w:color="000000"/>
          <w:bdr w:val="nil"/>
        </w:rPr>
        <w:tab/>
        <w:t>veikt Līgumā noteiktos Darbus augsti profesionālā līmenī, saskaņā ar Būvprojektu, Tehnisko specifikāciju un atbilstoši Latvijas Republikas normatīvajiem aktiem;</w:t>
      </w:r>
    </w:p>
    <w:p w14:paraId="2CC9215F" w14:textId="77777777" w:rsidR="008F78EC" w:rsidRPr="008F78EC" w:rsidRDefault="008F78EC" w:rsidP="006D2CB3">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4.1.2.</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color w:val="000000"/>
          <w:sz w:val="24"/>
          <w:szCs w:val="24"/>
          <w:u w:color="000000"/>
          <w:bdr w:val="nil"/>
          <w:lang w:eastAsia="lv-LV"/>
        </w:rPr>
        <w:t>veikt Līgumā paredzētos Darbus kā neatkarīg</w:t>
      </w:r>
      <w:r w:rsidRPr="008F78EC">
        <w:rPr>
          <w:rFonts w:ascii="Times New Roman" w:eastAsia="Arial Unicode MS" w:hAnsi="Times New Roman" w:cs="Times New Roman"/>
          <w:sz w:val="24"/>
          <w:szCs w:val="24"/>
          <w:u w:color="000000"/>
          <w:bdr w:val="nil"/>
        </w:rPr>
        <w:t>s uzņēmējs ar savu</w:t>
      </w:r>
      <w:r w:rsidRPr="008F78EC">
        <w:rPr>
          <w:rFonts w:ascii="Times New Roman" w:eastAsia="Arial Unicode MS" w:hAnsi="Times New Roman" w:cs="Times New Roman"/>
          <w:color w:val="000000"/>
          <w:sz w:val="24"/>
          <w:szCs w:val="24"/>
          <w:u w:color="000000"/>
          <w:bdr w:val="nil"/>
          <w:lang w:eastAsia="lv-LV"/>
        </w:rPr>
        <w:t xml:space="preserve"> darbaspēku</w:t>
      </w:r>
      <w:r w:rsidRPr="008F78EC">
        <w:rPr>
          <w:rFonts w:ascii="Times New Roman" w:eastAsia="Arial Unicode MS" w:hAnsi="Times New Roman" w:cs="Times New Roman"/>
          <w:sz w:val="24"/>
          <w:szCs w:val="24"/>
          <w:u w:color="000000"/>
          <w:bdr w:val="nil"/>
        </w:rPr>
        <w:t xml:space="preserve">, darba rīkiem, ierīcēm un materiāliem. </w:t>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nav ties</w:t>
      </w:r>
      <w:r w:rsidRPr="008F78EC">
        <w:rPr>
          <w:rFonts w:ascii="Times New Roman" w:eastAsia="Arial Unicode MS" w:hAnsi="Times New Roman" w:cs="Times New Roman"/>
          <w:sz w:val="24"/>
          <w:szCs w:val="24"/>
          <w:u w:color="000000"/>
          <w:bdr w:val="nil"/>
        </w:rPr>
        <w:t xml:space="preserve">īgs bez iepriekšējas rakstiskas </w:t>
      </w:r>
      <w:r w:rsidRPr="008F78EC">
        <w:rPr>
          <w:rFonts w:ascii="Times New Roman" w:eastAsia="Arial Unicode MS" w:hAnsi="Times New Roman" w:cs="Times New Roman"/>
          <w:b/>
          <w:sz w:val="24"/>
          <w:szCs w:val="24"/>
          <w:u w:color="000000"/>
          <w:bdr w:val="nil"/>
        </w:rPr>
        <w:t>Pasūtītāja</w:t>
      </w:r>
      <w:r w:rsidRPr="008F78EC">
        <w:rPr>
          <w:rFonts w:ascii="Times New Roman" w:eastAsia="Arial Unicode MS" w:hAnsi="Times New Roman" w:cs="Times New Roman"/>
          <w:color w:val="000000"/>
          <w:sz w:val="24"/>
          <w:szCs w:val="24"/>
          <w:u w:color="000000"/>
          <w:bdr w:val="nil"/>
          <w:lang w:eastAsia="lv-LV"/>
        </w:rPr>
        <w:t xml:space="preserve"> piekrišanas nodot Līguma tiesības un saistī</w:t>
      </w:r>
      <w:r w:rsidRPr="008F78EC">
        <w:rPr>
          <w:rFonts w:ascii="Times New Roman" w:eastAsia="Arial Unicode MS" w:hAnsi="Times New Roman" w:cs="Times New Roman"/>
          <w:sz w:val="24"/>
          <w:szCs w:val="24"/>
          <w:u w:color="000000"/>
          <w:bdr w:val="nil"/>
        </w:rPr>
        <w:t>bas vai kādu tā daļu</w:t>
      </w:r>
      <w:r w:rsidRPr="008F78EC">
        <w:rPr>
          <w:rFonts w:ascii="Times New Roman" w:eastAsia="Arial Unicode MS" w:hAnsi="Times New Roman" w:cs="Times New Roman"/>
          <w:color w:val="000000"/>
          <w:sz w:val="24"/>
          <w:szCs w:val="24"/>
          <w:u w:color="000000"/>
          <w:bdr w:val="nil"/>
          <w:lang w:eastAsia="lv-LV"/>
        </w:rPr>
        <w:t xml:space="preserve"> trešajai personai;</w:t>
      </w:r>
    </w:p>
    <w:p w14:paraId="3B11FC0C" w14:textId="77777777"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w:t>
      </w:r>
      <w:r w:rsidR="006D2CB3">
        <w:rPr>
          <w:rFonts w:ascii="Times New Roman" w:eastAsia="Arial Unicode MS" w:hAnsi="Times New Roman" w:cs="Times New Roman"/>
          <w:sz w:val="24"/>
          <w:szCs w:val="24"/>
          <w:u w:color="000000"/>
          <w:bdr w:val="nil"/>
        </w:rPr>
        <w:t>3</w:t>
      </w:r>
      <w:r w:rsidRPr="008F78EC">
        <w:rPr>
          <w:rFonts w:ascii="Times New Roman" w:eastAsia="Arial Unicode MS" w:hAnsi="Times New Roman" w:cs="Times New Roman"/>
          <w:sz w:val="24"/>
          <w:szCs w:val="24"/>
          <w:u w:color="000000"/>
          <w:bdr w:val="nil"/>
        </w:rPr>
        <w:t xml:space="preserve">. pirms Darbu uzsākšanas iesniegt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Darbu aizsardzības plānu;</w:t>
      </w:r>
    </w:p>
    <w:p w14:paraId="3BFF3D97" w14:textId="5EEC6952"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4.1.5.</w:t>
      </w:r>
      <w:r w:rsidRPr="008F78EC">
        <w:rPr>
          <w:rFonts w:ascii="Times New Roman" w:eastAsia="Arial Unicode MS" w:hAnsi="Times New Roman" w:cs="Times New Roman"/>
          <w:color w:val="000000"/>
          <w:sz w:val="24"/>
          <w:szCs w:val="24"/>
          <w:u w:color="000000"/>
          <w:bdr w:val="nil"/>
          <w:lang w:eastAsia="lv-LV"/>
        </w:rPr>
        <w:t>Objektā nodrošināt</w:t>
      </w:r>
      <w:r w:rsidR="00884D0F">
        <w:rPr>
          <w:rFonts w:ascii="Times New Roman" w:eastAsia="Arial Unicode MS" w:hAnsi="Times New Roman" w:cs="Times New Roman"/>
          <w:color w:val="000000"/>
          <w:sz w:val="24"/>
          <w:szCs w:val="24"/>
          <w:u w:color="000000"/>
          <w:bdr w:val="nil"/>
          <w:lang w:eastAsia="lv-LV"/>
        </w:rPr>
        <w:t xml:space="preserve"> </w:t>
      </w:r>
      <w:r w:rsidRPr="00773570">
        <w:rPr>
          <w:rFonts w:ascii="Times New Roman" w:eastAsia="Arial Unicode MS" w:hAnsi="Times New Roman" w:cs="Times New Roman"/>
          <w:color w:val="000000"/>
          <w:sz w:val="24"/>
          <w:szCs w:val="24"/>
          <w:u w:color="000000"/>
          <w:bdr w:val="nil"/>
          <w:lang w:eastAsia="lv-LV"/>
        </w:rPr>
        <w:t xml:space="preserve">atbildīgā būvdarba vadītāja, </w:t>
      </w:r>
      <w:r w:rsidRPr="008F78EC">
        <w:rPr>
          <w:rFonts w:ascii="Times New Roman" w:eastAsia="Arial Unicode MS" w:hAnsi="Times New Roman" w:cs="Times New Roman"/>
          <w:color w:val="000000"/>
          <w:sz w:val="24"/>
          <w:szCs w:val="24"/>
          <w:u w:color="000000"/>
          <w:bdr w:val="nil"/>
          <w:lang w:eastAsia="lv-LV"/>
        </w:rPr>
        <w:t xml:space="preserve">atbilstoši piedāvājumam Iepirkumā, </w:t>
      </w:r>
      <w:r w:rsidR="00CB5C6B" w:rsidRPr="00CB5C6B">
        <w:rPr>
          <w:rFonts w:ascii="Times New Roman" w:eastAsia="Arial Unicode MS" w:hAnsi="Times New Roman" w:cs="Times New Roman"/>
          <w:color w:val="000000"/>
          <w:sz w:val="24"/>
          <w:szCs w:val="24"/>
          <w:u w:color="000000"/>
          <w:bdr w:val="nil"/>
          <w:lang w:eastAsia="lv-LV"/>
        </w:rPr>
        <w:t>klātbūtni katru D</w:t>
      </w:r>
      <w:r w:rsidR="00CB5C6B">
        <w:rPr>
          <w:rFonts w:ascii="Times New Roman" w:eastAsia="Arial Unicode MS" w:hAnsi="Times New Roman" w:cs="Times New Roman"/>
          <w:color w:val="000000"/>
          <w:sz w:val="24"/>
          <w:szCs w:val="24"/>
          <w:u w:color="000000"/>
          <w:bdr w:val="nil"/>
          <w:lang w:eastAsia="lv-LV"/>
        </w:rPr>
        <w:t>arbu veikšanas</w:t>
      </w:r>
      <w:r w:rsidRPr="00CB5C6B">
        <w:rPr>
          <w:rFonts w:ascii="Times New Roman" w:eastAsia="Arial Unicode MS" w:hAnsi="Times New Roman" w:cs="Times New Roman"/>
          <w:color w:val="000000"/>
          <w:sz w:val="24"/>
          <w:szCs w:val="24"/>
          <w:u w:color="000000"/>
          <w:bdr w:val="nil"/>
          <w:lang w:eastAsia="lv-LV"/>
        </w:rPr>
        <w:t xml:space="preserve"> dienu un prombūtnes laikā nodrošināt līdzvērtīgu speciālistu;</w:t>
      </w:r>
    </w:p>
    <w:p w14:paraId="49EA8C8B" w14:textId="77777777"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4.1.6. nepieļaut alkoholisko dzērienu un narkotisko vielu lietošanu Objektā;</w:t>
      </w:r>
    </w:p>
    <w:p w14:paraId="461E7D4C" w14:textId="77777777"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4.1.7.</w:t>
      </w:r>
      <w:r w:rsidRPr="008F78EC">
        <w:rPr>
          <w:rFonts w:ascii="Times New Roman" w:eastAsia="Arial Unicode MS" w:hAnsi="Times New Roman" w:cs="Times New Roman"/>
          <w:color w:val="000000"/>
          <w:sz w:val="24"/>
          <w:szCs w:val="24"/>
          <w:u w:color="000000"/>
          <w:bdr w:val="nil"/>
          <w:lang w:eastAsia="lv-LV"/>
        </w:rPr>
        <w:tab/>
        <w:t xml:space="preserve">pilnā mērā materiāli atbildēt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rīcībā esošajiem darba rīkiem, ierīcēm un materiāliem, kas atrodas Objektā;</w:t>
      </w:r>
    </w:p>
    <w:p w14:paraId="1AB9AD6B" w14:textId="77777777"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4.1.8.</w:t>
      </w:r>
      <w:r w:rsidRPr="008F78EC">
        <w:rPr>
          <w:rFonts w:ascii="Times New Roman" w:eastAsia="Arial Unicode MS" w:hAnsi="Times New Roman" w:cs="Times New Roman"/>
          <w:color w:val="000000"/>
          <w:sz w:val="24"/>
          <w:szCs w:val="24"/>
          <w:u w:color="000000"/>
          <w:bdr w:val="nil"/>
          <w:lang w:eastAsia="lv-LV"/>
        </w:rPr>
        <w:tab/>
        <w:t>ievērot un pilnā mērā materiāli atbildēt par tiesību aktos noteiktajām prasībām, tai skaitā darba drošības, elektrodrošības un ugunsdrošības noteikumiem, vides aizsardzības prasībām, iepazīstināt ar tiem darbiniekus un iesaistīto personālu, kas tiks nodarbināti Objektā;</w:t>
      </w:r>
    </w:p>
    <w:p w14:paraId="603EAF6C" w14:textId="77777777"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4.1.9.</w:t>
      </w:r>
      <w:r w:rsidRPr="008F78EC">
        <w:rPr>
          <w:rFonts w:ascii="Times New Roman" w:eastAsia="Arial Unicode MS" w:hAnsi="Times New Roman" w:cs="Times New Roman"/>
          <w:color w:val="000000"/>
          <w:sz w:val="24"/>
          <w:szCs w:val="24"/>
          <w:u w:color="000000"/>
          <w:bdr w:val="nil"/>
          <w:lang w:eastAsia="lv-LV"/>
        </w:rPr>
        <w:tab/>
        <w:t>ievērot Objektā tīrību un sanitārās normas;</w:t>
      </w:r>
    </w:p>
    <w:p w14:paraId="5FDC9BFF"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4.1.10.</w:t>
      </w:r>
      <w:r w:rsidRPr="008F78EC">
        <w:rPr>
          <w:rFonts w:ascii="Times New Roman" w:eastAsia="Arial Unicode MS" w:hAnsi="Times New Roman" w:cs="Times New Roman"/>
          <w:color w:val="000000"/>
          <w:sz w:val="24"/>
          <w:szCs w:val="24"/>
          <w:u w:color="000000"/>
          <w:bdr w:val="nil"/>
          <w:lang w:eastAsia="lv-LV"/>
        </w:rPr>
        <w:tab/>
        <w:t xml:space="preserve">veikt visas saprātīgās darbības, lai samazinātu atkritumu rašanos Objektā, būvgružus un citus būvniecības atkritumus uzglabāt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konteineros vai iepakojumā, kas nepieļauj apkārtējās vides piesārņošanu, sekot Objektā noteiktajai atkritumu šķirošanas kārtībai;</w:t>
      </w:r>
    </w:p>
    <w:p w14:paraId="2D5976B4" w14:textId="792B1315"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4.1.11.</w:t>
      </w:r>
      <w:r w:rsidR="009F3562">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nodrošināt būvgružu un citu atkritumu savlaicīgu izvešanu;</w:t>
      </w:r>
    </w:p>
    <w:p w14:paraId="5C2BB4E6"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4.1.12.</w:t>
      </w:r>
      <w:r w:rsidRPr="008F78EC">
        <w:rPr>
          <w:rFonts w:ascii="Times New Roman" w:eastAsia="Arial Unicode MS" w:hAnsi="Times New Roman" w:cs="Times New Roman"/>
          <w:color w:val="000000"/>
          <w:sz w:val="24"/>
          <w:szCs w:val="24"/>
          <w:u w:color="000000"/>
          <w:bdr w:val="nil"/>
          <w:lang w:eastAsia="lv-LV"/>
        </w:rPr>
        <w:tab/>
        <w:t xml:space="preserve">pirms Darbu uzsākšanas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līguma ar atkritumu apsaimniekošanas uzņēmumu kopiju;</w:t>
      </w:r>
    </w:p>
    <w:p w14:paraId="13C7CFC6"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i/>
          <w:color w:val="FF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uzrādīt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aktu par izvesto atkritumu veidiem, daudzumu un izvešanas vietu, un attiecīgā rēķina apmaksas apstiprinājum</w:t>
      </w:r>
      <w:r w:rsidR="00CB490B">
        <w:rPr>
          <w:rFonts w:ascii="Times New Roman" w:eastAsia="Arial Unicode MS" w:hAnsi="Times New Roman" w:cs="Times New Roman"/>
          <w:color w:val="000000"/>
          <w:sz w:val="24"/>
          <w:szCs w:val="24"/>
          <w:u w:color="000000"/>
          <w:bdr w:val="nil"/>
          <w:lang w:eastAsia="lv-LV"/>
        </w:rPr>
        <w:t>a</w:t>
      </w:r>
      <w:r w:rsidRPr="008F78EC">
        <w:rPr>
          <w:rFonts w:ascii="Times New Roman" w:eastAsia="Arial Unicode MS" w:hAnsi="Times New Roman" w:cs="Times New Roman"/>
          <w:color w:val="000000"/>
          <w:sz w:val="24"/>
          <w:szCs w:val="24"/>
          <w:u w:color="000000"/>
          <w:bdr w:val="nil"/>
          <w:lang w:eastAsia="lv-LV"/>
        </w:rPr>
        <w:t xml:space="preserve"> dokumentus jebkurā  Objekta būvniecības stadijā;</w:t>
      </w:r>
    </w:p>
    <w:p w14:paraId="737A87D6"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4.1.14.</w:t>
      </w:r>
      <w:r w:rsidRPr="008F78EC">
        <w:rPr>
          <w:rFonts w:ascii="Times New Roman" w:eastAsia="Arial Unicode MS" w:hAnsi="Times New Roman" w:cs="Times New Roman"/>
          <w:color w:val="000000"/>
          <w:sz w:val="24"/>
          <w:szCs w:val="24"/>
          <w:u w:color="000000"/>
          <w:bdr w:val="nil"/>
          <w:lang w:eastAsia="lv-LV"/>
        </w:rPr>
        <w:tab/>
        <w:t xml:space="preserve">pirms Darbu galīgās nodošanas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aktu par izvesto atkritumu veidiem, daudzumu un izvešanas vietu un attiecīgā rēķina apmaksas apstiprinājumu;</w:t>
      </w:r>
    </w:p>
    <w:p w14:paraId="3EBA23B0"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4.1.15.</w:t>
      </w:r>
      <w:r w:rsidRPr="008F78EC">
        <w:rPr>
          <w:rFonts w:ascii="Times New Roman" w:eastAsia="Arial Unicode MS" w:hAnsi="Times New Roman" w:cs="Times New Roman"/>
          <w:color w:val="000000"/>
          <w:sz w:val="24"/>
          <w:szCs w:val="24"/>
          <w:u w:color="000000"/>
          <w:bdr w:val="nil"/>
          <w:lang w:eastAsia="lv-LV"/>
        </w:rPr>
        <w:tab/>
        <w:t>Pirms ķīmisko vielu, kuras klasificētas kā bīstamas (</w:t>
      </w:r>
      <w:r w:rsidRPr="008F78EC">
        <w:rPr>
          <w:rFonts w:ascii="Times New Roman" w:eastAsia="Times New Roman" w:hAnsi="Times New Roman" w:cs="Times New Roman"/>
          <w:sz w:val="24"/>
          <w:szCs w:val="24"/>
          <w:u w:color="000000"/>
          <w:lang w:eastAsia="ar-SA"/>
        </w:rPr>
        <w:t>Ministru kabineta 2011.gada 19.aprīļa noteikumi Nr.302 „</w:t>
      </w:r>
      <w:bookmarkStart w:id="0" w:name="_Hlk492992985"/>
      <w:r w:rsidRPr="008F78EC">
        <w:rPr>
          <w:rFonts w:ascii="Times New Roman" w:eastAsia="Times New Roman" w:hAnsi="Times New Roman" w:cs="Times New Roman"/>
          <w:sz w:val="24"/>
          <w:szCs w:val="24"/>
          <w:u w:color="000000"/>
          <w:lang w:eastAsia="ar-SA"/>
        </w:rPr>
        <w:t>Noteikumi par atkritumu klasifikatoru un īpašībām, kuras padara atkritumus bīstamus</w:t>
      </w:r>
      <w:bookmarkEnd w:id="0"/>
      <w:r w:rsidRPr="008F78EC">
        <w:rPr>
          <w:rFonts w:ascii="Times New Roman" w:eastAsia="Times New Roman" w:hAnsi="Times New Roman" w:cs="Times New Roman"/>
          <w:sz w:val="24"/>
          <w:szCs w:val="24"/>
          <w:u w:color="000000"/>
          <w:lang w:eastAsia="ar-SA"/>
        </w:rPr>
        <w:t>”)</w:t>
      </w:r>
      <w:r w:rsidRPr="008F78EC">
        <w:rPr>
          <w:rFonts w:ascii="Times New Roman" w:eastAsia="Arial Unicode MS" w:hAnsi="Times New Roman" w:cs="Times New Roman"/>
          <w:color w:val="000000"/>
          <w:sz w:val="24"/>
          <w:szCs w:val="24"/>
          <w:u w:color="000000"/>
          <w:bdr w:val="nil"/>
          <w:lang w:eastAsia="lv-LV"/>
        </w:rPr>
        <w:t>, piegādes vai izmantošanas, nodrošināt Objektā “Materiālu Drošības Datu Lapu” pieejamību. Neizmantot ķīmiskas vielas, kas ir aizliegtas saskaņā ar Latvijas Republikas normatīviem aktiem;</w:t>
      </w:r>
    </w:p>
    <w:p w14:paraId="05F7F606"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4.1.16.</w:t>
      </w:r>
      <w:r w:rsidRPr="008F78EC">
        <w:rPr>
          <w:rFonts w:ascii="Times New Roman" w:eastAsia="Arial Unicode MS" w:hAnsi="Times New Roman" w:cs="Times New Roman"/>
          <w:color w:val="000000"/>
          <w:sz w:val="24"/>
          <w:szCs w:val="24"/>
          <w:u w:color="000000"/>
          <w:bdr w:val="nil"/>
          <w:lang w:eastAsia="lv-LV"/>
        </w:rPr>
        <w:tab/>
        <w:t xml:space="preserve">Darbu izpildes procesā pakļauties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norādījumiem un prasībām.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uzskata, ka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 ir vērsti uz nekvalitatīvu Darbu izpildi vai citādi var kaitēt to izpildei, viņa pienākums ir 2 (divu) darba dienu laikā, pēc norādījumu saņemšanas no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ziņojumu, kurā pamatoti motivēti viņa iebildumi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norādījumiem;</w:t>
      </w:r>
    </w:p>
    <w:p w14:paraId="14A60AEA"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4.1.17.</w:t>
      </w:r>
      <w:r w:rsidRPr="008F78EC">
        <w:rPr>
          <w:rFonts w:ascii="Times New Roman" w:eastAsia="Arial Unicode MS" w:hAnsi="Times New Roman" w:cs="Times New Roman"/>
          <w:color w:val="000000"/>
          <w:sz w:val="24"/>
          <w:szCs w:val="24"/>
          <w:u w:color="000000"/>
          <w:bdr w:val="nil"/>
          <w:lang w:eastAsia="lv-LV"/>
        </w:rPr>
        <w:tab/>
        <w:t>saņemt visas Darbu sagatavošanas un veikšanas laikā nepieciešamās atļaujas un saskaņojumus no trešajām personām, no kurām ir atkarīgi kādi būvniecības veikšanas apstākļi;</w:t>
      </w:r>
    </w:p>
    <w:p w14:paraId="40FD7877"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4.1.18.</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darbinieku sarakstu un nodrošināt darbiniekus ar darbinieku apliecībām, kas noformēti atbilstoši Latvijas Republikas normatīvo aktu prasībām;</w:t>
      </w:r>
    </w:p>
    <w:p w14:paraId="570355AE"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4.1.19.</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Objektā piegādāto būvizstrādājumu atbilstību apliecinošu dokumentāciju;</w:t>
      </w:r>
    </w:p>
    <w:p w14:paraId="35FAD5FE" w14:textId="77777777" w:rsidR="008F78EC" w:rsidRPr="008F78EC" w:rsidRDefault="008F78EC" w:rsidP="008F78EC">
      <w:pPr>
        <w:suppressAutoHyphens/>
        <w:spacing w:after="0" w:line="240" w:lineRule="auto"/>
        <w:ind w:left="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Arial Unicode MS" w:cs="Arial Unicode MS"/>
          <w:color w:val="000000"/>
          <w:sz w:val="24"/>
          <w:szCs w:val="24"/>
          <w:u w:color="000000"/>
          <w:bdr w:val="nil"/>
          <w:lang w:eastAsia="lv-LV"/>
        </w:rPr>
        <w:t>4.1.20.</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w:t>
      </w:r>
      <w:r w:rsidRPr="00773570">
        <w:rPr>
          <w:rFonts w:ascii="Times New Roman" w:eastAsia="Arial Unicode MS" w:hAnsi="Times New Roman" w:cs="Times New Roman"/>
          <w:color w:val="000000"/>
          <w:sz w:val="24"/>
          <w:szCs w:val="24"/>
          <w:u w:color="000000"/>
          <w:bdr w:val="nil"/>
          <w:lang w:eastAsia="lv-LV"/>
        </w:rPr>
        <w:t>nodrošina būvdarbu žurnāla atrašanos Objektā</w:t>
      </w:r>
      <w:r w:rsidRPr="008F78EC">
        <w:rPr>
          <w:rFonts w:ascii="Times New Roman" w:eastAsia="Arial Unicode MS" w:hAnsi="Times New Roman" w:cs="Times New Roman"/>
          <w:color w:val="000000"/>
          <w:sz w:val="24"/>
          <w:szCs w:val="24"/>
          <w:u w:color="000000"/>
          <w:bdr w:val="nil"/>
          <w:lang w:eastAsia="lv-LV"/>
        </w:rPr>
        <w:t>, kurš katru dienu jāizpilda.</w:t>
      </w:r>
    </w:p>
    <w:p w14:paraId="72F04CAF" w14:textId="77777777"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4.1.21.</w:t>
      </w:r>
      <w:r w:rsidRPr="008F78EC">
        <w:rPr>
          <w:rFonts w:ascii="Times New Roman" w:eastAsia="Arial Unicode MS" w:hAnsi="Times New Roman" w:cs="Times New Roman"/>
          <w:color w:val="000000"/>
          <w:sz w:val="24"/>
          <w:szCs w:val="24"/>
          <w:u w:color="000000"/>
          <w:bdr w:val="nil"/>
          <w:lang w:eastAsia="lv-LV"/>
        </w:rPr>
        <w:tab/>
        <w:t xml:space="preserve">Par katru 4.1.5., 4.1.6., 4.1.8., 4.1.9., 4.1.10., 4.1.11., 4.1.12., 4.1.13., 4.1.14., 4.1.15., 4.1.17., 4.1.18., 4.1.19., 4.1.20.apakšpunktos un Tehniskā specifikācijā minēto noteikumu neievērošanu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sastādīt Darbu defektu aktu un pieprasīt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katru noteikumu neievērošanu līgumsoda samaksu 200,00 EUR (divi simti </w:t>
      </w:r>
      <w:proofErr w:type="spellStart"/>
      <w:r w:rsidRPr="008F78EC">
        <w:rPr>
          <w:rFonts w:ascii="Times New Roman" w:eastAsia="Arial Unicode MS" w:hAnsi="Times New Roman" w:cs="Times New Roman"/>
          <w:i/>
          <w:color w:val="000000"/>
          <w:sz w:val="24"/>
          <w:szCs w:val="24"/>
          <w:u w:color="000000"/>
          <w:bdr w:val="nil"/>
          <w:lang w:eastAsia="lv-LV"/>
        </w:rPr>
        <w:t>euro</w:t>
      </w:r>
      <w:proofErr w:type="spellEnd"/>
      <w:r w:rsidRPr="008F78EC">
        <w:rPr>
          <w:rFonts w:ascii="Times New Roman" w:eastAsia="Arial Unicode MS" w:hAnsi="Times New Roman" w:cs="Times New Roman"/>
          <w:color w:val="000000"/>
          <w:sz w:val="24"/>
          <w:szCs w:val="24"/>
          <w:u w:color="000000"/>
          <w:bdr w:val="nil"/>
          <w:lang w:eastAsia="lv-LV"/>
        </w:rPr>
        <w:t>) apmērā.</w:t>
      </w:r>
    </w:p>
    <w:p w14:paraId="07BAC67F"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4.2.</w:t>
      </w:r>
      <w:r w:rsidRPr="008F78EC">
        <w:rPr>
          <w:rFonts w:ascii="Times New Roman" w:eastAsia="Arial Unicode MS" w:hAnsi="Times New Roman" w:cs="Times New Roman"/>
          <w:color w:val="000000"/>
          <w:sz w:val="24"/>
          <w:szCs w:val="24"/>
          <w:u w:color="000000"/>
          <w:bdr w:val="nil"/>
          <w:lang w:eastAsia="lv-LV"/>
        </w:rPr>
        <w:tab/>
        <w:t xml:space="preserve">Darbu veikšanas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veikt sarunas ar </w:t>
      </w:r>
      <w:proofErr w:type="spellStart"/>
      <w:r w:rsidRPr="008F78EC">
        <w:rPr>
          <w:rFonts w:ascii="Times New Roman" w:eastAsia="Arial Unicode MS" w:hAnsi="Times New Roman" w:cs="Times New Roman"/>
          <w:color w:val="000000"/>
          <w:sz w:val="24"/>
          <w:szCs w:val="24"/>
          <w:u w:color="000000"/>
          <w:bdr w:val="nil"/>
          <w:lang w:eastAsia="lv-LV"/>
        </w:rPr>
        <w:t>Autoruzraugu</w:t>
      </w:r>
      <w:proofErr w:type="spellEnd"/>
      <w:r w:rsidRPr="008F78EC">
        <w:rPr>
          <w:rFonts w:ascii="Times New Roman" w:eastAsia="Arial Unicode MS" w:hAnsi="Times New Roman" w:cs="Times New Roman"/>
          <w:color w:val="000000"/>
          <w:sz w:val="24"/>
          <w:szCs w:val="24"/>
          <w:u w:color="000000"/>
          <w:bdr w:val="nil"/>
          <w:lang w:eastAsia="lv-LV"/>
        </w:rPr>
        <w:t xml:space="preserve"> par visiem Būvprojekta elementiem un risinājumiem, kuri nav pilnīgi skaidri nolasāmi izsniegtajā dokumentācijā vai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šaubas par izsniegtajā Būvprojekta dokumentācijā paredzēto risinājumu saturu un kvalitāti (t.sk. Būvprojekta dokumentācijā neatzīmēto būtisko materiālu, iekārtu un risinājumu izvēle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vienmēr ir iepriekš jāsaskaņo rakstiski ar </w:t>
      </w:r>
      <w:proofErr w:type="spellStart"/>
      <w:r w:rsidRPr="008F78EC">
        <w:rPr>
          <w:rFonts w:ascii="Times New Roman" w:eastAsia="Arial Unicode MS" w:hAnsi="Times New Roman" w:cs="Times New Roman"/>
          <w:color w:val="000000"/>
          <w:sz w:val="24"/>
          <w:szCs w:val="24"/>
          <w:u w:color="000000"/>
          <w:bdr w:val="nil"/>
          <w:lang w:eastAsia="lv-LV"/>
        </w:rPr>
        <w:t>Autoruzraugu</w:t>
      </w:r>
      <w:proofErr w:type="spellEnd"/>
      <w:r w:rsidRPr="008F78EC">
        <w:rPr>
          <w:rFonts w:ascii="Times New Roman" w:eastAsia="Arial Unicode MS" w:hAnsi="Times New Roman" w:cs="Times New Roman"/>
          <w:color w:val="000000"/>
          <w:sz w:val="24"/>
          <w:szCs w:val="24"/>
          <w:u w:color="000000"/>
          <w:bdr w:val="nil"/>
          <w:lang w:eastAsia="lv-LV"/>
        </w:rPr>
        <w:t xml:space="preserve">, Būvuzraugu un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14:paraId="235D9F6D"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apstākļiem, kas var aizkavēt, traucēt vai apturēt Līguma izpildi, nekavējoties (ne vēlāk kā 2 (divu) darba dienu laikā no apstākļu atklāšanas)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par to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14:paraId="59B9CF4B"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esošiem un/vai nākotnē paredzamiem tehniska rakstura un cita veida trūkumiem, defektiem, kuri varētu atklāties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veiktajos Darbos </w:t>
      </w:r>
      <w:r w:rsidRPr="008F78EC">
        <w:rPr>
          <w:rFonts w:ascii="Times New Roman" w:eastAsia="Arial Unicode MS" w:hAnsi="Times New Roman" w:cs="Times New Roman"/>
          <w:iCs/>
          <w:color w:val="000000"/>
          <w:sz w:val="24"/>
          <w:szCs w:val="24"/>
          <w:u w:color="000000"/>
          <w:bdr w:val="nil"/>
          <w:lang w:eastAsia="lv-LV"/>
        </w:rPr>
        <w:t>Objektā</w:t>
      </w:r>
      <w:r w:rsidRPr="008F78EC">
        <w:rPr>
          <w:rFonts w:ascii="Times New Roman" w:eastAsia="Arial Unicode MS" w:hAnsi="Times New Roman" w:cs="Times New Roman"/>
          <w:color w:val="000000"/>
          <w:sz w:val="24"/>
          <w:szCs w:val="24"/>
          <w:u w:color="000000"/>
          <w:bdr w:val="nil"/>
          <w:lang w:eastAsia="lv-LV"/>
        </w:rPr>
        <w:t xml:space="preserve"> kopumā, nekavējoties (ne vēlāk kā 2 (divu) darba dienu laikā no apstākļa atklāšanas)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14:paraId="48526103"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atturēsies no tādas rīcības, kas apgrūtinātu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saistību izpildi.</w:t>
      </w:r>
    </w:p>
    <w:p w14:paraId="1B609818"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Gadījumā, ja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bija zināms par apstākļiem, kuri kavēja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Darbu (vai to daļu) savlaicīgu un kvalitatīvu izpildi, bet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par to nav paziņojis Līgumā noteiktajā kārtībā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vai ir aizkavējies ar paziņojuma nosūtīšanu,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izpildes un pabeigšanas termiņa par laiku, kad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paziņojis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par tādu apstākļu esamību.</w:t>
      </w:r>
    </w:p>
    <w:p w14:paraId="63B788B0" w14:textId="77777777"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4.4.</w:t>
      </w:r>
      <w:r w:rsidRPr="008F78EC">
        <w:rPr>
          <w:rFonts w:ascii="Times New Roman" w:eastAsia="Arial Unicode MS" w:hAnsi="Times New Roman" w:cs="Times New Roman"/>
          <w:color w:val="000000"/>
          <w:sz w:val="24"/>
          <w:szCs w:val="24"/>
          <w:u w:color="000000"/>
          <w:bdr w:val="nil"/>
          <w:lang w:eastAsia="lv-LV"/>
        </w:rPr>
        <w:tab/>
        <w:t xml:space="preserve">Kopā ar katru mēnesī iesniedzamo Darbu nodošanas – pieņemšanas aktiem (Forma Nr.2),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pienākums ir iesniegt </w:t>
      </w:r>
      <w:r w:rsidRPr="008F78EC">
        <w:rPr>
          <w:rFonts w:ascii="Times New Roman" w:eastAsia="Arial Unicode MS" w:hAnsi="Times New Roman" w:cs="Times New Roman"/>
          <w:b/>
          <w:color w:val="000000"/>
          <w:sz w:val="24"/>
          <w:szCs w:val="24"/>
          <w:u w:color="000000"/>
          <w:bdr w:val="nil"/>
          <w:lang w:eastAsia="lv-LV"/>
        </w:rPr>
        <w:t>Pasūtītājam</w:t>
      </w:r>
      <w:r w:rsidR="00CB490B">
        <w:rPr>
          <w:rFonts w:ascii="Times New Roman" w:eastAsia="Arial Unicode MS" w:hAnsi="Times New Roman" w:cs="Times New Roman"/>
          <w:b/>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nepieciešamo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par paveiktajiem Darbiem un foto fiksāžu fotogrāfiju komplektu.</w:t>
      </w:r>
    </w:p>
    <w:p w14:paraId="3837C237" w14:textId="77777777" w:rsidR="0084647F" w:rsidRPr="00B25819" w:rsidRDefault="008F78EC" w:rsidP="0084647F">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nodrošināt </w:t>
      </w:r>
      <w:r w:rsidRPr="0084647F">
        <w:rPr>
          <w:rFonts w:ascii="Times New Roman" w:eastAsia="Arial Unicode MS" w:hAnsi="Times New Roman" w:cs="Times New Roman"/>
          <w:color w:val="000000"/>
          <w:sz w:val="24"/>
          <w:szCs w:val="24"/>
          <w:u w:color="000000"/>
          <w:bdr w:val="nil"/>
          <w:lang w:eastAsia="lv-LV"/>
        </w:rPr>
        <w:t xml:space="preserve">visu Darbu izpildes laiku sertificēta atbildīgā būvdarbu vadītāja klātbūtni Objektā un </w:t>
      </w:r>
      <w:r w:rsidRPr="008F78EC">
        <w:rPr>
          <w:rFonts w:ascii="Times New Roman" w:eastAsia="Arial Unicode MS" w:hAnsi="Times New Roman" w:cs="Times New Roman"/>
          <w:color w:val="000000"/>
          <w:sz w:val="24"/>
          <w:szCs w:val="24"/>
          <w:u w:color="000000"/>
          <w:bdr w:val="nil"/>
          <w:lang w:eastAsia="lv-LV"/>
        </w:rPr>
        <w:t xml:space="preserve">pēc </w:t>
      </w:r>
      <w:r w:rsidRPr="008F78EC">
        <w:rPr>
          <w:rFonts w:ascii="Times New Roman" w:eastAsia="Arial Unicode MS" w:hAnsi="Times New Roman" w:cs="Times New Roman"/>
          <w:b/>
          <w:color w:val="000000"/>
          <w:sz w:val="24"/>
          <w:szCs w:val="24"/>
          <w:u w:color="000000"/>
          <w:bdr w:val="nil"/>
          <w:lang w:eastAsia="lv-LV"/>
        </w:rPr>
        <w:t xml:space="preserve">Pasūtītāja </w:t>
      </w:r>
      <w:r w:rsidRPr="008F78EC">
        <w:rPr>
          <w:rFonts w:ascii="Times New Roman" w:eastAsia="Arial Unicode MS" w:hAnsi="Times New Roman" w:cs="Times New Roman"/>
          <w:color w:val="000000"/>
          <w:sz w:val="24"/>
          <w:szCs w:val="24"/>
          <w:u w:color="000000"/>
          <w:bdr w:val="nil"/>
          <w:lang w:eastAsia="lv-LV"/>
        </w:rPr>
        <w:t xml:space="preserve">pieprasījuma 2 (divu) dienu laikā 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rakstisko atskaiti par izpildīto Darbu esošo stāvokli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pieprasītajā formā, bet ne biežāk </w:t>
      </w:r>
      <w:r w:rsidRPr="00B25819">
        <w:rPr>
          <w:rFonts w:ascii="Times New Roman" w:eastAsia="Arial Unicode MS" w:hAnsi="Times New Roman" w:cs="Times New Roman"/>
          <w:color w:val="000000"/>
          <w:sz w:val="24"/>
          <w:szCs w:val="24"/>
          <w:u w:color="000000"/>
          <w:bdr w:val="nil"/>
          <w:lang w:eastAsia="lv-LV"/>
        </w:rPr>
        <w:t>kā vienu reizi mēnesī.</w:t>
      </w:r>
    </w:p>
    <w:p w14:paraId="11531393" w14:textId="13071E71" w:rsidR="008F78EC" w:rsidRPr="00B25819" w:rsidRDefault="0084647F" w:rsidP="0084647F">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 xml:space="preserve">4.6. </w:t>
      </w:r>
      <w:r w:rsidR="008F78EC" w:rsidRPr="00B25819">
        <w:rPr>
          <w:rFonts w:ascii="Times New Roman" w:eastAsia="Arial Unicode MS" w:hAnsi="Times New Roman" w:cs="Times New Roman"/>
          <w:color w:val="000000"/>
          <w:sz w:val="24"/>
          <w:szCs w:val="24"/>
          <w:u w:color="000000"/>
          <w:bdr w:val="nil"/>
          <w:lang w:eastAsia="lv-LV"/>
        </w:rPr>
        <w:t xml:space="preserve">Darbus vadīs </w:t>
      </w:r>
      <w:r w:rsidR="008F78EC" w:rsidRPr="00B25819">
        <w:rPr>
          <w:rFonts w:ascii="Times New Roman" w:eastAsia="Times New Roman" w:hAnsi="Times New Roman" w:cs="Times New Roman"/>
          <w:sz w:val="24"/>
          <w:szCs w:val="24"/>
          <w:u w:color="000000"/>
          <w:lang w:eastAsia="ar-SA"/>
        </w:rPr>
        <w:t xml:space="preserve">sertificēts atbildīgais būvdarbu vadītājs _____________________________, sertifikāta Nr._______________, tālr.____________________. </w:t>
      </w:r>
    </w:p>
    <w:p w14:paraId="3B22ACBE" w14:textId="77777777" w:rsidR="008F78EC" w:rsidRPr="00B25819" w:rsidRDefault="008F78EC" w:rsidP="008F78EC">
      <w:pPr>
        <w:suppressAutoHyphens/>
        <w:spacing w:after="0" w:line="240" w:lineRule="auto"/>
        <w:ind w:left="426"/>
        <w:jc w:val="both"/>
        <w:rPr>
          <w:rFonts w:ascii="Times New Roman" w:eastAsia="Times New Roman" w:hAnsi="Times New Roman" w:cs="Times New Roman"/>
          <w:sz w:val="24"/>
          <w:szCs w:val="24"/>
          <w:u w:color="000000"/>
          <w:lang w:eastAsia="ar-SA"/>
        </w:rPr>
      </w:pPr>
      <w:r w:rsidRPr="00B25819">
        <w:rPr>
          <w:rFonts w:ascii="Times New Roman" w:eastAsia="Times New Roman" w:hAnsi="Times New Roman" w:cs="Times New Roman"/>
          <w:sz w:val="24"/>
          <w:szCs w:val="24"/>
          <w:u w:color="000000"/>
          <w:lang w:eastAsia="ar-SA"/>
        </w:rPr>
        <w:t xml:space="preserve">Būvdarbu vadītāja prombūtnes vai maiņas gadījumā, </w:t>
      </w:r>
      <w:r w:rsidRPr="00B25819">
        <w:rPr>
          <w:rFonts w:ascii="Times New Roman" w:eastAsia="Times New Roman" w:hAnsi="Times New Roman" w:cs="Times New Roman"/>
          <w:b/>
          <w:sz w:val="24"/>
          <w:szCs w:val="24"/>
          <w:u w:color="000000"/>
          <w:lang w:eastAsia="ar-SA"/>
        </w:rPr>
        <w:t>Izpildītāja</w:t>
      </w:r>
      <w:r w:rsidRPr="00B25819">
        <w:rPr>
          <w:rFonts w:ascii="Times New Roman" w:eastAsia="Times New Roman" w:hAnsi="Times New Roman" w:cs="Times New Roman"/>
          <w:i/>
          <w:sz w:val="24"/>
          <w:szCs w:val="24"/>
          <w:u w:color="000000"/>
          <w:lang w:eastAsia="ar-SA"/>
        </w:rPr>
        <w:t xml:space="preserve"> </w:t>
      </w:r>
      <w:r w:rsidRPr="00B25819">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B25819">
        <w:rPr>
          <w:rFonts w:ascii="Times New Roman" w:eastAsia="Times New Roman" w:hAnsi="Times New Roman" w:cs="Times New Roman"/>
          <w:sz w:val="24"/>
          <w:szCs w:val="24"/>
          <w:u w:color="000000"/>
          <w:lang w:eastAsia="ar-SA"/>
        </w:rPr>
        <w:t>rakstveidā</w:t>
      </w:r>
      <w:proofErr w:type="spellEnd"/>
      <w:r w:rsidRPr="00B25819">
        <w:rPr>
          <w:rFonts w:ascii="Times New Roman" w:eastAsia="Times New Roman" w:hAnsi="Times New Roman" w:cs="Times New Roman"/>
          <w:sz w:val="24"/>
          <w:szCs w:val="24"/>
          <w:u w:color="000000"/>
          <w:lang w:eastAsia="ar-SA"/>
        </w:rPr>
        <w:t xml:space="preserve"> saskaņojot ar </w:t>
      </w:r>
      <w:r w:rsidRPr="00B25819">
        <w:rPr>
          <w:rFonts w:ascii="Times New Roman" w:eastAsia="Times New Roman" w:hAnsi="Times New Roman" w:cs="Times New Roman"/>
          <w:b/>
          <w:sz w:val="24"/>
          <w:szCs w:val="24"/>
          <w:u w:color="000000"/>
          <w:lang w:eastAsia="ar-SA"/>
        </w:rPr>
        <w:t>Pasūtītāju</w:t>
      </w:r>
      <w:r w:rsidRPr="00B25819">
        <w:rPr>
          <w:rFonts w:ascii="Times New Roman" w:eastAsia="Times New Roman" w:hAnsi="Times New Roman" w:cs="Times New Roman"/>
          <w:sz w:val="24"/>
          <w:szCs w:val="24"/>
          <w:u w:color="000000"/>
          <w:lang w:eastAsia="ar-SA"/>
        </w:rPr>
        <w:t>.</w:t>
      </w:r>
    </w:p>
    <w:p w14:paraId="3C49D3A9" w14:textId="4639F933" w:rsidR="008F78EC" w:rsidRPr="00B25819" w:rsidRDefault="008F78EC" w:rsidP="0084647F">
      <w:pPr>
        <w:pStyle w:val="ListParagraph"/>
        <w:numPr>
          <w:ilvl w:val="1"/>
          <w:numId w:val="59"/>
        </w:numPr>
        <w:pBdr>
          <w:top w:val="nil"/>
          <w:left w:val="nil"/>
          <w:bottom w:val="nil"/>
          <w:right w:val="nil"/>
          <w:between w:val="nil"/>
          <w:bar w:val="nil"/>
        </w:pBdr>
        <w:jc w:val="both"/>
        <w:rPr>
          <w:rFonts w:hAnsi="Times New Roman" w:cs="Times New Roman"/>
          <w:bdr w:val="nil"/>
        </w:rPr>
      </w:pPr>
      <w:proofErr w:type="spellStart"/>
      <w:r w:rsidRPr="00B25819">
        <w:rPr>
          <w:rFonts w:hAnsi="Times New Roman" w:cs="Times New Roman"/>
          <w:bdr w:val="nil"/>
        </w:rPr>
        <w:t>Atbildīgā</w:t>
      </w:r>
      <w:proofErr w:type="spellEnd"/>
      <w:r w:rsidRPr="00B25819">
        <w:rPr>
          <w:rFonts w:hAnsi="Times New Roman" w:cs="Times New Roman"/>
          <w:bdr w:val="nil"/>
        </w:rPr>
        <w:t xml:space="preserve"> </w:t>
      </w:r>
      <w:proofErr w:type="spellStart"/>
      <w:r w:rsidRPr="00B25819">
        <w:rPr>
          <w:rFonts w:hAnsi="Times New Roman" w:cs="Times New Roman"/>
          <w:bdr w:val="nil"/>
        </w:rPr>
        <w:t>būvdarbu</w:t>
      </w:r>
      <w:proofErr w:type="spellEnd"/>
      <w:r w:rsidRPr="00B25819">
        <w:rPr>
          <w:rFonts w:hAnsi="Times New Roman" w:cs="Times New Roman"/>
          <w:bdr w:val="nil"/>
        </w:rPr>
        <w:t xml:space="preserve"> </w:t>
      </w:r>
      <w:proofErr w:type="spellStart"/>
      <w:r w:rsidRPr="00B25819">
        <w:rPr>
          <w:rFonts w:hAnsi="Times New Roman" w:cs="Times New Roman"/>
          <w:bdr w:val="nil"/>
        </w:rPr>
        <w:t>vadītāja</w:t>
      </w:r>
      <w:proofErr w:type="spellEnd"/>
      <w:r w:rsidRPr="00B25819">
        <w:rPr>
          <w:rFonts w:hAnsi="Times New Roman" w:cs="Times New Roman"/>
          <w:bdr w:val="nil"/>
        </w:rPr>
        <w:t xml:space="preserve"> </w:t>
      </w:r>
      <w:proofErr w:type="spellStart"/>
      <w:r w:rsidRPr="00B25819">
        <w:rPr>
          <w:rFonts w:hAnsi="Times New Roman" w:cs="Times New Roman"/>
          <w:bdr w:val="nil"/>
        </w:rPr>
        <w:t>pienākumi</w:t>
      </w:r>
      <w:proofErr w:type="spellEnd"/>
      <w:r w:rsidRPr="00B25819">
        <w:rPr>
          <w:rFonts w:hAnsi="Times New Roman" w:cs="Times New Roman"/>
          <w:bdr w:val="nil"/>
        </w:rPr>
        <w:t>:</w:t>
      </w:r>
    </w:p>
    <w:p w14:paraId="7749BDAD"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kontrolēt būvlaukuma sagatavošanas darbus pirms Darbu uzsākšanas;</w:t>
      </w:r>
    </w:p>
    <w:p w14:paraId="62FE9A65"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atbilstoši plānotajiem Darbiem atrasties būvlaukumā;</w:t>
      </w:r>
    </w:p>
    <w:p w14:paraId="5C75FAF8"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iesaistīt būvniecības procesā tikai atbilstošas kvalifikācijas būvdarbu izpildītājus;</w:t>
      </w:r>
    </w:p>
    <w:p w14:paraId="3529D39C"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lastRenderedPageBreak/>
        <w:t>nodrošināt, ka būvdarbos tiek izmantoti tikai Būvprojektam atbilstoši būvizstrādājumi, kuriem ir atbilstību apliecinoši dokumenti;</w:t>
      </w:r>
    </w:p>
    <w:p w14:paraId="20A7E782"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ievērot būvdarbu secību un kvalitātes atbilstību Būvprojektam, darbu organizācijas projektam un darbu veikšanas projektam, kā arī būvniecību, vides aizsardzību, darba aizsardzību un ugunsdrošību reglamentējošos normatīvos aktus;</w:t>
      </w:r>
    </w:p>
    <w:p w14:paraId="646925EA"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organizēt būvkonstrukciju, segto darbu un citu izpildīto būvdarbu pieņemšanu;</w:t>
      </w:r>
    </w:p>
    <w:p w14:paraId="30E06AFC"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izdarīt ierakstus būvdarbu žurnālā par veiktajiem būvdarbiem, iebūvētajiem būvizstrādājumiem un darbu kvalitāti;</w:t>
      </w:r>
    </w:p>
    <w:p w14:paraId="2C750B62"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kontrolēt būvdarbu žurnālā un autoruzraudzības žurnālā ierakstīto norādījumu izpildi, attiecīgi to fiksējot žurnālos;</w:t>
      </w:r>
    </w:p>
    <w:p w14:paraId="21426D2B"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apliecināt būves gatavību ekspluatācijai;</w:t>
      </w:r>
    </w:p>
    <w:p w14:paraId="0C62D7CD"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pēc Būvuzrauga pieprasījuma sniegt detalizētu informāciju par būvdarbu sagatavošanās posmiem un izvēlētajām metodēm darbu izpildē;</w:t>
      </w:r>
    </w:p>
    <w:p w14:paraId="46FD8A65"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 xml:space="preserve">saskaņot ar Būvuzraugu atsevišķu būvdarbu veicējus, ja tie nav minēti </w:t>
      </w:r>
      <w:r w:rsidRPr="00B25819">
        <w:rPr>
          <w:rFonts w:ascii="Times New Roman" w:eastAsia="Arial Unicode MS" w:hAnsi="Times New Roman" w:cs="Times New Roman"/>
          <w:b/>
          <w:color w:val="000000"/>
          <w:sz w:val="24"/>
          <w:szCs w:val="24"/>
          <w:u w:color="000000"/>
          <w:bdr w:val="nil"/>
          <w:lang w:eastAsia="lv-LV"/>
        </w:rPr>
        <w:t>Izpildītāja</w:t>
      </w:r>
      <w:r w:rsidRPr="00B25819">
        <w:rPr>
          <w:rFonts w:ascii="Times New Roman" w:eastAsia="Arial Unicode MS" w:hAnsi="Times New Roman" w:cs="Times New Roman"/>
          <w:i/>
          <w:color w:val="000000"/>
          <w:sz w:val="24"/>
          <w:szCs w:val="24"/>
          <w:u w:color="000000"/>
          <w:bdr w:val="nil"/>
          <w:lang w:eastAsia="lv-LV"/>
        </w:rPr>
        <w:t xml:space="preserve"> </w:t>
      </w:r>
      <w:r w:rsidRPr="00B25819">
        <w:rPr>
          <w:rFonts w:ascii="Times New Roman" w:eastAsia="Arial Unicode MS" w:hAnsi="Times New Roman" w:cs="Times New Roman"/>
          <w:color w:val="000000"/>
          <w:sz w:val="24"/>
          <w:szCs w:val="24"/>
          <w:u w:color="000000"/>
          <w:bdr w:val="nil"/>
          <w:lang w:eastAsia="lv-LV"/>
        </w:rPr>
        <w:t xml:space="preserve">un </w:t>
      </w:r>
      <w:r w:rsidRPr="00B25819">
        <w:rPr>
          <w:rFonts w:ascii="Times New Roman" w:eastAsia="Arial Unicode MS" w:hAnsi="Times New Roman" w:cs="Times New Roman"/>
          <w:b/>
          <w:color w:val="000000"/>
          <w:sz w:val="24"/>
          <w:szCs w:val="24"/>
          <w:u w:color="000000"/>
          <w:bdr w:val="nil"/>
          <w:lang w:eastAsia="lv-LV"/>
        </w:rPr>
        <w:t>Pasūtītāja</w:t>
      </w:r>
      <w:r w:rsidRPr="00B25819">
        <w:rPr>
          <w:rFonts w:ascii="Times New Roman" w:eastAsia="Arial Unicode MS" w:hAnsi="Times New Roman" w:cs="Times New Roman"/>
          <w:color w:val="000000"/>
          <w:sz w:val="24"/>
          <w:szCs w:val="24"/>
          <w:u w:color="000000"/>
          <w:bdr w:val="nil"/>
          <w:lang w:eastAsia="lv-LV"/>
        </w:rPr>
        <w:t xml:space="preserve"> noslēgtajā Līgumā;</w:t>
      </w:r>
    </w:p>
    <w:p w14:paraId="07B32401" w14:textId="77777777" w:rsidR="008F78EC" w:rsidRPr="00B25819"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nodrošināt, lai būvlaukumā netiktu ielaistas un neuzturētos nepiederošas personas.</w:t>
      </w:r>
    </w:p>
    <w:p w14:paraId="7E78EFA2" w14:textId="77777777" w:rsidR="008F78EC" w:rsidRPr="00B25819" w:rsidRDefault="008F78EC" w:rsidP="008F78EC">
      <w:pPr>
        <w:numPr>
          <w:ilvl w:val="1"/>
          <w:numId w:val="59"/>
        </w:numPr>
        <w:pBdr>
          <w:top w:val="nil"/>
          <w:left w:val="nil"/>
          <w:bottom w:val="nil"/>
          <w:right w:val="nil"/>
          <w:between w:val="nil"/>
          <w:bar w:val="nil"/>
        </w:pBdr>
        <w:spacing w:after="0" w:line="240" w:lineRule="auto"/>
        <w:ind w:left="426" w:hanging="426"/>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 xml:space="preserve">Atbildīgajam būvdarbu vadītājam ir tiesības veikt izmaiņas plānotajos darbu sagatavošanas posmos, kā arī izvēlētajās darba metodēs, pirms tam veicot izmaiņas darbu veikšanas projektā un saskaņojot tās ar </w:t>
      </w:r>
      <w:r w:rsidRPr="00B25819">
        <w:rPr>
          <w:rFonts w:ascii="Times New Roman" w:eastAsia="Arial Unicode MS" w:hAnsi="Times New Roman" w:cs="Times New Roman"/>
          <w:b/>
          <w:color w:val="000000"/>
          <w:sz w:val="24"/>
          <w:szCs w:val="24"/>
          <w:u w:color="000000"/>
          <w:bdr w:val="nil"/>
          <w:lang w:eastAsia="lv-LV"/>
        </w:rPr>
        <w:t>Pasūtītāju</w:t>
      </w:r>
      <w:r w:rsidRPr="00B25819">
        <w:rPr>
          <w:rFonts w:ascii="Times New Roman" w:eastAsia="Arial Unicode MS" w:hAnsi="Times New Roman" w:cs="Times New Roman"/>
          <w:color w:val="000000"/>
          <w:sz w:val="24"/>
          <w:szCs w:val="24"/>
          <w:u w:color="000000"/>
          <w:bdr w:val="nil"/>
          <w:lang w:eastAsia="lv-LV"/>
        </w:rPr>
        <w:t xml:space="preserve">, </w:t>
      </w:r>
      <w:proofErr w:type="spellStart"/>
      <w:r w:rsidRPr="00B25819">
        <w:rPr>
          <w:rFonts w:ascii="Times New Roman" w:eastAsia="Arial Unicode MS" w:hAnsi="Times New Roman" w:cs="Times New Roman"/>
          <w:color w:val="000000"/>
          <w:sz w:val="24"/>
          <w:szCs w:val="24"/>
          <w:u w:color="000000"/>
          <w:bdr w:val="nil"/>
          <w:lang w:eastAsia="lv-LV"/>
        </w:rPr>
        <w:t>Autoruzraugu</w:t>
      </w:r>
      <w:proofErr w:type="spellEnd"/>
      <w:r w:rsidRPr="00B25819">
        <w:rPr>
          <w:rFonts w:ascii="Times New Roman" w:eastAsia="Arial Unicode MS" w:hAnsi="Times New Roman" w:cs="Times New Roman"/>
          <w:color w:val="000000"/>
          <w:sz w:val="24"/>
          <w:szCs w:val="24"/>
          <w:u w:color="000000"/>
          <w:bdr w:val="nil"/>
          <w:lang w:eastAsia="lv-LV"/>
        </w:rPr>
        <w:t xml:space="preserve"> un Būvuzraugu.</w:t>
      </w:r>
    </w:p>
    <w:p w14:paraId="008E1FAD" w14:textId="0067BE4C" w:rsidR="008F78EC" w:rsidRPr="0084647F" w:rsidRDefault="008F78EC" w:rsidP="0084647F">
      <w:pPr>
        <w:pStyle w:val="ListParagraph"/>
        <w:numPr>
          <w:ilvl w:val="1"/>
          <w:numId w:val="59"/>
        </w:numPr>
        <w:suppressAutoHyphens/>
        <w:jc w:val="both"/>
        <w:rPr>
          <w:rFonts w:eastAsia="Times New Roman" w:hAnsi="Times New Roman" w:cs="Times New Roman"/>
          <w:bdr w:val="nil"/>
        </w:rPr>
      </w:pPr>
      <w:proofErr w:type="spellStart"/>
      <w:r w:rsidRPr="0084647F">
        <w:rPr>
          <w:rFonts w:hAnsi="Times New Roman" w:cs="Times New Roman"/>
          <w:bdr w:val="nil"/>
        </w:rPr>
        <w:t>Darbu</w:t>
      </w:r>
      <w:proofErr w:type="spellEnd"/>
      <w:r w:rsidRPr="0084647F">
        <w:rPr>
          <w:rFonts w:hAnsi="Times New Roman" w:cs="Times New Roman"/>
          <w:bdr w:val="nil"/>
        </w:rPr>
        <w:t xml:space="preserve"> </w:t>
      </w:r>
      <w:proofErr w:type="spellStart"/>
      <w:r w:rsidRPr="0084647F">
        <w:rPr>
          <w:rFonts w:hAnsi="Times New Roman" w:cs="Times New Roman"/>
          <w:bdr w:val="nil"/>
        </w:rPr>
        <w:t>izpildes</w:t>
      </w:r>
      <w:proofErr w:type="spellEnd"/>
      <w:r w:rsidRPr="0084647F">
        <w:rPr>
          <w:rFonts w:hAnsi="Times New Roman" w:cs="Times New Roman"/>
          <w:bdr w:val="nil"/>
        </w:rPr>
        <w:t xml:space="preserve"> </w:t>
      </w:r>
      <w:proofErr w:type="spellStart"/>
      <w:r w:rsidRPr="0084647F">
        <w:rPr>
          <w:rFonts w:hAnsi="Times New Roman" w:cs="Times New Roman"/>
          <w:bdr w:val="nil"/>
        </w:rPr>
        <w:t>laikā</w:t>
      </w:r>
      <w:proofErr w:type="spellEnd"/>
      <w:r w:rsidRPr="0084647F">
        <w:rPr>
          <w:rFonts w:hAnsi="Times New Roman" w:cs="Times New Roman"/>
          <w:bdr w:val="nil"/>
        </w:rPr>
        <w:t xml:space="preserve"> </w:t>
      </w:r>
      <w:proofErr w:type="spellStart"/>
      <w:r w:rsidRPr="0084647F">
        <w:rPr>
          <w:rFonts w:hAnsi="Times New Roman" w:cs="Times New Roman"/>
          <w:b/>
          <w:bdr w:val="nil"/>
        </w:rPr>
        <w:t>Izpildītājs</w:t>
      </w:r>
      <w:proofErr w:type="spellEnd"/>
      <w:r w:rsidRPr="0084647F">
        <w:rPr>
          <w:rFonts w:hAnsi="Times New Roman" w:cs="Times New Roman"/>
          <w:bdr w:val="nil"/>
        </w:rPr>
        <w:t xml:space="preserve"> uz sava rēķina veic jebkurus nepieciešamos sezonas rakstura pasākumus, kas </w:t>
      </w:r>
      <w:proofErr w:type="spellStart"/>
      <w:r w:rsidRPr="0084647F">
        <w:rPr>
          <w:rFonts w:hAnsi="Times New Roman" w:cs="Times New Roman"/>
          <w:bdr w:val="nil"/>
        </w:rPr>
        <w:t>nodrošina</w:t>
      </w:r>
      <w:proofErr w:type="spellEnd"/>
      <w:r w:rsidRPr="0084647F">
        <w:rPr>
          <w:rFonts w:hAnsi="Times New Roman" w:cs="Times New Roman"/>
          <w:bdr w:val="nil"/>
        </w:rPr>
        <w:t xml:space="preserve"> </w:t>
      </w:r>
      <w:proofErr w:type="spellStart"/>
      <w:r w:rsidRPr="0084647F">
        <w:rPr>
          <w:rFonts w:hAnsi="Times New Roman" w:cs="Times New Roman"/>
          <w:bdr w:val="nil"/>
        </w:rPr>
        <w:t>Darbu</w:t>
      </w:r>
      <w:proofErr w:type="spellEnd"/>
      <w:r w:rsidRPr="0084647F">
        <w:rPr>
          <w:rFonts w:hAnsi="Times New Roman" w:cs="Times New Roman"/>
          <w:bdr w:val="nil"/>
        </w:rPr>
        <w:t xml:space="preserve"> </w:t>
      </w:r>
      <w:proofErr w:type="spellStart"/>
      <w:r w:rsidRPr="0084647F">
        <w:rPr>
          <w:rFonts w:hAnsi="Times New Roman" w:cs="Times New Roman"/>
          <w:bdr w:val="nil"/>
        </w:rPr>
        <w:t>izpildes</w:t>
      </w:r>
      <w:proofErr w:type="spellEnd"/>
      <w:r w:rsidRPr="0084647F">
        <w:rPr>
          <w:rFonts w:hAnsi="Times New Roman" w:cs="Times New Roman"/>
          <w:bdr w:val="nil"/>
        </w:rPr>
        <w:t xml:space="preserve"> </w:t>
      </w:r>
      <w:proofErr w:type="spellStart"/>
      <w:r w:rsidRPr="0084647F">
        <w:rPr>
          <w:rFonts w:hAnsi="Times New Roman" w:cs="Times New Roman"/>
          <w:bdr w:val="nil"/>
        </w:rPr>
        <w:t>kvalitāti</w:t>
      </w:r>
      <w:proofErr w:type="spellEnd"/>
      <w:r w:rsidRPr="0084647F">
        <w:rPr>
          <w:rFonts w:hAnsi="Times New Roman" w:cs="Times New Roman"/>
          <w:bdr w:val="nil"/>
        </w:rPr>
        <w:t xml:space="preserve"> un </w:t>
      </w:r>
      <w:proofErr w:type="spellStart"/>
      <w:r w:rsidRPr="0084647F">
        <w:rPr>
          <w:rFonts w:hAnsi="Times New Roman" w:cs="Times New Roman"/>
          <w:bdr w:val="nil"/>
        </w:rPr>
        <w:t>termiņus</w:t>
      </w:r>
      <w:proofErr w:type="spellEnd"/>
      <w:r w:rsidRPr="0084647F">
        <w:rPr>
          <w:rFonts w:hAnsi="Times New Roman" w:cs="Times New Roman"/>
          <w:bdr w:val="nil"/>
        </w:rPr>
        <w:t xml:space="preserve">, </w:t>
      </w:r>
      <w:proofErr w:type="spellStart"/>
      <w:r w:rsidRPr="0084647F">
        <w:rPr>
          <w:rFonts w:hAnsi="Times New Roman" w:cs="Times New Roman"/>
          <w:bdr w:val="nil"/>
        </w:rPr>
        <w:t>atbilstoši</w:t>
      </w:r>
      <w:proofErr w:type="spellEnd"/>
      <w:r w:rsidRPr="0084647F">
        <w:rPr>
          <w:rFonts w:hAnsi="Times New Roman" w:cs="Times New Roman"/>
          <w:bdr w:val="nil"/>
        </w:rPr>
        <w:t xml:space="preserve"> </w:t>
      </w:r>
      <w:proofErr w:type="spellStart"/>
      <w:r w:rsidRPr="0084647F">
        <w:rPr>
          <w:rFonts w:hAnsi="Times New Roman" w:cs="Times New Roman"/>
          <w:bdr w:val="nil"/>
        </w:rPr>
        <w:t>Latvijas</w:t>
      </w:r>
      <w:proofErr w:type="spellEnd"/>
      <w:r w:rsidRPr="0084647F">
        <w:rPr>
          <w:rFonts w:hAnsi="Times New Roman" w:cs="Times New Roman"/>
          <w:bdr w:val="nil"/>
        </w:rPr>
        <w:t xml:space="preserve"> </w:t>
      </w:r>
      <w:proofErr w:type="spellStart"/>
      <w:r w:rsidRPr="0084647F">
        <w:rPr>
          <w:rFonts w:hAnsi="Times New Roman" w:cs="Times New Roman"/>
          <w:bdr w:val="nil"/>
        </w:rPr>
        <w:t>Būvnormatīviem</w:t>
      </w:r>
      <w:proofErr w:type="spellEnd"/>
      <w:r w:rsidRPr="0084647F">
        <w:rPr>
          <w:rFonts w:hAnsi="Times New Roman" w:cs="Times New Roman"/>
          <w:bdr w:val="nil"/>
        </w:rPr>
        <w:t xml:space="preserve"> un </w:t>
      </w:r>
      <w:proofErr w:type="spellStart"/>
      <w:r w:rsidRPr="0084647F">
        <w:rPr>
          <w:rFonts w:hAnsi="Times New Roman" w:cs="Times New Roman"/>
          <w:bdr w:val="nil"/>
        </w:rPr>
        <w:t>Līguma</w:t>
      </w:r>
      <w:proofErr w:type="spellEnd"/>
      <w:r w:rsidRPr="0084647F">
        <w:rPr>
          <w:rFonts w:hAnsi="Times New Roman" w:cs="Times New Roman"/>
          <w:bdr w:val="nil"/>
        </w:rPr>
        <w:t xml:space="preserve"> </w:t>
      </w:r>
      <w:proofErr w:type="spellStart"/>
      <w:r w:rsidRPr="0084647F">
        <w:rPr>
          <w:rFonts w:hAnsi="Times New Roman" w:cs="Times New Roman"/>
          <w:bdr w:val="nil"/>
        </w:rPr>
        <w:t>noteikumiem</w:t>
      </w:r>
      <w:proofErr w:type="spellEnd"/>
      <w:r w:rsidRPr="0084647F">
        <w:rPr>
          <w:rFonts w:hAnsi="Times New Roman" w:cs="Times New Roman"/>
          <w:bdr w:val="nil"/>
        </w:rPr>
        <w:t>.</w:t>
      </w:r>
    </w:p>
    <w:p w14:paraId="6761F335"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garantē, ka piemērojamie normatīvie akti vides un darba aizsardzības jomā tam ir zināma un tiks ievērota Darbu izpildes laikā.</w:t>
      </w:r>
    </w:p>
    <w:p w14:paraId="33BC1D69"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lang w:eastAsia="lv-LV"/>
        </w:rPr>
        <w:t xml:space="preserve">Ja Darbu veikšanas projekts paredz atsevišķiem un speciāliem darbu veidiem padziļinātu detalizācijas pakāpi, tad pirms konkrētā darbu veida uzsākšanas </w:t>
      </w:r>
      <w:r w:rsidRPr="008F78EC">
        <w:rPr>
          <w:rFonts w:ascii="Times New Roman" w:eastAsia="Arial Unicode MS" w:hAnsi="Times New Roman" w:cs="Times New Roman"/>
          <w:b/>
          <w:sz w:val="24"/>
          <w:szCs w:val="24"/>
          <w:u w:color="000000"/>
          <w:lang w:eastAsia="lv-LV"/>
        </w:rPr>
        <w:t>Izpildītājs</w:t>
      </w:r>
      <w:r w:rsidRPr="008F78EC">
        <w:rPr>
          <w:rFonts w:ascii="Times New Roman" w:eastAsia="Arial Unicode MS" w:hAnsi="Times New Roman" w:cs="Times New Roman"/>
          <w:sz w:val="24"/>
          <w:szCs w:val="24"/>
          <w:u w:color="000000"/>
          <w:lang w:eastAsia="lv-LV"/>
        </w:rPr>
        <w:t xml:space="preserve"> sagatavo Darbu veikšanas projektu konkrētajam darbu veidam </w:t>
      </w:r>
      <w:r w:rsidRPr="008F78EC">
        <w:rPr>
          <w:rFonts w:ascii="Times New Roman" w:eastAsia="Arial Unicode MS" w:hAnsi="Times New Roman" w:cs="Times New Roman"/>
          <w:sz w:val="24"/>
          <w:szCs w:val="24"/>
          <w:u w:color="000000"/>
        </w:rPr>
        <w:t>un</w:t>
      </w:r>
      <w:r w:rsidRPr="008F78EC">
        <w:rPr>
          <w:rFonts w:ascii="Times New Roman" w:eastAsia="Arial Unicode MS" w:hAnsi="Times New Roman" w:cs="Times New Roman"/>
          <w:sz w:val="24"/>
          <w:szCs w:val="24"/>
          <w:u w:color="000000"/>
          <w:lang w:eastAsia="lv-LV"/>
        </w:rPr>
        <w:t xml:space="preserve"> saskaņo ar </w:t>
      </w:r>
      <w:r w:rsidRPr="008F78EC">
        <w:rPr>
          <w:rFonts w:ascii="Times New Roman" w:eastAsia="Arial Unicode MS" w:hAnsi="Times New Roman" w:cs="Times New Roman"/>
          <w:b/>
          <w:sz w:val="24"/>
          <w:szCs w:val="24"/>
          <w:u w:color="000000"/>
          <w:lang w:eastAsia="lv-LV"/>
        </w:rPr>
        <w:t>Pasūtītāju</w:t>
      </w:r>
      <w:r w:rsidRPr="008F78EC">
        <w:rPr>
          <w:rFonts w:ascii="Times New Roman" w:eastAsia="Arial Unicode MS" w:hAnsi="Times New Roman" w:cs="Times New Roman"/>
          <w:sz w:val="24"/>
          <w:szCs w:val="24"/>
          <w:u w:color="000000"/>
          <w:lang w:eastAsia="lv-LV"/>
        </w:rPr>
        <w:t xml:space="preserve">, </w:t>
      </w:r>
      <w:proofErr w:type="spellStart"/>
      <w:r w:rsidRPr="008F78EC">
        <w:rPr>
          <w:rFonts w:ascii="Times New Roman" w:eastAsia="Arial Unicode MS" w:hAnsi="Times New Roman" w:cs="Times New Roman"/>
          <w:sz w:val="24"/>
          <w:szCs w:val="24"/>
          <w:u w:color="000000"/>
          <w:lang w:eastAsia="lv-LV"/>
        </w:rPr>
        <w:t>Autoruzraugu</w:t>
      </w:r>
      <w:proofErr w:type="spellEnd"/>
      <w:r w:rsidRPr="008F78EC">
        <w:rPr>
          <w:rFonts w:ascii="Times New Roman" w:eastAsia="Arial Unicode MS" w:hAnsi="Times New Roman" w:cs="Times New Roman"/>
          <w:sz w:val="24"/>
          <w:szCs w:val="24"/>
          <w:u w:color="000000"/>
          <w:lang w:eastAsia="lv-LV"/>
        </w:rPr>
        <w:t xml:space="preserve"> un Būvuzraugu.</w:t>
      </w:r>
    </w:p>
    <w:p w14:paraId="52C10C53"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Darbu veikšanas projektu, tās papildinājumus un visu materiālu lietojumu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saskaņo ar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un Būvuzraugu.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saskaņojis Darbu veikšanas projektu un Būvuzraugs nav apstiprinājis izmantojamos materiālus Objektā, Darbu veikt nedrīkst.</w:t>
      </w:r>
    </w:p>
    <w:p w14:paraId="5302BB6C"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iCs/>
          <w:color w:val="000000"/>
          <w:sz w:val="24"/>
          <w:szCs w:val="24"/>
          <w:u w:color="000000"/>
          <w:bdr w:val="nil"/>
          <w:lang w:eastAsia="lv-LV"/>
        </w:rPr>
        <w:t xml:space="preserve"> apņemas nodot</w:t>
      </w:r>
      <w:r w:rsidRPr="008F78EC">
        <w:rPr>
          <w:rFonts w:ascii="Times New Roman" w:eastAsia="Arial Unicode MS" w:hAnsi="Times New Roman" w:cs="Times New Roman"/>
          <w:color w:val="000000"/>
          <w:sz w:val="24"/>
          <w:szCs w:val="24"/>
          <w:u w:color="000000"/>
          <w:bdr w:val="nil"/>
          <w:lang w:eastAsia="lv-LV"/>
        </w:rPr>
        <w:t xml:space="preserve"> saskaņošanai tikai tādus materiālus un būvizstrādājumus, kādi norādīti Būvprojektā un Līgumā, tai skaitā Tehniskajā specifikācijā (Līguma Pielikumā Nr.5).</w:t>
      </w:r>
    </w:p>
    <w:p w14:paraId="2ADCEDF6"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dokumentos norādīto produktu aizstāšana ar ekvivalentiem produktiem ir pieļaujama situācijā, ja ražotājs ir pārtraucis ražot konkrēto produktu vai ja piedāvātā materiāla/būvizstrādājuma tehniskie parametri ir augstāki par Līguma dokumentos noteikto, ekspluatācijā ekonomiski izdevīgāks.</w:t>
      </w:r>
    </w:p>
    <w:p w14:paraId="78A1B408"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vēlas izmantot ekvivalentus produktus to vietā, kas ir norādīti Būvprojektā un Tāmēs,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jāiesniedz šādi alternatīvie produkti iepriekšējam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apstiprinājumam.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jānodrošina pierādījumi produktu savstarpējai aizstājamībai.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arī jāsedz visi izdevumi, kas radušies sakarā ar savstarpējās aizvietojamības izpēti.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bet nav pienākums apstiprināt ekvivalentu produktu pielietojumu. Ekvivalentā produkta saskaņošanas laiks nav iemesls Līguma termiņa pagarināšanai.</w:t>
      </w:r>
    </w:p>
    <w:p w14:paraId="6E84838D" w14:textId="77777777"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Darbu izpildes laikā, konstatētie </w:t>
      </w:r>
      <w:r w:rsidRPr="008F78EC">
        <w:rPr>
          <w:rFonts w:ascii="Times New Roman" w:eastAsia="Times New Roman" w:hAnsi="Times New Roman" w:cs="Times New Roman"/>
          <w:color w:val="000000"/>
          <w:sz w:val="24"/>
          <w:szCs w:val="24"/>
          <w:u w:color="000000"/>
          <w:lang w:eastAsia="ar-SA"/>
        </w:rPr>
        <w:t xml:space="preserve">defekti un/vai trūkumi tiek fiksēti, Līdzējiem parakstot Darbu defektu aktu (Līguma pielikums Nr.8).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pirms plānotā Defektu akta parakstīšanas telefoniski vai rakstiski pa e-pastu paziņo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par konstatētajiem defektiem, norādot laiku, kurā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jāierodas, lai sastādītu Defektu aktu.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pienākums ierasties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norādītajā laikā,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savas vainas dēļ neierodas uz Defekta akta sastādīšanu, tad tiek uzskatīts, ka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atzīst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konstatētos defektus vai trūkumus. Šādā gadījumā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w:t>
      </w:r>
      <w:proofErr w:type="spellStart"/>
      <w:r w:rsidRPr="008F78EC">
        <w:rPr>
          <w:rFonts w:ascii="Times New Roman" w:eastAsia="Times New Roman" w:hAnsi="Times New Roman" w:cs="Times New Roman"/>
          <w:color w:val="000000"/>
          <w:sz w:val="24"/>
          <w:szCs w:val="24"/>
          <w:u w:color="000000"/>
          <w:lang w:eastAsia="ar-SA"/>
        </w:rPr>
        <w:t>nosūta</w:t>
      </w:r>
      <w:proofErr w:type="spellEnd"/>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vienpusēji sastādītu Defekta aktu, kurš ir saistošs abiem </w:t>
      </w:r>
      <w:r w:rsidRPr="008F78EC">
        <w:rPr>
          <w:rFonts w:ascii="Times New Roman" w:eastAsia="Times New Roman" w:hAnsi="Times New Roman" w:cs="Times New Roman"/>
          <w:b/>
          <w:color w:val="000000"/>
          <w:sz w:val="24"/>
          <w:szCs w:val="24"/>
          <w:u w:color="000000"/>
          <w:lang w:eastAsia="ar-SA"/>
        </w:rPr>
        <w:t>Līdzējiem</w:t>
      </w:r>
      <w:r w:rsidRPr="008F78EC">
        <w:rPr>
          <w:rFonts w:ascii="Times New Roman" w:eastAsia="Times New Roman" w:hAnsi="Times New Roman" w:cs="Times New Roman"/>
          <w:color w:val="000000"/>
          <w:sz w:val="24"/>
          <w:szCs w:val="24"/>
          <w:u w:color="000000"/>
          <w:lang w:eastAsia="ar-SA"/>
        </w:rPr>
        <w:t xml:space="preserve"> (Skatīt kopā ar Līguma 3.5.apakšpunktu).</w:t>
      </w:r>
    </w:p>
    <w:p w14:paraId="6CB7A0BF" w14:textId="21248CF6"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lastRenderedPageBreak/>
        <w:t xml:space="preserve"> Saskaņā ar </w:t>
      </w:r>
      <w:r w:rsidRPr="008F78EC">
        <w:rPr>
          <w:rFonts w:ascii="Times New Roman" w:eastAsia="MS Mincho" w:hAnsi="Times New Roman" w:cs="Times New Roman"/>
          <w:color w:val="000000"/>
          <w:sz w:val="24"/>
          <w:szCs w:val="24"/>
          <w:u w:color="000000"/>
          <w:lang w:eastAsia="ar-SA"/>
        </w:rPr>
        <w:t>Līguma 4.1</w:t>
      </w:r>
      <w:r w:rsidR="00B25819">
        <w:rPr>
          <w:rFonts w:ascii="Times New Roman" w:eastAsia="MS Mincho" w:hAnsi="Times New Roman" w:cs="Times New Roman"/>
          <w:color w:val="000000"/>
          <w:sz w:val="24"/>
          <w:szCs w:val="24"/>
          <w:u w:color="000000"/>
          <w:lang w:eastAsia="ar-SA"/>
        </w:rPr>
        <w:t>6</w:t>
      </w:r>
      <w:r w:rsidRPr="008F78EC">
        <w:rPr>
          <w:rFonts w:ascii="Times New Roman" w:eastAsia="MS Mincho" w:hAnsi="Times New Roman" w:cs="Times New Roman"/>
          <w:color w:val="000000"/>
          <w:sz w:val="24"/>
          <w:szCs w:val="24"/>
          <w:u w:color="000000"/>
          <w:lang w:eastAsia="ar-SA"/>
        </w:rPr>
        <w:t xml:space="preserve">.apakšpunktā minēto, konstatētos defektus un/vai trūkumus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novērš Darbu defekta aktā norādītajā termiņā, ja defektu vai trūkumu novēršanai tehniski ir nepieciešams ilgāks laiks, citā </w:t>
      </w:r>
      <w:r w:rsidRPr="008F78EC">
        <w:rPr>
          <w:rFonts w:ascii="Times New Roman" w:eastAsia="Times New Roman" w:hAnsi="Times New Roman" w:cs="Times New Roman"/>
          <w:b/>
          <w:color w:val="000000"/>
          <w:sz w:val="24"/>
          <w:szCs w:val="24"/>
          <w:u w:color="000000"/>
          <w:lang w:eastAsia="ar-SA"/>
        </w:rPr>
        <w:t>Līdzēju</w:t>
      </w:r>
      <w:r w:rsidRPr="008F78EC">
        <w:rPr>
          <w:rFonts w:ascii="Times New Roman" w:eastAsia="Times New Roman" w:hAnsi="Times New Roman" w:cs="Times New Roman"/>
          <w:color w:val="000000"/>
          <w:sz w:val="24"/>
          <w:szCs w:val="24"/>
          <w:u w:color="000000"/>
          <w:lang w:eastAsia="ar-SA"/>
        </w:rPr>
        <w:t xml:space="preserve"> </w:t>
      </w:r>
      <w:proofErr w:type="spellStart"/>
      <w:r w:rsidRPr="008F78EC">
        <w:rPr>
          <w:rFonts w:ascii="Times New Roman" w:eastAsia="MS Mincho" w:hAnsi="Times New Roman" w:cs="Times New Roman"/>
          <w:color w:val="000000"/>
          <w:sz w:val="24"/>
          <w:szCs w:val="24"/>
          <w:u w:color="000000"/>
          <w:lang w:eastAsia="ar-SA"/>
        </w:rPr>
        <w:t>rakstveidā</w:t>
      </w:r>
      <w:proofErr w:type="spellEnd"/>
      <w:r w:rsidRPr="008F78EC">
        <w:rPr>
          <w:rFonts w:ascii="Times New Roman" w:eastAsia="MS Mincho" w:hAnsi="Times New Roman" w:cs="Times New Roman"/>
          <w:color w:val="000000"/>
          <w:sz w:val="24"/>
          <w:szCs w:val="24"/>
          <w:u w:color="000000"/>
          <w:lang w:eastAsia="ar-SA"/>
        </w:rPr>
        <w:t xml:space="preserve"> saskaņotā termiņā.</w:t>
      </w:r>
    </w:p>
    <w:p w14:paraId="5B9EA836" w14:textId="516D94A9" w:rsidR="008F78EC" w:rsidRPr="008F78EC" w:rsidRDefault="008F78EC" w:rsidP="0084647F">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bCs/>
          <w:iCs/>
          <w:color w:val="000000"/>
          <w:sz w:val="24"/>
          <w:szCs w:val="24"/>
          <w:u w:color="000000"/>
          <w:lang w:eastAsia="ar-SA"/>
        </w:rPr>
        <w:t xml:space="preserve">Darbu </w:t>
      </w:r>
      <w:r w:rsidRPr="008F78EC">
        <w:rPr>
          <w:rFonts w:ascii="Times New Roman" w:eastAsia="MS Mincho" w:hAnsi="Times New Roman" w:cs="Times New Roman"/>
          <w:color w:val="000000"/>
          <w:sz w:val="24"/>
          <w:szCs w:val="24"/>
          <w:u w:color="000000"/>
          <w:lang w:eastAsia="ar-SA"/>
        </w:rPr>
        <w:t>defektu aktā konstatētos defektus vai trūkumus nenovērš Līguma 4.1</w:t>
      </w:r>
      <w:r w:rsidR="00B25819">
        <w:rPr>
          <w:rFonts w:ascii="Times New Roman" w:eastAsia="MS Mincho" w:hAnsi="Times New Roman" w:cs="Times New Roman"/>
          <w:color w:val="000000"/>
          <w:sz w:val="24"/>
          <w:szCs w:val="24"/>
          <w:u w:color="000000"/>
          <w:lang w:eastAsia="ar-SA"/>
        </w:rPr>
        <w:t>7</w:t>
      </w:r>
      <w:r w:rsidRPr="008F78EC">
        <w:rPr>
          <w:rFonts w:ascii="Times New Roman" w:eastAsia="MS Mincho" w:hAnsi="Times New Roman" w:cs="Times New Roman"/>
          <w:color w:val="000000"/>
          <w:sz w:val="24"/>
          <w:szCs w:val="24"/>
          <w:u w:color="000000"/>
          <w:lang w:eastAsia="ar-SA"/>
        </w:rPr>
        <w:t xml:space="preserve">.apakšpunktā noteiktajā termiņā,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ir tiesības novērst defektus un trūkumus uz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rēķina, </w:t>
      </w:r>
      <w:r w:rsidRPr="008F78EC">
        <w:rPr>
          <w:rFonts w:ascii="Times New Roman" w:eastAsia="Times New Roman" w:hAnsi="Times New Roman" w:cs="Times New Roman"/>
          <w:bCs/>
          <w:color w:val="000000"/>
          <w:sz w:val="24"/>
          <w:szCs w:val="24"/>
          <w:u w:color="000000"/>
          <w:lang w:eastAsia="ar-SA"/>
        </w:rPr>
        <w:t xml:space="preserve">iepriekš par to rakstiski informējot </w:t>
      </w:r>
      <w:r w:rsidRPr="008F78EC">
        <w:rPr>
          <w:rFonts w:ascii="Times New Roman" w:eastAsia="Times New Roman" w:hAnsi="Times New Roman" w:cs="Times New Roman"/>
          <w:b/>
          <w:bCs/>
          <w:iCs/>
          <w:color w:val="000000"/>
          <w:sz w:val="24"/>
          <w:szCs w:val="24"/>
          <w:u w:color="000000"/>
          <w:lang w:eastAsia="ar-SA"/>
        </w:rPr>
        <w:t>Izpildītāju</w:t>
      </w:r>
      <w:r w:rsidRPr="008F78EC">
        <w:rPr>
          <w:rFonts w:ascii="Times New Roman" w:eastAsia="Times New Roman" w:hAnsi="Times New Roman" w:cs="Times New Roman"/>
          <w:bCs/>
          <w:color w:val="000000"/>
          <w:sz w:val="24"/>
          <w:szCs w:val="24"/>
          <w:u w:color="000000"/>
          <w:lang w:eastAsia="ar-SA"/>
        </w:rPr>
        <w:t xml:space="preserve">. </w:t>
      </w:r>
    </w:p>
    <w:p w14:paraId="70A7FDF3" w14:textId="77777777"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14:paraId="77C6476A" w14:textId="77777777" w:rsidR="008F78EC" w:rsidRPr="008F78EC" w:rsidRDefault="008F78EC" w:rsidP="0084647F">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PIEŅEMŠANA UN NODOŠANA</w:t>
      </w:r>
    </w:p>
    <w:p w14:paraId="0CAE9C55"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Cs/>
          <w:sz w:val="24"/>
          <w:szCs w:val="24"/>
          <w:u w:color="000000"/>
          <w:bdr w:val="nil"/>
        </w:rPr>
        <w:t>5.1.</w:t>
      </w:r>
      <w:r w:rsidRPr="008F78EC">
        <w:rPr>
          <w:rFonts w:ascii="Times New Roman" w:eastAsia="Arial Unicode MS" w:hAnsi="Times New Roman" w:cs="Times New Roman"/>
          <w:b/>
          <w:bCs/>
          <w:sz w:val="24"/>
          <w:szCs w:val="24"/>
          <w:u w:color="000000"/>
          <w:bdr w:val="nil"/>
        </w:rPr>
        <w:tab/>
      </w:r>
      <w:r w:rsidRPr="008F78EC">
        <w:rPr>
          <w:rFonts w:ascii="Times New Roman" w:eastAsia="Arial Unicode MS" w:hAnsi="Times New Roman" w:cs="Times New Roman"/>
          <w:sz w:val="24"/>
          <w:szCs w:val="24"/>
          <w:u w:color="000000"/>
          <w:bdr w:val="nil"/>
        </w:rPr>
        <w:t xml:space="preserve">5 (piecas) darba dienas pirms Darbu galīgās nodošanas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i/>
          <w:iCs/>
          <w:sz w:val="24"/>
          <w:szCs w:val="24"/>
          <w:u w:color="000000"/>
          <w:bdr w:val="nil"/>
        </w:rPr>
        <w:t xml:space="preserve">, </w:t>
      </w:r>
      <w:r w:rsidRPr="008F78EC">
        <w:rPr>
          <w:rFonts w:ascii="Times New Roman" w:eastAsia="Arial Unicode MS" w:hAnsi="Times New Roman" w:cs="Times New Roman"/>
          <w:b/>
          <w:iCs/>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 xml:space="preserve">rakstiski paziņo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par Darbu gatavību nodošanai.</w:t>
      </w:r>
    </w:p>
    <w:p w14:paraId="21B00EDF"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5.2.</w:t>
      </w:r>
      <w:r w:rsidRPr="008F78EC">
        <w:rPr>
          <w:rFonts w:ascii="Times New Roman" w:eastAsia="Arial Unicode MS" w:hAnsi="Times New Roman" w:cs="Times New Roman"/>
          <w:sz w:val="24"/>
          <w:szCs w:val="24"/>
          <w:u w:color="000000"/>
          <w:bdr w:val="nil"/>
        </w:rPr>
        <w:tab/>
        <w:t xml:space="preserve">Darbu galīgā nodošana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tiek noformēta ar Galīgie Da</w:t>
      </w:r>
      <w:r w:rsidR="00812ACB">
        <w:rPr>
          <w:rFonts w:ascii="Times New Roman" w:eastAsia="Arial Unicode MS" w:hAnsi="Times New Roman" w:cs="Times New Roman"/>
          <w:sz w:val="24"/>
          <w:szCs w:val="24"/>
          <w:u w:color="000000"/>
          <w:bdr w:val="nil"/>
        </w:rPr>
        <w:t xml:space="preserve">rbu nodošanas – pieņemšanas </w:t>
      </w:r>
      <w:r w:rsidR="00812ACB" w:rsidRPr="00E92BD6">
        <w:rPr>
          <w:rFonts w:ascii="Times New Roman" w:eastAsia="Arial Unicode MS" w:hAnsi="Times New Roman" w:cs="Times New Roman"/>
          <w:sz w:val="24"/>
          <w:szCs w:val="24"/>
          <w:u w:color="000000"/>
          <w:bdr w:val="nil"/>
        </w:rPr>
        <w:t>aktu</w:t>
      </w:r>
      <w:r w:rsidRPr="00E92BD6">
        <w:rPr>
          <w:rFonts w:ascii="Times New Roman" w:eastAsia="Arial Unicode MS" w:hAnsi="Times New Roman" w:cs="Times New Roman"/>
          <w:sz w:val="24"/>
          <w:szCs w:val="24"/>
          <w:u w:color="000000"/>
          <w:bdr w:val="nil"/>
        </w:rPr>
        <w:t xml:space="preserve"> (atbilstoši Līguma 2.4. punktam), parakstot to abu </w:t>
      </w:r>
      <w:r w:rsidRPr="00E92BD6">
        <w:rPr>
          <w:rFonts w:ascii="Times New Roman" w:eastAsia="Arial Unicode MS" w:hAnsi="Times New Roman" w:cs="Times New Roman"/>
          <w:b/>
          <w:sz w:val="24"/>
          <w:szCs w:val="24"/>
          <w:u w:color="000000"/>
          <w:bdr w:val="nil"/>
        </w:rPr>
        <w:t>Līdzēju</w:t>
      </w:r>
      <w:r w:rsidRPr="00E92BD6">
        <w:rPr>
          <w:rFonts w:ascii="Times New Roman" w:eastAsia="Arial Unicode MS" w:hAnsi="Times New Roman" w:cs="Times New Roman"/>
          <w:sz w:val="24"/>
          <w:szCs w:val="24"/>
          <w:u w:color="000000"/>
          <w:bdr w:val="nil"/>
        </w:rPr>
        <w:t xml:space="preserve"> pārstāvjiem. Priekšnoteikums Galīgo Darbu nodošanas - pieņemšanas aktu parakstīšanai ir – Akta par Objekta pieņemšanu</w:t>
      </w:r>
      <w:r w:rsidRPr="008F78EC">
        <w:rPr>
          <w:rFonts w:ascii="Times New Roman" w:eastAsia="Arial Unicode MS" w:hAnsi="Times New Roman" w:cs="Times New Roman"/>
          <w:sz w:val="24"/>
          <w:szCs w:val="24"/>
          <w:u w:color="000000"/>
          <w:bdr w:val="nil"/>
        </w:rPr>
        <w:t xml:space="preserve"> ekspluatācijā iesniegšana Latvijas Republikas normatīvajos aktos noteiktajā kārtībā.</w:t>
      </w:r>
    </w:p>
    <w:p w14:paraId="7A373802"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5.3.</w:t>
      </w:r>
      <w:r w:rsidRPr="008F78EC">
        <w:rPr>
          <w:rFonts w:ascii="Times New Roman" w:eastAsia="Arial Unicode MS" w:hAnsi="Times New Roman" w:cs="Times New Roman"/>
          <w:sz w:val="24"/>
          <w:szCs w:val="24"/>
          <w:u w:color="000000"/>
          <w:bdr w:val="nil"/>
        </w:rPr>
        <w:tab/>
        <w:t xml:space="preserve"> </w:t>
      </w:r>
      <w:r w:rsidRPr="008F78EC">
        <w:rPr>
          <w:rFonts w:ascii="Times New Roman" w:eastAsia="Arial Unicode MS" w:hAnsi="Times New Roman" w:cs="Times New Roman"/>
          <w:color w:val="000000"/>
          <w:sz w:val="24"/>
          <w:szCs w:val="24"/>
          <w:u w:color="000000"/>
          <w:bdr w:val="nil"/>
          <w:lang w:eastAsia="lv-LV"/>
        </w:rPr>
        <w:t xml:space="preserve">Pirms visu Darbu nodošanas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izstrādā, savāc un iesniedz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visu nepieciešamo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kā arī citus dokumentus, kas nepieciešami, lai varētu </w:t>
      </w:r>
      <w:r w:rsidR="003554DE">
        <w:rPr>
          <w:rFonts w:ascii="Times New Roman" w:eastAsia="Arial Unicode MS" w:hAnsi="Times New Roman" w:cs="Times New Roman"/>
          <w:color w:val="000000"/>
          <w:sz w:val="24"/>
          <w:szCs w:val="24"/>
          <w:u w:color="000000"/>
          <w:bdr w:val="nil"/>
          <w:lang w:eastAsia="lv-LV"/>
        </w:rPr>
        <w:t>pieņemt Darbus.</w:t>
      </w:r>
    </w:p>
    <w:p w14:paraId="336C8B01"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5.4.</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apņemas izskatīt visu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saņemto </w:t>
      </w:r>
      <w:proofErr w:type="spellStart"/>
      <w:r w:rsidRPr="008F78EC">
        <w:rPr>
          <w:rFonts w:ascii="Times New Roman" w:eastAsia="Arial Unicode MS" w:hAnsi="Times New Roman" w:cs="Times New Roman"/>
          <w:color w:val="000000"/>
          <w:sz w:val="24"/>
          <w:szCs w:val="24"/>
          <w:u w:color="000000"/>
          <w:bdr w:val="nil"/>
          <w:lang w:eastAsia="lv-LV"/>
        </w:rPr>
        <w:t>izpilddokumentāciju</w:t>
      </w:r>
      <w:proofErr w:type="spellEnd"/>
      <w:r w:rsidRPr="008F78EC">
        <w:rPr>
          <w:rFonts w:ascii="Times New Roman" w:eastAsia="Arial Unicode MS" w:hAnsi="Times New Roman" w:cs="Times New Roman"/>
          <w:color w:val="000000"/>
          <w:sz w:val="24"/>
          <w:szCs w:val="24"/>
          <w:u w:color="000000"/>
          <w:bdr w:val="nil"/>
          <w:lang w:eastAsia="lv-LV"/>
        </w:rPr>
        <w:t xml:space="preserve"> 5 (piecu) darba dienu laikā no saņemšanas brīža, šajā laikā piekrītot vai izsakot savas </w:t>
      </w:r>
      <w:proofErr w:type="spellStart"/>
      <w:r w:rsidRPr="008F78EC">
        <w:rPr>
          <w:rFonts w:ascii="Times New Roman" w:eastAsia="Arial Unicode MS" w:hAnsi="Times New Roman" w:cs="Times New Roman"/>
          <w:color w:val="000000"/>
          <w:sz w:val="24"/>
          <w:szCs w:val="24"/>
          <w:u w:color="000000"/>
          <w:bdr w:val="nil"/>
          <w:lang w:eastAsia="lv-LV"/>
        </w:rPr>
        <w:t>iebildes</w:t>
      </w:r>
      <w:proofErr w:type="spellEnd"/>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 xml:space="preserve">Pasūtītājam </w:t>
      </w:r>
      <w:r w:rsidRPr="008F78EC">
        <w:rPr>
          <w:rFonts w:ascii="Times New Roman" w:eastAsia="Arial Unicode MS" w:hAnsi="Times New Roman" w:cs="Times New Roman"/>
          <w:color w:val="000000"/>
          <w:sz w:val="24"/>
          <w:szCs w:val="24"/>
          <w:u w:color="000000"/>
          <w:bdr w:val="nil"/>
          <w:lang w:eastAsia="lv-LV"/>
        </w:rPr>
        <w:t>ir tiesības neparakstīt</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iCs/>
          <w:color w:val="000000"/>
          <w:sz w:val="24"/>
          <w:szCs w:val="24"/>
          <w:u w:color="000000"/>
          <w:bdr w:val="nil"/>
          <w:lang w:eastAsia="lv-LV"/>
        </w:rPr>
        <w:t>Galīgos</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Darbu nodošanas - pieņemšanas aktus, ja </w:t>
      </w:r>
      <w:proofErr w:type="spellStart"/>
      <w:r w:rsidRPr="008F78EC">
        <w:rPr>
          <w:rFonts w:ascii="Times New Roman" w:eastAsia="Arial Unicode MS" w:hAnsi="Times New Roman" w:cs="Times New Roman"/>
          <w:color w:val="000000"/>
          <w:sz w:val="24"/>
          <w:szCs w:val="24"/>
          <w:u w:color="000000"/>
          <w:bdr w:val="nil"/>
          <w:lang w:eastAsia="lv-LV"/>
        </w:rPr>
        <w:t>izpilddokumentācija</w:t>
      </w:r>
      <w:proofErr w:type="spellEnd"/>
      <w:r w:rsidRPr="008F78EC">
        <w:rPr>
          <w:rFonts w:ascii="Times New Roman" w:eastAsia="Arial Unicode MS" w:hAnsi="Times New Roman" w:cs="Times New Roman"/>
          <w:color w:val="000000"/>
          <w:sz w:val="24"/>
          <w:szCs w:val="24"/>
          <w:u w:color="000000"/>
          <w:bdr w:val="nil"/>
          <w:lang w:eastAsia="lv-LV"/>
        </w:rPr>
        <w:t xml:space="preserve"> pilnīgi vai daļēji nav nodota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w:t>
      </w:r>
    </w:p>
    <w:p w14:paraId="661D7CF4"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5.5.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apmierināts ar Darbu kvalitāti uz nodošanas brīdi,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neparakstīt Galīgos Darbu nodošanas - pieņemšanas aktus, 5 (piecu) darba dienu laikā no akta saņemšanas dienas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norādot un iesniedzot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atteikuma pamatotu iemeslu un nosakot jaunu termiņu,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jānovērš pieļautie defekti, trūkumi un neprecizitātes par saviem līdzekļiem. Defektu un trūkumu novēršanas termiņš nedod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tiesības uz Darbu pabeigšanas termiņa pagarināšanu.</w:t>
      </w:r>
    </w:p>
    <w:p w14:paraId="144F8372" w14:textId="77777777"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p>
    <w:p w14:paraId="497267FB" w14:textId="77777777" w:rsidR="008F78EC" w:rsidRPr="008F78EC" w:rsidRDefault="008F78EC" w:rsidP="0084647F">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UZRAUDZĪBA</w:t>
      </w:r>
    </w:p>
    <w:p w14:paraId="450BF188"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6.1.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Vispārējo būvuzraudzību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būvuzraugi:</w:t>
      </w:r>
    </w:p>
    <w:p w14:paraId="763DD714" w14:textId="77777777"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 xml:space="preserve">            6.1.1._______________, tālr. ____________, e-pasts:___________  </w:t>
      </w:r>
      <w:proofErr w:type="spellStart"/>
      <w:r w:rsidRPr="008F78EC">
        <w:rPr>
          <w:rFonts w:ascii="Times New Roman" w:eastAsia="Arial Unicode MS" w:hAnsi="Times New Roman" w:cs="Times New Roman"/>
          <w:sz w:val="24"/>
          <w:szCs w:val="24"/>
          <w:u w:color="000000"/>
        </w:rPr>
        <w:t>Sert</w:t>
      </w:r>
      <w:proofErr w:type="spellEnd"/>
      <w:r w:rsidRPr="008F78EC">
        <w:rPr>
          <w:rFonts w:ascii="Times New Roman" w:eastAsia="Arial Unicode MS" w:hAnsi="Times New Roman" w:cs="Times New Roman"/>
          <w:sz w:val="24"/>
          <w:szCs w:val="24"/>
          <w:u w:color="000000"/>
        </w:rPr>
        <w:t xml:space="preserve">. Nr. ___________; </w:t>
      </w:r>
    </w:p>
    <w:p w14:paraId="3D7110F4" w14:textId="77777777"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ab/>
        <w:t xml:space="preserve">6.1.2._______________, tālr. ____________, e-pasts:___________  </w:t>
      </w:r>
      <w:proofErr w:type="spellStart"/>
      <w:r w:rsidRPr="008F78EC">
        <w:rPr>
          <w:rFonts w:ascii="Times New Roman" w:eastAsia="Arial Unicode MS" w:hAnsi="Times New Roman" w:cs="Times New Roman"/>
          <w:sz w:val="24"/>
          <w:szCs w:val="24"/>
          <w:u w:color="000000"/>
        </w:rPr>
        <w:t>Sert</w:t>
      </w:r>
      <w:proofErr w:type="spellEnd"/>
      <w:r w:rsidRPr="008F78EC">
        <w:rPr>
          <w:rFonts w:ascii="Times New Roman" w:eastAsia="Arial Unicode MS" w:hAnsi="Times New Roman" w:cs="Times New Roman"/>
          <w:sz w:val="24"/>
          <w:szCs w:val="24"/>
          <w:u w:color="000000"/>
        </w:rPr>
        <w:t xml:space="preserve">. Nr. ___________; </w:t>
      </w:r>
    </w:p>
    <w:p w14:paraId="35A42FB1" w14:textId="77777777"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ab/>
        <w:t xml:space="preserve">6.1.3._______________, tālr. ____________, e-pasts:___________ </w:t>
      </w:r>
      <w:proofErr w:type="spellStart"/>
      <w:r w:rsidRPr="008F78EC">
        <w:rPr>
          <w:rFonts w:ascii="Times New Roman" w:eastAsia="Arial Unicode MS" w:hAnsi="Times New Roman" w:cs="Times New Roman"/>
          <w:sz w:val="24"/>
          <w:szCs w:val="24"/>
          <w:u w:color="000000"/>
        </w:rPr>
        <w:t>Sert</w:t>
      </w:r>
      <w:proofErr w:type="spellEnd"/>
      <w:r w:rsidRPr="008F78EC">
        <w:rPr>
          <w:rFonts w:ascii="Times New Roman" w:eastAsia="Arial Unicode MS" w:hAnsi="Times New Roman" w:cs="Times New Roman"/>
          <w:sz w:val="24"/>
          <w:szCs w:val="24"/>
          <w:u w:color="000000"/>
        </w:rPr>
        <w:t xml:space="preserve">. Nr. ___________. </w:t>
      </w:r>
    </w:p>
    <w:p w14:paraId="76C664FA"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6.2.</w:t>
      </w:r>
      <w:r w:rsidRPr="008F78EC">
        <w:rPr>
          <w:rFonts w:ascii="Times New Roman" w:eastAsia="Times New Roman" w:hAnsi="Times New Roman" w:cs="Times New Roman"/>
          <w:sz w:val="24"/>
          <w:szCs w:val="24"/>
          <w:u w:color="000000"/>
          <w:lang w:eastAsia="ar-SA"/>
        </w:rPr>
        <w:tab/>
        <w:t xml:space="preserve">Būvprojekta autoruzraudzību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__________. </w:t>
      </w:r>
      <w:proofErr w:type="spellStart"/>
      <w:r w:rsidRPr="008F78EC">
        <w:rPr>
          <w:rFonts w:ascii="Times New Roman" w:eastAsia="Times New Roman" w:hAnsi="Times New Roman" w:cs="Times New Roman"/>
          <w:sz w:val="24"/>
          <w:szCs w:val="24"/>
          <w:u w:color="000000"/>
          <w:lang w:eastAsia="ar-SA"/>
        </w:rPr>
        <w:t>Autoruzraugs</w:t>
      </w:r>
      <w:proofErr w:type="spellEnd"/>
      <w:r w:rsidRPr="008F78EC">
        <w:rPr>
          <w:rFonts w:ascii="Times New Roman" w:eastAsia="Times New Roman" w:hAnsi="Times New Roman" w:cs="Times New Roman"/>
          <w:sz w:val="24"/>
          <w:szCs w:val="24"/>
          <w:u w:color="000000"/>
          <w:lang w:eastAsia="ar-SA"/>
        </w:rPr>
        <w:t xml:space="preserve"> ____________, arhitekta prakses sertifikāta Nr.___________, tel.___________, e-pasts ______________. </w:t>
      </w:r>
    </w:p>
    <w:p w14:paraId="341CB632"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pienākums ir ievērot Būvuzrauga un/vai </w:t>
      </w:r>
      <w:proofErr w:type="spellStart"/>
      <w:r w:rsidRPr="008F78EC">
        <w:rPr>
          <w:rFonts w:ascii="Times New Roman" w:eastAsia="Times New Roman" w:hAnsi="Times New Roman" w:cs="Times New Roman"/>
          <w:sz w:val="24"/>
          <w:szCs w:val="24"/>
          <w:u w:color="000000"/>
          <w:lang w:eastAsia="ar-SA"/>
        </w:rPr>
        <w:t>Autoruzrauga</w:t>
      </w:r>
      <w:proofErr w:type="spellEnd"/>
      <w:r w:rsidRPr="008F78EC">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14:paraId="4C865AE1"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595944DA" w14:textId="77777777" w:rsidR="008F78EC" w:rsidRPr="00AD33E4" w:rsidRDefault="008F78EC" w:rsidP="0084647F">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AD33E4">
        <w:rPr>
          <w:rFonts w:ascii="Times New Roman" w:eastAsia="Arial Unicode MS" w:hAnsi="Times New Roman" w:cs="Times New Roman"/>
          <w:b/>
          <w:bCs/>
          <w:color w:val="000000"/>
          <w:sz w:val="24"/>
          <w:szCs w:val="24"/>
          <w:u w:color="000000"/>
          <w:bdr w:val="nil"/>
          <w:lang w:eastAsia="lv-LV"/>
        </w:rPr>
        <w:t>ATBILDĪBA</w:t>
      </w:r>
    </w:p>
    <w:p w14:paraId="50B3343D"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AD33E4">
        <w:rPr>
          <w:rFonts w:ascii="Times New Roman" w:eastAsia="Arial Unicode MS" w:hAnsi="Times New Roman" w:cs="Times New Roman"/>
          <w:color w:val="000000"/>
          <w:sz w:val="24"/>
          <w:szCs w:val="24"/>
          <w:u w:color="000000"/>
          <w:bdr w:val="nil"/>
          <w:lang w:eastAsia="lv-LV"/>
        </w:rPr>
        <w:t>7.1.</w:t>
      </w:r>
      <w:r w:rsidRPr="00AD33E4">
        <w:rPr>
          <w:rFonts w:ascii="Times New Roman" w:eastAsia="Arial Unicode MS" w:hAnsi="Times New Roman" w:cs="Times New Roman"/>
          <w:color w:val="000000"/>
          <w:sz w:val="24"/>
          <w:szCs w:val="24"/>
          <w:u w:color="000000"/>
          <w:bdr w:val="nil"/>
          <w:lang w:eastAsia="lv-LV"/>
        </w:rPr>
        <w:tab/>
      </w:r>
      <w:r w:rsidRPr="00AD33E4">
        <w:rPr>
          <w:rFonts w:ascii="Times New Roman" w:eastAsia="Arial Unicode MS" w:hAnsi="Times New Roman" w:cs="Times New Roman"/>
          <w:b/>
          <w:iCs/>
          <w:color w:val="000000"/>
          <w:sz w:val="24"/>
          <w:szCs w:val="24"/>
          <w:u w:color="000000"/>
          <w:bdr w:val="nil"/>
          <w:lang w:eastAsia="lv-LV"/>
        </w:rPr>
        <w:t>Izpildītājs</w:t>
      </w:r>
      <w:r w:rsidRPr="00AD33E4">
        <w:rPr>
          <w:rFonts w:ascii="Times New Roman" w:eastAsia="Arial Unicode MS" w:hAnsi="Times New Roman" w:cs="Times New Roman"/>
          <w:color w:val="000000"/>
          <w:spacing w:val="-9"/>
          <w:sz w:val="24"/>
          <w:szCs w:val="24"/>
          <w:u w:color="000000"/>
          <w:bdr w:val="nil"/>
          <w:lang w:eastAsia="lv-LV"/>
        </w:rPr>
        <w:t xml:space="preserve"> </w:t>
      </w:r>
      <w:r w:rsidRPr="00AD33E4">
        <w:rPr>
          <w:rFonts w:ascii="Times New Roman" w:eastAsia="Arial Unicode MS" w:hAnsi="Times New Roman" w:cs="Times New Roman"/>
          <w:color w:val="000000"/>
          <w:sz w:val="24"/>
          <w:szCs w:val="24"/>
          <w:u w:color="000000"/>
          <w:bdr w:val="nil"/>
          <w:lang w:eastAsia="lv-LV"/>
        </w:rPr>
        <w:t>ir pilnā apmērā</w:t>
      </w:r>
      <w:r w:rsidRPr="008F78EC">
        <w:rPr>
          <w:rFonts w:ascii="Times New Roman" w:eastAsia="Arial Unicode MS" w:hAnsi="Times New Roman" w:cs="Times New Roman"/>
          <w:color w:val="000000"/>
          <w:sz w:val="24"/>
          <w:szCs w:val="24"/>
          <w:u w:color="000000"/>
          <w:bdr w:val="nil"/>
          <w:lang w:eastAsia="lv-LV"/>
        </w:rPr>
        <w:t xml:space="preserve"> materiāli atbildīgs par sava darbaspēka nodrošināšanu ar individuālajiem un kolektīvajiem aizsardzības līdzekļiem, darbinieku kvalifikāciju, instruēšanu un apmācību darbu aizsardzības jautājumos, un darba procesā pielietoto materiālu kvalitāti, kā arī par apakšuzņēmēju darbību. </w:t>
      </w:r>
    </w:p>
    <w:p w14:paraId="05E7E839"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7.2.</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pilnā apmērā atbildīgs par visu Darbu realizēšanai paredzētā apjomā nepieciešamo un pielietojamo celtniecības darbu, un materiālu sastāva un apjoma iekļaušanu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iesniedzamajā Tāmē. Gadījumā, ja kādi būvniecības elementi, konstrukcijas, materiāli, pasākumi vai darbi nav ievērtēti Tāmē, bet Darbu veikšanas laikā izrādās nepieciešami kvalitatīvai </w:t>
      </w:r>
      <w:r w:rsidRPr="008F78EC">
        <w:rPr>
          <w:rFonts w:ascii="Times New Roman" w:eastAsia="Arial Unicode MS" w:hAnsi="Times New Roman" w:cs="Times New Roman"/>
          <w:iCs/>
          <w:color w:val="000000"/>
          <w:sz w:val="24"/>
          <w:szCs w:val="24"/>
          <w:u w:color="000000"/>
          <w:bdr w:val="nil"/>
          <w:lang w:eastAsia="lv-LV"/>
        </w:rPr>
        <w:t>Objekta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izbūvei saskaņā ar izsniegto un Būvprojekta korekciju dokumentāciju,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veic tos uz sava rēķina, ar nosacījumu, ja tie nav uzskatāmi par papildus līgumdarbiem.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atbildīgs par visām nepilnībām un to novēršanu, kas Darbu </w:t>
      </w:r>
      <w:r w:rsidRPr="008F78EC">
        <w:rPr>
          <w:rFonts w:ascii="Times New Roman" w:eastAsia="Arial Unicode MS" w:hAnsi="Times New Roman" w:cs="Times New Roman"/>
          <w:color w:val="000000"/>
          <w:sz w:val="24"/>
          <w:szCs w:val="24"/>
          <w:u w:color="000000"/>
          <w:bdr w:val="nil"/>
          <w:lang w:eastAsia="lv-LV"/>
        </w:rPr>
        <w:lastRenderedPageBreak/>
        <w:t xml:space="preserve">veikšanas laikā rodas un kuras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varēja konstatēt pirms Darbu uzsākšanas, iepazīstoties ar izsniegto dokumentāciju, būvlaukumu un citām nepieciešamajām lietām.</w:t>
      </w:r>
    </w:p>
    <w:p w14:paraId="2CC480F0"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w:t>
      </w:r>
      <w:r w:rsidRPr="00AD33E4">
        <w:rPr>
          <w:rFonts w:ascii="Times New Roman" w:eastAsia="Arial Unicode MS" w:hAnsi="Times New Roman" w:cs="Times New Roman"/>
          <w:color w:val="000000"/>
          <w:sz w:val="24"/>
          <w:szCs w:val="24"/>
          <w:u w:color="000000"/>
          <w:bdr w:val="nil"/>
          <w:lang w:eastAsia="lv-LV"/>
        </w:rPr>
        <w:t xml:space="preserve">pilnā mērā </w:t>
      </w:r>
      <w:r w:rsidRPr="008F78EC">
        <w:rPr>
          <w:rFonts w:ascii="Times New Roman" w:eastAsia="Arial Unicode MS" w:hAnsi="Times New Roman" w:cs="Times New Roman"/>
          <w:color w:val="000000"/>
          <w:sz w:val="24"/>
          <w:szCs w:val="24"/>
          <w:u w:color="000000"/>
          <w:bdr w:val="nil"/>
          <w:lang w:eastAsia="lv-LV"/>
        </w:rPr>
        <w:t xml:space="preserve">atbildīgs par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nodarītajiem tiešajiem zaudējumiem, kas radušies sakarā ar to,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savlaicīgi un pienācīgā kvalitātē veicis Darbus, kā arī pieļāvis trūkumus, defektus un pārkāpumus.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saskaņā ar Līguma nosacījumiem apņemas novērst pieļautos trūkumus un defektus, kā arī segt </w:t>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nodarītos tiešos zaudējumus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rakstveidā</w:t>
      </w:r>
      <w:proofErr w:type="spellEnd"/>
      <w:r w:rsidRPr="008F78EC">
        <w:rPr>
          <w:rFonts w:ascii="Times New Roman" w:eastAsia="Arial Unicode MS" w:hAnsi="Times New Roman" w:cs="Times New Roman"/>
          <w:color w:val="000000"/>
          <w:sz w:val="24"/>
          <w:szCs w:val="24"/>
          <w:u w:color="000000"/>
          <w:bdr w:val="nil"/>
          <w:lang w:eastAsia="lv-LV"/>
        </w:rPr>
        <w:t xml:space="preserve">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w:t>
      </w:r>
    </w:p>
    <w:p w14:paraId="099353CD"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7.4.</w:t>
      </w:r>
      <w:r w:rsidRPr="008F78EC">
        <w:rPr>
          <w:rFonts w:ascii="Times New Roman" w:eastAsia="Arial Unicode MS" w:hAnsi="Times New Roman" w:cs="Times New Roman"/>
          <w:color w:val="000000"/>
          <w:sz w:val="24"/>
          <w:szCs w:val="24"/>
          <w:u w:color="000000"/>
          <w:bdr w:val="nil"/>
          <w:lang w:eastAsia="lv-LV"/>
        </w:rPr>
        <w:tab/>
        <w:t xml:space="preserve">Par Līguma noteikumu pilnīgu vai daļēju nepildīšanu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atbild saskaņā ar Līguma noteikumiem un Latvijas Republikas normatīvajiem aktiem.</w:t>
      </w:r>
    </w:p>
    <w:p w14:paraId="7402A66D"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Līdzēji</w:t>
      </w:r>
      <w:r w:rsidRPr="008F78EC">
        <w:rPr>
          <w:rFonts w:ascii="Times New Roman" w:eastAsia="Arial Unicode MS" w:hAnsi="Times New Roman" w:cs="Times New Roman"/>
          <w:color w:val="000000"/>
          <w:sz w:val="24"/>
          <w:szCs w:val="24"/>
          <w:u w:color="000000"/>
          <w:bdr w:val="nil"/>
          <w:lang w:eastAsia="lv-LV"/>
        </w:rPr>
        <w:t xml:space="preserve"> tiek atbrīvoti no atbildības par daļēju vai pilnīgu Līguma neizpildi, ja neizpilde ir radusies pēc Līguma noslēgšanas nepārvaramas varas un/vai ārkārtēju apstākļu rezultātā. Par nepārvaramas varas apstākļiem atzīstami tādi no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neatkarīgi apstākļi, kurus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14:paraId="24B7A454"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7.6.</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Līdzējam</w:t>
      </w:r>
      <w:r w:rsidRPr="008F78EC">
        <w:rPr>
          <w:rFonts w:ascii="Times New Roman" w:eastAsia="Arial Unicode MS" w:hAnsi="Times New Roman" w:cs="Times New Roman"/>
          <w:color w:val="000000"/>
          <w:sz w:val="24"/>
          <w:szCs w:val="24"/>
          <w:u w:color="000000"/>
          <w:bdr w:val="nil"/>
          <w:lang w:eastAsia="lv-LV"/>
        </w:rPr>
        <w:t xml:space="preserve">, kas atsaucas uz nepārvaramas varas apstākļiem, tie jāpierāda ar kompetentas iestādes izdotu apstiprinājumu un par tādu apstākļu esamību jāinformē otrs </w:t>
      </w:r>
      <w:r w:rsidRPr="008F78EC">
        <w:rPr>
          <w:rFonts w:ascii="Times New Roman" w:eastAsia="Arial Unicode MS" w:hAnsi="Times New Roman" w:cs="Times New Roman"/>
          <w:b/>
          <w:color w:val="000000"/>
          <w:sz w:val="24"/>
          <w:szCs w:val="24"/>
          <w:u w:color="000000"/>
          <w:bdr w:val="nil"/>
          <w:lang w:eastAsia="lv-LV"/>
        </w:rPr>
        <w:t>Līdzēj</w:t>
      </w:r>
      <w:r w:rsidRPr="008F78EC">
        <w:rPr>
          <w:rFonts w:ascii="Times New Roman" w:eastAsia="Arial Unicode MS" w:hAnsi="Times New Roman" w:cs="Times New Roman"/>
          <w:color w:val="000000"/>
          <w:sz w:val="24"/>
          <w:szCs w:val="24"/>
          <w:u w:color="000000"/>
          <w:bdr w:val="nil"/>
          <w:lang w:eastAsia="lv-LV"/>
        </w:rPr>
        <w:t>s 3 (trīs) dienu laikā no šo apstākļu iestāšanās brīža.</w:t>
      </w:r>
    </w:p>
    <w:p w14:paraId="78D826CE" w14:textId="28D1957E" w:rsidR="008F78EC" w:rsidRPr="00B25819" w:rsidRDefault="008F78EC" w:rsidP="00B25819">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trike/>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7.7.</w:t>
      </w:r>
      <w:r w:rsidRPr="008F78EC">
        <w:rPr>
          <w:rFonts w:ascii="Times New Roman" w:eastAsia="Arial Unicode MS" w:hAnsi="Times New Roman" w:cs="Times New Roman"/>
          <w:color w:val="000000"/>
          <w:sz w:val="24"/>
          <w:szCs w:val="24"/>
          <w:u w:color="000000"/>
          <w:bdr w:val="nil"/>
          <w:lang w:eastAsia="lv-LV"/>
        </w:rPr>
        <w:tab/>
        <w:t xml:space="preserve">Līguma neizpildes vai nepienācīgas izpildes gadījumā radītā atrautā (negūtā peļņa) nevienam </w:t>
      </w:r>
      <w:r w:rsidRPr="008D69BE">
        <w:rPr>
          <w:rFonts w:ascii="Times New Roman" w:eastAsia="Arial Unicode MS" w:hAnsi="Times New Roman" w:cs="Times New Roman"/>
          <w:color w:val="000000"/>
          <w:sz w:val="24"/>
          <w:szCs w:val="24"/>
          <w:u w:color="000000"/>
          <w:bdr w:val="nil"/>
          <w:lang w:eastAsia="lv-LV"/>
        </w:rPr>
        <w:t xml:space="preserve">no </w:t>
      </w:r>
      <w:r w:rsidRPr="008D69BE">
        <w:rPr>
          <w:rFonts w:ascii="Times New Roman" w:eastAsia="Arial Unicode MS" w:hAnsi="Times New Roman" w:cs="Times New Roman"/>
          <w:b/>
          <w:color w:val="000000"/>
          <w:sz w:val="24"/>
          <w:szCs w:val="24"/>
          <w:u w:color="000000"/>
          <w:bdr w:val="nil"/>
          <w:lang w:eastAsia="lv-LV"/>
        </w:rPr>
        <w:t>Līdzējiem</w:t>
      </w:r>
      <w:r w:rsidRPr="008D69BE">
        <w:rPr>
          <w:rFonts w:ascii="Times New Roman" w:eastAsia="Arial Unicode MS" w:hAnsi="Times New Roman" w:cs="Times New Roman"/>
          <w:color w:val="000000"/>
          <w:sz w:val="24"/>
          <w:szCs w:val="24"/>
          <w:u w:color="000000"/>
          <w:bdr w:val="nil"/>
          <w:lang w:eastAsia="lv-LV"/>
        </w:rPr>
        <w:t xml:space="preserve"> netiek atlīdzināta.</w:t>
      </w:r>
      <w:r w:rsidRPr="008D69BE">
        <w:rPr>
          <w:rFonts w:ascii="Times New Roman" w:eastAsia="Times New Roman" w:hAnsi="Times New Roman" w:cs="Times New Roman"/>
          <w:strike/>
          <w:sz w:val="24"/>
          <w:szCs w:val="24"/>
        </w:rPr>
        <w:t xml:space="preserve"> </w:t>
      </w:r>
    </w:p>
    <w:p w14:paraId="17559BCF" w14:textId="77777777" w:rsidR="008F78EC" w:rsidRPr="008F78EC" w:rsidRDefault="008F78EC" w:rsidP="008F78EC">
      <w:pPr>
        <w:suppressAutoHyphens/>
        <w:spacing w:after="0" w:line="240" w:lineRule="auto"/>
        <w:ind w:left="426" w:hanging="426"/>
        <w:jc w:val="both"/>
        <w:rPr>
          <w:rFonts w:ascii="Times New Roman" w:eastAsia="Arial Unicode MS" w:hAnsi="Times New Roman" w:cs="Times New Roman"/>
          <w:i/>
          <w:color w:val="FF0000"/>
          <w:sz w:val="24"/>
          <w:szCs w:val="24"/>
          <w:u w:color="000000"/>
        </w:rPr>
      </w:pPr>
    </w:p>
    <w:p w14:paraId="4A470820" w14:textId="77777777" w:rsidR="008F78EC" w:rsidRPr="008F78EC" w:rsidRDefault="008F78EC" w:rsidP="0084647F">
      <w:pPr>
        <w:numPr>
          <w:ilvl w:val="0"/>
          <w:numId w:val="59"/>
        </w:num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color="000000"/>
          <w:bdr w:val="nil"/>
          <w:lang w:eastAsia="lv-LV"/>
        </w:rPr>
      </w:pPr>
      <w:r w:rsidRPr="008F78EC">
        <w:rPr>
          <w:rFonts w:ascii="Times New Roman" w:eastAsia="Arial Unicode MS" w:hAnsi="Arial Unicode MS" w:cs="Arial Unicode MS"/>
          <w:b/>
          <w:bCs/>
          <w:color w:val="000000"/>
          <w:sz w:val="24"/>
          <w:szCs w:val="24"/>
          <w:u w:color="000000"/>
          <w:bdr w:val="nil"/>
          <w:lang w:eastAsia="lv-LV"/>
        </w:rPr>
        <w:t>GARANTIJA</w:t>
      </w:r>
    </w:p>
    <w:p w14:paraId="220F88BF" w14:textId="7D7070E8" w:rsidR="008F78EC" w:rsidRPr="00B25819"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8.1.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iCs/>
          <w:sz w:val="24"/>
          <w:szCs w:val="24"/>
          <w:u w:color="000000"/>
          <w:bdr w:val="nil"/>
        </w:rPr>
        <w:t>Izpildītāja</w:t>
      </w:r>
      <w:r w:rsidRPr="008F78EC">
        <w:rPr>
          <w:rFonts w:ascii="Times New Roman" w:eastAsia="Arial Unicode MS" w:hAnsi="Times New Roman" w:cs="Times New Roman"/>
          <w:sz w:val="24"/>
          <w:szCs w:val="24"/>
          <w:u w:color="000000"/>
          <w:bdr w:val="nil"/>
        </w:rPr>
        <w:t xml:space="preserve"> veiktajiem Darbiem tiek dots garantijas laiks </w:t>
      </w:r>
      <w:r w:rsidR="00591DEF">
        <w:rPr>
          <w:rFonts w:ascii="Times New Roman" w:eastAsia="Arial Unicode MS" w:hAnsi="Times New Roman" w:cs="Times New Roman"/>
          <w:sz w:val="24"/>
          <w:szCs w:val="24"/>
          <w:u w:color="000000"/>
          <w:bdr w:val="nil"/>
        </w:rPr>
        <w:t>24</w:t>
      </w:r>
      <w:r w:rsidRPr="008F78EC">
        <w:rPr>
          <w:rFonts w:ascii="Times New Roman" w:eastAsia="Arial Unicode MS" w:hAnsi="Times New Roman" w:cs="Times New Roman"/>
          <w:sz w:val="24"/>
          <w:szCs w:val="24"/>
          <w:u w:color="000000"/>
          <w:bdr w:val="nil"/>
        </w:rPr>
        <w:t xml:space="preserve"> (</w:t>
      </w:r>
      <w:r w:rsidR="00591DEF">
        <w:rPr>
          <w:rFonts w:ascii="Times New Roman" w:eastAsia="Arial Unicode MS" w:hAnsi="Times New Roman" w:cs="Times New Roman"/>
          <w:sz w:val="24"/>
          <w:szCs w:val="24"/>
          <w:u w:color="000000"/>
          <w:bdr w:val="nil"/>
        </w:rPr>
        <w:t>divdesmit četri</w:t>
      </w:r>
      <w:r w:rsidRPr="008F78EC">
        <w:rPr>
          <w:rFonts w:ascii="Times New Roman" w:eastAsia="Arial Unicode MS" w:hAnsi="Times New Roman" w:cs="Times New Roman"/>
          <w:sz w:val="24"/>
          <w:szCs w:val="24"/>
          <w:u w:color="000000"/>
          <w:bdr w:val="nil"/>
        </w:rPr>
        <w:t xml:space="preserve">) mēneši, kas tiek skaitīts no dienas, kad tiek parakstīts Akts par Objekta pieņemšanu </w:t>
      </w:r>
      <w:r w:rsidRPr="00B25819">
        <w:rPr>
          <w:rFonts w:ascii="Times New Roman" w:eastAsia="Arial Unicode MS" w:hAnsi="Times New Roman" w:cs="Times New Roman"/>
          <w:sz w:val="24"/>
          <w:szCs w:val="24"/>
          <w:u w:color="000000"/>
          <w:bdr w:val="nil"/>
        </w:rPr>
        <w:t>ekspluatācijā.</w:t>
      </w:r>
    </w:p>
    <w:p w14:paraId="48FDC80D" w14:textId="072A42D1"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bCs/>
          <w:iCs/>
          <w:sz w:val="24"/>
          <w:szCs w:val="24"/>
          <w:u w:color="000000"/>
          <w:lang w:eastAsia="ar-SA"/>
        </w:rPr>
      </w:pPr>
      <w:r w:rsidRPr="00B25819">
        <w:rPr>
          <w:rFonts w:ascii="Times New Roman" w:eastAsia="Arial Unicode MS" w:hAnsi="Times New Roman" w:cs="Times New Roman"/>
          <w:sz w:val="24"/>
          <w:szCs w:val="24"/>
          <w:u w:color="000000"/>
          <w:bdr w:val="nil"/>
        </w:rPr>
        <w:t>8.2.</w:t>
      </w:r>
      <w:r w:rsidRPr="00B25819">
        <w:rPr>
          <w:rFonts w:ascii="Times New Roman" w:eastAsia="Arial Unicode MS" w:hAnsi="Times New Roman" w:cs="Times New Roman"/>
          <w:sz w:val="24"/>
          <w:szCs w:val="24"/>
          <w:u w:color="000000"/>
          <w:bdr w:val="nil"/>
        </w:rPr>
        <w:tab/>
      </w:r>
      <w:r w:rsidRPr="00B25819">
        <w:rPr>
          <w:rFonts w:ascii="Times New Roman" w:eastAsia="Times New Roman" w:hAnsi="Times New Roman" w:cs="Times New Roman"/>
          <w:b/>
          <w:sz w:val="24"/>
          <w:szCs w:val="24"/>
          <w:u w:color="000000"/>
          <w:lang w:eastAsia="ar-SA"/>
        </w:rPr>
        <w:t>Izpildītājs</w:t>
      </w:r>
      <w:r w:rsidRPr="00B25819">
        <w:rPr>
          <w:rFonts w:ascii="Times New Roman" w:eastAsia="Times New Roman" w:hAnsi="Times New Roman" w:cs="Times New Roman"/>
          <w:sz w:val="24"/>
          <w:szCs w:val="24"/>
          <w:u w:color="000000"/>
          <w:lang w:eastAsia="ar-SA"/>
        </w:rPr>
        <w:t xml:space="preserve"> nodrošina beznosacījuma kredītiestādes</w:t>
      </w:r>
      <w:r w:rsidR="00CF740D" w:rsidRPr="00B25819">
        <w:rPr>
          <w:rFonts w:ascii="Times New Roman" w:eastAsia="Times New Roman" w:hAnsi="Times New Roman" w:cs="Times New Roman"/>
          <w:sz w:val="24"/>
          <w:szCs w:val="24"/>
          <w:u w:color="000000"/>
          <w:lang w:eastAsia="ar-SA"/>
        </w:rPr>
        <w:t xml:space="preserve"> garantiju vai </w:t>
      </w:r>
      <w:r w:rsidR="005B7EFE">
        <w:rPr>
          <w:rFonts w:ascii="Times New Roman" w:eastAsia="Times New Roman" w:hAnsi="Times New Roman" w:cs="Times New Roman"/>
          <w:sz w:val="24"/>
          <w:szCs w:val="24"/>
          <w:u w:color="000000"/>
          <w:lang w:eastAsia="ar-SA"/>
        </w:rPr>
        <w:t xml:space="preserve">ar Pasūtītāju saskaņotu </w:t>
      </w:r>
      <w:bookmarkStart w:id="1" w:name="_GoBack"/>
      <w:bookmarkEnd w:id="1"/>
      <w:r w:rsidR="00CF740D" w:rsidRPr="00B25819">
        <w:rPr>
          <w:rFonts w:ascii="Times New Roman" w:eastAsia="Times New Roman" w:hAnsi="Times New Roman" w:cs="Times New Roman"/>
          <w:color w:val="000000"/>
          <w:sz w:val="24"/>
          <w:szCs w:val="24"/>
        </w:rPr>
        <w:t>apdrošināšanas polisi</w:t>
      </w:r>
      <w:r w:rsidRPr="00B25819">
        <w:rPr>
          <w:rFonts w:ascii="Times New Roman" w:eastAsia="Times New Roman" w:hAnsi="Times New Roman" w:cs="Times New Roman"/>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 Līguma izpildes nodrošinājums </w:t>
      </w:r>
      <w:r w:rsidR="00773570">
        <w:rPr>
          <w:rFonts w:ascii="Times New Roman" w:eastAsia="Times New Roman" w:hAnsi="Times New Roman" w:cs="Times New Roman"/>
          <w:sz w:val="24"/>
          <w:szCs w:val="24"/>
          <w:u w:color="000000"/>
          <w:lang w:eastAsia="ar-SA"/>
        </w:rPr>
        <w:t xml:space="preserve">10 (desmit) % </w:t>
      </w:r>
      <w:r w:rsidRPr="008F78EC">
        <w:rPr>
          <w:rFonts w:ascii="Times New Roman" w:eastAsia="Times New Roman" w:hAnsi="Times New Roman" w:cs="Times New Roman"/>
          <w:sz w:val="24"/>
          <w:szCs w:val="24"/>
          <w:u w:color="000000"/>
          <w:lang w:eastAsia="ar-SA"/>
        </w:rPr>
        <w:t xml:space="preserve">apmērā no kopējās Līgumcenas, kas ir spēkā līdz Galīgo Darbu nodošanas - pieņemšanas aktu parakstīšanai no abiem </w:t>
      </w:r>
      <w:r w:rsidRPr="008F78EC">
        <w:rPr>
          <w:rFonts w:ascii="Times New Roman" w:eastAsia="Times New Roman" w:hAnsi="Times New Roman" w:cs="Times New Roman"/>
          <w:b/>
          <w:sz w:val="24"/>
          <w:szCs w:val="24"/>
          <w:u w:color="000000"/>
          <w:lang w:eastAsia="ar-SA"/>
        </w:rPr>
        <w:t>Līdzējiem.</w:t>
      </w:r>
      <w:r w:rsidRPr="008F78EC">
        <w:rPr>
          <w:rFonts w:ascii="Times New Roman" w:eastAsia="Times New Roman" w:hAnsi="Times New Roman" w:cs="Times New Roman"/>
          <w:sz w:val="24"/>
          <w:szCs w:val="24"/>
          <w:u w:color="000000"/>
          <w:lang w:eastAsia="ar-SA"/>
        </w:rPr>
        <w:t xml:space="preserve"> Beznosacījuma kredītiestādes garantiju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8F78EC">
        <w:rPr>
          <w:rFonts w:ascii="Times New Roman" w:eastAsia="Times New Roman" w:hAnsi="Times New Roman" w:cs="Times New Roman"/>
          <w:bCs/>
          <w:iCs/>
          <w:sz w:val="24"/>
          <w:szCs w:val="24"/>
          <w:u w:color="000000"/>
          <w:lang w:eastAsia="ar-SA"/>
        </w:rPr>
        <w:t>kā 10 (desmit) darba dienu laikā pēc iepirkuma Līguma noslēgšanas.</w:t>
      </w:r>
    </w:p>
    <w:p w14:paraId="4AF06B32" w14:textId="4FE95B6E"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
          <w:color w:val="FF0000"/>
          <w:sz w:val="24"/>
          <w:szCs w:val="24"/>
          <w:u w:color="000000"/>
          <w:lang w:eastAsia="ar-SA"/>
        </w:rPr>
      </w:pPr>
      <w:r w:rsidRPr="008F78EC">
        <w:rPr>
          <w:rFonts w:ascii="Times New Roman" w:eastAsia="Times New Roman" w:hAnsi="Times New Roman" w:cs="Times New Roman"/>
          <w:bCs/>
          <w:iCs/>
          <w:sz w:val="24"/>
          <w:szCs w:val="24"/>
          <w:u w:color="000000"/>
          <w:lang w:eastAsia="ar-SA"/>
        </w:rPr>
        <w:t>8.3.</w:t>
      </w:r>
      <w:r w:rsidRPr="008F78EC">
        <w:rPr>
          <w:rFonts w:ascii="Times New Roman" w:eastAsia="Times New Roman" w:hAnsi="Times New Roman" w:cs="Times New Roman"/>
          <w:bCs/>
          <w:iCs/>
          <w:sz w:val="24"/>
          <w:szCs w:val="24"/>
          <w:u w:color="000000"/>
          <w:lang w:eastAsia="ar-SA"/>
        </w:rPr>
        <w:tab/>
      </w:r>
      <w:r w:rsidRPr="008F78EC">
        <w:rPr>
          <w:rFonts w:ascii="Times New Roman" w:eastAsia="Times New Roman" w:hAnsi="Times New Roman" w:cs="Times New Roman"/>
          <w:sz w:val="24"/>
          <w:szCs w:val="24"/>
          <w:u w:color="000000"/>
          <w:lang w:eastAsia="ar-SA"/>
        </w:rPr>
        <w:t xml:space="preserve">Beznosacījuma kredītiestādes garantija par būvdarbu garantijas termiņa apdrošināšanu </w:t>
      </w:r>
      <w:r w:rsidR="00773570">
        <w:rPr>
          <w:rFonts w:ascii="Times New Roman" w:eastAsia="Times New Roman" w:hAnsi="Times New Roman" w:cs="Times New Roman"/>
          <w:sz w:val="24"/>
          <w:szCs w:val="24"/>
          <w:u w:color="000000"/>
          <w:shd w:val="clear" w:color="auto" w:fill="FFFFFF"/>
          <w:lang w:eastAsia="ar-SA"/>
        </w:rPr>
        <w:t>5</w:t>
      </w:r>
      <w:r w:rsidRPr="008F78EC">
        <w:rPr>
          <w:rFonts w:ascii="Times New Roman" w:eastAsia="Times New Roman" w:hAnsi="Times New Roman" w:cs="Times New Roman"/>
          <w:sz w:val="24"/>
          <w:szCs w:val="24"/>
          <w:u w:color="000000"/>
          <w:shd w:val="clear" w:color="auto" w:fill="FFFFFF"/>
          <w:lang w:eastAsia="ar-SA"/>
        </w:rPr>
        <w:t xml:space="preserve"> (</w:t>
      </w:r>
      <w:r w:rsidR="00773570">
        <w:rPr>
          <w:rFonts w:ascii="Times New Roman" w:eastAsia="Times New Roman" w:hAnsi="Times New Roman" w:cs="Times New Roman"/>
          <w:sz w:val="24"/>
          <w:szCs w:val="24"/>
          <w:u w:color="000000"/>
          <w:shd w:val="clear" w:color="auto" w:fill="FFFFFF"/>
          <w:lang w:eastAsia="ar-SA"/>
        </w:rPr>
        <w:t>pieci</w:t>
      </w:r>
      <w:r w:rsidRPr="008F78EC">
        <w:rPr>
          <w:rFonts w:ascii="Times New Roman" w:eastAsia="Times New Roman" w:hAnsi="Times New Roman" w:cs="Times New Roman"/>
          <w:sz w:val="24"/>
          <w:szCs w:val="24"/>
          <w:u w:color="000000"/>
          <w:shd w:val="clear" w:color="auto" w:fill="FFFFFF"/>
          <w:lang w:eastAsia="ar-SA"/>
        </w:rPr>
        <w:t>) % apmērā no Galīgajos Darbu nodošanas – pieņemšanas aktos norādītās summas bez PVN</w:t>
      </w:r>
      <w:r w:rsidRPr="008F78EC">
        <w:rPr>
          <w:rFonts w:ascii="Times New Roman" w:eastAsia="Times New Roman" w:hAnsi="Times New Roman" w:cs="Times New Roman"/>
          <w:sz w:val="24"/>
          <w:szCs w:val="24"/>
          <w:u w:color="000000"/>
          <w:lang w:eastAsia="ar-SA"/>
        </w:rPr>
        <w:t xml:space="preserve">, ko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8F78EC">
        <w:rPr>
          <w:rFonts w:ascii="Times New Roman" w:eastAsia="Times New Roman" w:hAnsi="Times New Roman" w:cs="Times New Roman"/>
          <w:bCs/>
          <w:iCs/>
          <w:sz w:val="24"/>
          <w:szCs w:val="24"/>
          <w:u w:color="000000"/>
          <w:lang w:eastAsia="ar-SA"/>
        </w:rPr>
        <w:t xml:space="preserve">kā 7 (septiņu) darba dienu laikā pēc </w:t>
      </w:r>
      <w:r w:rsidRPr="008F78EC">
        <w:rPr>
          <w:rFonts w:ascii="Times New Roman" w:eastAsia="Times New Roman" w:hAnsi="Times New Roman" w:cs="Times New Roman"/>
          <w:sz w:val="24"/>
          <w:szCs w:val="24"/>
          <w:u w:color="000000"/>
          <w:lang w:eastAsia="ar-SA"/>
        </w:rPr>
        <w:t xml:space="preserve">Galīgo Darbu nodošanas - pieņemšanas aktu parakstīšanas. Iepriekš minēto dokumentu iesniegšana ir priekšnosacījums galīgā rēķina iesniegšanai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apmaksai. </w:t>
      </w:r>
    </w:p>
    <w:p w14:paraId="044D3A27"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8.4.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 xml:space="preserve">Garantijas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pienākums ir novērst radušos defektus un nepilnības par saviem līdzekļiem, ja tās ir radušās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nekvalitatīva Darba rezultātā vai izmantojot nekvalitatīvus materiālus un izejvielas, vai arī pieļauto tehnisko kļūdu rezultātā.</w:t>
      </w:r>
    </w:p>
    <w:p w14:paraId="21BCAD9B"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8.5.</w:t>
      </w:r>
      <w:r w:rsidRPr="008F78EC">
        <w:rPr>
          <w:rFonts w:ascii="Times New Roman" w:eastAsia="Arial Unicode MS" w:hAnsi="Times New Roman" w:cs="Times New Roman"/>
          <w:color w:val="000000"/>
          <w:sz w:val="24"/>
          <w:szCs w:val="24"/>
          <w:u w:color="000000"/>
          <w:bdr w:val="nil"/>
          <w:lang w:eastAsia="lv-LV"/>
        </w:rPr>
        <w:tab/>
        <w:t xml:space="preserve">Garantijas laikā konstatētie defekti vai trūkumi tiek fiksēti,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šajā punktā norādītajā kārtībā parakstot Defektu aktu.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 vēlāk kā 3 (trīs) darba dienas pirms plānotā Defektu akta parakstīšanas dienas rakstiski paziņo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konstatētajiem defektiem, norādot laiku,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jāierodas, lai sastādītu Defektu aktu.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ierasties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norādītajā laikā,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savas vainas dēļ neierodas uz Defekta akta sastādīšanu, tad tiek uzskatīts,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atzīst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konstatētos defektus vai trūkumus. Šādā gadījumā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w:t>
      </w:r>
      <w:proofErr w:type="spellStart"/>
      <w:r w:rsidRPr="008F78EC">
        <w:rPr>
          <w:rFonts w:ascii="Times New Roman" w:eastAsia="Arial Unicode MS" w:hAnsi="Times New Roman" w:cs="Times New Roman"/>
          <w:color w:val="000000"/>
          <w:sz w:val="24"/>
          <w:szCs w:val="24"/>
          <w:u w:color="000000"/>
          <w:bdr w:val="nil"/>
          <w:lang w:eastAsia="lv-LV"/>
        </w:rPr>
        <w:t>nosūta</w:t>
      </w:r>
      <w:proofErr w:type="spellEnd"/>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vienpusēji sastādītu Defekta aktu, kurš ir saistošs abiem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w:t>
      </w:r>
    </w:p>
    <w:p w14:paraId="5E5CD911" w14:textId="77777777" w:rsidR="008F78EC" w:rsidRPr="00B25819"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8.6.</w:t>
      </w:r>
      <w:r w:rsidRPr="008F78EC">
        <w:rPr>
          <w:rFonts w:ascii="Times New Roman" w:eastAsia="Arial Unicode MS" w:hAnsi="Times New Roman" w:cs="Times New Roman"/>
          <w:color w:val="000000"/>
          <w:sz w:val="24"/>
          <w:szCs w:val="24"/>
          <w:u w:color="000000"/>
          <w:bdr w:val="nil"/>
          <w:lang w:eastAsia="lv-LV"/>
        </w:rPr>
        <w:tab/>
        <w:t xml:space="preserve"> Līguma 8.1.apakšpunktā norādītā garantijas termiņā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novērš konstatētos Objekta būvniecības defektus 10 (desmit) darba dienu laikā </w:t>
      </w:r>
      <w:r w:rsidRPr="00B25819">
        <w:rPr>
          <w:rFonts w:ascii="Times New Roman" w:eastAsia="Arial Unicode MS" w:hAnsi="Times New Roman" w:cs="Times New Roman"/>
          <w:color w:val="000000"/>
          <w:sz w:val="24"/>
          <w:szCs w:val="24"/>
          <w:u w:color="000000"/>
          <w:bdr w:val="nil"/>
          <w:lang w:eastAsia="lv-LV"/>
        </w:rPr>
        <w:t>no Līguma 8.5.apakšpunktā norādītajā kārtībā parakstītā Defektu akta parakstīšanas brīža vai, ja defektu vai trūkumu novēršanai tehniski ir nepieciešams ilgāks laiks</w:t>
      </w:r>
      <w:r w:rsidRPr="00B25819">
        <w:rPr>
          <w:rFonts w:ascii="Times New Roman" w:eastAsia="Arial Unicode MS" w:hAnsi="Times New Roman" w:cs="Times New Roman"/>
          <w:sz w:val="24"/>
          <w:szCs w:val="24"/>
          <w:u w:color="000000"/>
          <w:bdr w:val="nil"/>
          <w:lang w:eastAsia="lv-LV"/>
        </w:rPr>
        <w:t xml:space="preserve">, citā </w:t>
      </w:r>
      <w:r w:rsidRPr="00B25819">
        <w:rPr>
          <w:rFonts w:ascii="Times New Roman" w:eastAsia="Arial Unicode MS" w:hAnsi="Times New Roman" w:cs="Times New Roman"/>
          <w:b/>
          <w:sz w:val="24"/>
          <w:szCs w:val="24"/>
          <w:u w:color="000000"/>
          <w:bdr w:val="nil"/>
          <w:lang w:eastAsia="lv-LV"/>
        </w:rPr>
        <w:t>Pasūtītāja</w:t>
      </w:r>
      <w:r w:rsidRPr="00B25819">
        <w:rPr>
          <w:rFonts w:ascii="Times New Roman" w:eastAsia="Arial Unicode MS" w:hAnsi="Times New Roman" w:cs="Times New Roman"/>
          <w:sz w:val="24"/>
          <w:szCs w:val="24"/>
          <w:u w:color="000000"/>
          <w:bdr w:val="nil"/>
          <w:lang w:eastAsia="lv-LV"/>
        </w:rPr>
        <w:t xml:space="preserve"> noteiktā termiņā.</w:t>
      </w:r>
    </w:p>
    <w:p w14:paraId="2B003F23"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B25819">
        <w:rPr>
          <w:rFonts w:ascii="Times New Roman" w:eastAsia="Arial Unicode MS" w:hAnsi="Times New Roman" w:cs="Times New Roman"/>
          <w:color w:val="000000"/>
          <w:sz w:val="24"/>
          <w:szCs w:val="24"/>
          <w:u w:color="000000"/>
          <w:bdr w:val="nil"/>
          <w:lang w:eastAsia="lv-LV"/>
        </w:rPr>
        <w:t>8.7.</w:t>
      </w:r>
      <w:r w:rsidRPr="00B25819">
        <w:rPr>
          <w:rFonts w:ascii="Times New Roman" w:eastAsia="Arial Unicode MS" w:hAnsi="Times New Roman" w:cs="Times New Roman"/>
          <w:color w:val="000000"/>
          <w:sz w:val="24"/>
          <w:szCs w:val="24"/>
          <w:u w:color="000000"/>
          <w:bdr w:val="nil"/>
          <w:lang w:eastAsia="lv-LV"/>
        </w:rPr>
        <w:tab/>
        <w:t xml:space="preserve"> Gadījumā ja </w:t>
      </w:r>
      <w:r w:rsidRPr="00B25819">
        <w:rPr>
          <w:rFonts w:ascii="Times New Roman" w:eastAsia="Arial Unicode MS" w:hAnsi="Times New Roman" w:cs="Times New Roman"/>
          <w:b/>
          <w:color w:val="000000"/>
          <w:sz w:val="24"/>
          <w:szCs w:val="24"/>
          <w:u w:color="000000"/>
          <w:bdr w:val="nil"/>
          <w:lang w:eastAsia="lv-LV"/>
        </w:rPr>
        <w:t>Izpildītājs</w:t>
      </w:r>
      <w:r w:rsidRPr="00B25819">
        <w:rPr>
          <w:rFonts w:ascii="Times New Roman" w:eastAsia="Arial Unicode MS" w:hAnsi="Times New Roman" w:cs="Times New Roman"/>
          <w:color w:val="000000"/>
          <w:sz w:val="24"/>
          <w:szCs w:val="24"/>
          <w:u w:color="000000"/>
          <w:bdr w:val="nil"/>
          <w:lang w:eastAsia="lv-LV"/>
        </w:rPr>
        <w:t xml:space="preserve"> Defektu aktā konstatētos defektus vai trūkumus nenovērš Līguma 8.6.</w:t>
      </w:r>
      <w:r w:rsidRPr="008F78EC">
        <w:rPr>
          <w:rFonts w:ascii="Times New Roman" w:eastAsia="Arial Unicode MS" w:hAnsi="Times New Roman" w:cs="Times New Roman"/>
          <w:color w:val="000000"/>
          <w:sz w:val="24"/>
          <w:szCs w:val="24"/>
          <w:u w:color="000000"/>
          <w:bdr w:val="nil"/>
          <w:lang w:eastAsia="lv-LV"/>
        </w:rPr>
        <w:t xml:space="preserve"> apakšpunktā noteiktajā termiņā,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novērst defektus un trūkumus uz </w:t>
      </w:r>
      <w:r w:rsidRPr="008F78EC">
        <w:rPr>
          <w:rFonts w:ascii="Times New Roman" w:eastAsia="Arial Unicode MS" w:hAnsi="Times New Roman" w:cs="Times New Roman"/>
          <w:b/>
          <w:color w:val="000000"/>
          <w:sz w:val="24"/>
          <w:szCs w:val="24"/>
          <w:u w:color="000000"/>
          <w:bdr w:val="nil"/>
          <w:lang w:eastAsia="lv-LV"/>
        </w:rPr>
        <w:t xml:space="preserve">Izpildītāja </w:t>
      </w:r>
      <w:r w:rsidRPr="008F78EC">
        <w:rPr>
          <w:rFonts w:ascii="Times New Roman" w:eastAsia="Arial Unicode MS" w:hAnsi="Times New Roman" w:cs="Times New Roman"/>
          <w:color w:val="000000"/>
          <w:sz w:val="24"/>
          <w:szCs w:val="24"/>
          <w:u w:color="000000"/>
          <w:bdr w:val="nil"/>
          <w:lang w:eastAsia="lv-LV"/>
        </w:rPr>
        <w:t xml:space="preserve">rēķina, iepriekš par to rakstiski informējot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color w:val="000000"/>
          <w:sz w:val="24"/>
          <w:szCs w:val="24"/>
          <w:u w:color="000000"/>
          <w:bdr w:val="nil"/>
          <w:lang w:eastAsia="lv-LV"/>
        </w:rPr>
        <w:t xml:space="preserve">. </w:t>
      </w:r>
    </w:p>
    <w:p w14:paraId="4382F303" w14:textId="77777777"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p>
    <w:p w14:paraId="11B19701" w14:textId="77777777" w:rsidR="008F78EC" w:rsidRPr="008F78EC" w:rsidRDefault="008F78EC" w:rsidP="0084647F">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i/>
          <w:iCs/>
          <w:color w:val="FF0000"/>
          <w:sz w:val="24"/>
          <w:szCs w:val="24"/>
          <w:u w:color="FF0000"/>
          <w:bdr w:val="nil"/>
          <w:lang w:eastAsia="lv-LV"/>
        </w:rPr>
      </w:pPr>
      <w:r w:rsidRPr="008F78EC">
        <w:rPr>
          <w:rFonts w:ascii="Times New Roman" w:eastAsia="Arial Unicode MS" w:hAnsi="Times New Roman" w:cs="Times New Roman"/>
          <w:b/>
          <w:bCs/>
          <w:color w:val="000000"/>
          <w:sz w:val="24"/>
          <w:szCs w:val="24"/>
          <w:u w:color="000000"/>
          <w:bdr w:val="nil"/>
          <w:lang w:eastAsia="lv-LV"/>
        </w:rPr>
        <w:t>APDROŠINĀŠANA</w:t>
      </w:r>
    </w:p>
    <w:p w14:paraId="64FABDD4"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9.1.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w:t>
      </w:r>
      <w:proofErr w:type="spellStart"/>
      <w:r w:rsidRPr="008F78EC">
        <w:rPr>
          <w:rFonts w:ascii="Times New Roman" w:eastAsia="Times New Roman" w:hAnsi="Times New Roman" w:cs="Times New Roman"/>
          <w:sz w:val="24"/>
          <w:szCs w:val="24"/>
          <w:u w:color="000000"/>
          <w:lang w:eastAsia="ar-SA"/>
        </w:rPr>
        <w:t>būvspeciālistu</w:t>
      </w:r>
      <w:proofErr w:type="spellEnd"/>
      <w:r w:rsidRPr="008F78EC">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8F78EC">
        <w:rPr>
          <w:rFonts w:ascii="Times New Roman" w:eastAsia="Times New Roman" w:hAnsi="Times New Roman" w:cs="Times New Roman"/>
          <w:bCs/>
          <w:sz w:val="24"/>
          <w:szCs w:val="24"/>
          <w:u w:color="000000"/>
          <w:lang w:eastAsia="ar-SA"/>
        </w:rPr>
        <w:t>”, un polises kopiju</w:t>
      </w:r>
      <w:r w:rsidRPr="008F78EC">
        <w:rPr>
          <w:rFonts w:ascii="Times New Roman" w:eastAsia="Times New Roman" w:hAnsi="Times New Roman" w:cs="Times New Roman"/>
          <w:sz w:val="24"/>
          <w:szCs w:val="24"/>
          <w:u w:color="000000"/>
          <w:lang w:eastAsia="ar-SA"/>
        </w:rPr>
        <w:t>/-</w:t>
      </w:r>
      <w:proofErr w:type="spellStart"/>
      <w:r w:rsidRPr="008F78EC">
        <w:rPr>
          <w:rFonts w:ascii="Times New Roman" w:eastAsia="Times New Roman" w:hAnsi="Times New Roman" w:cs="Times New Roman"/>
          <w:sz w:val="24"/>
          <w:szCs w:val="24"/>
          <w:u w:color="000000"/>
          <w:lang w:eastAsia="ar-SA"/>
        </w:rPr>
        <w:t>as</w:t>
      </w:r>
      <w:proofErr w:type="spellEnd"/>
      <w:r w:rsidRPr="008F78EC">
        <w:rPr>
          <w:rFonts w:ascii="Times New Roman" w:eastAsia="Times New Roman" w:hAnsi="Times New Roman" w:cs="Times New Roman"/>
          <w:sz w:val="24"/>
          <w:szCs w:val="24"/>
          <w:u w:color="000000"/>
          <w:lang w:eastAsia="ar-SA"/>
        </w:rPr>
        <w:t xml:space="preserve">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7 (septiņu)</w:t>
      </w:r>
      <w:r w:rsidR="003554DE">
        <w:rPr>
          <w:rFonts w:ascii="Times New Roman" w:eastAsia="Times New Roman" w:hAnsi="Times New Roman" w:cs="Times New Roman"/>
          <w:sz w:val="24"/>
          <w:szCs w:val="24"/>
          <w:u w:color="000000"/>
          <w:lang w:eastAsia="ar-SA"/>
        </w:rPr>
        <w:t xml:space="preserve"> darba</w:t>
      </w:r>
      <w:r w:rsidRPr="008F78EC">
        <w:rPr>
          <w:rFonts w:ascii="Times New Roman" w:eastAsia="Times New Roman" w:hAnsi="Times New Roman" w:cs="Times New Roman"/>
          <w:sz w:val="24"/>
          <w:szCs w:val="24"/>
          <w:u w:color="000000"/>
          <w:lang w:eastAsia="ar-SA"/>
        </w:rPr>
        <w:t xml:space="preserve"> dienu laikā no Līguma parakstīšanas dienas.</w:t>
      </w:r>
    </w:p>
    <w:p w14:paraId="02515E43" w14:textId="3CCFE783"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9.2.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Izpildītājs </w:t>
      </w:r>
      <w:r w:rsidRPr="008F78EC">
        <w:rPr>
          <w:rFonts w:ascii="Times New Roman" w:eastAsia="Times New Roman" w:hAnsi="Times New Roman" w:cs="Times New Roman"/>
          <w:sz w:val="24"/>
          <w:szCs w:val="24"/>
          <w:u w:color="000000"/>
          <w:lang w:eastAsia="ar-SA"/>
        </w:rPr>
        <w:t xml:space="preserve">nodrošina visu būvniecības risku apdrošināšanu </w:t>
      </w:r>
      <w:r w:rsidR="00773570">
        <w:rPr>
          <w:rFonts w:ascii="Times New Roman" w:eastAsia="Times New Roman" w:hAnsi="Times New Roman" w:cs="Times New Roman"/>
          <w:sz w:val="24"/>
          <w:szCs w:val="24"/>
          <w:u w:color="000000"/>
          <w:lang w:eastAsia="ar-SA"/>
        </w:rPr>
        <w:t>1</w:t>
      </w:r>
      <w:r w:rsidRPr="008F78EC">
        <w:rPr>
          <w:rFonts w:ascii="Times New Roman" w:eastAsia="Times New Roman" w:hAnsi="Times New Roman" w:cs="Times New Roman"/>
          <w:sz w:val="24"/>
          <w:szCs w:val="24"/>
          <w:u w:color="000000"/>
          <w:lang w:eastAsia="ar-SA"/>
        </w:rPr>
        <w:t xml:space="preserve">0% apmērā no kopējās Līgumcenas un iesniedz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apdrošināšanas polises kopiju 7 (septiņu) </w:t>
      </w:r>
      <w:r w:rsidR="003554DE">
        <w:rPr>
          <w:rFonts w:ascii="Times New Roman" w:eastAsia="Times New Roman" w:hAnsi="Times New Roman" w:cs="Times New Roman"/>
          <w:sz w:val="24"/>
          <w:szCs w:val="24"/>
          <w:u w:color="000000"/>
          <w:lang w:eastAsia="ar-SA"/>
        </w:rPr>
        <w:t xml:space="preserve">darba </w:t>
      </w:r>
      <w:r w:rsidRPr="008F78EC">
        <w:rPr>
          <w:rFonts w:ascii="Times New Roman" w:eastAsia="Times New Roman" w:hAnsi="Times New Roman" w:cs="Times New Roman"/>
          <w:sz w:val="24"/>
          <w:szCs w:val="24"/>
          <w:u w:color="000000"/>
          <w:lang w:eastAsia="ar-SA"/>
        </w:rPr>
        <w:t>dienu laikā no Līguma parakstīšanas dienas</w:t>
      </w:r>
      <w:r w:rsidRPr="008F78EC">
        <w:rPr>
          <w:rFonts w:ascii="Times New Roman" w:eastAsia="Times New Roman" w:hAnsi="Times New Roman" w:cs="Times New Roman"/>
          <w:color w:val="538135"/>
          <w:sz w:val="24"/>
          <w:szCs w:val="24"/>
          <w:u w:color="000000"/>
          <w:lang w:eastAsia="ar-SA"/>
        </w:rPr>
        <w:t>.</w:t>
      </w:r>
    </w:p>
    <w:p w14:paraId="0699E791"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59555422" w14:textId="77777777" w:rsidR="008F78EC" w:rsidRPr="008F78EC" w:rsidRDefault="008F78EC" w:rsidP="0084647F">
      <w:pPr>
        <w:keepNext/>
        <w:numPr>
          <w:ilvl w:val="0"/>
          <w:numId w:val="59"/>
        </w:numPr>
        <w:pBdr>
          <w:top w:val="nil"/>
          <w:left w:val="nil"/>
          <w:bottom w:val="nil"/>
          <w:right w:val="nil"/>
          <w:between w:val="nil"/>
          <w:bar w:val="nil"/>
        </w:pBdr>
        <w:spacing w:after="60" w:line="240" w:lineRule="auto"/>
        <w:ind w:left="426" w:hanging="426"/>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PRETENZIJU IZSKATĪŠANAS KĀRTĪBA</w:t>
      </w:r>
    </w:p>
    <w:p w14:paraId="39897E80" w14:textId="77777777" w:rsidR="008F78EC" w:rsidRP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10.1.Jebkuras pretenzijas par izpildīto Darbu kvalitāti, Līguma nosacījumu nepienācīgu izpildi vai neizpildi </w:t>
      </w:r>
      <w:r w:rsidRPr="008F78EC">
        <w:rPr>
          <w:rFonts w:ascii="Times New Roman" w:eastAsia="Arial Unicode MS" w:hAnsi="Times New Roman" w:cs="Times New Roman"/>
          <w:b/>
          <w:sz w:val="24"/>
          <w:szCs w:val="24"/>
          <w:u w:color="000000"/>
          <w:bdr w:val="nil"/>
        </w:rPr>
        <w:t xml:space="preserve">Līdzēji </w:t>
      </w:r>
      <w:r w:rsidRPr="008F78EC">
        <w:rPr>
          <w:rFonts w:ascii="Times New Roman" w:eastAsia="Arial Unicode MS" w:hAnsi="Times New Roman" w:cs="Times New Roman"/>
          <w:sz w:val="24"/>
          <w:szCs w:val="24"/>
          <w:u w:color="000000"/>
          <w:bdr w:val="nil"/>
        </w:rPr>
        <w:t xml:space="preserve">viens otram iesniedz </w:t>
      </w:r>
      <w:proofErr w:type="spellStart"/>
      <w:r w:rsidRPr="008F78EC">
        <w:rPr>
          <w:rFonts w:ascii="Times New Roman" w:eastAsia="Arial Unicode MS" w:hAnsi="Times New Roman" w:cs="Times New Roman"/>
          <w:sz w:val="24"/>
          <w:szCs w:val="24"/>
          <w:u w:color="000000"/>
          <w:bdr w:val="nil"/>
        </w:rPr>
        <w:t>rakstveidā</w:t>
      </w:r>
      <w:proofErr w:type="spellEnd"/>
      <w:r w:rsidRPr="008F78EC">
        <w:rPr>
          <w:rFonts w:ascii="Times New Roman" w:eastAsia="Arial Unicode MS" w:hAnsi="Times New Roman" w:cs="Times New Roman"/>
          <w:sz w:val="24"/>
          <w:szCs w:val="24"/>
          <w:u w:color="000000"/>
          <w:bdr w:val="nil"/>
        </w:rPr>
        <w:t xml:space="preserve">. </w:t>
      </w:r>
    </w:p>
    <w:p w14:paraId="6AC6BD1A" w14:textId="77777777" w:rsidR="008F78EC" w:rsidRP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10.2.Ja </w:t>
      </w:r>
      <w:r w:rsidRPr="008F78EC">
        <w:rPr>
          <w:rFonts w:ascii="Times New Roman" w:eastAsia="Arial Unicode MS" w:hAnsi="Times New Roman" w:cs="Times New Roman"/>
          <w:b/>
          <w:sz w:val="24"/>
          <w:szCs w:val="24"/>
          <w:u w:color="000000"/>
          <w:bdr w:val="nil"/>
        </w:rPr>
        <w:t>Līdzēji</w:t>
      </w:r>
      <w:r w:rsidRPr="008F78EC">
        <w:rPr>
          <w:rFonts w:ascii="Times New Roman" w:eastAsia="Arial Unicode MS" w:hAnsi="Times New Roman" w:cs="Times New Roman"/>
          <w:sz w:val="24"/>
          <w:szCs w:val="24"/>
          <w:u w:color="000000"/>
          <w:bdr w:val="nil"/>
        </w:rPr>
        <w:t xml:space="preserve"> nespēj vienojoties 10 (desmit) darba dienu laikā, tad jebkurš strīds, nesaskaņas vai prasības, kas izriet no Līguma, vai kas skar to, vai tā pārkāpšanu, izbeigšanu vai spēkā esamību, tiks izšķirts Latvijas Republikas tiesā, saskaņā ar normatīvajiem aktiem.</w:t>
      </w:r>
    </w:p>
    <w:p w14:paraId="65518F05"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04E8A755" w14:textId="77777777" w:rsidR="008F78EC" w:rsidRPr="003554DE" w:rsidRDefault="008F78EC" w:rsidP="0084647F">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554DE">
        <w:rPr>
          <w:rFonts w:ascii="Times New Roman" w:eastAsia="Arial Unicode MS" w:hAnsi="Times New Roman" w:cs="Times New Roman"/>
          <w:b/>
          <w:bCs/>
          <w:color w:val="000000"/>
          <w:sz w:val="24"/>
          <w:szCs w:val="24"/>
          <w:u w:color="000000"/>
          <w:bdr w:val="nil"/>
          <w:lang w:eastAsia="lv-LV"/>
        </w:rPr>
        <w:t>DARBU IZPILDES TERMIŅŠ UN SANKCIJAS</w:t>
      </w:r>
    </w:p>
    <w:p w14:paraId="6C682CA9" w14:textId="77777777" w:rsidR="003554DE" w:rsidRPr="003554DE" w:rsidRDefault="003554DE" w:rsidP="003554DE">
      <w:pPr>
        <w:pStyle w:val="ListParagraph"/>
        <w:numPr>
          <w:ilvl w:val="1"/>
          <w:numId w:val="62"/>
        </w:numPr>
        <w:suppressAutoHyphens/>
        <w:jc w:val="both"/>
        <w:rPr>
          <w:rFonts w:eastAsia="Times New Roman" w:hAnsi="Times New Roman" w:cs="Times New Roman"/>
          <w:lang w:val="lv-LV" w:eastAsia="ar-SA"/>
        </w:rPr>
      </w:pPr>
      <w:r w:rsidRPr="003554DE">
        <w:rPr>
          <w:rFonts w:eastAsia="Times New Roman" w:hAnsi="Times New Roman" w:cs="Times New Roman"/>
          <w:bCs/>
          <w:iCs/>
          <w:lang w:val="lv-LV" w:eastAsia="ar-SA"/>
        </w:rPr>
        <w:t>Izpildītājs</w:t>
      </w:r>
      <w:r w:rsidRPr="003554DE">
        <w:rPr>
          <w:rFonts w:eastAsia="Times New Roman" w:hAnsi="Times New Roman" w:cs="Times New Roman"/>
          <w:lang w:val="lv-LV" w:eastAsia="ar-SA"/>
        </w:rPr>
        <w:t xml:space="preserve"> Darbus izpilda un nodod </w:t>
      </w:r>
      <w:r w:rsidRPr="003554DE">
        <w:rPr>
          <w:rFonts w:eastAsia="Times New Roman" w:hAnsi="Times New Roman" w:cs="Times New Roman"/>
          <w:bCs/>
          <w:iCs/>
          <w:lang w:val="lv-LV" w:eastAsia="ar-SA"/>
        </w:rPr>
        <w:t>Pasūtītājam s</w:t>
      </w:r>
      <w:r w:rsidRPr="003554DE">
        <w:rPr>
          <w:rFonts w:eastAsia="Times New Roman" w:hAnsi="Times New Roman" w:cs="Times New Roman"/>
          <w:lang w:val="lv-LV" w:eastAsia="ar-SA"/>
        </w:rPr>
        <w:t>askaņā ar Darbu izpildes laika grafiku (Līguma Pielikums Nr.2). Būvvaldes ieraksts par darbu pabeigšanu.</w:t>
      </w:r>
    </w:p>
    <w:p w14:paraId="738645DA" w14:textId="77777777" w:rsidR="003554DE" w:rsidRPr="003554DE" w:rsidRDefault="003554DE" w:rsidP="003554DE">
      <w:pPr>
        <w:pStyle w:val="ListParagraph"/>
        <w:numPr>
          <w:ilvl w:val="1"/>
          <w:numId w:val="62"/>
        </w:numPr>
        <w:suppressAutoHyphens/>
        <w:jc w:val="both"/>
        <w:rPr>
          <w:rFonts w:eastAsia="Times New Roman" w:hAnsi="Times New Roman" w:cs="Times New Roman"/>
          <w:lang w:val="lv-LV" w:eastAsia="ar-SA"/>
        </w:rPr>
      </w:pPr>
      <w:r w:rsidRPr="003554DE">
        <w:rPr>
          <w:rFonts w:eastAsia="Times New Roman" w:hAnsi="Times New Roman" w:cs="Times New Roman"/>
          <w:lang w:val="lv-LV" w:eastAsia="ar-SA"/>
        </w:rPr>
        <w:t xml:space="preserve">Darbu izpildes un nodošanas termiņu neievērošanas gadījumā, kuri noteikti Darbu izpildes grafikā (Līguma Pielikums Nr.2), </w:t>
      </w:r>
      <w:r w:rsidRPr="003554DE">
        <w:rPr>
          <w:rFonts w:eastAsia="Times New Roman" w:hAnsi="Times New Roman" w:cs="Times New Roman"/>
          <w:bCs/>
          <w:iCs/>
          <w:lang w:val="lv-LV" w:eastAsia="ar-SA"/>
        </w:rPr>
        <w:t xml:space="preserve">Pasūtītājam ir tiesības prasīt Izpildītājam maksāt </w:t>
      </w:r>
      <w:r w:rsidRPr="003554DE">
        <w:rPr>
          <w:rFonts w:eastAsia="Times New Roman" w:hAnsi="Times New Roman" w:cs="Times New Roman"/>
          <w:lang w:val="lv-LV" w:eastAsia="ar-SA"/>
        </w:rPr>
        <w:t xml:space="preserve">līgumsodu 0.5% apmērā no kopējās Līgumcenas par katru kavējuma dienu, bet ne vairāk par 10 (desmit) % no kopējās Līgumcenas. </w:t>
      </w:r>
    </w:p>
    <w:p w14:paraId="0132C325" w14:textId="77777777" w:rsidR="003554DE" w:rsidRPr="003554DE" w:rsidRDefault="003554DE" w:rsidP="003554DE">
      <w:pPr>
        <w:pStyle w:val="ListParagraph"/>
        <w:numPr>
          <w:ilvl w:val="1"/>
          <w:numId w:val="62"/>
        </w:numPr>
        <w:suppressAutoHyphens/>
        <w:jc w:val="both"/>
        <w:rPr>
          <w:rFonts w:eastAsia="Times New Roman" w:hAnsi="Times New Roman" w:cs="Times New Roman"/>
          <w:lang w:val="lv-LV" w:eastAsia="ar-SA"/>
        </w:rPr>
      </w:pPr>
      <w:r w:rsidRPr="003554DE">
        <w:rPr>
          <w:rFonts w:eastAsia="Times New Roman" w:hAnsi="Times New Roman" w:cs="Times New Roman"/>
          <w:lang w:val="lv-LV"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13751B2A" w14:textId="77777777" w:rsidR="003554DE" w:rsidRPr="003554DE" w:rsidRDefault="003554DE" w:rsidP="003554DE">
      <w:pPr>
        <w:pStyle w:val="ListParagraph"/>
        <w:numPr>
          <w:ilvl w:val="1"/>
          <w:numId w:val="62"/>
        </w:numPr>
        <w:suppressAutoHyphens/>
        <w:jc w:val="both"/>
        <w:rPr>
          <w:rFonts w:eastAsia="Times New Roman" w:hAnsi="Times New Roman" w:cs="Times New Roman"/>
          <w:lang w:val="lv-LV" w:eastAsia="ar-SA"/>
        </w:rPr>
      </w:pPr>
      <w:r w:rsidRPr="003554DE">
        <w:rPr>
          <w:rFonts w:eastAsia="Times New Roman" w:hAnsi="Times New Roman" w:cs="Times New Roman"/>
          <w:bCs/>
          <w:iCs/>
          <w:lang w:val="lv-LV" w:eastAsia="ar-SA"/>
        </w:rPr>
        <w:t>Pasūtītājam</w:t>
      </w:r>
      <w:r w:rsidRPr="003554DE">
        <w:rPr>
          <w:rFonts w:eastAsia="Times New Roman" w:hAnsi="Times New Roman" w:cs="Times New Roman"/>
          <w:bCs/>
          <w:i/>
          <w:iCs/>
          <w:lang w:val="lv-LV" w:eastAsia="ar-SA"/>
        </w:rPr>
        <w:t xml:space="preserve"> </w:t>
      </w:r>
      <w:r w:rsidRPr="003554DE">
        <w:rPr>
          <w:rFonts w:eastAsia="Times New Roman" w:hAnsi="Times New Roman" w:cs="Times New Roman"/>
          <w:lang w:val="lv-LV" w:eastAsia="ar-SA"/>
        </w:rPr>
        <w:t xml:space="preserve">ir tiesības ieturēt līgumsodus no </w:t>
      </w:r>
      <w:r w:rsidRPr="003554DE">
        <w:rPr>
          <w:rFonts w:eastAsia="Times New Roman" w:hAnsi="Times New Roman" w:cs="Times New Roman"/>
          <w:bCs/>
          <w:iCs/>
          <w:lang w:val="lv-LV" w:eastAsia="ar-SA"/>
        </w:rPr>
        <w:t>Izpildītājam</w:t>
      </w:r>
      <w:r w:rsidRPr="003554DE">
        <w:rPr>
          <w:rFonts w:eastAsia="Times New Roman" w:hAnsi="Times New Roman" w:cs="Times New Roman"/>
          <w:lang w:val="lv-LV" w:eastAsia="ar-SA"/>
        </w:rPr>
        <w:t xml:space="preserve"> paredzētajiem maksājumiem.</w:t>
      </w:r>
    </w:p>
    <w:p w14:paraId="0E9FE0FF" w14:textId="77777777" w:rsidR="003554DE" w:rsidRPr="003554DE" w:rsidRDefault="003554DE" w:rsidP="003554DE">
      <w:pPr>
        <w:pStyle w:val="ListParagraph"/>
        <w:numPr>
          <w:ilvl w:val="1"/>
          <w:numId w:val="62"/>
        </w:numPr>
        <w:suppressAutoHyphens/>
        <w:jc w:val="both"/>
        <w:rPr>
          <w:rFonts w:eastAsia="Times New Roman" w:hAnsi="Times New Roman" w:cs="Times New Roman"/>
          <w:lang w:val="lv-LV" w:eastAsia="ar-SA"/>
        </w:rPr>
      </w:pPr>
      <w:r w:rsidRPr="003554DE">
        <w:rPr>
          <w:rFonts w:eastAsia="Times New Roman" w:hAnsi="Times New Roman" w:cs="Times New Roman"/>
          <w:lang w:val="lv-LV" w:eastAsia="ar-SA"/>
        </w:rPr>
        <w:t xml:space="preserve">Jebkura maksājuma, kas izriet no Līguma, samaksas kavējuma gadījumā, </w:t>
      </w:r>
      <w:r w:rsidRPr="003554DE">
        <w:rPr>
          <w:rFonts w:eastAsia="Times New Roman" w:hAnsi="Times New Roman" w:cs="Times New Roman"/>
          <w:bCs/>
          <w:iCs/>
          <w:lang w:val="lv-LV" w:eastAsia="ar-SA"/>
        </w:rPr>
        <w:t xml:space="preserve">Izpildītājs ir tiesības prasīt Pasūtītājam maksāt </w:t>
      </w:r>
      <w:r w:rsidRPr="003554DE">
        <w:rPr>
          <w:rFonts w:eastAsia="Times New Roman" w:hAnsi="Times New Roman" w:cs="Times New Roman"/>
          <w:lang w:val="lv-LV" w:eastAsia="ar-SA"/>
        </w:rPr>
        <w:t>līgumsodu 0,5% no nesamaksātas summas par katru kavējuma dienu, bet ne vairāk kā 10 (desmit) % no kopējās Līgumcenas.</w:t>
      </w:r>
    </w:p>
    <w:p w14:paraId="2687413C" w14:textId="77777777" w:rsidR="008F78EC" w:rsidRPr="003554DE" w:rsidRDefault="008F78EC" w:rsidP="008F78EC">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sz w:val="24"/>
          <w:szCs w:val="24"/>
          <w:u w:color="000000"/>
          <w:bdr w:val="nil"/>
          <w:lang w:eastAsia="lv-LV"/>
        </w:rPr>
      </w:pPr>
    </w:p>
    <w:p w14:paraId="2DDE6B89" w14:textId="77777777" w:rsidR="008F78EC" w:rsidRPr="008F78EC" w:rsidRDefault="008F78EC" w:rsidP="008F78E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8F78EC">
        <w:rPr>
          <w:rFonts w:ascii="Times New Roman" w:eastAsia="Arial Unicode MS" w:hAnsi="Times New Roman" w:cs="Times New Roman"/>
          <w:b/>
          <w:bCs/>
          <w:color w:val="000000"/>
          <w:sz w:val="24"/>
          <w:szCs w:val="24"/>
          <w:u w:color="000000"/>
          <w:bdr w:val="nil"/>
          <w:lang w:eastAsia="lv-LV"/>
        </w:rPr>
        <w:t>12.</w:t>
      </w:r>
      <w:r w:rsidRPr="008F78EC">
        <w:rPr>
          <w:rFonts w:ascii="Times New Roman" w:eastAsia="Arial Unicode MS" w:hAnsi="Times New Roman" w:cs="Times New Roman"/>
          <w:b/>
          <w:bCs/>
          <w:color w:val="000000"/>
          <w:sz w:val="24"/>
          <w:szCs w:val="24"/>
          <w:u w:color="000000"/>
          <w:bdr w:val="nil"/>
          <w:lang w:eastAsia="lv-LV"/>
        </w:rPr>
        <w:tab/>
      </w:r>
      <w:r w:rsidRPr="008F78EC">
        <w:rPr>
          <w:rFonts w:ascii="Times New Roman" w:eastAsia="Times New Roman" w:hAnsi="Times New Roman" w:cs="Times New Roman"/>
          <w:b/>
          <w:sz w:val="24"/>
          <w:szCs w:val="24"/>
          <w:u w:color="000000"/>
          <w:lang w:val="en-US" w:eastAsia="ar-SA"/>
        </w:rPr>
        <w:t>LĪGUMA IZBEIGŠANA UN ATKĀPŠANĀS NO LĪGUMA</w:t>
      </w:r>
    </w:p>
    <w:p w14:paraId="48D02299" w14:textId="77777777" w:rsidR="008F78EC" w:rsidRPr="008F78EC" w:rsidRDefault="008F78EC" w:rsidP="008F78EC">
      <w:pPr>
        <w:suppressAutoHyphens/>
        <w:spacing w:after="0" w:line="240" w:lineRule="auto"/>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12.1.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Līgums var tikt izbeigts pirms termiņa, ja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par to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vienojas.</w:t>
      </w:r>
    </w:p>
    <w:p w14:paraId="73CC3623" w14:textId="77777777" w:rsidR="008F78EC" w:rsidRPr="008F78EC" w:rsidRDefault="008F78EC" w:rsidP="00B25819">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AD3613">
        <w:rPr>
          <w:rFonts w:ascii="Times New Roman" w:eastAsia="Times New Roman" w:hAnsi="Times New Roman" w:cs="Times New Roman"/>
          <w:sz w:val="24"/>
          <w:szCs w:val="24"/>
          <w:u w:color="000000"/>
          <w:lang w:eastAsia="ar-SA"/>
        </w:rPr>
        <w:t>rakstveidā</w:t>
      </w:r>
      <w:proofErr w:type="spellEnd"/>
      <w:r w:rsidRPr="00AD3613">
        <w:rPr>
          <w:rFonts w:ascii="Times New Roman" w:eastAsia="Times New Roman" w:hAnsi="Times New Roman" w:cs="Times New Roman"/>
          <w:sz w:val="24"/>
          <w:szCs w:val="24"/>
          <w:u w:color="000000"/>
          <w:lang w:eastAsia="ar-SA"/>
        </w:rPr>
        <w:t xml:space="preserve"> </w:t>
      </w:r>
      <w:r w:rsidR="00AD3613" w:rsidRPr="00AD3613">
        <w:rPr>
          <w:rFonts w:ascii="Times New Roman" w:eastAsia="Times New Roman" w:hAnsi="Times New Roman" w:cs="Times New Roman"/>
          <w:sz w:val="24"/>
          <w:szCs w:val="24"/>
          <w:u w:color="000000"/>
          <w:lang w:eastAsia="ar-SA"/>
        </w:rPr>
        <w:t xml:space="preserve">10 </w:t>
      </w:r>
      <w:r w:rsidRPr="00AD3613">
        <w:rPr>
          <w:rFonts w:ascii="Times New Roman" w:eastAsia="Times New Roman" w:hAnsi="Times New Roman" w:cs="Times New Roman"/>
          <w:sz w:val="24"/>
          <w:szCs w:val="24"/>
          <w:u w:color="000000"/>
          <w:lang w:eastAsia="ar-SA"/>
        </w:rPr>
        <w:t>dienas iepriekš</w:t>
      </w:r>
      <w:r w:rsidRPr="008F78EC">
        <w:rPr>
          <w:rFonts w:ascii="Times New Roman" w:eastAsia="Times New Roman" w:hAnsi="Times New Roman" w:cs="Times New Roman"/>
          <w:sz w:val="24"/>
          <w:szCs w:val="24"/>
          <w:u w:color="000000"/>
          <w:lang w:eastAsia="ar-SA"/>
        </w:rPr>
        <w:t>, šādos gadījumos, ja:</w:t>
      </w:r>
    </w:p>
    <w:p w14:paraId="7C45CA1B" w14:textId="77777777"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12.2.1.</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1C677582" w14:textId="77777777"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 xml:space="preserve">12.2.2. </w:t>
      </w:r>
      <w:r w:rsidRPr="008F78EC">
        <w:rPr>
          <w:rFonts w:ascii="Times New Roman" w:eastAsia="Times New Roman" w:hAnsi="Times New Roman" w:cs="Times New Roman"/>
          <w:b/>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pasludināts maksātnespējas process, apturēta vai pārtraukta saimnieciskā darbība,</w:t>
      </w:r>
      <w:r w:rsidRPr="008F78EC">
        <w:rPr>
          <w:rFonts w:ascii="Times New Roman" w:eastAsia="Times New Roman" w:hAnsi="Times New Roman" w:cs="Times New Roman"/>
          <w:color w:val="00B0F0"/>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vai tas tiek likvidēts; </w:t>
      </w:r>
    </w:p>
    <w:p w14:paraId="4813ADE7" w14:textId="77777777"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prasībām, izpildīt Darbus;</w:t>
      </w:r>
    </w:p>
    <w:p w14:paraId="3603612B" w14:textId="77777777" w:rsidR="008F78EC" w:rsidRPr="008F78EC" w:rsidRDefault="008F78EC" w:rsidP="008F78EC">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12.2.4.</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20 (divdesmit) darba dienām.</w:t>
      </w:r>
    </w:p>
    <w:p w14:paraId="3AB377D4" w14:textId="77777777"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12.3.</w:t>
      </w:r>
      <w:r w:rsidRPr="008F78EC">
        <w:rPr>
          <w:rFonts w:ascii="Times New Roman" w:eastAsia="Times New Roman" w:hAnsi="Times New Roman" w:cs="Times New Roman"/>
          <w:sz w:val="24"/>
          <w:szCs w:val="24"/>
          <w:u w:color="000000"/>
          <w:lang w:eastAsia="ar-SA"/>
        </w:rPr>
        <w:tab/>
        <w:t xml:space="preserve">Līguma 12.2.apakšpunktā minētajos gadījumos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kompensē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radušos tiešos zaudējumus pilnā apmērā, atbilstoši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noformētajam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iesniegtajam radušos zaudējumu aprēķinam.</w:t>
      </w:r>
    </w:p>
    <w:p w14:paraId="1208C541" w14:textId="77777777"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12.4.</w:t>
      </w:r>
      <w:r w:rsidRPr="008F78EC">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sastāda un iesniedz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 xml:space="preserve"> </w:t>
      </w:r>
      <w:proofErr w:type="spellStart"/>
      <w:r w:rsidRPr="008F78EC">
        <w:rPr>
          <w:rFonts w:ascii="Times New Roman" w:eastAsia="Times New Roman" w:hAnsi="Times New Roman" w:cs="Times New Roman"/>
          <w:sz w:val="24"/>
          <w:szCs w:val="24"/>
          <w:u w:color="000000"/>
          <w:lang w:eastAsia="ar-SA"/>
        </w:rPr>
        <w:t>izpilddokumentāciju</w:t>
      </w:r>
      <w:proofErr w:type="spellEnd"/>
      <w:r w:rsidRPr="008F78EC">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tiek paziņots rakstiski) 5 (piecu) </w:t>
      </w:r>
      <w:r w:rsidRPr="008F78EC">
        <w:rPr>
          <w:rFonts w:ascii="Times New Roman" w:eastAsia="Times New Roman" w:hAnsi="Times New Roman" w:cs="Times New Roman"/>
          <w:sz w:val="24"/>
          <w:szCs w:val="24"/>
          <w:u w:color="000000"/>
          <w:lang w:eastAsia="ar-SA"/>
        </w:rPr>
        <w:lastRenderedPageBreak/>
        <w:t xml:space="preserve">darba dienu laikā pēc akta saņemšanas.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pašam sagatavot un iesniegt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parakstīšanai Darbu nodošanas - pieņemšanas aktu, kuru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8F78EC">
        <w:rPr>
          <w:rFonts w:ascii="Times New Roman" w:eastAsia="Times New Roman" w:hAnsi="Times New Roman" w:cs="Times New Roman"/>
          <w:sz w:val="24"/>
          <w:szCs w:val="24"/>
          <w:u w:color="000000"/>
          <w:lang w:eastAsia="ar-SA"/>
        </w:rPr>
        <w:t>jānosūta</w:t>
      </w:r>
      <w:proofErr w:type="spellEnd"/>
      <w:r w:rsidRPr="008F78EC">
        <w:rPr>
          <w:rFonts w:ascii="Times New Roman" w:eastAsia="Times New Roman" w:hAnsi="Times New Roman" w:cs="Times New Roman"/>
          <w:sz w:val="24"/>
          <w:szCs w:val="24"/>
          <w:u w:color="000000"/>
          <w:lang w:eastAsia="ar-SA"/>
        </w:rPr>
        <w:t xml:space="preserve"> parakstīto aktu atpakaļ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Pretējā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puses.</w:t>
      </w:r>
    </w:p>
    <w:p w14:paraId="7583FBCB" w14:textId="77777777" w:rsidR="008F78EC" w:rsidRPr="008F78EC" w:rsidRDefault="008F78EC" w:rsidP="008F78EC">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parakstītais Darbu nodošanas - pieņemšanas akts un attiecīgi noformētas </w:t>
      </w:r>
      <w:proofErr w:type="spellStart"/>
      <w:r w:rsidRPr="008F78EC">
        <w:rPr>
          <w:rFonts w:ascii="Times New Roman" w:eastAsia="Times New Roman" w:hAnsi="Times New Roman" w:cs="Times New Roman"/>
          <w:sz w:val="24"/>
          <w:szCs w:val="24"/>
          <w:u w:color="000000"/>
          <w:lang w:eastAsia="ar-SA"/>
        </w:rPr>
        <w:t>izpilddokumentācijas</w:t>
      </w:r>
      <w:proofErr w:type="spellEnd"/>
      <w:r w:rsidRPr="008F78EC">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635F88E4" w14:textId="77777777" w:rsidR="008F78EC" w:rsidRPr="008F78EC" w:rsidRDefault="008F78EC" w:rsidP="008F78E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8F78EC">
        <w:rPr>
          <w:rFonts w:ascii="Times New Roman" w:eastAsia="Times New Roman" w:hAnsi="Times New Roman" w:cs="Times New Roman"/>
          <w:sz w:val="24"/>
          <w:szCs w:val="24"/>
          <w:u w:color="000000"/>
          <w:lang w:eastAsia="ar-SA"/>
        </w:rPr>
        <w:t>12.5.</w:t>
      </w:r>
      <w:r w:rsidRPr="008F78EC">
        <w:rPr>
          <w:rFonts w:ascii="Times New Roman" w:eastAsia="Times New Roman" w:hAnsi="Times New Roman" w:cs="Times New Roman"/>
          <w:sz w:val="24"/>
          <w:szCs w:val="24"/>
          <w:u w:color="000000"/>
          <w:lang w:eastAsia="ar-SA"/>
        </w:rPr>
        <w:tab/>
        <w:t xml:space="preserve">Ja </w:t>
      </w:r>
      <w:r w:rsidRPr="008F78EC">
        <w:rPr>
          <w:rFonts w:ascii="Times New Roman" w:eastAsia="Times New Roman" w:hAnsi="Times New Roman" w:cs="Times New Roman"/>
          <w:b/>
          <w:sz w:val="24"/>
          <w:szCs w:val="24"/>
          <w:u w:color="000000"/>
          <w:lang w:eastAsia="ar-SA"/>
        </w:rPr>
        <w:t xml:space="preserve">Pasūtītājs </w:t>
      </w:r>
      <w:r w:rsidRPr="008F78EC">
        <w:rPr>
          <w:rFonts w:ascii="Times New Roman" w:eastAsia="Times New Roman" w:hAnsi="Times New Roman" w:cs="Times New Roman"/>
          <w:sz w:val="24"/>
          <w:szCs w:val="24"/>
          <w:u w:color="000000"/>
          <w:lang w:eastAsia="ar-SA"/>
        </w:rPr>
        <w:t xml:space="preserve">izbeidz Līgumu saskaņā ar Līguma 12.2.1., 12.2.3., 12.2.4.apakšpunktiem,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10 (desmit) darba dienu laikā pēc paziņojuma par Līguma izbeigšanu un rēķina saņemšanas, samaksā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līgumsodu 10 (desmit) % apmērā no kopējās Līgumcenas. </w:t>
      </w:r>
    </w:p>
    <w:p w14:paraId="63136D44" w14:textId="77777777" w:rsidR="008F78EC" w:rsidRPr="008F78EC" w:rsidRDefault="008F78EC" w:rsidP="008F78EC">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8F78EC">
        <w:rPr>
          <w:rFonts w:ascii="Times New Roman" w:eastAsia="Times New Roman" w:hAnsi="Times New Roman" w:cs="Times New Roman"/>
          <w:sz w:val="24"/>
          <w:szCs w:val="24"/>
          <w:u w:color="000000"/>
          <w:lang w:eastAsia="ar-SA"/>
        </w:rPr>
        <w:t>12.6.</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vienpusēji izbeigt Līgumu, ja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8F78EC">
        <w:rPr>
          <w:rFonts w:ascii="Times New Roman" w:eastAsia="Times New Roman" w:hAnsi="Times New Roman" w:cs="Times New Roman"/>
          <w:b/>
          <w:bCs/>
          <w:iCs/>
          <w:sz w:val="24"/>
          <w:szCs w:val="24"/>
          <w:u w:color="000000"/>
          <w:lang w:eastAsia="ar-SA"/>
        </w:rPr>
        <w:t>Izpildītāju</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par ikmēneša veiktajiem Darbiem ilgāk par 30 (trīsdesmit) darba dienām.</w:t>
      </w:r>
    </w:p>
    <w:p w14:paraId="7B53ACC1" w14:textId="77777777" w:rsidR="008F78EC" w:rsidRPr="008F78EC" w:rsidRDefault="008F78EC" w:rsidP="008F78EC">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sz w:val="24"/>
          <w:szCs w:val="24"/>
          <w:u w:color="000000"/>
          <w:lang w:eastAsia="ar-SA"/>
        </w:rPr>
        <w:t>12.7.</w:t>
      </w:r>
      <w:r w:rsidRPr="008F78EC">
        <w:rPr>
          <w:rFonts w:ascii="Times New Roman" w:eastAsia="Times New Roman" w:hAnsi="Times New Roman" w:cs="Times New Roman"/>
          <w:sz w:val="24"/>
          <w:szCs w:val="24"/>
          <w:u w:color="000000"/>
          <w:lang w:eastAsia="ar-SA"/>
        </w:rPr>
        <w:tab/>
        <w:t xml:space="preserve">Līguma 12.1., 12.2. un </w:t>
      </w:r>
      <w:r w:rsidRPr="00875F69">
        <w:rPr>
          <w:rFonts w:ascii="Times New Roman" w:eastAsia="Times New Roman" w:hAnsi="Times New Roman" w:cs="Times New Roman"/>
          <w:sz w:val="24"/>
          <w:szCs w:val="24"/>
          <w:u w:color="000000"/>
          <w:lang w:eastAsia="ar-SA"/>
        </w:rPr>
        <w:t>12.6.</w:t>
      </w:r>
      <w:r w:rsidRPr="008F78EC">
        <w:rPr>
          <w:rFonts w:ascii="Times New Roman" w:eastAsia="Times New Roman" w:hAnsi="Times New Roman" w:cs="Times New Roman"/>
          <w:sz w:val="24"/>
          <w:szCs w:val="24"/>
          <w:u w:color="000000"/>
          <w:lang w:eastAsia="ar-SA"/>
        </w:rPr>
        <w:t xml:space="preserve">apakšpunktos minēto apstākļu iestāšanās gadījumā,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sastāda un paraksta Darbu nodošanas - pieņemšanas aktu par izpildītiem Darbiem, kas tiek apmaksāts 20 (divdesmit) dienu laikā.</w:t>
      </w:r>
    </w:p>
    <w:p w14:paraId="54176D43"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21C774A4" w14:textId="77777777" w:rsidR="008F78EC" w:rsidRPr="008F78EC" w:rsidRDefault="008F78EC" w:rsidP="008F78EC">
      <w:pPr>
        <w:numPr>
          <w:ilvl w:val="0"/>
          <w:numId w:val="57"/>
        </w:num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16"/>
          <w:szCs w:val="16"/>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UN MATERIĀLU KVALITĀTE</w:t>
      </w:r>
    </w:p>
    <w:p w14:paraId="7BD26E1F" w14:textId="77777777" w:rsidR="008F78EC" w:rsidRPr="008F78EC" w:rsidRDefault="008F78EC" w:rsidP="008F78EC">
      <w:pPr>
        <w:numPr>
          <w:ilvl w:val="1"/>
          <w:numId w:val="58"/>
        </w:num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vai tā deleģētam pārstāvim - Būvuzraugam. </w:t>
      </w:r>
    </w:p>
    <w:p w14:paraId="52D7A474"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i/>
          <w:sz w:val="24"/>
          <w:szCs w:val="24"/>
          <w:u w:color="000000"/>
          <w:lang w:eastAsia="ar-SA"/>
        </w:rPr>
      </w:pPr>
      <w:r w:rsidRPr="008F78EC">
        <w:rPr>
          <w:rFonts w:ascii="Times New Roman" w:eastAsia="Times New Roman" w:hAnsi="Times New Roman" w:cs="Times New Roman"/>
          <w:sz w:val="24"/>
          <w:szCs w:val="24"/>
          <w:u w:color="000000"/>
          <w:lang w:eastAsia="ar-SA"/>
        </w:rPr>
        <w:t>13.2.</w:t>
      </w:r>
      <w:r w:rsidRPr="008F78EC">
        <w:rPr>
          <w:rFonts w:ascii="Times New Roman" w:eastAsia="Times New Roman" w:hAnsi="Times New Roman" w:cs="Times New Roman"/>
          <w:sz w:val="24"/>
          <w:szCs w:val="24"/>
          <w:u w:color="000000"/>
          <w:lang w:eastAsia="ar-SA"/>
        </w:rPr>
        <w:tab/>
        <w:t xml:space="preserve">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Būvprojektā un Tāmē paredzētiem, bet nav tos saskaņojis ar </w:t>
      </w:r>
      <w:r w:rsidRPr="008F78EC">
        <w:rPr>
          <w:rFonts w:ascii="Times New Roman" w:eastAsia="Times New Roman" w:hAnsi="Times New Roman" w:cs="Times New Roman"/>
          <w:b/>
          <w:bCs/>
          <w:iCs/>
          <w:sz w:val="24"/>
          <w:szCs w:val="24"/>
          <w:u w:color="000000"/>
          <w:lang w:eastAsia="ar-SA"/>
        </w:rPr>
        <w:t xml:space="preserve">Pasūtītāju </w:t>
      </w:r>
      <w:r w:rsidRPr="008F78EC">
        <w:rPr>
          <w:rFonts w:ascii="Times New Roman" w:eastAsia="Times New Roman" w:hAnsi="Times New Roman" w:cs="Times New Roman"/>
          <w:bCs/>
          <w:iCs/>
          <w:sz w:val="24"/>
          <w:szCs w:val="24"/>
          <w:u w:color="000000"/>
          <w:lang w:eastAsia="ar-SA"/>
        </w:rPr>
        <w:t xml:space="preserve">un </w:t>
      </w:r>
      <w:proofErr w:type="spellStart"/>
      <w:r w:rsidRPr="008F78EC">
        <w:rPr>
          <w:rFonts w:ascii="Times New Roman" w:eastAsia="Times New Roman" w:hAnsi="Times New Roman" w:cs="Times New Roman"/>
          <w:bCs/>
          <w:iCs/>
          <w:sz w:val="24"/>
          <w:szCs w:val="24"/>
          <w:u w:color="000000"/>
          <w:lang w:eastAsia="ar-SA"/>
        </w:rPr>
        <w:t>Autoruzraugu</w:t>
      </w:r>
      <w:proofErr w:type="spellEnd"/>
      <w:r w:rsidRPr="008F78EC">
        <w:rPr>
          <w:rFonts w:ascii="Times New Roman" w:eastAsia="Times New Roman" w:hAnsi="Times New Roman" w:cs="Times New Roman"/>
          <w:bCs/>
          <w:iCs/>
          <w:sz w:val="24"/>
          <w:szCs w:val="24"/>
          <w:u w:color="000000"/>
          <w:lang w:eastAsia="ar-SA"/>
        </w:rPr>
        <w:t>,</w:t>
      </w:r>
      <w:r w:rsidRPr="008F78EC">
        <w:rPr>
          <w:rFonts w:ascii="Times New Roman" w:eastAsia="Times New Roman" w:hAnsi="Times New Roman" w:cs="Times New Roman"/>
          <w:sz w:val="24"/>
          <w:szCs w:val="24"/>
          <w:u w:color="000000"/>
          <w:lang w:eastAsia="ar-SA"/>
        </w:rPr>
        <w:t xml:space="preserve"> tad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neapmaksāt šo atsevišķo Darbu izpildi. </w:t>
      </w:r>
    </w:p>
    <w:p w14:paraId="35CCE676"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13.3.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14:paraId="10B1FB10"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13.4.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piedāvājumā pieļautajām kļūdām un nav atbildīgs (neapmaksā)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Tāmē neiekļautajiem būvizstrādājumiem, materiāliem, mehānismiem, darba algām un citām izmaksām.</w:t>
      </w:r>
    </w:p>
    <w:p w14:paraId="16F93F26"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color w:val="0070C0"/>
          <w:sz w:val="24"/>
          <w:szCs w:val="24"/>
          <w:u w:color="000000"/>
          <w:lang w:eastAsia="ar-SA"/>
        </w:rPr>
      </w:pPr>
      <w:r w:rsidRPr="008F78EC">
        <w:rPr>
          <w:rFonts w:ascii="Times New Roman" w:eastAsia="Times New Roman" w:hAnsi="Times New Roman" w:cs="Times New Roman"/>
          <w:bCs/>
          <w:iCs/>
          <w:sz w:val="24"/>
          <w:szCs w:val="24"/>
          <w:u w:color="000000"/>
          <w:lang w:eastAsia="ar-SA"/>
        </w:rPr>
        <w:t>13.5.</w:t>
      </w:r>
      <w:r w:rsidRPr="008F78EC">
        <w:rPr>
          <w:rFonts w:ascii="Times New Roman" w:eastAsia="Times New Roman" w:hAnsi="Times New Roman" w:cs="Times New Roman"/>
          <w:bCs/>
          <w:iCs/>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ir atbildīgs par Būvprojekta dokumentācijas lapu un to specifikāciju salīdzināšanu. Visiem papildus apjomiem, kuri radušies Būvprojekta lapu un specifikāciju salīdzināšanas rezultātā un to izmaksām, jābūt iekļautiem Darbu izmaksās. Ja </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nav veicis šo procedūru un pirms Līguma slēgšanas nav informējis </w:t>
      </w:r>
      <w:r w:rsidRPr="008F78EC">
        <w:rPr>
          <w:rFonts w:ascii="Times New Roman" w:eastAsia="Arial Unicode MS" w:hAnsi="Times New Roman" w:cs="Times New Roman"/>
          <w:b/>
          <w:iCs/>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par neatbilstību, tad Darba gaitā radušās papildus izmaksas netiek apmaksātas.</w:t>
      </w:r>
    </w:p>
    <w:p w14:paraId="72F86054" w14:textId="77777777" w:rsidR="008F78EC" w:rsidRPr="008F78EC" w:rsidRDefault="008F78EC" w:rsidP="008F78EC">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color w:val="0070C0"/>
          <w:sz w:val="24"/>
          <w:szCs w:val="24"/>
          <w:u w:color="000000"/>
          <w:lang w:val="en-US" w:eastAsia="ar-SA"/>
        </w:rPr>
        <w:t xml:space="preserve"> </w:t>
      </w:r>
    </w:p>
    <w:p w14:paraId="3D947A51" w14:textId="77777777" w:rsidR="008F78EC" w:rsidRPr="008F78EC" w:rsidRDefault="008F78EC" w:rsidP="008F78EC">
      <w:pPr>
        <w:numPr>
          <w:ilvl w:val="0"/>
          <w:numId w:val="58"/>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APAKŠUZŅĒMĒJI UN APAKŠUZŅĒMĒJU, PERSONĀLA NOMAIŅA</w:t>
      </w:r>
    </w:p>
    <w:p w14:paraId="04253C63" w14:textId="77777777" w:rsidR="008F78EC" w:rsidRPr="008F78EC" w:rsidRDefault="008F78EC" w:rsidP="008F78EC">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UN JAUNA PERSONĀLA UN APAKŠUZŅĒMĒJU PIESAISTE</w:t>
      </w:r>
    </w:p>
    <w:p w14:paraId="238A55F8"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14.1.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14:paraId="0D10C0D2" w14:textId="77777777"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56C1F4D4" w14:textId="77777777"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69DA6039"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lastRenderedPageBreak/>
        <w:t>14.2.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 Izpildītājs</w:t>
      </w:r>
      <w:r w:rsidRPr="008F78EC">
        <w:rPr>
          <w:rFonts w:ascii="Times New Roman" w:eastAsia="Times New Roman" w:hAnsi="Times New Roman" w:cs="Times New Roman"/>
          <w:sz w:val="24"/>
          <w:szCs w:val="24"/>
          <w:u w:color="000000"/>
          <w:lang w:eastAsia="ar-SA"/>
        </w:rPr>
        <w:t xml:space="preserve"> nav tiesīgs bez saskaņošanas ar </w:t>
      </w:r>
      <w:r w:rsidRPr="008F78EC">
        <w:rPr>
          <w:rFonts w:ascii="Times New Roman" w:eastAsia="Times New Roman" w:hAnsi="Times New Roman" w:cs="Times New Roman"/>
          <w:b/>
          <w:sz w:val="24"/>
          <w:szCs w:val="24"/>
          <w:u w:color="000000"/>
          <w:lang w:eastAsia="ar-SA"/>
        </w:rPr>
        <w:t>Pasūtītāju</w:t>
      </w:r>
      <w:r w:rsidRPr="008F78EC">
        <w:rPr>
          <w:rFonts w:ascii="Times New Roman" w:eastAsia="Times New Roman" w:hAnsi="Times New Roman" w:cs="Times New Roman"/>
          <w:sz w:val="24"/>
          <w:szCs w:val="24"/>
          <w:u w:color="000000"/>
          <w:lang w:eastAsia="ar-SA"/>
        </w:rPr>
        <w:t xml:space="preserve"> veikt piedāvājumā norādītā personāla un apakšuzņēmēju nomaiņu un iesaistīt papildu apakšuzņēmējus Līguma izpildē.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prasīt personāla un apakšuzņēmēja viedokli par nomaiņas iemesliem. </w:t>
      </w:r>
    </w:p>
    <w:p w14:paraId="79AA6A88" w14:textId="77777777"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14.3.</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sz w:val="24"/>
          <w:szCs w:val="24"/>
          <w:u w:color="000000"/>
        </w:rPr>
        <w:t xml:space="preserve">Iepirkumā izraudzītā Pretendenta personālu, kuru tas iesaistījis Līguma izpildē, par kuru sniedzis informāciju un kura kvalifikācijas atbilstību izvirzītajām prasībām </w:t>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ir vērtējis, kā arī apakšuzņēmējus, uz kuru iespējām iepirkumā izraudzītais Pretendents balstījies, lai apliecinātu savas kvalifikācijas atbilstību, paziņojumā par līgumu un iepirkuma dokumentos noteiktajām prasībām, </w:t>
      </w:r>
      <w:r w:rsidRPr="008F78EC">
        <w:rPr>
          <w:rFonts w:ascii="Times New Roman" w:eastAsia="Arial Unicode MS" w:hAnsi="Times New Roman" w:cs="Times New Roman"/>
          <w:b/>
          <w:sz w:val="24"/>
          <w:szCs w:val="24"/>
          <w:u w:color="000000"/>
        </w:rPr>
        <w:t>Izpildītājs</w:t>
      </w:r>
      <w:r w:rsidRPr="008F78EC">
        <w:rPr>
          <w:rFonts w:ascii="Times New Roman" w:eastAsia="Arial Unicode MS" w:hAnsi="Times New Roman" w:cs="Times New Roman"/>
          <w:sz w:val="24"/>
          <w:szCs w:val="24"/>
          <w:u w:color="000000"/>
        </w:rPr>
        <w:t xml:space="preserve"> pēc Līguma noslēgšanas drīkst nomainīt tikai ar </w:t>
      </w:r>
      <w:r w:rsidRPr="008F78EC">
        <w:rPr>
          <w:rFonts w:ascii="Times New Roman" w:eastAsia="Arial Unicode MS" w:hAnsi="Times New Roman" w:cs="Times New Roman"/>
          <w:b/>
          <w:sz w:val="24"/>
          <w:szCs w:val="24"/>
          <w:u w:color="000000"/>
        </w:rPr>
        <w:t>Pasūtītāja</w:t>
      </w:r>
      <w:r w:rsidRPr="008F78EC">
        <w:rPr>
          <w:rFonts w:ascii="Times New Roman" w:eastAsia="Arial Unicode MS" w:hAnsi="Times New Roman" w:cs="Times New Roman"/>
          <w:sz w:val="24"/>
          <w:szCs w:val="24"/>
          <w:u w:color="000000"/>
        </w:rPr>
        <w:t xml:space="preserve"> rakstveida piekrišanu, ievērojot Publisko iepirkumu likuma 62.pantā paredzētos nosacījumus.</w:t>
      </w:r>
    </w:p>
    <w:p w14:paraId="19C5DEF7" w14:textId="77777777"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57077170" w14:textId="77777777"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 xml:space="preserve">14.5. </w:t>
      </w:r>
      <w:r w:rsidRPr="008F78EC">
        <w:rPr>
          <w:rFonts w:ascii="Times New Roman" w:eastAsia="Arial Unicode MS" w:hAnsi="Times New Roman" w:cs="Times New Roman"/>
          <w:b/>
          <w:sz w:val="24"/>
          <w:szCs w:val="24"/>
          <w:u w:color="000000"/>
        </w:rPr>
        <w:t>Izpildītājam</w:t>
      </w:r>
      <w:r w:rsidRPr="008F78EC">
        <w:rPr>
          <w:rFonts w:ascii="Times New Roman" w:eastAsia="Arial Unicode MS" w:hAnsi="Times New Roman" w:cs="Times New Roman"/>
          <w:sz w:val="24"/>
          <w:szCs w:val="24"/>
          <w:u w:color="000000"/>
        </w:rPr>
        <w:t xml:space="preserve"> ir pienākums saskaņot ar </w:t>
      </w:r>
      <w:r w:rsidRPr="008F78EC">
        <w:rPr>
          <w:rFonts w:ascii="Times New Roman" w:eastAsia="Arial Unicode MS" w:hAnsi="Times New Roman" w:cs="Times New Roman"/>
          <w:b/>
          <w:sz w:val="24"/>
          <w:szCs w:val="24"/>
          <w:u w:color="000000"/>
        </w:rPr>
        <w:t>Pasūtītāju</w:t>
      </w:r>
      <w:r w:rsidRPr="008F78EC">
        <w:rPr>
          <w:rFonts w:ascii="Times New Roman" w:eastAsia="Arial Unicode MS" w:hAnsi="Times New Roman" w:cs="Times New Roman"/>
          <w:sz w:val="24"/>
          <w:szCs w:val="24"/>
          <w:u w:color="000000"/>
        </w:rPr>
        <w:t xml:space="preserve"> papildu personāla un/vai apakšuzņēmēju iesaistīšanu Līguma izpildē. </w:t>
      </w:r>
    </w:p>
    <w:p w14:paraId="5397A902"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7C3B8AF6" w14:textId="77777777" w:rsidR="008F78EC" w:rsidRPr="008F78EC" w:rsidRDefault="008F78EC" w:rsidP="008F78EC">
      <w:pPr>
        <w:keepNext/>
        <w:numPr>
          <w:ilvl w:val="0"/>
          <w:numId w:val="58"/>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PĀRĒJIE NOTEIKUMI</w:t>
      </w:r>
    </w:p>
    <w:p w14:paraId="134F0C63"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15.1.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un abu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parakstīti.</w:t>
      </w:r>
    </w:p>
    <w:p w14:paraId="5A9ADFBF" w14:textId="77777777"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sz w:val="24"/>
          <w:szCs w:val="24"/>
          <w:u w:color="000000"/>
        </w:rPr>
        <w:t>15.2.</w:t>
      </w:r>
      <w:r w:rsidRPr="008F78EC">
        <w:rPr>
          <w:rFonts w:ascii="Times New Roman" w:eastAsia="Arial Unicode MS" w:hAnsi="Times New Roman" w:cs="Times New Roman"/>
          <w:sz w:val="24"/>
          <w:szCs w:val="24"/>
          <w:u w:color="000000"/>
        </w:rPr>
        <w:tab/>
        <w:t>Līguma grozījumi ir pieļaujami saskaņā ar Publisko iepirkumu likuma 61.panta nosacījumiem.</w:t>
      </w:r>
    </w:p>
    <w:p w14:paraId="02867B8E" w14:textId="77777777" w:rsidR="003554DE" w:rsidRPr="00957567" w:rsidRDefault="008F78EC" w:rsidP="003554DE">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15.3.</w:t>
      </w:r>
      <w:r w:rsidRPr="008F78EC">
        <w:rPr>
          <w:rFonts w:ascii="Times New Roman" w:eastAsia="Times New Roman" w:hAnsi="Times New Roman" w:cs="Times New Roman"/>
          <w:sz w:val="24"/>
          <w:szCs w:val="24"/>
          <w:u w:color="000000"/>
          <w:lang w:eastAsia="ar-SA"/>
        </w:rPr>
        <w:tab/>
        <w:t xml:space="preserve">Darbu izpildi no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puses kontrolē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pārstāvis –______________________________________;</w:t>
      </w:r>
      <w:r w:rsidR="003554DE">
        <w:rPr>
          <w:rFonts w:ascii="Times New Roman" w:eastAsia="Times New Roman" w:hAnsi="Times New Roman" w:cs="Times New Roman"/>
          <w:sz w:val="24"/>
          <w:szCs w:val="24"/>
          <w:u w:color="000000"/>
          <w:lang w:eastAsia="ar-SA"/>
        </w:rPr>
        <w:t xml:space="preserve"> </w:t>
      </w:r>
      <w:r w:rsidR="003554DE" w:rsidRPr="00875F69">
        <w:rPr>
          <w:rFonts w:ascii="Times New Roman" w:hAnsi="Times New Roman" w:cs="Times New Roman"/>
          <w:b/>
          <w:sz w:val="24"/>
          <w:szCs w:val="24"/>
          <w:lang w:eastAsia="lv-LV"/>
        </w:rPr>
        <w:t xml:space="preserve">Pasūtītāja </w:t>
      </w:r>
      <w:r w:rsidR="003554DE" w:rsidRPr="00875F69">
        <w:rPr>
          <w:rFonts w:ascii="Times New Roman" w:hAnsi="Times New Roman" w:cs="Times New Roman"/>
          <w:sz w:val="24"/>
          <w:szCs w:val="24"/>
          <w:lang w:eastAsia="lv-LV"/>
        </w:rPr>
        <w:t xml:space="preserve">pārstāvis pilnībā pārzina Līguma noteikumus un viņai ir tiesības, nepārkāpjot Līguma robežas, risināt visus ar Līguma izpildi saistītos operatīvos jautājumus, organizēt un kontrolēt Līguma izpildes gaitu, tajā skaitā, bet ne tikai veikt komunikāciju starp </w:t>
      </w:r>
      <w:r w:rsidR="003554DE" w:rsidRPr="00875F69">
        <w:rPr>
          <w:rFonts w:ascii="Times New Roman" w:hAnsi="Times New Roman" w:cs="Times New Roman"/>
          <w:b/>
          <w:sz w:val="24"/>
          <w:szCs w:val="24"/>
          <w:lang w:eastAsia="lv-LV"/>
        </w:rPr>
        <w:t>Pasūtītāju</w:t>
      </w:r>
      <w:r w:rsidR="003554DE" w:rsidRPr="00875F69">
        <w:rPr>
          <w:rFonts w:ascii="Times New Roman" w:hAnsi="Times New Roman" w:cs="Times New Roman"/>
          <w:sz w:val="24"/>
          <w:szCs w:val="24"/>
          <w:lang w:eastAsia="lv-LV"/>
        </w:rPr>
        <w:t xml:space="preserve"> un </w:t>
      </w:r>
      <w:r w:rsidR="003554DE" w:rsidRPr="00875F69">
        <w:rPr>
          <w:rFonts w:ascii="Times New Roman" w:hAnsi="Times New Roman" w:cs="Times New Roman"/>
          <w:b/>
          <w:sz w:val="24"/>
          <w:szCs w:val="24"/>
          <w:lang w:eastAsia="lv-LV"/>
        </w:rPr>
        <w:t>Izpildītāju,</w:t>
      </w:r>
      <w:r w:rsidR="003554DE" w:rsidRPr="00875F69">
        <w:rPr>
          <w:rFonts w:ascii="Times New Roman" w:hAnsi="Times New Roman" w:cs="Times New Roman"/>
          <w:sz w:val="24"/>
          <w:szCs w:val="24"/>
          <w:lang w:eastAsia="lv-LV"/>
        </w:rPr>
        <w:t xml:space="preserve"> pieprasīt no Izpildītājam informāciju, sniegt informāciju Izpildītājam,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w:t>
      </w:r>
      <w:r w:rsidR="003554DE" w:rsidRPr="00B470A1">
        <w:rPr>
          <w:rFonts w:ascii="Times New Roman" w:hAnsi="Times New Roman" w:cs="Times New Roman"/>
          <w:sz w:val="24"/>
          <w:szCs w:val="24"/>
          <w:lang w:eastAsia="lv-LV"/>
        </w:rPr>
        <w:t xml:space="preserve"> </w:t>
      </w:r>
    </w:p>
    <w:p w14:paraId="0BEF2F67" w14:textId="77777777" w:rsidR="008F78EC" w:rsidRPr="008F78EC" w:rsidRDefault="008F78EC" w:rsidP="008F78EC">
      <w:pPr>
        <w:widowControl w:val="0"/>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15.4.</w:t>
      </w:r>
      <w:r w:rsidRPr="008F78EC">
        <w:rPr>
          <w:rFonts w:ascii="Times New Roman" w:eastAsia="Times New Roman" w:hAnsi="Times New Roman" w:cs="Times New Roman"/>
          <w:sz w:val="24"/>
          <w:szCs w:val="24"/>
          <w:u w:color="000000"/>
          <w:lang w:eastAsia="ar-SA"/>
        </w:rPr>
        <w:tab/>
        <w:t xml:space="preserve">Darbu izpildes gaitā atbildīgā persona no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puses ir ____________, tālruņa Nr.__________, e-pasta adrese: __________. </w:t>
      </w:r>
    </w:p>
    <w:p w14:paraId="71FA3DFC" w14:textId="77777777"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15.5.</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savstarpējie paziņojumi veicami </w:t>
      </w:r>
      <w:proofErr w:type="spellStart"/>
      <w:r w:rsidRPr="008F78EC">
        <w:rPr>
          <w:rFonts w:ascii="Times New Roman" w:eastAsia="Times New Roman" w:hAnsi="Times New Roman" w:cs="Times New Roman"/>
          <w:sz w:val="24"/>
          <w:szCs w:val="24"/>
          <w:u w:color="000000"/>
          <w:lang w:eastAsia="ar-SA"/>
        </w:rPr>
        <w:t>rakstveidā</w:t>
      </w:r>
      <w:proofErr w:type="spellEnd"/>
      <w:r w:rsidRPr="008F78EC">
        <w:rPr>
          <w:rFonts w:ascii="Times New Roman" w:eastAsia="Times New Roman" w:hAnsi="Times New Roman" w:cs="Times New Roman"/>
          <w:sz w:val="24"/>
          <w:szCs w:val="24"/>
          <w:u w:color="000000"/>
          <w:lang w:eastAsia="ar-SA"/>
        </w:rPr>
        <w:t xml:space="preserve">. Paziņojums ir spēkā tikai no tā brīža, kad tas nogādāts adresātam.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paziņojumi ir nosūtāmi pa pastu pēc Līgumā norādītajām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adresēm korespondences saņemšanai, un ir uzskatāms, ka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ir saņēmis paziņojumu septītajā dienā pēc tā izsūtīšanas, ja Līgumā nav noteikts citādāk, vai kā elektroniskie dokumenti, kas sagatavoti un parakstīti atbilstoši Elektronisko dokumentu likumam.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apņemas pieņemt </w:t>
      </w:r>
      <w:r w:rsidRPr="008F78EC">
        <w:rPr>
          <w:rFonts w:ascii="Times New Roman" w:eastAsia="Times New Roman" w:hAnsi="Times New Roman" w:cs="Times New Roman"/>
          <w:b/>
          <w:sz w:val="24"/>
          <w:szCs w:val="24"/>
          <w:u w:color="000000"/>
          <w:lang w:eastAsia="ar-SA"/>
        </w:rPr>
        <w:t xml:space="preserve">Pasūtītāja </w:t>
      </w:r>
      <w:r w:rsidRPr="008F78EC">
        <w:rPr>
          <w:rFonts w:ascii="Times New Roman" w:eastAsia="Times New Roman" w:hAnsi="Times New Roman" w:cs="Times New Roman"/>
          <w:sz w:val="24"/>
          <w:szCs w:val="24"/>
          <w:u w:color="000000"/>
          <w:lang w:eastAsia="ar-SA"/>
        </w:rPr>
        <w:t xml:space="preserve">sagatavotus elektroniskos dokumentus, kas parakstīti ar drošu elektronisko parakstu un nosūtīti uz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elektroniskā pasta adresi. Mainoties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juridiskajai adresei vai adresei korespondences saņemšanai, </w:t>
      </w:r>
      <w:r w:rsidRPr="008F78EC">
        <w:rPr>
          <w:rFonts w:ascii="Times New Roman" w:eastAsia="Times New Roman" w:hAnsi="Times New Roman" w:cs="Times New Roman"/>
          <w:b/>
          <w:sz w:val="24"/>
          <w:szCs w:val="24"/>
          <w:u w:color="000000"/>
          <w:lang w:eastAsia="ar-SA"/>
        </w:rPr>
        <w:t xml:space="preserve">Līdzējs </w:t>
      </w:r>
      <w:r w:rsidRPr="008F78EC">
        <w:rPr>
          <w:rFonts w:ascii="Times New Roman" w:eastAsia="Times New Roman" w:hAnsi="Times New Roman" w:cs="Times New Roman"/>
          <w:sz w:val="24"/>
          <w:szCs w:val="24"/>
          <w:u w:color="000000"/>
          <w:lang w:eastAsia="ar-SA"/>
        </w:rPr>
        <w:t xml:space="preserve">par to nekavējoties, bet ne vēlāk kā 3 (trīs) dienu laikā paziņo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Ja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par juridiskās adreses vai adreses korespondences saņemšanai maiņu nav paziņojusi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vai nav to izdarījis savlaicīgi, tad otra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paziņojumi tiek uzskatīti par nosūtītiem.</w:t>
      </w:r>
    </w:p>
    <w:p w14:paraId="2828D5E6" w14:textId="77777777"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15.6.</w:t>
      </w:r>
      <w:r w:rsidRPr="008F78EC">
        <w:rPr>
          <w:rFonts w:ascii="Times New Roman" w:eastAsia="Times New Roman" w:hAnsi="Times New Roman" w:cs="Times New Roman"/>
          <w:sz w:val="24"/>
          <w:szCs w:val="24"/>
          <w:u w:color="000000"/>
          <w:lang w:eastAsia="ar-SA"/>
        </w:rPr>
        <w:tab/>
        <w:t xml:space="preserve"> Līgums ir sagatavots latviešu valodā uz ____ (___________________) lapām 2 (divos) eksemplāros, katram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pa vienam eksemplāram.</w:t>
      </w:r>
    </w:p>
    <w:p w14:paraId="41A29B04" w14:textId="77777777"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15.7.</w:t>
      </w:r>
      <w:r w:rsidRPr="008F78EC">
        <w:rPr>
          <w:rFonts w:ascii="Times New Roman" w:eastAsia="Times New Roman" w:hAnsi="Times New Roman" w:cs="Times New Roman"/>
          <w:sz w:val="24"/>
          <w:szCs w:val="24"/>
          <w:u w:color="000000"/>
          <w:lang w:eastAsia="ar-SA"/>
        </w:rPr>
        <w:tab/>
        <w:t xml:space="preserve">Parakstot Līgumu,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apliecina, ka ir iepazinušies ar Līguma noteikumiem, un apņemas tos pildīt un ievērot.</w:t>
      </w:r>
    </w:p>
    <w:p w14:paraId="1621C6B7" w14:textId="77777777"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15.8.</w:t>
      </w:r>
      <w:r w:rsidRPr="008F78EC">
        <w:rPr>
          <w:rFonts w:ascii="Times New Roman" w:eastAsia="Times New Roman" w:hAnsi="Times New Roman" w:cs="Times New Roman"/>
          <w:sz w:val="24"/>
          <w:szCs w:val="24"/>
          <w:u w:color="000000"/>
          <w:lang w:eastAsia="ar-SA"/>
        </w:rPr>
        <w:tab/>
        <w:t xml:space="preserve">Līgums stājas spēkā ar tā abpusējas parakstīšanas dienu un ir spēkā līdz abu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saistību izpildei.</w:t>
      </w:r>
    </w:p>
    <w:p w14:paraId="28D1214A" w14:textId="77777777"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79F6E04E" w14:textId="77777777" w:rsidR="008F78EC" w:rsidRPr="008F78EC" w:rsidRDefault="008F78EC" w:rsidP="008F78EC">
      <w:pPr>
        <w:keepNext/>
        <w:widowControl w:val="0"/>
        <w:pBdr>
          <w:top w:val="nil"/>
          <w:left w:val="nil"/>
          <w:bottom w:val="nil"/>
          <w:right w:val="nil"/>
          <w:between w:val="nil"/>
          <w:bar w:val="nil"/>
        </w:pBdr>
        <w:spacing w:after="24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lastRenderedPageBreak/>
        <w:t>16. PUŠU JURIDISKĀS ADRESES UN REKVIZĪTI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F78EC" w:rsidRPr="008F78EC" w14:paraId="6EDA33C9" w14:textId="77777777" w:rsidTr="00763381">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0F081B08" w14:textId="77777777"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PASŪTĪTĀJS</w:t>
            </w:r>
          </w:p>
        </w:tc>
        <w:tc>
          <w:tcPr>
            <w:tcW w:w="4680" w:type="dxa"/>
            <w:tcBorders>
              <w:top w:val="nil"/>
              <w:left w:val="nil"/>
              <w:bottom w:val="nil"/>
              <w:right w:val="nil"/>
            </w:tcBorders>
            <w:shd w:val="clear" w:color="auto" w:fill="auto"/>
            <w:tcMar>
              <w:top w:w="80" w:type="dxa"/>
              <w:left w:w="80" w:type="dxa"/>
              <w:bottom w:w="80" w:type="dxa"/>
              <w:right w:w="80" w:type="dxa"/>
            </w:tcMar>
          </w:tcPr>
          <w:p w14:paraId="4501BDC6" w14:textId="77777777"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IZPILDĪTĀJS</w:t>
            </w:r>
          </w:p>
        </w:tc>
      </w:tr>
      <w:tr w:rsidR="008F78EC" w:rsidRPr="008F78EC" w14:paraId="031D13D7" w14:textId="77777777" w:rsidTr="00763381">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4401A493"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 xml:space="preserve">Siguldas novada pašvaldība </w:t>
            </w:r>
          </w:p>
          <w:p w14:paraId="0E136D4D"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Juridiskā adrese: </w:t>
            </w:r>
            <w:r w:rsidRPr="008F78EC">
              <w:rPr>
                <w:rFonts w:ascii="Times New Roman" w:eastAsia="Arial Unicode MS" w:hAnsi="Times New Roman" w:cs="Times New Roman"/>
                <w:color w:val="000000"/>
                <w:spacing w:val="-6"/>
                <w:sz w:val="24"/>
                <w:szCs w:val="24"/>
                <w:u w:color="000000"/>
                <w:bdr w:val="nil"/>
                <w:lang w:eastAsia="lv-LV"/>
              </w:rPr>
              <w:t>Pils iela 16, Sigulda</w:t>
            </w:r>
            <w:r w:rsidRPr="008F78EC">
              <w:rPr>
                <w:rFonts w:ascii="Times New Roman" w:eastAsia="Arial Unicode MS" w:hAnsi="Times New Roman" w:cs="Times New Roman"/>
                <w:color w:val="000000"/>
                <w:sz w:val="24"/>
                <w:szCs w:val="24"/>
                <w:u w:color="000000"/>
                <w:bdr w:val="nil"/>
                <w:lang w:eastAsia="lv-LV"/>
              </w:rPr>
              <w:t>,</w:t>
            </w:r>
          </w:p>
          <w:p w14:paraId="1A54EAE8"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Siguldas novads, LV-2150 </w:t>
            </w:r>
          </w:p>
          <w:p w14:paraId="46C48825"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roofErr w:type="spellStart"/>
            <w:r w:rsidRPr="008F78EC">
              <w:rPr>
                <w:rFonts w:ascii="Times New Roman" w:eastAsia="Arial Unicode MS" w:hAnsi="Times New Roman" w:cs="Times New Roman"/>
                <w:color w:val="000000"/>
                <w:sz w:val="24"/>
                <w:szCs w:val="24"/>
                <w:u w:color="000000"/>
                <w:bdr w:val="nil"/>
                <w:lang w:eastAsia="lv-LV"/>
              </w:rPr>
              <w:t>Reģ</w:t>
            </w:r>
            <w:proofErr w:type="spellEnd"/>
            <w:r w:rsidRPr="008F78EC">
              <w:rPr>
                <w:rFonts w:ascii="Times New Roman" w:eastAsia="Arial Unicode MS" w:hAnsi="Times New Roman" w:cs="Times New Roman"/>
                <w:color w:val="000000"/>
                <w:sz w:val="24"/>
                <w:szCs w:val="24"/>
                <w:u w:color="000000"/>
                <w:bdr w:val="nil"/>
                <w:lang w:eastAsia="lv-LV"/>
              </w:rPr>
              <w:t>. Nr. 90000048152</w:t>
            </w:r>
          </w:p>
          <w:p w14:paraId="7CA7C051"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roofErr w:type="spellStart"/>
            <w:r w:rsidRPr="008F78EC">
              <w:rPr>
                <w:rFonts w:ascii="Times New Roman" w:eastAsia="Arial Unicode MS" w:hAnsi="Times New Roman" w:cs="Times New Roman"/>
                <w:color w:val="000000"/>
                <w:sz w:val="24"/>
                <w:szCs w:val="24"/>
                <w:u w:color="000000"/>
                <w:bdr w:val="nil"/>
                <w:lang w:eastAsia="lv-LV"/>
              </w:rPr>
              <w:t>Reģ</w:t>
            </w:r>
            <w:proofErr w:type="spellEnd"/>
            <w:r w:rsidRPr="008F78EC">
              <w:rPr>
                <w:rFonts w:ascii="Times New Roman" w:eastAsia="Arial Unicode MS" w:hAnsi="Times New Roman" w:cs="Times New Roman"/>
                <w:color w:val="000000"/>
                <w:sz w:val="24"/>
                <w:szCs w:val="24"/>
                <w:u w:color="000000"/>
                <w:bdr w:val="nil"/>
                <w:lang w:eastAsia="lv-LV"/>
              </w:rPr>
              <w:t>. Nr. PVN90000048152</w:t>
            </w:r>
          </w:p>
          <w:p w14:paraId="4A89CB33"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AS SEB Banka</w:t>
            </w:r>
          </w:p>
          <w:p w14:paraId="23455366"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Konts: LV15UNLA0027800130404</w:t>
            </w:r>
          </w:p>
          <w:p w14:paraId="359D2ACD"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Kods: UNLALV2X</w:t>
            </w:r>
          </w:p>
          <w:p w14:paraId="697FBD88"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e-pasts</w:t>
            </w:r>
            <w:r w:rsidRPr="004243C4">
              <w:rPr>
                <w:rFonts w:ascii="Times New Roman" w:eastAsia="Arial Unicode MS" w:hAnsi="Times New Roman" w:cs="Times New Roman"/>
                <w:color w:val="000000"/>
                <w:sz w:val="24"/>
                <w:szCs w:val="24"/>
                <w:u w:color="000000"/>
                <w:bdr w:val="nil"/>
                <w:lang w:eastAsia="lv-LV"/>
              </w:rPr>
              <w:t xml:space="preserve">: </w:t>
            </w:r>
            <w:hyperlink r:id="rId7" w:history="1">
              <w:r w:rsidRPr="004243C4">
                <w:rPr>
                  <w:rFonts w:ascii="Times New Roman" w:eastAsia="Arial Unicode MS" w:hAnsi="Times New Roman" w:cs="Times New Roman"/>
                  <w:sz w:val="24"/>
                  <w:szCs w:val="24"/>
                  <w:u w:val="single" w:color="000000"/>
                  <w:bdr w:val="nil"/>
                  <w:lang w:eastAsia="lv-LV"/>
                </w:rPr>
                <w:t>pasvaldiba@sigulda.lv</w:t>
              </w:r>
            </w:hyperlink>
            <w:r w:rsidRPr="008F78EC">
              <w:rPr>
                <w:rFonts w:ascii="Times New Roman" w:eastAsia="Arial Unicode MS" w:hAnsi="Times New Roman" w:cs="Times New Roman"/>
                <w:color w:val="000000"/>
                <w:sz w:val="24"/>
                <w:szCs w:val="24"/>
                <w:u w:color="000000"/>
                <w:bdr w:val="nil"/>
                <w:lang w:eastAsia="lv-LV"/>
              </w:rPr>
              <w:t xml:space="preserve"> </w:t>
            </w:r>
          </w:p>
          <w:p w14:paraId="6496FA0C" w14:textId="77777777"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0F0390EE" w14:textId="77777777"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 </w:t>
            </w:r>
          </w:p>
          <w:p w14:paraId="16DBA386" w14:textId="77777777"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r>
      <w:tr w:rsidR="008F78EC" w:rsidRPr="008F78EC" w14:paraId="69D728BE" w14:textId="77777777" w:rsidTr="00763381">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0D8ECF83" w14:textId="77777777"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14:paraId="3ABB951B" w14:textId="77777777"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_____________________   ____________</w:t>
            </w:r>
          </w:p>
          <w:p w14:paraId="49540659" w14:textId="77777777"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Izpilddirektore                     </w:t>
            </w:r>
            <w:proofErr w:type="spellStart"/>
            <w:r w:rsidRPr="008F78EC">
              <w:rPr>
                <w:rFonts w:ascii="Times New Roman" w:eastAsia="Arial Unicode MS" w:hAnsi="Times New Roman" w:cs="Times New Roman"/>
                <w:color w:val="000000"/>
                <w:sz w:val="24"/>
                <w:szCs w:val="24"/>
                <w:u w:color="000000"/>
                <w:bdr w:val="nil"/>
                <w:lang w:eastAsia="lv-LV"/>
              </w:rPr>
              <w:t>J.Zarandija</w:t>
            </w:r>
            <w:proofErr w:type="spellEnd"/>
            <w:r w:rsidRPr="008F78EC">
              <w:rPr>
                <w:rFonts w:ascii="Times New Roman" w:eastAsia="Arial Unicode MS" w:hAnsi="Times New Roman" w:cs="Times New Roman"/>
                <w:color w:val="000000"/>
                <w:sz w:val="24"/>
                <w:szCs w:val="24"/>
                <w:u w:color="000000"/>
                <w:bdr w:val="nil"/>
                <w:lang w:eastAsia="lv-LV"/>
              </w:rPr>
              <w:t xml:space="preserve">                      </w:t>
            </w:r>
          </w:p>
        </w:tc>
        <w:tc>
          <w:tcPr>
            <w:tcW w:w="4680" w:type="dxa"/>
            <w:tcBorders>
              <w:top w:val="nil"/>
              <w:left w:val="nil"/>
              <w:bottom w:val="nil"/>
              <w:right w:val="nil"/>
            </w:tcBorders>
            <w:shd w:val="clear" w:color="auto" w:fill="auto"/>
            <w:tcMar>
              <w:top w:w="80" w:type="dxa"/>
              <w:left w:w="80" w:type="dxa"/>
              <w:bottom w:w="80" w:type="dxa"/>
              <w:right w:w="80" w:type="dxa"/>
            </w:tcMar>
          </w:tcPr>
          <w:p w14:paraId="3784607F" w14:textId="77777777"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14:paraId="6C76ABA5" w14:textId="77777777"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_____________________  _________  </w:t>
            </w:r>
          </w:p>
          <w:p w14:paraId="1FA3CC09" w14:textId="77777777" w:rsidR="008F78EC" w:rsidRPr="008F78EC" w:rsidRDefault="008F78EC" w:rsidP="008F78EC">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7E42F90E" w14:textId="03E87124" w:rsidR="007B1444" w:rsidRDefault="007B1444"/>
    <w:p w14:paraId="074914B3" w14:textId="77777777" w:rsidR="007B1444" w:rsidRDefault="007B1444">
      <w:r>
        <w:br w:type="page"/>
      </w:r>
    </w:p>
    <w:p w14:paraId="72E49D63" w14:textId="0A293928" w:rsidR="007B1444" w:rsidRPr="00D93966" w:rsidRDefault="007B1444" w:rsidP="007B1444">
      <w:pPr>
        <w:spacing w:after="0" w:line="240" w:lineRule="auto"/>
        <w:ind w:left="360"/>
        <w:jc w:val="right"/>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lastRenderedPageBreak/>
        <w:t xml:space="preserve">Līguma </w:t>
      </w:r>
      <w:r>
        <w:rPr>
          <w:rFonts w:ascii="Times New Roman" w:eastAsia="Times New Roman" w:hAnsi="Times New Roman" w:cs="Times New Roman"/>
          <w:b/>
          <w:sz w:val="24"/>
          <w:szCs w:val="24"/>
        </w:rPr>
        <w:t>8</w:t>
      </w:r>
      <w:r w:rsidRPr="00D93966">
        <w:rPr>
          <w:rFonts w:ascii="Times New Roman" w:eastAsia="Times New Roman" w:hAnsi="Times New Roman" w:cs="Times New Roman"/>
          <w:b/>
          <w:sz w:val="24"/>
          <w:szCs w:val="24"/>
        </w:rPr>
        <w:t>. pielikums</w:t>
      </w:r>
    </w:p>
    <w:p w14:paraId="4776C744" w14:textId="77777777" w:rsidR="007B1444" w:rsidRPr="00D93966" w:rsidRDefault="007B1444" w:rsidP="007B1444">
      <w:pPr>
        <w:spacing w:after="0" w:line="240" w:lineRule="auto"/>
        <w:jc w:val="right"/>
        <w:rPr>
          <w:rFonts w:ascii="Times New Roman" w:eastAsia="Times New Roman" w:hAnsi="Times New Roman" w:cs="Times New Roman"/>
          <w:sz w:val="24"/>
          <w:szCs w:val="24"/>
        </w:rPr>
      </w:pPr>
    </w:p>
    <w:p w14:paraId="32C74F8D" w14:textId="77777777" w:rsidR="007B1444" w:rsidRPr="00D93966" w:rsidRDefault="007B1444" w:rsidP="007B1444">
      <w:pPr>
        <w:spacing w:after="0" w:line="240" w:lineRule="auto"/>
        <w:jc w:val="center"/>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t>Līgumsodi par darba aizsardzības prasību neievērošanu</w:t>
      </w:r>
    </w:p>
    <w:p w14:paraId="23439184" w14:textId="77777777" w:rsidR="007B1444" w:rsidRPr="00D93966" w:rsidRDefault="007B1444" w:rsidP="007B1444">
      <w:pPr>
        <w:spacing w:after="0" w:line="240" w:lineRule="auto"/>
        <w:jc w:val="right"/>
        <w:rPr>
          <w:rFonts w:ascii="Times New Roman" w:eastAsia="Times New Roman" w:hAnsi="Times New Roman" w:cs="Times New Roman"/>
          <w:sz w:val="24"/>
          <w:szCs w:val="24"/>
        </w:rPr>
      </w:pPr>
    </w:p>
    <w:p w14:paraId="72323EC1"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Par darba aizsardzības prasību, darba aizsardzības normatīvo aktu un </w:t>
      </w:r>
      <w:r w:rsidRPr="00D93966">
        <w:rPr>
          <w:rFonts w:ascii="Times New Roman" w:eastAsia="Times New Roman" w:hAnsi="Times New Roman" w:cs="Times New Roman"/>
          <w:iCs/>
          <w:sz w:val="24"/>
          <w:szCs w:val="24"/>
        </w:rPr>
        <w:t xml:space="preserve">Siguldas novada pašvaldība, reģistrācijas Nr.90000048152, </w:t>
      </w:r>
      <w:r w:rsidRPr="00D93966">
        <w:rPr>
          <w:rFonts w:ascii="Times New Roman" w:eastAsia="Calibri" w:hAnsi="Times New Roman" w:cs="Times New Roman"/>
          <w:sz w:val="24"/>
          <w:szCs w:val="24"/>
        </w:rPr>
        <w:t xml:space="preserve">turpmāk tekstā saukts – Pasūtītājs, noteikto prasību neievērošanu, Puses vienojas, ka ir tiesības ieturēt no </w:t>
      </w:r>
      <w:r w:rsidRPr="00D93966">
        <w:rPr>
          <w:rFonts w:ascii="Times New Roman" w:eastAsia="Times New Roman" w:hAnsi="Times New Roman" w:cs="Times New Roman"/>
          <w:b/>
          <w:bCs/>
          <w:sz w:val="24"/>
          <w:szCs w:val="24"/>
        </w:rPr>
        <w:t xml:space="preserve">______________, </w:t>
      </w:r>
      <w:r w:rsidRPr="00D93966">
        <w:rPr>
          <w:rFonts w:ascii="Times New Roman" w:eastAsia="Times New Roman" w:hAnsi="Times New Roman" w:cs="Times New Roman"/>
          <w:bCs/>
          <w:sz w:val="24"/>
          <w:szCs w:val="24"/>
        </w:rPr>
        <w:t>reģistrācijas Nr. </w:t>
      </w:r>
      <w:r w:rsidRPr="00D93966">
        <w:rPr>
          <w:rFonts w:ascii="Times New Roman" w:eastAsia="Times New Roman" w:hAnsi="Times New Roman" w:cs="Times New Roman"/>
          <w:sz w:val="24"/>
          <w:szCs w:val="24"/>
        </w:rPr>
        <w:t>________________,</w:t>
      </w:r>
      <w:r w:rsidRPr="00D93966">
        <w:rPr>
          <w:rFonts w:ascii="Times New Roman" w:eastAsia="Calibri" w:hAnsi="Times New Roman" w:cs="Times New Roman"/>
          <w:sz w:val="24"/>
          <w:szCs w:val="24"/>
        </w:rPr>
        <w:t xml:space="preserve"> turpmāk tekstā saukts – Izpildītājs, 2018.gada ___.____________ noslēgtā Līguma Nr.____________, turpmāk tekstā - Līgums, Līguma 4.1.apakšpunktā atrunātās samaksas un šajā pielikumā noteikto līgumsodu.</w:t>
      </w:r>
    </w:p>
    <w:p w14:paraId="0C9E6F19"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14:paraId="3518C4A9"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14:paraId="123D522D"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arī par Uzņēmēja piesaistīto apakšuzņēmēja izdarītajiem pārkāpumiem.</w:t>
      </w:r>
    </w:p>
    <w:p w14:paraId="55864676"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14:paraId="1B4A0CF6" w14:textId="77777777" w:rsidR="007B1444" w:rsidRPr="00D93966" w:rsidRDefault="007B1444" w:rsidP="007B1444">
      <w:pPr>
        <w:numPr>
          <w:ilvl w:val="0"/>
          <w:numId w:val="65"/>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Līgumsodu tabula:</w:t>
      </w:r>
    </w:p>
    <w:p w14:paraId="02E00905" w14:textId="77777777" w:rsidR="007B1444" w:rsidRPr="00D93966" w:rsidRDefault="007B1444" w:rsidP="007B1444">
      <w:pPr>
        <w:tabs>
          <w:tab w:val="left" w:pos="851"/>
        </w:tabs>
        <w:ind w:left="644"/>
        <w:contextualSpacing/>
        <w:jc w:val="both"/>
        <w:rPr>
          <w:rFonts w:ascii="Times New Roman" w:eastAsia="Calibri" w:hAnsi="Times New Roman" w:cs="Times New Roman"/>
          <w:sz w:val="24"/>
          <w:szCs w:val="24"/>
        </w:rPr>
      </w:pPr>
    </w:p>
    <w:tbl>
      <w:tblPr>
        <w:tblStyle w:val="TableGrid"/>
        <w:tblW w:w="9634" w:type="dxa"/>
        <w:tblLayout w:type="fixed"/>
        <w:tblLook w:val="04A0" w:firstRow="1" w:lastRow="0" w:firstColumn="1" w:lastColumn="0" w:noHBand="0" w:noVBand="1"/>
      </w:tblPr>
      <w:tblGrid>
        <w:gridCol w:w="988"/>
        <w:gridCol w:w="7087"/>
        <w:gridCol w:w="1559"/>
      </w:tblGrid>
      <w:tr w:rsidR="007B1444" w:rsidRPr="00D93966" w14:paraId="181E5E15" w14:textId="77777777" w:rsidTr="002D520B">
        <w:tc>
          <w:tcPr>
            <w:tcW w:w="988" w:type="dxa"/>
            <w:vAlign w:val="center"/>
          </w:tcPr>
          <w:p w14:paraId="67C6BB83" w14:textId="77777777" w:rsidR="007B1444" w:rsidRPr="00D93966" w:rsidRDefault="007B1444" w:rsidP="002D520B">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Nr.</w:t>
            </w:r>
          </w:p>
        </w:tc>
        <w:tc>
          <w:tcPr>
            <w:tcW w:w="7087" w:type="dxa"/>
            <w:vAlign w:val="center"/>
          </w:tcPr>
          <w:p w14:paraId="4E14815C" w14:textId="77777777" w:rsidR="007B1444" w:rsidRPr="00D93966" w:rsidRDefault="007B1444" w:rsidP="002D520B">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Pārkāpuma apraksts</w:t>
            </w:r>
          </w:p>
        </w:tc>
        <w:tc>
          <w:tcPr>
            <w:tcW w:w="1559" w:type="dxa"/>
            <w:vAlign w:val="center"/>
          </w:tcPr>
          <w:p w14:paraId="03B37F11" w14:textId="77777777" w:rsidR="007B1444" w:rsidRPr="00D93966" w:rsidRDefault="007B1444" w:rsidP="002D520B">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Līgumsods EUR/1 gad.</w:t>
            </w:r>
          </w:p>
        </w:tc>
      </w:tr>
      <w:tr w:rsidR="007B1444" w:rsidRPr="00D93966" w14:paraId="46E0B887" w14:textId="77777777" w:rsidTr="002D520B">
        <w:tc>
          <w:tcPr>
            <w:tcW w:w="988" w:type="dxa"/>
            <w:vAlign w:val="center"/>
          </w:tcPr>
          <w:p w14:paraId="600C1A3A"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4B5711AA"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664D847E"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B1444" w:rsidRPr="00D93966" w14:paraId="734FF5C8" w14:textId="77777777" w:rsidTr="002D520B">
        <w:tc>
          <w:tcPr>
            <w:tcW w:w="988" w:type="dxa"/>
            <w:vAlign w:val="center"/>
          </w:tcPr>
          <w:p w14:paraId="3613FC51"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37C39122"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64A399CB"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B1444" w:rsidRPr="00D93966" w14:paraId="678FE9FE" w14:textId="77777777" w:rsidTr="002D520B">
        <w:trPr>
          <w:trHeight w:val="658"/>
        </w:trPr>
        <w:tc>
          <w:tcPr>
            <w:tcW w:w="988" w:type="dxa"/>
            <w:vAlign w:val="center"/>
          </w:tcPr>
          <w:p w14:paraId="5D94EF38"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35AA1109"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585C4A01"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115,00</w:t>
            </w:r>
          </w:p>
        </w:tc>
      </w:tr>
      <w:tr w:rsidR="007B1444" w:rsidRPr="00D93966" w14:paraId="02A66588" w14:textId="77777777" w:rsidTr="002D520B">
        <w:tc>
          <w:tcPr>
            <w:tcW w:w="988" w:type="dxa"/>
            <w:vAlign w:val="center"/>
          </w:tcPr>
          <w:p w14:paraId="1710A91E"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75349054"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Uzņēmējs nav nosūtījis darbinieku uz Pasūtītāja ievadinstruktāžu pirms darba uzsākšanas vai arī atkārtotu instruktāžu, ja instruktāžu kartiņai beidzies derīguma termiņš.</w:t>
            </w:r>
          </w:p>
        </w:tc>
        <w:tc>
          <w:tcPr>
            <w:tcW w:w="1559" w:type="dxa"/>
            <w:vAlign w:val="center"/>
          </w:tcPr>
          <w:p w14:paraId="7C91DBB3"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70,00</w:t>
            </w:r>
          </w:p>
        </w:tc>
      </w:tr>
      <w:tr w:rsidR="007B1444" w:rsidRPr="00D93966" w14:paraId="52F40A9A" w14:textId="77777777" w:rsidTr="002D520B">
        <w:tc>
          <w:tcPr>
            <w:tcW w:w="988" w:type="dxa"/>
            <w:vAlign w:val="center"/>
          </w:tcPr>
          <w:p w14:paraId="4491BD7D"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261F4F43"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Kravas automašīnu šoferim nav veikta darba aizsardzības apmācība saskaņā ar Pasūtītāja kārtību.</w:t>
            </w:r>
          </w:p>
        </w:tc>
        <w:tc>
          <w:tcPr>
            <w:tcW w:w="1559" w:type="dxa"/>
            <w:vAlign w:val="center"/>
          </w:tcPr>
          <w:p w14:paraId="1A308892"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B1444" w:rsidRPr="00D93966" w14:paraId="14BF9BB5" w14:textId="77777777" w:rsidTr="002D520B">
        <w:tc>
          <w:tcPr>
            <w:tcW w:w="988" w:type="dxa"/>
            <w:vAlign w:val="center"/>
          </w:tcPr>
          <w:p w14:paraId="77478D4F"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0F0507F6"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Caurlaižu režīma neievērošana</w:t>
            </w:r>
          </w:p>
        </w:tc>
        <w:tc>
          <w:tcPr>
            <w:tcW w:w="1559" w:type="dxa"/>
            <w:vAlign w:val="center"/>
          </w:tcPr>
          <w:p w14:paraId="4F0F305F"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B1444" w:rsidRPr="00D93966" w14:paraId="690EF856" w14:textId="77777777" w:rsidTr="002D520B">
        <w:tc>
          <w:tcPr>
            <w:tcW w:w="988" w:type="dxa"/>
            <w:vAlign w:val="center"/>
          </w:tcPr>
          <w:p w14:paraId="15C53783"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49EF5E60"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Darbinieka atrašanās darba vietā alkohola reibumā.</w:t>
            </w:r>
          </w:p>
        </w:tc>
        <w:tc>
          <w:tcPr>
            <w:tcW w:w="1559" w:type="dxa"/>
            <w:vAlign w:val="center"/>
          </w:tcPr>
          <w:p w14:paraId="7F047525"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215,00</w:t>
            </w:r>
          </w:p>
        </w:tc>
      </w:tr>
      <w:tr w:rsidR="007B1444" w:rsidRPr="00D93966" w14:paraId="4E95C726" w14:textId="77777777" w:rsidTr="002D520B">
        <w:tc>
          <w:tcPr>
            <w:tcW w:w="988" w:type="dxa"/>
            <w:vAlign w:val="center"/>
          </w:tcPr>
          <w:p w14:paraId="7E59EAA8"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5A8C330E"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4F8F7C06"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B1444" w:rsidRPr="00D93966" w14:paraId="59FF32DE" w14:textId="77777777" w:rsidTr="002D520B">
        <w:tc>
          <w:tcPr>
            <w:tcW w:w="988" w:type="dxa"/>
            <w:vAlign w:val="center"/>
          </w:tcPr>
          <w:p w14:paraId="6305D5E5"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71EB8AE7"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Bojāta, nepārbaudīta vai nepiemērota darba aprīkojuma  izmantošana.</w:t>
            </w:r>
          </w:p>
        </w:tc>
        <w:tc>
          <w:tcPr>
            <w:tcW w:w="1559" w:type="dxa"/>
            <w:vAlign w:val="center"/>
          </w:tcPr>
          <w:p w14:paraId="743CC284"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B1444" w:rsidRPr="00D93966" w14:paraId="21781A49" w14:textId="77777777" w:rsidTr="002D520B">
        <w:tc>
          <w:tcPr>
            <w:tcW w:w="988" w:type="dxa"/>
            <w:vAlign w:val="center"/>
          </w:tcPr>
          <w:p w14:paraId="2E4F64A9"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36D58475"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384746E9"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B1444" w:rsidRPr="00D93966" w14:paraId="2055ADC0" w14:textId="77777777" w:rsidTr="002D520B">
        <w:tc>
          <w:tcPr>
            <w:tcW w:w="988" w:type="dxa"/>
            <w:vAlign w:val="center"/>
          </w:tcPr>
          <w:p w14:paraId="17951A7E"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4E26218C"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Darbu veikšana bez nepieciešamajām atļaujām (paaugstinātas bīstamības darbi, uguns darbi, rakšanas darbi u.c.).</w:t>
            </w:r>
          </w:p>
        </w:tc>
        <w:tc>
          <w:tcPr>
            <w:tcW w:w="1559" w:type="dxa"/>
            <w:vAlign w:val="center"/>
          </w:tcPr>
          <w:p w14:paraId="27E1E688"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B1444" w:rsidRPr="00D93966" w14:paraId="392133B6" w14:textId="77777777" w:rsidTr="002D520B">
        <w:tc>
          <w:tcPr>
            <w:tcW w:w="988" w:type="dxa"/>
            <w:vAlign w:val="center"/>
          </w:tcPr>
          <w:p w14:paraId="11F75706"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58D24477"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1599676B"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B1444" w:rsidRPr="00D93966" w14:paraId="50850D3E" w14:textId="77777777" w:rsidTr="002D520B">
        <w:tc>
          <w:tcPr>
            <w:tcW w:w="988" w:type="dxa"/>
            <w:vAlign w:val="center"/>
          </w:tcPr>
          <w:p w14:paraId="49C99DAA"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56B266B6"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151B39CC"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B1444" w:rsidRPr="00D93966" w14:paraId="7DE8B809" w14:textId="77777777" w:rsidTr="002D520B">
        <w:tc>
          <w:tcPr>
            <w:tcW w:w="988" w:type="dxa"/>
            <w:vAlign w:val="center"/>
          </w:tcPr>
          <w:p w14:paraId="1B59DDF7"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61A5096C"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13675306"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B1444" w:rsidRPr="00D93966" w14:paraId="2DE2DA50" w14:textId="77777777" w:rsidTr="002D520B">
        <w:trPr>
          <w:trHeight w:val="242"/>
        </w:trPr>
        <w:tc>
          <w:tcPr>
            <w:tcW w:w="988" w:type="dxa"/>
            <w:vAlign w:val="center"/>
          </w:tcPr>
          <w:p w14:paraId="63E92D93"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0386476F"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Fotografēšana un filmēšana bez Pasūtītāja pārstāvja atļaujas.</w:t>
            </w:r>
          </w:p>
        </w:tc>
        <w:tc>
          <w:tcPr>
            <w:tcW w:w="1559" w:type="dxa"/>
            <w:vAlign w:val="center"/>
          </w:tcPr>
          <w:p w14:paraId="516F176F"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B1444" w:rsidRPr="00D93966" w14:paraId="5BBE135B" w14:textId="77777777" w:rsidTr="002D520B">
        <w:trPr>
          <w:trHeight w:val="242"/>
        </w:trPr>
        <w:tc>
          <w:tcPr>
            <w:tcW w:w="988" w:type="dxa"/>
            <w:vAlign w:val="center"/>
          </w:tcPr>
          <w:p w14:paraId="72DDF27F"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47ACDE42"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Uzņēmēja darbinieku radītajiem bojājumiem (aprīkojumam, būvēm, teritorijai), tiks aprēķinātas uzņēmumam radušos zaudējumu apmērā.</w:t>
            </w:r>
          </w:p>
        </w:tc>
        <w:tc>
          <w:tcPr>
            <w:tcW w:w="1559" w:type="dxa"/>
            <w:vAlign w:val="center"/>
          </w:tcPr>
          <w:p w14:paraId="4DD76803"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p>
        </w:tc>
      </w:tr>
      <w:tr w:rsidR="007B1444" w:rsidRPr="00B470A1" w14:paraId="5A7D7C54" w14:textId="77777777" w:rsidTr="002D520B">
        <w:trPr>
          <w:trHeight w:val="242"/>
        </w:trPr>
        <w:tc>
          <w:tcPr>
            <w:tcW w:w="988" w:type="dxa"/>
            <w:vAlign w:val="center"/>
          </w:tcPr>
          <w:p w14:paraId="25F962DA" w14:textId="77777777" w:rsidR="007B1444" w:rsidRPr="00D93966" w:rsidRDefault="007B1444" w:rsidP="007B1444">
            <w:pPr>
              <w:numPr>
                <w:ilvl w:val="0"/>
                <w:numId w:val="66"/>
              </w:numPr>
              <w:tabs>
                <w:tab w:val="left" w:pos="851"/>
              </w:tabs>
              <w:contextualSpacing/>
              <w:jc w:val="center"/>
              <w:rPr>
                <w:rFonts w:ascii="Times New Roman" w:eastAsia="Calibri" w:hAnsi="Times New Roman" w:cs="Times New Roman"/>
                <w:sz w:val="24"/>
                <w:szCs w:val="24"/>
              </w:rPr>
            </w:pPr>
          </w:p>
        </w:tc>
        <w:tc>
          <w:tcPr>
            <w:tcW w:w="7087" w:type="dxa"/>
          </w:tcPr>
          <w:p w14:paraId="6B520209" w14:textId="77777777" w:rsidR="007B1444" w:rsidRPr="00D93966" w:rsidRDefault="007B1444" w:rsidP="002D520B">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vides aizsardzības prasību neievērošanu, tiks aprēķināta videi un uzņēmumam radušos zaudējumu apmērā.</w:t>
            </w:r>
          </w:p>
        </w:tc>
        <w:tc>
          <w:tcPr>
            <w:tcW w:w="1559" w:type="dxa"/>
            <w:vAlign w:val="center"/>
          </w:tcPr>
          <w:p w14:paraId="4424FFFE" w14:textId="77777777" w:rsidR="007B1444" w:rsidRPr="00D93966" w:rsidRDefault="007B1444" w:rsidP="002D520B">
            <w:pPr>
              <w:tabs>
                <w:tab w:val="left" w:pos="851"/>
              </w:tabs>
              <w:contextualSpacing/>
              <w:jc w:val="center"/>
              <w:rPr>
                <w:rFonts w:ascii="Times New Roman" w:eastAsia="Calibri" w:hAnsi="Times New Roman" w:cs="Times New Roman"/>
                <w:sz w:val="24"/>
                <w:szCs w:val="24"/>
              </w:rPr>
            </w:pPr>
          </w:p>
        </w:tc>
      </w:tr>
    </w:tbl>
    <w:p w14:paraId="1B17802E" w14:textId="77777777" w:rsidR="007B1444" w:rsidRPr="00B470A1" w:rsidRDefault="007B1444" w:rsidP="007B1444">
      <w:pPr>
        <w:tabs>
          <w:tab w:val="left" w:pos="851"/>
        </w:tabs>
        <w:contextualSpacing/>
        <w:jc w:val="both"/>
        <w:rPr>
          <w:rFonts w:ascii="Times New Roman" w:eastAsia="Calibri" w:hAnsi="Times New Roman" w:cs="Times New Roman"/>
          <w:sz w:val="24"/>
          <w:szCs w:val="24"/>
        </w:rPr>
      </w:pPr>
    </w:p>
    <w:p w14:paraId="6F9D1A22" w14:textId="77777777" w:rsidR="007B1444" w:rsidRPr="00B470A1" w:rsidRDefault="007B1444" w:rsidP="007B1444"/>
    <w:p w14:paraId="790077BE" w14:textId="77777777" w:rsidR="007B1444" w:rsidRDefault="007B1444" w:rsidP="007B1444"/>
    <w:p w14:paraId="21FEBBB9" w14:textId="77777777" w:rsidR="007B1444" w:rsidRDefault="007B1444" w:rsidP="007B1444"/>
    <w:p w14:paraId="1A8F3B73" w14:textId="77777777" w:rsidR="008F78EC" w:rsidRDefault="008F78EC"/>
    <w:sectPr w:rsidR="008F78EC" w:rsidSect="00116492">
      <w:footerReference w:type="default" r:id="rId8"/>
      <w:pgSz w:w="11900" w:h="16840"/>
      <w:pgMar w:top="993"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452E" w14:textId="77777777" w:rsidR="004F0D4B" w:rsidRDefault="004F0D4B">
      <w:pPr>
        <w:spacing w:after="0" w:line="240" w:lineRule="auto"/>
      </w:pPr>
      <w:r>
        <w:separator/>
      </w:r>
    </w:p>
  </w:endnote>
  <w:endnote w:type="continuationSeparator" w:id="0">
    <w:p w14:paraId="4B188657" w14:textId="77777777" w:rsidR="004F0D4B" w:rsidRDefault="004F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9014" w14:textId="77777777" w:rsidR="00116492" w:rsidRDefault="008F78EC">
    <w:pPr>
      <w:pStyle w:val="Footer"/>
      <w:jc w:val="center"/>
    </w:pPr>
    <w:r>
      <w:fldChar w:fldCharType="begin"/>
    </w:r>
    <w:r>
      <w:instrText xml:space="preserve"> PAGE </w:instrText>
    </w:r>
    <w:r>
      <w:fldChar w:fldCharType="separate"/>
    </w:r>
    <w:r w:rsidR="00CF486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6013" w14:textId="77777777" w:rsidR="004F0D4B" w:rsidRDefault="004F0D4B">
      <w:pPr>
        <w:spacing w:after="0" w:line="240" w:lineRule="auto"/>
      </w:pPr>
      <w:r>
        <w:separator/>
      </w:r>
    </w:p>
  </w:footnote>
  <w:footnote w:type="continuationSeparator" w:id="0">
    <w:p w14:paraId="27B98027" w14:textId="77777777" w:rsidR="004F0D4B" w:rsidRDefault="004F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3"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7"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8"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0"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1"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2"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3"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4" w15:restartNumberingAfterBreak="0">
    <w:nsid w:val="25C242C1"/>
    <w:multiLevelType w:val="multilevel"/>
    <w:tmpl w:val="734805E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6"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18"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9"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0"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1"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2"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3" w15:restartNumberingAfterBreak="0">
    <w:nsid w:val="308176EE"/>
    <w:multiLevelType w:val="hybridMultilevel"/>
    <w:tmpl w:val="879043BA"/>
    <w:lvl w:ilvl="0" w:tplc="AB429C74">
      <w:start w:val="13"/>
      <w:numFmt w:val="decimal"/>
      <w:lvlText w:val="%1."/>
      <w:lvlJc w:val="left"/>
      <w:pPr>
        <w:ind w:left="900" w:hanging="360"/>
      </w:pPr>
      <w:rPr>
        <w:rFonts w:hint="default"/>
        <w:b/>
        <w:sz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4"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5"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6"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7" w15:restartNumberingAfterBreak="0">
    <w:nsid w:val="38D503BE"/>
    <w:multiLevelType w:val="multilevel"/>
    <w:tmpl w:val="66A686E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5A2CBAE4"/>
    <w:lvl w:ilvl="0">
      <w:start w:val="3"/>
      <w:numFmt w:val="decimal"/>
      <w:lvlText w:val="%1."/>
      <w:lvlJc w:val="left"/>
      <w:pPr>
        <w:ind w:left="480" w:hanging="480"/>
      </w:pPr>
      <w:rPr>
        <w:rFonts w:hint="default"/>
      </w:rPr>
    </w:lvl>
    <w:lvl w:ilvl="1">
      <w:start w:val="10"/>
      <w:numFmt w:val="decimal"/>
      <w:lvlText w:val="%1.%2."/>
      <w:lvlJc w:val="left"/>
      <w:pPr>
        <w:ind w:left="764" w:hanging="48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0" w15:restartNumberingAfterBreak="0">
    <w:nsid w:val="51A913FC"/>
    <w:multiLevelType w:val="multilevel"/>
    <w:tmpl w:val="DC8A36C2"/>
    <w:lvl w:ilvl="0">
      <w:start w:val="4"/>
      <w:numFmt w:val="decimal"/>
      <w:lvlText w:val="%1."/>
      <w:lvlJc w:val="left"/>
      <w:pPr>
        <w:ind w:left="360" w:hanging="360"/>
      </w:pPr>
      <w:rPr>
        <w:rFonts w:eastAsia="Arial Unicode MS" w:hint="default"/>
        <w:i w:val="0"/>
        <w:color w:val="auto"/>
      </w:rPr>
    </w:lvl>
    <w:lvl w:ilvl="1">
      <w:start w:val="6"/>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41" w15:restartNumberingAfterBreak="0">
    <w:nsid w:val="52F00883"/>
    <w:multiLevelType w:val="multilevel"/>
    <w:tmpl w:val="66A686E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3"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4"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5"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6"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5A1233F4"/>
    <w:multiLevelType w:val="multilevel"/>
    <w:tmpl w:val="92E00ACE"/>
    <w:lvl w:ilvl="0">
      <w:start w:val="3"/>
      <w:numFmt w:val="decimal"/>
      <w:lvlText w:val="%1."/>
      <w:lvlJc w:val="left"/>
      <w:pPr>
        <w:ind w:left="600" w:hanging="600"/>
      </w:pPr>
      <w:rPr>
        <w:rFonts w:hint="default"/>
      </w:rPr>
    </w:lvl>
    <w:lvl w:ilvl="1">
      <w:start w:val="18"/>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23363B"/>
    <w:multiLevelType w:val="hybridMultilevel"/>
    <w:tmpl w:val="7A267394"/>
    <w:lvl w:ilvl="0" w:tplc="CC86DF40">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1"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2"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4"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5"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6"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7"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8"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0"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1" w15:restartNumberingAfterBreak="0">
    <w:nsid w:val="79212F3C"/>
    <w:multiLevelType w:val="multilevel"/>
    <w:tmpl w:val="FEE6725E"/>
    <w:lvl w:ilvl="0">
      <w:start w:val="4"/>
      <w:numFmt w:val="decimal"/>
      <w:lvlText w:val="%1."/>
      <w:lvlJc w:val="left"/>
      <w:pPr>
        <w:ind w:left="360" w:hanging="360"/>
      </w:pPr>
      <w:rPr>
        <w:rFonts w:hint="default"/>
        <w:i w:val="0"/>
        <w:color w:val="auto"/>
      </w:rPr>
    </w:lvl>
    <w:lvl w:ilvl="1">
      <w:start w:val="7"/>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3"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4"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5"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19"/>
  </w:num>
  <w:num w:numId="18">
    <w:abstractNumId w:val="20"/>
  </w:num>
  <w:num w:numId="19">
    <w:abstractNumId w:val="21"/>
  </w:num>
  <w:num w:numId="20">
    <w:abstractNumId w:val="24"/>
  </w:num>
  <w:num w:numId="21">
    <w:abstractNumId w:val="25"/>
  </w:num>
  <w:num w:numId="22">
    <w:abstractNumId w:val="26"/>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39"/>
  </w:num>
  <w:num w:numId="32">
    <w:abstractNumId w:val="42"/>
  </w:num>
  <w:num w:numId="33">
    <w:abstractNumId w:val="43"/>
  </w:num>
  <w:num w:numId="34">
    <w:abstractNumId w:val="44"/>
  </w:num>
  <w:num w:numId="35">
    <w:abstractNumId w:val="45"/>
  </w:num>
  <w:num w:numId="36">
    <w:abstractNumId w:val="49"/>
  </w:num>
  <w:num w:numId="37">
    <w:abstractNumId w:val="51"/>
  </w:num>
  <w:num w:numId="38">
    <w:abstractNumId w:val="52"/>
  </w:num>
  <w:num w:numId="39">
    <w:abstractNumId w:val="53"/>
  </w:num>
  <w:num w:numId="40">
    <w:abstractNumId w:val="54"/>
  </w:num>
  <w:num w:numId="41">
    <w:abstractNumId w:val="55"/>
  </w:num>
  <w:num w:numId="42">
    <w:abstractNumId w:val="56"/>
  </w:num>
  <w:num w:numId="43">
    <w:abstractNumId w:val="57"/>
  </w:num>
  <w:num w:numId="44">
    <w:abstractNumId w:val="58"/>
  </w:num>
  <w:num w:numId="45">
    <w:abstractNumId w:val="59"/>
  </w:num>
  <w:num w:numId="46">
    <w:abstractNumId w:val="60"/>
  </w:num>
  <w:num w:numId="47">
    <w:abstractNumId w:val="62"/>
  </w:num>
  <w:num w:numId="48">
    <w:abstractNumId w:val="63"/>
  </w:num>
  <w:num w:numId="49">
    <w:abstractNumId w:val="64"/>
  </w:num>
  <w:num w:numId="50">
    <w:abstractNumId w:val="65"/>
  </w:num>
  <w:num w:numId="51">
    <w:abstractNumId w:val="47"/>
  </w:num>
  <w:num w:numId="52">
    <w:abstractNumId w:val="35"/>
  </w:num>
  <w:num w:numId="53">
    <w:abstractNumId w:val="17"/>
  </w:num>
  <w:num w:numId="54">
    <w:abstractNumId w:val="22"/>
  </w:num>
  <w:num w:numId="55">
    <w:abstractNumId w:val="50"/>
  </w:num>
  <w:num w:numId="56">
    <w:abstractNumId w:val="27"/>
  </w:num>
  <w:num w:numId="57">
    <w:abstractNumId w:val="23"/>
  </w:num>
  <w:num w:numId="58">
    <w:abstractNumId w:val="32"/>
  </w:num>
  <w:num w:numId="59">
    <w:abstractNumId w:val="61"/>
  </w:num>
  <w:num w:numId="60">
    <w:abstractNumId w:val="41"/>
  </w:num>
  <w:num w:numId="61">
    <w:abstractNumId w:val="30"/>
  </w:num>
  <w:num w:numId="62">
    <w:abstractNumId w:val="14"/>
  </w:num>
  <w:num w:numId="63">
    <w:abstractNumId w:val="48"/>
  </w:num>
  <w:num w:numId="64">
    <w:abstractNumId w:val="40"/>
  </w:num>
  <w:num w:numId="65">
    <w:abstractNumId w:val="16"/>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EC"/>
    <w:rsid w:val="00175AD8"/>
    <w:rsid w:val="001C41AF"/>
    <w:rsid w:val="001E2346"/>
    <w:rsid w:val="00245F02"/>
    <w:rsid w:val="0025440D"/>
    <w:rsid w:val="002C2BB0"/>
    <w:rsid w:val="003554DE"/>
    <w:rsid w:val="00371CAF"/>
    <w:rsid w:val="003A38EE"/>
    <w:rsid w:val="003D5B19"/>
    <w:rsid w:val="004243C4"/>
    <w:rsid w:val="0044046F"/>
    <w:rsid w:val="004764EA"/>
    <w:rsid w:val="004B6042"/>
    <w:rsid w:val="004F0D4B"/>
    <w:rsid w:val="00591DEF"/>
    <w:rsid w:val="005B7EFE"/>
    <w:rsid w:val="00606C3F"/>
    <w:rsid w:val="00654B40"/>
    <w:rsid w:val="00682321"/>
    <w:rsid w:val="006D2CB3"/>
    <w:rsid w:val="00712058"/>
    <w:rsid w:val="00773570"/>
    <w:rsid w:val="00780A6D"/>
    <w:rsid w:val="007A2212"/>
    <w:rsid w:val="007A75EC"/>
    <w:rsid w:val="007B1444"/>
    <w:rsid w:val="007C3904"/>
    <w:rsid w:val="00812ACB"/>
    <w:rsid w:val="0084647F"/>
    <w:rsid w:val="0087483F"/>
    <w:rsid w:val="00875F69"/>
    <w:rsid w:val="00884D0F"/>
    <w:rsid w:val="008D69BE"/>
    <w:rsid w:val="008F78EC"/>
    <w:rsid w:val="009056D7"/>
    <w:rsid w:val="00955D85"/>
    <w:rsid w:val="009E1CAF"/>
    <w:rsid w:val="009F3562"/>
    <w:rsid w:val="00A668E9"/>
    <w:rsid w:val="00AA3656"/>
    <w:rsid w:val="00AD33E4"/>
    <w:rsid w:val="00AD3613"/>
    <w:rsid w:val="00B25819"/>
    <w:rsid w:val="00B47F87"/>
    <w:rsid w:val="00C006FE"/>
    <w:rsid w:val="00C25A92"/>
    <w:rsid w:val="00C47753"/>
    <w:rsid w:val="00C66147"/>
    <w:rsid w:val="00CB490B"/>
    <w:rsid w:val="00CB5C6B"/>
    <w:rsid w:val="00CC5CD8"/>
    <w:rsid w:val="00CE572A"/>
    <w:rsid w:val="00CF4866"/>
    <w:rsid w:val="00CF740D"/>
    <w:rsid w:val="00E01BDA"/>
    <w:rsid w:val="00E92BD6"/>
    <w:rsid w:val="00EF404C"/>
    <w:rsid w:val="00F25DF3"/>
    <w:rsid w:val="00F54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1586"/>
  <w15:chartTrackingRefBased/>
  <w15:docId w15:val="{91D72DD6-6C4E-45F6-BDD8-52088A2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BodyA"/>
    <w:link w:val="Heading2Char"/>
    <w:unhideWhenUsed/>
    <w:qFormat/>
    <w:rsid w:val="008F78EC"/>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8F78EC"/>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8F78EC"/>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78EC"/>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8F78EC"/>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8F78EC"/>
    <w:rPr>
      <w:rFonts w:ascii="Times New Roman" w:eastAsia="Times New Roman" w:hAnsi="Arial Unicode MS" w:cs="Arial Unicode MS"/>
      <w:b/>
      <w:bCs/>
      <w:i/>
      <w:iCs/>
      <w:color w:val="000000"/>
      <w:sz w:val="26"/>
      <w:szCs w:val="26"/>
      <w:u w:color="000000"/>
      <w:lang w:val="en-US" w:eastAsia="lv-LV"/>
    </w:rPr>
  </w:style>
  <w:style w:type="numbering" w:customStyle="1" w:styleId="NoList1">
    <w:name w:val="No List1"/>
    <w:next w:val="NoList"/>
    <w:uiPriority w:val="99"/>
    <w:semiHidden/>
    <w:unhideWhenUsed/>
    <w:rsid w:val="008F78EC"/>
  </w:style>
  <w:style w:type="character" w:styleId="Hyperlink">
    <w:name w:val="Hyperlink"/>
    <w:unhideWhenUsed/>
    <w:rsid w:val="008F78EC"/>
    <w:rPr>
      <w:u w:val="single"/>
    </w:rPr>
  </w:style>
  <w:style w:type="character" w:customStyle="1" w:styleId="FollowedHyperlink1">
    <w:name w:val="FollowedHyperlink1"/>
    <w:basedOn w:val="DefaultParagraphFont"/>
    <w:uiPriority w:val="99"/>
    <w:semiHidden/>
    <w:unhideWhenUsed/>
    <w:rsid w:val="008F78EC"/>
    <w:rPr>
      <w:color w:val="954F72"/>
      <w:u w:val="single"/>
    </w:rPr>
  </w:style>
  <w:style w:type="paragraph" w:customStyle="1" w:styleId="BodyA">
    <w:name w:val="Body A"/>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8F78EC"/>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8F78EC"/>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8F78EC"/>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8F78EC"/>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8F78EC"/>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8F78EC"/>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8F78EC"/>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8F78EC"/>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8F78EC"/>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8F78EC"/>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8F78EC"/>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8F78EC"/>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8F78EC"/>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8F78EC"/>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8F78EC"/>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8F78EC"/>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8F78EC"/>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8F78EC"/>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8F78EC"/>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8F78EC"/>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8F78EC"/>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8F78EC"/>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8F78EC"/>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8F78EC"/>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8F78EC"/>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8F78EC"/>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8F78EC"/>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8F78EC"/>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8F78EC"/>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8F78EC"/>
  </w:style>
  <w:style w:type="character" w:customStyle="1" w:styleId="Hyperlink0">
    <w:name w:val="Hyperlink.0"/>
    <w:basedOn w:val="None"/>
    <w:rsid w:val="008F78EC"/>
    <w:rPr>
      <w:color w:val="0000FF"/>
      <w:u w:val="single" w:color="0000FF"/>
      <w:lang w:val="es-ES_tradnl"/>
    </w:rPr>
  </w:style>
  <w:style w:type="character" w:customStyle="1" w:styleId="Hyperlink1">
    <w:name w:val="Hyperlink.1"/>
    <w:basedOn w:val="None"/>
    <w:rsid w:val="008F78EC"/>
    <w:rPr>
      <w:color w:val="0000FF"/>
      <w:u w:val="single" w:color="0000FF"/>
    </w:rPr>
  </w:style>
  <w:style w:type="character" w:customStyle="1" w:styleId="Hyperlink2">
    <w:name w:val="Hyperlink.2"/>
    <w:basedOn w:val="None"/>
    <w:rsid w:val="008F78EC"/>
    <w:rPr>
      <w:color w:val="0000FF"/>
      <w:sz w:val="24"/>
      <w:szCs w:val="24"/>
      <w:u w:val="single" w:color="0000FF"/>
    </w:rPr>
  </w:style>
  <w:style w:type="character" w:customStyle="1" w:styleId="Hyperlink3">
    <w:name w:val="Hyperlink.3"/>
    <w:basedOn w:val="None"/>
    <w:rsid w:val="008F78EC"/>
    <w:rPr>
      <w:rFonts w:ascii="Arial" w:eastAsia="Arial" w:hAnsi="Arial" w:cs="Arial" w:hint="default"/>
      <w:color w:val="0000FF"/>
      <w:sz w:val="16"/>
      <w:szCs w:val="16"/>
      <w:u w:val="single" w:color="0000FF"/>
    </w:rPr>
  </w:style>
  <w:style w:type="character" w:customStyle="1" w:styleId="Hyperlink4">
    <w:name w:val="Hyperlink.4"/>
    <w:basedOn w:val="None"/>
    <w:rsid w:val="008F78EC"/>
    <w:rPr>
      <w:rFonts w:ascii="Arial" w:eastAsia="Arial" w:hAnsi="Arial" w:cs="Arial" w:hint="default"/>
      <w:color w:val="0000FF"/>
      <w:sz w:val="14"/>
      <w:szCs w:val="14"/>
      <w:u w:val="single" w:color="0000FF"/>
    </w:rPr>
  </w:style>
  <w:style w:type="character" w:customStyle="1" w:styleId="Hyperlink5">
    <w:name w:val="Hyperlink.5"/>
    <w:basedOn w:val="None"/>
    <w:rsid w:val="008F78EC"/>
    <w:rPr>
      <w:color w:val="0000FF"/>
      <w:sz w:val="22"/>
      <w:szCs w:val="22"/>
      <w:u w:val="single" w:color="0000FF"/>
    </w:rPr>
  </w:style>
  <w:style w:type="numbering" w:customStyle="1" w:styleId="List53">
    <w:name w:val="List 53"/>
    <w:rsid w:val="008F78EC"/>
    <w:pPr>
      <w:numPr>
        <w:numId w:val="1"/>
      </w:numPr>
    </w:pPr>
  </w:style>
  <w:style w:type="numbering" w:customStyle="1" w:styleId="List12">
    <w:name w:val="List 12"/>
    <w:rsid w:val="008F78EC"/>
    <w:pPr>
      <w:numPr>
        <w:numId w:val="2"/>
      </w:numPr>
    </w:pPr>
  </w:style>
  <w:style w:type="numbering" w:customStyle="1" w:styleId="List24">
    <w:name w:val="List 24"/>
    <w:rsid w:val="008F78EC"/>
    <w:pPr>
      <w:numPr>
        <w:numId w:val="3"/>
      </w:numPr>
    </w:pPr>
  </w:style>
  <w:style w:type="numbering" w:customStyle="1" w:styleId="List11">
    <w:name w:val="List 11"/>
    <w:rsid w:val="008F78EC"/>
    <w:pPr>
      <w:numPr>
        <w:numId w:val="4"/>
      </w:numPr>
    </w:pPr>
  </w:style>
  <w:style w:type="numbering" w:customStyle="1" w:styleId="List33">
    <w:name w:val="List 33"/>
    <w:rsid w:val="008F78EC"/>
    <w:pPr>
      <w:numPr>
        <w:numId w:val="5"/>
      </w:numPr>
    </w:pPr>
  </w:style>
  <w:style w:type="numbering" w:customStyle="1" w:styleId="List29">
    <w:name w:val="List 29"/>
    <w:rsid w:val="008F78EC"/>
    <w:pPr>
      <w:numPr>
        <w:numId w:val="6"/>
      </w:numPr>
    </w:pPr>
  </w:style>
  <w:style w:type="numbering" w:customStyle="1" w:styleId="List31">
    <w:name w:val="List 31"/>
    <w:rsid w:val="008F78EC"/>
    <w:pPr>
      <w:numPr>
        <w:numId w:val="7"/>
      </w:numPr>
    </w:pPr>
  </w:style>
  <w:style w:type="numbering" w:customStyle="1" w:styleId="List22">
    <w:name w:val="List 22"/>
    <w:rsid w:val="008F78EC"/>
    <w:pPr>
      <w:numPr>
        <w:numId w:val="8"/>
      </w:numPr>
    </w:pPr>
  </w:style>
  <w:style w:type="numbering" w:customStyle="1" w:styleId="List21">
    <w:name w:val="List 21"/>
    <w:rsid w:val="008F78EC"/>
    <w:pPr>
      <w:numPr>
        <w:numId w:val="9"/>
      </w:numPr>
    </w:pPr>
  </w:style>
  <w:style w:type="numbering" w:customStyle="1" w:styleId="List47">
    <w:name w:val="List 47"/>
    <w:rsid w:val="008F78EC"/>
    <w:pPr>
      <w:numPr>
        <w:numId w:val="10"/>
      </w:numPr>
    </w:pPr>
  </w:style>
  <w:style w:type="numbering" w:customStyle="1" w:styleId="List20">
    <w:name w:val="List 20"/>
    <w:rsid w:val="008F78EC"/>
    <w:pPr>
      <w:numPr>
        <w:numId w:val="11"/>
      </w:numPr>
    </w:pPr>
  </w:style>
  <w:style w:type="numbering" w:customStyle="1" w:styleId="List14">
    <w:name w:val="List 14"/>
    <w:rsid w:val="008F78EC"/>
    <w:pPr>
      <w:numPr>
        <w:numId w:val="12"/>
      </w:numPr>
    </w:pPr>
  </w:style>
  <w:style w:type="numbering" w:customStyle="1" w:styleId="List8">
    <w:name w:val="List 8"/>
    <w:rsid w:val="008F78EC"/>
    <w:pPr>
      <w:numPr>
        <w:numId w:val="13"/>
      </w:numPr>
    </w:pPr>
  </w:style>
  <w:style w:type="numbering" w:customStyle="1" w:styleId="List43">
    <w:name w:val="List 43"/>
    <w:rsid w:val="008F78EC"/>
    <w:pPr>
      <w:numPr>
        <w:numId w:val="14"/>
      </w:numPr>
    </w:pPr>
  </w:style>
  <w:style w:type="numbering" w:customStyle="1" w:styleId="List7">
    <w:name w:val="List 7"/>
    <w:rsid w:val="008F78EC"/>
    <w:pPr>
      <w:numPr>
        <w:numId w:val="15"/>
      </w:numPr>
    </w:pPr>
  </w:style>
  <w:style w:type="numbering" w:customStyle="1" w:styleId="List25">
    <w:name w:val="List 25"/>
    <w:rsid w:val="008F78EC"/>
    <w:pPr>
      <w:numPr>
        <w:numId w:val="16"/>
      </w:numPr>
    </w:pPr>
  </w:style>
  <w:style w:type="numbering" w:customStyle="1" w:styleId="List41">
    <w:name w:val="List 41"/>
    <w:rsid w:val="008F78EC"/>
    <w:pPr>
      <w:numPr>
        <w:numId w:val="17"/>
      </w:numPr>
    </w:pPr>
  </w:style>
  <w:style w:type="numbering" w:customStyle="1" w:styleId="List38">
    <w:name w:val="List 38"/>
    <w:rsid w:val="008F78EC"/>
    <w:pPr>
      <w:numPr>
        <w:numId w:val="18"/>
      </w:numPr>
    </w:pPr>
  </w:style>
  <w:style w:type="numbering" w:customStyle="1" w:styleId="List52">
    <w:name w:val="List 52"/>
    <w:rsid w:val="008F78EC"/>
    <w:pPr>
      <w:numPr>
        <w:numId w:val="19"/>
      </w:numPr>
    </w:pPr>
  </w:style>
  <w:style w:type="numbering" w:customStyle="1" w:styleId="List50">
    <w:name w:val="List 50"/>
    <w:rsid w:val="008F78EC"/>
    <w:pPr>
      <w:numPr>
        <w:numId w:val="20"/>
      </w:numPr>
    </w:pPr>
  </w:style>
  <w:style w:type="numbering" w:customStyle="1" w:styleId="List51">
    <w:name w:val="List 51"/>
    <w:rsid w:val="008F78EC"/>
    <w:pPr>
      <w:numPr>
        <w:numId w:val="21"/>
      </w:numPr>
    </w:pPr>
  </w:style>
  <w:style w:type="numbering" w:customStyle="1" w:styleId="List17">
    <w:name w:val="List 17"/>
    <w:rsid w:val="008F78EC"/>
    <w:pPr>
      <w:numPr>
        <w:numId w:val="22"/>
      </w:numPr>
    </w:pPr>
  </w:style>
  <w:style w:type="numbering" w:customStyle="1" w:styleId="List36">
    <w:name w:val="List 36"/>
    <w:rsid w:val="008F78EC"/>
    <w:pPr>
      <w:numPr>
        <w:numId w:val="23"/>
      </w:numPr>
    </w:pPr>
  </w:style>
  <w:style w:type="numbering" w:customStyle="1" w:styleId="List19">
    <w:name w:val="List 19"/>
    <w:rsid w:val="008F78EC"/>
    <w:pPr>
      <w:numPr>
        <w:numId w:val="24"/>
      </w:numPr>
    </w:pPr>
  </w:style>
  <w:style w:type="numbering" w:customStyle="1" w:styleId="List30">
    <w:name w:val="List 30"/>
    <w:rsid w:val="008F78EC"/>
    <w:pPr>
      <w:numPr>
        <w:numId w:val="25"/>
      </w:numPr>
    </w:pPr>
  </w:style>
  <w:style w:type="numbering" w:customStyle="1" w:styleId="List40">
    <w:name w:val="List 40"/>
    <w:rsid w:val="008F78EC"/>
    <w:pPr>
      <w:numPr>
        <w:numId w:val="26"/>
      </w:numPr>
    </w:pPr>
  </w:style>
  <w:style w:type="numbering" w:customStyle="1" w:styleId="List45">
    <w:name w:val="List 45"/>
    <w:rsid w:val="008F78EC"/>
    <w:pPr>
      <w:numPr>
        <w:numId w:val="27"/>
      </w:numPr>
    </w:pPr>
  </w:style>
  <w:style w:type="numbering" w:customStyle="1" w:styleId="List35">
    <w:name w:val="List 35"/>
    <w:rsid w:val="008F78EC"/>
    <w:pPr>
      <w:numPr>
        <w:numId w:val="28"/>
      </w:numPr>
    </w:pPr>
  </w:style>
  <w:style w:type="numbering" w:customStyle="1" w:styleId="List18">
    <w:name w:val="List 18"/>
    <w:rsid w:val="008F78EC"/>
    <w:pPr>
      <w:numPr>
        <w:numId w:val="29"/>
      </w:numPr>
    </w:pPr>
  </w:style>
  <w:style w:type="numbering" w:customStyle="1" w:styleId="List32">
    <w:name w:val="List 32"/>
    <w:rsid w:val="008F78EC"/>
    <w:pPr>
      <w:numPr>
        <w:numId w:val="30"/>
      </w:numPr>
    </w:pPr>
  </w:style>
  <w:style w:type="numbering" w:customStyle="1" w:styleId="List13">
    <w:name w:val="List 13"/>
    <w:rsid w:val="008F78EC"/>
    <w:pPr>
      <w:numPr>
        <w:numId w:val="31"/>
      </w:numPr>
    </w:pPr>
  </w:style>
  <w:style w:type="numbering" w:customStyle="1" w:styleId="List15">
    <w:name w:val="List 15"/>
    <w:rsid w:val="008F78EC"/>
    <w:pPr>
      <w:numPr>
        <w:numId w:val="32"/>
      </w:numPr>
    </w:pPr>
  </w:style>
  <w:style w:type="numbering" w:customStyle="1" w:styleId="List28">
    <w:name w:val="List 28"/>
    <w:rsid w:val="008F78EC"/>
    <w:pPr>
      <w:numPr>
        <w:numId w:val="33"/>
      </w:numPr>
    </w:pPr>
  </w:style>
  <w:style w:type="numbering" w:customStyle="1" w:styleId="List9">
    <w:name w:val="List 9"/>
    <w:rsid w:val="008F78EC"/>
    <w:pPr>
      <w:numPr>
        <w:numId w:val="34"/>
      </w:numPr>
    </w:pPr>
  </w:style>
  <w:style w:type="numbering" w:customStyle="1" w:styleId="List6">
    <w:name w:val="List 6"/>
    <w:rsid w:val="008F78EC"/>
    <w:pPr>
      <w:numPr>
        <w:numId w:val="35"/>
      </w:numPr>
    </w:pPr>
  </w:style>
  <w:style w:type="numbering" w:customStyle="1" w:styleId="List42">
    <w:name w:val="List 42"/>
    <w:rsid w:val="008F78EC"/>
    <w:pPr>
      <w:numPr>
        <w:numId w:val="36"/>
      </w:numPr>
    </w:pPr>
  </w:style>
  <w:style w:type="numbering" w:customStyle="1" w:styleId="List39">
    <w:name w:val="List 39"/>
    <w:rsid w:val="008F78EC"/>
    <w:pPr>
      <w:numPr>
        <w:numId w:val="37"/>
      </w:numPr>
    </w:pPr>
  </w:style>
  <w:style w:type="numbering" w:customStyle="1" w:styleId="List49">
    <w:name w:val="List 49"/>
    <w:rsid w:val="008F78EC"/>
    <w:pPr>
      <w:numPr>
        <w:numId w:val="38"/>
      </w:numPr>
    </w:pPr>
  </w:style>
  <w:style w:type="numbering" w:customStyle="1" w:styleId="List26">
    <w:name w:val="List 26"/>
    <w:rsid w:val="008F78EC"/>
    <w:pPr>
      <w:numPr>
        <w:numId w:val="39"/>
      </w:numPr>
    </w:pPr>
  </w:style>
  <w:style w:type="numbering" w:customStyle="1" w:styleId="List23">
    <w:name w:val="List 23"/>
    <w:rsid w:val="008F78EC"/>
    <w:pPr>
      <w:numPr>
        <w:numId w:val="40"/>
      </w:numPr>
    </w:pPr>
  </w:style>
  <w:style w:type="numbering" w:customStyle="1" w:styleId="List48">
    <w:name w:val="List 48"/>
    <w:rsid w:val="008F78EC"/>
    <w:pPr>
      <w:numPr>
        <w:numId w:val="41"/>
      </w:numPr>
    </w:pPr>
  </w:style>
  <w:style w:type="numbering" w:customStyle="1" w:styleId="List44">
    <w:name w:val="List 44"/>
    <w:rsid w:val="008F78EC"/>
    <w:pPr>
      <w:numPr>
        <w:numId w:val="42"/>
      </w:numPr>
    </w:pPr>
  </w:style>
  <w:style w:type="numbering" w:customStyle="1" w:styleId="List16">
    <w:name w:val="List 16"/>
    <w:rsid w:val="008F78EC"/>
    <w:pPr>
      <w:numPr>
        <w:numId w:val="43"/>
      </w:numPr>
    </w:pPr>
  </w:style>
  <w:style w:type="numbering" w:customStyle="1" w:styleId="List34">
    <w:name w:val="List 34"/>
    <w:rsid w:val="008F78EC"/>
    <w:pPr>
      <w:numPr>
        <w:numId w:val="44"/>
      </w:numPr>
    </w:pPr>
  </w:style>
  <w:style w:type="numbering" w:customStyle="1" w:styleId="List0">
    <w:name w:val="List 0"/>
    <w:rsid w:val="008F78EC"/>
    <w:pPr>
      <w:numPr>
        <w:numId w:val="45"/>
      </w:numPr>
    </w:pPr>
  </w:style>
  <w:style w:type="numbering" w:customStyle="1" w:styleId="List1">
    <w:name w:val="List 1"/>
    <w:rsid w:val="008F78EC"/>
    <w:pPr>
      <w:numPr>
        <w:numId w:val="46"/>
      </w:numPr>
    </w:pPr>
  </w:style>
  <w:style w:type="numbering" w:customStyle="1" w:styleId="List10">
    <w:name w:val="List 10"/>
    <w:rsid w:val="008F78EC"/>
    <w:pPr>
      <w:numPr>
        <w:numId w:val="47"/>
      </w:numPr>
    </w:pPr>
  </w:style>
  <w:style w:type="numbering" w:customStyle="1" w:styleId="List37">
    <w:name w:val="List 37"/>
    <w:rsid w:val="008F78EC"/>
    <w:pPr>
      <w:numPr>
        <w:numId w:val="48"/>
      </w:numPr>
    </w:pPr>
  </w:style>
  <w:style w:type="numbering" w:customStyle="1" w:styleId="List46">
    <w:name w:val="List 46"/>
    <w:rsid w:val="008F78EC"/>
    <w:pPr>
      <w:numPr>
        <w:numId w:val="49"/>
      </w:numPr>
    </w:pPr>
  </w:style>
  <w:style w:type="numbering" w:customStyle="1" w:styleId="List27">
    <w:name w:val="List 27"/>
    <w:rsid w:val="008F78EC"/>
    <w:pPr>
      <w:numPr>
        <w:numId w:val="50"/>
      </w:numPr>
    </w:pPr>
  </w:style>
  <w:style w:type="numbering" w:customStyle="1" w:styleId="NoList11">
    <w:name w:val="No List11"/>
    <w:next w:val="NoList"/>
    <w:uiPriority w:val="99"/>
    <w:semiHidden/>
    <w:unhideWhenUsed/>
    <w:rsid w:val="008F78EC"/>
  </w:style>
  <w:style w:type="numbering" w:customStyle="1" w:styleId="ImportedStyle1">
    <w:name w:val="Imported Style 1"/>
    <w:rsid w:val="008F78EC"/>
  </w:style>
  <w:style w:type="numbering" w:customStyle="1" w:styleId="ImportedStyle2">
    <w:name w:val="Imported Style 2"/>
    <w:rsid w:val="008F78EC"/>
  </w:style>
  <w:style w:type="numbering" w:customStyle="1" w:styleId="ImportedStyle3">
    <w:name w:val="Imported Style 3"/>
    <w:rsid w:val="008F78EC"/>
  </w:style>
  <w:style w:type="numbering" w:customStyle="1" w:styleId="ImportedStyle4">
    <w:name w:val="Imported Style 4"/>
    <w:rsid w:val="008F78EC"/>
  </w:style>
  <w:style w:type="numbering" w:customStyle="1" w:styleId="ImportedStyle5">
    <w:name w:val="Imported Style 5"/>
    <w:rsid w:val="008F78EC"/>
  </w:style>
  <w:style w:type="numbering" w:customStyle="1" w:styleId="ImportedStyle6">
    <w:name w:val="Imported Style 6"/>
    <w:rsid w:val="008F78EC"/>
  </w:style>
  <w:style w:type="numbering" w:customStyle="1" w:styleId="ImportedStyle7">
    <w:name w:val="Imported Style 7"/>
    <w:rsid w:val="008F78EC"/>
  </w:style>
  <w:style w:type="numbering" w:customStyle="1" w:styleId="ImportedStyle8">
    <w:name w:val="Imported Style 8"/>
    <w:rsid w:val="008F78EC"/>
  </w:style>
  <w:style w:type="numbering" w:customStyle="1" w:styleId="ImportedStyle9">
    <w:name w:val="Imported Style 9"/>
    <w:rsid w:val="008F78EC"/>
  </w:style>
  <w:style w:type="numbering" w:customStyle="1" w:styleId="ImportedStyle10">
    <w:name w:val="Imported Style 10"/>
    <w:rsid w:val="008F78EC"/>
  </w:style>
  <w:style w:type="numbering" w:customStyle="1" w:styleId="ImportedStyle11">
    <w:name w:val="Imported Style 11"/>
    <w:rsid w:val="008F78EC"/>
  </w:style>
  <w:style w:type="numbering" w:customStyle="1" w:styleId="ImportedStyle12">
    <w:name w:val="Imported Style 12"/>
    <w:rsid w:val="008F78EC"/>
  </w:style>
  <w:style w:type="numbering" w:customStyle="1" w:styleId="ImportedStyle13">
    <w:name w:val="Imported Style 13"/>
    <w:rsid w:val="008F78EC"/>
  </w:style>
  <w:style w:type="numbering" w:customStyle="1" w:styleId="ImportedStyle14">
    <w:name w:val="Imported Style 14"/>
    <w:rsid w:val="008F78EC"/>
  </w:style>
  <w:style w:type="numbering" w:customStyle="1" w:styleId="ImportedStyle15">
    <w:name w:val="Imported Style 15"/>
    <w:rsid w:val="008F78EC"/>
  </w:style>
  <w:style w:type="numbering" w:customStyle="1" w:styleId="ImportedStyle16">
    <w:name w:val="Imported Style 16"/>
    <w:rsid w:val="008F78EC"/>
  </w:style>
  <w:style w:type="numbering" w:customStyle="1" w:styleId="ImportedStyle17">
    <w:name w:val="Imported Style 17"/>
    <w:rsid w:val="008F78EC"/>
  </w:style>
  <w:style w:type="numbering" w:customStyle="1" w:styleId="ImportedStyle18">
    <w:name w:val="Imported Style 18"/>
    <w:rsid w:val="008F78EC"/>
  </w:style>
  <w:style w:type="numbering" w:customStyle="1" w:styleId="ImportedStyle19">
    <w:name w:val="Imported Style 19"/>
    <w:rsid w:val="008F78EC"/>
  </w:style>
  <w:style w:type="numbering" w:customStyle="1" w:styleId="ImportedStyle20">
    <w:name w:val="Imported Style 20"/>
    <w:rsid w:val="008F78EC"/>
  </w:style>
  <w:style w:type="numbering" w:customStyle="1" w:styleId="ImportedStyle21">
    <w:name w:val="Imported Style 21"/>
    <w:rsid w:val="008F78EC"/>
  </w:style>
  <w:style w:type="numbering" w:customStyle="1" w:styleId="List211">
    <w:name w:val="List 211"/>
    <w:basedOn w:val="ImportedStyle22"/>
    <w:rsid w:val="008F78EC"/>
    <w:pPr>
      <w:numPr>
        <w:numId w:val="51"/>
      </w:numPr>
    </w:pPr>
  </w:style>
  <w:style w:type="numbering" w:customStyle="1" w:styleId="ImportedStyle22">
    <w:name w:val="Imported Style 22"/>
    <w:rsid w:val="008F78EC"/>
  </w:style>
  <w:style w:type="numbering" w:customStyle="1" w:styleId="ImportedStyle23">
    <w:name w:val="Imported Style 23"/>
    <w:rsid w:val="008F78EC"/>
  </w:style>
  <w:style w:type="numbering" w:customStyle="1" w:styleId="ImportedStyle24">
    <w:name w:val="Imported Style 24"/>
    <w:rsid w:val="008F78EC"/>
  </w:style>
  <w:style w:type="numbering" w:customStyle="1" w:styleId="ImportedStyle25">
    <w:name w:val="Imported Style 25"/>
    <w:rsid w:val="008F78EC"/>
  </w:style>
  <w:style w:type="numbering" w:customStyle="1" w:styleId="ImportedStyle26">
    <w:name w:val="Imported Style 26"/>
    <w:rsid w:val="008F78EC"/>
  </w:style>
  <w:style w:type="numbering" w:customStyle="1" w:styleId="ImportedStyle27">
    <w:name w:val="Imported Style 27"/>
    <w:rsid w:val="008F78EC"/>
  </w:style>
  <w:style w:type="numbering" w:customStyle="1" w:styleId="ImportedStyle28">
    <w:name w:val="Imported Style 28"/>
    <w:rsid w:val="008F78EC"/>
  </w:style>
  <w:style w:type="numbering" w:customStyle="1" w:styleId="ImportedStyle29">
    <w:name w:val="Imported Style 29"/>
    <w:rsid w:val="008F78EC"/>
  </w:style>
  <w:style w:type="numbering" w:customStyle="1" w:styleId="ImportedStyle30">
    <w:name w:val="Imported Style 30"/>
    <w:rsid w:val="008F78EC"/>
  </w:style>
  <w:style w:type="numbering" w:customStyle="1" w:styleId="ImportedStyle31">
    <w:name w:val="Imported Style 31"/>
    <w:rsid w:val="008F78EC"/>
  </w:style>
  <w:style w:type="numbering" w:customStyle="1" w:styleId="List311">
    <w:name w:val="List 311"/>
    <w:basedOn w:val="ImportedStyle32"/>
    <w:rsid w:val="008F78EC"/>
    <w:pPr>
      <w:numPr>
        <w:numId w:val="52"/>
      </w:numPr>
    </w:pPr>
  </w:style>
  <w:style w:type="numbering" w:customStyle="1" w:styleId="ImportedStyle32">
    <w:name w:val="Imported Style 32"/>
    <w:rsid w:val="008F78EC"/>
  </w:style>
  <w:style w:type="numbering" w:customStyle="1" w:styleId="ImportedStyle33">
    <w:name w:val="Imported Style 33"/>
    <w:rsid w:val="008F78EC"/>
  </w:style>
  <w:style w:type="numbering" w:customStyle="1" w:styleId="ImportedStyle34">
    <w:name w:val="Imported Style 34"/>
    <w:rsid w:val="008F78EC"/>
  </w:style>
  <w:style w:type="numbering" w:customStyle="1" w:styleId="ImportedStyle35">
    <w:name w:val="Imported Style 35"/>
    <w:rsid w:val="008F78EC"/>
  </w:style>
  <w:style w:type="numbering" w:customStyle="1" w:styleId="ImportedStyle36">
    <w:name w:val="Imported Style 36"/>
    <w:rsid w:val="008F78EC"/>
  </w:style>
  <w:style w:type="numbering" w:customStyle="1" w:styleId="ImportedStyle37">
    <w:name w:val="Imported Style 37"/>
    <w:rsid w:val="008F78EC"/>
  </w:style>
  <w:style w:type="numbering" w:customStyle="1" w:styleId="ImportedStyle38">
    <w:name w:val="Imported Style 38"/>
    <w:rsid w:val="008F78EC"/>
  </w:style>
  <w:style w:type="numbering" w:customStyle="1" w:styleId="ImportedStyle39">
    <w:name w:val="Imported Style 39"/>
    <w:rsid w:val="008F78EC"/>
  </w:style>
  <w:style w:type="numbering" w:customStyle="1" w:styleId="ImportedStyle40">
    <w:name w:val="Imported Style 40"/>
    <w:rsid w:val="008F78EC"/>
  </w:style>
  <w:style w:type="numbering" w:customStyle="1" w:styleId="List411">
    <w:name w:val="List 411"/>
    <w:basedOn w:val="ImportedStyle41"/>
    <w:rsid w:val="008F78EC"/>
    <w:pPr>
      <w:numPr>
        <w:numId w:val="53"/>
      </w:numPr>
    </w:pPr>
  </w:style>
  <w:style w:type="numbering" w:customStyle="1" w:styleId="ImportedStyle41">
    <w:name w:val="Imported Style 41"/>
    <w:rsid w:val="008F78EC"/>
  </w:style>
  <w:style w:type="numbering" w:customStyle="1" w:styleId="ImportedStyle42">
    <w:name w:val="Imported Style 42"/>
    <w:rsid w:val="008F78EC"/>
  </w:style>
  <w:style w:type="numbering" w:customStyle="1" w:styleId="ImportedStyle43">
    <w:name w:val="Imported Style 43"/>
    <w:rsid w:val="008F78EC"/>
  </w:style>
  <w:style w:type="numbering" w:customStyle="1" w:styleId="ImportedStyle44">
    <w:name w:val="Imported Style 44"/>
    <w:rsid w:val="008F78EC"/>
  </w:style>
  <w:style w:type="numbering" w:customStyle="1" w:styleId="ImportedStyle45">
    <w:name w:val="Imported Style 45"/>
    <w:rsid w:val="008F78EC"/>
  </w:style>
  <w:style w:type="numbering" w:customStyle="1" w:styleId="ImportedStyle46">
    <w:name w:val="Imported Style 46"/>
    <w:rsid w:val="008F78EC"/>
  </w:style>
  <w:style w:type="numbering" w:customStyle="1" w:styleId="ImportedStyle47">
    <w:name w:val="Imported Style 47"/>
    <w:rsid w:val="008F78EC"/>
  </w:style>
  <w:style w:type="numbering" w:customStyle="1" w:styleId="ImportedStyle48">
    <w:name w:val="Imported Style 48"/>
    <w:rsid w:val="008F78EC"/>
  </w:style>
  <w:style w:type="numbering" w:customStyle="1" w:styleId="ImportedStyle49">
    <w:name w:val="Imported Style 49"/>
    <w:rsid w:val="008F78EC"/>
  </w:style>
  <w:style w:type="numbering" w:customStyle="1" w:styleId="ImportedStyle50">
    <w:name w:val="Imported Style 50"/>
    <w:rsid w:val="008F78EC"/>
  </w:style>
  <w:style w:type="numbering" w:customStyle="1" w:styleId="List511">
    <w:name w:val="List 511"/>
    <w:basedOn w:val="ImportedStyle51"/>
    <w:rsid w:val="008F78EC"/>
    <w:pPr>
      <w:numPr>
        <w:numId w:val="54"/>
      </w:numPr>
    </w:pPr>
  </w:style>
  <w:style w:type="numbering" w:customStyle="1" w:styleId="ImportedStyle51">
    <w:name w:val="Imported Style 51"/>
    <w:rsid w:val="008F78EC"/>
  </w:style>
  <w:style w:type="numbering" w:customStyle="1" w:styleId="ImportedStyle52">
    <w:name w:val="Imported Style 52"/>
    <w:rsid w:val="008F78EC"/>
  </w:style>
  <w:style w:type="numbering" w:customStyle="1" w:styleId="ImportedStyle53">
    <w:name w:val="Imported Style 53"/>
    <w:rsid w:val="008F78EC"/>
  </w:style>
  <w:style w:type="character" w:customStyle="1" w:styleId="FootnoteCharacters">
    <w:name w:val="Footnote Characters"/>
    <w:rsid w:val="008F78EC"/>
    <w:rPr>
      <w:vertAlign w:val="superscript"/>
    </w:rPr>
  </w:style>
  <w:style w:type="character" w:styleId="CommentReference">
    <w:name w:val="annotation reference"/>
    <w:basedOn w:val="DefaultParagraphFont"/>
    <w:uiPriority w:val="99"/>
    <w:semiHidden/>
    <w:unhideWhenUsed/>
    <w:rsid w:val="008F78EC"/>
    <w:rPr>
      <w:sz w:val="16"/>
      <w:szCs w:val="16"/>
    </w:rPr>
  </w:style>
  <w:style w:type="paragraph" w:styleId="CommentText">
    <w:name w:val="annotation text"/>
    <w:basedOn w:val="Normal"/>
    <w:link w:val="CommentTextChar"/>
    <w:uiPriority w:val="99"/>
    <w:unhideWhenUsed/>
    <w:rsid w:val="008F78EC"/>
    <w:pPr>
      <w:spacing w:after="0" w:line="240" w:lineRule="auto"/>
    </w:pPr>
    <w:rPr>
      <w:rFonts w:ascii="Times New Roman" w:eastAsia="Arial Unicode MS" w:hAnsi="Times New Roman" w:cs="Times New Roman"/>
      <w:sz w:val="20"/>
      <w:szCs w:val="20"/>
      <w:u w:color="000000"/>
      <w:lang w:val="en-US"/>
    </w:rPr>
  </w:style>
  <w:style w:type="character" w:customStyle="1" w:styleId="CommentTextChar">
    <w:name w:val="Comment Text Char"/>
    <w:basedOn w:val="DefaultParagraphFont"/>
    <w:link w:val="CommentText"/>
    <w:uiPriority w:val="99"/>
    <w:rsid w:val="008F78EC"/>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8F78EC"/>
    <w:rPr>
      <w:b/>
      <w:bCs/>
    </w:rPr>
  </w:style>
  <w:style w:type="character" w:customStyle="1" w:styleId="CommentSubjectChar">
    <w:name w:val="Comment Subject Char"/>
    <w:basedOn w:val="CommentTextChar"/>
    <w:link w:val="CommentSubject"/>
    <w:uiPriority w:val="99"/>
    <w:semiHidden/>
    <w:rsid w:val="008F78EC"/>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8F78EC"/>
    <w:pPr>
      <w:spacing w:after="0" w:line="240" w:lineRule="auto"/>
    </w:pPr>
    <w:rPr>
      <w:rFonts w:ascii="Segoe UI" w:eastAsia="Arial Unicode MS" w:hAnsi="Segoe UI" w:cs="Segoe UI"/>
      <w:sz w:val="18"/>
      <w:szCs w:val="18"/>
      <w:u w:color="000000"/>
      <w:lang w:val="en-US"/>
    </w:rPr>
  </w:style>
  <w:style w:type="character" w:customStyle="1" w:styleId="BalloonTextChar">
    <w:name w:val="Balloon Text Char"/>
    <w:basedOn w:val="DefaultParagraphFont"/>
    <w:link w:val="BalloonText"/>
    <w:uiPriority w:val="99"/>
    <w:semiHidden/>
    <w:rsid w:val="008F78EC"/>
    <w:rPr>
      <w:rFonts w:ascii="Segoe UI" w:eastAsia="Arial Unicode MS" w:hAnsi="Segoe UI" w:cs="Segoe UI"/>
      <w:sz w:val="18"/>
      <w:szCs w:val="18"/>
      <w:u w:color="000000"/>
      <w:lang w:val="en-US"/>
    </w:rPr>
  </w:style>
  <w:style w:type="character" w:styleId="FollowedHyperlink">
    <w:name w:val="FollowedHyperlink"/>
    <w:basedOn w:val="DefaultParagraphFont"/>
    <w:uiPriority w:val="99"/>
    <w:semiHidden/>
    <w:unhideWhenUsed/>
    <w:rsid w:val="008F78EC"/>
    <w:rPr>
      <w:color w:val="954F72" w:themeColor="followedHyperlink"/>
      <w:u w:val="single"/>
    </w:rPr>
  </w:style>
  <w:style w:type="character" w:styleId="UnresolvedMention">
    <w:name w:val="Unresolved Mention"/>
    <w:basedOn w:val="DefaultParagraphFont"/>
    <w:uiPriority w:val="99"/>
    <w:semiHidden/>
    <w:unhideWhenUsed/>
    <w:rsid w:val="008F78EC"/>
    <w:rPr>
      <w:color w:val="808080"/>
      <w:shd w:val="clear" w:color="auto" w:fill="E6E6E6"/>
    </w:rPr>
  </w:style>
  <w:style w:type="table" w:styleId="TableGrid">
    <w:name w:val="Table Grid"/>
    <w:basedOn w:val="TableNormal"/>
    <w:uiPriority w:val="39"/>
    <w:rsid w:val="007B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valdiba@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31911</Words>
  <Characters>18190</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3</cp:revision>
  <cp:lastPrinted>2017-10-04T09:15:00Z</cp:lastPrinted>
  <dcterms:created xsi:type="dcterms:W3CDTF">2018-06-27T08:11:00Z</dcterms:created>
  <dcterms:modified xsi:type="dcterms:W3CDTF">2018-06-27T09:44:00Z</dcterms:modified>
</cp:coreProperties>
</file>