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D4062" w14:textId="77777777" w:rsidR="00995F32" w:rsidRPr="00995F32" w:rsidRDefault="00995F32" w:rsidP="00995F32">
      <w:pPr>
        <w:keepNext/>
        <w:keepLines/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bCs/>
          <w:sz w:val="24"/>
          <w:szCs w:val="24"/>
          <w:lang w:val="lv-LV" w:eastAsia="zh-CN"/>
        </w:rPr>
        <w:t>7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. pielikums</w:t>
      </w:r>
    </w:p>
    <w:p w14:paraId="647BA4B9" w14:textId="77777777" w:rsidR="00995F32" w:rsidRPr="00995F32" w:rsidRDefault="00995F32" w:rsidP="00995F3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iepirkuma “Degvielas iegāde</w:t>
      </w:r>
    </w:p>
    <w:p w14:paraId="766B4517" w14:textId="77777777" w:rsidR="00995F32" w:rsidRPr="00995F32" w:rsidRDefault="00995F32" w:rsidP="00995F3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Siguldas novada pašvaldības un</w:t>
      </w:r>
    </w:p>
    <w:p w14:paraId="0C46752D" w14:textId="77777777" w:rsidR="00995F32" w:rsidRPr="00995F32" w:rsidRDefault="00995F32" w:rsidP="00995F3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tās iestāžu vajadzībām”,</w:t>
      </w:r>
    </w:p>
    <w:p w14:paraId="0609EF88" w14:textId="4D123DD6" w:rsidR="00995F32" w:rsidRPr="00995F32" w:rsidRDefault="00995F32" w:rsidP="00995F3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ID Nr. </w:t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t>SNP 2018/</w:t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softHyphen/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softHyphen/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softHyphen/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softHyphen/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softHyphen/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softHyphen/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softHyphen/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softHyphen/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t>12</w:t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t>/AK</w:t>
      </w:r>
    </w:p>
    <w:p w14:paraId="4636E004" w14:textId="77777777" w:rsidR="00995F32" w:rsidRPr="00995F32" w:rsidRDefault="00995F32" w:rsidP="00995F32">
      <w:pPr>
        <w:tabs>
          <w:tab w:val="left" w:pos="3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 w:eastAsia="zh-CN"/>
        </w:rPr>
        <w:t xml:space="preserve"> 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nolikumam</w:t>
      </w:r>
      <w:r w:rsidRPr="00995F3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zh-CN"/>
        </w:rPr>
        <w:t xml:space="preserve"> </w:t>
      </w:r>
    </w:p>
    <w:p w14:paraId="423CC85A" w14:textId="77777777" w:rsidR="00995F32" w:rsidRPr="00995F32" w:rsidRDefault="00995F32" w:rsidP="00995F32">
      <w:pPr>
        <w:tabs>
          <w:tab w:val="left" w:pos="319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zh-CN"/>
        </w:rPr>
        <w:t>Finanšu piedāvājums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                              </w:t>
      </w:r>
    </w:p>
    <w:p w14:paraId="30DF08CD" w14:textId="2333CA8B" w:rsidR="00995F32" w:rsidRPr="00995F32" w:rsidRDefault="00995F32" w:rsidP="00995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Mēs piedāvājam slēgt iepirkuma līgumu par degvielas piegādi saskaņā ar atklātā konkursa „Degvielas iegāde Siguldas novada pašvaldības administrācijai un tās iestāžu vajadzībām” (identifikācijas Nr. SNP 2018/</w:t>
      </w:r>
      <w:r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12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/AK)  nolikuma prasībām un turpmāk piedāvātām cenām*.</w:t>
      </w:r>
    </w:p>
    <w:p w14:paraId="77616DB8" w14:textId="77777777" w:rsidR="00995F32" w:rsidRPr="00995F32" w:rsidRDefault="00995F32" w:rsidP="00995F3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3426"/>
        <w:gridCol w:w="1209"/>
        <w:gridCol w:w="2218"/>
        <w:gridCol w:w="2216"/>
        <w:gridCol w:w="2015"/>
        <w:gridCol w:w="2005"/>
      </w:tblGrid>
      <w:tr w:rsidR="00995F32" w:rsidRPr="00995F32" w14:paraId="3F95FD49" w14:textId="77777777" w:rsidTr="000A1D1E">
        <w:trPr>
          <w:trHeight w:val="1247"/>
        </w:trPr>
        <w:tc>
          <w:tcPr>
            <w:tcW w:w="798" w:type="dxa"/>
          </w:tcPr>
          <w:p w14:paraId="6FBB3675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proofErr w:type="spellStart"/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Nr</w:t>
            </w:r>
            <w:proofErr w:type="spellEnd"/>
          </w:p>
        </w:tc>
        <w:tc>
          <w:tcPr>
            <w:tcW w:w="3426" w:type="dxa"/>
          </w:tcPr>
          <w:p w14:paraId="7C252834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Prece</w:t>
            </w:r>
          </w:p>
        </w:tc>
        <w:tc>
          <w:tcPr>
            <w:tcW w:w="1209" w:type="dxa"/>
          </w:tcPr>
          <w:p w14:paraId="38843CEA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Cena ar atlaidi par litru  EUR bez PVN</w:t>
            </w:r>
          </w:p>
        </w:tc>
        <w:tc>
          <w:tcPr>
            <w:tcW w:w="2216" w:type="dxa"/>
          </w:tcPr>
          <w:p w14:paraId="4421B7BF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Daudzums</w:t>
            </w:r>
          </w:p>
        </w:tc>
        <w:tc>
          <w:tcPr>
            <w:tcW w:w="2216" w:type="dxa"/>
          </w:tcPr>
          <w:p w14:paraId="5C92F2F3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Summa EUR bez PVN</w:t>
            </w:r>
          </w:p>
        </w:tc>
        <w:tc>
          <w:tcPr>
            <w:tcW w:w="2015" w:type="dxa"/>
          </w:tcPr>
          <w:p w14:paraId="0C7F48F2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PVN 21%</w:t>
            </w:r>
          </w:p>
        </w:tc>
        <w:tc>
          <w:tcPr>
            <w:tcW w:w="2005" w:type="dxa"/>
          </w:tcPr>
          <w:p w14:paraId="0A1E1846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Summa EUR ar PVN</w:t>
            </w:r>
          </w:p>
        </w:tc>
      </w:tr>
      <w:tr w:rsidR="00995F32" w:rsidRPr="00995F32" w14:paraId="23986A40" w14:textId="77777777" w:rsidTr="000A1D1E">
        <w:trPr>
          <w:trHeight w:val="415"/>
        </w:trPr>
        <w:tc>
          <w:tcPr>
            <w:tcW w:w="798" w:type="dxa"/>
          </w:tcPr>
          <w:p w14:paraId="7822BAC6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1.1.</w:t>
            </w:r>
          </w:p>
        </w:tc>
        <w:tc>
          <w:tcPr>
            <w:tcW w:w="3426" w:type="dxa"/>
          </w:tcPr>
          <w:p w14:paraId="6764354A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Dīzeļdegviela</w:t>
            </w:r>
          </w:p>
        </w:tc>
        <w:tc>
          <w:tcPr>
            <w:tcW w:w="1209" w:type="dxa"/>
          </w:tcPr>
          <w:p w14:paraId="0A5D3F5D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216" w:type="dxa"/>
          </w:tcPr>
          <w:p w14:paraId="36548058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100 000</w:t>
            </w:r>
          </w:p>
        </w:tc>
        <w:tc>
          <w:tcPr>
            <w:tcW w:w="2216" w:type="dxa"/>
          </w:tcPr>
          <w:p w14:paraId="62CC743A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015" w:type="dxa"/>
          </w:tcPr>
          <w:p w14:paraId="5893C11E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005" w:type="dxa"/>
          </w:tcPr>
          <w:p w14:paraId="376472E4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</w:tr>
      <w:tr w:rsidR="00995F32" w:rsidRPr="00995F32" w14:paraId="7F52AFE4" w14:textId="77777777" w:rsidTr="000A1D1E">
        <w:trPr>
          <w:trHeight w:val="398"/>
        </w:trPr>
        <w:tc>
          <w:tcPr>
            <w:tcW w:w="798" w:type="dxa"/>
          </w:tcPr>
          <w:p w14:paraId="2930CF6D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1.2.</w:t>
            </w:r>
          </w:p>
        </w:tc>
        <w:tc>
          <w:tcPr>
            <w:tcW w:w="3426" w:type="dxa"/>
          </w:tcPr>
          <w:p w14:paraId="50924896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95 markas benzīns</w:t>
            </w:r>
          </w:p>
        </w:tc>
        <w:tc>
          <w:tcPr>
            <w:tcW w:w="1209" w:type="dxa"/>
          </w:tcPr>
          <w:p w14:paraId="16F780FB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216" w:type="dxa"/>
          </w:tcPr>
          <w:p w14:paraId="301BD289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10 000</w:t>
            </w:r>
          </w:p>
        </w:tc>
        <w:tc>
          <w:tcPr>
            <w:tcW w:w="2216" w:type="dxa"/>
          </w:tcPr>
          <w:p w14:paraId="366891D6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015" w:type="dxa"/>
          </w:tcPr>
          <w:p w14:paraId="64AF7DD4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005" w:type="dxa"/>
          </w:tcPr>
          <w:p w14:paraId="3B7B2BF8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</w:tr>
      <w:tr w:rsidR="00995F32" w:rsidRPr="00995F32" w14:paraId="426FEFE9" w14:textId="77777777" w:rsidTr="000A1D1E">
        <w:trPr>
          <w:trHeight w:val="415"/>
        </w:trPr>
        <w:tc>
          <w:tcPr>
            <w:tcW w:w="798" w:type="dxa"/>
          </w:tcPr>
          <w:p w14:paraId="2232C620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1.3.</w:t>
            </w:r>
          </w:p>
        </w:tc>
        <w:tc>
          <w:tcPr>
            <w:tcW w:w="3426" w:type="dxa"/>
          </w:tcPr>
          <w:p w14:paraId="10E77CB0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proofErr w:type="spellStart"/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AdBlue</w:t>
            </w:r>
            <w:proofErr w:type="spellEnd"/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 xml:space="preserve"> piedeva</w:t>
            </w:r>
          </w:p>
        </w:tc>
        <w:tc>
          <w:tcPr>
            <w:tcW w:w="1209" w:type="dxa"/>
          </w:tcPr>
          <w:p w14:paraId="1BA73538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216" w:type="dxa"/>
          </w:tcPr>
          <w:p w14:paraId="78B1718B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2 000</w:t>
            </w:r>
          </w:p>
        </w:tc>
        <w:tc>
          <w:tcPr>
            <w:tcW w:w="2216" w:type="dxa"/>
          </w:tcPr>
          <w:p w14:paraId="4A5DD748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015" w:type="dxa"/>
          </w:tcPr>
          <w:p w14:paraId="0D18D3AE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005" w:type="dxa"/>
          </w:tcPr>
          <w:p w14:paraId="0C7D6A9E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</w:tr>
      <w:tr w:rsidR="00995F32" w:rsidRPr="00995F32" w14:paraId="534EF819" w14:textId="77777777" w:rsidTr="000A1D1E">
        <w:trPr>
          <w:trHeight w:val="415"/>
        </w:trPr>
        <w:tc>
          <w:tcPr>
            <w:tcW w:w="7651" w:type="dxa"/>
            <w:gridSpan w:val="4"/>
          </w:tcPr>
          <w:p w14:paraId="5B53A68B" w14:textId="416BC630" w:rsidR="00995F32" w:rsidRPr="00995F32" w:rsidRDefault="00995F32" w:rsidP="00995F32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KOPĀ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/>
                <w:lang w:val="lv-LV" w:eastAsia="zh-CN"/>
              </w:rPr>
              <w:footnoteReference w:id="1"/>
            </w: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 xml:space="preserve"> par visu apjomu un piemērojot atlaidi</w:t>
            </w:r>
          </w:p>
        </w:tc>
        <w:tc>
          <w:tcPr>
            <w:tcW w:w="2216" w:type="dxa"/>
          </w:tcPr>
          <w:p w14:paraId="332907BA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015" w:type="dxa"/>
          </w:tcPr>
          <w:p w14:paraId="481A2D42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005" w:type="dxa"/>
          </w:tcPr>
          <w:p w14:paraId="2F4709C8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</w:tr>
    </w:tbl>
    <w:p w14:paraId="1790CB00" w14:textId="77777777" w:rsidR="00995F32" w:rsidRPr="00995F32" w:rsidRDefault="00995F32" w:rsidP="00995F3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zh-CN"/>
        </w:rPr>
      </w:pPr>
    </w:p>
    <w:p w14:paraId="28C87267" w14:textId="2C1E3C9D" w:rsidR="00995F32" w:rsidRPr="00995F32" w:rsidRDefault="00995F32" w:rsidP="00995F32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Degvielas un </w:t>
      </w:r>
      <w:proofErr w:type="spellStart"/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Ad</w:t>
      </w:r>
      <w:proofErr w:type="spellEnd"/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</w:t>
      </w:r>
      <w:proofErr w:type="spellStart"/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Blue</w:t>
      </w:r>
      <w:proofErr w:type="spellEnd"/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cenai šī iepirkuma ietvaros tiks piemērota pastāvīga atlaide** _________ % no tirgus cenas***, </w:t>
      </w:r>
      <w:r w:rsidRPr="009131AF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kas  </w:t>
      </w:r>
      <w:r w:rsidR="00A74F10" w:rsidRPr="00A74F10">
        <w:rPr>
          <w:rFonts w:ascii="Times New Roman" w:eastAsia="Times New Roman" w:hAnsi="Times New Roman" w:cs="Times New Roman"/>
          <w:color w:val="FF0000"/>
          <w:sz w:val="24"/>
          <w:szCs w:val="24"/>
          <w:lang w:val="lv-LV" w:eastAsia="zh-CN"/>
        </w:rPr>
        <w:t>05.</w:t>
      </w:r>
      <w:r w:rsidR="009131AF" w:rsidRPr="00A74F10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lv-LV" w:eastAsia="zh-CN"/>
        </w:rPr>
        <w:t>19</w:t>
      </w:r>
      <w:r w:rsidRPr="009131AF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.</w:t>
      </w:r>
      <w:r w:rsidR="009131AF" w:rsidRPr="009131AF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09</w:t>
      </w:r>
      <w:r w:rsidRPr="009131AF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.2018.</w:t>
      </w:r>
      <w:r w:rsidR="00A74F10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</w:t>
      </w:r>
      <w:r w:rsidR="00A74F10" w:rsidRPr="00A74F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lv-LV" w:eastAsia="zh-CN"/>
        </w:rPr>
        <w:t xml:space="preserve">(ar grozījumiem, kas veikti </w:t>
      </w:r>
      <w:r w:rsidR="004D412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lv-LV" w:eastAsia="zh-CN"/>
        </w:rPr>
        <w:t>14.</w:t>
      </w:r>
      <w:r w:rsidR="00A74F10" w:rsidRPr="00A74F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lv-LV" w:eastAsia="zh-CN"/>
        </w:rPr>
        <w:t>09.2018.)</w:t>
      </w:r>
      <w:r w:rsidRPr="00A74F10">
        <w:rPr>
          <w:rFonts w:ascii="Times New Roman" w:eastAsia="Times New Roman" w:hAnsi="Times New Roman" w:cs="Times New Roman"/>
          <w:color w:val="FF0000"/>
          <w:sz w:val="24"/>
          <w:szCs w:val="24"/>
          <w:lang w:val="lv-LV" w:eastAsia="zh-CN"/>
        </w:rPr>
        <w:t xml:space="preserve"> </w:t>
      </w:r>
      <w:r w:rsidRPr="009131AF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ir:</w:t>
      </w:r>
    </w:p>
    <w:p w14:paraId="2CD9A41F" w14:textId="77777777" w:rsidR="00995F32" w:rsidRPr="00995F32" w:rsidRDefault="00995F32" w:rsidP="00995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3426"/>
        <w:gridCol w:w="2242"/>
        <w:gridCol w:w="1183"/>
        <w:gridCol w:w="2216"/>
      </w:tblGrid>
      <w:tr w:rsidR="00995F32" w:rsidRPr="00995F32" w14:paraId="09A58A7F" w14:textId="77777777" w:rsidTr="000A1D1E">
        <w:trPr>
          <w:trHeight w:val="571"/>
        </w:trPr>
        <w:tc>
          <w:tcPr>
            <w:tcW w:w="798" w:type="dxa"/>
          </w:tcPr>
          <w:p w14:paraId="347A16C6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proofErr w:type="spellStart"/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Nr</w:t>
            </w:r>
            <w:proofErr w:type="spellEnd"/>
          </w:p>
        </w:tc>
        <w:tc>
          <w:tcPr>
            <w:tcW w:w="3426" w:type="dxa"/>
          </w:tcPr>
          <w:p w14:paraId="4AC877C8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Prece</w:t>
            </w:r>
          </w:p>
        </w:tc>
        <w:tc>
          <w:tcPr>
            <w:tcW w:w="2242" w:type="dxa"/>
          </w:tcPr>
          <w:p w14:paraId="07A802EF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Tirgus Cena EUR bez PVN</w:t>
            </w:r>
          </w:p>
        </w:tc>
        <w:tc>
          <w:tcPr>
            <w:tcW w:w="1183" w:type="dxa"/>
          </w:tcPr>
          <w:p w14:paraId="5385450B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 xml:space="preserve">Atlaide EUR bez PVN </w:t>
            </w:r>
          </w:p>
        </w:tc>
        <w:tc>
          <w:tcPr>
            <w:tcW w:w="2216" w:type="dxa"/>
          </w:tcPr>
          <w:p w14:paraId="3AB69601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 xml:space="preserve"> Cena ar atlaidi EUR bez PVN</w:t>
            </w:r>
          </w:p>
        </w:tc>
      </w:tr>
      <w:tr w:rsidR="00995F32" w:rsidRPr="00995F32" w14:paraId="6DD5B4A7" w14:textId="77777777" w:rsidTr="000A1D1E">
        <w:trPr>
          <w:trHeight w:val="415"/>
        </w:trPr>
        <w:tc>
          <w:tcPr>
            <w:tcW w:w="798" w:type="dxa"/>
          </w:tcPr>
          <w:p w14:paraId="2EBECD5B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2.1.</w:t>
            </w:r>
          </w:p>
        </w:tc>
        <w:tc>
          <w:tcPr>
            <w:tcW w:w="3426" w:type="dxa"/>
          </w:tcPr>
          <w:p w14:paraId="68D8DDC5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Viens litrs Dīzeļdegviela</w:t>
            </w:r>
          </w:p>
        </w:tc>
        <w:tc>
          <w:tcPr>
            <w:tcW w:w="2242" w:type="dxa"/>
          </w:tcPr>
          <w:p w14:paraId="62C0B3DE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1183" w:type="dxa"/>
          </w:tcPr>
          <w:p w14:paraId="15C13BAB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216" w:type="dxa"/>
          </w:tcPr>
          <w:p w14:paraId="311AD7CE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</w:tr>
      <w:tr w:rsidR="00995F32" w:rsidRPr="00995F32" w14:paraId="6B038431" w14:textId="77777777" w:rsidTr="000A1D1E">
        <w:trPr>
          <w:trHeight w:val="398"/>
        </w:trPr>
        <w:tc>
          <w:tcPr>
            <w:tcW w:w="798" w:type="dxa"/>
          </w:tcPr>
          <w:p w14:paraId="3A805B10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2.2.</w:t>
            </w:r>
          </w:p>
        </w:tc>
        <w:tc>
          <w:tcPr>
            <w:tcW w:w="3426" w:type="dxa"/>
          </w:tcPr>
          <w:p w14:paraId="693239F8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Viens litrs 95 markas benzīns</w:t>
            </w:r>
          </w:p>
        </w:tc>
        <w:tc>
          <w:tcPr>
            <w:tcW w:w="2242" w:type="dxa"/>
          </w:tcPr>
          <w:p w14:paraId="46E6D209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1183" w:type="dxa"/>
          </w:tcPr>
          <w:p w14:paraId="20146F2D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216" w:type="dxa"/>
          </w:tcPr>
          <w:p w14:paraId="4AF9C4E6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</w:tr>
      <w:tr w:rsidR="00995F32" w:rsidRPr="00995F32" w14:paraId="40344998" w14:textId="77777777" w:rsidTr="000A1D1E">
        <w:trPr>
          <w:trHeight w:val="415"/>
        </w:trPr>
        <w:tc>
          <w:tcPr>
            <w:tcW w:w="798" w:type="dxa"/>
          </w:tcPr>
          <w:p w14:paraId="00F34770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2.3.</w:t>
            </w:r>
          </w:p>
        </w:tc>
        <w:tc>
          <w:tcPr>
            <w:tcW w:w="3426" w:type="dxa"/>
          </w:tcPr>
          <w:p w14:paraId="10083C14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 xml:space="preserve">Viens litrs </w:t>
            </w:r>
            <w:proofErr w:type="spellStart"/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AdBlue</w:t>
            </w:r>
            <w:proofErr w:type="spellEnd"/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 xml:space="preserve"> piedeva</w:t>
            </w:r>
          </w:p>
        </w:tc>
        <w:tc>
          <w:tcPr>
            <w:tcW w:w="2242" w:type="dxa"/>
          </w:tcPr>
          <w:p w14:paraId="26F57B13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1183" w:type="dxa"/>
          </w:tcPr>
          <w:p w14:paraId="327F4289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216" w:type="dxa"/>
          </w:tcPr>
          <w:p w14:paraId="57284D8F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</w:tr>
    </w:tbl>
    <w:p w14:paraId="30F817E6" w14:textId="77777777" w:rsidR="00995F32" w:rsidRPr="00995F32" w:rsidRDefault="00995F32" w:rsidP="00995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38B99790" w14:textId="77777777" w:rsidR="00995F32" w:rsidRPr="00995F32" w:rsidRDefault="00995F32" w:rsidP="00995F3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lastRenderedPageBreak/>
        <w:t>* piedāvātā cena un atlaide jānorāda ar precizitāti 3 (trīs) cipari aiz komata</w:t>
      </w:r>
    </w:p>
    <w:p w14:paraId="42F85451" w14:textId="77777777" w:rsidR="00995F32" w:rsidRPr="00995F32" w:rsidRDefault="00995F32" w:rsidP="00995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t>** - piedāvātā pastāvīgā atlaide % tiks fiksēta iepirkuma līgumā un tiks saglabāta visā līguma darbības laikā, bet degvielas cena var mainīties atbilstoši tirgus situācijai.</w:t>
      </w:r>
    </w:p>
    <w:p w14:paraId="4BC77B92" w14:textId="556847CB" w:rsidR="00995F32" w:rsidRPr="00A74F10" w:rsidRDefault="00995F32" w:rsidP="00995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t xml:space="preserve">*** - Degvielas un </w:t>
      </w:r>
      <w:proofErr w:type="spellStart"/>
      <w:r w:rsidRPr="00995F32"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t>AdBlue</w:t>
      </w:r>
      <w:proofErr w:type="spellEnd"/>
      <w:r w:rsidRPr="00995F32"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t xml:space="preserve"> tirgus cenu</w:t>
      </w:r>
      <w:r w:rsidR="00A74F10"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t xml:space="preserve"> </w:t>
      </w:r>
      <w:r w:rsidR="00A74F10" w:rsidRPr="00A74F10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lv-LV" w:eastAsia="zh-CN"/>
        </w:rPr>
        <w:t>05</w:t>
      </w:r>
      <w:r w:rsidRPr="00995F32"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t xml:space="preserve"> </w:t>
      </w:r>
      <w:r w:rsidR="009131AF" w:rsidRPr="00A74F10">
        <w:rPr>
          <w:rFonts w:ascii="Times New Roman" w:eastAsia="Times New Roman" w:hAnsi="Times New Roman" w:cs="Times New Roman"/>
          <w:i/>
          <w:strike/>
          <w:color w:val="FF0000"/>
          <w:sz w:val="24"/>
          <w:szCs w:val="24"/>
          <w:lang w:val="lv-LV" w:eastAsia="zh-CN"/>
        </w:rPr>
        <w:t>19</w:t>
      </w:r>
      <w:r w:rsidR="009131AF"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t>.09.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t xml:space="preserve">2018. </w:t>
      </w:r>
      <w:r w:rsidRPr="00995F32"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t>apliecina</w:t>
      </w:r>
      <w:r w:rsidR="004D412A"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t xml:space="preserve"> ar</w:t>
      </w:r>
      <w:r w:rsidRPr="00995F32"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t xml:space="preserve"> </w:t>
      </w:r>
      <w:r w:rsidRPr="00A74F10">
        <w:rPr>
          <w:rFonts w:ascii="Times New Roman" w:eastAsia="Times New Roman" w:hAnsi="Times New Roman" w:cs="Times New Roman"/>
          <w:i/>
          <w:strike/>
          <w:color w:val="FF0000"/>
          <w:sz w:val="24"/>
          <w:szCs w:val="24"/>
          <w:lang w:val="lv-LV" w:eastAsia="zh-CN"/>
        </w:rPr>
        <w:t>attiecīga kases čeka izdruka</w:t>
      </w:r>
      <w:r w:rsidR="00A74F10">
        <w:rPr>
          <w:rFonts w:ascii="Times New Roman" w:eastAsia="Times New Roman" w:hAnsi="Times New Roman" w:cs="Times New Roman"/>
          <w:i/>
          <w:strike/>
          <w:color w:val="FF0000"/>
          <w:sz w:val="24"/>
          <w:szCs w:val="24"/>
          <w:lang w:val="lv-LV" w:eastAsia="zh-CN"/>
        </w:rPr>
        <w:t xml:space="preserve"> </w:t>
      </w:r>
      <w:r w:rsidR="004D412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lv-LV" w:eastAsia="zh-CN"/>
        </w:rPr>
        <w:t xml:space="preserve">  dokumenta kopiju no 05.09.2018. kases sistēmas degvielas uzpildīšanas stacijas, kas apliecina konkrētā datumā mazumtirdzniecībā realizētās degvielas cenu</w:t>
      </w:r>
      <w:bookmarkStart w:id="0" w:name="_GoBack"/>
      <w:bookmarkEnd w:id="0"/>
      <w:r w:rsidRPr="00A74F10"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t>, kas pievienota iepirkumam kā atsevišķs fails</w:t>
      </w:r>
      <w:r w:rsidR="00A74F10"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t xml:space="preserve"> </w:t>
      </w:r>
      <w:r w:rsidR="00A74F10" w:rsidRPr="00A74F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lv-LV" w:eastAsia="zh-CN"/>
        </w:rPr>
        <w:t xml:space="preserve">(ar grozījumiem, kas veikti </w:t>
      </w:r>
      <w:r w:rsidR="004D412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lv-LV" w:eastAsia="zh-CN"/>
        </w:rPr>
        <w:t>14.</w:t>
      </w:r>
      <w:r w:rsidR="00A74F10" w:rsidRPr="00A74F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lv-LV" w:eastAsia="zh-CN"/>
        </w:rPr>
        <w:t>09.2018.)</w:t>
      </w:r>
      <w:r w:rsidRPr="00A74F10"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t>;</w:t>
      </w:r>
    </w:p>
    <w:p w14:paraId="3EDC6934" w14:textId="77777777" w:rsidR="00995F32" w:rsidRPr="00995F32" w:rsidRDefault="00995F32" w:rsidP="00995F3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</w:pPr>
    </w:p>
    <w:p w14:paraId="28BCCF93" w14:textId="77777777" w:rsidR="00995F32" w:rsidRPr="00995F32" w:rsidRDefault="00995F32" w:rsidP="00995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3. Mēs apliecinām, ka:</w:t>
      </w:r>
    </w:p>
    <w:p w14:paraId="6E741284" w14:textId="77777777" w:rsidR="00995F32" w:rsidRPr="00995F32" w:rsidRDefault="00995F32" w:rsidP="00995F32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3.1. L</w:t>
      </w:r>
      <w:r w:rsidRPr="00995F32">
        <w:rPr>
          <w:rFonts w:ascii="Times New Roman" w:eastAsia="TimesNewRoman" w:hAnsi="Times New Roman" w:cs="Times New Roman"/>
          <w:sz w:val="24"/>
          <w:szCs w:val="24"/>
          <w:lang w:val="lv-LV" w:eastAsia="zh-CN"/>
        </w:rPr>
        <w:t>ī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guma izpilde tiks veikta atbilstoši iepirkuma nolikuma prasībām, Latvijas Republikā</w:t>
      </w:r>
      <w:r w:rsidRPr="00995F32">
        <w:rPr>
          <w:rFonts w:ascii="Times New Roman" w:eastAsia="TimesNewRoman" w:hAnsi="Times New Roman" w:cs="Times New Roman"/>
          <w:sz w:val="24"/>
          <w:szCs w:val="24"/>
          <w:lang w:val="lv-LV" w:eastAsia="zh-CN"/>
        </w:rPr>
        <w:t xml:space="preserve"> 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spēkā</w:t>
      </w:r>
      <w:r w:rsidRPr="00995F32">
        <w:rPr>
          <w:rFonts w:ascii="Times New Roman" w:eastAsia="TimesNewRoman" w:hAnsi="Times New Roman" w:cs="Times New Roman"/>
          <w:sz w:val="24"/>
          <w:szCs w:val="24"/>
          <w:lang w:val="lv-LV" w:eastAsia="zh-CN"/>
        </w:rPr>
        <w:t xml:space="preserve"> 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esošajiem normatīvajiem aktiem.</w:t>
      </w:r>
    </w:p>
    <w:p w14:paraId="75F7432B" w14:textId="77777777" w:rsidR="00995F32" w:rsidRPr="00995F32" w:rsidRDefault="00995F32" w:rsidP="00995F32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3.2. Piedāvātajā</w:t>
      </w:r>
      <w:r w:rsidRPr="00995F32">
        <w:rPr>
          <w:rFonts w:ascii="Times New Roman" w:eastAsia="TimesNewRoman" w:hAnsi="Times New Roman" w:cs="Times New Roman"/>
          <w:sz w:val="24"/>
          <w:szCs w:val="24"/>
          <w:lang w:val="lv-LV" w:eastAsia="zh-CN"/>
        </w:rPr>
        <w:t xml:space="preserve"> 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līguma cenā ir iekļautas visas pasūtījuma izpildei nepieciešam</w:t>
      </w:r>
      <w:r w:rsidRPr="00995F32">
        <w:rPr>
          <w:rFonts w:ascii="Times New Roman" w:eastAsia="TimesNewRoman" w:hAnsi="Times New Roman" w:cs="Times New Roman"/>
          <w:sz w:val="24"/>
          <w:szCs w:val="24"/>
          <w:lang w:val="lv-LV" w:eastAsia="zh-CN"/>
        </w:rPr>
        <w:t>ā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s izmaksas.</w:t>
      </w:r>
    </w:p>
    <w:p w14:paraId="7983BC17" w14:textId="7DC5B63A" w:rsidR="00995F32" w:rsidRPr="00D04677" w:rsidRDefault="00995F32" w:rsidP="00D04677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3.3. Visas Piedāvājumā</w:t>
      </w:r>
      <w:r w:rsidRPr="00995F32">
        <w:rPr>
          <w:rFonts w:ascii="Times New Roman" w:eastAsia="TimesNewRoman" w:hAnsi="Times New Roman" w:cs="Times New Roman"/>
          <w:sz w:val="24"/>
          <w:szCs w:val="24"/>
          <w:lang w:val="lv-LV" w:eastAsia="zh-CN"/>
        </w:rPr>
        <w:t xml:space="preserve"> 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sniegt</w:t>
      </w:r>
      <w:r w:rsidRPr="00995F32">
        <w:rPr>
          <w:rFonts w:ascii="Times New Roman" w:eastAsia="TimesNewRoman" w:hAnsi="Times New Roman" w:cs="Times New Roman"/>
          <w:sz w:val="24"/>
          <w:szCs w:val="24"/>
          <w:lang w:val="lv-LV" w:eastAsia="zh-CN"/>
        </w:rPr>
        <w:t>ā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s zi</w:t>
      </w:r>
      <w:r w:rsidRPr="00995F32">
        <w:rPr>
          <w:rFonts w:ascii="Times New Roman" w:eastAsia="TimesNewRoman" w:hAnsi="Times New Roman" w:cs="Times New Roman"/>
          <w:sz w:val="24"/>
          <w:szCs w:val="24"/>
          <w:lang w:val="lv-LV" w:eastAsia="zh-CN"/>
        </w:rPr>
        <w:t>ņ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as ir patiesas.</w:t>
      </w:r>
    </w:p>
    <w:p w14:paraId="4DD3B797" w14:textId="2965DE5F" w:rsidR="00995F32" w:rsidRPr="00995F32" w:rsidRDefault="00995F32" w:rsidP="00995F32">
      <w:pPr>
        <w:suppressAutoHyphens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3.</w:t>
      </w:r>
      <w:r w:rsidR="00D04677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4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. </w:t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t>Apzināmies, ka gadījumā, ja degvielas cenas svārstās, pasūtītājs ir tiesīgs iepirkt mazāku vai lielāku degvielas daudzumu nekā paredzēts tehniskajā specifikācijā, nepārsniedzot kopējo līgumcenu.</w:t>
      </w:r>
    </w:p>
    <w:p w14:paraId="4E36F1CC" w14:textId="77777777" w:rsidR="00995F32" w:rsidRPr="00995F32" w:rsidRDefault="00995F32" w:rsidP="00995F3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</w:pPr>
    </w:p>
    <w:p w14:paraId="2CE70610" w14:textId="77777777" w:rsidR="00995F32" w:rsidRPr="00995F32" w:rsidRDefault="00995F32" w:rsidP="00995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35E05D51" w14:textId="77777777" w:rsidR="00995F32" w:rsidRPr="00995F32" w:rsidRDefault="00995F32" w:rsidP="00995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Siguldas novada pašvaldībai par visu plānoto apjomu piemērojot visas atlaides piedāvājuma kopējā summa ir _____________________(Summa vārdiem) EUR bez PVN, PVN summa ir ___________________(Summa vārdiem) EUR, pavisam kopā ________________________(Summa vārdiem)  EUR ar PVN</w:t>
      </w:r>
    </w:p>
    <w:p w14:paraId="7B68CD88" w14:textId="77777777" w:rsidR="00995F32" w:rsidRPr="00995F32" w:rsidRDefault="00995F32" w:rsidP="00995F32">
      <w:pPr>
        <w:pBdr>
          <w:bottom w:val="single" w:sz="12" w:space="1" w:color="auto"/>
        </w:pBd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7EA1C3D4" w14:textId="77777777" w:rsidR="00995F32" w:rsidRPr="00995F32" w:rsidRDefault="00995F32" w:rsidP="00995F32">
      <w:pPr>
        <w:pBdr>
          <w:bottom w:val="single" w:sz="12" w:space="1" w:color="auto"/>
        </w:pBd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1EE28BBC" w14:textId="77777777" w:rsidR="00995F32" w:rsidRPr="00995F32" w:rsidRDefault="00995F32" w:rsidP="00995F3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74177E8A" w14:textId="77777777" w:rsidR="00995F32" w:rsidRPr="00995F32" w:rsidRDefault="00995F32" w:rsidP="00995F32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zh-CN"/>
        </w:rPr>
        <w:t xml:space="preserve">     Z.V.            Uzņēmuma vadītāja vai pilnvarotās personas paraksts, tā atšifrējums</w:t>
      </w:r>
    </w:p>
    <w:p w14:paraId="445E6CC4" w14:textId="77777777" w:rsidR="00995F32" w:rsidRPr="00995F32" w:rsidRDefault="00995F32" w:rsidP="00995F32">
      <w:pPr>
        <w:keepNext/>
        <w:tabs>
          <w:tab w:val="left" w:pos="426"/>
        </w:tabs>
        <w:suppressAutoHyphens/>
        <w:spacing w:before="120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757F861F" w14:textId="77777777" w:rsidR="00995F32" w:rsidRPr="00995F32" w:rsidRDefault="00995F32" w:rsidP="00995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403158E7" w14:textId="77777777" w:rsidR="00995F32" w:rsidRDefault="00995F32"/>
    <w:sectPr w:rsidR="00995F32" w:rsidSect="00641231">
      <w:footerReference w:type="even" r:id="rId8"/>
      <w:footerReference w:type="default" r:id="rId9"/>
      <w:pgSz w:w="16840" w:h="11900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0EBD" w14:textId="77777777" w:rsidR="00D523FF" w:rsidRDefault="00D523FF" w:rsidP="00995F32">
      <w:pPr>
        <w:spacing w:after="0" w:line="240" w:lineRule="auto"/>
      </w:pPr>
      <w:r>
        <w:separator/>
      </w:r>
    </w:p>
  </w:endnote>
  <w:endnote w:type="continuationSeparator" w:id="0">
    <w:p w14:paraId="1A4409E2" w14:textId="77777777" w:rsidR="00D523FF" w:rsidRDefault="00D523FF" w:rsidP="0099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5B2F" w14:textId="77777777" w:rsidR="0024347D" w:rsidRDefault="002361CC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BE0BB" w14:textId="77777777" w:rsidR="0024347D" w:rsidRDefault="00D523FF" w:rsidP="002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6EDBE" w14:textId="77777777" w:rsidR="0024347D" w:rsidRDefault="002361CC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3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7B5B02" w14:textId="77777777" w:rsidR="0024347D" w:rsidRDefault="00D523FF" w:rsidP="00243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FF023" w14:textId="77777777" w:rsidR="00D523FF" w:rsidRDefault="00D523FF" w:rsidP="00995F32">
      <w:pPr>
        <w:spacing w:after="0" w:line="240" w:lineRule="auto"/>
      </w:pPr>
      <w:r>
        <w:separator/>
      </w:r>
    </w:p>
  </w:footnote>
  <w:footnote w:type="continuationSeparator" w:id="0">
    <w:p w14:paraId="36146EC8" w14:textId="77777777" w:rsidR="00D523FF" w:rsidRDefault="00D523FF" w:rsidP="00995F32">
      <w:pPr>
        <w:spacing w:after="0" w:line="240" w:lineRule="auto"/>
      </w:pPr>
      <w:r>
        <w:continuationSeparator/>
      </w:r>
    </w:p>
  </w:footnote>
  <w:footnote w:id="1">
    <w:p w14:paraId="5E9EEE56" w14:textId="24051896" w:rsidR="00995F32" w:rsidRPr="00995F32" w:rsidRDefault="00995F32">
      <w:pPr>
        <w:pStyle w:val="FootnoteText"/>
        <w:rPr>
          <w:lang w:val="lv-LV"/>
        </w:rPr>
      </w:pPr>
      <w:r w:rsidRPr="00D04677">
        <w:rPr>
          <w:rStyle w:val="FootnoteReference"/>
        </w:rPr>
        <w:footnoteRef/>
      </w:r>
      <w:r w:rsidRPr="00D04677">
        <w:t xml:space="preserve"> KOPĀ= 1.</w:t>
      </w:r>
      <w:proofErr w:type="gramStart"/>
      <w:r w:rsidRPr="00D04677">
        <w:t>1.+</w:t>
      </w:r>
      <w:proofErr w:type="gramEnd"/>
      <w:r w:rsidRPr="00D04677">
        <w:t>1.2.+1.3.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D7E05"/>
    <w:multiLevelType w:val="hybridMultilevel"/>
    <w:tmpl w:val="CB8431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32"/>
    <w:rsid w:val="002361CC"/>
    <w:rsid w:val="00250B2A"/>
    <w:rsid w:val="00342323"/>
    <w:rsid w:val="003623AB"/>
    <w:rsid w:val="004D412A"/>
    <w:rsid w:val="00745E0E"/>
    <w:rsid w:val="00757D01"/>
    <w:rsid w:val="009131AF"/>
    <w:rsid w:val="00995F32"/>
    <w:rsid w:val="00A74F10"/>
    <w:rsid w:val="00D04677"/>
    <w:rsid w:val="00D5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27A2"/>
  <w15:chartTrackingRefBased/>
  <w15:docId w15:val="{8E5CD21B-18EC-49F6-AD04-0F19171C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95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F32"/>
  </w:style>
  <w:style w:type="table" w:styleId="TableGrid">
    <w:name w:val="Table Grid"/>
    <w:basedOn w:val="TableNormal"/>
    <w:uiPriority w:val="39"/>
    <w:rsid w:val="00995F32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95F32"/>
  </w:style>
  <w:style w:type="paragraph" w:styleId="FootnoteText">
    <w:name w:val="footnote text"/>
    <w:basedOn w:val="Normal"/>
    <w:link w:val="FootnoteTextChar"/>
    <w:uiPriority w:val="99"/>
    <w:semiHidden/>
    <w:unhideWhenUsed/>
    <w:rsid w:val="00995F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F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F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5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F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4F9C-DCD9-4802-916E-34FC3739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3</cp:revision>
  <dcterms:created xsi:type="dcterms:W3CDTF">2018-09-12T10:38:00Z</dcterms:created>
  <dcterms:modified xsi:type="dcterms:W3CDTF">2018-09-14T10:21:00Z</dcterms:modified>
</cp:coreProperties>
</file>