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5B" w:rsidRPr="0020355B" w:rsidRDefault="0020355B" w:rsidP="0020355B">
      <w:pPr>
        <w:widowControl w:val="0"/>
        <w:spacing w:before="45" w:after="0" w:line="270" w:lineRule="exact"/>
        <w:jc w:val="right"/>
        <w:outlineLvl w:val="1"/>
        <w:rPr>
          <w:rFonts w:ascii="Times New Roman" w:eastAsia="Times New Roman" w:hAnsi="Times New Roman" w:cs="Times New Roman"/>
          <w:sz w:val="24"/>
          <w:szCs w:val="24"/>
        </w:rPr>
      </w:pPr>
      <w:r w:rsidRPr="0020355B">
        <w:rPr>
          <w:rFonts w:ascii="Times New Roman" w:eastAsia="Times New Roman" w:hAnsi="Times New Roman" w:cs="Times New Roman"/>
          <w:b/>
          <w:bCs/>
          <w:spacing w:val="-1"/>
          <w:sz w:val="24"/>
          <w:szCs w:val="24"/>
        </w:rPr>
        <w:t>APSTIPRINĀTS</w:t>
      </w:r>
    </w:p>
    <w:p w:rsidR="0020355B" w:rsidRPr="0020355B" w:rsidRDefault="0020355B" w:rsidP="0020355B">
      <w:pPr>
        <w:widowControl w:val="0"/>
        <w:spacing w:before="7" w:after="0" w:line="225" w:lineRule="auto"/>
        <w:ind w:left="6663" w:hanging="284"/>
        <w:jc w:val="right"/>
        <w:rPr>
          <w:rFonts w:ascii="Times New Roman" w:eastAsia="Times New Roman" w:hAnsi="Times New Roman" w:cs="Times New Roman"/>
          <w:spacing w:val="25"/>
          <w:sz w:val="24"/>
          <w:szCs w:val="24"/>
        </w:rPr>
      </w:pPr>
      <w:r w:rsidRPr="0020355B">
        <w:rPr>
          <w:rFonts w:ascii="Times New Roman" w:eastAsia="Times New Roman" w:hAnsi="Times New Roman" w:cs="Times New Roman"/>
          <w:spacing w:val="-1"/>
          <w:sz w:val="24"/>
          <w:szCs w:val="24"/>
        </w:rPr>
        <w:t>Siguldas</w:t>
      </w:r>
      <w:r w:rsidRPr="0020355B">
        <w:rPr>
          <w:rFonts w:ascii="Times New Roman" w:eastAsia="Times New Roman" w:hAnsi="Times New Roman" w:cs="Times New Roman"/>
          <w:sz w:val="24"/>
          <w:szCs w:val="24"/>
        </w:rPr>
        <w:t xml:space="preserve"> novada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pašvaldības</w:t>
      </w:r>
      <w:r w:rsidRPr="0020355B">
        <w:rPr>
          <w:rFonts w:ascii="Times New Roman" w:eastAsia="Times New Roman" w:hAnsi="Times New Roman" w:cs="Times New Roman"/>
          <w:spacing w:val="25"/>
          <w:sz w:val="24"/>
          <w:szCs w:val="24"/>
        </w:rPr>
        <w:t xml:space="preserve"> </w:t>
      </w:r>
    </w:p>
    <w:p w:rsidR="0020355B" w:rsidRPr="0020355B" w:rsidRDefault="0020355B" w:rsidP="0020355B">
      <w:pPr>
        <w:widowControl w:val="0"/>
        <w:spacing w:before="7" w:after="0" w:line="225" w:lineRule="auto"/>
        <w:ind w:left="6521" w:firstLine="128"/>
        <w:jc w:val="right"/>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komisijas</w:t>
      </w:r>
      <w:r w:rsidRPr="0020355B">
        <w:rPr>
          <w:rFonts w:ascii="Times New Roman" w:eastAsia="Times New Roman" w:hAnsi="Times New Roman" w:cs="Times New Roman"/>
          <w:spacing w:val="27"/>
          <w:sz w:val="24"/>
          <w:szCs w:val="24"/>
        </w:rPr>
        <w:t xml:space="preserve"> </w:t>
      </w:r>
      <w:r w:rsidRPr="0020355B">
        <w:rPr>
          <w:rFonts w:ascii="Times New Roman" w:eastAsia="Times New Roman" w:hAnsi="Times New Roman" w:cs="Times New Roman"/>
          <w:spacing w:val="-1"/>
          <w:sz w:val="24"/>
          <w:szCs w:val="24"/>
        </w:rPr>
        <w:t>2016.</w:t>
      </w:r>
      <w:r w:rsidRPr="00E3287B">
        <w:rPr>
          <w:rFonts w:ascii="Times New Roman" w:eastAsia="Times New Roman" w:hAnsi="Times New Roman" w:cs="Times New Roman"/>
          <w:spacing w:val="-1"/>
          <w:sz w:val="24"/>
          <w:szCs w:val="24"/>
        </w:rPr>
        <w:t xml:space="preserve">gada </w:t>
      </w:r>
      <w:r w:rsidR="00E3287B" w:rsidRPr="00E3287B">
        <w:rPr>
          <w:rFonts w:ascii="Times New Roman" w:eastAsia="Times New Roman" w:hAnsi="Times New Roman" w:cs="Times New Roman"/>
          <w:sz w:val="24"/>
          <w:szCs w:val="24"/>
        </w:rPr>
        <w:t>10</w:t>
      </w:r>
      <w:r w:rsidRPr="00E3287B">
        <w:rPr>
          <w:rFonts w:ascii="Times New Roman" w:eastAsia="Times New Roman" w:hAnsi="Times New Roman" w:cs="Times New Roman"/>
          <w:sz w:val="24"/>
          <w:szCs w:val="24"/>
        </w:rPr>
        <w:t>. marta sēdē</w:t>
      </w:r>
    </w:p>
    <w:p w:rsidR="0020355B" w:rsidRPr="0020355B" w:rsidRDefault="0020355B" w:rsidP="0020355B">
      <w:pPr>
        <w:widowControl w:val="0"/>
        <w:spacing w:after="0" w:line="260" w:lineRule="exact"/>
        <w:jc w:val="right"/>
        <w:rPr>
          <w:rFonts w:ascii="Times New Roman" w:eastAsia="Times New Roman" w:hAnsi="Times New Roman" w:cs="Times New Roman"/>
          <w:sz w:val="24"/>
          <w:szCs w:val="24"/>
        </w:rPr>
      </w:pPr>
      <w:r w:rsidRPr="00E3287B">
        <w:rPr>
          <w:rFonts w:ascii="Times New Roman" w:eastAsia="Times New Roman" w:hAnsi="Times New Roman" w:cs="Times New Roman"/>
          <w:sz w:val="24"/>
          <w:szCs w:val="24"/>
        </w:rPr>
        <w:t xml:space="preserve">Protokols </w:t>
      </w:r>
      <w:r w:rsidR="00E3287B" w:rsidRPr="00E3287B">
        <w:rPr>
          <w:rFonts w:ascii="Times New Roman" w:eastAsia="Times New Roman" w:hAnsi="Times New Roman" w:cs="Times New Roman"/>
          <w:spacing w:val="-1"/>
          <w:sz w:val="24"/>
          <w:szCs w:val="24"/>
        </w:rPr>
        <w:t>Nr.13</w:t>
      </w:r>
    </w:p>
    <w:p w:rsidR="0020355B" w:rsidRPr="0020355B" w:rsidRDefault="0020355B" w:rsidP="0020355B">
      <w:pPr>
        <w:widowControl w:val="0"/>
        <w:spacing w:after="0" w:line="240" w:lineRule="auto"/>
        <w:rPr>
          <w:rFonts w:ascii="Times New Roman" w:eastAsia="Times New Roman" w:hAnsi="Times New Roman" w:cs="Times New Roman"/>
          <w:sz w:val="20"/>
          <w:szCs w:val="20"/>
        </w:rPr>
      </w:pPr>
    </w:p>
    <w:p w:rsidR="0020355B" w:rsidRPr="0020355B" w:rsidRDefault="0020355B" w:rsidP="0020355B">
      <w:pPr>
        <w:widowControl w:val="0"/>
        <w:spacing w:after="0" w:line="240" w:lineRule="auto"/>
        <w:rPr>
          <w:rFonts w:ascii="Times New Roman" w:eastAsia="Times New Roman" w:hAnsi="Times New Roman" w:cs="Times New Roman"/>
          <w:sz w:val="20"/>
          <w:szCs w:val="20"/>
        </w:rPr>
      </w:pPr>
    </w:p>
    <w:p w:rsidR="0020355B" w:rsidRPr="0020355B" w:rsidRDefault="0020355B" w:rsidP="0020355B">
      <w:pPr>
        <w:widowControl w:val="0"/>
        <w:spacing w:after="0" w:line="240" w:lineRule="auto"/>
        <w:rPr>
          <w:rFonts w:ascii="Times New Roman" w:eastAsia="Times New Roman" w:hAnsi="Times New Roman" w:cs="Times New Roman"/>
          <w:sz w:val="20"/>
          <w:szCs w:val="20"/>
        </w:rPr>
      </w:pPr>
    </w:p>
    <w:p w:rsidR="0020355B" w:rsidRPr="0020355B" w:rsidRDefault="0020355B" w:rsidP="0020355B">
      <w:pPr>
        <w:widowControl w:val="0"/>
        <w:spacing w:after="0" w:line="240" w:lineRule="auto"/>
        <w:rPr>
          <w:rFonts w:ascii="Times New Roman" w:eastAsia="Times New Roman" w:hAnsi="Times New Roman" w:cs="Times New Roman"/>
          <w:sz w:val="20"/>
          <w:szCs w:val="20"/>
        </w:rPr>
      </w:pPr>
    </w:p>
    <w:p w:rsidR="0020355B" w:rsidRPr="0020355B" w:rsidRDefault="0020355B" w:rsidP="0020355B">
      <w:pPr>
        <w:widowControl w:val="0"/>
        <w:spacing w:after="0" w:line="240" w:lineRule="auto"/>
        <w:rPr>
          <w:rFonts w:ascii="Times New Roman" w:eastAsia="Times New Roman" w:hAnsi="Times New Roman" w:cs="Times New Roman"/>
          <w:sz w:val="20"/>
          <w:szCs w:val="20"/>
        </w:rPr>
      </w:pPr>
    </w:p>
    <w:p w:rsidR="0020355B" w:rsidRPr="0020355B" w:rsidRDefault="0020355B" w:rsidP="0020355B">
      <w:pPr>
        <w:widowControl w:val="0"/>
        <w:spacing w:after="0" w:line="240" w:lineRule="auto"/>
        <w:jc w:val="center"/>
        <w:rPr>
          <w:rFonts w:ascii="Times New Roman" w:eastAsia="Times New Roman" w:hAnsi="Times New Roman" w:cs="Times New Roman"/>
          <w:sz w:val="20"/>
          <w:szCs w:val="20"/>
        </w:rPr>
      </w:pPr>
      <w:r w:rsidRPr="0020355B">
        <w:rPr>
          <w:rFonts w:ascii="Calibri" w:eastAsia="Calibri" w:hAnsi="Calibri" w:cs="Times New Roman"/>
          <w:b/>
          <w:bCs/>
          <w:noProof/>
          <w:lang w:eastAsia="lv-LV"/>
        </w:rPr>
        <w:drawing>
          <wp:inline distT="0" distB="0" distL="0" distR="0" wp14:anchorId="09BFCE66" wp14:editId="1E5DD1A2">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20355B" w:rsidRPr="0020355B" w:rsidRDefault="0020355B" w:rsidP="0020355B">
      <w:pPr>
        <w:widowControl w:val="0"/>
        <w:spacing w:after="0" w:line="240" w:lineRule="auto"/>
        <w:rPr>
          <w:rFonts w:ascii="Times New Roman" w:eastAsia="Times New Roman" w:hAnsi="Times New Roman" w:cs="Times New Roman"/>
          <w:sz w:val="20"/>
          <w:szCs w:val="20"/>
        </w:rPr>
      </w:pPr>
    </w:p>
    <w:p w:rsidR="0020355B" w:rsidRPr="0020355B" w:rsidRDefault="0020355B" w:rsidP="0020355B">
      <w:pPr>
        <w:widowControl w:val="0"/>
        <w:spacing w:before="4" w:after="0" w:line="240" w:lineRule="auto"/>
        <w:rPr>
          <w:rFonts w:ascii="Times New Roman" w:eastAsia="Times New Roman" w:hAnsi="Times New Roman" w:cs="Times New Roman"/>
        </w:rPr>
      </w:pPr>
    </w:p>
    <w:p w:rsidR="0020355B" w:rsidRPr="0020355B" w:rsidRDefault="0020355B" w:rsidP="0020355B">
      <w:pPr>
        <w:widowControl w:val="0"/>
        <w:spacing w:before="4" w:after="0" w:line="240" w:lineRule="auto"/>
        <w:rPr>
          <w:rFonts w:ascii="Times New Roman" w:eastAsia="Times New Roman" w:hAnsi="Times New Roman" w:cs="Times New Roman"/>
        </w:rPr>
      </w:pPr>
    </w:p>
    <w:p w:rsidR="0020355B" w:rsidRPr="0020355B" w:rsidRDefault="0020355B" w:rsidP="0020355B">
      <w:pPr>
        <w:widowControl w:val="0"/>
        <w:spacing w:before="58" w:after="0" w:line="240" w:lineRule="auto"/>
        <w:ind w:left="3779"/>
        <w:rPr>
          <w:rFonts w:ascii="Times New Roman" w:eastAsia="Calibri" w:hAnsi="Calibri" w:cs="Times New Roman"/>
          <w:sz w:val="32"/>
        </w:rPr>
      </w:pPr>
      <w:r w:rsidRPr="0020355B">
        <w:rPr>
          <w:rFonts w:ascii="Times New Roman" w:eastAsia="Calibri" w:hAnsi="Calibri" w:cs="Times New Roman"/>
          <w:sz w:val="32"/>
        </w:rPr>
        <w:t>IEPIRKUMA</w:t>
      </w:r>
    </w:p>
    <w:p w:rsidR="0020355B" w:rsidRPr="0020355B" w:rsidRDefault="0020355B" w:rsidP="0020355B">
      <w:pPr>
        <w:widowControl w:val="0"/>
        <w:spacing w:after="0" w:line="240" w:lineRule="auto"/>
        <w:jc w:val="center"/>
        <w:rPr>
          <w:rFonts w:ascii="Times New Roman" w:eastAsia="Calibri" w:hAnsi="Times New Roman" w:cs="Times New Roman"/>
          <w:bCs/>
          <w:sz w:val="28"/>
          <w:szCs w:val="28"/>
        </w:rPr>
      </w:pPr>
      <w:r w:rsidRPr="0020355B">
        <w:rPr>
          <w:rFonts w:ascii="Times New Roman" w:eastAsia="Calibri" w:hAnsi="Times New Roman" w:cs="Times New Roman"/>
          <w:sz w:val="28"/>
          <w:szCs w:val="28"/>
        </w:rPr>
        <w:t>(pamatojoties uz Publisko iepirkumu likuma 8².pantu)</w:t>
      </w:r>
    </w:p>
    <w:p w:rsidR="0020355B" w:rsidRPr="0020355B" w:rsidRDefault="0020355B" w:rsidP="0020355B">
      <w:pPr>
        <w:widowControl w:val="0"/>
        <w:spacing w:before="58" w:after="0" w:line="240" w:lineRule="auto"/>
        <w:ind w:left="3779"/>
        <w:jc w:val="center"/>
        <w:rPr>
          <w:rFonts w:ascii="Times New Roman" w:eastAsia="Times New Roman" w:hAnsi="Times New Roman" w:cs="Times New Roman"/>
          <w:sz w:val="32"/>
          <w:szCs w:val="32"/>
        </w:rPr>
      </w:pPr>
    </w:p>
    <w:p w:rsidR="0020355B" w:rsidRPr="0020355B" w:rsidRDefault="0020355B" w:rsidP="0020355B">
      <w:pPr>
        <w:widowControl w:val="0"/>
        <w:spacing w:after="0" w:line="240" w:lineRule="auto"/>
        <w:jc w:val="center"/>
        <w:rPr>
          <w:rFonts w:ascii="Times New Roman" w:eastAsia="Times New Roman" w:hAnsi="Times New Roman" w:cs="Times New Roman"/>
          <w:sz w:val="32"/>
          <w:szCs w:val="32"/>
        </w:rPr>
      </w:pPr>
    </w:p>
    <w:p w:rsidR="0020355B" w:rsidRPr="0020355B" w:rsidRDefault="0020355B" w:rsidP="0020355B">
      <w:pPr>
        <w:widowControl w:val="0"/>
        <w:tabs>
          <w:tab w:val="left" w:pos="9498"/>
        </w:tabs>
        <w:spacing w:after="0" w:line="240" w:lineRule="auto"/>
        <w:jc w:val="center"/>
        <w:rPr>
          <w:rFonts w:ascii="Times New Roman" w:eastAsia="Calibri" w:hAnsi="Times New Roman" w:cs="Times New Roman"/>
          <w:b/>
          <w:sz w:val="36"/>
        </w:rPr>
      </w:pPr>
      <w:r w:rsidRPr="0020355B">
        <w:rPr>
          <w:rFonts w:ascii="Times New Roman" w:eastAsia="Calibri" w:hAnsi="Times New Roman" w:cs="Times New Roman"/>
          <w:b/>
          <w:spacing w:val="-1"/>
          <w:sz w:val="36"/>
        </w:rPr>
        <w:t xml:space="preserve">“Elektropreču un to </w:t>
      </w:r>
      <w:r w:rsidRPr="00CC5CA7">
        <w:rPr>
          <w:rFonts w:ascii="Times New Roman" w:eastAsia="Calibri" w:hAnsi="Times New Roman" w:cs="Times New Roman"/>
          <w:b/>
          <w:spacing w:val="-1"/>
          <w:sz w:val="36"/>
        </w:rPr>
        <w:t>piederumu</w:t>
      </w:r>
      <w:r w:rsidR="00E3287B" w:rsidRPr="00CC5CA7">
        <w:rPr>
          <w:rFonts w:ascii="Times New Roman" w:eastAsia="Calibri" w:hAnsi="Times New Roman" w:cs="Times New Roman"/>
          <w:b/>
          <w:spacing w:val="-1"/>
          <w:sz w:val="36"/>
        </w:rPr>
        <w:t xml:space="preserve"> iegāde un</w:t>
      </w:r>
      <w:r w:rsidRPr="0020355B">
        <w:rPr>
          <w:rFonts w:ascii="Times New Roman" w:eastAsia="Calibri" w:hAnsi="Times New Roman" w:cs="Times New Roman"/>
          <w:b/>
          <w:spacing w:val="-1"/>
          <w:sz w:val="36"/>
        </w:rPr>
        <w:t xml:space="preserve"> piegāde</w:t>
      </w:r>
    </w:p>
    <w:p w:rsidR="0020355B" w:rsidRPr="0020355B" w:rsidRDefault="0020355B" w:rsidP="0020355B">
      <w:pPr>
        <w:widowControl w:val="0"/>
        <w:spacing w:after="0" w:line="240" w:lineRule="auto"/>
        <w:jc w:val="center"/>
        <w:rPr>
          <w:rFonts w:ascii="Times New Roman" w:eastAsia="Times New Roman" w:hAnsi="Times New Roman" w:cs="Times New Roman"/>
          <w:sz w:val="36"/>
          <w:szCs w:val="36"/>
        </w:rPr>
      </w:pPr>
      <w:r w:rsidRPr="0020355B">
        <w:rPr>
          <w:rFonts w:ascii="Times New Roman" w:eastAsia="Calibri" w:hAnsi="Times New Roman" w:cs="Times New Roman"/>
          <w:b/>
          <w:sz w:val="36"/>
        </w:rPr>
        <w:t>Siguldas novada pašvaldībai un tās iestādēm”</w:t>
      </w:r>
    </w:p>
    <w:p w:rsidR="0020355B" w:rsidRPr="0020355B" w:rsidRDefault="0020355B" w:rsidP="0020355B">
      <w:pPr>
        <w:widowControl w:val="0"/>
        <w:spacing w:after="0" w:line="240" w:lineRule="auto"/>
        <w:rPr>
          <w:rFonts w:ascii="Times New Roman" w:eastAsia="Times New Roman" w:hAnsi="Times New Roman" w:cs="Times New Roman"/>
          <w:sz w:val="32"/>
          <w:szCs w:val="32"/>
        </w:rPr>
      </w:pPr>
    </w:p>
    <w:p w:rsidR="0020355B" w:rsidRPr="0020355B" w:rsidRDefault="0020355B" w:rsidP="0020355B">
      <w:pPr>
        <w:widowControl w:val="0"/>
        <w:spacing w:after="0" w:line="240" w:lineRule="auto"/>
        <w:jc w:val="center"/>
        <w:rPr>
          <w:rFonts w:ascii="Times New Roman" w:eastAsia="Times New Roman" w:hAnsi="Times New Roman" w:cs="Times New Roman"/>
          <w:sz w:val="32"/>
          <w:szCs w:val="32"/>
        </w:rPr>
      </w:pPr>
      <w:r w:rsidRPr="0020355B">
        <w:rPr>
          <w:rFonts w:ascii="Times New Roman" w:eastAsia="Calibri" w:hAnsi="Times New Roman" w:cs="Times New Roman"/>
          <w:sz w:val="32"/>
        </w:rPr>
        <w:t>(Identifikācijas</w:t>
      </w:r>
      <w:r w:rsidRPr="0020355B">
        <w:rPr>
          <w:rFonts w:ascii="Times New Roman" w:eastAsia="Calibri" w:hAnsi="Times New Roman" w:cs="Times New Roman"/>
          <w:spacing w:val="-21"/>
          <w:sz w:val="32"/>
        </w:rPr>
        <w:t xml:space="preserve"> </w:t>
      </w:r>
      <w:r w:rsidRPr="0020355B">
        <w:rPr>
          <w:rFonts w:ascii="Times New Roman" w:eastAsia="Calibri" w:hAnsi="Times New Roman" w:cs="Times New Roman"/>
          <w:spacing w:val="-1"/>
          <w:sz w:val="32"/>
        </w:rPr>
        <w:t>Nr.</w:t>
      </w:r>
      <w:r w:rsidRPr="0020355B">
        <w:rPr>
          <w:rFonts w:ascii="Times New Roman" w:eastAsia="Times New Roman" w:hAnsi="Times New Roman" w:cs="Times New Roman"/>
          <w:sz w:val="32"/>
          <w:szCs w:val="32"/>
        </w:rPr>
        <w:t xml:space="preserve"> </w:t>
      </w:r>
      <w:r w:rsidRPr="00E3287B">
        <w:rPr>
          <w:rFonts w:ascii="Times New Roman" w:eastAsia="Calibri" w:hAnsi="Calibri" w:cs="Times New Roman"/>
          <w:sz w:val="32"/>
        </w:rPr>
        <w:t>SND</w:t>
      </w:r>
      <w:r w:rsidRPr="00E3287B">
        <w:rPr>
          <w:rFonts w:ascii="Times New Roman" w:eastAsia="Calibri" w:hAnsi="Calibri" w:cs="Times New Roman"/>
          <w:spacing w:val="-20"/>
          <w:sz w:val="32"/>
        </w:rPr>
        <w:t xml:space="preserve"> </w:t>
      </w:r>
      <w:r w:rsidR="00E3287B" w:rsidRPr="00E3287B">
        <w:rPr>
          <w:rFonts w:ascii="Times New Roman" w:eastAsia="Calibri" w:hAnsi="Calibri" w:cs="Times New Roman"/>
          <w:sz w:val="32"/>
        </w:rPr>
        <w:t>2016/13</w:t>
      </w:r>
      <w:r w:rsidRPr="00E3287B">
        <w:rPr>
          <w:rFonts w:ascii="Times New Roman" w:eastAsia="Calibri" w:hAnsi="Calibri" w:cs="Times New Roman"/>
          <w:sz w:val="32"/>
        </w:rPr>
        <w:t>)</w:t>
      </w:r>
    </w:p>
    <w:p w:rsidR="0020355B" w:rsidRPr="0020355B" w:rsidRDefault="0020355B" w:rsidP="0020355B">
      <w:pPr>
        <w:widowControl w:val="0"/>
        <w:spacing w:after="0" w:line="240" w:lineRule="auto"/>
        <w:rPr>
          <w:rFonts w:ascii="Times New Roman" w:eastAsia="Times New Roman" w:hAnsi="Times New Roman" w:cs="Times New Roman"/>
          <w:sz w:val="32"/>
          <w:szCs w:val="32"/>
        </w:rPr>
      </w:pPr>
    </w:p>
    <w:p w:rsidR="0020355B" w:rsidRPr="0020355B" w:rsidRDefault="0020355B" w:rsidP="0020355B">
      <w:pPr>
        <w:widowControl w:val="0"/>
        <w:spacing w:before="310" w:after="0" w:line="240" w:lineRule="auto"/>
        <w:ind w:left="2139"/>
        <w:jc w:val="center"/>
        <w:rPr>
          <w:rFonts w:ascii="Times New Roman" w:eastAsia="Times New Roman" w:hAnsi="Times New Roman" w:cs="Times New Roman"/>
          <w:sz w:val="32"/>
          <w:szCs w:val="32"/>
        </w:rPr>
      </w:pPr>
      <w:r w:rsidRPr="0020355B">
        <w:rPr>
          <w:rFonts w:ascii="Times New Roman" w:eastAsia="Calibri" w:hAnsi="Calibri" w:cs="Times New Roman"/>
          <w:sz w:val="32"/>
        </w:rPr>
        <w:t>NOLIKUMS</w:t>
      </w:r>
    </w:p>
    <w:p w:rsidR="0020355B" w:rsidRPr="0020355B" w:rsidRDefault="0020355B" w:rsidP="0020355B">
      <w:pPr>
        <w:widowControl w:val="0"/>
        <w:spacing w:after="0" w:line="240" w:lineRule="auto"/>
        <w:rPr>
          <w:rFonts w:ascii="Times New Roman" w:eastAsia="Times New Roman" w:hAnsi="Times New Roman" w:cs="Times New Roman"/>
          <w:sz w:val="32"/>
          <w:szCs w:val="32"/>
        </w:rPr>
      </w:pPr>
    </w:p>
    <w:p w:rsidR="0020355B" w:rsidRPr="0020355B" w:rsidRDefault="0020355B" w:rsidP="0020355B">
      <w:pPr>
        <w:widowControl w:val="0"/>
        <w:spacing w:after="0" w:line="240" w:lineRule="auto"/>
        <w:rPr>
          <w:rFonts w:ascii="Times New Roman" w:eastAsia="Times New Roman" w:hAnsi="Times New Roman" w:cs="Times New Roman"/>
          <w:sz w:val="32"/>
          <w:szCs w:val="32"/>
        </w:rPr>
      </w:pPr>
    </w:p>
    <w:p w:rsidR="0020355B" w:rsidRPr="0020355B" w:rsidRDefault="0020355B" w:rsidP="0020355B">
      <w:pPr>
        <w:widowControl w:val="0"/>
        <w:spacing w:after="0" w:line="240" w:lineRule="auto"/>
        <w:rPr>
          <w:rFonts w:ascii="Times New Roman" w:eastAsia="Times New Roman" w:hAnsi="Times New Roman" w:cs="Times New Roman"/>
          <w:sz w:val="32"/>
          <w:szCs w:val="32"/>
        </w:rPr>
      </w:pPr>
    </w:p>
    <w:p w:rsidR="0020355B" w:rsidRPr="0020355B" w:rsidRDefault="0020355B" w:rsidP="0020355B">
      <w:pPr>
        <w:widowControl w:val="0"/>
        <w:spacing w:after="0" w:line="240" w:lineRule="auto"/>
        <w:rPr>
          <w:rFonts w:ascii="Times New Roman" w:eastAsia="Times New Roman" w:hAnsi="Times New Roman" w:cs="Times New Roman"/>
          <w:sz w:val="32"/>
          <w:szCs w:val="32"/>
        </w:rPr>
      </w:pPr>
    </w:p>
    <w:p w:rsidR="0020355B" w:rsidRPr="0020355B" w:rsidRDefault="0020355B" w:rsidP="0020355B">
      <w:pPr>
        <w:widowControl w:val="0"/>
        <w:spacing w:after="0" w:line="240" w:lineRule="auto"/>
        <w:rPr>
          <w:rFonts w:ascii="Times New Roman" w:eastAsia="Times New Roman" w:hAnsi="Times New Roman" w:cs="Times New Roman"/>
          <w:sz w:val="32"/>
          <w:szCs w:val="32"/>
        </w:rPr>
      </w:pPr>
    </w:p>
    <w:p w:rsidR="0020355B" w:rsidRPr="0020355B" w:rsidRDefault="0020355B" w:rsidP="0020355B">
      <w:pPr>
        <w:widowControl w:val="0"/>
        <w:spacing w:after="0" w:line="240" w:lineRule="auto"/>
        <w:rPr>
          <w:rFonts w:ascii="Times New Roman" w:eastAsia="Times New Roman" w:hAnsi="Times New Roman" w:cs="Times New Roman"/>
          <w:sz w:val="32"/>
          <w:szCs w:val="32"/>
        </w:rPr>
      </w:pPr>
    </w:p>
    <w:p w:rsidR="0020355B" w:rsidRPr="0020355B" w:rsidRDefault="0020355B" w:rsidP="0020355B">
      <w:pPr>
        <w:widowControl w:val="0"/>
        <w:spacing w:after="0" w:line="240" w:lineRule="auto"/>
        <w:rPr>
          <w:rFonts w:ascii="Times New Roman" w:eastAsia="Times New Roman" w:hAnsi="Times New Roman" w:cs="Times New Roman"/>
          <w:sz w:val="32"/>
          <w:szCs w:val="32"/>
        </w:rPr>
      </w:pPr>
    </w:p>
    <w:p w:rsidR="0020355B" w:rsidRPr="0020355B" w:rsidRDefault="0020355B" w:rsidP="0020355B">
      <w:pPr>
        <w:widowControl w:val="0"/>
        <w:spacing w:after="0" w:line="240" w:lineRule="auto"/>
        <w:rPr>
          <w:rFonts w:ascii="Times New Roman" w:eastAsia="Times New Roman" w:hAnsi="Times New Roman" w:cs="Times New Roman"/>
          <w:sz w:val="32"/>
          <w:szCs w:val="32"/>
        </w:rPr>
      </w:pPr>
    </w:p>
    <w:p w:rsidR="0020355B" w:rsidRPr="0020355B" w:rsidRDefault="0020355B" w:rsidP="0020355B">
      <w:pPr>
        <w:widowControl w:val="0"/>
        <w:spacing w:after="0" w:line="240" w:lineRule="auto"/>
        <w:ind w:left="3779"/>
        <w:jc w:val="center"/>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 xml:space="preserve">Sigulda, </w:t>
      </w:r>
      <w:r w:rsidRPr="0020355B">
        <w:rPr>
          <w:rFonts w:ascii="Times New Roman" w:eastAsia="Times New Roman" w:hAnsi="Times New Roman" w:cs="Times New Roman"/>
          <w:sz w:val="24"/>
          <w:szCs w:val="24"/>
        </w:rPr>
        <w:t>2016</w:t>
      </w:r>
    </w:p>
    <w:p w:rsidR="0020355B" w:rsidRPr="0020355B" w:rsidRDefault="0020355B" w:rsidP="0020355B">
      <w:pPr>
        <w:widowControl w:val="0"/>
        <w:spacing w:after="0" w:line="240" w:lineRule="auto"/>
        <w:jc w:val="center"/>
        <w:rPr>
          <w:rFonts w:ascii="Times New Roman" w:eastAsia="Times New Roman" w:hAnsi="Times New Roman" w:cs="Times New Roman"/>
        </w:rPr>
        <w:sectPr w:rsidR="0020355B" w:rsidRPr="0020355B" w:rsidSect="004016F7">
          <w:pgSz w:w="11900" w:h="16840"/>
          <w:pgMar w:top="780" w:right="843" w:bottom="709" w:left="1680" w:header="720" w:footer="720" w:gutter="0"/>
          <w:cols w:space="720"/>
        </w:sectPr>
      </w:pPr>
    </w:p>
    <w:p w:rsidR="0020355B" w:rsidRPr="0020355B" w:rsidRDefault="0020355B" w:rsidP="0020355B">
      <w:pPr>
        <w:widowControl w:val="0"/>
        <w:numPr>
          <w:ilvl w:val="0"/>
          <w:numId w:val="25"/>
        </w:numPr>
        <w:tabs>
          <w:tab w:val="left" w:pos="3617"/>
        </w:tabs>
        <w:spacing w:before="49" w:after="0" w:line="316" w:lineRule="exact"/>
        <w:jc w:val="both"/>
        <w:outlineLvl w:val="0"/>
        <w:rPr>
          <w:rFonts w:ascii="Times New Roman" w:eastAsia="Times New Roman" w:hAnsi="Times New Roman" w:cs="Times New Roman"/>
          <w:sz w:val="28"/>
          <w:szCs w:val="28"/>
        </w:rPr>
      </w:pPr>
      <w:r w:rsidRPr="0020355B">
        <w:rPr>
          <w:rFonts w:ascii="Times New Roman" w:eastAsia="Times New Roman" w:hAnsi="Times New Roman" w:cs="Times New Roman"/>
          <w:b/>
          <w:bCs/>
          <w:spacing w:val="-1"/>
          <w:sz w:val="28"/>
          <w:szCs w:val="28"/>
        </w:rPr>
        <w:lastRenderedPageBreak/>
        <w:t>Vispārīgā</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1"/>
          <w:sz w:val="28"/>
          <w:szCs w:val="28"/>
        </w:rPr>
        <w:t>informācija</w:t>
      </w:r>
    </w:p>
    <w:p w:rsidR="0020355B" w:rsidRPr="0020355B" w:rsidRDefault="0020355B" w:rsidP="0020355B">
      <w:pPr>
        <w:widowControl w:val="0"/>
        <w:tabs>
          <w:tab w:val="left" w:pos="3617"/>
        </w:tabs>
        <w:spacing w:before="49" w:after="0" w:line="316" w:lineRule="exact"/>
        <w:ind w:left="3617"/>
        <w:jc w:val="right"/>
        <w:outlineLvl w:val="0"/>
        <w:rPr>
          <w:rFonts w:ascii="Times New Roman" w:eastAsia="Times New Roman" w:hAnsi="Times New Roman" w:cs="Times New Roman"/>
          <w:sz w:val="28"/>
          <w:szCs w:val="28"/>
        </w:rPr>
      </w:pPr>
    </w:p>
    <w:p w:rsidR="0020355B" w:rsidRPr="00325E56" w:rsidRDefault="0020355B" w:rsidP="0020355B">
      <w:pPr>
        <w:widowControl w:val="0"/>
        <w:numPr>
          <w:ilvl w:val="1"/>
          <w:numId w:val="24"/>
        </w:numPr>
        <w:tabs>
          <w:tab w:val="left" w:pos="977"/>
        </w:tabs>
        <w:spacing w:after="0" w:line="269" w:lineRule="exact"/>
        <w:rPr>
          <w:rFonts w:ascii="Times New Roman" w:eastAsia="Times New Roman" w:hAnsi="Times New Roman" w:cs="Times New Roman"/>
          <w:b/>
          <w:sz w:val="24"/>
          <w:szCs w:val="24"/>
        </w:rPr>
      </w:pPr>
      <w:r w:rsidRPr="00325E56">
        <w:rPr>
          <w:rFonts w:ascii="Times New Roman" w:eastAsia="Times New Roman" w:hAnsi="Times New Roman" w:cs="Times New Roman"/>
          <w:b/>
          <w:spacing w:val="-1"/>
          <w:sz w:val="24"/>
          <w:szCs w:val="24"/>
        </w:rPr>
        <w:t>Iepirkuma</w:t>
      </w:r>
      <w:r w:rsidRPr="00325E56">
        <w:rPr>
          <w:rFonts w:ascii="Times New Roman" w:eastAsia="Times New Roman" w:hAnsi="Times New Roman" w:cs="Times New Roman"/>
          <w:b/>
          <w:sz w:val="24"/>
          <w:szCs w:val="24"/>
        </w:rPr>
        <w:t xml:space="preserve"> </w:t>
      </w:r>
      <w:r w:rsidRPr="00325E56">
        <w:rPr>
          <w:rFonts w:ascii="Times New Roman" w:eastAsia="Times New Roman" w:hAnsi="Times New Roman" w:cs="Times New Roman"/>
          <w:b/>
          <w:spacing w:val="-1"/>
          <w:sz w:val="24"/>
          <w:szCs w:val="24"/>
        </w:rPr>
        <w:t>identifikācijas</w:t>
      </w:r>
      <w:r w:rsidRPr="00325E56">
        <w:rPr>
          <w:rFonts w:ascii="Times New Roman" w:eastAsia="Times New Roman" w:hAnsi="Times New Roman" w:cs="Times New Roman"/>
          <w:b/>
          <w:sz w:val="24"/>
          <w:szCs w:val="24"/>
        </w:rPr>
        <w:t xml:space="preserve"> </w:t>
      </w:r>
      <w:r w:rsidRPr="00325E56">
        <w:rPr>
          <w:rFonts w:ascii="Times New Roman" w:eastAsia="Times New Roman" w:hAnsi="Times New Roman" w:cs="Times New Roman"/>
          <w:b/>
          <w:spacing w:val="-1"/>
          <w:sz w:val="24"/>
          <w:szCs w:val="24"/>
        </w:rPr>
        <w:t>numurs</w:t>
      </w:r>
      <w:r w:rsidRPr="00325E56">
        <w:rPr>
          <w:rFonts w:ascii="Times New Roman" w:eastAsia="Times New Roman" w:hAnsi="Times New Roman" w:cs="Times New Roman"/>
          <w:b/>
          <w:sz w:val="24"/>
          <w:szCs w:val="24"/>
        </w:rPr>
        <w:t xml:space="preserve"> </w:t>
      </w:r>
      <w:r w:rsidRPr="00325E56">
        <w:rPr>
          <w:rFonts w:ascii="Times New Roman" w:eastAsia="Times New Roman" w:hAnsi="Times New Roman" w:cs="Times New Roman"/>
          <w:b/>
          <w:spacing w:val="-1"/>
          <w:sz w:val="24"/>
          <w:szCs w:val="24"/>
        </w:rPr>
        <w:t xml:space="preserve">SND </w:t>
      </w:r>
      <w:r w:rsidR="00E3287B" w:rsidRPr="00325E56">
        <w:rPr>
          <w:rFonts w:ascii="Times New Roman" w:eastAsia="Times New Roman" w:hAnsi="Times New Roman" w:cs="Times New Roman"/>
          <w:b/>
          <w:sz w:val="24"/>
          <w:szCs w:val="24"/>
        </w:rPr>
        <w:t>2016/13</w:t>
      </w:r>
    </w:p>
    <w:p w:rsidR="0020355B" w:rsidRPr="00325E56" w:rsidRDefault="0020355B" w:rsidP="0020355B">
      <w:pPr>
        <w:widowControl w:val="0"/>
        <w:numPr>
          <w:ilvl w:val="1"/>
          <w:numId w:val="24"/>
        </w:numPr>
        <w:tabs>
          <w:tab w:val="left" w:pos="977"/>
        </w:tabs>
        <w:spacing w:after="0" w:line="275" w:lineRule="exact"/>
        <w:rPr>
          <w:rFonts w:ascii="Times New Roman" w:eastAsia="Times New Roman" w:hAnsi="Times New Roman" w:cs="Times New Roman"/>
          <w:b/>
          <w:sz w:val="24"/>
          <w:szCs w:val="24"/>
        </w:rPr>
      </w:pPr>
      <w:r w:rsidRPr="00325E56">
        <w:rPr>
          <w:rFonts w:ascii="Times New Roman" w:eastAsia="Times New Roman" w:hAnsi="Times New Roman" w:cs="Times New Roman"/>
          <w:b/>
          <w:spacing w:val="-1"/>
          <w:sz w:val="24"/>
          <w:szCs w:val="24"/>
        </w:rPr>
        <w:t>Pasūtītājs:</w:t>
      </w:r>
    </w:p>
    <w:p w:rsidR="0020355B" w:rsidRPr="0020355B" w:rsidRDefault="0020355B" w:rsidP="0020355B">
      <w:pPr>
        <w:tabs>
          <w:tab w:val="center" w:pos="4680"/>
          <w:tab w:val="right" w:pos="9360"/>
        </w:tabs>
        <w:spacing w:before="120" w:after="120" w:line="240" w:lineRule="auto"/>
        <w:rPr>
          <w:rFonts w:ascii="Times New Roman" w:eastAsia="Times New Roman" w:hAnsi="Times New Roman" w:cs="Times New Roman"/>
          <w:sz w:val="24"/>
          <w:szCs w:val="24"/>
          <w:lang w:val="x-none" w:eastAsia="x-none"/>
        </w:rPr>
      </w:pPr>
      <w:r w:rsidRPr="0020355B">
        <w:rPr>
          <w:rFonts w:ascii="Times New Roman" w:eastAsia="Times New Roman" w:hAnsi="Times New Roman" w:cs="Times New Roman"/>
          <w:b/>
          <w:sz w:val="24"/>
          <w:szCs w:val="24"/>
          <w:lang w:eastAsia="x-none"/>
        </w:rPr>
        <w:t>1.2.1.</w:t>
      </w:r>
      <w:r w:rsidRPr="0020355B">
        <w:rPr>
          <w:rFonts w:ascii="Times New Roman" w:eastAsia="Times New Roman" w:hAnsi="Times New Roman" w:cs="Times New Roman"/>
          <w:b/>
          <w:sz w:val="24"/>
          <w:szCs w:val="24"/>
          <w:lang w:eastAsia="x-none"/>
        </w:rPr>
        <w:tab/>
        <w:t>Siguldas novada Dome</w:t>
      </w:r>
    </w:p>
    <w:p w:rsidR="0020355B" w:rsidRPr="0020355B" w:rsidRDefault="0020355B" w:rsidP="0020355B">
      <w:pPr>
        <w:widowControl w:val="0"/>
        <w:spacing w:before="120" w:after="120" w:line="240" w:lineRule="auto"/>
        <w:rPr>
          <w:rFonts w:ascii="Times New Roman" w:eastAsia="Calibri" w:hAnsi="Times New Roman" w:cs="Times New Roman"/>
          <w:sz w:val="24"/>
          <w:szCs w:val="24"/>
        </w:rPr>
      </w:pPr>
      <w:r w:rsidRPr="0020355B">
        <w:rPr>
          <w:rFonts w:ascii="Times New Roman" w:eastAsia="Calibri" w:hAnsi="Times New Roman" w:cs="Times New Roman"/>
          <w:sz w:val="24"/>
          <w:szCs w:val="24"/>
        </w:rPr>
        <w:t>Pasūtītāja rekvizīti:</w:t>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t xml:space="preserve">Darba laiki: </w:t>
      </w:r>
      <w:r w:rsidRPr="0020355B">
        <w:rPr>
          <w:rFonts w:ascii="Times New Roman" w:eastAsia="Calibri" w:hAnsi="Times New Roman" w:cs="Times New Roman"/>
          <w:sz w:val="24"/>
          <w:szCs w:val="24"/>
        </w:rPr>
        <w:tab/>
      </w:r>
    </w:p>
    <w:p w:rsidR="0020355B" w:rsidRPr="0020355B" w:rsidRDefault="0020355B" w:rsidP="0020355B">
      <w:pPr>
        <w:widowControl w:val="0"/>
        <w:spacing w:before="120" w:after="120" w:line="240" w:lineRule="auto"/>
        <w:rPr>
          <w:rFonts w:ascii="Times New Roman" w:eastAsia="Calibri" w:hAnsi="Times New Roman" w:cs="Times New Roman"/>
          <w:sz w:val="24"/>
          <w:szCs w:val="24"/>
        </w:rPr>
      </w:pPr>
      <w:r w:rsidRPr="0020355B">
        <w:rPr>
          <w:rFonts w:ascii="Times New Roman" w:eastAsia="Calibri" w:hAnsi="Times New Roman" w:cs="Times New Roman"/>
          <w:sz w:val="24"/>
          <w:szCs w:val="24"/>
        </w:rPr>
        <w:t>Pils iela 16, Sigulda</w:t>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t>Pirmdiena</w:t>
      </w:r>
      <w:r w:rsidRPr="0020355B">
        <w:rPr>
          <w:rFonts w:ascii="Times New Roman" w:eastAsia="Calibri" w:hAnsi="Times New Roman" w:cs="Times New Roman"/>
          <w:sz w:val="24"/>
          <w:szCs w:val="24"/>
        </w:rPr>
        <w:tab/>
        <w:t>8:00 – 13:00 14:00 – 18:00</w:t>
      </w:r>
    </w:p>
    <w:p w:rsidR="0020355B" w:rsidRPr="0020355B" w:rsidRDefault="0020355B" w:rsidP="0020355B">
      <w:pPr>
        <w:widowControl w:val="0"/>
        <w:spacing w:before="120" w:after="120" w:line="240" w:lineRule="auto"/>
        <w:rPr>
          <w:rFonts w:ascii="Times New Roman" w:eastAsia="Calibri" w:hAnsi="Times New Roman" w:cs="Times New Roman"/>
          <w:color w:val="000000"/>
          <w:sz w:val="24"/>
          <w:szCs w:val="24"/>
        </w:rPr>
      </w:pPr>
      <w:r w:rsidRPr="0020355B">
        <w:rPr>
          <w:rFonts w:ascii="Times New Roman" w:eastAsia="Calibri" w:hAnsi="Times New Roman" w:cs="Times New Roman"/>
          <w:sz w:val="24"/>
          <w:szCs w:val="24"/>
        </w:rPr>
        <w:t>Reģ. Nr.90000048152</w:t>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t>Otrdiena</w:t>
      </w:r>
      <w:r w:rsidRPr="0020355B">
        <w:rPr>
          <w:rFonts w:ascii="Times New Roman" w:eastAsia="Calibri" w:hAnsi="Times New Roman" w:cs="Times New Roman"/>
          <w:sz w:val="24"/>
          <w:szCs w:val="24"/>
        </w:rPr>
        <w:tab/>
        <w:t>8:00 – 13:00 14:00 – 17:00</w:t>
      </w:r>
    </w:p>
    <w:p w:rsidR="0020355B" w:rsidRPr="0020355B" w:rsidRDefault="0020355B" w:rsidP="0020355B">
      <w:pPr>
        <w:widowControl w:val="0"/>
        <w:spacing w:before="120" w:after="120" w:line="240" w:lineRule="auto"/>
        <w:rPr>
          <w:rFonts w:ascii="Times New Roman" w:eastAsia="Calibri" w:hAnsi="Times New Roman" w:cs="Times New Roman"/>
          <w:sz w:val="24"/>
          <w:szCs w:val="24"/>
        </w:rPr>
      </w:pPr>
      <w:r w:rsidRPr="0020355B">
        <w:rPr>
          <w:rFonts w:ascii="Times New Roman" w:eastAsia="Calibri" w:hAnsi="Times New Roman" w:cs="Times New Roman"/>
          <w:color w:val="000000"/>
          <w:sz w:val="24"/>
          <w:szCs w:val="24"/>
        </w:rPr>
        <w:t>A/S „SEB Banka”</w:t>
      </w:r>
      <w:r w:rsidRPr="0020355B">
        <w:rPr>
          <w:rFonts w:ascii="Times New Roman" w:eastAsia="Calibri" w:hAnsi="Times New Roman" w:cs="Times New Roman"/>
          <w:color w:val="000000"/>
          <w:sz w:val="24"/>
          <w:szCs w:val="24"/>
        </w:rPr>
        <w:tab/>
      </w:r>
      <w:r w:rsidRPr="0020355B">
        <w:rPr>
          <w:rFonts w:ascii="Times New Roman" w:eastAsia="Calibri" w:hAnsi="Times New Roman" w:cs="Times New Roman"/>
          <w:color w:val="000000"/>
          <w:sz w:val="24"/>
          <w:szCs w:val="24"/>
        </w:rPr>
        <w:tab/>
      </w:r>
      <w:r w:rsidRPr="0020355B">
        <w:rPr>
          <w:rFonts w:ascii="Times New Roman" w:eastAsia="Calibri" w:hAnsi="Times New Roman" w:cs="Times New Roman"/>
          <w:color w:val="000000"/>
          <w:sz w:val="24"/>
          <w:szCs w:val="24"/>
        </w:rPr>
        <w:tab/>
      </w:r>
      <w:r w:rsidRPr="0020355B">
        <w:rPr>
          <w:rFonts w:ascii="Times New Roman" w:eastAsia="Calibri" w:hAnsi="Times New Roman" w:cs="Times New Roman"/>
          <w:color w:val="000000"/>
          <w:sz w:val="24"/>
          <w:szCs w:val="24"/>
        </w:rPr>
        <w:tab/>
        <w:t>Trešdiena</w:t>
      </w:r>
      <w:r w:rsidRPr="0020355B">
        <w:rPr>
          <w:rFonts w:ascii="Times New Roman" w:eastAsia="Calibri" w:hAnsi="Times New Roman" w:cs="Times New Roman"/>
          <w:color w:val="000000"/>
          <w:sz w:val="24"/>
          <w:szCs w:val="24"/>
        </w:rPr>
        <w:tab/>
        <w:t>8:00 – 13:00 14:00 – 17:00</w:t>
      </w:r>
    </w:p>
    <w:p w:rsidR="0020355B" w:rsidRPr="0020355B" w:rsidRDefault="0020355B" w:rsidP="0020355B">
      <w:pPr>
        <w:widowControl w:val="0"/>
        <w:spacing w:before="120" w:after="120" w:line="240" w:lineRule="auto"/>
        <w:rPr>
          <w:rFonts w:ascii="Times New Roman" w:eastAsia="Calibri" w:hAnsi="Times New Roman" w:cs="Times New Roman"/>
          <w:sz w:val="24"/>
          <w:szCs w:val="24"/>
        </w:rPr>
      </w:pPr>
      <w:r w:rsidRPr="0020355B">
        <w:rPr>
          <w:rFonts w:ascii="Times New Roman" w:eastAsia="Calibri" w:hAnsi="Times New Roman" w:cs="Times New Roman"/>
          <w:sz w:val="24"/>
          <w:szCs w:val="24"/>
        </w:rPr>
        <w:t>Konts: LV15UNLA0027800130404</w:t>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t>Ceturtdiena</w:t>
      </w:r>
      <w:r w:rsidRPr="0020355B">
        <w:rPr>
          <w:rFonts w:ascii="Times New Roman" w:eastAsia="Calibri" w:hAnsi="Times New Roman" w:cs="Times New Roman"/>
          <w:sz w:val="24"/>
          <w:szCs w:val="24"/>
        </w:rPr>
        <w:tab/>
        <w:t>8:00 – 13:00 14:00 – 18:00</w:t>
      </w:r>
    </w:p>
    <w:p w:rsidR="0020355B" w:rsidRPr="0020355B" w:rsidRDefault="0020355B" w:rsidP="0020355B">
      <w:pPr>
        <w:widowControl w:val="0"/>
        <w:spacing w:before="120" w:after="120" w:line="240" w:lineRule="auto"/>
        <w:rPr>
          <w:rFonts w:ascii="Times New Roman" w:eastAsia="Calibri" w:hAnsi="Times New Roman" w:cs="Times New Roman"/>
          <w:sz w:val="24"/>
          <w:szCs w:val="24"/>
        </w:rPr>
      </w:pPr>
      <w:r w:rsidRPr="0020355B">
        <w:rPr>
          <w:rFonts w:ascii="Times New Roman" w:eastAsia="Calibri" w:hAnsi="Times New Roman" w:cs="Times New Roman"/>
          <w:sz w:val="24"/>
          <w:szCs w:val="24"/>
        </w:rPr>
        <w:t xml:space="preserve">Tālr. Nr.67970844 </w:t>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t>Piektdiena</w:t>
      </w:r>
      <w:r w:rsidRPr="0020355B">
        <w:rPr>
          <w:rFonts w:ascii="Times New Roman" w:eastAsia="Calibri" w:hAnsi="Times New Roman" w:cs="Times New Roman"/>
          <w:sz w:val="24"/>
          <w:szCs w:val="24"/>
        </w:rPr>
        <w:tab/>
        <w:t>8:00 – 14:00</w:t>
      </w:r>
    </w:p>
    <w:p w:rsidR="0020355B" w:rsidRPr="0020355B" w:rsidRDefault="0020355B" w:rsidP="0020355B">
      <w:pPr>
        <w:widowControl w:val="0"/>
        <w:spacing w:before="120" w:after="120" w:line="240" w:lineRule="auto"/>
        <w:rPr>
          <w:rFonts w:ascii="Times New Roman" w:eastAsia="Calibri" w:hAnsi="Times New Roman" w:cs="Times New Roman"/>
          <w:sz w:val="24"/>
          <w:szCs w:val="24"/>
        </w:rPr>
      </w:pPr>
      <w:r w:rsidRPr="0020355B">
        <w:rPr>
          <w:rFonts w:ascii="Times New Roman" w:eastAsia="Calibri" w:hAnsi="Times New Roman" w:cs="Times New Roman"/>
          <w:sz w:val="24"/>
          <w:szCs w:val="24"/>
        </w:rPr>
        <w:t>Faksa Nr.67971371</w:t>
      </w:r>
      <w:proofErr w:type="gramStart"/>
      <w:r w:rsidRPr="0020355B">
        <w:rPr>
          <w:rFonts w:ascii="Times New Roman" w:eastAsia="Calibri" w:hAnsi="Times New Roman" w:cs="Times New Roman"/>
          <w:sz w:val="24"/>
          <w:szCs w:val="24"/>
        </w:rPr>
        <w:t xml:space="preserve">                                           </w:t>
      </w:r>
      <w:proofErr w:type="gramEnd"/>
    </w:p>
    <w:p w:rsidR="0020355B" w:rsidRPr="0020355B" w:rsidRDefault="0020355B" w:rsidP="0020355B">
      <w:pPr>
        <w:widowControl w:val="0"/>
        <w:spacing w:before="120" w:after="120" w:line="240" w:lineRule="auto"/>
        <w:rPr>
          <w:rFonts w:ascii="Times New Roman" w:eastAsia="Calibri" w:hAnsi="Times New Roman" w:cs="Times New Roman"/>
          <w:sz w:val="24"/>
          <w:szCs w:val="24"/>
        </w:rPr>
      </w:pPr>
      <w:r w:rsidRPr="0020355B">
        <w:rPr>
          <w:rFonts w:ascii="Times New Roman" w:eastAsia="Calibri" w:hAnsi="Times New Roman" w:cs="Times New Roman"/>
          <w:sz w:val="24"/>
          <w:szCs w:val="24"/>
        </w:rPr>
        <w:t xml:space="preserve">e-pasta adrese: </w:t>
      </w:r>
      <w:hyperlink r:id="rId9" w:history="1">
        <w:r w:rsidRPr="0020355B">
          <w:rPr>
            <w:rFonts w:ascii="Times New Roman" w:eastAsia="Calibri" w:hAnsi="Times New Roman" w:cs="Times New Roman"/>
            <w:color w:val="0000FF"/>
            <w:sz w:val="24"/>
            <w:szCs w:val="24"/>
            <w:u w:val="single"/>
          </w:rPr>
          <w:t>dome@sigulda.lv</w:t>
        </w:r>
      </w:hyperlink>
      <w:r w:rsidRPr="0020355B">
        <w:rPr>
          <w:rFonts w:ascii="Times New Roman" w:eastAsia="Calibri" w:hAnsi="Times New Roman" w:cs="Times New Roman"/>
          <w:sz w:val="24"/>
          <w:szCs w:val="24"/>
        </w:rPr>
        <w:t xml:space="preserve"> </w:t>
      </w:r>
    </w:p>
    <w:p w:rsidR="0020355B" w:rsidRPr="0020355B" w:rsidRDefault="0020355B" w:rsidP="0020355B">
      <w:pPr>
        <w:widowControl w:val="0"/>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b/>
          <w:sz w:val="24"/>
          <w:szCs w:val="24"/>
        </w:rPr>
        <w:t>1.2.2. Iepirkuma komisijas sastāvs un tās izveidošanas pamatojums:</w:t>
      </w:r>
    </w:p>
    <w:p w:rsidR="0020355B" w:rsidRPr="0020355B" w:rsidRDefault="0020355B" w:rsidP="0020355B">
      <w:pPr>
        <w:widowControl w:val="0"/>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Iepirkuma komisijas priekšsēdētāja</w:t>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t xml:space="preserve">Jeļena </w:t>
      </w:r>
      <w:proofErr w:type="spellStart"/>
      <w:r w:rsidRPr="0020355B">
        <w:rPr>
          <w:rFonts w:ascii="Times New Roman" w:eastAsia="Calibri" w:hAnsi="Times New Roman" w:cs="Times New Roman"/>
          <w:sz w:val="24"/>
          <w:szCs w:val="24"/>
        </w:rPr>
        <w:t>Zarandija</w:t>
      </w:r>
      <w:proofErr w:type="spellEnd"/>
    </w:p>
    <w:p w:rsidR="0020355B" w:rsidRPr="0020355B" w:rsidRDefault="0020355B" w:rsidP="0020355B">
      <w:pPr>
        <w:widowControl w:val="0"/>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Iepirkuma komisijas priekšsēdētājas vietniece</w:t>
      </w:r>
      <w:r w:rsidRPr="0020355B">
        <w:rPr>
          <w:rFonts w:ascii="Times New Roman" w:eastAsia="Calibri" w:hAnsi="Times New Roman" w:cs="Times New Roman"/>
          <w:sz w:val="24"/>
          <w:szCs w:val="24"/>
        </w:rPr>
        <w:tab/>
        <w:t>Inga Zālīte</w:t>
      </w:r>
    </w:p>
    <w:p w:rsidR="0020355B" w:rsidRPr="0020355B" w:rsidRDefault="0020355B" w:rsidP="0020355B">
      <w:pPr>
        <w:widowControl w:val="0"/>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Komisijas locekļi</w:t>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r>
      <w:r w:rsidRPr="0020355B">
        <w:rPr>
          <w:rFonts w:ascii="Times New Roman" w:eastAsia="Calibri" w:hAnsi="Times New Roman" w:cs="Times New Roman"/>
          <w:sz w:val="24"/>
          <w:szCs w:val="24"/>
        </w:rPr>
        <w:tab/>
        <w:t>Anita Strautmane</w:t>
      </w:r>
    </w:p>
    <w:p w:rsidR="0020355B" w:rsidRPr="0020355B" w:rsidRDefault="0020355B" w:rsidP="0020355B">
      <w:pPr>
        <w:widowControl w:val="0"/>
        <w:spacing w:after="0" w:line="240" w:lineRule="auto"/>
        <w:ind w:left="4320" w:firstLine="720"/>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 xml:space="preserve">Dace </w:t>
      </w:r>
      <w:proofErr w:type="spellStart"/>
      <w:r w:rsidRPr="0020355B">
        <w:rPr>
          <w:rFonts w:ascii="Times New Roman" w:eastAsia="Calibri" w:hAnsi="Times New Roman" w:cs="Times New Roman"/>
          <w:sz w:val="24"/>
          <w:szCs w:val="24"/>
        </w:rPr>
        <w:t>Matuseviča</w:t>
      </w:r>
      <w:proofErr w:type="spellEnd"/>
      <w:r w:rsidRPr="0020355B">
        <w:rPr>
          <w:rFonts w:ascii="Times New Roman" w:eastAsia="Calibri" w:hAnsi="Times New Roman" w:cs="Times New Roman"/>
          <w:sz w:val="24"/>
          <w:szCs w:val="24"/>
        </w:rPr>
        <w:t xml:space="preserve"> </w:t>
      </w:r>
    </w:p>
    <w:p w:rsidR="0020355B" w:rsidRPr="0020355B" w:rsidRDefault="0020355B" w:rsidP="0020355B">
      <w:pPr>
        <w:widowControl w:val="0"/>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Iepirkuma komisija izveidota 19.06.2013. ar Siguldas novada Domes sēdes lēmumu (protokols Nr.6, §6). Iepirkuma komisijas sastāvā veiktas izmaiņas 02.07.2014. ar Siguldas novada Domes sēdes lēmumu (protokols Nr.13, §16), atkārtoti Iepirkuma komisijas sastāvā veiktas izmaiņas 02.09.2015. ar Siguldas novada Domes lēmumu (protokols Nr.13, §2). Par Iepirkumu komisiju sastāvu noteikšanu ar Siguldas novada Domes 14.09.2015. rīkojumu Nr.1.5.-7./98.</w:t>
      </w:r>
    </w:p>
    <w:p w:rsidR="0020355B" w:rsidRPr="0020355B" w:rsidRDefault="0020355B" w:rsidP="0020355B">
      <w:pPr>
        <w:widowControl w:val="0"/>
        <w:spacing w:before="120" w:after="120" w:line="240" w:lineRule="auto"/>
        <w:jc w:val="both"/>
        <w:rPr>
          <w:rFonts w:ascii="Times New Roman" w:eastAsia="Calibri" w:hAnsi="Times New Roman" w:cs="Times New Roman"/>
          <w:sz w:val="24"/>
          <w:szCs w:val="24"/>
        </w:rPr>
      </w:pPr>
      <w:r w:rsidRPr="0020355B">
        <w:rPr>
          <w:rFonts w:ascii="Times New Roman" w:eastAsia="Calibri" w:hAnsi="Times New Roman" w:cs="Times New Roman"/>
          <w:b/>
          <w:sz w:val="24"/>
          <w:szCs w:val="24"/>
        </w:rPr>
        <w:t>1.2.3. Kontaktpersonas:</w:t>
      </w:r>
    </w:p>
    <w:p w:rsidR="0020355B" w:rsidRPr="0020355B" w:rsidRDefault="0020355B" w:rsidP="0020355B">
      <w:pPr>
        <w:widowControl w:val="0"/>
        <w:spacing w:before="120" w:after="12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1.2.3.1. Par iepirkumu:</w:t>
      </w:r>
      <w:r w:rsidRPr="0020355B">
        <w:rPr>
          <w:rFonts w:ascii="Times New Roman" w:eastAsia="Calibri" w:hAnsi="Times New Roman" w:cs="Times New Roman"/>
          <w:sz w:val="24"/>
          <w:szCs w:val="24"/>
        </w:rPr>
        <w:tab/>
      </w:r>
    </w:p>
    <w:p w:rsidR="0020355B" w:rsidRPr="0020355B" w:rsidRDefault="0020355B" w:rsidP="0020355B">
      <w:pPr>
        <w:widowControl w:val="0"/>
        <w:spacing w:before="120" w:after="12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 xml:space="preserve">Siguldas novada Domes Juridiskās pārvaldes speciāliste iepirkuma jautājumos Līga </w:t>
      </w:r>
      <w:proofErr w:type="spellStart"/>
      <w:r w:rsidRPr="0020355B">
        <w:rPr>
          <w:rFonts w:ascii="Times New Roman" w:eastAsia="Calibri" w:hAnsi="Times New Roman" w:cs="Times New Roman"/>
          <w:sz w:val="24"/>
          <w:szCs w:val="24"/>
        </w:rPr>
        <w:t>Landsberga</w:t>
      </w:r>
      <w:proofErr w:type="spellEnd"/>
      <w:r w:rsidRPr="0020355B">
        <w:rPr>
          <w:rFonts w:ascii="Times New Roman" w:eastAsia="Calibri" w:hAnsi="Times New Roman" w:cs="Times New Roman"/>
          <w:sz w:val="24"/>
          <w:szCs w:val="24"/>
        </w:rPr>
        <w:t xml:space="preserve">, tālr. Nr. 67385945, faksa Nr. 67971371, e-pasta adrese: </w:t>
      </w:r>
      <w:r w:rsidRPr="0020355B">
        <w:rPr>
          <w:rFonts w:ascii="Times New Roman" w:eastAsia="Calibri" w:hAnsi="Times New Roman" w:cs="Times New Roman"/>
          <w:color w:val="0000FF"/>
          <w:sz w:val="24"/>
          <w:szCs w:val="24"/>
          <w:u w:val="single"/>
        </w:rPr>
        <w:t>liga.landsberga@sigulda.lv</w:t>
      </w:r>
    </w:p>
    <w:p w:rsidR="0020355B" w:rsidRPr="0020355B" w:rsidRDefault="0020355B" w:rsidP="0020355B">
      <w:pPr>
        <w:widowControl w:val="0"/>
        <w:spacing w:before="120" w:after="12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1.2.3.2. Par tehniskajām specifikācijām:</w:t>
      </w:r>
    </w:p>
    <w:p w:rsidR="0020355B" w:rsidRPr="0020355B" w:rsidRDefault="0020355B" w:rsidP="0020355B">
      <w:pPr>
        <w:widowControl w:val="0"/>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 xml:space="preserve">Siguldas novada Domes Teritorijas attīstības pārvaldes Īpašumu un vides pārvaldības nodaļas Nekustamā īpašuma apsaimniekošanas speciālists Arnis </w:t>
      </w:r>
      <w:proofErr w:type="spellStart"/>
      <w:r w:rsidRPr="0020355B">
        <w:rPr>
          <w:rFonts w:ascii="Times New Roman" w:eastAsia="Calibri" w:hAnsi="Times New Roman" w:cs="Times New Roman"/>
          <w:sz w:val="24"/>
          <w:szCs w:val="24"/>
        </w:rPr>
        <w:t>Rietums</w:t>
      </w:r>
      <w:proofErr w:type="spellEnd"/>
      <w:r w:rsidRPr="0020355B">
        <w:rPr>
          <w:rFonts w:ascii="Times New Roman" w:eastAsia="Calibri" w:hAnsi="Times New Roman" w:cs="Times New Roman"/>
          <w:sz w:val="24"/>
          <w:szCs w:val="24"/>
        </w:rPr>
        <w:t xml:space="preserve">, tālr. 67800950, e-pasta adrese: </w:t>
      </w:r>
      <w:hyperlink r:id="rId10" w:history="1">
        <w:r w:rsidRPr="0020355B">
          <w:rPr>
            <w:rFonts w:ascii="Times New Roman" w:eastAsia="Calibri" w:hAnsi="Times New Roman" w:cs="Times New Roman"/>
            <w:color w:val="0000FF"/>
            <w:sz w:val="24"/>
            <w:szCs w:val="24"/>
            <w:u w:val="single"/>
          </w:rPr>
          <w:t>arnis.rietums@sigulda.lv</w:t>
        </w:r>
      </w:hyperlink>
      <w:r w:rsidRPr="0020355B">
        <w:rPr>
          <w:rFonts w:ascii="Times New Roman" w:eastAsia="Calibri" w:hAnsi="Times New Roman" w:cs="Times New Roman"/>
          <w:sz w:val="24"/>
          <w:szCs w:val="24"/>
        </w:rPr>
        <w:t xml:space="preserve">. </w:t>
      </w:r>
    </w:p>
    <w:p w:rsidR="0020355B" w:rsidRPr="0020355B" w:rsidRDefault="0020355B" w:rsidP="0020355B">
      <w:pPr>
        <w:widowControl w:val="0"/>
        <w:spacing w:after="0" w:line="240" w:lineRule="auto"/>
        <w:jc w:val="both"/>
        <w:rPr>
          <w:rFonts w:ascii="Times New Roman" w:eastAsia="Calibri" w:hAnsi="Times New Roman" w:cs="Times New Roman"/>
          <w:sz w:val="24"/>
          <w:szCs w:val="24"/>
        </w:rPr>
      </w:pPr>
    </w:p>
    <w:p w:rsidR="0020355B" w:rsidRPr="00325E56" w:rsidRDefault="0020355B" w:rsidP="0020355B">
      <w:pPr>
        <w:widowControl w:val="0"/>
        <w:numPr>
          <w:ilvl w:val="1"/>
          <w:numId w:val="24"/>
        </w:numPr>
        <w:tabs>
          <w:tab w:val="left" w:pos="972"/>
        </w:tabs>
        <w:spacing w:after="0" w:line="256" w:lineRule="exact"/>
        <w:ind w:left="971" w:hanging="852"/>
        <w:rPr>
          <w:rFonts w:ascii="Times New Roman" w:eastAsia="Times New Roman" w:hAnsi="Times New Roman" w:cs="Times New Roman"/>
          <w:b/>
          <w:sz w:val="24"/>
          <w:szCs w:val="24"/>
        </w:rPr>
      </w:pPr>
      <w:r w:rsidRPr="00325E56">
        <w:rPr>
          <w:rFonts w:ascii="Times New Roman" w:eastAsia="Times New Roman" w:hAnsi="Times New Roman" w:cs="Times New Roman"/>
          <w:b/>
          <w:spacing w:val="-1"/>
          <w:sz w:val="24"/>
          <w:szCs w:val="24"/>
        </w:rPr>
        <w:t>Piedāvājuma</w:t>
      </w:r>
      <w:r w:rsidRPr="00325E56">
        <w:rPr>
          <w:rFonts w:ascii="Times New Roman" w:eastAsia="Times New Roman" w:hAnsi="Times New Roman" w:cs="Times New Roman"/>
          <w:b/>
          <w:sz w:val="24"/>
          <w:szCs w:val="24"/>
        </w:rPr>
        <w:t xml:space="preserve"> iesniegšanas </w:t>
      </w:r>
      <w:r w:rsidRPr="00325E56">
        <w:rPr>
          <w:rFonts w:ascii="Times New Roman" w:eastAsia="Times New Roman" w:hAnsi="Times New Roman" w:cs="Times New Roman"/>
          <w:b/>
          <w:spacing w:val="-1"/>
          <w:sz w:val="24"/>
          <w:szCs w:val="24"/>
        </w:rPr>
        <w:t>vieta,</w:t>
      </w:r>
      <w:r w:rsidRPr="00325E56">
        <w:rPr>
          <w:rFonts w:ascii="Times New Roman" w:eastAsia="Times New Roman" w:hAnsi="Times New Roman" w:cs="Times New Roman"/>
          <w:b/>
          <w:sz w:val="24"/>
          <w:szCs w:val="24"/>
        </w:rPr>
        <w:t xml:space="preserve"> </w:t>
      </w:r>
      <w:r w:rsidRPr="00325E56">
        <w:rPr>
          <w:rFonts w:ascii="Times New Roman" w:eastAsia="Times New Roman" w:hAnsi="Times New Roman" w:cs="Times New Roman"/>
          <w:b/>
          <w:spacing w:val="-1"/>
          <w:sz w:val="24"/>
          <w:szCs w:val="24"/>
        </w:rPr>
        <w:t>datums,</w:t>
      </w:r>
      <w:r w:rsidRPr="00325E56">
        <w:rPr>
          <w:rFonts w:ascii="Times New Roman" w:eastAsia="Times New Roman" w:hAnsi="Times New Roman" w:cs="Times New Roman"/>
          <w:b/>
          <w:sz w:val="24"/>
          <w:szCs w:val="24"/>
        </w:rPr>
        <w:t xml:space="preserve"> laiks un </w:t>
      </w:r>
      <w:r w:rsidRPr="00325E56">
        <w:rPr>
          <w:rFonts w:ascii="Times New Roman" w:eastAsia="Times New Roman" w:hAnsi="Times New Roman" w:cs="Times New Roman"/>
          <w:b/>
          <w:spacing w:val="-1"/>
          <w:sz w:val="24"/>
          <w:szCs w:val="24"/>
        </w:rPr>
        <w:t>kārtība</w:t>
      </w:r>
      <w:r w:rsidR="00325E56" w:rsidRPr="00325E56">
        <w:rPr>
          <w:rFonts w:ascii="Times New Roman" w:eastAsia="Times New Roman" w:hAnsi="Times New Roman" w:cs="Times New Roman"/>
          <w:b/>
          <w:spacing w:val="-1"/>
          <w:sz w:val="24"/>
          <w:szCs w:val="24"/>
        </w:rPr>
        <w:t>:</w:t>
      </w:r>
    </w:p>
    <w:p w:rsidR="0020355B" w:rsidRPr="0020355B" w:rsidRDefault="0020355B" w:rsidP="0020355B">
      <w:pPr>
        <w:widowControl w:val="0"/>
        <w:numPr>
          <w:ilvl w:val="2"/>
          <w:numId w:val="24"/>
        </w:numPr>
        <w:tabs>
          <w:tab w:val="left" w:pos="977"/>
        </w:tabs>
        <w:spacing w:before="4" w:after="0" w:line="226"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Ieinteresētās</w:t>
      </w:r>
      <w:r w:rsidRPr="0020355B">
        <w:rPr>
          <w:rFonts w:ascii="Times New Roman" w:eastAsia="Times New Roman" w:hAnsi="Times New Roman" w:cs="Times New Roman"/>
          <w:spacing w:val="13"/>
          <w:sz w:val="24"/>
          <w:szCs w:val="24"/>
        </w:rPr>
        <w:t xml:space="preserve"> </w:t>
      </w:r>
      <w:r w:rsidRPr="0020355B">
        <w:rPr>
          <w:rFonts w:ascii="Times New Roman" w:eastAsia="Times New Roman" w:hAnsi="Times New Roman" w:cs="Times New Roman"/>
          <w:sz w:val="24"/>
          <w:szCs w:val="24"/>
        </w:rPr>
        <w:t>personas</w:t>
      </w:r>
      <w:r w:rsidRPr="0020355B">
        <w:rPr>
          <w:rFonts w:ascii="Times New Roman" w:eastAsia="Times New Roman" w:hAnsi="Times New Roman" w:cs="Times New Roman"/>
          <w:spacing w:val="16"/>
          <w:sz w:val="24"/>
          <w:szCs w:val="24"/>
        </w:rPr>
        <w:t xml:space="preserve"> </w:t>
      </w:r>
      <w:r w:rsidRPr="0020355B">
        <w:rPr>
          <w:rFonts w:ascii="Times New Roman" w:eastAsia="Times New Roman" w:hAnsi="Times New Roman" w:cs="Times New Roman"/>
          <w:spacing w:val="-1"/>
          <w:sz w:val="24"/>
          <w:szCs w:val="24"/>
        </w:rPr>
        <w:t>piedāvājumus</w:t>
      </w:r>
      <w:r w:rsidRPr="0020355B">
        <w:rPr>
          <w:rFonts w:ascii="Times New Roman" w:eastAsia="Times New Roman" w:hAnsi="Times New Roman" w:cs="Times New Roman"/>
          <w:spacing w:val="14"/>
          <w:sz w:val="24"/>
          <w:szCs w:val="24"/>
        </w:rPr>
        <w:t xml:space="preserve"> </w:t>
      </w:r>
      <w:r w:rsidRPr="0020355B">
        <w:rPr>
          <w:rFonts w:ascii="Times New Roman" w:eastAsia="Times New Roman" w:hAnsi="Times New Roman" w:cs="Times New Roman"/>
          <w:spacing w:val="-1"/>
          <w:sz w:val="24"/>
          <w:szCs w:val="24"/>
        </w:rPr>
        <w:t>var</w:t>
      </w:r>
      <w:r w:rsidRPr="0020355B">
        <w:rPr>
          <w:rFonts w:ascii="Times New Roman" w:eastAsia="Times New Roman" w:hAnsi="Times New Roman" w:cs="Times New Roman"/>
          <w:spacing w:val="15"/>
          <w:sz w:val="24"/>
          <w:szCs w:val="24"/>
        </w:rPr>
        <w:t xml:space="preserve"> </w:t>
      </w:r>
      <w:r w:rsidRPr="0020355B">
        <w:rPr>
          <w:rFonts w:ascii="Times New Roman" w:eastAsia="Times New Roman" w:hAnsi="Times New Roman" w:cs="Times New Roman"/>
          <w:spacing w:val="-1"/>
          <w:sz w:val="24"/>
          <w:szCs w:val="24"/>
        </w:rPr>
        <w:t>iesniegt</w:t>
      </w:r>
      <w:r w:rsidRPr="0020355B">
        <w:rPr>
          <w:rFonts w:ascii="Times New Roman" w:eastAsia="Times New Roman" w:hAnsi="Times New Roman" w:cs="Times New Roman"/>
          <w:spacing w:val="14"/>
          <w:sz w:val="24"/>
          <w:szCs w:val="24"/>
        </w:rPr>
        <w:t xml:space="preserve"> </w:t>
      </w:r>
      <w:r w:rsidRPr="0020355B">
        <w:rPr>
          <w:rFonts w:ascii="Times New Roman" w:eastAsia="Times New Roman" w:hAnsi="Times New Roman" w:cs="Times New Roman"/>
          <w:sz w:val="24"/>
          <w:szCs w:val="24"/>
        </w:rPr>
        <w:t>līdz</w:t>
      </w:r>
      <w:r w:rsidRPr="0020355B">
        <w:rPr>
          <w:rFonts w:ascii="Times New Roman" w:eastAsia="Times New Roman" w:hAnsi="Times New Roman" w:cs="Times New Roman"/>
          <w:spacing w:val="18"/>
          <w:sz w:val="24"/>
          <w:szCs w:val="24"/>
        </w:rPr>
        <w:t xml:space="preserve"> </w:t>
      </w:r>
      <w:r w:rsidRPr="0020355B">
        <w:rPr>
          <w:rFonts w:ascii="Times New Roman" w:eastAsia="Times New Roman" w:hAnsi="Times New Roman" w:cs="Times New Roman"/>
          <w:b/>
          <w:sz w:val="24"/>
          <w:szCs w:val="24"/>
        </w:rPr>
        <w:t>2016.gada</w:t>
      </w:r>
      <w:r w:rsidRPr="0020355B">
        <w:rPr>
          <w:rFonts w:ascii="Times New Roman" w:eastAsia="Times New Roman" w:hAnsi="Times New Roman" w:cs="Times New Roman"/>
          <w:b/>
          <w:spacing w:val="14"/>
          <w:sz w:val="24"/>
          <w:szCs w:val="24"/>
        </w:rPr>
        <w:t xml:space="preserve"> </w:t>
      </w:r>
      <w:r w:rsidR="003D61B3" w:rsidRPr="003D61B3">
        <w:rPr>
          <w:rFonts w:ascii="Times New Roman" w:eastAsia="Times New Roman" w:hAnsi="Times New Roman" w:cs="Times New Roman"/>
          <w:b/>
          <w:spacing w:val="-1"/>
          <w:sz w:val="24"/>
          <w:szCs w:val="24"/>
        </w:rPr>
        <w:t>21</w:t>
      </w:r>
      <w:r w:rsidRPr="003D61B3">
        <w:rPr>
          <w:rFonts w:ascii="Times New Roman" w:eastAsia="Times New Roman" w:hAnsi="Times New Roman" w:cs="Times New Roman"/>
          <w:b/>
          <w:spacing w:val="-1"/>
          <w:sz w:val="24"/>
          <w:szCs w:val="24"/>
        </w:rPr>
        <w:t>.</w:t>
      </w:r>
      <w:r w:rsidR="003D61B3">
        <w:rPr>
          <w:rFonts w:ascii="Times New Roman" w:eastAsia="Times New Roman" w:hAnsi="Times New Roman" w:cs="Times New Roman"/>
          <w:b/>
          <w:spacing w:val="-1"/>
          <w:sz w:val="24"/>
          <w:szCs w:val="24"/>
        </w:rPr>
        <w:t>martam</w:t>
      </w:r>
      <w:r w:rsidRPr="00EC73FA">
        <w:rPr>
          <w:rFonts w:ascii="Times New Roman" w:eastAsia="Times New Roman" w:hAnsi="Times New Roman" w:cs="Times New Roman"/>
          <w:b/>
          <w:spacing w:val="-1"/>
          <w:sz w:val="24"/>
          <w:szCs w:val="24"/>
        </w:rPr>
        <w:t>,</w:t>
      </w:r>
      <w:r w:rsidRPr="0020355B">
        <w:rPr>
          <w:rFonts w:ascii="Times New Roman" w:eastAsia="Times New Roman" w:hAnsi="Times New Roman" w:cs="Times New Roman"/>
          <w:b/>
          <w:spacing w:val="71"/>
          <w:sz w:val="24"/>
          <w:szCs w:val="24"/>
        </w:rPr>
        <w:t xml:space="preserve"> </w:t>
      </w:r>
      <w:r w:rsidRPr="0020355B">
        <w:rPr>
          <w:rFonts w:ascii="Times New Roman" w:eastAsia="Times New Roman" w:hAnsi="Times New Roman" w:cs="Times New Roman"/>
          <w:b/>
          <w:sz w:val="24"/>
          <w:szCs w:val="24"/>
        </w:rPr>
        <w:t>plkst.10:00</w:t>
      </w:r>
      <w:r w:rsidRPr="0020355B">
        <w:rPr>
          <w:rFonts w:ascii="Times New Roman" w:eastAsia="Times New Roman" w:hAnsi="Times New Roman" w:cs="Times New Roman"/>
          <w:sz w:val="24"/>
          <w:szCs w:val="24"/>
        </w:rPr>
        <w:t>,</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Siguldas novada Domes Klientu apkalpošanas nodaļā</w:t>
      </w:r>
      <w:r w:rsidRPr="0020355B">
        <w:rPr>
          <w:rFonts w:ascii="Times New Roman" w:eastAsia="Times New Roman" w:hAnsi="Times New Roman" w:cs="Times New Roman"/>
          <w:spacing w:val="-1"/>
          <w:sz w:val="24"/>
          <w:szCs w:val="24"/>
        </w:rPr>
        <w:t>,</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Pils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ielā</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z w:val="24"/>
          <w:szCs w:val="24"/>
        </w:rPr>
        <w:t>16,</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Siguldā,</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Siguldas</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z w:val="24"/>
          <w:szCs w:val="24"/>
        </w:rPr>
        <w:t>novadā,</w:t>
      </w:r>
      <w:r w:rsidRPr="0020355B">
        <w:rPr>
          <w:rFonts w:ascii="Times New Roman" w:eastAsia="Times New Roman" w:hAnsi="Times New Roman" w:cs="Times New Roman"/>
          <w:spacing w:val="51"/>
          <w:sz w:val="24"/>
          <w:szCs w:val="24"/>
        </w:rPr>
        <w:t xml:space="preserve"> </w:t>
      </w:r>
      <w:r w:rsidRPr="0020355B">
        <w:rPr>
          <w:rFonts w:ascii="Times New Roman" w:eastAsia="Times New Roman" w:hAnsi="Times New Roman" w:cs="Times New Roman"/>
          <w:sz w:val="24"/>
          <w:szCs w:val="24"/>
        </w:rPr>
        <w:t>iesniedzot</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personīgi</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atsūtot</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z w:val="24"/>
          <w:szCs w:val="24"/>
        </w:rPr>
        <w:t>pa</w:t>
      </w:r>
      <w:r w:rsidRPr="0020355B">
        <w:rPr>
          <w:rFonts w:ascii="Times New Roman" w:eastAsia="Times New Roman" w:hAnsi="Times New Roman" w:cs="Times New Roman"/>
          <w:spacing w:val="27"/>
          <w:sz w:val="24"/>
          <w:szCs w:val="24"/>
        </w:rPr>
        <w:t xml:space="preserve"> </w:t>
      </w:r>
      <w:r w:rsidRPr="0020355B">
        <w:rPr>
          <w:rFonts w:ascii="Times New Roman" w:eastAsia="Times New Roman" w:hAnsi="Times New Roman" w:cs="Times New Roman"/>
          <w:spacing w:val="-1"/>
          <w:sz w:val="24"/>
          <w:szCs w:val="24"/>
        </w:rPr>
        <w:t>pastu.</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Pasta</w:t>
      </w:r>
      <w:r w:rsidRPr="0020355B">
        <w:rPr>
          <w:rFonts w:ascii="Times New Roman" w:eastAsia="Times New Roman" w:hAnsi="Times New Roman" w:cs="Times New Roman"/>
          <w:spacing w:val="27"/>
          <w:sz w:val="24"/>
          <w:szCs w:val="24"/>
        </w:rPr>
        <w:t xml:space="preserve"> </w:t>
      </w:r>
      <w:r w:rsidRPr="0020355B">
        <w:rPr>
          <w:rFonts w:ascii="Times New Roman" w:eastAsia="Times New Roman" w:hAnsi="Times New Roman" w:cs="Times New Roman"/>
          <w:spacing w:val="-1"/>
          <w:sz w:val="24"/>
          <w:szCs w:val="24"/>
        </w:rPr>
        <w:t>sūtījumam</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z w:val="24"/>
          <w:szCs w:val="24"/>
        </w:rPr>
        <w:t>jābūt</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nogādātam</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z w:val="24"/>
          <w:szCs w:val="24"/>
        </w:rPr>
        <w:t>šajā</w:t>
      </w:r>
      <w:r w:rsidRPr="0020355B">
        <w:rPr>
          <w:rFonts w:ascii="Times New Roman" w:eastAsia="Times New Roman" w:hAnsi="Times New Roman" w:cs="Times New Roman"/>
          <w:spacing w:val="67"/>
          <w:sz w:val="24"/>
          <w:szCs w:val="24"/>
        </w:rPr>
        <w:t xml:space="preserve"> </w:t>
      </w:r>
      <w:r w:rsidRPr="0020355B">
        <w:rPr>
          <w:rFonts w:ascii="Times New Roman" w:eastAsia="Times New Roman" w:hAnsi="Times New Roman" w:cs="Times New Roman"/>
          <w:spacing w:val="-1"/>
          <w:sz w:val="24"/>
          <w:szCs w:val="24"/>
        </w:rPr>
        <w:t xml:space="preserve">apakšpunktā </w:t>
      </w:r>
      <w:r w:rsidRPr="0020355B">
        <w:rPr>
          <w:rFonts w:ascii="Times New Roman" w:eastAsia="Times New Roman" w:hAnsi="Times New Roman" w:cs="Times New Roman"/>
          <w:sz w:val="24"/>
          <w:szCs w:val="24"/>
        </w:rPr>
        <w:t>noteiktajā</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 xml:space="preserve">adresē </w:t>
      </w:r>
      <w:r w:rsidRPr="0020355B">
        <w:rPr>
          <w:rFonts w:ascii="Times New Roman" w:eastAsia="Times New Roman" w:hAnsi="Times New Roman" w:cs="Times New Roman"/>
          <w:sz w:val="24"/>
          <w:szCs w:val="24"/>
        </w:rPr>
        <w:t>līdz</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iepriekšminētajam</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termiņam.</w:t>
      </w:r>
    </w:p>
    <w:p w:rsidR="0020355B" w:rsidRPr="0020355B" w:rsidRDefault="0020355B" w:rsidP="0020355B">
      <w:pPr>
        <w:widowControl w:val="0"/>
        <w:numPr>
          <w:ilvl w:val="2"/>
          <w:numId w:val="24"/>
        </w:numPr>
        <w:tabs>
          <w:tab w:val="left" w:pos="977"/>
        </w:tabs>
        <w:spacing w:before="1" w:after="0" w:line="223"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Piedāvājumi,</w:t>
      </w:r>
      <w:r w:rsidRPr="0020355B">
        <w:rPr>
          <w:rFonts w:ascii="Times New Roman" w:eastAsia="Times New Roman" w:hAnsi="Times New Roman" w:cs="Times New Roman"/>
          <w:spacing w:val="48"/>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pacing w:val="48"/>
          <w:sz w:val="24"/>
          <w:szCs w:val="24"/>
        </w:rPr>
        <w:t xml:space="preserve"> </w:t>
      </w:r>
      <w:r w:rsidRPr="0020355B">
        <w:rPr>
          <w:rFonts w:ascii="Times New Roman" w:eastAsia="Times New Roman" w:hAnsi="Times New Roman" w:cs="Times New Roman"/>
          <w:spacing w:val="-1"/>
          <w:sz w:val="24"/>
          <w:szCs w:val="24"/>
        </w:rPr>
        <w:t>nav</w:t>
      </w:r>
      <w:r w:rsidRPr="0020355B">
        <w:rPr>
          <w:rFonts w:ascii="Times New Roman" w:eastAsia="Times New Roman" w:hAnsi="Times New Roman" w:cs="Times New Roman"/>
          <w:spacing w:val="47"/>
          <w:sz w:val="24"/>
          <w:szCs w:val="24"/>
        </w:rPr>
        <w:t xml:space="preserve"> </w:t>
      </w:r>
      <w:r w:rsidRPr="0020355B">
        <w:rPr>
          <w:rFonts w:ascii="Times New Roman" w:eastAsia="Times New Roman" w:hAnsi="Times New Roman" w:cs="Times New Roman"/>
          <w:spacing w:val="-1"/>
          <w:sz w:val="24"/>
          <w:szCs w:val="24"/>
        </w:rPr>
        <w:t>iesniegti</w:t>
      </w:r>
      <w:r w:rsidRPr="0020355B">
        <w:rPr>
          <w:rFonts w:ascii="Times New Roman" w:eastAsia="Times New Roman" w:hAnsi="Times New Roman" w:cs="Times New Roman"/>
          <w:spacing w:val="48"/>
          <w:sz w:val="24"/>
          <w:szCs w:val="24"/>
        </w:rPr>
        <w:t xml:space="preserve"> </w:t>
      </w:r>
      <w:r w:rsidRPr="0020355B">
        <w:rPr>
          <w:rFonts w:ascii="Times New Roman" w:eastAsia="Times New Roman" w:hAnsi="Times New Roman" w:cs="Times New Roman"/>
          <w:sz w:val="24"/>
          <w:szCs w:val="24"/>
        </w:rPr>
        <w:t>noteiktajā</w:t>
      </w:r>
      <w:r w:rsidRPr="0020355B">
        <w:rPr>
          <w:rFonts w:ascii="Times New Roman" w:eastAsia="Times New Roman" w:hAnsi="Times New Roman" w:cs="Times New Roman"/>
          <w:spacing w:val="46"/>
          <w:sz w:val="24"/>
          <w:szCs w:val="24"/>
        </w:rPr>
        <w:t xml:space="preserve"> </w:t>
      </w:r>
      <w:r w:rsidRPr="0020355B">
        <w:rPr>
          <w:rFonts w:ascii="Times New Roman" w:eastAsia="Times New Roman" w:hAnsi="Times New Roman" w:cs="Times New Roman"/>
          <w:sz w:val="24"/>
          <w:szCs w:val="24"/>
        </w:rPr>
        <w:t>kārtībā</w:t>
      </w:r>
      <w:r w:rsidRPr="0020355B">
        <w:rPr>
          <w:rFonts w:ascii="Times New Roman" w:eastAsia="Times New Roman" w:hAnsi="Times New Roman" w:cs="Times New Roman"/>
          <w:spacing w:val="46"/>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48"/>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pacing w:val="48"/>
          <w:sz w:val="24"/>
          <w:szCs w:val="24"/>
        </w:rPr>
        <w:t xml:space="preserve"> </w:t>
      </w:r>
      <w:r w:rsidRPr="0020355B">
        <w:rPr>
          <w:rFonts w:ascii="Times New Roman" w:eastAsia="Times New Roman" w:hAnsi="Times New Roman" w:cs="Times New Roman"/>
          <w:spacing w:val="-1"/>
          <w:sz w:val="24"/>
          <w:szCs w:val="24"/>
        </w:rPr>
        <w:t>saņemti</w:t>
      </w:r>
      <w:r w:rsidRPr="0020355B">
        <w:rPr>
          <w:rFonts w:ascii="Times New Roman" w:eastAsia="Times New Roman" w:hAnsi="Times New Roman" w:cs="Times New Roman"/>
          <w:spacing w:val="45"/>
          <w:sz w:val="24"/>
          <w:szCs w:val="24"/>
        </w:rPr>
        <w:t xml:space="preserve"> </w:t>
      </w:r>
      <w:r w:rsidRPr="0020355B">
        <w:rPr>
          <w:rFonts w:ascii="Times New Roman" w:eastAsia="Times New Roman" w:hAnsi="Times New Roman" w:cs="Times New Roman"/>
          <w:spacing w:val="-1"/>
          <w:sz w:val="24"/>
          <w:szCs w:val="24"/>
        </w:rPr>
        <w:t>pēc</w:t>
      </w:r>
      <w:r w:rsidRPr="0020355B">
        <w:rPr>
          <w:rFonts w:ascii="Times New Roman" w:eastAsia="Times New Roman" w:hAnsi="Times New Roman" w:cs="Times New Roman"/>
          <w:spacing w:val="46"/>
          <w:sz w:val="24"/>
          <w:szCs w:val="24"/>
        </w:rPr>
        <w:t xml:space="preserve"> </w:t>
      </w:r>
      <w:r w:rsidRPr="0020355B">
        <w:rPr>
          <w:rFonts w:ascii="Times New Roman" w:eastAsia="Times New Roman" w:hAnsi="Times New Roman" w:cs="Times New Roman"/>
          <w:spacing w:val="-1"/>
          <w:sz w:val="24"/>
          <w:szCs w:val="24"/>
        </w:rPr>
        <w:t>norādītā</w:t>
      </w:r>
      <w:r w:rsidRPr="0020355B">
        <w:rPr>
          <w:rFonts w:ascii="Times New Roman" w:eastAsia="Times New Roman" w:hAnsi="Times New Roman" w:cs="Times New Roman"/>
          <w:spacing w:val="71"/>
          <w:sz w:val="24"/>
          <w:szCs w:val="24"/>
        </w:rPr>
        <w:t xml:space="preserve"> </w:t>
      </w:r>
      <w:r w:rsidRPr="0020355B">
        <w:rPr>
          <w:rFonts w:ascii="Times New Roman" w:eastAsia="Times New Roman" w:hAnsi="Times New Roman" w:cs="Times New Roman"/>
          <w:spacing w:val="-1"/>
          <w:sz w:val="24"/>
          <w:szCs w:val="24"/>
        </w:rPr>
        <w:t>iesniegšanas</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termiņa,</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z w:val="24"/>
          <w:szCs w:val="24"/>
        </w:rPr>
        <w:t>netiek</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pieņemti</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(izskatīti)</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neatvērti</w:t>
      </w:r>
      <w:r w:rsidRPr="0020355B">
        <w:rPr>
          <w:rFonts w:ascii="Times New Roman" w:eastAsia="Times New Roman" w:hAnsi="Times New Roman" w:cs="Times New Roman"/>
          <w:spacing w:val="58"/>
          <w:sz w:val="24"/>
          <w:szCs w:val="24"/>
        </w:rPr>
        <w:t xml:space="preserve"> </w:t>
      </w:r>
      <w:r w:rsidRPr="0020355B">
        <w:rPr>
          <w:rFonts w:ascii="Times New Roman" w:eastAsia="Times New Roman" w:hAnsi="Times New Roman" w:cs="Times New Roman"/>
          <w:spacing w:val="-1"/>
          <w:sz w:val="24"/>
          <w:szCs w:val="24"/>
        </w:rPr>
        <w:t>tiek</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atdoti</w:t>
      </w:r>
      <w:r w:rsidRPr="0020355B">
        <w:rPr>
          <w:rFonts w:ascii="Times New Roman" w:eastAsia="Times New Roman" w:hAnsi="Times New Roman" w:cs="Times New Roman"/>
          <w:spacing w:val="55"/>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nosūtīti</w:t>
      </w:r>
      <w:r w:rsidRPr="0020355B">
        <w:rPr>
          <w:rFonts w:ascii="Times New Roman" w:eastAsia="Times New Roman" w:hAnsi="Times New Roman" w:cs="Times New Roman"/>
          <w:spacing w:val="99"/>
          <w:sz w:val="24"/>
          <w:szCs w:val="24"/>
        </w:rPr>
        <w:t xml:space="preserve"> </w:t>
      </w:r>
      <w:r w:rsidRPr="0020355B">
        <w:rPr>
          <w:rFonts w:ascii="Times New Roman" w:eastAsia="Times New Roman" w:hAnsi="Times New Roman" w:cs="Times New Roman"/>
          <w:spacing w:val="-1"/>
          <w:sz w:val="24"/>
          <w:szCs w:val="24"/>
        </w:rPr>
        <w:t>atpakaļ</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iesniedzējam.</w:t>
      </w:r>
    </w:p>
    <w:p w:rsidR="0020355B" w:rsidRPr="00325E56" w:rsidRDefault="0020355B" w:rsidP="0020355B">
      <w:pPr>
        <w:widowControl w:val="0"/>
        <w:numPr>
          <w:ilvl w:val="1"/>
          <w:numId w:val="24"/>
        </w:numPr>
        <w:tabs>
          <w:tab w:val="left" w:pos="977"/>
        </w:tabs>
        <w:spacing w:after="0" w:line="263" w:lineRule="exact"/>
        <w:rPr>
          <w:rFonts w:ascii="Times New Roman" w:eastAsia="Times New Roman" w:hAnsi="Times New Roman" w:cs="Times New Roman"/>
          <w:b/>
          <w:sz w:val="24"/>
          <w:szCs w:val="24"/>
        </w:rPr>
      </w:pPr>
      <w:r w:rsidRPr="00325E56">
        <w:rPr>
          <w:rFonts w:ascii="Times New Roman" w:eastAsia="Times New Roman" w:hAnsi="Times New Roman" w:cs="Times New Roman"/>
          <w:b/>
          <w:spacing w:val="-1"/>
          <w:sz w:val="24"/>
          <w:szCs w:val="24"/>
        </w:rPr>
        <w:t xml:space="preserve">Piedāvājuma </w:t>
      </w:r>
      <w:r w:rsidRPr="00325E56">
        <w:rPr>
          <w:rFonts w:ascii="Times New Roman" w:eastAsia="Times New Roman" w:hAnsi="Times New Roman" w:cs="Times New Roman"/>
          <w:b/>
          <w:sz w:val="24"/>
          <w:szCs w:val="24"/>
        </w:rPr>
        <w:t>noformēšana</w:t>
      </w:r>
      <w:r w:rsidR="00325E56" w:rsidRPr="00325E56">
        <w:rPr>
          <w:rFonts w:ascii="Times New Roman" w:eastAsia="Times New Roman" w:hAnsi="Times New Roman" w:cs="Times New Roman"/>
          <w:b/>
          <w:sz w:val="24"/>
          <w:szCs w:val="24"/>
        </w:rPr>
        <w:t>:</w:t>
      </w:r>
    </w:p>
    <w:p w:rsidR="0020355B" w:rsidRPr="0020355B" w:rsidRDefault="0020355B" w:rsidP="0020355B">
      <w:pPr>
        <w:widowControl w:val="0"/>
        <w:numPr>
          <w:ilvl w:val="2"/>
          <w:numId w:val="24"/>
        </w:numPr>
        <w:tabs>
          <w:tab w:val="left" w:pos="977"/>
        </w:tabs>
        <w:spacing w:before="15" w:after="0" w:line="248"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Piedāvājums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iesniedzams</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z w:val="24"/>
          <w:szCs w:val="24"/>
        </w:rPr>
        <w:t>aizlīmētā</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pacing w:val="-1"/>
          <w:sz w:val="24"/>
          <w:szCs w:val="24"/>
        </w:rPr>
        <w:t>aploksnē,</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z w:val="24"/>
          <w:szCs w:val="24"/>
        </w:rPr>
        <w:t>uz</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pacing w:val="-1"/>
          <w:sz w:val="24"/>
          <w:szCs w:val="24"/>
        </w:rPr>
        <w:t>kuras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jānorāda</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pacing w:val="-1"/>
          <w:sz w:val="24"/>
          <w:szCs w:val="24"/>
        </w:rPr>
        <w:t>iepircēja</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nosaukums</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103"/>
          <w:sz w:val="24"/>
          <w:szCs w:val="24"/>
        </w:rPr>
        <w:t xml:space="preserve"> </w:t>
      </w:r>
      <w:r w:rsidRPr="0020355B">
        <w:rPr>
          <w:rFonts w:ascii="Times New Roman" w:eastAsia="Times New Roman" w:hAnsi="Times New Roman" w:cs="Times New Roman"/>
          <w:spacing w:val="-1"/>
          <w:sz w:val="24"/>
          <w:szCs w:val="24"/>
        </w:rPr>
        <w:t>adrese,</w:t>
      </w:r>
      <w:r w:rsidRPr="0020355B">
        <w:rPr>
          <w:rFonts w:ascii="Times New Roman" w:eastAsia="Times New Roman" w:hAnsi="Times New Roman" w:cs="Times New Roman"/>
          <w:sz w:val="24"/>
          <w:szCs w:val="24"/>
        </w:rPr>
        <w:t xml:space="preserve"> pretendenta nosaukums, </w:t>
      </w:r>
      <w:r w:rsidRPr="0020355B">
        <w:rPr>
          <w:rFonts w:ascii="Times New Roman" w:eastAsia="Times New Roman" w:hAnsi="Times New Roman" w:cs="Times New Roman"/>
          <w:spacing w:val="-1"/>
          <w:sz w:val="24"/>
          <w:szCs w:val="24"/>
        </w:rPr>
        <w:t xml:space="preserve">adrese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atzīme:</w:t>
      </w:r>
    </w:p>
    <w:p w:rsidR="00325E56" w:rsidRDefault="00325E56" w:rsidP="0020355B">
      <w:pPr>
        <w:widowControl w:val="0"/>
        <w:spacing w:after="0" w:line="266" w:lineRule="exact"/>
        <w:ind w:left="2"/>
        <w:jc w:val="center"/>
        <w:rPr>
          <w:rFonts w:ascii="Times New Roman" w:eastAsia="Times New Roman" w:hAnsi="Times New Roman" w:cs="Times New Roman"/>
          <w:spacing w:val="-1"/>
          <w:sz w:val="24"/>
          <w:szCs w:val="24"/>
        </w:rPr>
      </w:pPr>
    </w:p>
    <w:p w:rsidR="00325E56" w:rsidRDefault="00325E56" w:rsidP="0020355B">
      <w:pPr>
        <w:widowControl w:val="0"/>
        <w:spacing w:after="0" w:line="266" w:lineRule="exact"/>
        <w:ind w:left="2"/>
        <w:jc w:val="center"/>
        <w:rPr>
          <w:rFonts w:ascii="Times New Roman" w:eastAsia="Times New Roman" w:hAnsi="Times New Roman" w:cs="Times New Roman"/>
          <w:spacing w:val="-1"/>
          <w:sz w:val="24"/>
          <w:szCs w:val="24"/>
        </w:rPr>
      </w:pPr>
    </w:p>
    <w:p w:rsidR="0020355B" w:rsidRPr="0020355B" w:rsidRDefault="0020355B" w:rsidP="0020355B">
      <w:pPr>
        <w:widowControl w:val="0"/>
        <w:spacing w:after="0" w:line="266" w:lineRule="exact"/>
        <w:ind w:left="2"/>
        <w:jc w:val="center"/>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lastRenderedPageBreak/>
        <w:t>Piedāvājums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iepirkumam</w:t>
      </w:r>
    </w:p>
    <w:p w:rsidR="0020355B" w:rsidRPr="0020355B" w:rsidRDefault="0020355B" w:rsidP="004016F7">
      <w:pPr>
        <w:widowControl w:val="0"/>
        <w:spacing w:after="0" w:line="259" w:lineRule="exact"/>
        <w:ind w:right="1"/>
        <w:jc w:val="center"/>
        <w:outlineLvl w:val="1"/>
        <w:rPr>
          <w:rFonts w:ascii="Times New Roman" w:eastAsia="Times New Roman" w:hAnsi="Times New Roman" w:cs="Times New Roman"/>
          <w:b/>
          <w:bCs/>
          <w:sz w:val="24"/>
          <w:szCs w:val="24"/>
        </w:rPr>
      </w:pPr>
      <w:r w:rsidRPr="0020355B">
        <w:rPr>
          <w:rFonts w:ascii="Times New Roman" w:eastAsia="Times New Roman" w:hAnsi="Times New Roman" w:cs="Times New Roman"/>
          <w:b/>
          <w:bCs/>
          <w:spacing w:val="-1"/>
          <w:sz w:val="24"/>
          <w:szCs w:val="24"/>
        </w:rPr>
        <w:t xml:space="preserve">„Elektropreču un to </w:t>
      </w:r>
      <w:r w:rsidRPr="00CC5CA7">
        <w:rPr>
          <w:rFonts w:ascii="Times New Roman" w:eastAsia="Times New Roman" w:hAnsi="Times New Roman" w:cs="Times New Roman"/>
          <w:b/>
          <w:bCs/>
          <w:spacing w:val="-1"/>
          <w:sz w:val="24"/>
          <w:szCs w:val="24"/>
        </w:rPr>
        <w:t xml:space="preserve">piederumu </w:t>
      </w:r>
      <w:r w:rsidR="00325E56" w:rsidRPr="00CC5CA7">
        <w:rPr>
          <w:rFonts w:ascii="Times New Roman" w:eastAsia="Times New Roman" w:hAnsi="Times New Roman" w:cs="Times New Roman"/>
          <w:b/>
          <w:bCs/>
          <w:spacing w:val="-1"/>
          <w:sz w:val="24"/>
          <w:szCs w:val="24"/>
        </w:rPr>
        <w:t>iegāde un</w:t>
      </w:r>
      <w:r w:rsidR="00325E56">
        <w:rPr>
          <w:rFonts w:ascii="Times New Roman" w:eastAsia="Times New Roman" w:hAnsi="Times New Roman" w:cs="Times New Roman"/>
          <w:b/>
          <w:bCs/>
          <w:spacing w:val="-1"/>
          <w:sz w:val="24"/>
          <w:szCs w:val="24"/>
        </w:rPr>
        <w:t xml:space="preserve"> </w:t>
      </w:r>
      <w:r w:rsidRPr="0020355B">
        <w:rPr>
          <w:rFonts w:ascii="Times New Roman" w:eastAsia="Times New Roman" w:hAnsi="Times New Roman" w:cs="Times New Roman"/>
          <w:b/>
          <w:bCs/>
          <w:spacing w:val="-1"/>
          <w:sz w:val="24"/>
          <w:szCs w:val="24"/>
        </w:rPr>
        <w:t>piegāde</w:t>
      </w:r>
    </w:p>
    <w:p w:rsidR="0020355B" w:rsidRPr="0020355B" w:rsidRDefault="0020355B" w:rsidP="0020355B">
      <w:pPr>
        <w:widowControl w:val="0"/>
        <w:spacing w:after="0" w:line="259" w:lineRule="exact"/>
        <w:jc w:val="center"/>
        <w:outlineLvl w:val="1"/>
        <w:rPr>
          <w:rFonts w:ascii="Times New Roman" w:eastAsia="Times New Roman" w:hAnsi="Times New Roman" w:cs="Times New Roman"/>
          <w:sz w:val="24"/>
          <w:szCs w:val="24"/>
        </w:rPr>
      </w:pPr>
      <w:r w:rsidRPr="0020355B">
        <w:rPr>
          <w:rFonts w:ascii="Times New Roman" w:eastAsia="Times New Roman" w:hAnsi="Times New Roman" w:cs="Times New Roman"/>
          <w:b/>
          <w:bCs/>
          <w:sz w:val="24"/>
          <w:szCs w:val="24"/>
        </w:rPr>
        <w:t>Siguldas novada pašvaldībai un tās iestādēm”</w:t>
      </w:r>
    </w:p>
    <w:p w:rsidR="0020355B" w:rsidRPr="0020355B" w:rsidRDefault="0020355B" w:rsidP="0020355B">
      <w:pPr>
        <w:widowControl w:val="0"/>
        <w:spacing w:after="0" w:line="235" w:lineRule="auto"/>
        <w:jc w:val="center"/>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identifikācijas</w:t>
      </w:r>
      <w:r w:rsidRPr="0020355B">
        <w:rPr>
          <w:rFonts w:ascii="Times New Roman" w:eastAsia="Times New Roman" w:hAnsi="Times New Roman" w:cs="Times New Roman"/>
          <w:sz w:val="24"/>
          <w:szCs w:val="24"/>
        </w:rPr>
        <w:t xml:space="preserve"> </w:t>
      </w:r>
      <w:r w:rsidRPr="00325E56">
        <w:rPr>
          <w:rFonts w:ascii="Times New Roman" w:eastAsia="Times New Roman" w:hAnsi="Times New Roman" w:cs="Times New Roman"/>
          <w:spacing w:val="-1"/>
          <w:sz w:val="24"/>
          <w:szCs w:val="24"/>
        </w:rPr>
        <w:t>Nr.</w:t>
      </w:r>
      <w:r w:rsidR="00325E56" w:rsidRPr="00325E56">
        <w:rPr>
          <w:rFonts w:ascii="Times New Roman" w:eastAsia="Times New Roman" w:hAnsi="Times New Roman" w:cs="Times New Roman"/>
          <w:spacing w:val="-1"/>
          <w:sz w:val="24"/>
          <w:szCs w:val="24"/>
        </w:rPr>
        <w:t xml:space="preserve"> </w:t>
      </w:r>
      <w:r w:rsidRPr="00325E56">
        <w:rPr>
          <w:rFonts w:ascii="Times New Roman" w:eastAsia="Times New Roman" w:hAnsi="Times New Roman" w:cs="Times New Roman"/>
          <w:spacing w:val="-1"/>
          <w:sz w:val="24"/>
          <w:szCs w:val="24"/>
        </w:rPr>
        <w:t xml:space="preserve">SND </w:t>
      </w:r>
      <w:r w:rsidR="00325E56" w:rsidRPr="00325E56">
        <w:rPr>
          <w:rFonts w:ascii="Times New Roman" w:eastAsia="Times New Roman" w:hAnsi="Times New Roman" w:cs="Times New Roman"/>
          <w:sz w:val="24"/>
          <w:szCs w:val="24"/>
        </w:rPr>
        <w:t>2016/13</w:t>
      </w:r>
    </w:p>
    <w:p w:rsidR="0020355B" w:rsidRPr="0020355B" w:rsidRDefault="0020355B" w:rsidP="0020355B">
      <w:pPr>
        <w:widowControl w:val="0"/>
        <w:spacing w:after="0" w:line="235" w:lineRule="auto"/>
        <w:jc w:val="center"/>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Neatvērt</w:t>
      </w:r>
      <w:r w:rsidRPr="0020355B">
        <w:rPr>
          <w:rFonts w:ascii="Times New Roman" w:eastAsia="Times New Roman" w:hAnsi="Times New Roman" w:cs="Times New Roman"/>
          <w:sz w:val="24"/>
          <w:szCs w:val="24"/>
        </w:rPr>
        <w:t xml:space="preserve"> līdz</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2016.gada</w:t>
      </w:r>
      <w:r w:rsidRPr="0020355B">
        <w:rPr>
          <w:rFonts w:ascii="Times New Roman" w:eastAsia="Times New Roman" w:hAnsi="Times New Roman" w:cs="Times New Roman"/>
          <w:spacing w:val="1"/>
          <w:sz w:val="24"/>
          <w:szCs w:val="24"/>
        </w:rPr>
        <w:t xml:space="preserve"> </w:t>
      </w:r>
      <w:r w:rsidR="003D61B3" w:rsidRPr="003D61B3">
        <w:rPr>
          <w:rFonts w:ascii="Times New Roman" w:eastAsia="Times New Roman" w:hAnsi="Times New Roman" w:cs="Times New Roman"/>
          <w:sz w:val="24"/>
          <w:szCs w:val="24"/>
        </w:rPr>
        <w:t>21</w:t>
      </w:r>
      <w:r w:rsidRPr="003D61B3">
        <w:rPr>
          <w:rFonts w:ascii="Times New Roman" w:eastAsia="Times New Roman" w:hAnsi="Times New Roman" w:cs="Times New Roman"/>
          <w:sz w:val="24"/>
          <w:szCs w:val="24"/>
        </w:rPr>
        <w:t>.</w:t>
      </w:r>
      <w:bookmarkStart w:id="0" w:name="_GoBack"/>
      <w:bookmarkEnd w:id="0"/>
      <w:r w:rsidRPr="00325E56">
        <w:rPr>
          <w:rFonts w:ascii="Times New Roman" w:eastAsia="Times New Roman" w:hAnsi="Times New Roman" w:cs="Times New Roman"/>
          <w:sz w:val="24"/>
          <w:szCs w:val="24"/>
        </w:rPr>
        <w:t>martam,</w:t>
      </w:r>
      <w:r w:rsidRPr="0020355B">
        <w:rPr>
          <w:rFonts w:ascii="Times New Roman" w:eastAsia="Times New Roman" w:hAnsi="Times New Roman" w:cs="Times New Roman"/>
          <w:sz w:val="24"/>
          <w:szCs w:val="24"/>
        </w:rPr>
        <w:t xml:space="preserve"> plkst.10:00</w:t>
      </w:r>
    </w:p>
    <w:p w:rsidR="0020355B" w:rsidRPr="0020355B" w:rsidRDefault="0020355B" w:rsidP="0020355B">
      <w:pPr>
        <w:widowControl w:val="0"/>
        <w:numPr>
          <w:ilvl w:val="2"/>
          <w:numId w:val="24"/>
        </w:numPr>
        <w:tabs>
          <w:tab w:val="left" w:pos="977"/>
        </w:tabs>
        <w:spacing w:before="8" w:after="0" w:line="244"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Piedāvājums</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sastāv</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z w:val="24"/>
          <w:szCs w:val="24"/>
        </w:rPr>
        <w:t>no</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atlases</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z w:val="24"/>
          <w:szCs w:val="24"/>
        </w:rPr>
        <w:t>dokumentiem,</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ieskaitot</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pieteikumu</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dalībai</w:t>
      </w:r>
      <w:r w:rsidRPr="0020355B">
        <w:rPr>
          <w:rFonts w:ascii="Times New Roman" w:eastAsia="Times New Roman" w:hAnsi="Times New Roman" w:cs="Times New Roman"/>
          <w:spacing w:val="97"/>
          <w:sz w:val="24"/>
          <w:szCs w:val="24"/>
        </w:rPr>
        <w:t xml:space="preserve"> </w:t>
      </w:r>
      <w:r w:rsidRPr="0020355B">
        <w:rPr>
          <w:rFonts w:ascii="Times New Roman" w:eastAsia="Times New Roman" w:hAnsi="Times New Roman" w:cs="Times New Roman"/>
          <w:spacing w:val="-1"/>
          <w:sz w:val="24"/>
          <w:szCs w:val="24"/>
        </w:rPr>
        <w:t>iepirkumā,</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 xml:space="preserve">tehniskā piedāvājuma </w:t>
      </w:r>
      <w:r w:rsidRPr="0020355B">
        <w:rPr>
          <w:rFonts w:ascii="Times New Roman" w:eastAsia="Times New Roman" w:hAnsi="Times New Roman" w:cs="Times New Roman"/>
          <w:sz w:val="24"/>
          <w:szCs w:val="24"/>
        </w:rPr>
        <w:t xml:space="preserve">un </w:t>
      </w:r>
      <w:r w:rsidRPr="0020355B">
        <w:rPr>
          <w:rFonts w:ascii="Times New Roman" w:eastAsia="Times New Roman" w:hAnsi="Times New Roman" w:cs="Times New Roman"/>
          <w:spacing w:val="-1"/>
          <w:sz w:val="24"/>
          <w:szCs w:val="24"/>
        </w:rPr>
        <w:t>finanšu</w:t>
      </w:r>
      <w:r w:rsidRPr="0020355B">
        <w:rPr>
          <w:rFonts w:ascii="Times New Roman" w:eastAsia="Times New Roman" w:hAnsi="Times New Roman" w:cs="Times New Roman"/>
          <w:sz w:val="24"/>
          <w:szCs w:val="24"/>
        </w:rPr>
        <w:t xml:space="preserve"> piedāvājuma.</w:t>
      </w:r>
    </w:p>
    <w:p w:rsidR="0020355B" w:rsidRPr="0020355B" w:rsidRDefault="0020355B" w:rsidP="0020355B">
      <w:pPr>
        <w:widowControl w:val="0"/>
        <w:numPr>
          <w:ilvl w:val="2"/>
          <w:numId w:val="24"/>
        </w:numPr>
        <w:tabs>
          <w:tab w:val="left" w:pos="977"/>
        </w:tabs>
        <w:spacing w:after="0" w:line="228"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Pretendentam</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jāiesniedz</w:t>
      </w:r>
      <w:r w:rsidRPr="0020355B">
        <w:rPr>
          <w:rFonts w:ascii="Times New Roman" w:eastAsia="Times New Roman" w:hAnsi="Times New Roman" w:cs="Times New Roman"/>
          <w:spacing w:val="27"/>
          <w:sz w:val="24"/>
          <w:szCs w:val="24"/>
        </w:rPr>
        <w:t xml:space="preserve"> </w:t>
      </w:r>
      <w:r w:rsidRPr="0020355B">
        <w:rPr>
          <w:rFonts w:ascii="Times New Roman" w:eastAsia="Times New Roman" w:hAnsi="Times New Roman" w:cs="Times New Roman"/>
          <w:sz w:val="24"/>
          <w:szCs w:val="24"/>
        </w:rPr>
        <w:t>viens</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pacing w:val="-1"/>
          <w:sz w:val="24"/>
          <w:szCs w:val="24"/>
        </w:rPr>
        <w:t>oriģināls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viena</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pacing w:val="-1"/>
          <w:sz w:val="24"/>
          <w:szCs w:val="24"/>
        </w:rPr>
        <w:t>kopija,</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ievietoti</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Nolikuma</w:t>
      </w:r>
      <w:r w:rsidRPr="0020355B">
        <w:rPr>
          <w:rFonts w:ascii="Times New Roman" w:eastAsia="Times New Roman" w:hAnsi="Times New Roman" w:cs="Times New Roman"/>
          <w:spacing w:val="81"/>
          <w:sz w:val="24"/>
          <w:szCs w:val="24"/>
        </w:rPr>
        <w:t xml:space="preserve"> </w:t>
      </w:r>
      <w:r w:rsidRPr="0020355B">
        <w:rPr>
          <w:rFonts w:ascii="Times New Roman" w:eastAsia="Times New Roman" w:hAnsi="Times New Roman" w:cs="Times New Roman"/>
          <w:spacing w:val="-1"/>
          <w:sz w:val="24"/>
          <w:szCs w:val="24"/>
        </w:rPr>
        <w:t>1.4.1.apakšpunktā</w:t>
      </w:r>
      <w:r w:rsidRPr="0020355B">
        <w:rPr>
          <w:rFonts w:ascii="Times New Roman" w:eastAsia="Times New Roman" w:hAnsi="Times New Roman" w:cs="Times New Roman"/>
          <w:spacing w:val="10"/>
          <w:sz w:val="24"/>
          <w:szCs w:val="24"/>
        </w:rPr>
        <w:t xml:space="preserve"> </w:t>
      </w:r>
      <w:r w:rsidRPr="0020355B">
        <w:rPr>
          <w:rFonts w:ascii="Times New Roman" w:eastAsia="Times New Roman" w:hAnsi="Times New Roman" w:cs="Times New Roman"/>
          <w:spacing w:val="-1"/>
          <w:sz w:val="24"/>
          <w:szCs w:val="24"/>
        </w:rPr>
        <w:t>minētajā</w:t>
      </w:r>
      <w:r w:rsidRPr="0020355B">
        <w:rPr>
          <w:rFonts w:ascii="Times New Roman" w:eastAsia="Times New Roman" w:hAnsi="Times New Roman" w:cs="Times New Roman"/>
          <w:spacing w:val="10"/>
          <w:sz w:val="24"/>
          <w:szCs w:val="24"/>
        </w:rPr>
        <w:t xml:space="preserve"> </w:t>
      </w:r>
      <w:r w:rsidRPr="0020355B">
        <w:rPr>
          <w:rFonts w:ascii="Times New Roman" w:eastAsia="Times New Roman" w:hAnsi="Times New Roman" w:cs="Times New Roman"/>
          <w:spacing w:val="-1"/>
          <w:sz w:val="24"/>
          <w:szCs w:val="24"/>
        </w:rPr>
        <w:t>aploksnē.</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Piedāvājuma</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oriģinālam</w:t>
      </w:r>
      <w:r w:rsidRPr="0020355B">
        <w:rPr>
          <w:rFonts w:ascii="Times New Roman" w:eastAsia="Times New Roman" w:hAnsi="Times New Roman" w:cs="Times New Roman"/>
          <w:spacing w:val="16"/>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z w:val="24"/>
          <w:szCs w:val="24"/>
        </w:rPr>
        <w:t>to</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pacing w:val="-1"/>
          <w:sz w:val="24"/>
          <w:szCs w:val="24"/>
        </w:rPr>
        <w:t>kopijai</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z w:val="24"/>
          <w:szCs w:val="24"/>
        </w:rPr>
        <w:t>jābūt</w:t>
      </w:r>
      <w:r w:rsidRPr="0020355B">
        <w:rPr>
          <w:rFonts w:ascii="Times New Roman" w:eastAsia="Times New Roman" w:hAnsi="Times New Roman" w:cs="Times New Roman"/>
          <w:spacing w:val="103"/>
          <w:sz w:val="24"/>
          <w:szCs w:val="24"/>
        </w:rPr>
        <w:t xml:space="preserve"> </w:t>
      </w:r>
      <w:r w:rsidRPr="0020355B">
        <w:rPr>
          <w:rFonts w:ascii="Times New Roman" w:eastAsia="Times New Roman" w:hAnsi="Times New Roman" w:cs="Times New Roman"/>
          <w:spacing w:val="-1"/>
          <w:sz w:val="24"/>
          <w:szCs w:val="24"/>
        </w:rPr>
        <w:t>caurauklotām</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atsevišķi</w:t>
      </w:r>
      <w:r w:rsidRPr="0020355B">
        <w:rPr>
          <w:rFonts w:ascii="Times New Roman" w:eastAsia="Times New Roman" w:hAnsi="Times New Roman" w:cs="Times New Roman"/>
          <w:spacing w:val="10"/>
          <w:sz w:val="24"/>
          <w:szCs w:val="24"/>
        </w:rPr>
        <w:t xml:space="preserve"> </w:t>
      </w:r>
      <w:r w:rsidRPr="0020355B">
        <w:rPr>
          <w:rFonts w:ascii="Times New Roman" w:eastAsia="Times New Roman" w:hAnsi="Times New Roman" w:cs="Times New Roman"/>
          <w:sz w:val="24"/>
          <w:szCs w:val="24"/>
        </w:rPr>
        <w:t>tā,</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z w:val="24"/>
          <w:szCs w:val="24"/>
        </w:rPr>
        <w:t>lai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dokumentus</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nebūtu</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iespējams</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atdalīt,</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lapām</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jābūt</w:t>
      </w:r>
      <w:r w:rsidRPr="0020355B">
        <w:rPr>
          <w:rFonts w:ascii="Times New Roman" w:eastAsia="Times New Roman" w:hAnsi="Times New Roman" w:cs="Times New Roman"/>
          <w:spacing w:val="73"/>
          <w:sz w:val="24"/>
          <w:szCs w:val="24"/>
        </w:rPr>
        <w:t xml:space="preserve"> </w:t>
      </w:r>
      <w:r w:rsidRPr="0020355B">
        <w:rPr>
          <w:rFonts w:ascii="Times New Roman" w:eastAsia="Times New Roman" w:hAnsi="Times New Roman" w:cs="Times New Roman"/>
          <w:spacing w:val="-1"/>
          <w:sz w:val="24"/>
          <w:szCs w:val="24"/>
        </w:rPr>
        <w:t>sanumurētām</w:t>
      </w:r>
      <w:r w:rsidRPr="0020355B">
        <w:rPr>
          <w:rFonts w:ascii="Times New Roman" w:eastAsia="Times New Roman" w:hAnsi="Times New Roman" w:cs="Times New Roman"/>
          <w:spacing w:val="18"/>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18"/>
          <w:sz w:val="24"/>
          <w:szCs w:val="24"/>
        </w:rPr>
        <w:t xml:space="preserve"> </w:t>
      </w:r>
      <w:r w:rsidRPr="0020355B">
        <w:rPr>
          <w:rFonts w:ascii="Times New Roman" w:eastAsia="Times New Roman" w:hAnsi="Times New Roman" w:cs="Times New Roman"/>
          <w:spacing w:val="-1"/>
          <w:sz w:val="24"/>
          <w:szCs w:val="24"/>
        </w:rPr>
        <w:t>jāatbilst</w:t>
      </w:r>
      <w:r w:rsidRPr="0020355B">
        <w:rPr>
          <w:rFonts w:ascii="Times New Roman" w:eastAsia="Times New Roman" w:hAnsi="Times New Roman" w:cs="Times New Roman"/>
          <w:spacing w:val="19"/>
          <w:sz w:val="24"/>
          <w:szCs w:val="24"/>
        </w:rPr>
        <w:t xml:space="preserve"> </w:t>
      </w:r>
      <w:r w:rsidRPr="0020355B">
        <w:rPr>
          <w:rFonts w:ascii="Times New Roman" w:eastAsia="Times New Roman" w:hAnsi="Times New Roman" w:cs="Times New Roman"/>
          <w:spacing w:val="-1"/>
          <w:sz w:val="24"/>
          <w:szCs w:val="24"/>
        </w:rPr>
        <w:t>pievienotajam</w:t>
      </w:r>
      <w:r w:rsidRPr="0020355B">
        <w:rPr>
          <w:rFonts w:ascii="Times New Roman" w:eastAsia="Times New Roman" w:hAnsi="Times New Roman" w:cs="Times New Roman"/>
          <w:spacing w:val="19"/>
          <w:sz w:val="24"/>
          <w:szCs w:val="24"/>
        </w:rPr>
        <w:t xml:space="preserve"> </w:t>
      </w:r>
      <w:r w:rsidRPr="0020355B">
        <w:rPr>
          <w:rFonts w:ascii="Times New Roman" w:eastAsia="Times New Roman" w:hAnsi="Times New Roman" w:cs="Times New Roman"/>
          <w:spacing w:val="-1"/>
          <w:sz w:val="24"/>
          <w:szCs w:val="24"/>
        </w:rPr>
        <w:t>satura</w:t>
      </w:r>
      <w:r w:rsidRPr="0020355B">
        <w:rPr>
          <w:rFonts w:ascii="Times New Roman" w:eastAsia="Times New Roman" w:hAnsi="Times New Roman" w:cs="Times New Roman"/>
          <w:spacing w:val="17"/>
          <w:sz w:val="24"/>
          <w:szCs w:val="24"/>
        </w:rPr>
        <w:t xml:space="preserve"> </w:t>
      </w:r>
      <w:r w:rsidRPr="0020355B">
        <w:rPr>
          <w:rFonts w:ascii="Times New Roman" w:eastAsia="Times New Roman" w:hAnsi="Times New Roman" w:cs="Times New Roman"/>
          <w:sz w:val="24"/>
          <w:szCs w:val="24"/>
        </w:rPr>
        <w:t>rādītājam.</w:t>
      </w:r>
      <w:r w:rsidRPr="0020355B">
        <w:rPr>
          <w:rFonts w:ascii="Times New Roman" w:eastAsia="Times New Roman" w:hAnsi="Times New Roman" w:cs="Times New Roman"/>
          <w:spacing w:val="18"/>
          <w:sz w:val="24"/>
          <w:szCs w:val="24"/>
        </w:rPr>
        <w:t xml:space="preserve"> </w:t>
      </w:r>
      <w:r w:rsidRPr="0020355B">
        <w:rPr>
          <w:rFonts w:ascii="Times New Roman" w:eastAsia="Times New Roman" w:hAnsi="Times New Roman" w:cs="Times New Roman"/>
          <w:sz w:val="24"/>
          <w:szCs w:val="24"/>
        </w:rPr>
        <w:t>Uz</w:t>
      </w:r>
      <w:r w:rsidRPr="0020355B">
        <w:rPr>
          <w:rFonts w:ascii="Times New Roman" w:eastAsia="Times New Roman" w:hAnsi="Times New Roman" w:cs="Times New Roman"/>
          <w:spacing w:val="19"/>
          <w:sz w:val="24"/>
          <w:szCs w:val="24"/>
        </w:rPr>
        <w:t xml:space="preserve"> </w:t>
      </w:r>
      <w:r w:rsidRPr="0020355B">
        <w:rPr>
          <w:rFonts w:ascii="Times New Roman" w:eastAsia="Times New Roman" w:hAnsi="Times New Roman" w:cs="Times New Roman"/>
          <w:spacing w:val="-1"/>
          <w:sz w:val="24"/>
          <w:szCs w:val="24"/>
        </w:rPr>
        <w:t>piedāvājuma</w:t>
      </w:r>
      <w:r w:rsidRPr="0020355B">
        <w:rPr>
          <w:rFonts w:ascii="Times New Roman" w:eastAsia="Times New Roman" w:hAnsi="Times New Roman" w:cs="Times New Roman"/>
          <w:spacing w:val="18"/>
          <w:sz w:val="24"/>
          <w:szCs w:val="24"/>
        </w:rPr>
        <w:t xml:space="preserve"> </w:t>
      </w:r>
      <w:r w:rsidRPr="0020355B">
        <w:rPr>
          <w:rFonts w:ascii="Times New Roman" w:eastAsia="Times New Roman" w:hAnsi="Times New Roman" w:cs="Times New Roman"/>
          <w:spacing w:val="-1"/>
          <w:sz w:val="24"/>
          <w:szCs w:val="24"/>
        </w:rPr>
        <w:t>oriģināla</w:t>
      </w:r>
      <w:r w:rsidRPr="0020355B">
        <w:rPr>
          <w:rFonts w:ascii="Times New Roman" w:eastAsia="Times New Roman" w:hAnsi="Times New Roman" w:cs="Times New Roman"/>
          <w:spacing w:val="18"/>
          <w:sz w:val="24"/>
          <w:szCs w:val="24"/>
        </w:rPr>
        <w:t xml:space="preserve"> </w:t>
      </w:r>
      <w:r w:rsidRPr="0020355B">
        <w:rPr>
          <w:rFonts w:ascii="Times New Roman" w:eastAsia="Times New Roman" w:hAnsi="Times New Roman" w:cs="Times New Roman"/>
          <w:spacing w:val="1"/>
          <w:sz w:val="24"/>
          <w:szCs w:val="24"/>
        </w:rPr>
        <w:t>un</w:t>
      </w:r>
      <w:r w:rsidRPr="0020355B">
        <w:rPr>
          <w:rFonts w:ascii="Times New Roman" w:eastAsia="Times New Roman" w:hAnsi="Times New Roman" w:cs="Times New Roman"/>
          <w:spacing w:val="93"/>
          <w:sz w:val="24"/>
          <w:szCs w:val="24"/>
        </w:rPr>
        <w:t xml:space="preserve"> </w:t>
      </w:r>
      <w:r w:rsidRPr="0020355B">
        <w:rPr>
          <w:rFonts w:ascii="Times New Roman" w:eastAsia="Times New Roman" w:hAnsi="Times New Roman" w:cs="Times New Roman"/>
          <w:sz w:val="24"/>
          <w:szCs w:val="24"/>
        </w:rPr>
        <w:t xml:space="preserve">to kopijas </w:t>
      </w:r>
      <w:r w:rsidRPr="0020355B">
        <w:rPr>
          <w:rFonts w:ascii="Times New Roman" w:eastAsia="Times New Roman" w:hAnsi="Times New Roman" w:cs="Times New Roman"/>
          <w:spacing w:val="-1"/>
          <w:sz w:val="24"/>
          <w:szCs w:val="24"/>
        </w:rPr>
        <w:t>attiecīgi</w:t>
      </w:r>
      <w:r w:rsidRPr="0020355B">
        <w:rPr>
          <w:rFonts w:ascii="Times New Roman" w:eastAsia="Times New Roman" w:hAnsi="Times New Roman" w:cs="Times New Roman"/>
          <w:sz w:val="24"/>
          <w:szCs w:val="24"/>
        </w:rPr>
        <w:t xml:space="preserve"> norāda</w:t>
      </w:r>
      <w:r w:rsidRPr="0020355B">
        <w:rPr>
          <w:rFonts w:ascii="Times New Roman" w:eastAsia="Times New Roman" w:hAnsi="Times New Roman" w:cs="Times New Roman"/>
          <w:spacing w:val="-1"/>
          <w:sz w:val="24"/>
          <w:szCs w:val="24"/>
        </w:rPr>
        <w:t xml:space="preserve"> „ORIĢINĀLS” vai</w:t>
      </w:r>
      <w:r w:rsidRPr="0020355B">
        <w:rPr>
          <w:rFonts w:ascii="Times New Roman" w:eastAsia="Times New Roman" w:hAnsi="Times New Roman" w:cs="Times New Roman"/>
          <w:sz w:val="24"/>
          <w:szCs w:val="24"/>
        </w:rPr>
        <w:t xml:space="preserve"> „KOPIJA”.</w:t>
      </w:r>
    </w:p>
    <w:p w:rsidR="0020355B" w:rsidRPr="0020355B" w:rsidRDefault="0020355B" w:rsidP="0020355B">
      <w:pPr>
        <w:widowControl w:val="0"/>
        <w:numPr>
          <w:ilvl w:val="2"/>
          <w:numId w:val="24"/>
        </w:numPr>
        <w:tabs>
          <w:tab w:val="left" w:pos="977"/>
        </w:tabs>
        <w:spacing w:before="2" w:after="0" w:line="222"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Piedāvājuma</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sākumā</w:t>
      </w:r>
      <w:r w:rsidRPr="0020355B">
        <w:rPr>
          <w:rFonts w:ascii="Times New Roman" w:eastAsia="Times New Roman" w:hAnsi="Times New Roman" w:cs="Times New Roman"/>
          <w:spacing w:val="39"/>
          <w:sz w:val="24"/>
          <w:szCs w:val="24"/>
        </w:rPr>
        <w:t xml:space="preserve"> </w:t>
      </w:r>
      <w:r w:rsidRPr="0020355B">
        <w:rPr>
          <w:rFonts w:ascii="Times New Roman" w:eastAsia="Times New Roman" w:hAnsi="Times New Roman" w:cs="Times New Roman"/>
          <w:spacing w:val="-1"/>
          <w:sz w:val="24"/>
          <w:szCs w:val="24"/>
        </w:rPr>
        <w:t>aiz</w:t>
      </w:r>
      <w:r w:rsidRPr="0020355B">
        <w:rPr>
          <w:rFonts w:ascii="Times New Roman" w:eastAsia="Times New Roman" w:hAnsi="Times New Roman" w:cs="Times New Roman"/>
          <w:spacing w:val="39"/>
          <w:sz w:val="24"/>
          <w:szCs w:val="24"/>
        </w:rPr>
        <w:t xml:space="preserve"> </w:t>
      </w:r>
      <w:r w:rsidRPr="0020355B">
        <w:rPr>
          <w:rFonts w:ascii="Times New Roman" w:eastAsia="Times New Roman" w:hAnsi="Times New Roman" w:cs="Times New Roman"/>
          <w:spacing w:val="-1"/>
          <w:sz w:val="24"/>
          <w:szCs w:val="24"/>
        </w:rPr>
        <w:t>titullapas</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z w:val="24"/>
          <w:szCs w:val="24"/>
        </w:rPr>
        <w:t>jābūt</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pacing w:val="-1"/>
          <w:sz w:val="24"/>
          <w:szCs w:val="24"/>
        </w:rPr>
        <w:t>piedāvājuma</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satura</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rādītājam,</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z w:val="24"/>
          <w:szCs w:val="24"/>
        </w:rPr>
        <w:t>aiz</w:t>
      </w:r>
      <w:r w:rsidRPr="0020355B">
        <w:rPr>
          <w:rFonts w:ascii="Times New Roman" w:eastAsia="Times New Roman" w:hAnsi="Times New Roman" w:cs="Times New Roman"/>
          <w:spacing w:val="39"/>
          <w:sz w:val="24"/>
          <w:szCs w:val="24"/>
        </w:rPr>
        <w:t xml:space="preserve"> </w:t>
      </w:r>
      <w:r w:rsidRPr="0020355B">
        <w:rPr>
          <w:rFonts w:ascii="Times New Roman" w:eastAsia="Times New Roman" w:hAnsi="Times New Roman" w:cs="Times New Roman"/>
          <w:sz w:val="24"/>
          <w:szCs w:val="24"/>
        </w:rPr>
        <w:t>kura</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seko</w:t>
      </w:r>
      <w:r w:rsidRPr="0020355B">
        <w:rPr>
          <w:rFonts w:ascii="Times New Roman" w:eastAsia="Times New Roman" w:hAnsi="Times New Roman" w:cs="Times New Roman"/>
          <w:spacing w:val="95"/>
          <w:sz w:val="24"/>
          <w:szCs w:val="24"/>
        </w:rPr>
        <w:t xml:space="preserve"> </w:t>
      </w:r>
      <w:r w:rsidRPr="0020355B">
        <w:rPr>
          <w:rFonts w:ascii="Times New Roman" w:eastAsia="Times New Roman" w:hAnsi="Times New Roman" w:cs="Times New Roman"/>
          <w:sz w:val="24"/>
          <w:szCs w:val="24"/>
        </w:rPr>
        <w:t>visi</w:t>
      </w:r>
      <w:r w:rsidRPr="0020355B">
        <w:rPr>
          <w:rFonts w:ascii="Times New Roman" w:eastAsia="Times New Roman" w:hAnsi="Times New Roman" w:cs="Times New Roman"/>
          <w:spacing w:val="34"/>
          <w:sz w:val="24"/>
          <w:szCs w:val="24"/>
        </w:rPr>
        <w:t xml:space="preserve"> </w:t>
      </w:r>
      <w:r w:rsidRPr="0020355B">
        <w:rPr>
          <w:rFonts w:ascii="Times New Roman" w:eastAsia="Times New Roman" w:hAnsi="Times New Roman" w:cs="Times New Roman"/>
          <w:spacing w:val="-1"/>
          <w:sz w:val="24"/>
          <w:szCs w:val="24"/>
        </w:rPr>
        <w:t>piedāvājumam</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pacing w:val="-1"/>
          <w:sz w:val="24"/>
          <w:szCs w:val="24"/>
        </w:rPr>
        <w:t>pievienojamie</w:t>
      </w:r>
      <w:r w:rsidRPr="0020355B">
        <w:rPr>
          <w:rFonts w:ascii="Times New Roman" w:eastAsia="Times New Roman" w:hAnsi="Times New Roman" w:cs="Times New Roman"/>
          <w:spacing w:val="32"/>
          <w:sz w:val="24"/>
          <w:szCs w:val="24"/>
        </w:rPr>
        <w:t xml:space="preserve"> </w:t>
      </w:r>
      <w:r w:rsidRPr="0020355B">
        <w:rPr>
          <w:rFonts w:ascii="Times New Roman" w:eastAsia="Times New Roman" w:hAnsi="Times New Roman" w:cs="Times New Roman"/>
          <w:sz w:val="24"/>
          <w:szCs w:val="24"/>
        </w:rPr>
        <w:t>dokumenti</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z w:val="24"/>
          <w:szCs w:val="24"/>
        </w:rPr>
        <w:t>–</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pacing w:val="-1"/>
          <w:sz w:val="24"/>
          <w:szCs w:val="24"/>
        </w:rPr>
        <w:t>pieteikums</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z w:val="24"/>
          <w:szCs w:val="24"/>
        </w:rPr>
        <w:t>dalībai</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pacing w:val="-1"/>
          <w:sz w:val="24"/>
          <w:szCs w:val="24"/>
        </w:rPr>
        <w:t>iepirkumā,</w:t>
      </w:r>
      <w:r w:rsidRPr="0020355B">
        <w:rPr>
          <w:rFonts w:ascii="Times New Roman" w:eastAsia="Times New Roman" w:hAnsi="Times New Roman" w:cs="Times New Roman"/>
          <w:spacing w:val="77"/>
          <w:sz w:val="24"/>
          <w:szCs w:val="24"/>
        </w:rPr>
        <w:t xml:space="preserve"> </w:t>
      </w: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atlases</w:t>
      </w:r>
      <w:r w:rsidRPr="0020355B">
        <w:rPr>
          <w:rFonts w:ascii="Times New Roman" w:eastAsia="Times New Roman" w:hAnsi="Times New Roman" w:cs="Times New Roman"/>
          <w:sz w:val="24"/>
          <w:szCs w:val="24"/>
        </w:rPr>
        <w:t xml:space="preserve"> dokumenti, </w:t>
      </w:r>
      <w:r w:rsidRPr="0020355B">
        <w:rPr>
          <w:rFonts w:ascii="Times New Roman" w:eastAsia="Times New Roman" w:hAnsi="Times New Roman" w:cs="Times New Roman"/>
          <w:spacing w:val="-1"/>
          <w:sz w:val="24"/>
          <w:szCs w:val="24"/>
        </w:rPr>
        <w:t>tehniskais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piedāvājums</w:t>
      </w:r>
      <w:r w:rsidRPr="0020355B">
        <w:rPr>
          <w:rFonts w:ascii="Times New Roman" w:eastAsia="Times New Roman" w:hAnsi="Times New Roman" w:cs="Times New Roman"/>
          <w:sz w:val="24"/>
          <w:szCs w:val="24"/>
        </w:rPr>
        <w:t xml:space="preserve"> un </w:t>
      </w:r>
      <w:r w:rsidRPr="0020355B">
        <w:rPr>
          <w:rFonts w:ascii="Times New Roman" w:eastAsia="Times New Roman" w:hAnsi="Times New Roman" w:cs="Times New Roman"/>
          <w:spacing w:val="-1"/>
          <w:sz w:val="24"/>
          <w:szCs w:val="24"/>
        </w:rPr>
        <w:t>finanšu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piedāvājums.</w:t>
      </w:r>
    </w:p>
    <w:p w:rsidR="0020355B" w:rsidRPr="0020355B" w:rsidRDefault="0020355B" w:rsidP="0020355B">
      <w:pPr>
        <w:widowControl w:val="0"/>
        <w:numPr>
          <w:ilvl w:val="2"/>
          <w:numId w:val="24"/>
        </w:numPr>
        <w:tabs>
          <w:tab w:val="left" w:pos="977"/>
        </w:tabs>
        <w:spacing w:before="3" w:after="0" w:line="248"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Piedāvājums</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jānoformē</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pacing w:val="-1"/>
          <w:sz w:val="24"/>
          <w:szCs w:val="24"/>
        </w:rPr>
        <w:t>atbilstoši</w:t>
      </w:r>
      <w:r w:rsidRPr="0020355B">
        <w:rPr>
          <w:rFonts w:ascii="Times New Roman" w:eastAsia="Times New Roman" w:hAnsi="Times New Roman" w:cs="Times New Roman"/>
          <w:spacing w:val="10"/>
          <w:sz w:val="24"/>
          <w:szCs w:val="24"/>
        </w:rPr>
        <w:t xml:space="preserve"> </w:t>
      </w:r>
      <w:r w:rsidRPr="0020355B">
        <w:rPr>
          <w:rFonts w:ascii="Times New Roman" w:eastAsia="Times New Roman" w:hAnsi="Times New Roman" w:cs="Times New Roman"/>
          <w:sz w:val="24"/>
          <w:szCs w:val="24"/>
        </w:rPr>
        <w:t>Ministru</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kabineta</w:t>
      </w:r>
      <w:r w:rsidRPr="0020355B">
        <w:rPr>
          <w:rFonts w:ascii="Times New Roman" w:eastAsia="Times New Roman" w:hAnsi="Times New Roman" w:cs="Times New Roman"/>
          <w:spacing w:val="10"/>
          <w:sz w:val="24"/>
          <w:szCs w:val="24"/>
        </w:rPr>
        <w:t xml:space="preserve"> </w:t>
      </w:r>
      <w:r w:rsidRPr="0020355B">
        <w:rPr>
          <w:rFonts w:ascii="Times New Roman" w:eastAsia="Times New Roman" w:hAnsi="Times New Roman" w:cs="Times New Roman"/>
          <w:spacing w:val="-1"/>
          <w:sz w:val="24"/>
          <w:szCs w:val="24"/>
        </w:rPr>
        <w:t>2010.gada</w:t>
      </w:r>
      <w:r w:rsidRPr="0020355B">
        <w:rPr>
          <w:rFonts w:ascii="Times New Roman" w:eastAsia="Times New Roman" w:hAnsi="Times New Roman" w:cs="Times New Roman"/>
          <w:spacing w:val="10"/>
          <w:sz w:val="24"/>
          <w:szCs w:val="24"/>
        </w:rPr>
        <w:t xml:space="preserve"> </w:t>
      </w:r>
      <w:r w:rsidRPr="0020355B">
        <w:rPr>
          <w:rFonts w:ascii="Times New Roman" w:eastAsia="Times New Roman" w:hAnsi="Times New Roman" w:cs="Times New Roman"/>
          <w:sz w:val="24"/>
          <w:szCs w:val="24"/>
        </w:rPr>
        <w:t>28.septembra</w:t>
      </w:r>
      <w:r w:rsidRPr="0020355B">
        <w:rPr>
          <w:rFonts w:ascii="Times New Roman" w:eastAsia="Times New Roman" w:hAnsi="Times New Roman" w:cs="Times New Roman"/>
          <w:spacing w:val="85"/>
          <w:sz w:val="24"/>
          <w:szCs w:val="24"/>
        </w:rPr>
        <w:t xml:space="preserve"> </w:t>
      </w:r>
      <w:r w:rsidRPr="0020355B">
        <w:rPr>
          <w:rFonts w:ascii="Times New Roman" w:eastAsia="Times New Roman" w:hAnsi="Times New Roman" w:cs="Times New Roman"/>
          <w:spacing w:val="-1"/>
          <w:sz w:val="24"/>
          <w:szCs w:val="24"/>
        </w:rPr>
        <w:t>noteikumiem</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Nr.916</w:t>
      </w:r>
      <w:r w:rsidRPr="0020355B">
        <w:rPr>
          <w:rFonts w:ascii="Times New Roman" w:eastAsia="Times New Roman" w:hAnsi="Times New Roman" w:cs="Times New Roman"/>
          <w:sz w:val="24"/>
          <w:szCs w:val="24"/>
        </w:rPr>
        <w:t xml:space="preserve"> „Dokumentu </w:t>
      </w:r>
      <w:r w:rsidRPr="0020355B">
        <w:rPr>
          <w:rFonts w:ascii="Times New Roman" w:eastAsia="Times New Roman" w:hAnsi="Times New Roman" w:cs="Times New Roman"/>
          <w:spacing w:val="-1"/>
          <w:sz w:val="24"/>
          <w:szCs w:val="24"/>
        </w:rPr>
        <w:t>izstrādāšanas</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z w:val="24"/>
          <w:szCs w:val="24"/>
        </w:rPr>
        <w:t xml:space="preserve">un </w:t>
      </w:r>
      <w:r w:rsidRPr="0020355B">
        <w:rPr>
          <w:rFonts w:ascii="Times New Roman" w:eastAsia="Times New Roman" w:hAnsi="Times New Roman" w:cs="Times New Roman"/>
          <w:spacing w:val="-1"/>
          <w:sz w:val="24"/>
          <w:szCs w:val="24"/>
        </w:rPr>
        <w:t>noformēšanas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kārtība”.</w:t>
      </w:r>
    </w:p>
    <w:p w:rsidR="0020355B" w:rsidRPr="0020355B" w:rsidRDefault="0020355B" w:rsidP="0020355B">
      <w:pPr>
        <w:widowControl w:val="0"/>
        <w:numPr>
          <w:ilvl w:val="2"/>
          <w:numId w:val="24"/>
        </w:numPr>
        <w:tabs>
          <w:tab w:val="left" w:pos="977"/>
        </w:tabs>
        <w:spacing w:after="0" w:line="223"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Piedāvājumā</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z w:val="24"/>
          <w:szCs w:val="24"/>
        </w:rPr>
        <w:t>iekļautajiem</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dokumentiem</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jābūt</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skaidri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salasāmiem,</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bez</w:t>
      </w:r>
      <w:r w:rsidRPr="0020355B">
        <w:rPr>
          <w:rFonts w:ascii="Times New Roman" w:eastAsia="Times New Roman" w:hAnsi="Times New Roman" w:cs="Times New Roman"/>
          <w:spacing w:val="10"/>
          <w:sz w:val="24"/>
          <w:szCs w:val="24"/>
        </w:rPr>
        <w:t xml:space="preserve"> </w:t>
      </w:r>
      <w:r w:rsidRPr="0020355B">
        <w:rPr>
          <w:rFonts w:ascii="Times New Roman" w:eastAsia="Times New Roman" w:hAnsi="Times New Roman" w:cs="Times New Roman"/>
          <w:spacing w:val="-1"/>
          <w:sz w:val="24"/>
          <w:szCs w:val="24"/>
        </w:rPr>
        <w:t>labojumiem.</w:t>
      </w:r>
      <w:r w:rsidRPr="0020355B">
        <w:rPr>
          <w:rFonts w:ascii="Times New Roman" w:eastAsia="Times New Roman" w:hAnsi="Times New Roman" w:cs="Times New Roman"/>
          <w:spacing w:val="67"/>
          <w:sz w:val="24"/>
          <w:szCs w:val="24"/>
        </w:rPr>
        <w:t xml:space="preserve"> </w:t>
      </w:r>
      <w:r w:rsidRPr="0020355B">
        <w:rPr>
          <w:rFonts w:ascii="Times New Roman" w:eastAsia="Times New Roman" w:hAnsi="Times New Roman" w:cs="Times New Roman"/>
          <w:spacing w:val="-1"/>
          <w:sz w:val="24"/>
          <w:szCs w:val="24"/>
        </w:rPr>
        <w:t>Piedāvājums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jāsagatavo</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z w:val="24"/>
          <w:szCs w:val="24"/>
        </w:rPr>
        <w:t>latviešu</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valodā.</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Svešvalodā</w:t>
      </w:r>
      <w:r w:rsidRPr="0020355B">
        <w:rPr>
          <w:rFonts w:ascii="Times New Roman" w:eastAsia="Times New Roman" w:hAnsi="Times New Roman" w:cs="Times New Roman"/>
          <w:spacing w:val="22"/>
          <w:sz w:val="24"/>
          <w:szCs w:val="24"/>
        </w:rPr>
        <w:t xml:space="preserve"> </w:t>
      </w:r>
      <w:r w:rsidRPr="0020355B">
        <w:rPr>
          <w:rFonts w:ascii="Times New Roman" w:eastAsia="Times New Roman" w:hAnsi="Times New Roman" w:cs="Times New Roman"/>
          <w:sz w:val="24"/>
          <w:szCs w:val="24"/>
        </w:rPr>
        <w:t>sagatavotiem</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piedāvājuma</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z w:val="24"/>
          <w:szCs w:val="24"/>
        </w:rPr>
        <w:t xml:space="preserve">dokumentiem </w:t>
      </w:r>
      <w:r w:rsidRPr="0020355B">
        <w:rPr>
          <w:rFonts w:ascii="Times New Roman" w:eastAsia="Times New Roman" w:hAnsi="Times New Roman" w:cs="Times New Roman"/>
          <w:spacing w:val="-1"/>
          <w:sz w:val="24"/>
          <w:szCs w:val="24"/>
        </w:rPr>
        <w:t>jāpievieno</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apliecināts</w:t>
      </w:r>
      <w:r w:rsidRPr="0020355B">
        <w:rPr>
          <w:rFonts w:ascii="Times New Roman" w:eastAsia="Times New Roman" w:hAnsi="Times New Roman" w:cs="Times New Roman"/>
          <w:sz w:val="24"/>
          <w:szCs w:val="24"/>
        </w:rPr>
        <w:t xml:space="preserve"> tulkojums </w:t>
      </w:r>
      <w:r w:rsidRPr="0020355B">
        <w:rPr>
          <w:rFonts w:ascii="Times New Roman" w:eastAsia="Times New Roman" w:hAnsi="Times New Roman" w:cs="Times New Roman"/>
          <w:spacing w:val="-1"/>
          <w:sz w:val="24"/>
          <w:szCs w:val="24"/>
        </w:rPr>
        <w:t>latviešu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valodā.</w:t>
      </w:r>
    </w:p>
    <w:p w:rsidR="0020355B" w:rsidRPr="0020355B" w:rsidRDefault="0020355B" w:rsidP="0020355B">
      <w:pPr>
        <w:widowControl w:val="0"/>
        <w:numPr>
          <w:ilvl w:val="2"/>
          <w:numId w:val="24"/>
        </w:numPr>
        <w:tabs>
          <w:tab w:val="left" w:pos="977"/>
        </w:tabs>
        <w:spacing w:before="6" w:after="0" w:line="244"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Pretendents</w:t>
      </w:r>
      <w:r w:rsidRPr="0020355B">
        <w:rPr>
          <w:rFonts w:ascii="Times New Roman" w:eastAsia="Times New Roman" w:hAnsi="Times New Roman" w:cs="Times New Roman"/>
          <w:spacing w:val="34"/>
          <w:sz w:val="24"/>
          <w:szCs w:val="24"/>
        </w:rPr>
        <w:t xml:space="preserve"> </w:t>
      </w:r>
      <w:r w:rsidRPr="0020355B">
        <w:rPr>
          <w:rFonts w:ascii="Times New Roman" w:eastAsia="Times New Roman" w:hAnsi="Times New Roman" w:cs="Times New Roman"/>
          <w:spacing w:val="-1"/>
          <w:sz w:val="24"/>
          <w:szCs w:val="24"/>
        </w:rPr>
        <w:t>iesniedz</w:t>
      </w:r>
      <w:r w:rsidRPr="0020355B">
        <w:rPr>
          <w:rFonts w:ascii="Times New Roman" w:eastAsia="Times New Roman" w:hAnsi="Times New Roman" w:cs="Times New Roman"/>
          <w:spacing w:val="34"/>
          <w:sz w:val="24"/>
          <w:szCs w:val="24"/>
        </w:rPr>
        <w:t xml:space="preserve"> </w:t>
      </w:r>
      <w:r w:rsidRPr="0020355B">
        <w:rPr>
          <w:rFonts w:ascii="Times New Roman" w:eastAsia="Times New Roman" w:hAnsi="Times New Roman" w:cs="Times New Roman"/>
          <w:sz w:val="24"/>
          <w:szCs w:val="24"/>
        </w:rPr>
        <w:t>parakstītu</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pacing w:val="1"/>
          <w:sz w:val="24"/>
          <w:szCs w:val="24"/>
        </w:rPr>
        <w:t>Ja</w:t>
      </w:r>
      <w:r w:rsidRPr="0020355B">
        <w:rPr>
          <w:rFonts w:ascii="Times New Roman" w:eastAsia="Times New Roman" w:hAnsi="Times New Roman" w:cs="Times New Roman"/>
          <w:spacing w:val="34"/>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pacing w:val="-1"/>
          <w:sz w:val="24"/>
          <w:szCs w:val="24"/>
        </w:rPr>
        <w:t>iesniedz</w:t>
      </w:r>
      <w:r w:rsidRPr="0020355B">
        <w:rPr>
          <w:rFonts w:ascii="Times New Roman" w:eastAsia="Times New Roman" w:hAnsi="Times New Roman" w:cs="Times New Roman"/>
          <w:spacing w:val="34"/>
          <w:sz w:val="24"/>
          <w:szCs w:val="24"/>
        </w:rPr>
        <w:t xml:space="preserve"> </w:t>
      </w:r>
      <w:r w:rsidRPr="0020355B">
        <w:rPr>
          <w:rFonts w:ascii="Times New Roman" w:eastAsia="Times New Roman" w:hAnsi="Times New Roman" w:cs="Times New Roman"/>
          <w:sz w:val="24"/>
          <w:szCs w:val="24"/>
        </w:rPr>
        <w:t>personu</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grupa,</w:t>
      </w:r>
      <w:r w:rsidRPr="0020355B">
        <w:rPr>
          <w:rFonts w:ascii="Times New Roman" w:eastAsia="Times New Roman" w:hAnsi="Times New Roman" w:cs="Times New Roman"/>
          <w:spacing w:val="87"/>
          <w:sz w:val="24"/>
          <w:szCs w:val="24"/>
        </w:rPr>
        <w:t xml:space="preserve"> </w:t>
      </w:r>
      <w:r w:rsidRPr="0020355B">
        <w:rPr>
          <w:rFonts w:ascii="Times New Roman" w:eastAsia="Times New Roman" w:hAnsi="Times New Roman" w:cs="Times New Roman"/>
          <w:spacing w:val="-1"/>
          <w:sz w:val="24"/>
          <w:szCs w:val="24"/>
        </w:rPr>
        <w:t>pieteikumu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paraksta</w:t>
      </w:r>
      <w:r w:rsidRPr="0020355B">
        <w:rPr>
          <w:rFonts w:ascii="Times New Roman" w:eastAsia="Times New Roman" w:hAnsi="Times New Roman" w:cs="Times New Roman"/>
          <w:sz w:val="24"/>
          <w:szCs w:val="24"/>
        </w:rPr>
        <w:t xml:space="preserve"> visas </w:t>
      </w:r>
      <w:r w:rsidRPr="0020355B">
        <w:rPr>
          <w:rFonts w:ascii="Times New Roman" w:eastAsia="Times New Roman" w:hAnsi="Times New Roman" w:cs="Times New Roman"/>
          <w:spacing w:val="-1"/>
          <w:sz w:val="24"/>
          <w:szCs w:val="24"/>
        </w:rPr>
        <w:t>personas,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kuras</w:t>
      </w:r>
      <w:r w:rsidRPr="0020355B">
        <w:rPr>
          <w:rFonts w:ascii="Times New Roman" w:eastAsia="Times New Roman" w:hAnsi="Times New Roman" w:cs="Times New Roman"/>
          <w:sz w:val="24"/>
          <w:szCs w:val="24"/>
        </w:rPr>
        <w:t xml:space="preserve"> ietilpst </w:t>
      </w:r>
      <w:r w:rsidRPr="0020355B">
        <w:rPr>
          <w:rFonts w:ascii="Times New Roman" w:eastAsia="Times New Roman" w:hAnsi="Times New Roman" w:cs="Times New Roman"/>
          <w:spacing w:val="-1"/>
          <w:sz w:val="24"/>
          <w:szCs w:val="24"/>
        </w:rPr>
        <w:t>personu</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grupā.</w:t>
      </w:r>
    </w:p>
    <w:p w:rsidR="0020355B" w:rsidRPr="0020355B" w:rsidRDefault="0020355B" w:rsidP="0020355B">
      <w:pPr>
        <w:widowControl w:val="0"/>
        <w:numPr>
          <w:ilvl w:val="2"/>
          <w:numId w:val="24"/>
        </w:numPr>
        <w:tabs>
          <w:tab w:val="left" w:pos="977"/>
        </w:tabs>
        <w:spacing w:after="0" w:line="222"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Ja</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pacing w:val="-1"/>
          <w:sz w:val="24"/>
          <w:szCs w:val="24"/>
        </w:rPr>
        <w:t>iesniedz</w:t>
      </w:r>
      <w:r w:rsidRPr="0020355B">
        <w:rPr>
          <w:rFonts w:ascii="Times New Roman" w:eastAsia="Times New Roman" w:hAnsi="Times New Roman" w:cs="Times New Roman"/>
          <w:spacing w:val="39"/>
          <w:sz w:val="24"/>
          <w:szCs w:val="24"/>
        </w:rPr>
        <w:t xml:space="preserve"> </w:t>
      </w:r>
      <w:r w:rsidRPr="0020355B">
        <w:rPr>
          <w:rFonts w:ascii="Times New Roman" w:eastAsia="Times New Roman" w:hAnsi="Times New Roman" w:cs="Times New Roman"/>
          <w:spacing w:val="-1"/>
          <w:sz w:val="24"/>
          <w:szCs w:val="24"/>
        </w:rPr>
        <w:t>personu</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grupa</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pacing w:val="-1"/>
          <w:sz w:val="24"/>
          <w:szCs w:val="24"/>
        </w:rPr>
        <w:t>personālsabiedrība,</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piedāvājumā</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papildus</w:t>
      </w:r>
      <w:r w:rsidRPr="0020355B">
        <w:rPr>
          <w:rFonts w:ascii="Times New Roman" w:eastAsia="Times New Roman" w:hAnsi="Times New Roman" w:cs="Times New Roman"/>
          <w:spacing w:val="117"/>
          <w:sz w:val="24"/>
          <w:szCs w:val="24"/>
        </w:rPr>
        <w:t xml:space="preserve"> </w:t>
      </w:r>
      <w:r w:rsidRPr="0020355B">
        <w:rPr>
          <w:rFonts w:ascii="Times New Roman" w:eastAsia="Times New Roman" w:hAnsi="Times New Roman" w:cs="Times New Roman"/>
          <w:spacing w:val="-1"/>
          <w:sz w:val="24"/>
          <w:szCs w:val="24"/>
        </w:rPr>
        <w:t>norāda</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z w:val="24"/>
          <w:szCs w:val="24"/>
        </w:rPr>
        <w:t>personu,</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z w:val="24"/>
          <w:szCs w:val="24"/>
        </w:rPr>
        <w:t>kura</w:t>
      </w:r>
      <w:r w:rsidRPr="0020355B">
        <w:rPr>
          <w:rFonts w:ascii="Times New Roman" w:eastAsia="Times New Roman" w:hAnsi="Times New Roman" w:cs="Times New Roman"/>
          <w:spacing w:val="7"/>
          <w:sz w:val="24"/>
          <w:szCs w:val="24"/>
        </w:rPr>
        <w:t xml:space="preserve"> </w:t>
      </w:r>
      <w:r w:rsidRPr="0020355B">
        <w:rPr>
          <w:rFonts w:ascii="Times New Roman" w:eastAsia="Times New Roman" w:hAnsi="Times New Roman" w:cs="Times New Roman"/>
          <w:sz w:val="24"/>
          <w:szCs w:val="24"/>
        </w:rPr>
        <w:t>iepirkumā</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pacing w:val="-1"/>
          <w:sz w:val="24"/>
          <w:szCs w:val="24"/>
        </w:rPr>
        <w:t>pārstāv</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attiecīgo</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personu</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grupu</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personālsabiedrību,</w:t>
      </w:r>
      <w:r w:rsidRPr="0020355B">
        <w:rPr>
          <w:rFonts w:ascii="Times New Roman" w:eastAsia="Times New Roman" w:hAnsi="Times New Roman" w:cs="Times New Roman"/>
          <w:spacing w:val="89"/>
          <w:sz w:val="24"/>
          <w:szCs w:val="24"/>
        </w:rPr>
        <w:t xml:space="preserve"> </w:t>
      </w:r>
      <w:r w:rsidRPr="0020355B">
        <w:rPr>
          <w:rFonts w:ascii="Times New Roman" w:eastAsia="Times New Roman" w:hAnsi="Times New Roman" w:cs="Times New Roman"/>
          <w:sz w:val="24"/>
          <w:szCs w:val="24"/>
        </w:rPr>
        <w:t>kā</w:t>
      </w:r>
      <w:r w:rsidRPr="0020355B">
        <w:rPr>
          <w:rFonts w:ascii="Times New Roman" w:eastAsia="Times New Roman" w:hAnsi="Times New Roman" w:cs="Times New Roman"/>
          <w:spacing w:val="-1"/>
          <w:sz w:val="24"/>
          <w:szCs w:val="24"/>
        </w:rPr>
        <w:t xml:space="preserve"> arī</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katras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personas</w:t>
      </w:r>
      <w:r w:rsidRPr="0020355B">
        <w:rPr>
          <w:rFonts w:ascii="Times New Roman" w:eastAsia="Times New Roman" w:hAnsi="Times New Roman" w:cs="Times New Roman"/>
          <w:sz w:val="24"/>
          <w:szCs w:val="24"/>
        </w:rPr>
        <w:t xml:space="preserve"> atbildības </w:t>
      </w:r>
      <w:r w:rsidRPr="0020355B">
        <w:rPr>
          <w:rFonts w:ascii="Times New Roman" w:eastAsia="Times New Roman" w:hAnsi="Times New Roman" w:cs="Times New Roman"/>
          <w:spacing w:val="-1"/>
          <w:sz w:val="24"/>
          <w:szCs w:val="24"/>
        </w:rPr>
        <w:t>sadalījumu.</w:t>
      </w:r>
    </w:p>
    <w:p w:rsidR="0020355B" w:rsidRPr="0020355B" w:rsidRDefault="0020355B" w:rsidP="0020355B">
      <w:pPr>
        <w:widowControl w:val="0"/>
        <w:numPr>
          <w:ilvl w:val="2"/>
          <w:numId w:val="24"/>
        </w:numPr>
        <w:tabs>
          <w:tab w:val="left" w:pos="977"/>
        </w:tabs>
        <w:spacing w:before="4" w:after="0" w:line="256"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Iesniedzot</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pieteikumu,</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pretendents</w:t>
      </w:r>
      <w:r w:rsidRPr="0020355B">
        <w:rPr>
          <w:rFonts w:ascii="Times New Roman" w:eastAsia="Times New Roman" w:hAnsi="Times New Roman" w:cs="Times New Roman"/>
          <w:spacing w:val="10"/>
          <w:sz w:val="24"/>
          <w:szCs w:val="24"/>
        </w:rPr>
        <w:t xml:space="preserve"> </w:t>
      </w:r>
      <w:r w:rsidRPr="0020355B">
        <w:rPr>
          <w:rFonts w:ascii="Times New Roman" w:eastAsia="Times New Roman" w:hAnsi="Times New Roman" w:cs="Times New Roman"/>
          <w:sz w:val="24"/>
          <w:szCs w:val="24"/>
        </w:rPr>
        <w:t>ir</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tiesīgs</w:t>
      </w:r>
      <w:r w:rsidRPr="0020355B">
        <w:rPr>
          <w:rFonts w:ascii="Times New Roman" w:eastAsia="Times New Roman" w:hAnsi="Times New Roman" w:cs="Times New Roman"/>
          <w:spacing w:val="13"/>
          <w:sz w:val="24"/>
          <w:szCs w:val="24"/>
        </w:rPr>
        <w:t xml:space="preserve"> </w:t>
      </w:r>
      <w:r w:rsidRPr="0020355B">
        <w:rPr>
          <w:rFonts w:ascii="Times New Roman" w:eastAsia="Times New Roman" w:hAnsi="Times New Roman" w:cs="Times New Roman"/>
          <w:sz w:val="24"/>
          <w:szCs w:val="24"/>
        </w:rPr>
        <w:t>visu</w:t>
      </w:r>
      <w:r w:rsidRPr="0020355B">
        <w:rPr>
          <w:rFonts w:ascii="Times New Roman" w:eastAsia="Times New Roman" w:hAnsi="Times New Roman" w:cs="Times New Roman"/>
          <w:spacing w:val="10"/>
          <w:sz w:val="24"/>
          <w:szCs w:val="24"/>
        </w:rPr>
        <w:t xml:space="preserve"> </w:t>
      </w:r>
      <w:r w:rsidRPr="0020355B">
        <w:rPr>
          <w:rFonts w:ascii="Times New Roman" w:eastAsia="Times New Roman" w:hAnsi="Times New Roman" w:cs="Times New Roman"/>
          <w:sz w:val="24"/>
          <w:szCs w:val="24"/>
        </w:rPr>
        <w:t>iesniegto</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dokumentu</w:t>
      </w:r>
      <w:r w:rsidRPr="0020355B">
        <w:rPr>
          <w:rFonts w:ascii="Times New Roman" w:eastAsia="Times New Roman" w:hAnsi="Times New Roman" w:cs="Times New Roman"/>
          <w:spacing w:val="65"/>
          <w:sz w:val="24"/>
          <w:szCs w:val="24"/>
        </w:rPr>
        <w:t xml:space="preserve"> </w:t>
      </w:r>
      <w:r w:rsidRPr="0020355B">
        <w:rPr>
          <w:rFonts w:ascii="Times New Roman" w:eastAsia="Times New Roman" w:hAnsi="Times New Roman" w:cs="Times New Roman"/>
          <w:spacing w:val="-1"/>
          <w:sz w:val="24"/>
          <w:szCs w:val="24"/>
        </w:rPr>
        <w:t>atvasinājumu,</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pacing w:val="-1"/>
          <w:sz w:val="24"/>
          <w:szCs w:val="24"/>
        </w:rPr>
        <w:t>tulkojumu</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pacing w:val="-1"/>
          <w:sz w:val="24"/>
          <w:szCs w:val="24"/>
        </w:rPr>
        <w:t>pareizību</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pacing w:val="-1"/>
          <w:sz w:val="24"/>
          <w:szCs w:val="24"/>
        </w:rPr>
        <w:t>apliecināt</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pacing w:val="-1"/>
          <w:sz w:val="24"/>
          <w:szCs w:val="24"/>
        </w:rPr>
        <w:t>ar</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z w:val="24"/>
          <w:szCs w:val="24"/>
        </w:rPr>
        <w:t>vienu</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z w:val="24"/>
          <w:szCs w:val="24"/>
        </w:rPr>
        <w:t>apliecinājumu,</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z w:val="24"/>
          <w:szCs w:val="24"/>
        </w:rPr>
        <w:t>ja</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z w:val="24"/>
          <w:szCs w:val="24"/>
        </w:rPr>
        <w:t>viss</w:t>
      </w:r>
      <w:r w:rsidRPr="0020355B">
        <w:rPr>
          <w:rFonts w:ascii="Times New Roman" w:eastAsia="Times New Roman" w:hAnsi="Times New Roman" w:cs="Times New Roman"/>
          <w:spacing w:val="69"/>
          <w:sz w:val="24"/>
          <w:szCs w:val="24"/>
        </w:rPr>
        <w:t xml:space="preserve"> </w:t>
      </w:r>
      <w:r w:rsidRPr="0020355B">
        <w:rPr>
          <w:rFonts w:ascii="Times New Roman" w:eastAsia="Times New Roman" w:hAnsi="Times New Roman" w:cs="Times New Roman"/>
          <w:spacing w:val="-1"/>
          <w:sz w:val="24"/>
          <w:szCs w:val="24"/>
        </w:rPr>
        <w:t>piedāvājums</w:t>
      </w:r>
      <w:r w:rsidRPr="0020355B">
        <w:rPr>
          <w:rFonts w:ascii="Times New Roman" w:eastAsia="Times New Roman" w:hAnsi="Times New Roman" w:cs="Times New Roman"/>
          <w:sz w:val="24"/>
          <w:szCs w:val="24"/>
        </w:rPr>
        <w:t xml:space="preserve"> vai pieteikums ir caurauklots.</w:t>
      </w:r>
    </w:p>
    <w:p w:rsidR="0020355B" w:rsidRPr="0020355B" w:rsidRDefault="0020355B" w:rsidP="0020355B">
      <w:pPr>
        <w:widowControl w:val="0"/>
        <w:numPr>
          <w:ilvl w:val="2"/>
          <w:numId w:val="24"/>
        </w:numPr>
        <w:tabs>
          <w:tab w:val="left" w:pos="977"/>
        </w:tabs>
        <w:spacing w:after="0" w:line="256"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Iepirkumam</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iesniegtie</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piedāvājumi,</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z w:val="24"/>
          <w:szCs w:val="24"/>
        </w:rPr>
        <w:t>izņemot</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 xml:space="preserve">„Elektropreču un to piederumu </w:t>
      </w:r>
      <w:r w:rsidR="00325E56" w:rsidRPr="00CC5CA7">
        <w:rPr>
          <w:rFonts w:ascii="Times New Roman" w:eastAsia="Times New Roman" w:hAnsi="Times New Roman" w:cs="Times New Roman"/>
          <w:spacing w:val="-1"/>
          <w:sz w:val="24"/>
          <w:szCs w:val="24"/>
        </w:rPr>
        <w:t>iegāde un</w:t>
      </w:r>
      <w:r w:rsidR="00325E56">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piegāde Siguldas novada pašvaldībai un tās iestādēm”</w:t>
      </w:r>
      <w:r w:rsidRPr="0020355B">
        <w:rPr>
          <w:rFonts w:ascii="Times New Roman" w:eastAsia="Times New Roman" w:hAnsi="Times New Roman" w:cs="Times New Roman"/>
          <w:spacing w:val="44"/>
          <w:sz w:val="24"/>
          <w:szCs w:val="24"/>
        </w:rPr>
        <w:t xml:space="preserve"> </w:t>
      </w:r>
      <w:r w:rsidRPr="0020355B">
        <w:rPr>
          <w:rFonts w:ascii="Times New Roman" w:eastAsia="Times New Roman" w:hAnsi="Times New Roman" w:cs="Times New Roman"/>
          <w:spacing w:val="-1"/>
          <w:sz w:val="24"/>
          <w:szCs w:val="24"/>
        </w:rPr>
        <w:t>ar</w:t>
      </w:r>
      <w:r w:rsidRPr="0020355B">
        <w:rPr>
          <w:rFonts w:ascii="Times New Roman" w:eastAsia="Times New Roman" w:hAnsi="Times New Roman" w:cs="Times New Roman"/>
          <w:spacing w:val="44"/>
          <w:sz w:val="24"/>
          <w:szCs w:val="24"/>
        </w:rPr>
        <w:t xml:space="preserve"> </w:t>
      </w:r>
      <w:r w:rsidRPr="0020355B">
        <w:rPr>
          <w:rFonts w:ascii="Times New Roman" w:eastAsia="Times New Roman" w:hAnsi="Times New Roman" w:cs="Times New Roman"/>
          <w:spacing w:val="-2"/>
          <w:sz w:val="24"/>
          <w:szCs w:val="24"/>
        </w:rPr>
        <w:t>ID</w:t>
      </w:r>
      <w:r w:rsidRPr="0020355B">
        <w:rPr>
          <w:rFonts w:ascii="Times New Roman" w:eastAsia="Times New Roman" w:hAnsi="Times New Roman" w:cs="Times New Roman"/>
          <w:spacing w:val="46"/>
          <w:sz w:val="24"/>
          <w:szCs w:val="24"/>
        </w:rPr>
        <w:t xml:space="preserve"> </w:t>
      </w:r>
      <w:r w:rsidRPr="0020355B">
        <w:rPr>
          <w:rFonts w:ascii="Times New Roman" w:eastAsia="Times New Roman" w:hAnsi="Times New Roman" w:cs="Times New Roman"/>
          <w:spacing w:val="-1"/>
          <w:sz w:val="24"/>
          <w:szCs w:val="24"/>
        </w:rPr>
        <w:t xml:space="preserve">Nr. </w:t>
      </w:r>
      <w:r w:rsidRPr="00325E56">
        <w:rPr>
          <w:rFonts w:ascii="Times New Roman" w:eastAsia="Times New Roman" w:hAnsi="Times New Roman" w:cs="Times New Roman"/>
          <w:spacing w:val="-1"/>
          <w:sz w:val="24"/>
          <w:szCs w:val="24"/>
        </w:rPr>
        <w:t>SND</w:t>
      </w:r>
      <w:r w:rsidRPr="00325E56">
        <w:rPr>
          <w:rFonts w:ascii="Times New Roman" w:eastAsia="Times New Roman" w:hAnsi="Times New Roman" w:cs="Times New Roman"/>
          <w:spacing w:val="44"/>
          <w:sz w:val="24"/>
          <w:szCs w:val="24"/>
        </w:rPr>
        <w:t xml:space="preserve"> </w:t>
      </w:r>
      <w:r w:rsidR="00325E56" w:rsidRPr="00325E56">
        <w:rPr>
          <w:rFonts w:ascii="Times New Roman" w:eastAsia="Times New Roman" w:hAnsi="Times New Roman" w:cs="Times New Roman"/>
          <w:sz w:val="24"/>
          <w:szCs w:val="24"/>
        </w:rPr>
        <w:t>2016/13</w:t>
      </w:r>
      <w:r w:rsidRPr="00325E56">
        <w:rPr>
          <w:rFonts w:ascii="Times New Roman" w:eastAsia="Times New Roman" w:hAnsi="Times New Roman" w:cs="Times New Roman"/>
          <w:spacing w:val="43"/>
          <w:sz w:val="24"/>
          <w:szCs w:val="24"/>
        </w:rPr>
        <w:t xml:space="preserve"> </w:t>
      </w:r>
      <w:r w:rsidRPr="00325E56">
        <w:rPr>
          <w:rFonts w:ascii="Times New Roman" w:eastAsia="Times New Roman" w:hAnsi="Times New Roman" w:cs="Times New Roman"/>
          <w:spacing w:val="-1"/>
          <w:sz w:val="24"/>
          <w:szCs w:val="24"/>
        </w:rPr>
        <w:t>(turpmāk</w:t>
      </w:r>
      <w:r w:rsidRPr="0020355B">
        <w:rPr>
          <w:rFonts w:ascii="Times New Roman" w:eastAsia="Times New Roman" w:hAnsi="Times New Roman" w:cs="Times New Roman"/>
          <w:spacing w:val="43"/>
          <w:sz w:val="24"/>
          <w:szCs w:val="24"/>
        </w:rPr>
        <w:t xml:space="preserve"> </w:t>
      </w:r>
      <w:r w:rsidRPr="0020355B">
        <w:rPr>
          <w:rFonts w:ascii="Times New Roman" w:eastAsia="Times New Roman" w:hAnsi="Times New Roman" w:cs="Times New Roman"/>
          <w:sz w:val="24"/>
          <w:szCs w:val="24"/>
        </w:rPr>
        <w:t>–</w:t>
      </w:r>
      <w:r w:rsidRPr="0020355B">
        <w:rPr>
          <w:rFonts w:ascii="Times New Roman" w:eastAsia="Times New Roman" w:hAnsi="Times New Roman" w:cs="Times New Roman"/>
          <w:spacing w:val="45"/>
          <w:sz w:val="24"/>
          <w:szCs w:val="24"/>
        </w:rPr>
        <w:t xml:space="preserve"> </w:t>
      </w:r>
      <w:r w:rsidRPr="0020355B">
        <w:rPr>
          <w:rFonts w:ascii="Times New Roman" w:eastAsia="Times New Roman" w:hAnsi="Times New Roman" w:cs="Times New Roman"/>
          <w:sz w:val="24"/>
          <w:szCs w:val="24"/>
        </w:rPr>
        <w:t>Nolikums)</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z w:val="24"/>
          <w:szCs w:val="24"/>
        </w:rPr>
        <w:t>1.3.2.apakšpunktā</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z w:val="24"/>
          <w:szCs w:val="24"/>
        </w:rPr>
        <w:t>noteikto</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gadījumu,</w:t>
      </w:r>
      <w:r w:rsidRPr="0020355B">
        <w:rPr>
          <w:rFonts w:ascii="Times New Roman" w:eastAsia="Times New Roman" w:hAnsi="Times New Roman" w:cs="Times New Roman"/>
          <w:sz w:val="24"/>
          <w:szCs w:val="24"/>
        </w:rPr>
        <w:t xml:space="preserve"> ir </w:t>
      </w:r>
      <w:r w:rsidRPr="0020355B">
        <w:rPr>
          <w:rFonts w:ascii="Times New Roman" w:eastAsia="Times New Roman" w:hAnsi="Times New Roman" w:cs="Times New Roman"/>
          <w:spacing w:val="-1"/>
          <w:sz w:val="24"/>
          <w:szCs w:val="24"/>
        </w:rPr>
        <w:t xml:space="preserve">pasūtītāja </w:t>
      </w:r>
      <w:r w:rsidRPr="0020355B">
        <w:rPr>
          <w:rFonts w:ascii="Times New Roman" w:eastAsia="Times New Roman" w:hAnsi="Times New Roman" w:cs="Times New Roman"/>
          <w:sz w:val="24"/>
          <w:szCs w:val="24"/>
        </w:rPr>
        <w:t xml:space="preserve">īpašums un </w:t>
      </w:r>
      <w:r w:rsidRPr="0020355B">
        <w:rPr>
          <w:rFonts w:ascii="Times New Roman" w:eastAsia="Times New Roman" w:hAnsi="Times New Roman" w:cs="Times New Roman"/>
          <w:spacing w:val="-1"/>
          <w:sz w:val="24"/>
          <w:szCs w:val="24"/>
        </w:rPr>
        <w:t>netiek</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atdoti</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atpakaļ</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pretendentiem.</w:t>
      </w:r>
    </w:p>
    <w:p w:rsidR="0020355B" w:rsidRPr="0020355B" w:rsidRDefault="0020355B" w:rsidP="0020355B">
      <w:pPr>
        <w:widowControl w:val="0"/>
        <w:tabs>
          <w:tab w:val="left" w:pos="977"/>
        </w:tabs>
        <w:spacing w:after="0" w:line="256" w:lineRule="exact"/>
        <w:ind w:left="976"/>
        <w:rPr>
          <w:rFonts w:ascii="Times New Roman" w:eastAsia="Times New Roman" w:hAnsi="Times New Roman" w:cs="Times New Roman"/>
          <w:sz w:val="24"/>
          <w:szCs w:val="24"/>
        </w:rPr>
      </w:pPr>
    </w:p>
    <w:p w:rsidR="0020355B" w:rsidRPr="0020355B" w:rsidRDefault="0020355B" w:rsidP="0020355B">
      <w:pPr>
        <w:widowControl w:val="0"/>
        <w:numPr>
          <w:ilvl w:val="0"/>
          <w:numId w:val="25"/>
        </w:numPr>
        <w:tabs>
          <w:tab w:val="left" w:pos="2607"/>
        </w:tabs>
        <w:spacing w:before="49" w:after="0" w:line="316" w:lineRule="exact"/>
        <w:ind w:left="2606" w:hanging="281"/>
        <w:jc w:val="center"/>
        <w:outlineLvl w:val="0"/>
        <w:rPr>
          <w:rFonts w:ascii="Times New Roman" w:eastAsia="Times New Roman" w:hAnsi="Times New Roman" w:cs="Times New Roman"/>
          <w:sz w:val="28"/>
          <w:szCs w:val="28"/>
        </w:rPr>
      </w:pPr>
      <w:r w:rsidRPr="0020355B">
        <w:rPr>
          <w:rFonts w:ascii="Times New Roman" w:eastAsia="Times New Roman" w:hAnsi="Times New Roman" w:cs="Times New Roman"/>
          <w:b/>
          <w:bCs/>
          <w:spacing w:val="-1"/>
          <w:sz w:val="28"/>
          <w:szCs w:val="28"/>
        </w:rPr>
        <w:t>Informācija</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1"/>
          <w:sz w:val="28"/>
          <w:szCs w:val="28"/>
        </w:rPr>
        <w:t>par</w:t>
      </w:r>
      <w:r w:rsidRPr="0020355B">
        <w:rPr>
          <w:rFonts w:ascii="Times New Roman" w:eastAsia="Times New Roman" w:hAnsi="Times New Roman" w:cs="Times New Roman"/>
          <w:b/>
          <w:bCs/>
          <w:sz w:val="28"/>
          <w:szCs w:val="28"/>
        </w:rPr>
        <w:t xml:space="preserve"> </w:t>
      </w:r>
      <w:r w:rsidRPr="0020355B">
        <w:rPr>
          <w:rFonts w:ascii="Times New Roman" w:eastAsia="Times New Roman" w:hAnsi="Times New Roman" w:cs="Times New Roman"/>
          <w:b/>
          <w:bCs/>
          <w:spacing w:val="-2"/>
          <w:sz w:val="28"/>
          <w:szCs w:val="28"/>
        </w:rPr>
        <w:t>iepirkuma</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1"/>
          <w:sz w:val="28"/>
          <w:szCs w:val="28"/>
        </w:rPr>
        <w:t>priekšmetu</w:t>
      </w:r>
    </w:p>
    <w:p w:rsidR="0020355B" w:rsidRPr="00325E56" w:rsidRDefault="0020355B" w:rsidP="0020355B">
      <w:pPr>
        <w:widowControl w:val="0"/>
        <w:numPr>
          <w:ilvl w:val="1"/>
          <w:numId w:val="23"/>
        </w:numPr>
        <w:tabs>
          <w:tab w:val="left" w:pos="977"/>
        </w:tabs>
        <w:spacing w:after="0" w:line="264" w:lineRule="exact"/>
        <w:rPr>
          <w:rFonts w:ascii="Times New Roman" w:eastAsia="Times New Roman" w:hAnsi="Times New Roman" w:cs="Times New Roman"/>
          <w:b/>
          <w:sz w:val="24"/>
          <w:szCs w:val="24"/>
        </w:rPr>
      </w:pPr>
      <w:r w:rsidRPr="00325E56">
        <w:rPr>
          <w:rFonts w:ascii="Times New Roman" w:eastAsia="Times New Roman" w:hAnsi="Times New Roman" w:cs="Times New Roman"/>
          <w:b/>
          <w:spacing w:val="-1"/>
          <w:sz w:val="24"/>
          <w:szCs w:val="24"/>
        </w:rPr>
        <w:t xml:space="preserve">Informācija </w:t>
      </w:r>
      <w:r w:rsidRPr="00325E56">
        <w:rPr>
          <w:rFonts w:ascii="Times New Roman" w:eastAsia="Times New Roman" w:hAnsi="Times New Roman" w:cs="Times New Roman"/>
          <w:b/>
          <w:sz w:val="24"/>
          <w:szCs w:val="24"/>
        </w:rPr>
        <w:t>par Nolikuma</w:t>
      </w:r>
      <w:r w:rsidRPr="00325E56">
        <w:rPr>
          <w:rFonts w:ascii="Times New Roman" w:eastAsia="Times New Roman" w:hAnsi="Times New Roman" w:cs="Times New Roman"/>
          <w:b/>
          <w:spacing w:val="-1"/>
          <w:sz w:val="24"/>
          <w:szCs w:val="24"/>
        </w:rPr>
        <w:t xml:space="preserve"> saņemšanu</w:t>
      </w:r>
      <w:r w:rsidR="00325E56" w:rsidRPr="00325E56">
        <w:rPr>
          <w:rFonts w:ascii="Times New Roman" w:eastAsia="Times New Roman" w:hAnsi="Times New Roman" w:cs="Times New Roman"/>
          <w:b/>
          <w:spacing w:val="-1"/>
          <w:sz w:val="24"/>
          <w:szCs w:val="24"/>
        </w:rPr>
        <w:t>:</w:t>
      </w:r>
    </w:p>
    <w:p w:rsidR="0020355B" w:rsidRPr="0020355B" w:rsidRDefault="0020355B" w:rsidP="0020355B">
      <w:pPr>
        <w:widowControl w:val="0"/>
        <w:numPr>
          <w:ilvl w:val="2"/>
          <w:numId w:val="23"/>
        </w:numPr>
        <w:tabs>
          <w:tab w:val="left" w:pos="977"/>
        </w:tabs>
        <w:spacing w:before="4" w:after="0" w:line="228"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Ar</w:t>
      </w:r>
      <w:r w:rsidRPr="0020355B">
        <w:rPr>
          <w:rFonts w:ascii="Times New Roman" w:eastAsia="Times New Roman" w:hAnsi="Times New Roman" w:cs="Times New Roman"/>
          <w:spacing w:val="22"/>
          <w:sz w:val="24"/>
          <w:szCs w:val="24"/>
        </w:rPr>
        <w:t xml:space="preserve"> </w:t>
      </w:r>
      <w:r w:rsidRPr="0020355B">
        <w:rPr>
          <w:rFonts w:ascii="Times New Roman" w:eastAsia="Times New Roman" w:hAnsi="Times New Roman" w:cs="Times New Roman"/>
          <w:sz w:val="24"/>
          <w:szCs w:val="24"/>
        </w:rPr>
        <w:t>Nolikumu</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pacing w:val="-1"/>
          <w:sz w:val="24"/>
          <w:szCs w:val="24"/>
        </w:rPr>
        <w:t>var</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pacing w:val="-1"/>
          <w:sz w:val="24"/>
          <w:szCs w:val="24"/>
        </w:rPr>
        <w:t>iepazīties</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pacing w:val="-1"/>
          <w:sz w:val="24"/>
          <w:szCs w:val="24"/>
        </w:rPr>
        <w:t>Siguldas</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novada</w:t>
      </w:r>
      <w:r w:rsidRPr="0020355B">
        <w:rPr>
          <w:rFonts w:ascii="Times New Roman" w:eastAsia="Times New Roman" w:hAnsi="Times New Roman" w:cs="Times New Roman"/>
          <w:spacing w:val="22"/>
          <w:sz w:val="24"/>
          <w:szCs w:val="24"/>
        </w:rPr>
        <w:t xml:space="preserve"> </w:t>
      </w:r>
      <w:r w:rsidRPr="0020355B">
        <w:rPr>
          <w:rFonts w:ascii="Times New Roman" w:eastAsia="Times New Roman" w:hAnsi="Times New Roman" w:cs="Times New Roman"/>
          <w:sz w:val="24"/>
          <w:szCs w:val="24"/>
        </w:rPr>
        <w:t>Domes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8.kabinetā</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pacing w:val="-1"/>
          <w:sz w:val="24"/>
          <w:szCs w:val="24"/>
        </w:rPr>
        <w:t>Pils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ielā</w:t>
      </w:r>
      <w:r w:rsidRPr="0020355B">
        <w:rPr>
          <w:rFonts w:ascii="Times New Roman" w:eastAsia="Times New Roman" w:hAnsi="Times New Roman" w:cs="Times New Roman"/>
          <w:spacing w:val="65"/>
          <w:sz w:val="24"/>
          <w:szCs w:val="24"/>
        </w:rPr>
        <w:t xml:space="preserve"> </w:t>
      </w:r>
      <w:r w:rsidRPr="0020355B">
        <w:rPr>
          <w:rFonts w:ascii="Times New Roman" w:eastAsia="Times New Roman" w:hAnsi="Times New Roman" w:cs="Times New Roman"/>
          <w:sz w:val="24"/>
          <w:szCs w:val="24"/>
        </w:rPr>
        <w:t>16,</w:t>
      </w:r>
      <w:r w:rsidRPr="0020355B">
        <w:rPr>
          <w:rFonts w:ascii="Times New Roman" w:eastAsia="Times New Roman" w:hAnsi="Times New Roman" w:cs="Times New Roman"/>
          <w:spacing w:val="16"/>
          <w:sz w:val="24"/>
          <w:szCs w:val="24"/>
        </w:rPr>
        <w:t xml:space="preserve"> </w:t>
      </w:r>
      <w:r w:rsidRPr="0020355B">
        <w:rPr>
          <w:rFonts w:ascii="Times New Roman" w:eastAsia="Times New Roman" w:hAnsi="Times New Roman" w:cs="Times New Roman"/>
          <w:spacing w:val="-1"/>
          <w:sz w:val="24"/>
          <w:szCs w:val="24"/>
        </w:rPr>
        <w:t>Siguldā,</w:t>
      </w:r>
      <w:r w:rsidRPr="0020355B">
        <w:rPr>
          <w:rFonts w:ascii="Times New Roman" w:eastAsia="Times New Roman" w:hAnsi="Times New Roman" w:cs="Times New Roman"/>
          <w:spacing w:val="18"/>
          <w:sz w:val="24"/>
          <w:szCs w:val="24"/>
        </w:rPr>
        <w:t xml:space="preserve"> </w:t>
      </w:r>
      <w:r w:rsidRPr="0020355B">
        <w:rPr>
          <w:rFonts w:ascii="Times New Roman" w:eastAsia="Times New Roman" w:hAnsi="Times New Roman" w:cs="Times New Roman"/>
          <w:spacing w:val="-1"/>
          <w:sz w:val="24"/>
          <w:szCs w:val="24"/>
        </w:rPr>
        <w:t>Siguldas</w:t>
      </w:r>
      <w:r w:rsidRPr="0020355B">
        <w:rPr>
          <w:rFonts w:ascii="Times New Roman" w:eastAsia="Times New Roman" w:hAnsi="Times New Roman" w:cs="Times New Roman"/>
          <w:spacing w:val="18"/>
          <w:sz w:val="24"/>
          <w:szCs w:val="24"/>
        </w:rPr>
        <w:t xml:space="preserve"> </w:t>
      </w:r>
      <w:r w:rsidRPr="0020355B">
        <w:rPr>
          <w:rFonts w:ascii="Times New Roman" w:eastAsia="Times New Roman" w:hAnsi="Times New Roman" w:cs="Times New Roman"/>
          <w:sz w:val="24"/>
          <w:szCs w:val="24"/>
        </w:rPr>
        <w:t>novadā,</w:t>
      </w:r>
      <w:r w:rsidRPr="0020355B">
        <w:rPr>
          <w:rFonts w:ascii="Times New Roman" w:eastAsia="Times New Roman" w:hAnsi="Times New Roman" w:cs="Times New Roman"/>
          <w:spacing w:val="16"/>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pasūtītāja</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pacing w:val="-1"/>
          <w:sz w:val="24"/>
          <w:szCs w:val="24"/>
        </w:rPr>
        <w:t>mājas</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z w:val="24"/>
          <w:szCs w:val="24"/>
        </w:rPr>
        <w:t xml:space="preserve">lapā </w:t>
      </w:r>
      <w:hyperlink r:id="rId11" w:history="1">
        <w:r w:rsidRPr="0020355B">
          <w:rPr>
            <w:rFonts w:ascii="Times New Roman" w:eastAsia="Times New Roman" w:hAnsi="Times New Roman" w:cs="Times New Roman"/>
            <w:color w:val="0000FF"/>
            <w:sz w:val="24"/>
            <w:szCs w:val="24"/>
            <w:u w:val="single"/>
          </w:rPr>
          <w:t>www.sigulda.lv</w:t>
        </w:r>
      </w:hyperlink>
      <w:proofErr w:type="gramStart"/>
      <w:r w:rsidRPr="0020355B">
        <w:rPr>
          <w:rFonts w:ascii="Times New Roman" w:eastAsia="Times New Roman" w:hAnsi="Times New Roman" w:cs="Times New Roman"/>
          <w:sz w:val="24"/>
          <w:szCs w:val="24"/>
        </w:rPr>
        <w:t xml:space="preserve"> .</w:t>
      </w:r>
      <w:proofErr w:type="gramEnd"/>
    </w:p>
    <w:p w:rsidR="0020355B" w:rsidRPr="0020355B" w:rsidRDefault="0020355B" w:rsidP="0020355B">
      <w:pPr>
        <w:widowControl w:val="0"/>
        <w:numPr>
          <w:ilvl w:val="2"/>
          <w:numId w:val="23"/>
        </w:numPr>
        <w:tabs>
          <w:tab w:val="left" w:pos="977"/>
        </w:tabs>
        <w:spacing w:before="4" w:after="0" w:line="248"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Norādītajā</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pacing w:val="-1"/>
          <w:sz w:val="24"/>
          <w:szCs w:val="24"/>
        </w:rPr>
        <w:t>interneta</w:t>
      </w:r>
      <w:r w:rsidRPr="0020355B">
        <w:rPr>
          <w:rFonts w:ascii="Times New Roman" w:eastAsia="Times New Roman" w:hAnsi="Times New Roman" w:cs="Times New Roman"/>
          <w:spacing w:val="27"/>
          <w:sz w:val="24"/>
          <w:szCs w:val="24"/>
        </w:rPr>
        <w:t xml:space="preserve"> </w:t>
      </w:r>
      <w:r w:rsidRPr="0020355B">
        <w:rPr>
          <w:rFonts w:ascii="Times New Roman" w:eastAsia="Times New Roman" w:hAnsi="Times New Roman" w:cs="Times New Roman"/>
          <w:sz w:val="24"/>
          <w:szCs w:val="24"/>
        </w:rPr>
        <w:t>adresē</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pacing w:val="-1"/>
          <w:sz w:val="24"/>
          <w:szCs w:val="24"/>
        </w:rPr>
        <w:t>ieinteresētajiem</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piegādātājiem</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komisija</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pacing w:val="-1"/>
          <w:sz w:val="24"/>
          <w:szCs w:val="24"/>
        </w:rPr>
        <w:t>ievietos</w:t>
      </w:r>
      <w:r w:rsidRPr="0020355B">
        <w:rPr>
          <w:rFonts w:ascii="Times New Roman" w:eastAsia="Times New Roman" w:hAnsi="Times New Roman" w:cs="Times New Roman"/>
          <w:spacing w:val="99"/>
          <w:sz w:val="24"/>
          <w:szCs w:val="24"/>
        </w:rPr>
        <w:t xml:space="preserve"> </w:t>
      </w:r>
      <w:r w:rsidRPr="0020355B">
        <w:rPr>
          <w:rFonts w:ascii="Times New Roman" w:eastAsia="Times New Roman" w:hAnsi="Times New Roman" w:cs="Times New Roman"/>
          <w:spacing w:val="-1"/>
          <w:sz w:val="24"/>
          <w:szCs w:val="24"/>
        </w:rPr>
        <w:t>papildus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informāciju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iepirkumu,</w:t>
      </w:r>
      <w:r w:rsidRPr="0020355B">
        <w:rPr>
          <w:rFonts w:ascii="Times New Roman" w:eastAsia="Times New Roman" w:hAnsi="Times New Roman" w:cs="Times New Roman"/>
          <w:sz w:val="24"/>
          <w:szCs w:val="24"/>
        </w:rPr>
        <w:t xml:space="preserve"> kā </w:t>
      </w:r>
      <w:r w:rsidRPr="0020355B">
        <w:rPr>
          <w:rFonts w:ascii="Times New Roman" w:eastAsia="Times New Roman" w:hAnsi="Times New Roman" w:cs="Times New Roman"/>
          <w:spacing w:val="-1"/>
          <w:sz w:val="24"/>
          <w:szCs w:val="24"/>
        </w:rPr>
        <w:t>arī</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sniegs</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atbildes</w:t>
      </w:r>
      <w:r w:rsidRPr="0020355B">
        <w:rPr>
          <w:rFonts w:ascii="Times New Roman" w:eastAsia="Times New Roman" w:hAnsi="Times New Roman" w:cs="Times New Roman"/>
          <w:sz w:val="24"/>
          <w:szCs w:val="24"/>
        </w:rPr>
        <w:t xml:space="preserve"> uz </w:t>
      </w:r>
      <w:r w:rsidRPr="0020355B">
        <w:rPr>
          <w:rFonts w:ascii="Times New Roman" w:eastAsia="Times New Roman" w:hAnsi="Times New Roman" w:cs="Times New Roman"/>
          <w:spacing w:val="-1"/>
          <w:sz w:val="24"/>
          <w:szCs w:val="24"/>
        </w:rPr>
        <w:t>pretendentu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jautājumiem.</w:t>
      </w:r>
    </w:p>
    <w:p w:rsidR="0020355B" w:rsidRPr="0020355B" w:rsidRDefault="0020355B" w:rsidP="0020355B">
      <w:pPr>
        <w:widowControl w:val="0"/>
        <w:numPr>
          <w:ilvl w:val="1"/>
          <w:numId w:val="23"/>
        </w:numPr>
        <w:tabs>
          <w:tab w:val="left" w:pos="972"/>
        </w:tabs>
        <w:spacing w:after="0" w:line="236" w:lineRule="exact"/>
        <w:ind w:left="971" w:hanging="852"/>
        <w:outlineLvl w:val="1"/>
        <w:rPr>
          <w:rFonts w:ascii="Times New Roman" w:eastAsia="Times New Roman" w:hAnsi="Times New Roman" w:cs="Times New Roman"/>
          <w:sz w:val="24"/>
          <w:szCs w:val="24"/>
        </w:rPr>
      </w:pPr>
      <w:r w:rsidRPr="0020355B">
        <w:rPr>
          <w:rFonts w:ascii="Times New Roman" w:eastAsia="Times New Roman" w:hAnsi="Times New Roman" w:cs="Times New Roman"/>
          <w:b/>
          <w:bCs/>
          <w:spacing w:val="-1"/>
          <w:sz w:val="24"/>
          <w:szCs w:val="24"/>
        </w:rPr>
        <w:t>Iepirkuma</w:t>
      </w:r>
      <w:r w:rsidRPr="0020355B">
        <w:rPr>
          <w:rFonts w:ascii="Times New Roman" w:eastAsia="Times New Roman" w:hAnsi="Times New Roman" w:cs="Times New Roman"/>
          <w:b/>
          <w:bCs/>
          <w:sz w:val="24"/>
          <w:szCs w:val="24"/>
        </w:rPr>
        <w:t xml:space="preserve"> </w:t>
      </w:r>
      <w:r w:rsidRPr="0020355B">
        <w:rPr>
          <w:rFonts w:ascii="Times New Roman" w:eastAsia="Times New Roman" w:hAnsi="Times New Roman" w:cs="Times New Roman"/>
          <w:b/>
          <w:bCs/>
          <w:spacing w:val="-1"/>
          <w:sz w:val="24"/>
          <w:szCs w:val="24"/>
        </w:rPr>
        <w:t>priekšmeta</w:t>
      </w:r>
      <w:r w:rsidRPr="0020355B">
        <w:rPr>
          <w:rFonts w:ascii="Times New Roman" w:eastAsia="Times New Roman" w:hAnsi="Times New Roman" w:cs="Times New Roman"/>
          <w:b/>
          <w:bCs/>
          <w:spacing w:val="1"/>
          <w:sz w:val="24"/>
          <w:szCs w:val="24"/>
        </w:rPr>
        <w:t xml:space="preserve"> </w:t>
      </w:r>
      <w:r w:rsidR="00325E56">
        <w:rPr>
          <w:rFonts w:ascii="Times New Roman" w:eastAsia="Times New Roman" w:hAnsi="Times New Roman" w:cs="Times New Roman"/>
          <w:b/>
          <w:bCs/>
          <w:spacing w:val="-1"/>
          <w:sz w:val="24"/>
          <w:szCs w:val="24"/>
        </w:rPr>
        <w:t>apraksts:</w:t>
      </w:r>
    </w:p>
    <w:p w:rsidR="0020355B" w:rsidRPr="00AA61D0" w:rsidRDefault="0020355B" w:rsidP="0020355B">
      <w:pPr>
        <w:widowControl w:val="0"/>
        <w:numPr>
          <w:ilvl w:val="2"/>
          <w:numId w:val="23"/>
        </w:numPr>
        <w:tabs>
          <w:tab w:val="left" w:pos="972"/>
        </w:tabs>
        <w:spacing w:before="13" w:after="0" w:line="244" w:lineRule="exact"/>
        <w:ind w:left="971" w:hanging="852"/>
        <w:jc w:val="both"/>
        <w:rPr>
          <w:rFonts w:ascii="Times New Roman" w:eastAsia="Times New Roman" w:hAnsi="Times New Roman" w:cs="Times New Roman"/>
          <w:sz w:val="24"/>
          <w:szCs w:val="24"/>
        </w:rPr>
      </w:pPr>
      <w:r w:rsidRPr="00AA61D0">
        <w:rPr>
          <w:rFonts w:ascii="Times New Roman" w:eastAsia="Times New Roman" w:hAnsi="Times New Roman" w:cs="Times New Roman"/>
          <w:spacing w:val="-1"/>
          <w:sz w:val="24"/>
          <w:szCs w:val="24"/>
        </w:rPr>
        <w:t>Iepirkuma</w:t>
      </w:r>
      <w:r w:rsidRPr="00AA61D0">
        <w:rPr>
          <w:rFonts w:ascii="Times New Roman" w:eastAsia="Times New Roman" w:hAnsi="Times New Roman" w:cs="Times New Roman"/>
          <w:spacing w:val="8"/>
          <w:sz w:val="24"/>
          <w:szCs w:val="24"/>
        </w:rPr>
        <w:t xml:space="preserve"> </w:t>
      </w:r>
      <w:r w:rsidRPr="00AA61D0">
        <w:rPr>
          <w:rFonts w:ascii="Times New Roman" w:eastAsia="Times New Roman" w:hAnsi="Times New Roman" w:cs="Times New Roman"/>
          <w:spacing w:val="-1"/>
          <w:sz w:val="24"/>
          <w:szCs w:val="24"/>
        </w:rPr>
        <w:t>priekšmets</w:t>
      </w:r>
      <w:r w:rsidRPr="00AA61D0">
        <w:rPr>
          <w:rFonts w:ascii="Times New Roman" w:eastAsia="Times New Roman" w:hAnsi="Times New Roman" w:cs="Times New Roman"/>
          <w:spacing w:val="9"/>
          <w:sz w:val="24"/>
          <w:szCs w:val="24"/>
        </w:rPr>
        <w:t xml:space="preserve"> </w:t>
      </w:r>
      <w:r w:rsidRPr="00AA61D0">
        <w:rPr>
          <w:rFonts w:ascii="Times New Roman" w:eastAsia="Times New Roman" w:hAnsi="Times New Roman" w:cs="Times New Roman"/>
          <w:sz w:val="24"/>
          <w:szCs w:val="24"/>
        </w:rPr>
        <w:t>ir</w:t>
      </w:r>
      <w:r w:rsidRPr="00AA61D0">
        <w:rPr>
          <w:rFonts w:ascii="Times New Roman" w:eastAsia="Times New Roman" w:hAnsi="Times New Roman" w:cs="Times New Roman"/>
          <w:spacing w:val="9"/>
          <w:sz w:val="24"/>
          <w:szCs w:val="24"/>
        </w:rPr>
        <w:t xml:space="preserve"> </w:t>
      </w:r>
      <w:r w:rsidRPr="00AA61D0">
        <w:rPr>
          <w:rFonts w:ascii="Times New Roman" w:eastAsia="Times New Roman" w:hAnsi="Times New Roman" w:cs="Times New Roman"/>
          <w:sz w:val="24"/>
          <w:szCs w:val="24"/>
        </w:rPr>
        <w:t xml:space="preserve">elektropreču un to </w:t>
      </w:r>
      <w:r w:rsidRPr="00CC5CA7">
        <w:rPr>
          <w:rFonts w:ascii="Times New Roman" w:eastAsia="Times New Roman" w:hAnsi="Times New Roman" w:cs="Times New Roman"/>
          <w:sz w:val="24"/>
          <w:szCs w:val="24"/>
        </w:rPr>
        <w:t xml:space="preserve">piederumu </w:t>
      </w:r>
      <w:r w:rsidR="00325E56" w:rsidRPr="00CC5CA7">
        <w:rPr>
          <w:rFonts w:ascii="Times New Roman" w:eastAsia="Times New Roman" w:hAnsi="Times New Roman" w:cs="Times New Roman"/>
          <w:sz w:val="24"/>
          <w:szCs w:val="24"/>
        </w:rPr>
        <w:t>iegāde un</w:t>
      </w:r>
      <w:r w:rsidR="00325E56">
        <w:rPr>
          <w:rFonts w:ascii="Times New Roman" w:eastAsia="Times New Roman" w:hAnsi="Times New Roman" w:cs="Times New Roman"/>
          <w:sz w:val="24"/>
          <w:szCs w:val="24"/>
        </w:rPr>
        <w:t xml:space="preserve"> </w:t>
      </w:r>
      <w:r w:rsidRPr="00AA61D0">
        <w:rPr>
          <w:rFonts w:ascii="Times New Roman" w:eastAsia="Times New Roman" w:hAnsi="Times New Roman" w:cs="Times New Roman"/>
          <w:sz w:val="24"/>
          <w:szCs w:val="24"/>
        </w:rPr>
        <w:t>piegāde</w:t>
      </w:r>
      <w:r w:rsidRPr="00AA61D0">
        <w:rPr>
          <w:rFonts w:ascii="Times New Roman" w:eastAsia="Times New Roman" w:hAnsi="Times New Roman" w:cs="Times New Roman"/>
          <w:spacing w:val="-1"/>
          <w:sz w:val="24"/>
          <w:szCs w:val="24"/>
        </w:rPr>
        <w:t xml:space="preserve"> Siguldas novada pašvaldībai un tās iestādēm,</w:t>
      </w:r>
      <w:r w:rsidRPr="00AA61D0">
        <w:rPr>
          <w:rFonts w:ascii="Times New Roman" w:eastAsia="Times New Roman" w:hAnsi="Times New Roman" w:cs="Times New Roman"/>
          <w:spacing w:val="11"/>
          <w:sz w:val="24"/>
          <w:szCs w:val="24"/>
        </w:rPr>
        <w:t xml:space="preserve"> </w:t>
      </w:r>
      <w:r w:rsidRPr="00AA61D0">
        <w:rPr>
          <w:rFonts w:ascii="Times New Roman" w:eastAsia="Times New Roman" w:hAnsi="Times New Roman" w:cs="Times New Roman"/>
          <w:spacing w:val="-1"/>
          <w:sz w:val="24"/>
          <w:szCs w:val="24"/>
        </w:rPr>
        <w:t>saskaņā</w:t>
      </w:r>
      <w:r w:rsidRPr="00AA61D0">
        <w:rPr>
          <w:rFonts w:ascii="Times New Roman" w:eastAsia="Times New Roman" w:hAnsi="Times New Roman" w:cs="Times New Roman"/>
          <w:spacing w:val="9"/>
          <w:sz w:val="24"/>
          <w:szCs w:val="24"/>
        </w:rPr>
        <w:t xml:space="preserve"> </w:t>
      </w:r>
      <w:r w:rsidRPr="00AA61D0">
        <w:rPr>
          <w:rFonts w:ascii="Times New Roman" w:eastAsia="Times New Roman" w:hAnsi="Times New Roman" w:cs="Times New Roman"/>
          <w:spacing w:val="-1"/>
          <w:sz w:val="24"/>
          <w:szCs w:val="24"/>
        </w:rPr>
        <w:t>ar</w:t>
      </w:r>
      <w:r w:rsidRPr="00AA61D0">
        <w:rPr>
          <w:rFonts w:ascii="Times New Roman" w:eastAsia="Times New Roman" w:hAnsi="Times New Roman" w:cs="Times New Roman"/>
          <w:spacing w:val="9"/>
          <w:sz w:val="24"/>
          <w:szCs w:val="24"/>
        </w:rPr>
        <w:t xml:space="preserve"> </w:t>
      </w:r>
      <w:r w:rsidRPr="00AA61D0">
        <w:rPr>
          <w:rFonts w:ascii="Times New Roman" w:eastAsia="Times New Roman" w:hAnsi="Times New Roman" w:cs="Times New Roman"/>
          <w:spacing w:val="-1"/>
          <w:sz w:val="24"/>
          <w:szCs w:val="24"/>
        </w:rPr>
        <w:t>Tehnisko</w:t>
      </w:r>
      <w:r w:rsidRPr="00AA61D0">
        <w:rPr>
          <w:rFonts w:ascii="Times New Roman" w:eastAsia="Times New Roman" w:hAnsi="Times New Roman" w:cs="Times New Roman"/>
          <w:spacing w:val="91"/>
          <w:sz w:val="24"/>
          <w:szCs w:val="24"/>
        </w:rPr>
        <w:t xml:space="preserve"> </w:t>
      </w:r>
      <w:r w:rsidRPr="00AA61D0">
        <w:rPr>
          <w:rFonts w:ascii="Times New Roman" w:eastAsia="Times New Roman" w:hAnsi="Times New Roman" w:cs="Times New Roman"/>
          <w:spacing w:val="-1"/>
          <w:sz w:val="24"/>
          <w:szCs w:val="24"/>
        </w:rPr>
        <w:t>specifikāciju</w:t>
      </w:r>
      <w:r w:rsidRPr="00AA61D0">
        <w:rPr>
          <w:rFonts w:ascii="Times New Roman" w:eastAsia="Times New Roman" w:hAnsi="Times New Roman" w:cs="Times New Roman"/>
          <w:sz w:val="24"/>
          <w:szCs w:val="24"/>
        </w:rPr>
        <w:t xml:space="preserve"> </w:t>
      </w:r>
      <w:r w:rsidRPr="00AA61D0">
        <w:rPr>
          <w:rFonts w:ascii="Times New Roman" w:eastAsia="Times New Roman" w:hAnsi="Times New Roman" w:cs="Times New Roman"/>
          <w:spacing w:val="-1"/>
          <w:sz w:val="24"/>
          <w:szCs w:val="24"/>
        </w:rPr>
        <w:t>(Nolikuma</w:t>
      </w:r>
      <w:r w:rsidRPr="00AA61D0">
        <w:rPr>
          <w:rFonts w:ascii="Times New Roman" w:eastAsia="Times New Roman" w:hAnsi="Times New Roman" w:cs="Times New Roman"/>
          <w:spacing w:val="1"/>
          <w:sz w:val="24"/>
          <w:szCs w:val="24"/>
        </w:rPr>
        <w:t xml:space="preserve"> </w:t>
      </w:r>
      <w:r w:rsidR="004A53AA" w:rsidRPr="00CC5CA7">
        <w:rPr>
          <w:rFonts w:ascii="Times New Roman" w:eastAsia="Times New Roman" w:hAnsi="Times New Roman" w:cs="Times New Roman"/>
          <w:sz w:val="24"/>
          <w:szCs w:val="24"/>
        </w:rPr>
        <w:t>4</w:t>
      </w:r>
      <w:r w:rsidRPr="00CC5CA7">
        <w:rPr>
          <w:rFonts w:ascii="Times New Roman" w:eastAsia="Times New Roman" w:hAnsi="Times New Roman" w:cs="Times New Roman"/>
          <w:sz w:val="24"/>
          <w:szCs w:val="24"/>
        </w:rPr>
        <w:t>.</w:t>
      </w:r>
      <w:r w:rsidRPr="00AA61D0">
        <w:rPr>
          <w:rFonts w:ascii="Times New Roman" w:eastAsia="Times New Roman" w:hAnsi="Times New Roman" w:cs="Times New Roman"/>
          <w:sz w:val="24"/>
          <w:szCs w:val="24"/>
        </w:rPr>
        <w:t>pielikums).</w:t>
      </w:r>
    </w:p>
    <w:p w:rsidR="0020355B" w:rsidRPr="00AA61D0" w:rsidRDefault="0020355B" w:rsidP="0020355B">
      <w:pPr>
        <w:widowControl w:val="0"/>
        <w:numPr>
          <w:ilvl w:val="2"/>
          <w:numId w:val="23"/>
        </w:numPr>
        <w:tabs>
          <w:tab w:val="left" w:pos="972"/>
        </w:tabs>
        <w:spacing w:after="0" w:line="213" w:lineRule="auto"/>
        <w:ind w:left="971" w:hanging="852"/>
        <w:jc w:val="both"/>
        <w:rPr>
          <w:rFonts w:ascii="Times New Roman" w:eastAsia="Times New Roman" w:hAnsi="Times New Roman" w:cs="Times New Roman"/>
          <w:sz w:val="24"/>
          <w:szCs w:val="24"/>
        </w:rPr>
      </w:pPr>
      <w:r w:rsidRPr="00AA61D0">
        <w:rPr>
          <w:rFonts w:ascii="Times New Roman" w:eastAsia="Times New Roman" w:hAnsi="Times New Roman" w:cs="Times New Roman"/>
          <w:spacing w:val="-1"/>
          <w:sz w:val="24"/>
          <w:szCs w:val="24"/>
        </w:rPr>
        <w:t>Pasūtītājs,</w:t>
      </w:r>
      <w:r w:rsidRPr="00AA61D0">
        <w:rPr>
          <w:rFonts w:ascii="Times New Roman" w:eastAsia="Times New Roman" w:hAnsi="Times New Roman" w:cs="Times New Roman"/>
          <w:spacing w:val="33"/>
          <w:sz w:val="24"/>
          <w:szCs w:val="24"/>
        </w:rPr>
        <w:t xml:space="preserve"> </w:t>
      </w:r>
      <w:r w:rsidRPr="00AA61D0">
        <w:rPr>
          <w:rFonts w:ascii="Times New Roman" w:eastAsia="Times New Roman" w:hAnsi="Times New Roman" w:cs="Times New Roman"/>
          <w:spacing w:val="-1"/>
          <w:sz w:val="24"/>
          <w:szCs w:val="24"/>
        </w:rPr>
        <w:t>līguma</w:t>
      </w:r>
      <w:r w:rsidRPr="00AA61D0">
        <w:rPr>
          <w:rFonts w:ascii="Times New Roman" w:eastAsia="Times New Roman" w:hAnsi="Times New Roman" w:cs="Times New Roman"/>
          <w:spacing w:val="32"/>
          <w:sz w:val="24"/>
          <w:szCs w:val="24"/>
        </w:rPr>
        <w:t xml:space="preserve"> </w:t>
      </w:r>
      <w:r w:rsidRPr="00AA61D0">
        <w:rPr>
          <w:rFonts w:ascii="Times New Roman" w:eastAsia="Times New Roman" w:hAnsi="Times New Roman" w:cs="Times New Roman"/>
          <w:spacing w:val="-1"/>
          <w:sz w:val="24"/>
          <w:szCs w:val="24"/>
        </w:rPr>
        <w:t>izpildes</w:t>
      </w:r>
      <w:r w:rsidRPr="00AA61D0">
        <w:rPr>
          <w:rFonts w:ascii="Times New Roman" w:eastAsia="Times New Roman" w:hAnsi="Times New Roman" w:cs="Times New Roman"/>
          <w:spacing w:val="33"/>
          <w:sz w:val="24"/>
          <w:szCs w:val="24"/>
        </w:rPr>
        <w:t xml:space="preserve"> </w:t>
      </w:r>
      <w:r w:rsidRPr="00AA61D0">
        <w:rPr>
          <w:rFonts w:ascii="Times New Roman" w:eastAsia="Times New Roman" w:hAnsi="Times New Roman" w:cs="Times New Roman"/>
          <w:spacing w:val="-1"/>
          <w:sz w:val="24"/>
          <w:szCs w:val="24"/>
        </w:rPr>
        <w:t>laikā,</w:t>
      </w:r>
      <w:r w:rsidRPr="00AA61D0">
        <w:rPr>
          <w:rFonts w:ascii="Times New Roman" w:eastAsia="Times New Roman" w:hAnsi="Times New Roman" w:cs="Times New Roman"/>
          <w:spacing w:val="33"/>
          <w:sz w:val="24"/>
          <w:szCs w:val="24"/>
        </w:rPr>
        <w:t xml:space="preserve"> </w:t>
      </w:r>
      <w:r w:rsidRPr="00AA61D0">
        <w:rPr>
          <w:rFonts w:ascii="Times New Roman" w:eastAsia="Times New Roman" w:hAnsi="Times New Roman" w:cs="Times New Roman"/>
          <w:sz w:val="24"/>
          <w:szCs w:val="24"/>
        </w:rPr>
        <w:t>ir</w:t>
      </w:r>
      <w:r w:rsidRPr="00AA61D0">
        <w:rPr>
          <w:rFonts w:ascii="Times New Roman" w:eastAsia="Times New Roman" w:hAnsi="Times New Roman" w:cs="Times New Roman"/>
          <w:spacing w:val="33"/>
          <w:sz w:val="24"/>
          <w:szCs w:val="24"/>
        </w:rPr>
        <w:t xml:space="preserve"> </w:t>
      </w:r>
      <w:r w:rsidRPr="00AA61D0">
        <w:rPr>
          <w:rFonts w:ascii="Times New Roman" w:eastAsia="Times New Roman" w:hAnsi="Times New Roman" w:cs="Times New Roman"/>
          <w:spacing w:val="-1"/>
          <w:sz w:val="24"/>
          <w:szCs w:val="24"/>
        </w:rPr>
        <w:t>tiesīgs</w:t>
      </w:r>
      <w:r w:rsidRPr="00AA61D0">
        <w:rPr>
          <w:rFonts w:ascii="Times New Roman" w:eastAsia="Times New Roman" w:hAnsi="Times New Roman" w:cs="Times New Roman"/>
          <w:spacing w:val="33"/>
          <w:sz w:val="24"/>
          <w:szCs w:val="24"/>
        </w:rPr>
        <w:t xml:space="preserve"> </w:t>
      </w:r>
      <w:r w:rsidRPr="00AA61D0">
        <w:rPr>
          <w:rFonts w:ascii="Times New Roman" w:eastAsia="Times New Roman" w:hAnsi="Times New Roman" w:cs="Times New Roman"/>
          <w:sz w:val="24"/>
          <w:szCs w:val="24"/>
        </w:rPr>
        <w:t>iegādāties no pretendenta arī citas attiecīgās preču grupas preces, kas nav minētas tehniskajā specifikācijā, kuru patēriņš ir neregulārs un nav iespējams noteikt iegādes nepieciešamību uz iepirkuma rīkošanas brīdi. Tehniskajā specifikācijā neiekļauto pozīciju apjoms nepārsniegs 10% no iepirkuma apjoma un tiks i</w:t>
      </w:r>
      <w:r w:rsidR="004A53AA">
        <w:rPr>
          <w:rFonts w:ascii="Times New Roman" w:eastAsia="Times New Roman" w:hAnsi="Times New Roman" w:cs="Times New Roman"/>
          <w:sz w:val="24"/>
          <w:szCs w:val="24"/>
        </w:rPr>
        <w:t>eskaitīts kopējā Līguma summā. Š</w:t>
      </w:r>
      <w:r w:rsidRPr="00AA61D0">
        <w:rPr>
          <w:rFonts w:ascii="Times New Roman" w:eastAsia="Times New Roman" w:hAnsi="Times New Roman" w:cs="Times New Roman"/>
          <w:sz w:val="24"/>
          <w:szCs w:val="24"/>
        </w:rPr>
        <w:t>ādas preces pasūtītājs iegādāsies par tirdzniecības vietā noteiktajām cenām, kurām piemērota pretendenta piedāvātā atlaide.</w:t>
      </w:r>
    </w:p>
    <w:p w:rsidR="0020355B" w:rsidRPr="0020355B" w:rsidRDefault="0020355B" w:rsidP="0020355B">
      <w:pPr>
        <w:widowControl w:val="0"/>
        <w:numPr>
          <w:ilvl w:val="2"/>
          <w:numId w:val="23"/>
        </w:numPr>
        <w:tabs>
          <w:tab w:val="left" w:pos="972"/>
        </w:tabs>
        <w:spacing w:after="0" w:line="213" w:lineRule="auto"/>
        <w:ind w:left="971" w:hanging="852"/>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 xml:space="preserve">Pasūtītājs līguma ietvaros nav pienākums nopirkt visas tehniskajā specifikācijā norādītās preces, veicot pasūtījumus </w:t>
      </w:r>
      <w:r w:rsidRPr="00AA61D0">
        <w:rPr>
          <w:rFonts w:ascii="Times New Roman" w:eastAsia="Times New Roman" w:hAnsi="Times New Roman" w:cs="Times New Roman"/>
          <w:sz w:val="24"/>
          <w:szCs w:val="24"/>
        </w:rPr>
        <w:t>atbilstoši nepieciešamībai un finanšu iespējām</w:t>
      </w:r>
      <w:r w:rsidR="00AA61D0" w:rsidRPr="00AA61D0">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z w:val="24"/>
          <w:szCs w:val="24"/>
        </w:rPr>
        <w:t>Līguma summa var netikt izlietota līguma darbības laikā.</w:t>
      </w:r>
    </w:p>
    <w:p w:rsidR="0020355B" w:rsidRPr="0020355B" w:rsidRDefault="00AA61D0" w:rsidP="0020355B">
      <w:pPr>
        <w:widowControl w:val="0"/>
        <w:numPr>
          <w:ilvl w:val="2"/>
          <w:numId w:val="23"/>
        </w:numPr>
        <w:tabs>
          <w:tab w:val="left" w:pos="972"/>
        </w:tabs>
        <w:spacing w:after="0" w:line="213" w:lineRule="auto"/>
        <w:ind w:left="971" w:hanging="8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Pretendents pēc </w:t>
      </w:r>
      <w:r w:rsidRPr="00AA61D0">
        <w:rPr>
          <w:rFonts w:ascii="Times New Roman" w:eastAsia="Times New Roman" w:hAnsi="Times New Roman" w:cs="Times New Roman"/>
          <w:sz w:val="24"/>
          <w:szCs w:val="24"/>
        </w:rPr>
        <w:t>pasūtītāja</w:t>
      </w:r>
      <w:r w:rsidR="0020355B" w:rsidRPr="00AA61D0">
        <w:rPr>
          <w:rFonts w:ascii="Times New Roman" w:eastAsia="Times New Roman" w:hAnsi="Times New Roman" w:cs="Times New Roman"/>
          <w:sz w:val="24"/>
          <w:szCs w:val="24"/>
        </w:rPr>
        <w:t xml:space="preserve"> rakstveida pieprasījuma</w:t>
      </w:r>
      <w:r w:rsidRPr="00AA61D0">
        <w:rPr>
          <w:rFonts w:ascii="Times New Roman" w:eastAsia="Times New Roman" w:hAnsi="Times New Roman" w:cs="Times New Roman"/>
          <w:sz w:val="24"/>
          <w:szCs w:val="24"/>
        </w:rPr>
        <w:t xml:space="preserve"> bez maksas</w:t>
      </w:r>
      <w:r w:rsidR="0020355B" w:rsidRPr="00AA61D0">
        <w:rPr>
          <w:rFonts w:ascii="Times New Roman" w:eastAsia="Times New Roman" w:hAnsi="Times New Roman" w:cs="Times New Roman"/>
          <w:sz w:val="24"/>
          <w:szCs w:val="24"/>
        </w:rPr>
        <w:t xml:space="preserve"> sniedz ražotāja</w:t>
      </w:r>
      <w:r w:rsidR="0020355B" w:rsidRPr="0020355B">
        <w:rPr>
          <w:rFonts w:ascii="Times New Roman" w:eastAsia="Times New Roman" w:hAnsi="Times New Roman" w:cs="Times New Roman"/>
          <w:sz w:val="24"/>
          <w:szCs w:val="24"/>
        </w:rPr>
        <w:t xml:space="preserve"> informāciju par preču ekspluatāciju un ar to saistītiem tehniskajiem jautājumiem.</w:t>
      </w:r>
    </w:p>
    <w:p w:rsidR="0020355B" w:rsidRPr="0020355B" w:rsidRDefault="0020355B" w:rsidP="0020355B">
      <w:pPr>
        <w:widowControl w:val="0"/>
        <w:numPr>
          <w:ilvl w:val="2"/>
          <w:numId w:val="23"/>
        </w:numPr>
        <w:tabs>
          <w:tab w:val="left" w:pos="972"/>
        </w:tabs>
        <w:spacing w:after="0" w:line="213" w:lineRule="auto"/>
        <w:ind w:left="971" w:hanging="852"/>
        <w:jc w:val="both"/>
        <w:rPr>
          <w:rFonts w:ascii="Times New Roman" w:eastAsia="Times New Roman" w:hAnsi="Times New Roman" w:cs="Times New Roman"/>
          <w:sz w:val="24"/>
          <w:szCs w:val="24"/>
        </w:rPr>
      </w:pPr>
      <w:r w:rsidRPr="00AA61D0">
        <w:rPr>
          <w:rFonts w:ascii="Times New Roman" w:eastAsia="Times New Roman" w:hAnsi="Times New Roman" w:cs="Times New Roman"/>
          <w:sz w:val="24"/>
          <w:szCs w:val="24"/>
        </w:rPr>
        <w:t>Pretendents piegādā sertificētas</w:t>
      </w:r>
      <w:r w:rsidRPr="0020355B">
        <w:rPr>
          <w:rFonts w:ascii="Times New Roman" w:eastAsia="Times New Roman" w:hAnsi="Times New Roman" w:cs="Times New Roman"/>
          <w:sz w:val="24"/>
          <w:szCs w:val="24"/>
        </w:rPr>
        <w:t xml:space="preserve"> preces un garantē atbilstības apliecinājuma </w:t>
      </w:r>
      <w:r w:rsidRPr="0020355B">
        <w:rPr>
          <w:rFonts w:ascii="Times New Roman" w:eastAsia="Times New Roman" w:hAnsi="Times New Roman" w:cs="Times New Roman"/>
          <w:sz w:val="24"/>
          <w:szCs w:val="24"/>
        </w:rPr>
        <w:lastRenderedPageBreak/>
        <w:t xml:space="preserve">izsniegšanu pēc Pasūtītāja pieprasījuma. </w:t>
      </w:r>
    </w:p>
    <w:p w:rsidR="0020355B" w:rsidRPr="0020355B" w:rsidRDefault="00850989" w:rsidP="0020355B">
      <w:pPr>
        <w:widowControl w:val="0"/>
        <w:numPr>
          <w:ilvl w:val="2"/>
          <w:numId w:val="23"/>
        </w:numPr>
        <w:tabs>
          <w:tab w:val="left" w:pos="972"/>
        </w:tabs>
        <w:spacing w:after="0" w:line="213" w:lineRule="auto"/>
        <w:ind w:left="971" w:hanging="852"/>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T</w:t>
      </w:r>
      <w:r w:rsidR="0020355B" w:rsidRPr="0020355B">
        <w:rPr>
          <w:rFonts w:ascii="Times New Roman" w:eastAsia="Times New Roman" w:hAnsi="Times New Roman" w:cs="Times New Roman"/>
          <w:bCs/>
          <w:iCs/>
          <w:sz w:val="24"/>
          <w:szCs w:val="24"/>
        </w:rPr>
        <w:t>ehniskajās specifikācijās norādītajām preču zīmēm ir informatīvs raksturs. Pretendentam ir tiesības piedāvāt ekvivalentas preces. Par ekvivalentām precēm tiek uzskatītas preces, kuru tehniskās, funkcionālās un kvalitātes īpašības ir vienādas vai labākas par tehniskajās specifikācijās norādīto preču īpašībām.</w:t>
      </w:r>
    </w:p>
    <w:p w:rsidR="00BA5FA9" w:rsidRPr="00850989" w:rsidRDefault="0020355B" w:rsidP="00BA5FA9">
      <w:pPr>
        <w:widowControl w:val="0"/>
        <w:numPr>
          <w:ilvl w:val="2"/>
          <w:numId w:val="23"/>
        </w:numPr>
        <w:tabs>
          <w:tab w:val="left" w:pos="972"/>
        </w:tabs>
        <w:spacing w:after="0" w:line="236" w:lineRule="exact"/>
        <w:ind w:left="971" w:hanging="852"/>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Piegādes</w:t>
      </w:r>
      <w:r w:rsidRPr="0020355B">
        <w:rPr>
          <w:rFonts w:ascii="Times New Roman" w:eastAsia="Times New Roman" w:hAnsi="Times New Roman" w:cs="Times New Roman"/>
          <w:sz w:val="24"/>
          <w:szCs w:val="24"/>
        </w:rPr>
        <w:t xml:space="preserve"> vieta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ir</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Sigulda novads,</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Pasūtītāja</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 xml:space="preserve">norādītā </w:t>
      </w:r>
      <w:r w:rsidRPr="0020355B">
        <w:rPr>
          <w:rFonts w:ascii="Times New Roman" w:eastAsia="Times New Roman" w:hAnsi="Times New Roman" w:cs="Times New Roman"/>
          <w:sz w:val="24"/>
          <w:szCs w:val="24"/>
        </w:rPr>
        <w:t xml:space="preserve">preces </w:t>
      </w:r>
      <w:r w:rsidRPr="0020355B">
        <w:rPr>
          <w:rFonts w:ascii="Times New Roman" w:eastAsia="Times New Roman" w:hAnsi="Times New Roman" w:cs="Times New Roman"/>
          <w:spacing w:val="-1"/>
          <w:sz w:val="24"/>
          <w:szCs w:val="24"/>
        </w:rPr>
        <w:t>saņemšanas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vieta. Pretendents preču piegādi veic par saviem līdzekļiem.</w:t>
      </w:r>
    </w:p>
    <w:p w:rsidR="00850989" w:rsidRDefault="00B254B8" w:rsidP="00B254B8">
      <w:pPr>
        <w:widowControl w:val="0"/>
        <w:tabs>
          <w:tab w:val="left" w:pos="972"/>
        </w:tabs>
        <w:spacing w:after="0" w:line="236" w:lineRule="exact"/>
        <w:ind w:left="971"/>
        <w:jc w:val="both"/>
        <w:rPr>
          <w:rFonts w:ascii="Times New Roman" w:eastAsia="Times New Roman" w:hAnsi="Times New Roman" w:cs="Times New Roman"/>
          <w:sz w:val="24"/>
          <w:szCs w:val="24"/>
        </w:rPr>
      </w:pPr>
      <w:r w:rsidRPr="00807C8C">
        <w:rPr>
          <w:rFonts w:ascii="Times New Roman" w:eastAsia="Times New Roman" w:hAnsi="Times New Roman" w:cs="Times New Roman"/>
          <w:spacing w:val="-1"/>
          <w:sz w:val="24"/>
          <w:szCs w:val="24"/>
        </w:rPr>
        <w:t>Pasūtītāja piegādes vietu saraksts un kontaktinformācija pievienota</w:t>
      </w:r>
      <w:r w:rsidR="00850989" w:rsidRPr="00807C8C">
        <w:rPr>
          <w:rFonts w:ascii="Times New Roman" w:eastAsia="Times New Roman" w:hAnsi="Times New Roman" w:cs="Times New Roman"/>
          <w:spacing w:val="-1"/>
          <w:sz w:val="24"/>
          <w:szCs w:val="24"/>
        </w:rPr>
        <w:t>s Nolikuma 7.pielikumā.</w:t>
      </w:r>
    </w:p>
    <w:p w:rsidR="0020355B" w:rsidRPr="00BA5FA9" w:rsidRDefault="0020355B" w:rsidP="00B254B8">
      <w:pPr>
        <w:widowControl w:val="0"/>
        <w:numPr>
          <w:ilvl w:val="2"/>
          <w:numId w:val="23"/>
        </w:numPr>
        <w:tabs>
          <w:tab w:val="left" w:pos="972"/>
        </w:tabs>
        <w:spacing w:after="0" w:line="236" w:lineRule="exact"/>
        <w:ind w:left="971" w:hanging="852"/>
        <w:jc w:val="both"/>
        <w:rPr>
          <w:rFonts w:ascii="Times New Roman" w:eastAsia="Times New Roman" w:hAnsi="Times New Roman" w:cs="Times New Roman"/>
          <w:sz w:val="24"/>
          <w:szCs w:val="24"/>
        </w:rPr>
      </w:pPr>
      <w:r w:rsidRPr="00BA5FA9">
        <w:rPr>
          <w:rFonts w:ascii="Times New Roman" w:eastAsia="Times New Roman" w:hAnsi="Times New Roman" w:cs="Times New Roman"/>
          <w:spacing w:val="-1"/>
          <w:sz w:val="24"/>
          <w:szCs w:val="24"/>
        </w:rPr>
        <w:t xml:space="preserve">Līguma </w:t>
      </w:r>
      <w:r w:rsidRPr="00BA5FA9">
        <w:rPr>
          <w:rFonts w:ascii="Times New Roman" w:eastAsia="Times New Roman" w:hAnsi="Times New Roman" w:cs="Times New Roman"/>
          <w:sz w:val="24"/>
          <w:szCs w:val="24"/>
        </w:rPr>
        <w:t xml:space="preserve">izpildes laiks ir 12 </w:t>
      </w:r>
      <w:r w:rsidRPr="00BA5FA9">
        <w:rPr>
          <w:rFonts w:ascii="Times New Roman" w:eastAsia="Times New Roman" w:hAnsi="Times New Roman" w:cs="Times New Roman"/>
          <w:spacing w:val="-1"/>
          <w:sz w:val="24"/>
          <w:szCs w:val="24"/>
        </w:rPr>
        <w:t>(divpadsmit)</w:t>
      </w:r>
      <w:r w:rsidRPr="00BA5FA9">
        <w:rPr>
          <w:rFonts w:ascii="Times New Roman" w:eastAsia="Times New Roman" w:hAnsi="Times New Roman" w:cs="Times New Roman"/>
          <w:sz w:val="24"/>
          <w:szCs w:val="24"/>
        </w:rPr>
        <w:t xml:space="preserve"> </w:t>
      </w:r>
      <w:r w:rsidR="00BA5FA9" w:rsidRPr="00BA5FA9">
        <w:rPr>
          <w:rFonts w:ascii="Times New Roman" w:eastAsia="Times New Roman" w:hAnsi="Times New Roman" w:cs="Times New Roman"/>
          <w:spacing w:val="-1"/>
          <w:sz w:val="24"/>
          <w:szCs w:val="24"/>
        </w:rPr>
        <w:t xml:space="preserve">mēneši </w:t>
      </w:r>
      <w:r w:rsidR="00BA5FA9" w:rsidRPr="00BA5FA9">
        <w:rPr>
          <w:rFonts w:ascii="Times New Roman" w:eastAsia="Calibri" w:hAnsi="Times New Roman" w:cs="Times New Roman"/>
        </w:rPr>
        <w:t>vai līdz brīdim, kad tiek izlietoti EUR</w:t>
      </w:r>
      <w:r w:rsidR="00850989">
        <w:rPr>
          <w:rFonts w:ascii="Times New Roman" w:eastAsia="Calibri" w:hAnsi="Times New Roman" w:cs="Times New Roman"/>
        </w:rPr>
        <w:t xml:space="preserve"> 40 000,00 (četrdesmit tūkstoši</w:t>
      </w:r>
      <w:r w:rsidR="00BA5FA9" w:rsidRPr="00BA5FA9">
        <w:rPr>
          <w:rFonts w:ascii="Times New Roman" w:eastAsia="Calibri" w:hAnsi="Times New Roman" w:cs="Times New Roman"/>
        </w:rPr>
        <w:t xml:space="preserve"> </w:t>
      </w:r>
      <w:proofErr w:type="spellStart"/>
      <w:r w:rsidR="00BA5FA9" w:rsidRPr="00BA5FA9">
        <w:rPr>
          <w:rFonts w:ascii="Times New Roman" w:eastAsia="Calibri" w:hAnsi="Times New Roman" w:cs="Times New Roman"/>
        </w:rPr>
        <w:t>euro</w:t>
      </w:r>
      <w:proofErr w:type="spellEnd"/>
      <w:r w:rsidR="00BA5FA9" w:rsidRPr="00BA5FA9">
        <w:rPr>
          <w:rFonts w:ascii="Times New Roman" w:eastAsia="Calibri" w:hAnsi="Times New Roman" w:cs="Times New Roman"/>
        </w:rPr>
        <w:t>, 00 centu)</w:t>
      </w:r>
      <w:r w:rsidR="00850989">
        <w:rPr>
          <w:rFonts w:ascii="Times New Roman" w:eastAsia="Calibri" w:hAnsi="Times New Roman" w:cs="Times New Roman"/>
        </w:rPr>
        <w:t xml:space="preserve"> (bez PVN)</w:t>
      </w:r>
      <w:r w:rsidR="00BA5FA9" w:rsidRPr="00BA5FA9">
        <w:rPr>
          <w:rFonts w:ascii="Times New Roman" w:eastAsia="Calibri" w:hAnsi="Times New Roman" w:cs="Times New Roman"/>
        </w:rPr>
        <w:t>.</w:t>
      </w:r>
    </w:p>
    <w:p w:rsidR="0020355B" w:rsidRPr="0020355B" w:rsidRDefault="0020355B" w:rsidP="0020355B">
      <w:pPr>
        <w:widowControl w:val="0"/>
        <w:numPr>
          <w:ilvl w:val="2"/>
          <w:numId w:val="23"/>
        </w:numPr>
        <w:tabs>
          <w:tab w:val="left" w:pos="972"/>
        </w:tabs>
        <w:spacing w:before="10" w:after="0" w:line="248" w:lineRule="exact"/>
        <w:ind w:left="971" w:hanging="852"/>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 xml:space="preserve">CPV kods: </w:t>
      </w:r>
      <w:r w:rsidRPr="0020355B">
        <w:rPr>
          <w:rFonts w:ascii="Times New Roman" w:eastAsia="Times New Roman" w:hAnsi="Times New Roman" w:cs="Times New Roman"/>
          <w:sz w:val="24"/>
          <w:szCs w:val="24"/>
        </w:rPr>
        <w:t>31000000-6 (elektriskie mehānismi, aparāti, iekārtas un palīgmateriāli, apgaismojums).</w:t>
      </w:r>
      <w:r w:rsidRPr="0020355B">
        <w:rPr>
          <w:rFonts w:ascii="Times New Roman" w:eastAsia="Times New Roman" w:hAnsi="Times New Roman" w:cs="Times New Roman"/>
          <w:spacing w:val="33"/>
          <w:sz w:val="24"/>
          <w:szCs w:val="24"/>
        </w:rPr>
        <w:t xml:space="preserve"> </w:t>
      </w:r>
    </w:p>
    <w:p w:rsidR="0020355B" w:rsidRPr="0020355B" w:rsidRDefault="0020355B" w:rsidP="0020355B">
      <w:pPr>
        <w:widowControl w:val="0"/>
        <w:numPr>
          <w:ilvl w:val="2"/>
          <w:numId w:val="23"/>
        </w:numPr>
        <w:tabs>
          <w:tab w:val="left" w:pos="972"/>
        </w:tabs>
        <w:spacing w:after="0" w:line="215" w:lineRule="auto"/>
        <w:ind w:left="971" w:hanging="852"/>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Nolikumā</w:t>
      </w:r>
      <w:r w:rsidRPr="0020355B">
        <w:rPr>
          <w:rFonts w:ascii="Times New Roman" w:eastAsia="Times New Roman" w:hAnsi="Times New Roman" w:cs="Times New Roman"/>
          <w:spacing w:val="15"/>
          <w:sz w:val="24"/>
          <w:szCs w:val="24"/>
        </w:rPr>
        <w:t xml:space="preserve"> </w:t>
      </w:r>
      <w:r w:rsidRPr="0020355B">
        <w:rPr>
          <w:rFonts w:ascii="Times New Roman" w:eastAsia="Times New Roman" w:hAnsi="Times New Roman" w:cs="Times New Roman"/>
          <w:sz w:val="24"/>
          <w:szCs w:val="24"/>
        </w:rPr>
        <w:t>noteiktā</w:t>
      </w:r>
      <w:r w:rsidRPr="0020355B">
        <w:rPr>
          <w:rFonts w:ascii="Times New Roman" w:eastAsia="Times New Roman" w:hAnsi="Times New Roman" w:cs="Times New Roman"/>
          <w:spacing w:val="16"/>
          <w:sz w:val="24"/>
          <w:szCs w:val="24"/>
        </w:rPr>
        <w:t xml:space="preserve"> </w:t>
      </w:r>
      <w:r w:rsidRPr="0020355B">
        <w:rPr>
          <w:rFonts w:ascii="Times New Roman" w:eastAsia="Times New Roman" w:hAnsi="Times New Roman" w:cs="Times New Roman"/>
          <w:spacing w:val="-1"/>
          <w:sz w:val="24"/>
          <w:szCs w:val="24"/>
        </w:rPr>
        <w:t>kārtībā</w:t>
      </w:r>
      <w:r w:rsidRPr="0020355B">
        <w:rPr>
          <w:rFonts w:ascii="Times New Roman" w:eastAsia="Times New Roman" w:hAnsi="Times New Roman" w:cs="Times New Roman"/>
          <w:spacing w:val="15"/>
          <w:sz w:val="24"/>
          <w:szCs w:val="24"/>
        </w:rPr>
        <w:t xml:space="preserve"> </w:t>
      </w:r>
      <w:r w:rsidRPr="0020355B">
        <w:rPr>
          <w:rFonts w:ascii="Times New Roman" w:eastAsia="Times New Roman" w:hAnsi="Times New Roman" w:cs="Times New Roman"/>
          <w:spacing w:val="-1"/>
          <w:sz w:val="24"/>
          <w:szCs w:val="24"/>
        </w:rPr>
        <w:t>pretendents</w:t>
      </w:r>
      <w:r w:rsidRPr="0020355B">
        <w:rPr>
          <w:rFonts w:ascii="Times New Roman" w:eastAsia="Times New Roman" w:hAnsi="Times New Roman" w:cs="Times New Roman"/>
          <w:spacing w:val="17"/>
          <w:sz w:val="24"/>
          <w:szCs w:val="24"/>
        </w:rPr>
        <w:t xml:space="preserve"> </w:t>
      </w:r>
      <w:r w:rsidRPr="0020355B">
        <w:rPr>
          <w:rFonts w:ascii="Times New Roman" w:eastAsia="Times New Roman" w:hAnsi="Times New Roman" w:cs="Times New Roman"/>
          <w:spacing w:val="-1"/>
          <w:sz w:val="24"/>
          <w:szCs w:val="24"/>
        </w:rPr>
        <w:t>var</w:t>
      </w:r>
      <w:r w:rsidRPr="0020355B">
        <w:rPr>
          <w:rFonts w:ascii="Times New Roman" w:eastAsia="Times New Roman" w:hAnsi="Times New Roman" w:cs="Times New Roman"/>
          <w:spacing w:val="15"/>
          <w:sz w:val="24"/>
          <w:szCs w:val="24"/>
        </w:rPr>
        <w:t xml:space="preserve"> </w:t>
      </w:r>
      <w:r w:rsidRPr="0020355B">
        <w:rPr>
          <w:rFonts w:ascii="Times New Roman" w:eastAsia="Times New Roman" w:hAnsi="Times New Roman" w:cs="Times New Roman"/>
          <w:sz w:val="24"/>
          <w:szCs w:val="24"/>
        </w:rPr>
        <w:t>iesniegt</w:t>
      </w:r>
      <w:r w:rsidRPr="0020355B">
        <w:rPr>
          <w:rFonts w:ascii="Times New Roman" w:eastAsia="Times New Roman" w:hAnsi="Times New Roman" w:cs="Times New Roman"/>
          <w:spacing w:val="17"/>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16"/>
          <w:sz w:val="24"/>
          <w:szCs w:val="24"/>
        </w:rPr>
        <w:t xml:space="preserve">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pacing w:val="17"/>
          <w:sz w:val="24"/>
          <w:szCs w:val="24"/>
        </w:rPr>
        <w:t xml:space="preserve"> </w:t>
      </w:r>
      <w:r w:rsidRPr="0020355B">
        <w:rPr>
          <w:rFonts w:ascii="Times New Roman" w:eastAsia="Times New Roman" w:hAnsi="Times New Roman" w:cs="Times New Roman"/>
          <w:sz w:val="24"/>
          <w:szCs w:val="24"/>
        </w:rPr>
        <w:t>visu</w:t>
      </w:r>
      <w:r w:rsidRPr="0020355B">
        <w:rPr>
          <w:rFonts w:ascii="Times New Roman" w:eastAsia="Times New Roman" w:hAnsi="Times New Roman" w:cs="Times New Roman"/>
          <w:spacing w:val="17"/>
          <w:sz w:val="24"/>
          <w:szCs w:val="24"/>
        </w:rPr>
        <w:t xml:space="preserve"> </w:t>
      </w:r>
      <w:r w:rsidRPr="0020355B">
        <w:rPr>
          <w:rFonts w:ascii="Times New Roman" w:eastAsia="Times New Roman" w:hAnsi="Times New Roman" w:cs="Times New Roman"/>
          <w:spacing w:val="-1"/>
          <w:sz w:val="24"/>
          <w:szCs w:val="24"/>
        </w:rPr>
        <w:t>apjomu.</w:t>
      </w:r>
      <w:r w:rsidRPr="0020355B">
        <w:rPr>
          <w:rFonts w:ascii="Times New Roman" w:eastAsia="Times New Roman" w:hAnsi="Times New Roman" w:cs="Times New Roman"/>
          <w:spacing w:val="67"/>
          <w:sz w:val="24"/>
          <w:szCs w:val="24"/>
        </w:rPr>
        <w:t xml:space="preserve"> </w:t>
      </w:r>
      <w:r w:rsidRPr="0020355B">
        <w:rPr>
          <w:rFonts w:ascii="Times New Roman" w:eastAsia="Times New Roman" w:hAnsi="Times New Roman" w:cs="Times New Roman"/>
          <w:spacing w:val="-1"/>
          <w:sz w:val="24"/>
          <w:szCs w:val="24"/>
        </w:rPr>
        <w:t>Pretendents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nedrīkst</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iesniegt</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 xml:space="preserve">piedāvājuma </w:t>
      </w:r>
      <w:r w:rsidRPr="0020355B">
        <w:rPr>
          <w:rFonts w:ascii="Times New Roman" w:eastAsia="Times New Roman" w:hAnsi="Times New Roman" w:cs="Times New Roman"/>
          <w:sz w:val="24"/>
          <w:szCs w:val="24"/>
        </w:rPr>
        <w:t>variantus.</w:t>
      </w:r>
    </w:p>
    <w:p w:rsidR="0020355B" w:rsidRPr="0020355B" w:rsidRDefault="0020355B" w:rsidP="0020355B">
      <w:pPr>
        <w:widowControl w:val="0"/>
        <w:spacing w:before="1" w:after="0" w:line="240" w:lineRule="auto"/>
        <w:rPr>
          <w:rFonts w:ascii="Times New Roman" w:eastAsia="Times New Roman" w:hAnsi="Times New Roman" w:cs="Times New Roman"/>
          <w:sz w:val="23"/>
          <w:szCs w:val="23"/>
        </w:rPr>
      </w:pPr>
    </w:p>
    <w:p w:rsidR="0020355B" w:rsidRPr="0020355B" w:rsidRDefault="0020355B" w:rsidP="00AA61D0">
      <w:pPr>
        <w:widowControl w:val="0"/>
        <w:numPr>
          <w:ilvl w:val="0"/>
          <w:numId w:val="25"/>
        </w:numPr>
        <w:tabs>
          <w:tab w:val="left" w:pos="3519"/>
        </w:tabs>
        <w:spacing w:after="0" w:line="320" w:lineRule="exact"/>
        <w:ind w:left="3518" w:hanging="281"/>
        <w:jc w:val="center"/>
        <w:outlineLvl w:val="0"/>
        <w:rPr>
          <w:rFonts w:ascii="Times New Roman" w:eastAsia="Times New Roman" w:hAnsi="Times New Roman" w:cs="Times New Roman"/>
          <w:sz w:val="28"/>
          <w:szCs w:val="28"/>
        </w:rPr>
      </w:pPr>
      <w:r w:rsidRPr="0020355B">
        <w:rPr>
          <w:rFonts w:ascii="Times New Roman" w:eastAsia="Times New Roman" w:hAnsi="Times New Roman" w:cs="Times New Roman"/>
          <w:b/>
          <w:bCs/>
          <w:spacing w:val="-1"/>
          <w:sz w:val="28"/>
          <w:szCs w:val="28"/>
        </w:rPr>
        <w:t>Prasības</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1"/>
          <w:sz w:val="28"/>
          <w:szCs w:val="28"/>
        </w:rPr>
        <w:t>pretendentiem</w:t>
      </w:r>
    </w:p>
    <w:p w:rsidR="0020355B" w:rsidRPr="0020355B" w:rsidRDefault="0020355B" w:rsidP="0020355B">
      <w:pPr>
        <w:widowControl w:val="0"/>
        <w:numPr>
          <w:ilvl w:val="1"/>
          <w:numId w:val="22"/>
        </w:numPr>
        <w:tabs>
          <w:tab w:val="left" w:pos="977"/>
        </w:tabs>
        <w:spacing w:after="0" w:line="272" w:lineRule="exact"/>
        <w:ind w:hanging="852"/>
        <w:outlineLvl w:val="1"/>
        <w:rPr>
          <w:rFonts w:ascii="Times New Roman" w:eastAsia="Times New Roman" w:hAnsi="Times New Roman" w:cs="Times New Roman"/>
          <w:sz w:val="24"/>
          <w:szCs w:val="24"/>
        </w:rPr>
      </w:pPr>
      <w:r w:rsidRPr="0020355B">
        <w:rPr>
          <w:rFonts w:ascii="Times New Roman" w:eastAsia="Times New Roman" w:hAnsi="Times New Roman" w:cs="Times New Roman"/>
          <w:b/>
          <w:bCs/>
          <w:spacing w:val="-1"/>
          <w:sz w:val="24"/>
          <w:szCs w:val="24"/>
        </w:rPr>
        <w:t>Nosacījumi</w:t>
      </w:r>
      <w:r w:rsidRPr="0020355B">
        <w:rPr>
          <w:rFonts w:ascii="Times New Roman" w:eastAsia="Times New Roman" w:hAnsi="Times New Roman" w:cs="Times New Roman"/>
          <w:b/>
          <w:bCs/>
          <w:sz w:val="24"/>
          <w:szCs w:val="24"/>
        </w:rPr>
        <w:t xml:space="preserve"> </w:t>
      </w:r>
      <w:r w:rsidRPr="0020355B">
        <w:rPr>
          <w:rFonts w:ascii="Times New Roman" w:eastAsia="Times New Roman" w:hAnsi="Times New Roman" w:cs="Times New Roman"/>
          <w:b/>
          <w:bCs/>
          <w:spacing w:val="-1"/>
          <w:sz w:val="24"/>
          <w:szCs w:val="24"/>
        </w:rPr>
        <w:t>pretendenta</w:t>
      </w:r>
      <w:r w:rsidRPr="0020355B">
        <w:rPr>
          <w:rFonts w:ascii="Times New Roman" w:eastAsia="Times New Roman" w:hAnsi="Times New Roman" w:cs="Times New Roman"/>
          <w:b/>
          <w:bCs/>
          <w:sz w:val="24"/>
          <w:szCs w:val="24"/>
        </w:rPr>
        <w:t xml:space="preserve"> dalībai</w:t>
      </w:r>
      <w:r w:rsidRPr="0020355B">
        <w:rPr>
          <w:rFonts w:ascii="Times New Roman" w:eastAsia="Times New Roman" w:hAnsi="Times New Roman" w:cs="Times New Roman"/>
          <w:b/>
          <w:bCs/>
          <w:spacing w:val="-2"/>
          <w:sz w:val="24"/>
          <w:szCs w:val="24"/>
        </w:rPr>
        <w:t xml:space="preserve"> </w:t>
      </w:r>
      <w:r w:rsidRPr="0020355B">
        <w:rPr>
          <w:rFonts w:ascii="Times New Roman" w:eastAsia="Times New Roman" w:hAnsi="Times New Roman" w:cs="Times New Roman"/>
          <w:b/>
          <w:bCs/>
          <w:spacing w:val="-1"/>
          <w:sz w:val="24"/>
          <w:szCs w:val="24"/>
        </w:rPr>
        <w:t>iepirkumā</w:t>
      </w:r>
    </w:p>
    <w:p w:rsidR="0020355B" w:rsidRPr="0020355B" w:rsidRDefault="0020355B" w:rsidP="0020355B">
      <w:pPr>
        <w:widowControl w:val="0"/>
        <w:numPr>
          <w:ilvl w:val="2"/>
          <w:numId w:val="22"/>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Iepirkumā</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piedāvājumus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var</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iesniegt</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personas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personu</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grupas</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z w:val="24"/>
          <w:szCs w:val="24"/>
        </w:rPr>
        <w:t>(apvienības),</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pacing w:val="73"/>
          <w:sz w:val="24"/>
          <w:szCs w:val="24"/>
        </w:rPr>
        <w:t xml:space="preserve"> </w:t>
      </w:r>
      <w:r w:rsidRPr="0020355B">
        <w:rPr>
          <w:rFonts w:ascii="Times New Roman" w:eastAsia="Times New Roman" w:hAnsi="Times New Roman" w:cs="Times New Roman"/>
          <w:spacing w:val="-1"/>
          <w:sz w:val="24"/>
          <w:szCs w:val="24"/>
        </w:rPr>
        <w:t>piedāvā veikt</w:t>
      </w:r>
      <w:r w:rsidRPr="0020355B">
        <w:rPr>
          <w:rFonts w:ascii="Times New Roman" w:eastAsia="Times New Roman" w:hAnsi="Times New Roman" w:cs="Times New Roman"/>
          <w:sz w:val="24"/>
          <w:szCs w:val="24"/>
        </w:rPr>
        <w:t xml:space="preserve"> Nolikuma</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prasībām</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atbilstošu</w:t>
      </w:r>
      <w:r w:rsidRPr="0020355B">
        <w:rPr>
          <w:rFonts w:ascii="Times New Roman" w:eastAsia="Times New Roman" w:hAnsi="Times New Roman" w:cs="Times New Roman"/>
          <w:sz w:val="24"/>
          <w:szCs w:val="24"/>
        </w:rPr>
        <w:t xml:space="preserve"> </w:t>
      </w:r>
      <w:r w:rsidRPr="00AA61D0">
        <w:rPr>
          <w:rFonts w:ascii="Times New Roman" w:eastAsia="Times New Roman" w:hAnsi="Times New Roman" w:cs="Times New Roman"/>
          <w:sz w:val="24"/>
          <w:szCs w:val="24"/>
        </w:rPr>
        <w:t>preču</w:t>
      </w:r>
      <w:r w:rsidRPr="0020355B">
        <w:rPr>
          <w:rFonts w:ascii="Times New Roman" w:eastAsia="Times New Roman" w:hAnsi="Times New Roman" w:cs="Times New Roman"/>
          <w:sz w:val="24"/>
          <w:szCs w:val="24"/>
        </w:rPr>
        <w:t xml:space="preserve"> piegādi.</w:t>
      </w:r>
    </w:p>
    <w:p w:rsidR="0020355B" w:rsidRPr="0020355B" w:rsidRDefault="0020355B" w:rsidP="0020355B">
      <w:pPr>
        <w:widowControl w:val="0"/>
        <w:numPr>
          <w:ilvl w:val="2"/>
          <w:numId w:val="22"/>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Pretendentam</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z w:val="24"/>
          <w:szCs w:val="24"/>
        </w:rPr>
        <w:t>jābūt</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reģistrētam</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atbilstoši</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attiecīgās</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valsts</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normatīvo</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aktu</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prasībām,</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z w:val="24"/>
          <w:szCs w:val="24"/>
        </w:rPr>
        <w:t>ja</w:t>
      </w:r>
      <w:r w:rsidRPr="0020355B">
        <w:rPr>
          <w:rFonts w:ascii="Times New Roman" w:eastAsia="Times New Roman" w:hAnsi="Times New Roman" w:cs="Times New Roman"/>
          <w:spacing w:val="109"/>
          <w:sz w:val="24"/>
          <w:szCs w:val="24"/>
        </w:rPr>
        <w:t xml:space="preserve"> </w:t>
      </w:r>
      <w:r w:rsidRPr="0020355B">
        <w:rPr>
          <w:rFonts w:ascii="Times New Roman" w:eastAsia="Times New Roman" w:hAnsi="Times New Roman" w:cs="Times New Roman"/>
          <w:spacing w:val="-1"/>
          <w:sz w:val="24"/>
          <w:szCs w:val="24"/>
        </w:rPr>
        <w:t xml:space="preserve">šāda reģistrācija </w:t>
      </w:r>
      <w:r w:rsidRPr="0020355B">
        <w:rPr>
          <w:rFonts w:ascii="Times New Roman" w:eastAsia="Times New Roman" w:hAnsi="Times New Roman" w:cs="Times New Roman"/>
          <w:sz w:val="24"/>
          <w:szCs w:val="24"/>
        </w:rPr>
        <w:t xml:space="preserve">ir </w:t>
      </w:r>
      <w:r w:rsidRPr="0020355B">
        <w:rPr>
          <w:rFonts w:ascii="Times New Roman" w:eastAsia="Times New Roman" w:hAnsi="Times New Roman" w:cs="Times New Roman"/>
          <w:spacing w:val="-1"/>
          <w:sz w:val="24"/>
          <w:szCs w:val="24"/>
        </w:rPr>
        <w:t>nepieciešama.</w:t>
      </w:r>
    </w:p>
    <w:p w:rsidR="0020355B" w:rsidRPr="0020355B" w:rsidRDefault="0020355B" w:rsidP="0020355B">
      <w:pPr>
        <w:widowControl w:val="0"/>
        <w:numPr>
          <w:ilvl w:val="2"/>
          <w:numId w:val="22"/>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Nolikuma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3.1.2.apakšpunktā</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noteiktā</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prasība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attiecas</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z w:val="24"/>
          <w:szCs w:val="24"/>
        </w:rPr>
        <w:t>uz</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pacing w:val="-1"/>
          <w:sz w:val="24"/>
          <w:szCs w:val="24"/>
        </w:rPr>
        <w:t>visiem</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personu</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apvienības</w:t>
      </w:r>
      <w:r w:rsidRPr="0020355B">
        <w:rPr>
          <w:rFonts w:ascii="Times New Roman" w:eastAsia="Times New Roman" w:hAnsi="Times New Roman" w:cs="Times New Roman"/>
          <w:spacing w:val="87"/>
          <w:sz w:val="24"/>
          <w:szCs w:val="24"/>
        </w:rPr>
        <w:t xml:space="preserve"> </w:t>
      </w:r>
      <w:r w:rsidRPr="0020355B">
        <w:rPr>
          <w:rFonts w:ascii="Times New Roman" w:eastAsia="Times New Roman" w:hAnsi="Times New Roman" w:cs="Times New Roman"/>
          <w:spacing w:val="-1"/>
          <w:sz w:val="24"/>
          <w:szCs w:val="24"/>
        </w:rPr>
        <w:t>dalībniekiem,</w:t>
      </w:r>
      <w:r w:rsidRPr="0020355B">
        <w:rPr>
          <w:rFonts w:ascii="Times New Roman" w:eastAsia="Times New Roman" w:hAnsi="Times New Roman" w:cs="Times New Roman"/>
          <w:sz w:val="24"/>
          <w:szCs w:val="24"/>
        </w:rPr>
        <w:t xml:space="preserve"> ja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 xml:space="preserve">piedāvājumu </w:t>
      </w:r>
      <w:r w:rsidRPr="0020355B">
        <w:rPr>
          <w:rFonts w:ascii="Times New Roman" w:eastAsia="Times New Roman" w:hAnsi="Times New Roman" w:cs="Times New Roman"/>
          <w:spacing w:val="-1"/>
          <w:sz w:val="24"/>
          <w:szCs w:val="24"/>
        </w:rPr>
        <w:t>iesniedz</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personu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apvienība.</w:t>
      </w:r>
    </w:p>
    <w:p w:rsidR="0020355B" w:rsidRPr="0020355B" w:rsidRDefault="0020355B" w:rsidP="0020355B">
      <w:pPr>
        <w:widowControl w:val="0"/>
        <w:numPr>
          <w:ilvl w:val="2"/>
          <w:numId w:val="22"/>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Iepirkuma komisija ir tiesīga noraidīt Pretendenta piedāvājumu, ja:</w:t>
      </w:r>
    </w:p>
    <w:p w:rsidR="0020355B" w:rsidRPr="0020355B" w:rsidRDefault="0020355B" w:rsidP="0020355B">
      <w:pPr>
        <w:widowControl w:val="0"/>
        <w:spacing w:after="0" w:line="240" w:lineRule="auto"/>
        <w:ind w:left="976"/>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1) Pretendents nav iesniedzis kaut vienu no Nolikuma 4.sadaļā minētajiem dokumentiem;</w:t>
      </w:r>
    </w:p>
    <w:p w:rsidR="0020355B" w:rsidRPr="0020355B" w:rsidRDefault="0020355B" w:rsidP="0020355B">
      <w:pPr>
        <w:widowControl w:val="0"/>
        <w:spacing w:after="0" w:line="240" w:lineRule="auto"/>
        <w:ind w:left="976"/>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2) Pretendenta tehniskais piedāvājums nav sagatavots atbilstoši Tehniskajās specifikācijās izvirzītajām prasībām;</w:t>
      </w:r>
    </w:p>
    <w:p w:rsidR="0020355B" w:rsidRPr="0020355B" w:rsidRDefault="0020355B" w:rsidP="0020355B">
      <w:pPr>
        <w:widowControl w:val="0"/>
        <w:spacing w:after="0" w:line="240" w:lineRule="auto"/>
        <w:ind w:left="976"/>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20355B" w:rsidRPr="0020355B" w:rsidRDefault="0020355B" w:rsidP="0020355B">
      <w:pPr>
        <w:widowControl w:val="0"/>
        <w:spacing w:after="0" w:line="240" w:lineRule="auto"/>
        <w:ind w:left="976"/>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20355B">
        <w:rPr>
          <w:rFonts w:ascii="Times New Roman" w:eastAsia="Times New Roman" w:hAnsi="Times New Roman" w:cs="Times New Roman"/>
          <w:i/>
          <w:sz w:val="24"/>
          <w:szCs w:val="24"/>
        </w:rPr>
        <w:t>euro</w:t>
      </w:r>
      <w:proofErr w:type="spellEnd"/>
      <w:r w:rsidRPr="0020355B">
        <w:rPr>
          <w:rFonts w:ascii="Times New Roman" w:eastAsia="Times New Roman" w:hAnsi="Times New Roman" w:cs="Times New Roman"/>
          <w:sz w:val="24"/>
          <w:szCs w:val="24"/>
        </w:rPr>
        <w:t>;</w:t>
      </w:r>
    </w:p>
    <w:p w:rsidR="0020355B" w:rsidRPr="0020355B" w:rsidRDefault="0020355B" w:rsidP="0020355B">
      <w:pPr>
        <w:widowControl w:val="0"/>
        <w:spacing w:after="0" w:line="240" w:lineRule="auto"/>
        <w:ind w:left="976"/>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20355B" w:rsidRPr="0020355B" w:rsidRDefault="0020355B" w:rsidP="0020355B">
      <w:pPr>
        <w:widowControl w:val="0"/>
        <w:spacing w:after="0" w:line="240" w:lineRule="auto"/>
        <w:ind w:left="976"/>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20355B" w:rsidRPr="0020355B" w:rsidRDefault="0020355B" w:rsidP="0020355B">
      <w:pPr>
        <w:widowControl w:val="0"/>
        <w:numPr>
          <w:ilvl w:val="2"/>
          <w:numId w:val="22"/>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Ja</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pacing w:val="-1"/>
          <w:sz w:val="24"/>
          <w:szCs w:val="24"/>
        </w:rPr>
        <w:t>pretendents,</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pacing w:val="-1"/>
          <w:sz w:val="24"/>
          <w:szCs w:val="24"/>
        </w:rPr>
        <w:t>attiecībā,</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uz</w:t>
      </w:r>
      <w:r w:rsidRPr="0020355B">
        <w:rPr>
          <w:rFonts w:ascii="Times New Roman" w:eastAsia="Times New Roman" w:hAnsi="Times New Roman" w:cs="Times New Roman"/>
          <w:spacing w:val="22"/>
          <w:sz w:val="24"/>
          <w:szCs w:val="24"/>
        </w:rPr>
        <w:t xml:space="preserve"> </w:t>
      </w:r>
      <w:r w:rsidRPr="0020355B">
        <w:rPr>
          <w:rFonts w:ascii="Times New Roman" w:eastAsia="Times New Roman" w:hAnsi="Times New Roman" w:cs="Times New Roman"/>
          <w:sz w:val="24"/>
          <w:szCs w:val="24"/>
        </w:rPr>
        <w:t>kuru</w:t>
      </w:r>
      <w:r w:rsidRPr="0020355B">
        <w:rPr>
          <w:rFonts w:ascii="Times New Roman" w:eastAsia="Times New Roman" w:hAnsi="Times New Roman" w:cs="Times New Roman"/>
          <w:spacing w:val="22"/>
          <w:sz w:val="24"/>
          <w:szCs w:val="24"/>
        </w:rPr>
        <w:t xml:space="preserve"> </w:t>
      </w:r>
      <w:r w:rsidRPr="0020355B">
        <w:rPr>
          <w:rFonts w:ascii="Times New Roman" w:eastAsia="Times New Roman" w:hAnsi="Times New Roman" w:cs="Times New Roman"/>
          <w:spacing w:val="-1"/>
          <w:sz w:val="24"/>
          <w:szCs w:val="24"/>
        </w:rPr>
        <w:t>pieņemts</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z w:val="24"/>
          <w:szCs w:val="24"/>
        </w:rPr>
        <w:t>lēmums</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pacing w:val="-1"/>
          <w:sz w:val="24"/>
          <w:szCs w:val="24"/>
        </w:rPr>
        <w:t>slēgt</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pacing w:val="-1"/>
          <w:sz w:val="24"/>
          <w:szCs w:val="24"/>
        </w:rPr>
        <w:t>līgumu,</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z w:val="24"/>
          <w:szCs w:val="24"/>
        </w:rPr>
        <w:t>ir</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z w:val="24"/>
          <w:szCs w:val="24"/>
        </w:rPr>
        <w:t>personu</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pacing w:val="-1"/>
          <w:sz w:val="24"/>
          <w:szCs w:val="24"/>
        </w:rPr>
        <w:t>grupa,</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z w:val="24"/>
          <w:szCs w:val="24"/>
        </w:rPr>
        <w:t>tad</w:t>
      </w:r>
      <w:r w:rsidRPr="0020355B">
        <w:rPr>
          <w:rFonts w:ascii="Times New Roman" w:eastAsia="Times New Roman" w:hAnsi="Times New Roman" w:cs="Times New Roman"/>
          <w:spacing w:val="63"/>
          <w:sz w:val="24"/>
          <w:szCs w:val="24"/>
        </w:rPr>
        <w:t xml:space="preserve"> </w:t>
      </w:r>
      <w:r w:rsidRPr="0020355B">
        <w:rPr>
          <w:rFonts w:ascii="Times New Roman" w:eastAsia="Times New Roman" w:hAnsi="Times New Roman" w:cs="Times New Roman"/>
          <w:spacing w:val="-1"/>
          <w:sz w:val="24"/>
          <w:szCs w:val="24"/>
        </w:rPr>
        <w:t>pasūtītājs</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pacing w:val="-1"/>
          <w:sz w:val="24"/>
          <w:szCs w:val="24"/>
        </w:rPr>
        <w:t>var</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pacing w:val="-1"/>
          <w:sz w:val="24"/>
          <w:szCs w:val="24"/>
        </w:rPr>
        <w:t>pieprasīt</w:t>
      </w:r>
      <w:r w:rsidRPr="0020355B">
        <w:rPr>
          <w:rFonts w:ascii="Times New Roman" w:eastAsia="Times New Roman" w:hAnsi="Times New Roman" w:cs="Times New Roman"/>
          <w:spacing w:val="22"/>
          <w:sz w:val="24"/>
          <w:szCs w:val="24"/>
        </w:rPr>
        <w:t xml:space="preserve"> </w:t>
      </w:r>
      <w:r w:rsidRPr="0020355B">
        <w:rPr>
          <w:rFonts w:ascii="Times New Roman" w:eastAsia="Times New Roman" w:hAnsi="Times New Roman" w:cs="Times New Roman"/>
          <w:sz w:val="24"/>
          <w:szCs w:val="24"/>
        </w:rPr>
        <w:t>pirms</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pacing w:val="-1"/>
          <w:sz w:val="24"/>
          <w:szCs w:val="24"/>
        </w:rPr>
        <w:t>līguma</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pacing w:val="-1"/>
          <w:sz w:val="24"/>
          <w:szCs w:val="24"/>
        </w:rPr>
        <w:t>slēgšanas,</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z w:val="24"/>
          <w:szCs w:val="24"/>
        </w:rPr>
        <w:t>lai</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z w:val="24"/>
          <w:szCs w:val="24"/>
        </w:rPr>
        <w:t>tā</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pacing w:val="-1"/>
          <w:sz w:val="24"/>
          <w:szCs w:val="24"/>
        </w:rPr>
        <w:t>tiek</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z w:val="24"/>
          <w:szCs w:val="24"/>
        </w:rPr>
        <w:t>izveidota</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pacing w:val="-1"/>
          <w:sz w:val="24"/>
          <w:szCs w:val="24"/>
        </w:rPr>
        <w:t>pilnsabiedrību,</w:t>
      </w:r>
      <w:r w:rsidRPr="0020355B">
        <w:rPr>
          <w:rFonts w:ascii="Times New Roman" w:eastAsia="Times New Roman" w:hAnsi="Times New Roman" w:cs="Times New Roman"/>
          <w:spacing w:val="97"/>
          <w:sz w:val="24"/>
          <w:szCs w:val="24"/>
        </w:rPr>
        <w:t xml:space="preserve"> </w:t>
      </w:r>
      <w:r w:rsidRPr="0020355B">
        <w:rPr>
          <w:rFonts w:ascii="Times New Roman" w:eastAsia="Times New Roman" w:hAnsi="Times New Roman" w:cs="Times New Roman"/>
          <w:spacing w:val="-1"/>
          <w:sz w:val="24"/>
          <w:szCs w:val="24"/>
        </w:rPr>
        <w:t>līguma</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noteikumu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sekmīgai</w:t>
      </w:r>
      <w:r w:rsidRPr="0020355B">
        <w:rPr>
          <w:rFonts w:ascii="Times New Roman" w:eastAsia="Times New Roman" w:hAnsi="Times New Roman" w:cs="Times New Roman"/>
          <w:sz w:val="24"/>
          <w:szCs w:val="24"/>
        </w:rPr>
        <w:t xml:space="preserve"> izpildei.</w:t>
      </w:r>
    </w:p>
    <w:p w:rsidR="0020355B" w:rsidRPr="0020355B" w:rsidRDefault="0020355B" w:rsidP="0020355B">
      <w:pPr>
        <w:widowControl w:val="0"/>
        <w:numPr>
          <w:ilvl w:val="1"/>
          <w:numId w:val="22"/>
        </w:numPr>
        <w:tabs>
          <w:tab w:val="left" w:pos="972"/>
        </w:tabs>
        <w:spacing w:before="6" w:after="0" w:line="238" w:lineRule="auto"/>
        <w:ind w:hanging="852"/>
        <w:jc w:val="both"/>
        <w:rPr>
          <w:rFonts w:ascii="Times New Roman" w:eastAsia="Times New Roman" w:hAnsi="Times New Roman" w:cs="Times New Roman"/>
          <w:sz w:val="24"/>
          <w:szCs w:val="24"/>
        </w:rPr>
      </w:pPr>
      <w:r w:rsidRPr="0020355B">
        <w:rPr>
          <w:rFonts w:ascii="Times New Roman" w:eastAsia="Calibri" w:hAnsi="Times New Roman" w:cs="Times New Roman"/>
          <w:spacing w:val="-1"/>
          <w:sz w:val="24"/>
        </w:rPr>
        <w:t>Pretendentam</w:t>
      </w:r>
      <w:r w:rsidRPr="0020355B">
        <w:rPr>
          <w:rFonts w:ascii="Times New Roman" w:eastAsia="Calibri" w:hAnsi="Times New Roman" w:cs="Times New Roman"/>
          <w:spacing w:val="33"/>
          <w:sz w:val="24"/>
        </w:rPr>
        <w:t xml:space="preserve"> </w:t>
      </w:r>
      <w:r w:rsidR="00850989" w:rsidRPr="00CC5CA7">
        <w:rPr>
          <w:rFonts w:ascii="Times New Roman" w:eastAsia="Calibri" w:hAnsi="Times New Roman" w:cs="Times New Roman"/>
          <w:sz w:val="24"/>
        </w:rPr>
        <w:t>iepriekšējo</w:t>
      </w:r>
      <w:r w:rsidRPr="0020355B">
        <w:rPr>
          <w:rFonts w:ascii="Times New Roman" w:eastAsia="Calibri" w:hAnsi="Times New Roman" w:cs="Times New Roman"/>
          <w:spacing w:val="33"/>
          <w:sz w:val="24"/>
        </w:rPr>
        <w:t xml:space="preserve"> </w:t>
      </w:r>
      <w:r w:rsidR="00850989">
        <w:rPr>
          <w:rFonts w:ascii="Times New Roman" w:eastAsia="Calibri" w:hAnsi="Times New Roman" w:cs="Times New Roman"/>
          <w:sz w:val="24"/>
        </w:rPr>
        <w:t>3</w:t>
      </w:r>
      <w:r w:rsidRPr="0020355B">
        <w:rPr>
          <w:rFonts w:ascii="Times New Roman" w:eastAsia="Calibri" w:hAnsi="Times New Roman" w:cs="Times New Roman"/>
          <w:spacing w:val="35"/>
          <w:sz w:val="24"/>
        </w:rPr>
        <w:t xml:space="preserve"> </w:t>
      </w:r>
      <w:r w:rsidRPr="0020355B">
        <w:rPr>
          <w:rFonts w:ascii="Times New Roman" w:eastAsia="Calibri" w:hAnsi="Times New Roman" w:cs="Times New Roman"/>
          <w:spacing w:val="-1"/>
          <w:sz w:val="24"/>
        </w:rPr>
        <w:t>(trīs)</w:t>
      </w:r>
      <w:r w:rsidRPr="0020355B">
        <w:rPr>
          <w:rFonts w:ascii="Times New Roman" w:eastAsia="Calibri" w:hAnsi="Times New Roman" w:cs="Times New Roman"/>
          <w:spacing w:val="35"/>
          <w:sz w:val="24"/>
        </w:rPr>
        <w:t xml:space="preserve"> </w:t>
      </w:r>
      <w:r w:rsidRPr="0020355B">
        <w:rPr>
          <w:rFonts w:ascii="Times New Roman" w:eastAsia="Calibri" w:hAnsi="Times New Roman" w:cs="Times New Roman"/>
          <w:spacing w:val="-1"/>
          <w:sz w:val="24"/>
        </w:rPr>
        <w:t>gadu</w:t>
      </w:r>
      <w:r w:rsidRPr="0020355B">
        <w:rPr>
          <w:rFonts w:ascii="Times New Roman" w:eastAsia="Calibri" w:hAnsi="Times New Roman" w:cs="Times New Roman"/>
          <w:spacing w:val="33"/>
          <w:sz w:val="24"/>
        </w:rPr>
        <w:t xml:space="preserve"> </w:t>
      </w:r>
      <w:r w:rsidR="00850989">
        <w:rPr>
          <w:rFonts w:ascii="Times New Roman" w:eastAsia="Calibri" w:hAnsi="Times New Roman" w:cs="Times New Roman"/>
          <w:sz w:val="24"/>
        </w:rPr>
        <w:t>laikā</w:t>
      </w:r>
      <w:r w:rsidRPr="0020355B">
        <w:rPr>
          <w:rFonts w:ascii="Times New Roman" w:eastAsia="Calibri" w:hAnsi="Times New Roman" w:cs="Times New Roman"/>
          <w:spacing w:val="34"/>
          <w:sz w:val="24"/>
        </w:rPr>
        <w:t xml:space="preserve"> </w:t>
      </w:r>
      <w:r w:rsidR="00850989">
        <w:rPr>
          <w:rFonts w:ascii="Times New Roman" w:eastAsia="Calibri" w:hAnsi="Times New Roman" w:cs="Times New Roman"/>
          <w:sz w:val="24"/>
        </w:rPr>
        <w:t>jābūt</w:t>
      </w:r>
      <w:r w:rsidRPr="0020355B">
        <w:rPr>
          <w:rFonts w:ascii="Times New Roman" w:eastAsia="Calibri" w:hAnsi="Times New Roman" w:cs="Times New Roman"/>
          <w:spacing w:val="33"/>
          <w:sz w:val="24"/>
        </w:rPr>
        <w:t xml:space="preserve"> </w:t>
      </w:r>
      <w:r w:rsidRPr="0020355B">
        <w:rPr>
          <w:rFonts w:ascii="Times New Roman" w:eastAsia="Calibri" w:hAnsi="Times New Roman" w:cs="Times New Roman"/>
          <w:sz w:val="24"/>
        </w:rPr>
        <w:t xml:space="preserve">pozitīvai </w:t>
      </w:r>
      <w:r w:rsidRPr="0020355B">
        <w:rPr>
          <w:rFonts w:ascii="Times New Roman" w:eastAsia="Calibri" w:hAnsi="Times New Roman" w:cs="Times New Roman"/>
          <w:spacing w:val="-1"/>
          <w:sz w:val="24"/>
        </w:rPr>
        <w:t>pieredzei</w:t>
      </w:r>
      <w:r w:rsidRPr="0020355B">
        <w:rPr>
          <w:rFonts w:ascii="Times New Roman" w:eastAsia="Calibri" w:hAnsi="Times New Roman" w:cs="Times New Roman"/>
          <w:sz w:val="24"/>
        </w:rPr>
        <w:t xml:space="preserve"> </w:t>
      </w:r>
      <w:r w:rsidRPr="0020355B">
        <w:rPr>
          <w:rFonts w:ascii="Times New Roman" w:eastAsia="Calibri" w:hAnsi="Times New Roman" w:cs="Times New Roman"/>
          <w:spacing w:val="-1"/>
          <w:sz w:val="24"/>
        </w:rPr>
        <w:t>vismaz</w:t>
      </w:r>
      <w:r w:rsidRPr="0020355B">
        <w:rPr>
          <w:rFonts w:ascii="Times New Roman" w:eastAsia="Calibri" w:hAnsi="Times New Roman" w:cs="Times New Roman"/>
          <w:sz w:val="24"/>
        </w:rPr>
        <w:t xml:space="preserve"> </w:t>
      </w:r>
      <w:r w:rsidRPr="0020355B">
        <w:rPr>
          <w:rFonts w:ascii="Times New Roman" w:eastAsia="Calibri" w:hAnsi="Times New Roman" w:cs="Times New Roman"/>
          <w:spacing w:val="-1"/>
          <w:sz w:val="24"/>
        </w:rPr>
        <w:t>vienas</w:t>
      </w:r>
      <w:r w:rsidRPr="0020355B">
        <w:rPr>
          <w:rFonts w:ascii="Times New Roman" w:eastAsia="Calibri" w:hAnsi="Times New Roman" w:cs="Times New Roman"/>
          <w:spacing w:val="59"/>
          <w:sz w:val="24"/>
        </w:rPr>
        <w:t xml:space="preserve"> </w:t>
      </w:r>
      <w:r w:rsidRPr="0020355B">
        <w:rPr>
          <w:rFonts w:ascii="Times New Roman" w:eastAsia="Calibri" w:hAnsi="Times New Roman" w:cs="Times New Roman"/>
          <w:spacing w:val="-1"/>
          <w:sz w:val="24"/>
        </w:rPr>
        <w:t>iepirkuma</w:t>
      </w:r>
      <w:r w:rsidR="00850989">
        <w:rPr>
          <w:rFonts w:ascii="Times New Roman" w:eastAsia="Calibri" w:hAnsi="Times New Roman" w:cs="Times New Roman"/>
          <w:spacing w:val="52"/>
          <w:sz w:val="24"/>
        </w:rPr>
        <w:t xml:space="preserve"> </w:t>
      </w:r>
      <w:r w:rsidRPr="0020355B">
        <w:rPr>
          <w:rFonts w:ascii="Times New Roman" w:eastAsia="Calibri" w:hAnsi="Times New Roman" w:cs="Times New Roman"/>
          <w:spacing w:val="-1"/>
          <w:sz w:val="24"/>
        </w:rPr>
        <w:t>priekšmetam</w:t>
      </w:r>
      <w:r w:rsidRPr="0020355B">
        <w:rPr>
          <w:rFonts w:ascii="Times New Roman" w:eastAsia="Calibri" w:hAnsi="Times New Roman" w:cs="Times New Roman"/>
          <w:spacing w:val="55"/>
          <w:sz w:val="24"/>
        </w:rPr>
        <w:t xml:space="preserve"> </w:t>
      </w:r>
      <w:r w:rsidRPr="0020355B">
        <w:rPr>
          <w:rFonts w:ascii="Times New Roman" w:eastAsia="Calibri" w:hAnsi="Times New Roman" w:cs="Times New Roman"/>
          <w:spacing w:val="-1"/>
          <w:sz w:val="24"/>
        </w:rPr>
        <w:t>līdzīgas</w:t>
      </w:r>
      <w:r w:rsidRPr="0020355B">
        <w:rPr>
          <w:rFonts w:ascii="Times New Roman" w:eastAsia="Calibri" w:hAnsi="Times New Roman" w:cs="Times New Roman"/>
          <w:spacing w:val="52"/>
          <w:sz w:val="24"/>
        </w:rPr>
        <w:t xml:space="preserve"> </w:t>
      </w:r>
      <w:r w:rsidRPr="0020355B">
        <w:rPr>
          <w:rFonts w:ascii="Times New Roman" w:eastAsia="Calibri" w:hAnsi="Times New Roman" w:cs="Times New Roman"/>
          <w:spacing w:val="-1"/>
          <w:sz w:val="24"/>
        </w:rPr>
        <w:t>piegādes</w:t>
      </w:r>
      <w:r w:rsidRPr="0020355B">
        <w:rPr>
          <w:rFonts w:ascii="Times New Roman" w:eastAsia="Calibri" w:hAnsi="Times New Roman" w:cs="Times New Roman"/>
          <w:spacing w:val="52"/>
          <w:sz w:val="24"/>
        </w:rPr>
        <w:t xml:space="preserve"> </w:t>
      </w:r>
      <w:r w:rsidRPr="0020355B">
        <w:rPr>
          <w:rFonts w:ascii="Times New Roman" w:eastAsia="Calibri" w:hAnsi="Times New Roman" w:cs="Times New Roman"/>
          <w:sz w:val="24"/>
        </w:rPr>
        <w:t>veikšanā,</w:t>
      </w:r>
      <w:r w:rsidRPr="0020355B">
        <w:rPr>
          <w:rFonts w:ascii="Times New Roman" w:eastAsia="Calibri" w:hAnsi="Times New Roman" w:cs="Times New Roman"/>
          <w:spacing w:val="52"/>
          <w:sz w:val="24"/>
        </w:rPr>
        <w:t xml:space="preserve"> </w:t>
      </w:r>
      <w:r w:rsidRPr="0020355B">
        <w:rPr>
          <w:rFonts w:ascii="Times New Roman" w:eastAsia="Calibri" w:hAnsi="Times New Roman" w:cs="Times New Roman"/>
          <w:spacing w:val="-1"/>
          <w:sz w:val="24"/>
        </w:rPr>
        <w:t>par</w:t>
      </w:r>
      <w:r w:rsidRPr="0020355B">
        <w:rPr>
          <w:rFonts w:ascii="Times New Roman" w:eastAsia="Calibri" w:hAnsi="Times New Roman" w:cs="Times New Roman"/>
          <w:spacing w:val="51"/>
          <w:sz w:val="24"/>
        </w:rPr>
        <w:t xml:space="preserve"> </w:t>
      </w:r>
      <w:r w:rsidRPr="0020355B">
        <w:rPr>
          <w:rFonts w:ascii="Times New Roman" w:eastAsia="Calibri" w:hAnsi="Times New Roman" w:cs="Times New Roman"/>
          <w:sz w:val="24"/>
        </w:rPr>
        <w:t>ko</w:t>
      </w:r>
      <w:r w:rsidRPr="0020355B">
        <w:rPr>
          <w:rFonts w:ascii="Times New Roman" w:eastAsia="Calibri" w:hAnsi="Times New Roman" w:cs="Times New Roman"/>
          <w:spacing w:val="54"/>
          <w:sz w:val="24"/>
        </w:rPr>
        <w:t xml:space="preserve"> </w:t>
      </w:r>
      <w:r w:rsidRPr="0020355B">
        <w:rPr>
          <w:rFonts w:ascii="Times New Roman" w:eastAsia="Calibri" w:hAnsi="Times New Roman" w:cs="Times New Roman"/>
          <w:sz w:val="24"/>
        </w:rPr>
        <w:t>ir</w:t>
      </w:r>
      <w:r w:rsidRPr="0020355B">
        <w:rPr>
          <w:rFonts w:ascii="Times New Roman" w:eastAsia="Calibri" w:hAnsi="Times New Roman" w:cs="Times New Roman"/>
          <w:spacing w:val="52"/>
          <w:sz w:val="24"/>
        </w:rPr>
        <w:t xml:space="preserve"> </w:t>
      </w:r>
      <w:r w:rsidRPr="0020355B">
        <w:rPr>
          <w:rFonts w:ascii="Times New Roman" w:eastAsia="Calibri" w:hAnsi="Times New Roman" w:cs="Times New Roman"/>
          <w:sz w:val="24"/>
        </w:rPr>
        <w:t>saņemta</w:t>
      </w:r>
      <w:r w:rsidRPr="0020355B">
        <w:rPr>
          <w:rFonts w:ascii="Times New Roman" w:eastAsia="Calibri" w:hAnsi="Times New Roman" w:cs="Times New Roman"/>
          <w:spacing w:val="51"/>
          <w:sz w:val="24"/>
        </w:rPr>
        <w:t xml:space="preserve"> </w:t>
      </w:r>
      <w:r w:rsidRPr="0020355B">
        <w:rPr>
          <w:rFonts w:ascii="Times New Roman" w:eastAsia="Calibri" w:hAnsi="Times New Roman" w:cs="Times New Roman"/>
          <w:sz w:val="24"/>
        </w:rPr>
        <w:t>vismaz</w:t>
      </w:r>
      <w:r w:rsidRPr="0020355B">
        <w:rPr>
          <w:rFonts w:ascii="Times New Roman" w:eastAsia="Calibri" w:hAnsi="Times New Roman" w:cs="Times New Roman"/>
          <w:spacing w:val="53"/>
          <w:sz w:val="24"/>
        </w:rPr>
        <w:t xml:space="preserve"> </w:t>
      </w:r>
      <w:r w:rsidRPr="0020355B">
        <w:rPr>
          <w:rFonts w:ascii="Times New Roman" w:eastAsia="Calibri" w:hAnsi="Times New Roman" w:cs="Times New Roman"/>
          <w:sz w:val="24"/>
        </w:rPr>
        <w:t>viena</w:t>
      </w:r>
      <w:r w:rsidRPr="0020355B">
        <w:rPr>
          <w:rFonts w:ascii="Times New Roman" w:eastAsia="Calibri" w:hAnsi="Times New Roman" w:cs="Times New Roman"/>
          <w:spacing w:val="65"/>
          <w:sz w:val="24"/>
        </w:rPr>
        <w:t xml:space="preserve"> </w:t>
      </w:r>
      <w:r w:rsidRPr="0020355B">
        <w:rPr>
          <w:rFonts w:ascii="Times New Roman" w:eastAsia="Calibri" w:hAnsi="Times New Roman" w:cs="Times New Roman"/>
          <w:spacing w:val="-1"/>
          <w:sz w:val="24"/>
        </w:rPr>
        <w:t xml:space="preserve">pasūtītāja </w:t>
      </w:r>
      <w:r w:rsidRPr="0020355B">
        <w:rPr>
          <w:rFonts w:ascii="Times New Roman" w:eastAsia="Calibri" w:hAnsi="Times New Roman" w:cs="Times New Roman"/>
          <w:sz w:val="24"/>
        </w:rPr>
        <w:t xml:space="preserve">pozitīva </w:t>
      </w:r>
      <w:r w:rsidRPr="0020355B">
        <w:rPr>
          <w:rFonts w:ascii="Times New Roman" w:eastAsia="Calibri" w:hAnsi="Times New Roman" w:cs="Times New Roman"/>
          <w:spacing w:val="-1"/>
          <w:sz w:val="24"/>
        </w:rPr>
        <w:t>atsauksme.</w:t>
      </w:r>
    </w:p>
    <w:p w:rsidR="0020355B" w:rsidRDefault="0020355B" w:rsidP="0020355B">
      <w:pPr>
        <w:widowControl w:val="0"/>
        <w:spacing w:before="4" w:after="0" w:line="240" w:lineRule="auto"/>
        <w:rPr>
          <w:rFonts w:ascii="Times New Roman" w:eastAsia="Times New Roman" w:hAnsi="Times New Roman" w:cs="Times New Roman"/>
          <w:sz w:val="24"/>
          <w:szCs w:val="24"/>
        </w:rPr>
      </w:pPr>
    </w:p>
    <w:p w:rsidR="00850989" w:rsidRPr="0020355B" w:rsidRDefault="00850989" w:rsidP="0020355B">
      <w:pPr>
        <w:widowControl w:val="0"/>
        <w:spacing w:before="4" w:after="0" w:line="240" w:lineRule="auto"/>
        <w:rPr>
          <w:rFonts w:ascii="Times New Roman" w:eastAsia="Times New Roman" w:hAnsi="Times New Roman" w:cs="Times New Roman"/>
          <w:sz w:val="24"/>
          <w:szCs w:val="24"/>
        </w:rPr>
      </w:pPr>
    </w:p>
    <w:p w:rsidR="0020355B" w:rsidRPr="0020355B" w:rsidRDefault="0020355B" w:rsidP="0020355B">
      <w:pPr>
        <w:widowControl w:val="0"/>
        <w:numPr>
          <w:ilvl w:val="0"/>
          <w:numId w:val="25"/>
        </w:numPr>
        <w:tabs>
          <w:tab w:val="left" w:pos="3478"/>
        </w:tabs>
        <w:spacing w:after="0" w:line="240" w:lineRule="auto"/>
        <w:ind w:left="3477" w:hanging="280"/>
        <w:jc w:val="center"/>
        <w:outlineLvl w:val="0"/>
        <w:rPr>
          <w:rFonts w:ascii="Times New Roman" w:eastAsia="Times New Roman" w:hAnsi="Times New Roman" w:cs="Times New Roman"/>
          <w:sz w:val="28"/>
          <w:szCs w:val="28"/>
        </w:rPr>
      </w:pPr>
      <w:r w:rsidRPr="0020355B">
        <w:rPr>
          <w:rFonts w:ascii="Times New Roman" w:eastAsia="Times New Roman" w:hAnsi="Times New Roman" w:cs="Times New Roman"/>
          <w:b/>
          <w:bCs/>
          <w:spacing w:val="-1"/>
          <w:sz w:val="28"/>
          <w:szCs w:val="28"/>
        </w:rPr>
        <w:lastRenderedPageBreak/>
        <w:t>Iesniedzamie</w:t>
      </w:r>
      <w:r w:rsidRPr="0020355B">
        <w:rPr>
          <w:rFonts w:ascii="Times New Roman" w:eastAsia="Times New Roman" w:hAnsi="Times New Roman" w:cs="Times New Roman"/>
          <w:b/>
          <w:bCs/>
          <w:sz w:val="28"/>
          <w:szCs w:val="28"/>
        </w:rPr>
        <w:t xml:space="preserve"> </w:t>
      </w:r>
      <w:r w:rsidRPr="0020355B">
        <w:rPr>
          <w:rFonts w:ascii="Times New Roman" w:eastAsia="Times New Roman" w:hAnsi="Times New Roman" w:cs="Times New Roman"/>
          <w:b/>
          <w:bCs/>
          <w:spacing w:val="-2"/>
          <w:sz w:val="28"/>
          <w:szCs w:val="28"/>
        </w:rPr>
        <w:t>dokumenti</w:t>
      </w:r>
    </w:p>
    <w:p w:rsidR="0020355B" w:rsidRPr="0020355B" w:rsidRDefault="0020355B" w:rsidP="0020355B">
      <w:pPr>
        <w:widowControl w:val="0"/>
        <w:numPr>
          <w:ilvl w:val="1"/>
          <w:numId w:val="21"/>
        </w:numPr>
        <w:tabs>
          <w:tab w:val="left" w:pos="972"/>
        </w:tabs>
        <w:spacing w:before="1" w:after="0" w:line="274" w:lineRule="exact"/>
        <w:outlineLvl w:val="1"/>
        <w:rPr>
          <w:rFonts w:ascii="Times New Roman" w:eastAsia="Times New Roman" w:hAnsi="Times New Roman" w:cs="Times New Roman"/>
          <w:sz w:val="24"/>
          <w:szCs w:val="24"/>
        </w:rPr>
      </w:pPr>
      <w:r w:rsidRPr="0020355B">
        <w:rPr>
          <w:rFonts w:ascii="Times New Roman" w:eastAsia="Times New Roman" w:hAnsi="Times New Roman" w:cs="Times New Roman"/>
          <w:b/>
          <w:bCs/>
          <w:spacing w:val="-1"/>
          <w:sz w:val="24"/>
          <w:szCs w:val="24"/>
        </w:rPr>
        <w:t>Pretendentu</w:t>
      </w:r>
      <w:r w:rsidRPr="0020355B">
        <w:rPr>
          <w:rFonts w:ascii="Times New Roman" w:eastAsia="Times New Roman" w:hAnsi="Times New Roman" w:cs="Times New Roman"/>
          <w:b/>
          <w:bCs/>
          <w:sz w:val="24"/>
          <w:szCs w:val="24"/>
        </w:rPr>
        <w:t xml:space="preserve"> </w:t>
      </w:r>
      <w:r w:rsidRPr="0020355B">
        <w:rPr>
          <w:rFonts w:ascii="Times New Roman" w:eastAsia="Times New Roman" w:hAnsi="Times New Roman" w:cs="Times New Roman"/>
          <w:b/>
          <w:bCs/>
          <w:spacing w:val="-1"/>
          <w:sz w:val="24"/>
          <w:szCs w:val="24"/>
        </w:rPr>
        <w:t>atlases</w:t>
      </w:r>
      <w:r w:rsidRPr="0020355B">
        <w:rPr>
          <w:rFonts w:ascii="Times New Roman" w:eastAsia="Times New Roman" w:hAnsi="Times New Roman" w:cs="Times New Roman"/>
          <w:b/>
          <w:bCs/>
          <w:sz w:val="24"/>
          <w:szCs w:val="24"/>
        </w:rPr>
        <w:t xml:space="preserve"> </w:t>
      </w:r>
      <w:r w:rsidRPr="0020355B">
        <w:rPr>
          <w:rFonts w:ascii="Times New Roman" w:eastAsia="Times New Roman" w:hAnsi="Times New Roman" w:cs="Times New Roman"/>
          <w:b/>
          <w:bCs/>
          <w:spacing w:val="-1"/>
          <w:sz w:val="24"/>
          <w:szCs w:val="24"/>
        </w:rPr>
        <w:t>dokumenti</w:t>
      </w:r>
    </w:p>
    <w:p w:rsidR="0020355B" w:rsidRPr="0020355B" w:rsidRDefault="0020355B" w:rsidP="0020355B">
      <w:pPr>
        <w:widowControl w:val="0"/>
        <w:numPr>
          <w:ilvl w:val="2"/>
          <w:numId w:val="21"/>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pieteikums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dalībai</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iepirkumā,</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kas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apliecina</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z w:val="24"/>
          <w:szCs w:val="24"/>
        </w:rPr>
        <w:t>apņemšanos</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veikt</w:t>
      </w:r>
      <w:r w:rsidRPr="0020355B">
        <w:rPr>
          <w:rFonts w:ascii="Times New Roman" w:eastAsia="Times New Roman" w:hAnsi="Times New Roman" w:cs="Times New Roman"/>
          <w:spacing w:val="89"/>
          <w:sz w:val="24"/>
          <w:szCs w:val="24"/>
        </w:rPr>
        <w:t xml:space="preserve"> </w:t>
      </w:r>
      <w:r w:rsidRPr="0020355B">
        <w:rPr>
          <w:rFonts w:ascii="Times New Roman" w:eastAsia="Times New Roman" w:hAnsi="Times New Roman" w:cs="Times New Roman"/>
          <w:spacing w:val="-1"/>
          <w:sz w:val="24"/>
          <w:szCs w:val="24"/>
        </w:rPr>
        <w:t>piegādi</w:t>
      </w:r>
      <w:r w:rsidRPr="0020355B">
        <w:rPr>
          <w:rFonts w:ascii="Times New Roman" w:eastAsia="Times New Roman" w:hAnsi="Times New Roman" w:cs="Times New Roman"/>
          <w:spacing w:val="43"/>
          <w:sz w:val="24"/>
          <w:szCs w:val="24"/>
        </w:rPr>
        <w:t xml:space="preserve"> </w:t>
      </w:r>
      <w:r w:rsidRPr="0020355B">
        <w:rPr>
          <w:rFonts w:ascii="Times New Roman" w:eastAsia="Times New Roman" w:hAnsi="Times New Roman" w:cs="Times New Roman"/>
          <w:sz w:val="24"/>
          <w:szCs w:val="24"/>
        </w:rPr>
        <w:t>saskaņā</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z w:val="24"/>
          <w:szCs w:val="24"/>
        </w:rPr>
        <w:t>ar</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z w:val="24"/>
          <w:szCs w:val="24"/>
        </w:rPr>
        <w:t>Nolikuma</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pacing w:val="-1"/>
          <w:sz w:val="24"/>
          <w:szCs w:val="24"/>
        </w:rPr>
        <w:t>prasībām</w:t>
      </w:r>
      <w:r w:rsidRPr="0020355B">
        <w:rPr>
          <w:rFonts w:ascii="Times New Roman" w:eastAsia="Times New Roman" w:hAnsi="Times New Roman" w:cs="Times New Roman"/>
          <w:spacing w:val="48"/>
          <w:sz w:val="24"/>
          <w:szCs w:val="24"/>
        </w:rPr>
        <w:t xml:space="preserve"> </w:t>
      </w:r>
      <w:r w:rsidRPr="0020355B">
        <w:rPr>
          <w:rFonts w:ascii="Times New Roman" w:eastAsia="Times New Roman" w:hAnsi="Times New Roman" w:cs="Times New Roman"/>
          <w:spacing w:val="-1"/>
          <w:sz w:val="24"/>
          <w:szCs w:val="24"/>
        </w:rPr>
        <w:t>(Nolikuma</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z w:val="24"/>
          <w:szCs w:val="24"/>
        </w:rPr>
        <w:t>1.pielikums).</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pacing w:val="-1"/>
          <w:sz w:val="24"/>
          <w:szCs w:val="24"/>
        </w:rPr>
        <w:t>Pieteikumu</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pacing w:val="-1"/>
          <w:sz w:val="24"/>
          <w:szCs w:val="24"/>
        </w:rPr>
        <w:t>paraksta</w:t>
      </w:r>
      <w:r w:rsidRPr="0020355B">
        <w:rPr>
          <w:rFonts w:ascii="Times New Roman" w:eastAsia="Times New Roman" w:hAnsi="Times New Roman" w:cs="Times New Roman"/>
          <w:spacing w:val="71"/>
          <w:sz w:val="24"/>
          <w:szCs w:val="24"/>
        </w:rPr>
        <w:t xml:space="preserve"> </w:t>
      </w:r>
      <w:r w:rsidRPr="0020355B">
        <w:rPr>
          <w:rFonts w:ascii="Times New Roman" w:eastAsia="Times New Roman" w:hAnsi="Times New Roman" w:cs="Times New Roman"/>
          <w:spacing w:val="-1"/>
          <w:sz w:val="24"/>
          <w:szCs w:val="24"/>
        </w:rPr>
        <w:t>persona</w:t>
      </w:r>
      <w:r w:rsidRPr="0020355B">
        <w:rPr>
          <w:rFonts w:ascii="Times New Roman" w:eastAsia="Times New Roman" w:hAnsi="Times New Roman" w:cs="Times New Roman"/>
          <w:spacing w:val="51"/>
          <w:sz w:val="24"/>
          <w:szCs w:val="24"/>
        </w:rPr>
        <w:t xml:space="preserve"> </w:t>
      </w:r>
      <w:r w:rsidRPr="0020355B">
        <w:rPr>
          <w:rFonts w:ascii="Times New Roman" w:eastAsia="Times New Roman" w:hAnsi="Times New Roman" w:cs="Times New Roman"/>
          <w:sz w:val="24"/>
          <w:szCs w:val="24"/>
        </w:rPr>
        <w:t>vai</w:t>
      </w:r>
      <w:r w:rsidRPr="0020355B">
        <w:rPr>
          <w:rFonts w:ascii="Times New Roman" w:eastAsia="Times New Roman" w:hAnsi="Times New Roman" w:cs="Times New Roman"/>
          <w:spacing w:val="53"/>
          <w:sz w:val="24"/>
          <w:szCs w:val="24"/>
        </w:rPr>
        <w:t xml:space="preserve"> </w:t>
      </w:r>
      <w:r w:rsidRPr="0020355B">
        <w:rPr>
          <w:rFonts w:ascii="Times New Roman" w:eastAsia="Times New Roman" w:hAnsi="Times New Roman" w:cs="Times New Roman"/>
          <w:spacing w:val="-1"/>
          <w:sz w:val="24"/>
          <w:szCs w:val="24"/>
        </w:rPr>
        <w:t>personas,</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z w:val="24"/>
          <w:szCs w:val="24"/>
        </w:rPr>
        <w:t>kurām</w:t>
      </w:r>
      <w:r w:rsidRPr="0020355B">
        <w:rPr>
          <w:rFonts w:ascii="Times New Roman" w:eastAsia="Times New Roman" w:hAnsi="Times New Roman" w:cs="Times New Roman"/>
          <w:spacing w:val="53"/>
          <w:sz w:val="24"/>
          <w:szCs w:val="24"/>
        </w:rPr>
        <w:t xml:space="preserve"> </w:t>
      </w:r>
      <w:r w:rsidRPr="0020355B">
        <w:rPr>
          <w:rFonts w:ascii="Times New Roman" w:eastAsia="Times New Roman" w:hAnsi="Times New Roman" w:cs="Times New Roman"/>
          <w:sz w:val="24"/>
          <w:szCs w:val="24"/>
        </w:rPr>
        <w:t>ir</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pacing w:val="-1"/>
          <w:sz w:val="24"/>
          <w:szCs w:val="24"/>
        </w:rPr>
        <w:t>tiesības</w:t>
      </w:r>
      <w:r w:rsidRPr="0020355B">
        <w:rPr>
          <w:rFonts w:ascii="Times New Roman" w:eastAsia="Times New Roman" w:hAnsi="Times New Roman" w:cs="Times New Roman"/>
          <w:spacing w:val="52"/>
          <w:sz w:val="24"/>
          <w:szCs w:val="24"/>
        </w:rPr>
        <w:t xml:space="preserve"> </w:t>
      </w:r>
      <w:r w:rsidRPr="0020355B">
        <w:rPr>
          <w:rFonts w:ascii="Times New Roman" w:eastAsia="Times New Roman" w:hAnsi="Times New Roman" w:cs="Times New Roman"/>
          <w:sz w:val="24"/>
          <w:szCs w:val="24"/>
        </w:rPr>
        <w:t>pārstāvēt</w:t>
      </w:r>
      <w:r w:rsidRPr="0020355B">
        <w:rPr>
          <w:rFonts w:ascii="Times New Roman" w:eastAsia="Times New Roman" w:hAnsi="Times New Roman" w:cs="Times New Roman"/>
          <w:spacing w:val="53"/>
          <w:sz w:val="24"/>
          <w:szCs w:val="24"/>
        </w:rPr>
        <w:t xml:space="preserve"> </w:t>
      </w:r>
      <w:r w:rsidRPr="0020355B">
        <w:rPr>
          <w:rFonts w:ascii="Times New Roman" w:eastAsia="Times New Roman" w:hAnsi="Times New Roman" w:cs="Times New Roman"/>
          <w:spacing w:val="-1"/>
          <w:sz w:val="24"/>
          <w:szCs w:val="24"/>
        </w:rPr>
        <w:t>pretendentu.</w:t>
      </w:r>
      <w:r w:rsidRPr="0020355B">
        <w:rPr>
          <w:rFonts w:ascii="Times New Roman" w:eastAsia="Times New Roman" w:hAnsi="Times New Roman" w:cs="Times New Roman"/>
          <w:spacing w:val="55"/>
          <w:sz w:val="24"/>
          <w:szCs w:val="24"/>
        </w:rPr>
        <w:t xml:space="preserve"> </w:t>
      </w:r>
      <w:r w:rsidRPr="0020355B">
        <w:rPr>
          <w:rFonts w:ascii="Times New Roman" w:eastAsia="Times New Roman" w:hAnsi="Times New Roman" w:cs="Times New Roman"/>
          <w:spacing w:val="-1"/>
          <w:sz w:val="24"/>
          <w:szCs w:val="24"/>
        </w:rPr>
        <w:t>Katras</w:t>
      </w:r>
      <w:r w:rsidRPr="0020355B">
        <w:rPr>
          <w:rFonts w:ascii="Times New Roman" w:eastAsia="Times New Roman" w:hAnsi="Times New Roman" w:cs="Times New Roman"/>
          <w:spacing w:val="52"/>
          <w:sz w:val="24"/>
          <w:szCs w:val="24"/>
        </w:rPr>
        <w:t xml:space="preserve"> </w:t>
      </w:r>
      <w:r w:rsidRPr="0020355B">
        <w:rPr>
          <w:rFonts w:ascii="Times New Roman" w:eastAsia="Times New Roman" w:hAnsi="Times New Roman" w:cs="Times New Roman"/>
          <w:spacing w:val="-1"/>
          <w:sz w:val="24"/>
          <w:szCs w:val="24"/>
        </w:rPr>
        <w:t>personas</w:t>
      </w:r>
      <w:r w:rsidRPr="0020355B">
        <w:rPr>
          <w:rFonts w:ascii="Times New Roman" w:eastAsia="Times New Roman" w:hAnsi="Times New Roman" w:cs="Times New Roman"/>
          <w:spacing w:val="89"/>
          <w:sz w:val="24"/>
          <w:szCs w:val="24"/>
        </w:rPr>
        <w:t xml:space="preserve"> </w:t>
      </w:r>
      <w:r w:rsidRPr="0020355B">
        <w:rPr>
          <w:rFonts w:ascii="Times New Roman" w:eastAsia="Times New Roman" w:hAnsi="Times New Roman" w:cs="Times New Roman"/>
          <w:spacing w:val="-1"/>
          <w:sz w:val="24"/>
          <w:szCs w:val="24"/>
        </w:rPr>
        <w:t>parakstam</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z w:val="24"/>
          <w:szCs w:val="24"/>
        </w:rPr>
        <w:t>jābūt</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atšifrētam</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(jānorāda</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z w:val="24"/>
          <w:szCs w:val="24"/>
        </w:rPr>
        <w:t>pilns</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z w:val="24"/>
          <w:szCs w:val="24"/>
        </w:rPr>
        <w:t>vārds,</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z w:val="24"/>
          <w:szCs w:val="24"/>
        </w:rPr>
        <w:t>uzvārds</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amats).</w:t>
      </w:r>
      <w:r w:rsidRPr="0020355B">
        <w:rPr>
          <w:rFonts w:ascii="Times New Roman" w:eastAsia="Times New Roman" w:hAnsi="Times New Roman" w:cs="Times New Roman"/>
          <w:spacing w:val="59"/>
          <w:sz w:val="24"/>
          <w:szCs w:val="24"/>
        </w:rPr>
        <w:t xml:space="preserve"> </w:t>
      </w:r>
      <w:r w:rsidRPr="0020355B">
        <w:rPr>
          <w:rFonts w:ascii="Times New Roman" w:eastAsia="Times New Roman" w:hAnsi="Times New Roman" w:cs="Times New Roman"/>
          <w:sz w:val="24"/>
          <w:szCs w:val="24"/>
        </w:rPr>
        <w:t>Ja</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pacing w:val="-1"/>
          <w:sz w:val="24"/>
          <w:szCs w:val="24"/>
        </w:rPr>
        <w:t>pieteikumu</w:t>
      </w:r>
      <w:r w:rsidRPr="0020355B">
        <w:rPr>
          <w:rFonts w:ascii="Times New Roman" w:eastAsia="Times New Roman" w:hAnsi="Times New Roman" w:cs="Times New Roman"/>
          <w:spacing w:val="63"/>
          <w:sz w:val="24"/>
          <w:szCs w:val="24"/>
        </w:rPr>
        <w:t xml:space="preserve"> </w:t>
      </w:r>
      <w:r w:rsidRPr="0020355B">
        <w:rPr>
          <w:rFonts w:ascii="Times New Roman" w:eastAsia="Times New Roman" w:hAnsi="Times New Roman" w:cs="Times New Roman"/>
          <w:spacing w:val="-1"/>
          <w:sz w:val="24"/>
          <w:szCs w:val="24"/>
        </w:rPr>
        <w:t>paraksta</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pilnvarota</w:t>
      </w:r>
      <w:r w:rsidRPr="0020355B">
        <w:rPr>
          <w:rFonts w:ascii="Times New Roman" w:eastAsia="Times New Roman" w:hAnsi="Times New Roman" w:cs="Times New Roman"/>
          <w:spacing w:val="34"/>
          <w:sz w:val="24"/>
          <w:szCs w:val="24"/>
        </w:rPr>
        <w:t xml:space="preserve"> </w:t>
      </w:r>
      <w:r w:rsidRPr="0020355B">
        <w:rPr>
          <w:rFonts w:ascii="Times New Roman" w:eastAsia="Times New Roman" w:hAnsi="Times New Roman" w:cs="Times New Roman"/>
          <w:spacing w:val="-1"/>
          <w:sz w:val="24"/>
          <w:szCs w:val="24"/>
        </w:rPr>
        <w:t>persona,</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piedāvājumam</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jāpievieno</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pilnvaras</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oriģināls</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vai apliecināta</w:t>
      </w:r>
      <w:r w:rsidRPr="0020355B">
        <w:rPr>
          <w:rFonts w:ascii="Times New Roman" w:eastAsia="Times New Roman" w:hAnsi="Times New Roman" w:cs="Times New Roman"/>
          <w:spacing w:val="34"/>
          <w:sz w:val="24"/>
          <w:szCs w:val="24"/>
        </w:rPr>
        <w:t xml:space="preserve"> </w:t>
      </w:r>
      <w:r w:rsidRPr="0020355B">
        <w:rPr>
          <w:rFonts w:ascii="Times New Roman" w:eastAsia="Times New Roman" w:hAnsi="Times New Roman" w:cs="Times New Roman"/>
          <w:spacing w:val="-1"/>
          <w:sz w:val="24"/>
          <w:szCs w:val="24"/>
        </w:rPr>
        <w:t>kopija.</w:t>
      </w:r>
      <w:r w:rsidRPr="0020355B">
        <w:rPr>
          <w:rFonts w:ascii="Times New Roman" w:eastAsia="Times New Roman" w:hAnsi="Times New Roman" w:cs="Times New Roman"/>
          <w:spacing w:val="37"/>
          <w:sz w:val="24"/>
          <w:szCs w:val="24"/>
        </w:rPr>
        <w:t xml:space="preserve"> </w:t>
      </w:r>
      <w:r w:rsidRPr="0020355B">
        <w:rPr>
          <w:rFonts w:ascii="Times New Roman" w:eastAsia="Times New Roman" w:hAnsi="Times New Roman" w:cs="Times New Roman"/>
          <w:spacing w:val="1"/>
          <w:sz w:val="24"/>
          <w:szCs w:val="24"/>
        </w:rPr>
        <w:t>Ja</w:t>
      </w:r>
      <w:r w:rsidRPr="0020355B">
        <w:rPr>
          <w:rFonts w:ascii="Times New Roman" w:eastAsia="Times New Roman" w:hAnsi="Times New Roman" w:cs="Times New Roman"/>
          <w:spacing w:val="34"/>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iesniedz</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z w:val="24"/>
          <w:szCs w:val="24"/>
        </w:rPr>
        <w:t>personu</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grupa,</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z w:val="24"/>
          <w:szCs w:val="24"/>
        </w:rPr>
        <w:t>pieteikumu</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paraksta</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z w:val="24"/>
          <w:szCs w:val="24"/>
        </w:rPr>
        <w:t>visas</w:t>
      </w:r>
      <w:r w:rsidRPr="0020355B">
        <w:rPr>
          <w:rFonts w:ascii="Times New Roman" w:eastAsia="Times New Roman" w:hAnsi="Times New Roman" w:cs="Times New Roman"/>
          <w:spacing w:val="69"/>
          <w:sz w:val="24"/>
          <w:szCs w:val="24"/>
        </w:rPr>
        <w:t xml:space="preserve"> </w:t>
      </w:r>
      <w:r w:rsidRPr="0020355B">
        <w:rPr>
          <w:rFonts w:ascii="Times New Roman" w:eastAsia="Times New Roman" w:hAnsi="Times New Roman" w:cs="Times New Roman"/>
          <w:spacing w:val="-1"/>
          <w:sz w:val="24"/>
          <w:szCs w:val="24"/>
        </w:rPr>
        <w:t>personas,</w:t>
      </w:r>
      <w:r w:rsidRPr="0020355B">
        <w:rPr>
          <w:rFonts w:ascii="Times New Roman" w:eastAsia="Times New Roman" w:hAnsi="Times New Roman" w:cs="Times New Roman"/>
          <w:sz w:val="24"/>
          <w:szCs w:val="24"/>
        </w:rPr>
        <w:t xml:space="preserve"> kas </w:t>
      </w:r>
      <w:r w:rsidRPr="0020355B">
        <w:rPr>
          <w:rFonts w:ascii="Times New Roman" w:eastAsia="Times New Roman" w:hAnsi="Times New Roman" w:cs="Times New Roman"/>
          <w:spacing w:val="-1"/>
          <w:sz w:val="24"/>
          <w:szCs w:val="24"/>
        </w:rPr>
        <w:t>ietilpst</w:t>
      </w:r>
      <w:r w:rsidRPr="0020355B">
        <w:rPr>
          <w:rFonts w:ascii="Times New Roman" w:eastAsia="Times New Roman" w:hAnsi="Times New Roman" w:cs="Times New Roman"/>
          <w:sz w:val="24"/>
          <w:szCs w:val="24"/>
        </w:rPr>
        <w:t xml:space="preserve"> personu </w:t>
      </w:r>
      <w:r w:rsidRPr="0020355B">
        <w:rPr>
          <w:rFonts w:ascii="Times New Roman" w:eastAsia="Times New Roman" w:hAnsi="Times New Roman" w:cs="Times New Roman"/>
          <w:spacing w:val="-1"/>
          <w:sz w:val="24"/>
          <w:szCs w:val="24"/>
        </w:rPr>
        <w:t>grupā.</w:t>
      </w:r>
    </w:p>
    <w:p w:rsidR="0020355B" w:rsidRPr="0020355B" w:rsidRDefault="0020355B" w:rsidP="0020355B">
      <w:pPr>
        <w:widowControl w:val="0"/>
        <w:numPr>
          <w:ilvl w:val="2"/>
          <w:numId w:val="21"/>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Informācija</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z w:val="24"/>
          <w:szCs w:val="24"/>
        </w:rPr>
        <w:t>par</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z w:val="24"/>
          <w:szCs w:val="24"/>
        </w:rPr>
        <w:t>personām,</w:t>
      </w:r>
      <w:r w:rsidRPr="0020355B">
        <w:rPr>
          <w:rFonts w:ascii="Times New Roman" w:eastAsia="Times New Roman" w:hAnsi="Times New Roman" w:cs="Times New Roman"/>
          <w:spacing w:val="31"/>
          <w:sz w:val="24"/>
          <w:szCs w:val="24"/>
        </w:rPr>
        <w:t xml:space="preserve"> </w:t>
      </w:r>
      <w:r w:rsidRPr="0020355B">
        <w:rPr>
          <w:rFonts w:ascii="Times New Roman" w:eastAsia="Times New Roman" w:hAnsi="Times New Roman" w:cs="Times New Roman"/>
          <w:sz w:val="24"/>
          <w:szCs w:val="24"/>
        </w:rPr>
        <w:t>uz</w:t>
      </w:r>
      <w:r w:rsidRPr="0020355B">
        <w:rPr>
          <w:rFonts w:ascii="Times New Roman" w:eastAsia="Times New Roman" w:hAnsi="Times New Roman" w:cs="Times New Roman"/>
          <w:spacing w:val="32"/>
          <w:sz w:val="24"/>
          <w:szCs w:val="24"/>
        </w:rPr>
        <w:t xml:space="preserve"> </w:t>
      </w:r>
      <w:r w:rsidRPr="0020355B">
        <w:rPr>
          <w:rFonts w:ascii="Times New Roman" w:eastAsia="Times New Roman" w:hAnsi="Times New Roman" w:cs="Times New Roman"/>
          <w:sz w:val="24"/>
          <w:szCs w:val="24"/>
        </w:rPr>
        <w:t>kuru</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iespējām</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pretendents</w:t>
      </w:r>
      <w:r w:rsidRPr="0020355B">
        <w:rPr>
          <w:rFonts w:ascii="Times New Roman" w:eastAsia="Times New Roman" w:hAnsi="Times New Roman" w:cs="Times New Roman"/>
          <w:spacing w:val="31"/>
          <w:sz w:val="24"/>
          <w:szCs w:val="24"/>
        </w:rPr>
        <w:t xml:space="preserve"> </w:t>
      </w:r>
      <w:r w:rsidRPr="0020355B">
        <w:rPr>
          <w:rFonts w:ascii="Times New Roman" w:eastAsia="Times New Roman" w:hAnsi="Times New Roman" w:cs="Times New Roman"/>
          <w:spacing w:val="-1"/>
          <w:sz w:val="24"/>
          <w:szCs w:val="24"/>
        </w:rPr>
        <w:t>balstās,</w:t>
      </w:r>
      <w:r w:rsidRPr="0020355B">
        <w:rPr>
          <w:rFonts w:ascii="Times New Roman" w:eastAsia="Times New Roman" w:hAnsi="Times New Roman" w:cs="Times New Roman"/>
          <w:spacing w:val="31"/>
          <w:sz w:val="24"/>
          <w:szCs w:val="24"/>
        </w:rPr>
        <w:t xml:space="preserve"> </w:t>
      </w:r>
      <w:r w:rsidRPr="0020355B">
        <w:rPr>
          <w:rFonts w:ascii="Times New Roman" w:eastAsia="Times New Roman" w:hAnsi="Times New Roman" w:cs="Times New Roman"/>
          <w:sz w:val="24"/>
          <w:szCs w:val="24"/>
        </w:rPr>
        <w:t>lai</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apliecinātu,</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z w:val="24"/>
          <w:szCs w:val="24"/>
        </w:rPr>
        <w:t>ka</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z w:val="24"/>
          <w:szCs w:val="24"/>
        </w:rPr>
        <w:t>tā</w:t>
      </w:r>
      <w:r w:rsidRPr="0020355B">
        <w:rPr>
          <w:rFonts w:ascii="Times New Roman" w:eastAsia="Times New Roman" w:hAnsi="Times New Roman" w:cs="Times New Roman"/>
          <w:spacing w:val="71"/>
          <w:sz w:val="24"/>
          <w:szCs w:val="24"/>
        </w:rPr>
        <w:t xml:space="preserve"> </w:t>
      </w:r>
      <w:r w:rsidRPr="0020355B">
        <w:rPr>
          <w:rFonts w:ascii="Times New Roman" w:eastAsia="Times New Roman" w:hAnsi="Times New Roman" w:cs="Times New Roman"/>
          <w:spacing w:val="-1"/>
          <w:sz w:val="24"/>
          <w:szCs w:val="24"/>
        </w:rPr>
        <w:t>kvalifikācija</w:t>
      </w:r>
      <w:r w:rsidRPr="0020355B">
        <w:rPr>
          <w:rFonts w:ascii="Times New Roman" w:eastAsia="Times New Roman" w:hAnsi="Times New Roman" w:cs="Times New Roman"/>
          <w:spacing w:val="60"/>
          <w:sz w:val="24"/>
          <w:szCs w:val="24"/>
        </w:rPr>
        <w:t xml:space="preserve"> </w:t>
      </w:r>
      <w:r w:rsidRPr="0020355B">
        <w:rPr>
          <w:rFonts w:ascii="Times New Roman" w:eastAsia="Times New Roman" w:hAnsi="Times New Roman" w:cs="Times New Roman"/>
          <w:spacing w:val="-1"/>
          <w:sz w:val="24"/>
          <w:szCs w:val="24"/>
        </w:rPr>
        <w:t>atbilst</w:t>
      </w:r>
      <w:r w:rsidRPr="0020355B">
        <w:rPr>
          <w:rFonts w:ascii="Times New Roman" w:eastAsia="Times New Roman" w:hAnsi="Times New Roman" w:cs="Times New Roman"/>
          <w:sz w:val="24"/>
          <w:szCs w:val="24"/>
        </w:rPr>
        <w:t xml:space="preserve"> Nolikumā</w:t>
      </w:r>
      <w:r w:rsidRPr="0020355B">
        <w:rPr>
          <w:rFonts w:ascii="Times New Roman" w:eastAsia="Times New Roman" w:hAnsi="Times New Roman" w:cs="Times New Roman"/>
          <w:spacing w:val="59"/>
          <w:sz w:val="24"/>
          <w:szCs w:val="24"/>
        </w:rPr>
        <w:t xml:space="preserve"> </w:t>
      </w:r>
      <w:r w:rsidRPr="0020355B">
        <w:rPr>
          <w:rFonts w:ascii="Times New Roman" w:eastAsia="Times New Roman" w:hAnsi="Times New Roman" w:cs="Times New Roman"/>
          <w:spacing w:val="-1"/>
          <w:sz w:val="24"/>
          <w:szCs w:val="24"/>
        </w:rPr>
        <w:t>noteiktajām</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prasībām</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(Nolikuma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2.pielikums),</w:t>
      </w:r>
      <w:r w:rsidRPr="0020355B">
        <w:rPr>
          <w:rFonts w:ascii="Times New Roman" w:eastAsia="Times New Roman" w:hAnsi="Times New Roman" w:cs="Times New Roman"/>
          <w:spacing w:val="79"/>
          <w:sz w:val="24"/>
          <w:szCs w:val="24"/>
        </w:rPr>
        <w:t xml:space="preserve"> </w:t>
      </w:r>
      <w:r w:rsidRPr="0020355B">
        <w:rPr>
          <w:rFonts w:ascii="Times New Roman" w:eastAsia="Times New Roman" w:hAnsi="Times New Roman" w:cs="Times New Roman"/>
          <w:spacing w:val="-1"/>
          <w:sz w:val="24"/>
          <w:szCs w:val="24"/>
        </w:rPr>
        <w:t>pievienojot</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z w:val="24"/>
          <w:szCs w:val="24"/>
        </w:rPr>
        <w:t>visu</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pacing w:val="-1"/>
          <w:sz w:val="24"/>
          <w:szCs w:val="24"/>
        </w:rPr>
        <w:t>norādīto</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personu,</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z w:val="24"/>
          <w:szCs w:val="24"/>
        </w:rPr>
        <w:t>uz</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z w:val="24"/>
          <w:szCs w:val="24"/>
        </w:rPr>
        <w:t>kuru</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iespējām</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pacing w:val="-1"/>
          <w:sz w:val="24"/>
          <w:szCs w:val="24"/>
        </w:rPr>
        <w:t>pretendents</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pacing w:val="-1"/>
          <w:sz w:val="24"/>
          <w:szCs w:val="24"/>
        </w:rPr>
        <w:t>balstās,</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z w:val="24"/>
          <w:szCs w:val="24"/>
        </w:rPr>
        <w:t>lai</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pacing w:val="-1"/>
          <w:sz w:val="24"/>
          <w:szCs w:val="24"/>
        </w:rPr>
        <w:t>apliecinātu,</w:t>
      </w:r>
      <w:r w:rsidR="00850989">
        <w:rPr>
          <w:rFonts w:ascii="Times New Roman" w:eastAsia="Times New Roman" w:hAnsi="Times New Roman" w:cs="Times New Roman"/>
          <w:spacing w:val="107"/>
          <w:sz w:val="24"/>
          <w:szCs w:val="24"/>
        </w:rPr>
        <w:t xml:space="preserve"> </w:t>
      </w:r>
      <w:r w:rsidRPr="0020355B">
        <w:rPr>
          <w:rFonts w:ascii="Times New Roman" w:eastAsia="Times New Roman" w:hAnsi="Times New Roman" w:cs="Times New Roman"/>
          <w:sz w:val="24"/>
          <w:szCs w:val="24"/>
        </w:rPr>
        <w:t>ka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tā</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kvalifikācija</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pacing w:val="-1"/>
          <w:sz w:val="24"/>
          <w:szCs w:val="24"/>
        </w:rPr>
        <w:t>atbilst</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z w:val="24"/>
          <w:szCs w:val="24"/>
        </w:rPr>
        <w:t>Nolikumā</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noteiktajām</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z w:val="24"/>
          <w:szCs w:val="24"/>
        </w:rPr>
        <w:t>prasībām,</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apliecinājumu</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z w:val="24"/>
          <w:szCs w:val="24"/>
        </w:rPr>
        <w:t>vai</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vienošanos</w:t>
      </w:r>
      <w:r w:rsidRPr="0020355B">
        <w:rPr>
          <w:rFonts w:ascii="Times New Roman" w:eastAsia="Times New Roman" w:hAnsi="Times New Roman" w:cs="Times New Roman"/>
          <w:spacing w:val="95"/>
          <w:sz w:val="24"/>
          <w:szCs w:val="24"/>
        </w:rPr>
        <w:t xml:space="preserve">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sadarbību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konkrētā</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līguma</w:t>
      </w:r>
      <w:r w:rsidRPr="0020355B">
        <w:rPr>
          <w:rFonts w:ascii="Times New Roman" w:eastAsia="Times New Roman" w:hAnsi="Times New Roman" w:cs="Times New Roman"/>
          <w:sz w:val="24"/>
          <w:szCs w:val="24"/>
        </w:rPr>
        <w:t xml:space="preserve"> izpildei.</w:t>
      </w:r>
    </w:p>
    <w:p w:rsidR="0020355B" w:rsidRPr="0020355B" w:rsidRDefault="0020355B" w:rsidP="0020355B">
      <w:pPr>
        <w:widowControl w:val="0"/>
        <w:numPr>
          <w:ilvl w:val="2"/>
          <w:numId w:val="21"/>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pacing w:val="36"/>
          <w:sz w:val="24"/>
          <w:szCs w:val="24"/>
        </w:rPr>
        <w:t xml:space="preserve"> </w:t>
      </w:r>
      <w:r w:rsidR="00850989" w:rsidRPr="00CC5CA7">
        <w:rPr>
          <w:rFonts w:ascii="Times New Roman" w:eastAsia="Times New Roman" w:hAnsi="Times New Roman" w:cs="Times New Roman"/>
          <w:sz w:val="24"/>
          <w:szCs w:val="24"/>
        </w:rPr>
        <w:t>iepriekšējos</w:t>
      </w:r>
      <w:r w:rsidRPr="0020355B">
        <w:rPr>
          <w:rFonts w:ascii="Times New Roman" w:eastAsia="Times New Roman" w:hAnsi="Times New Roman" w:cs="Times New Roman"/>
          <w:spacing w:val="36"/>
          <w:sz w:val="24"/>
          <w:szCs w:val="24"/>
        </w:rPr>
        <w:t xml:space="preserve"> </w:t>
      </w:r>
      <w:r w:rsidR="00850989">
        <w:rPr>
          <w:rFonts w:ascii="Times New Roman" w:eastAsia="Times New Roman" w:hAnsi="Times New Roman" w:cs="Times New Roman"/>
          <w:spacing w:val="36"/>
          <w:sz w:val="24"/>
          <w:szCs w:val="24"/>
        </w:rPr>
        <w:t>3 (</w:t>
      </w:r>
      <w:r w:rsidRPr="0020355B">
        <w:rPr>
          <w:rFonts w:ascii="Times New Roman" w:eastAsia="Times New Roman" w:hAnsi="Times New Roman" w:cs="Times New Roman"/>
          <w:sz w:val="24"/>
          <w:szCs w:val="24"/>
        </w:rPr>
        <w:t>trijos</w:t>
      </w:r>
      <w:r w:rsidR="00850989">
        <w:rPr>
          <w:rFonts w:ascii="Times New Roman" w:eastAsia="Times New Roman" w:hAnsi="Times New Roman" w:cs="Times New Roman"/>
          <w:sz w:val="24"/>
          <w:szCs w:val="24"/>
        </w:rPr>
        <w:t>)</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gados</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veikto</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piegāžu</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saraksts</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(Nolikuma</w:t>
      </w:r>
      <w:r w:rsidRPr="0020355B">
        <w:rPr>
          <w:rFonts w:ascii="Times New Roman" w:eastAsia="Times New Roman" w:hAnsi="Times New Roman" w:cs="Times New Roman"/>
          <w:spacing w:val="35"/>
          <w:sz w:val="24"/>
          <w:szCs w:val="24"/>
        </w:rPr>
        <w:t xml:space="preserve"> </w:t>
      </w:r>
      <w:r w:rsidR="00850989">
        <w:rPr>
          <w:rFonts w:ascii="Times New Roman" w:eastAsia="Times New Roman" w:hAnsi="Times New Roman" w:cs="Times New Roman"/>
          <w:sz w:val="24"/>
          <w:szCs w:val="24"/>
        </w:rPr>
        <w:t>3.pielikums),</w:t>
      </w:r>
      <w:r w:rsidRPr="0020355B">
        <w:rPr>
          <w:rFonts w:ascii="Times New Roman" w:eastAsia="Times New Roman" w:hAnsi="Times New Roman" w:cs="Times New Roman"/>
          <w:spacing w:val="39"/>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pacing w:val="67"/>
          <w:sz w:val="24"/>
          <w:szCs w:val="24"/>
        </w:rPr>
        <w:t xml:space="preserve"> </w:t>
      </w:r>
      <w:r w:rsidRPr="0020355B">
        <w:rPr>
          <w:rFonts w:ascii="Times New Roman" w:eastAsia="Times New Roman" w:hAnsi="Times New Roman" w:cs="Times New Roman"/>
          <w:spacing w:val="-1"/>
          <w:sz w:val="24"/>
          <w:szCs w:val="24"/>
        </w:rPr>
        <w:t>apliecina</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z w:val="24"/>
          <w:szCs w:val="24"/>
        </w:rPr>
        <w:t>pretendenta</w:t>
      </w:r>
      <w:r w:rsidRPr="0020355B">
        <w:rPr>
          <w:rFonts w:ascii="Times New Roman" w:eastAsia="Times New Roman" w:hAnsi="Times New Roman" w:cs="Times New Roman"/>
          <w:spacing w:val="13"/>
          <w:sz w:val="24"/>
          <w:szCs w:val="24"/>
        </w:rPr>
        <w:t xml:space="preserve"> </w:t>
      </w:r>
      <w:r w:rsidRPr="0020355B">
        <w:rPr>
          <w:rFonts w:ascii="Times New Roman" w:eastAsia="Times New Roman" w:hAnsi="Times New Roman" w:cs="Times New Roman"/>
          <w:spacing w:val="-1"/>
          <w:sz w:val="24"/>
          <w:szCs w:val="24"/>
        </w:rPr>
        <w:t>atbilstību</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z w:val="24"/>
          <w:szCs w:val="24"/>
        </w:rPr>
        <w:t>Nolikuma</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3.2.apakšpunktā</w:t>
      </w:r>
      <w:r w:rsidRPr="0020355B">
        <w:rPr>
          <w:rFonts w:ascii="Times New Roman" w:eastAsia="Times New Roman" w:hAnsi="Times New Roman" w:cs="Times New Roman"/>
          <w:spacing w:val="10"/>
          <w:sz w:val="24"/>
          <w:szCs w:val="24"/>
        </w:rPr>
        <w:t xml:space="preserve"> </w:t>
      </w:r>
      <w:r w:rsidRPr="0020355B">
        <w:rPr>
          <w:rFonts w:ascii="Times New Roman" w:eastAsia="Times New Roman" w:hAnsi="Times New Roman" w:cs="Times New Roman"/>
          <w:sz w:val="24"/>
          <w:szCs w:val="24"/>
        </w:rPr>
        <w:t>minētajām</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pacing w:val="-1"/>
          <w:sz w:val="24"/>
          <w:szCs w:val="24"/>
        </w:rPr>
        <w:t>prasībām,</w:t>
      </w:r>
      <w:r w:rsidRPr="0020355B">
        <w:rPr>
          <w:rFonts w:ascii="Times New Roman" w:eastAsia="Times New Roman" w:hAnsi="Times New Roman" w:cs="Times New Roman"/>
          <w:spacing w:val="79"/>
          <w:sz w:val="24"/>
          <w:szCs w:val="24"/>
        </w:rPr>
        <w:t xml:space="preserve"> </w:t>
      </w:r>
      <w:r w:rsidRPr="0020355B">
        <w:rPr>
          <w:rFonts w:ascii="Times New Roman" w:eastAsia="Times New Roman" w:hAnsi="Times New Roman" w:cs="Times New Roman"/>
          <w:spacing w:val="-1"/>
          <w:sz w:val="24"/>
          <w:szCs w:val="24"/>
        </w:rPr>
        <w:t>pievienojot</w:t>
      </w:r>
      <w:r w:rsidRPr="0020355B">
        <w:rPr>
          <w:rFonts w:ascii="Times New Roman" w:eastAsia="Times New Roman" w:hAnsi="Times New Roman" w:cs="Times New Roman"/>
          <w:sz w:val="24"/>
          <w:szCs w:val="24"/>
        </w:rPr>
        <w:t xml:space="preserve"> vienu </w:t>
      </w:r>
      <w:r w:rsidRPr="0020355B">
        <w:rPr>
          <w:rFonts w:ascii="Times New Roman" w:eastAsia="Times New Roman" w:hAnsi="Times New Roman" w:cs="Times New Roman"/>
          <w:spacing w:val="-1"/>
          <w:sz w:val="24"/>
          <w:szCs w:val="24"/>
        </w:rPr>
        <w:t xml:space="preserve">pasūtītāja </w:t>
      </w:r>
      <w:r w:rsidRPr="0020355B">
        <w:rPr>
          <w:rFonts w:ascii="Times New Roman" w:eastAsia="Times New Roman" w:hAnsi="Times New Roman" w:cs="Times New Roman"/>
          <w:sz w:val="24"/>
          <w:szCs w:val="24"/>
        </w:rPr>
        <w:t xml:space="preserve">pozitīvu </w:t>
      </w:r>
      <w:r w:rsidRPr="0020355B">
        <w:rPr>
          <w:rFonts w:ascii="Times New Roman" w:eastAsia="Times New Roman" w:hAnsi="Times New Roman" w:cs="Times New Roman"/>
          <w:spacing w:val="-1"/>
          <w:sz w:val="24"/>
          <w:szCs w:val="24"/>
        </w:rPr>
        <w:t>atsauksmi.</w:t>
      </w:r>
    </w:p>
    <w:p w:rsidR="0020355B" w:rsidRPr="0020355B" w:rsidRDefault="0020355B" w:rsidP="0020355B">
      <w:pPr>
        <w:widowControl w:val="0"/>
        <w:numPr>
          <w:ilvl w:val="2"/>
          <w:numId w:val="21"/>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Ja</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pacing w:val="-1"/>
          <w:sz w:val="24"/>
          <w:szCs w:val="24"/>
        </w:rPr>
        <w:t>līguma</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z w:val="24"/>
          <w:szCs w:val="24"/>
        </w:rPr>
        <w:t>izpildei</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piegādātājs</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pacing w:val="-1"/>
          <w:sz w:val="24"/>
          <w:szCs w:val="24"/>
        </w:rPr>
        <w:t>paredzējis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izmantot</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pacing w:val="-1"/>
          <w:sz w:val="24"/>
          <w:szCs w:val="24"/>
        </w:rPr>
        <w:t>citu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uzņēmēju</w:t>
      </w:r>
      <w:proofErr w:type="gramStart"/>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4"/>
          <w:sz w:val="24"/>
          <w:szCs w:val="24"/>
        </w:rPr>
        <w:t xml:space="preserve"> </w:t>
      </w:r>
      <w:proofErr w:type="gramEnd"/>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81"/>
          <w:sz w:val="24"/>
          <w:szCs w:val="24"/>
        </w:rPr>
        <w:t xml:space="preserve"> </w:t>
      </w:r>
      <w:r w:rsidRPr="0020355B">
        <w:rPr>
          <w:rFonts w:ascii="Times New Roman" w:eastAsia="Times New Roman" w:hAnsi="Times New Roman" w:cs="Times New Roman"/>
          <w:spacing w:val="-1"/>
          <w:sz w:val="24"/>
          <w:szCs w:val="24"/>
        </w:rPr>
        <w:t>speciālistu,</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tai</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skaitā</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speciālistu,</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pacing w:val="7"/>
          <w:sz w:val="24"/>
          <w:szCs w:val="24"/>
        </w:rPr>
        <w:t xml:space="preserve"> </w:t>
      </w:r>
      <w:r w:rsidRPr="0020355B">
        <w:rPr>
          <w:rFonts w:ascii="Times New Roman" w:eastAsia="Times New Roman" w:hAnsi="Times New Roman" w:cs="Times New Roman"/>
          <w:sz w:val="24"/>
          <w:szCs w:val="24"/>
        </w:rPr>
        <w:t>uz</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pacing w:val="-1"/>
          <w:sz w:val="24"/>
          <w:szCs w:val="24"/>
        </w:rPr>
        <w:t>piedāvājuma</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iesniegšanas</w:t>
      </w:r>
      <w:r w:rsidRPr="0020355B">
        <w:rPr>
          <w:rFonts w:ascii="Times New Roman" w:eastAsia="Times New Roman" w:hAnsi="Times New Roman" w:cs="Times New Roman"/>
          <w:spacing w:val="7"/>
          <w:sz w:val="24"/>
          <w:szCs w:val="24"/>
        </w:rPr>
        <w:t xml:space="preserve"> </w:t>
      </w:r>
      <w:r w:rsidRPr="0020355B">
        <w:rPr>
          <w:rFonts w:ascii="Times New Roman" w:eastAsia="Times New Roman" w:hAnsi="Times New Roman" w:cs="Times New Roman"/>
          <w:spacing w:val="-1"/>
          <w:sz w:val="24"/>
          <w:szCs w:val="24"/>
        </w:rPr>
        <w:t>brīdi</w:t>
      </w:r>
      <w:r w:rsidRPr="0020355B">
        <w:rPr>
          <w:rFonts w:ascii="Times New Roman" w:eastAsia="Times New Roman" w:hAnsi="Times New Roman" w:cs="Times New Roman"/>
          <w:spacing w:val="7"/>
          <w:sz w:val="24"/>
          <w:szCs w:val="24"/>
        </w:rPr>
        <w:t xml:space="preserve"> </w:t>
      </w:r>
      <w:r w:rsidRPr="0020355B">
        <w:rPr>
          <w:rFonts w:ascii="Times New Roman" w:eastAsia="Times New Roman" w:hAnsi="Times New Roman" w:cs="Times New Roman"/>
          <w:sz w:val="24"/>
          <w:szCs w:val="24"/>
        </w:rPr>
        <w:t>nav</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pacing w:val="81"/>
          <w:sz w:val="24"/>
          <w:szCs w:val="24"/>
        </w:rPr>
        <w:t xml:space="preserve"> </w:t>
      </w:r>
      <w:r w:rsidRPr="0020355B">
        <w:rPr>
          <w:rFonts w:ascii="Times New Roman" w:eastAsia="Times New Roman" w:hAnsi="Times New Roman" w:cs="Times New Roman"/>
          <w:spacing w:val="-1"/>
          <w:sz w:val="24"/>
          <w:szCs w:val="24"/>
        </w:rPr>
        <w:t>darba</w:t>
      </w:r>
      <w:r w:rsidRPr="0020355B">
        <w:rPr>
          <w:rFonts w:ascii="Times New Roman" w:eastAsia="Times New Roman" w:hAnsi="Times New Roman" w:cs="Times New Roman"/>
          <w:spacing w:val="22"/>
          <w:sz w:val="24"/>
          <w:szCs w:val="24"/>
        </w:rPr>
        <w:t xml:space="preserve"> </w:t>
      </w:r>
      <w:r w:rsidRPr="0020355B">
        <w:rPr>
          <w:rFonts w:ascii="Times New Roman" w:eastAsia="Times New Roman" w:hAnsi="Times New Roman" w:cs="Times New Roman"/>
          <w:sz w:val="24"/>
          <w:szCs w:val="24"/>
        </w:rPr>
        <w:t>ņēmējs,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iespējas,</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tad,</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kā</w:t>
      </w:r>
      <w:r w:rsidRPr="0020355B">
        <w:rPr>
          <w:rFonts w:ascii="Times New Roman" w:eastAsia="Times New Roman" w:hAnsi="Times New Roman" w:cs="Times New Roman"/>
          <w:spacing w:val="22"/>
          <w:sz w:val="24"/>
          <w:szCs w:val="24"/>
        </w:rPr>
        <w:t xml:space="preserve"> </w:t>
      </w:r>
      <w:r w:rsidRPr="0020355B">
        <w:rPr>
          <w:rFonts w:ascii="Times New Roman" w:eastAsia="Times New Roman" w:hAnsi="Times New Roman" w:cs="Times New Roman"/>
          <w:spacing w:val="-1"/>
          <w:sz w:val="24"/>
          <w:szCs w:val="24"/>
        </w:rPr>
        <w:t>pierādījums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šim</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faktam,</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pacing w:val="-1"/>
          <w:sz w:val="24"/>
          <w:szCs w:val="24"/>
        </w:rPr>
        <w:t>jāiesniedz</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šo</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uzņēmēju</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un/vai</w:t>
      </w:r>
      <w:r w:rsidRPr="0020355B">
        <w:rPr>
          <w:rFonts w:ascii="Times New Roman" w:eastAsia="Times New Roman" w:hAnsi="Times New Roman" w:cs="Times New Roman"/>
          <w:spacing w:val="73"/>
          <w:sz w:val="24"/>
          <w:szCs w:val="24"/>
        </w:rPr>
        <w:t xml:space="preserve"> </w:t>
      </w:r>
      <w:r w:rsidRPr="0020355B">
        <w:rPr>
          <w:rFonts w:ascii="Times New Roman" w:eastAsia="Times New Roman" w:hAnsi="Times New Roman" w:cs="Times New Roman"/>
          <w:spacing w:val="-1"/>
          <w:sz w:val="24"/>
          <w:szCs w:val="24"/>
        </w:rPr>
        <w:t>darba</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z w:val="24"/>
          <w:szCs w:val="24"/>
        </w:rPr>
        <w:t xml:space="preserve">ņēmēju apliecinājums vai </w:t>
      </w:r>
      <w:r w:rsidRPr="0020355B">
        <w:rPr>
          <w:rFonts w:ascii="Times New Roman" w:eastAsia="Times New Roman" w:hAnsi="Times New Roman" w:cs="Times New Roman"/>
          <w:spacing w:val="-1"/>
          <w:sz w:val="24"/>
          <w:szCs w:val="24"/>
        </w:rPr>
        <w:t>vienošanās</w:t>
      </w:r>
      <w:r w:rsidRPr="0020355B">
        <w:rPr>
          <w:rFonts w:ascii="Times New Roman" w:eastAsia="Times New Roman" w:hAnsi="Times New Roman" w:cs="Times New Roman"/>
          <w:sz w:val="24"/>
          <w:szCs w:val="24"/>
        </w:rPr>
        <w:t xml:space="preserve"> par</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z w:val="24"/>
          <w:szCs w:val="24"/>
        </w:rPr>
        <w:t xml:space="preserve">sadarbību </w:t>
      </w:r>
      <w:r w:rsidRPr="0020355B">
        <w:rPr>
          <w:rFonts w:ascii="Times New Roman" w:eastAsia="Times New Roman" w:hAnsi="Times New Roman" w:cs="Times New Roman"/>
          <w:spacing w:val="-1"/>
          <w:sz w:val="24"/>
          <w:szCs w:val="24"/>
        </w:rPr>
        <w:t>konkrētā</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līguma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izpildei.</w:t>
      </w:r>
    </w:p>
    <w:p w:rsidR="0020355B" w:rsidRPr="0020355B" w:rsidRDefault="0020355B" w:rsidP="0020355B">
      <w:pPr>
        <w:widowControl w:val="0"/>
        <w:numPr>
          <w:ilvl w:val="2"/>
          <w:numId w:val="21"/>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Ja</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iesniedz</w:t>
      </w:r>
      <w:r w:rsidRPr="0020355B">
        <w:rPr>
          <w:rFonts w:ascii="Times New Roman" w:eastAsia="Times New Roman" w:hAnsi="Times New Roman" w:cs="Times New Roman"/>
          <w:spacing w:val="58"/>
          <w:sz w:val="24"/>
          <w:szCs w:val="24"/>
        </w:rPr>
        <w:t xml:space="preserve"> </w:t>
      </w:r>
      <w:r w:rsidRPr="0020355B">
        <w:rPr>
          <w:rFonts w:ascii="Times New Roman" w:eastAsia="Times New Roman" w:hAnsi="Times New Roman" w:cs="Times New Roman"/>
          <w:spacing w:val="-1"/>
          <w:sz w:val="24"/>
          <w:szCs w:val="24"/>
        </w:rPr>
        <w:t>personu</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pacing w:val="-1"/>
          <w:sz w:val="24"/>
          <w:szCs w:val="24"/>
        </w:rPr>
        <w:t>grupa,</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z w:val="24"/>
          <w:szCs w:val="24"/>
        </w:rPr>
        <w:t>tad,</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pacing w:val="1"/>
          <w:sz w:val="24"/>
          <w:szCs w:val="24"/>
        </w:rPr>
        <w:t>kā</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pacing w:val="-1"/>
          <w:sz w:val="24"/>
          <w:szCs w:val="24"/>
        </w:rPr>
        <w:t>pierādījums</w:t>
      </w:r>
      <w:r w:rsidRPr="0020355B">
        <w:rPr>
          <w:rFonts w:ascii="Times New Roman" w:eastAsia="Times New Roman" w:hAnsi="Times New Roman" w:cs="Times New Roman"/>
          <w:spacing w:val="58"/>
          <w:sz w:val="24"/>
          <w:szCs w:val="24"/>
        </w:rPr>
        <w:t xml:space="preserve"> </w:t>
      </w:r>
      <w:r w:rsidRPr="0020355B">
        <w:rPr>
          <w:rFonts w:ascii="Times New Roman" w:eastAsia="Times New Roman" w:hAnsi="Times New Roman" w:cs="Times New Roman"/>
          <w:sz w:val="24"/>
          <w:szCs w:val="24"/>
        </w:rPr>
        <w:t>šim</w:t>
      </w:r>
      <w:r w:rsidRPr="0020355B">
        <w:rPr>
          <w:rFonts w:ascii="Times New Roman" w:eastAsia="Times New Roman" w:hAnsi="Times New Roman" w:cs="Times New Roman"/>
          <w:spacing w:val="58"/>
          <w:sz w:val="24"/>
          <w:szCs w:val="24"/>
        </w:rPr>
        <w:t xml:space="preserve"> </w:t>
      </w:r>
      <w:r w:rsidRPr="0020355B">
        <w:rPr>
          <w:rFonts w:ascii="Times New Roman" w:eastAsia="Times New Roman" w:hAnsi="Times New Roman" w:cs="Times New Roman"/>
          <w:spacing w:val="-1"/>
          <w:sz w:val="24"/>
          <w:szCs w:val="24"/>
        </w:rPr>
        <w:t>faktam,</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jāiesniedz</w:t>
      </w:r>
      <w:r w:rsidRPr="0020355B">
        <w:rPr>
          <w:rFonts w:ascii="Times New Roman" w:eastAsia="Times New Roman" w:hAnsi="Times New Roman" w:cs="Times New Roman"/>
          <w:spacing w:val="89"/>
          <w:sz w:val="24"/>
          <w:szCs w:val="24"/>
        </w:rPr>
        <w:t xml:space="preserve"> </w:t>
      </w:r>
      <w:r w:rsidRPr="0020355B">
        <w:rPr>
          <w:rFonts w:ascii="Times New Roman" w:eastAsia="Times New Roman" w:hAnsi="Times New Roman" w:cs="Times New Roman"/>
          <w:spacing w:val="-1"/>
          <w:sz w:val="24"/>
          <w:szCs w:val="24"/>
        </w:rPr>
        <w:t>vienošanās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z w:val="24"/>
          <w:szCs w:val="24"/>
        </w:rPr>
        <w:t>par</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z w:val="24"/>
          <w:szCs w:val="24"/>
        </w:rPr>
        <w:t>personu</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grupas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z w:val="24"/>
          <w:szCs w:val="24"/>
        </w:rPr>
        <w:t>izveidošanu,</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z w:val="24"/>
          <w:szCs w:val="24"/>
        </w:rPr>
        <w:t>kurā</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norāda</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pacing w:val="-1"/>
          <w:sz w:val="24"/>
          <w:szCs w:val="24"/>
        </w:rPr>
        <w:t>personu,</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z w:val="24"/>
          <w:szCs w:val="24"/>
        </w:rPr>
        <w:t>iepirkumā</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pārstāv</w:t>
      </w:r>
      <w:r w:rsidRPr="0020355B">
        <w:rPr>
          <w:rFonts w:ascii="Times New Roman" w:eastAsia="Times New Roman" w:hAnsi="Times New Roman" w:cs="Times New Roman"/>
          <w:spacing w:val="71"/>
          <w:sz w:val="24"/>
          <w:szCs w:val="24"/>
        </w:rPr>
        <w:t xml:space="preserve"> </w:t>
      </w:r>
      <w:r w:rsidRPr="0020355B">
        <w:rPr>
          <w:rFonts w:ascii="Times New Roman" w:eastAsia="Times New Roman" w:hAnsi="Times New Roman" w:cs="Times New Roman"/>
          <w:spacing w:val="-1"/>
          <w:sz w:val="24"/>
          <w:szCs w:val="24"/>
        </w:rPr>
        <w:t>attiecīgo</w:t>
      </w:r>
      <w:r w:rsidRPr="0020355B">
        <w:rPr>
          <w:rFonts w:ascii="Times New Roman" w:eastAsia="Times New Roman" w:hAnsi="Times New Roman" w:cs="Times New Roman"/>
          <w:sz w:val="24"/>
          <w:szCs w:val="24"/>
        </w:rPr>
        <w:t xml:space="preserve"> personu</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grupu,</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kā</w:t>
      </w:r>
      <w:r w:rsidRPr="0020355B">
        <w:rPr>
          <w:rFonts w:ascii="Times New Roman" w:eastAsia="Times New Roman" w:hAnsi="Times New Roman" w:cs="Times New Roman"/>
          <w:spacing w:val="-1"/>
          <w:sz w:val="24"/>
          <w:szCs w:val="24"/>
        </w:rPr>
        <w:t xml:space="preserve"> arī</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katras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personas</w:t>
      </w:r>
      <w:r w:rsidRPr="0020355B">
        <w:rPr>
          <w:rFonts w:ascii="Times New Roman" w:eastAsia="Times New Roman" w:hAnsi="Times New Roman" w:cs="Times New Roman"/>
          <w:sz w:val="24"/>
          <w:szCs w:val="24"/>
        </w:rPr>
        <w:t xml:space="preserve"> atbildības </w:t>
      </w:r>
      <w:r w:rsidRPr="0020355B">
        <w:rPr>
          <w:rFonts w:ascii="Times New Roman" w:eastAsia="Times New Roman" w:hAnsi="Times New Roman" w:cs="Times New Roman"/>
          <w:spacing w:val="-1"/>
          <w:sz w:val="24"/>
          <w:szCs w:val="24"/>
        </w:rPr>
        <w:t>sadalījumu.</w:t>
      </w:r>
    </w:p>
    <w:p w:rsidR="0020355B" w:rsidRPr="0020355B" w:rsidRDefault="0020355B" w:rsidP="0020355B">
      <w:pPr>
        <w:widowControl w:val="0"/>
        <w:numPr>
          <w:ilvl w:val="1"/>
          <w:numId w:val="21"/>
        </w:numPr>
        <w:tabs>
          <w:tab w:val="left" w:pos="972"/>
        </w:tabs>
        <w:spacing w:after="0" w:line="240" w:lineRule="auto"/>
        <w:outlineLvl w:val="1"/>
        <w:rPr>
          <w:rFonts w:ascii="Times New Roman" w:eastAsia="Times New Roman" w:hAnsi="Times New Roman" w:cs="Times New Roman"/>
          <w:sz w:val="24"/>
          <w:szCs w:val="24"/>
        </w:rPr>
      </w:pPr>
      <w:r w:rsidRPr="0020355B">
        <w:rPr>
          <w:rFonts w:ascii="Times New Roman" w:eastAsia="Times New Roman" w:hAnsi="Times New Roman" w:cs="Times New Roman"/>
          <w:b/>
          <w:bCs/>
          <w:spacing w:val="-1"/>
          <w:sz w:val="24"/>
          <w:szCs w:val="24"/>
        </w:rPr>
        <w:t>Tehniskais</w:t>
      </w:r>
      <w:r w:rsidRPr="0020355B">
        <w:rPr>
          <w:rFonts w:ascii="Times New Roman" w:eastAsia="Times New Roman" w:hAnsi="Times New Roman" w:cs="Times New Roman"/>
          <w:b/>
          <w:bCs/>
          <w:sz w:val="24"/>
          <w:szCs w:val="24"/>
        </w:rPr>
        <w:t xml:space="preserve"> </w:t>
      </w:r>
      <w:r w:rsidRPr="0020355B">
        <w:rPr>
          <w:rFonts w:ascii="Times New Roman" w:eastAsia="Times New Roman" w:hAnsi="Times New Roman" w:cs="Times New Roman"/>
          <w:b/>
          <w:bCs/>
          <w:spacing w:val="-1"/>
          <w:sz w:val="24"/>
          <w:szCs w:val="24"/>
        </w:rPr>
        <w:t>piedāvājums</w:t>
      </w:r>
    </w:p>
    <w:p w:rsidR="0020355B" w:rsidRPr="0020355B" w:rsidRDefault="0020355B" w:rsidP="0020355B">
      <w:pPr>
        <w:widowControl w:val="0"/>
        <w:numPr>
          <w:ilvl w:val="2"/>
          <w:numId w:val="21"/>
        </w:numPr>
        <w:tabs>
          <w:tab w:val="left" w:pos="972"/>
        </w:tabs>
        <w:spacing w:after="0" w:line="240" w:lineRule="auto"/>
        <w:ind w:left="976" w:hanging="857"/>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 xml:space="preserve">Apliecinājums, ka pretendents piegādās sertificētas preces un </w:t>
      </w:r>
      <w:r w:rsidRPr="00AA61D0">
        <w:rPr>
          <w:rFonts w:ascii="Times New Roman" w:eastAsia="Times New Roman" w:hAnsi="Times New Roman" w:cs="Times New Roman"/>
          <w:sz w:val="24"/>
          <w:szCs w:val="24"/>
        </w:rPr>
        <w:t>garantē preču</w:t>
      </w:r>
      <w:r w:rsidRPr="0020355B">
        <w:rPr>
          <w:rFonts w:ascii="Times New Roman" w:eastAsia="Times New Roman" w:hAnsi="Times New Roman" w:cs="Times New Roman"/>
          <w:sz w:val="24"/>
          <w:szCs w:val="24"/>
        </w:rPr>
        <w:t xml:space="preserve"> atbilstības apliecinājuma izsniegšanu pēc Pasūtītāja pieprasījuma.</w:t>
      </w:r>
    </w:p>
    <w:p w:rsidR="0020355B" w:rsidRPr="0020355B" w:rsidRDefault="0020355B" w:rsidP="0020355B">
      <w:pPr>
        <w:widowControl w:val="0"/>
        <w:numPr>
          <w:ilvl w:val="2"/>
          <w:numId w:val="21"/>
        </w:numPr>
        <w:tabs>
          <w:tab w:val="left" w:pos="972"/>
        </w:tabs>
        <w:spacing w:after="0" w:line="240" w:lineRule="auto"/>
        <w:ind w:left="976" w:hanging="857"/>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Apliecinājums, ka pretendents nodrošina I grupas Preču (</w:t>
      </w:r>
      <w:r w:rsidRPr="0020355B">
        <w:rPr>
          <w:rFonts w:ascii="Times New Roman" w:eastAsia="Times New Roman" w:hAnsi="Times New Roman" w:cs="Times New Roman"/>
          <w:spacing w:val="-1"/>
          <w:sz w:val="24"/>
          <w:szCs w:val="24"/>
        </w:rPr>
        <w:t>Tehniskā</w:t>
      </w:r>
      <w:r w:rsidRPr="0020355B">
        <w:rPr>
          <w:rFonts w:ascii="Times New Roman" w:eastAsia="Times New Roman" w:hAnsi="Times New Roman" w:cs="Times New Roman"/>
          <w:spacing w:val="91"/>
          <w:sz w:val="24"/>
          <w:szCs w:val="24"/>
        </w:rPr>
        <w:t xml:space="preserve"> </w:t>
      </w:r>
      <w:r w:rsidRPr="0020355B">
        <w:rPr>
          <w:rFonts w:ascii="Times New Roman" w:eastAsia="Times New Roman" w:hAnsi="Times New Roman" w:cs="Times New Roman"/>
          <w:spacing w:val="-1"/>
          <w:sz w:val="24"/>
          <w:szCs w:val="24"/>
        </w:rPr>
        <w:t>specifikācija</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(Nolikuma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 xml:space="preserve">4.pielikums)) </w:t>
      </w:r>
      <w:r w:rsidRPr="0020355B">
        <w:rPr>
          <w:rFonts w:ascii="Times New Roman" w:hAnsi="Times New Roman"/>
        </w:rPr>
        <w:t>piegādi 24 (divdesmit četru) stundu laikā p</w:t>
      </w:r>
      <w:r w:rsidR="00850989">
        <w:rPr>
          <w:rFonts w:ascii="Times New Roman" w:hAnsi="Times New Roman"/>
        </w:rPr>
        <w:t xml:space="preserve">ēc pieteikuma saņemšanas brīža </w:t>
      </w:r>
      <w:r w:rsidRPr="0020355B">
        <w:rPr>
          <w:rFonts w:ascii="Times New Roman" w:hAnsi="Times New Roman"/>
        </w:rPr>
        <w:t xml:space="preserve">un II grupas Preču saņemšanu 72 (septiņdesmit divu) stundu laikā </w:t>
      </w:r>
      <w:r w:rsidRPr="0020355B">
        <w:rPr>
          <w:rFonts w:ascii="Times New Roman" w:eastAsia="Times New Roman" w:hAnsi="Times New Roman" w:cs="Times New Roman"/>
          <w:sz w:val="24"/>
          <w:szCs w:val="24"/>
        </w:rPr>
        <w:t>pēc Pasūtītāja rakstveida pieprasījuma.</w:t>
      </w:r>
    </w:p>
    <w:p w:rsidR="0020355B" w:rsidRPr="0020355B" w:rsidRDefault="0020355B" w:rsidP="0020355B">
      <w:pPr>
        <w:widowControl w:val="0"/>
        <w:numPr>
          <w:ilvl w:val="1"/>
          <w:numId w:val="21"/>
        </w:numPr>
        <w:tabs>
          <w:tab w:val="left" w:pos="972"/>
        </w:tabs>
        <w:spacing w:after="0" w:line="240" w:lineRule="auto"/>
        <w:outlineLvl w:val="1"/>
        <w:rPr>
          <w:rFonts w:ascii="Times New Roman" w:eastAsia="Times New Roman" w:hAnsi="Times New Roman" w:cs="Times New Roman"/>
          <w:sz w:val="24"/>
          <w:szCs w:val="24"/>
        </w:rPr>
      </w:pPr>
      <w:r w:rsidRPr="0020355B">
        <w:rPr>
          <w:rFonts w:ascii="Times New Roman" w:eastAsia="Times New Roman" w:hAnsi="Times New Roman" w:cs="Times New Roman"/>
          <w:b/>
          <w:bCs/>
          <w:spacing w:val="-1"/>
          <w:sz w:val="24"/>
          <w:szCs w:val="24"/>
        </w:rPr>
        <w:t>Finanšu</w:t>
      </w:r>
      <w:r w:rsidRPr="0020355B">
        <w:rPr>
          <w:rFonts w:ascii="Times New Roman" w:eastAsia="Times New Roman" w:hAnsi="Times New Roman" w:cs="Times New Roman"/>
          <w:b/>
          <w:bCs/>
          <w:sz w:val="24"/>
          <w:szCs w:val="24"/>
        </w:rPr>
        <w:t xml:space="preserve"> </w:t>
      </w:r>
      <w:r w:rsidRPr="0020355B">
        <w:rPr>
          <w:rFonts w:ascii="Times New Roman" w:eastAsia="Times New Roman" w:hAnsi="Times New Roman" w:cs="Times New Roman"/>
          <w:b/>
          <w:bCs/>
          <w:spacing w:val="-1"/>
          <w:sz w:val="24"/>
          <w:szCs w:val="24"/>
        </w:rPr>
        <w:t>piedāvājums</w:t>
      </w:r>
    </w:p>
    <w:p w:rsidR="0020355B" w:rsidRPr="0020355B" w:rsidRDefault="0020355B" w:rsidP="0020355B">
      <w:pPr>
        <w:widowControl w:val="0"/>
        <w:numPr>
          <w:ilvl w:val="2"/>
          <w:numId w:val="21"/>
        </w:numPr>
        <w:tabs>
          <w:tab w:val="left" w:pos="972"/>
        </w:tabs>
        <w:spacing w:after="0" w:line="275" w:lineRule="exact"/>
        <w:ind w:left="976" w:hanging="857"/>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Finanšu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piedāvājums</w:t>
      </w:r>
      <w:r w:rsidRPr="0020355B">
        <w:rPr>
          <w:rFonts w:ascii="Times New Roman" w:eastAsia="Times New Roman" w:hAnsi="Times New Roman" w:cs="Times New Roman"/>
          <w:sz w:val="24"/>
          <w:szCs w:val="24"/>
        </w:rPr>
        <w:t xml:space="preserve"> jāiesniedz </w:t>
      </w:r>
      <w:r w:rsidRPr="0020355B">
        <w:rPr>
          <w:rFonts w:ascii="Times New Roman" w:eastAsia="Times New Roman" w:hAnsi="Times New Roman" w:cs="Times New Roman"/>
          <w:spacing w:val="-1"/>
          <w:sz w:val="24"/>
          <w:szCs w:val="24"/>
        </w:rPr>
        <w:t>atbilstoši</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Nolikuma 5.pielikumam.</w:t>
      </w:r>
    </w:p>
    <w:p w:rsidR="0020355B" w:rsidRPr="0020355B" w:rsidRDefault="0020355B" w:rsidP="00CC5CA7">
      <w:pPr>
        <w:widowControl w:val="0"/>
        <w:numPr>
          <w:ilvl w:val="2"/>
          <w:numId w:val="21"/>
        </w:numPr>
        <w:tabs>
          <w:tab w:val="left" w:pos="972"/>
        </w:tabs>
        <w:spacing w:after="0" w:line="275" w:lineRule="exact"/>
        <w:ind w:left="976" w:hanging="857"/>
        <w:jc w:val="both"/>
        <w:rPr>
          <w:rFonts w:ascii="Times New Roman" w:eastAsia="Times New Roman" w:hAnsi="Times New Roman" w:cs="Times New Roman"/>
          <w:sz w:val="24"/>
          <w:szCs w:val="24"/>
        </w:rPr>
      </w:pPr>
      <w:r w:rsidRPr="0020355B">
        <w:rPr>
          <w:rFonts w:ascii="Times New Roman" w:hAnsi="Times New Roman" w:cs="Times New Roman"/>
          <w:color w:val="000000"/>
          <w:spacing w:val="-1"/>
          <w:sz w:val="24"/>
          <w:szCs w:val="24"/>
        </w:rPr>
        <w:t>Pretend</w:t>
      </w:r>
      <w:r w:rsidRPr="0020355B">
        <w:rPr>
          <w:rFonts w:ascii="Times New Roman" w:hAnsi="Times New Roman" w:cs="Times New Roman"/>
          <w:color w:val="000000"/>
          <w:sz w:val="24"/>
          <w:szCs w:val="24"/>
        </w:rPr>
        <w:t xml:space="preserve">enta </w:t>
      </w:r>
      <w:r w:rsidR="00CC5CA7">
        <w:rPr>
          <w:rFonts w:ascii="Times New Roman" w:hAnsi="Times New Roman" w:cs="Times New Roman"/>
          <w:color w:val="000000"/>
          <w:sz w:val="24"/>
          <w:szCs w:val="24"/>
          <w:lang w:eastAsia="zh-CN"/>
        </w:rPr>
        <w:t>Finanšu piedāvājuma piedāvātajā cenā iekļaujami</w:t>
      </w:r>
      <w:r w:rsidRPr="0020355B">
        <w:rPr>
          <w:rFonts w:ascii="Times New Roman" w:hAnsi="Times New Roman" w:cs="Times New Roman"/>
          <w:color w:val="000000"/>
          <w:sz w:val="24"/>
          <w:szCs w:val="24"/>
          <w:lang w:eastAsia="zh-CN"/>
        </w:rPr>
        <w:t xml:space="preserve"> visi normatīvajos aktos paredzētie nodokļi, atsevišķi izdalot PVN, visas ar preces piegādi saistītās izmaksas (transporta pakalpojumi u.c.), kā arī jānorāda pārējā prasītā informācija</w:t>
      </w:r>
      <w:r w:rsidR="00CC5CA7">
        <w:rPr>
          <w:rFonts w:ascii="Times New Roman" w:hAnsi="Times New Roman" w:cs="Times New Roman"/>
          <w:color w:val="000000"/>
          <w:sz w:val="24"/>
          <w:szCs w:val="24"/>
          <w:lang w:eastAsia="zh-CN"/>
        </w:rPr>
        <w:t>.</w:t>
      </w:r>
    </w:p>
    <w:p w:rsidR="0020355B" w:rsidRDefault="0020355B" w:rsidP="0020355B">
      <w:pPr>
        <w:widowControl w:val="0"/>
        <w:numPr>
          <w:ilvl w:val="2"/>
          <w:numId w:val="21"/>
        </w:numPr>
        <w:tabs>
          <w:tab w:val="left" w:pos="972"/>
        </w:tabs>
        <w:spacing w:after="0" w:line="240" w:lineRule="auto"/>
        <w:ind w:left="976" w:hanging="857"/>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Finanšu</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piedāvājumā</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z w:val="24"/>
          <w:szCs w:val="24"/>
        </w:rPr>
        <w:t>norāda</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pacing w:val="-1"/>
          <w:sz w:val="24"/>
          <w:szCs w:val="24"/>
        </w:rPr>
        <w:t>katras</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z w:val="24"/>
          <w:szCs w:val="24"/>
        </w:rPr>
        <w:t>pozīcijas</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piedāvāto</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cenu</w:t>
      </w:r>
      <w:r w:rsidRPr="0020355B">
        <w:rPr>
          <w:rFonts w:ascii="Times New Roman" w:eastAsia="Times New Roman" w:hAnsi="Times New Roman" w:cs="Times New Roman"/>
          <w:spacing w:val="58"/>
          <w:sz w:val="24"/>
          <w:szCs w:val="24"/>
        </w:rPr>
        <w:t xml:space="preserve"> </w:t>
      </w:r>
      <w:proofErr w:type="spellStart"/>
      <w:r w:rsidRPr="0020355B">
        <w:rPr>
          <w:rFonts w:ascii="Times New Roman" w:eastAsia="Times New Roman" w:hAnsi="Times New Roman" w:cs="Times New Roman"/>
          <w:i/>
          <w:spacing w:val="-1"/>
          <w:sz w:val="24"/>
          <w:szCs w:val="24"/>
        </w:rPr>
        <w:t>euro</w:t>
      </w:r>
      <w:proofErr w:type="spellEnd"/>
      <w:r w:rsidRPr="0020355B">
        <w:rPr>
          <w:rFonts w:ascii="Times New Roman" w:eastAsia="Times New Roman" w:hAnsi="Times New Roman" w:cs="Times New Roman"/>
          <w:i/>
          <w:spacing w:val="57"/>
          <w:sz w:val="24"/>
          <w:szCs w:val="24"/>
        </w:rPr>
        <w:t xml:space="preserve"> </w:t>
      </w:r>
      <w:r w:rsidRPr="0020355B">
        <w:rPr>
          <w:rFonts w:ascii="Times New Roman" w:eastAsia="Times New Roman" w:hAnsi="Times New Roman" w:cs="Times New Roman"/>
          <w:spacing w:val="-1"/>
          <w:sz w:val="24"/>
          <w:szCs w:val="24"/>
        </w:rPr>
        <w:t>(EUR)</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pacing w:val="-1"/>
          <w:sz w:val="24"/>
          <w:szCs w:val="24"/>
        </w:rPr>
        <w:t>bez</w:t>
      </w:r>
      <w:r w:rsidRPr="0020355B">
        <w:rPr>
          <w:rFonts w:ascii="Times New Roman" w:eastAsia="Times New Roman" w:hAnsi="Times New Roman" w:cs="Times New Roman"/>
          <w:spacing w:val="77"/>
          <w:sz w:val="24"/>
          <w:szCs w:val="24"/>
        </w:rPr>
        <w:t xml:space="preserve"> </w:t>
      </w:r>
      <w:r w:rsidRPr="0020355B">
        <w:rPr>
          <w:rFonts w:ascii="Times New Roman" w:eastAsia="Times New Roman" w:hAnsi="Times New Roman" w:cs="Times New Roman"/>
          <w:spacing w:val="-1"/>
          <w:sz w:val="24"/>
          <w:szCs w:val="24"/>
        </w:rPr>
        <w:t>pievienotās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vērtības</w:t>
      </w:r>
      <w:r w:rsidRPr="0020355B">
        <w:rPr>
          <w:rFonts w:ascii="Times New Roman" w:eastAsia="Times New Roman" w:hAnsi="Times New Roman" w:cs="Times New Roman"/>
          <w:sz w:val="24"/>
          <w:szCs w:val="24"/>
        </w:rPr>
        <w:t xml:space="preserve"> nodokļa.</w:t>
      </w:r>
    </w:p>
    <w:p w:rsidR="0020355B" w:rsidRPr="00CC5CA7" w:rsidRDefault="0020355B" w:rsidP="00CC5CA7">
      <w:pPr>
        <w:widowControl w:val="0"/>
        <w:numPr>
          <w:ilvl w:val="2"/>
          <w:numId w:val="21"/>
        </w:numPr>
        <w:tabs>
          <w:tab w:val="left" w:pos="972"/>
        </w:tabs>
        <w:spacing w:after="0" w:line="240" w:lineRule="auto"/>
        <w:ind w:left="976" w:hanging="857"/>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Finanšu</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piedāvājumā</w:t>
      </w:r>
      <w:r w:rsidRPr="0020355B">
        <w:rPr>
          <w:rFonts w:ascii="Times New Roman" w:eastAsia="Times New Roman" w:hAnsi="Times New Roman" w:cs="Times New Roman"/>
          <w:spacing w:val="31"/>
          <w:sz w:val="24"/>
          <w:szCs w:val="24"/>
        </w:rPr>
        <w:t xml:space="preserve"> </w:t>
      </w:r>
      <w:r w:rsidRPr="0020355B">
        <w:rPr>
          <w:rFonts w:ascii="Times New Roman" w:eastAsia="Times New Roman" w:hAnsi="Times New Roman" w:cs="Times New Roman"/>
          <w:sz w:val="24"/>
          <w:szCs w:val="24"/>
        </w:rPr>
        <w:t>norāda</w:t>
      </w:r>
      <w:r w:rsidRPr="0020355B">
        <w:rPr>
          <w:rFonts w:ascii="Times New Roman" w:eastAsia="Times New Roman" w:hAnsi="Times New Roman" w:cs="Times New Roman"/>
          <w:spacing w:val="32"/>
          <w:sz w:val="24"/>
          <w:szCs w:val="24"/>
        </w:rPr>
        <w:t xml:space="preserve"> </w:t>
      </w:r>
      <w:r w:rsidRPr="0020355B">
        <w:rPr>
          <w:rFonts w:ascii="Times New Roman" w:eastAsia="Times New Roman" w:hAnsi="Times New Roman" w:cs="Times New Roman"/>
          <w:spacing w:val="-1"/>
          <w:sz w:val="24"/>
          <w:szCs w:val="24"/>
        </w:rPr>
        <w:t>atlaides</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apmēru</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z w:val="24"/>
          <w:szCs w:val="24"/>
        </w:rPr>
        <w:t>%</w:t>
      </w:r>
      <w:r w:rsidRPr="0020355B">
        <w:rPr>
          <w:rFonts w:ascii="Times New Roman" w:eastAsia="Times New Roman" w:hAnsi="Times New Roman" w:cs="Times New Roman"/>
          <w:spacing w:val="32"/>
          <w:sz w:val="24"/>
          <w:szCs w:val="24"/>
        </w:rPr>
        <w:t xml:space="preserve"> </w:t>
      </w:r>
      <w:r w:rsidRPr="0020355B">
        <w:rPr>
          <w:rFonts w:ascii="Times New Roman" w:eastAsia="Times New Roman" w:hAnsi="Times New Roman" w:cs="Times New Roman"/>
          <w:spacing w:val="-1"/>
          <w:sz w:val="24"/>
          <w:szCs w:val="24"/>
        </w:rPr>
        <w:t>(procentos),</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pacing w:val="-1"/>
          <w:sz w:val="24"/>
          <w:szCs w:val="24"/>
        </w:rPr>
        <w:t>kāda</w:t>
      </w:r>
      <w:r w:rsidRPr="0020355B">
        <w:rPr>
          <w:rFonts w:ascii="Times New Roman" w:eastAsia="Times New Roman" w:hAnsi="Times New Roman" w:cs="Times New Roman"/>
          <w:spacing w:val="95"/>
          <w:sz w:val="24"/>
          <w:szCs w:val="24"/>
        </w:rPr>
        <w:t xml:space="preserve"> </w:t>
      </w:r>
      <w:r w:rsidRPr="0020355B">
        <w:rPr>
          <w:rFonts w:ascii="Times New Roman" w:eastAsia="Times New Roman" w:hAnsi="Times New Roman" w:cs="Times New Roman"/>
          <w:sz w:val="24"/>
          <w:szCs w:val="24"/>
        </w:rPr>
        <w:t xml:space="preserve">tiks </w:t>
      </w:r>
      <w:r w:rsidRPr="0020355B">
        <w:rPr>
          <w:rFonts w:ascii="Times New Roman" w:eastAsia="Times New Roman" w:hAnsi="Times New Roman" w:cs="Times New Roman"/>
          <w:spacing w:val="-1"/>
          <w:sz w:val="24"/>
          <w:szCs w:val="24"/>
        </w:rPr>
        <w:t>piemērota</w:t>
      </w:r>
      <w:r w:rsidRPr="0020355B">
        <w:rPr>
          <w:rFonts w:ascii="Times New Roman" w:eastAsia="Times New Roman" w:hAnsi="Times New Roman" w:cs="Times New Roman"/>
          <w:sz w:val="24"/>
          <w:szCs w:val="24"/>
        </w:rPr>
        <w:t xml:space="preserve"> visām </w:t>
      </w:r>
      <w:r w:rsidRPr="0020355B">
        <w:rPr>
          <w:rFonts w:ascii="Times New Roman" w:eastAsia="Times New Roman" w:hAnsi="Times New Roman" w:cs="Times New Roman"/>
          <w:spacing w:val="-1"/>
          <w:sz w:val="24"/>
          <w:szCs w:val="24"/>
        </w:rPr>
        <w:t>precēm.</w:t>
      </w:r>
    </w:p>
    <w:p w:rsidR="0020355B" w:rsidRPr="0020355B" w:rsidRDefault="0020355B" w:rsidP="0020355B">
      <w:pPr>
        <w:widowControl w:val="0"/>
        <w:numPr>
          <w:ilvl w:val="0"/>
          <w:numId w:val="25"/>
        </w:numPr>
        <w:tabs>
          <w:tab w:val="left" w:pos="3879"/>
        </w:tabs>
        <w:spacing w:after="0" w:line="313" w:lineRule="exact"/>
        <w:ind w:left="3878" w:hanging="293"/>
        <w:jc w:val="center"/>
        <w:outlineLvl w:val="0"/>
        <w:rPr>
          <w:rFonts w:ascii="Times New Roman" w:eastAsia="Times New Roman" w:hAnsi="Times New Roman" w:cs="Times New Roman"/>
          <w:sz w:val="28"/>
          <w:szCs w:val="28"/>
        </w:rPr>
      </w:pPr>
      <w:r w:rsidRPr="0020355B">
        <w:rPr>
          <w:rFonts w:ascii="Times New Roman" w:eastAsia="Times New Roman" w:hAnsi="Times New Roman" w:cs="Times New Roman"/>
          <w:b/>
          <w:bCs/>
          <w:spacing w:val="-2"/>
          <w:sz w:val="28"/>
          <w:szCs w:val="28"/>
        </w:rPr>
        <w:t>Iepirkuma</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1"/>
          <w:sz w:val="28"/>
          <w:szCs w:val="28"/>
        </w:rPr>
        <w:t>līgums</w:t>
      </w:r>
    </w:p>
    <w:p w:rsidR="0020355B" w:rsidRPr="0020355B" w:rsidRDefault="0020355B" w:rsidP="0020355B">
      <w:pPr>
        <w:widowControl w:val="0"/>
        <w:numPr>
          <w:ilvl w:val="1"/>
          <w:numId w:val="20"/>
        </w:numPr>
        <w:tabs>
          <w:tab w:val="left" w:pos="977"/>
        </w:tabs>
        <w:spacing w:before="11" w:after="0" w:line="254"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Pasūtītājs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ar</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pretendentu, kuram tiek piešķirtas līgumslēdzēja tiesības slēgs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iepirkuma</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z w:val="24"/>
          <w:szCs w:val="24"/>
        </w:rPr>
        <w:t>līgumu,</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pamatojoties</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z w:val="24"/>
          <w:szCs w:val="24"/>
        </w:rPr>
        <w:t>uz</w:t>
      </w:r>
      <w:r w:rsidRPr="0020355B">
        <w:rPr>
          <w:rFonts w:ascii="Times New Roman" w:eastAsia="Times New Roman" w:hAnsi="Times New Roman" w:cs="Times New Roman"/>
          <w:spacing w:val="43"/>
          <w:sz w:val="24"/>
          <w:szCs w:val="24"/>
        </w:rPr>
        <w:t xml:space="preserve"> </w:t>
      </w: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pacing w:val="49"/>
          <w:sz w:val="24"/>
          <w:szCs w:val="24"/>
        </w:rPr>
        <w:t xml:space="preserve"> </w:t>
      </w:r>
      <w:r w:rsidRPr="0020355B">
        <w:rPr>
          <w:rFonts w:ascii="Times New Roman" w:eastAsia="Times New Roman" w:hAnsi="Times New Roman" w:cs="Times New Roman"/>
          <w:spacing w:val="-1"/>
          <w:sz w:val="24"/>
          <w:szCs w:val="24"/>
        </w:rPr>
        <w:t>piedāvājumu</w:t>
      </w:r>
      <w:r w:rsidR="004016F7">
        <w:rPr>
          <w:rFonts w:ascii="Times New Roman" w:eastAsia="Times New Roman" w:hAnsi="Times New Roman" w:cs="Times New Roman"/>
          <w:sz w:val="24"/>
          <w:szCs w:val="24"/>
        </w:rPr>
        <w:t>, saskaņā</w:t>
      </w:r>
      <w:r w:rsidRPr="0020355B">
        <w:rPr>
          <w:rFonts w:ascii="Times New Roman" w:eastAsia="Times New Roman" w:hAnsi="Times New Roman" w:cs="Times New Roman"/>
          <w:spacing w:val="46"/>
          <w:sz w:val="24"/>
          <w:szCs w:val="24"/>
        </w:rPr>
        <w:t xml:space="preserve"> </w:t>
      </w:r>
      <w:r w:rsidR="00CC5CA7">
        <w:rPr>
          <w:rFonts w:ascii="Times New Roman" w:eastAsia="Times New Roman" w:hAnsi="Times New Roman" w:cs="Times New Roman"/>
          <w:sz w:val="24"/>
          <w:szCs w:val="24"/>
        </w:rPr>
        <w:t>ar</w:t>
      </w:r>
      <w:r w:rsidRPr="0020355B">
        <w:rPr>
          <w:rFonts w:ascii="Times New Roman" w:eastAsia="Times New Roman" w:hAnsi="Times New Roman" w:cs="Times New Roman"/>
          <w:spacing w:val="47"/>
          <w:sz w:val="24"/>
          <w:szCs w:val="24"/>
        </w:rPr>
        <w:t xml:space="preserve"> </w:t>
      </w:r>
      <w:r w:rsidR="00CC5CA7">
        <w:rPr>
          <w:rFonts w:ascii="Times New Roman" w:eastAsia="Times New Roman" w:hAnsi="Times New Roman" w:cs="Times New Roman"/>
          <w:sz w:val="24"/>
          <w:szCs w:val="24"/>
        </w:rPr>
        <w:t>Nolikuma</w:t>
      </w:r>
      <w:r w:rsidRPr="0020355B">
        <w:rPr>
          <w:rFonts w:ascii="Times New Roman" w:eastAsia="Times New Roman" w:hAnsi="Times New Roman" w:cs="Times New Roman"/>
          <w:spacing w:val="47"/>
          <w:sz w:val="24"/>
          <w:szCs w:val="24"/>
        </w:rPr>
        <w:t xml:space="preserve"> </w:t>
      </w:r>
      <w:r w:rsidRPr="0020355B">
        <w:rPr>
          <w:rFonts w:ascii="Times New Roman" w:eastAsia="Times New Roman" w:hAnsi="Times New Roman" w:cs="Times New Roman"/>
          <w:spacing w:val="-1"/>
          <w:sz w:val="24"/>
          <w:szCs w:val="24"/>
        </w:rPr>
        <w:t>noteikumiem</w:t>
      </w:r>
      <w:r w:rsidRPr="0020355B">
        <w:rPr>
          <w:rFonts w:ascii="Times New Roman" w:eastAsia="Times New Roman" w:hAnsi="Times New Roman" w:cs="Times New Roman"/>
          <w:sz w:val="24"/>
          <w:szCs w:val="24"/>
        </w:rPr>
        <w:t xml:space="preserve"> un </w:t>
      </w:r>
      <w:r w:rsidR="00CC5CA7">
        <w:rPr>
          <w:rFonts w:ascii="Times New Roman" w:eastAsia="Times New Roman" w:hAnsi="Times New Roman" w:cs="Times New Roman"/>
          <w:sz w:val="24"/>
          <w:szCs w:val="24"/>
        </w:rPr>
        <w:t xml:space="preserve">Nolikuma </w:t>
      </w:r>
      <w:r w:rsidRPr="0020355B">
        <w:rPr>
          <w:rFonts w:ascii="Times New Roman" w:eastAsia="Times New Roman" w:hAnsi="Times New Roman" w:cs="Times New Roman"/>
          <w:spacing w:val="49"/>
          <w:sz w:val="24"/>
          <w:szCs w:val="24"/>
        </w:rPr>
        <w:t>6</w:t>
      </w:r>
      <w:r w:rsidRPr="0020355B">
        <w:rPr>
          <w:rFonts w:ascii="Times New Roman" w:eastAsia="Times New Roman" w:hAnsi="Times New Roman" w:cs="Times New Roman"/>
          <w:sz w:val="24"/>
          <w:szCs w:val="24"/>
        </w:rPr>
        <w:t xml:space="preserve">.pielikumu </w:t>
      </w:r>
      <w:r w:rsidR="00CC5CA7">
        <w:rPr>
          <w:rFonts w:ascii="Times New Roman" w:eastAsia="Times New Roman" w:hAnsi="Times New Roman" w:cs="Times New Roman"/>
          <w:sz w:val="24"/>
          <w:szCs w:val="24"/>
        </w:rPr>
        <w:t>(</w:t>
      </w:r>
      <w:r w:rsidRPr="0020355B">
        <w:rPr>
          <w:rFonts w:ascii="Times New Roman" w:eastAsia="Times New Roman" w:hAnsi="Times New Roman" w:cs="Times New Roman"/>
          <w:spacing w:val="-1"/>
          <w:sz w:val="24"/>
          <w:szCs w:val="24"/>
        </w:rPr>
        <w:t>Iepirkuma Līguma</w:t>
      </w:r>
      <w:r w:rsidRPr="0020355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projekts</w:t>
      </w:r>
      <w:r w:rsidR="00CC5CA7">
        <w:rPr>
          <w:rFonts w:ascii="Times New Roman" w:eastAsia="Times New Roman" w:hAnsi="Times New Roman" w:cs="Times New Roman"/>
          <w:spacing w:val="-1"/>
          <w:sz w:val="24"/>
          <w:szCs w:val="24"/>
        </w:rPr>
        <w:t>)</w:t>
      </w:r>
      <w:r w:rsidRPr="0020355B">
        <w:rPr>
          <w:rFonts w:ascii="Times New Roman" w:eastAsia="Times New Roman" w:hAnsi="Times New Roman" w:cs="Times New Roman"/>
          <w:spacing w:val="-1"/>
          <w:sz w:val="24"/>
          <w:szCs w:val="24"/>
        </w:rPr>
        <w:t>.</w:t>
      </w:r>
    </w:p>
    <w:p w:rsidR="0020355B" w:rsidRPr="0020355B" w:rsidRDefault="0020355B" w:rsidP="00CC5CA7">
      <w:pPr>
        <w:widowControl w:val="0"/>
        <w:tabs>
          <w:tab w:val="left" w:pos="977"/>
        </w:tabs>
        <w:spacing w:before="11" w:after="0" w:line="254" w:lineRule="exact"/>
        <w:ind w:left="976"/>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Siguldas novada pašvaldības iestādes līgumus slēgs atsevišķi ar pretendentu, kuram tiek piešķirtas līgumslēdzēja tiesības.</w:t>
      </w:r>
    </w:p>
    <w:p w:rsidR="0020355B" w:rsidRPr="0020355B" w:rsidRDefault="0020355B" w:rsidP="0020355B">
      <w:pPr>
        <w:widowControl w:val="0"/>
        <w:numPr>
          <w:ilvl w:val="1"/>
          <w:numId w:val="20"/>
        </w:numPr>
        <w:tabs>
          <w:tab w:val="left" w:pos="977"/>
        </w:tabs>
        <w:spacing w:after="0" w:line="257" w:lineRule="exact"/>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 xml:space="preserve">Iepirkuma </w:t>
      </w:r>
      <w:r w:rsidRPr="0020355B">
        <w:rPr>
          <w:rFonts w:ascii="Times New Roman" w:eastAsia="Times New Roman" w:hAnsi="Times New Roman" w:cs="Times New Roman"/>
          <w:sz w:val="24"/>
          <w:szCs w:val="24"/>
        </w:rPr>
        <w:t xml:space="preserve">līgumā </w:t>
      </w:r>
      <w:r w:rsidRPr="0020355B">
        <w:rPr>
          <w:rFonts w:ascii="Times New Roman" w:eastAsia="Times New Roman" w:hAnsi="Times New Roman" w:cs="Times New Roman"/>
          <w:spacing w:val="-1"/>
          <w:sz w:val="24"/>
          <w:szCs w:val="24"/>
        </w:rPr>
        <w:t>netiks</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paredzēts</w:t>
      </w:r>
      <w:r w:rsidRPr="0020355B">
        <w:rPr>
          <w:rFonts w:ascii="Times New Roman" w:eastAsia="Times New Roman" w:hAnsi="Times New Roman" w:cs="Times New Roman"/>
          <w:sz w:val="24"/>
          <w:szCs w:val="24"/>
        </w:rPr>
        <w:t xml:space="preserve"> avansa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maksājums.</w:t>
      </w:r>
    </w:p>
    <w:p w:rsidR="0020355B" w:rsidRPr="0020355B" w:rsidRDefault="0020355B" w:rsidP="0020355B">
      <w:pPr>
        <w:widowControl w:val="0"/>
        <w:numPr>
          <w:ilvl w:val="1"/>
          <w:numId w:val="20"/>
        </w:numPr>
        <w:tabs>
          <w:tab w:val="left" w:pos="977"/>
        </w:tabs>
        <w:spacing w:before="9" w:after="0" w:line="256"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Pretendentam</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pacing w:val="-1"/>
          <w:sz w:val="24"/>
          <w:szCs w:val="24"/>
        </w:rPr>
        <w:t>jāierodas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pie</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pacing w:val="-1"/>
          <w:sz w:val="24"/>
          <w:szCs w:val="24"/>
        </w:rPr>
        <w:t>Pasūtītāja</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pacing w:val="-1"/>
          <w:sz w:val="24"/>
          <w:szCs w:val="24"/>
        </w:rPr>
        <w:t>(Pils</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pacing w:val="-1"/>
          <w:sz w:val="24"/>
          <w:szCs w:val="24"/>
        </w:rPr>
        <w:t>ielā</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z w:val="24"/>
          <w:szCs w:val="24"/>
        </w:rPr>
        <w:t>16,</w:t>
      </w:r>
      <w:r w:rsidRPr="0020355B">
        <w:rPr>
          <w:rFonts w:ascii="Times New Roman" w:eastAsia="Times New Roman" w:hAnsi="Times New Roman" w:cs="Times New Roman"/>
          <w:spacing w:val="21"/>
          <w:sz w:val="24"/>
          <w:szCs w:val="24"/>
        </w:rPr>
        <w:t xml:space="preserve"> </w:t>
      </w:r>
      <w:r w:rsidRPr="0020355B">
        <w:rPr>
          <w:rFonts w:ascii="Times New Roman" w:eastAsia="Times New Roman" w:hAnsi="Times New Roman" w:cs="Times New Roman"/>
          <w:spacing w:val="-1"/>
          <w:sz w:val="24"/>
          <w:szCs w:val="24"/>
        </w:rPr>
        <w:t>Siguldā</w:t>
      </w:r>
      <w:r w:rsidRPr="0020355B">
        <w:rPr>
          <w:rFonts w:ascii="Times New Roman" w:eastAsia="Times New Roman" w:hAnsi="Times New Roman" w:cs="Times New Roman"/>
          <w:sz w:val="24"/>
          <w:szCs w:val="24"/>
        </w:rPr>
        <w:t>)</w:t>
      </w:r>
      <w:r w:rsidRPr="0020355B">
        <w:rPr>
          <w:rFonts w:ascii="Times New Roman" w:eastAsia="Times New Roman" w:hAnsi="Times New Roman" w:cs="Times New Roman"/>
          <w:spacing w:val="20"/>
          <w:sz w:val="24"/>
          <w:szCs w:val="24"/>
        </w:rPr>
        <w:t xml:space="preserve"> </w:t>
      </w:r>
      <w:r w:rsidRPr="0020355B">
        <w:rPr>
          <w:rFonts w:ascii="Times New Roman" w:eastAsia="Times New Roman" w:hAnsi="Times New Roman" w:cs="Times New Roman"/>
          <w:spacing w:val="-1"/>
          <w:sz w:val="24"/>
          <w:szCs w:val="24"/>
        </w:rPr>
        <w:t>parakstīt</w:t>
      </w:r>
      <w:r w:rsidRPr="0020355B">
        <w:rPr>
          <w:rFonts w:ascii="Times New Roman" w:eastAsia="Times New Roman" w:hAnsi="Times New Roman" w:cs="Times New Roman"/>
          <w:spacing w:val="89"/>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pacing w:val="-1"/>
          <w:sz w:val="24"/>
          <w:szCs w:val="24"/>
        </w:rPr>
        <w:t>līgumu</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z w:val="24"/>
          <w:szCs w:val="24"/>
        </w:rPr>
        <w:t>5</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(piecu)</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pacing w:val="-1"/>
          <w:sz w:val="24"/>
          <w:szCs w:val="24"/>
        </w:rPr>
        <w:t>darbdienu</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z w:val="24"/>
          <w:szCs w:val="24"/>
        </w:rPr>
        <w:t>laikā</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z w:val="24"/>
          <w:szCs w:val="24"/>
        </w:rPr>
        <w:t>no</w:t>
      </w:r>
      <w:r w:rsidRPr="0020355B">
        <w:rPr>
          <w:rFonts w:ascii="Times New Roman" w:eastAsia="Times New Roman" w:hAnsi="Times New Roman" w:cs="Times New Roman"/>
          <w:spacing w:val="57"/>
          <w:sz w:val="24"/>
          <w:szCs w:val="24"/>
        </w:rPr>
        <w:t xml:space="preserve"> </w:t>
      </w:r>
      <w:r w:rsidRPr="0020355B">
        <w:rPr>
          <w:rFonts w:ascii="Times New Roman" w:eastAsia="Times New Roman" w:hAnsi="Times New Roman" w:cs="Times New Roman"/>
          <w:spacing w:val="-1"/>
          <w:sz w:val="24"/>
          <w:szCs w:val="24"/>
        </w:rPr>
        <w:t>brīža,</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pacing w:val="-1"/>
          <w:sz w:val="24"/>
          <w:szCs w:val="24"/>
        </w:rPr>
        <w:t>kad</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z w:val="24"/>
          <w:szCs w:val="24"/>
        </w:rPr>
        <w:t>tas</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z w:val="24"/>
          <w:szCs w:val="24"/>
        </w:rPr>
        <w:t>ir</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z w:val="24"/>
          <w:szCs w:val="24"/>
        </w:rPr>
        <w:t>saņēmis</w:t>
      </w:r>
      <w:r w:rsidRPr="0020355B">
        <w:rPr>
          <w:rFonts w:ascii="Times New Roman" w:eastAsia="Times New Roman" w:hAnsi="Times New Roman" w:cs="Times New Roman"/>
          <w:spacing w:val="55"/>
          <w:sz w:val="24"/>
          <w:szCs w:val="24"/>
        </w:rPr>
        <w:t xml:space="preserve"> </w:t>
      </w:r>
      <w:r w:rsidRPr="0020355B">
        <w:rPr>
          <w:rFonts w:ascii="Times New Roman" w:eastAsia="Times New Roman" w:hAnsi="Times New Roman" w:cs="Times New Roman"/>
          <w:spacing w:val="-1"/>
          <w:sz w:val="24"/>
          <w:szCs w:val="24"/>
        </w:rPr>
        <w:t>pasūtītāja</w:t>
      </w:r>
      <w:r w:rsidRPr="0020355B">
        <w:rPr>
          <w:rFonts w:ascii="Times New Roman" w:eastAsia="Times New Roman" w:hAnsi="Times New Roman" w:cs="Times New Roman"/>
          <w:spacing w:val="87"/>
          <w:sz w:val="24"/>
          <w:szCs w:val="24"/>
        </w:rPr>
        <w:t xml:space="preserve"> </w:t>
      </w:r>
      <w:r w:rsidRPr="0020355B">
        <w:rPr>
          <w:rFonts w:ascii="Times New Roman" w:eastAsia="Times New Roman" w:hAnsi="Times New Roman" w:cs="Times New Roman"/>
          <w:spacing w:val="-1"/>
          <w:sz w:val="24"/>
          <w:szCs w:val="24"/>
        </w:rPr>
        <w:t>uzaicinājumu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parakstīt</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līgumu.</w:t>
      </w:r>
    </w:p>
    <w:p w:rsidR="0020355B" w:rsidRPr="0020355B" w:rsidRDefault="0020355B" w:rsidP="0020355B">
      <w:pPr>
        <w:widowControl w:val="0"/>
        <w:spacing w:before="9" w:after="0" w:line="240" w:lineRule="auto"/>
        <w:rPr>
          <w:rFonts w:ascii="Times New Roman" w:eastAsia="Times New Roman" w:hAnsi="Times New Roman" w:cs="Times New Roman"/>
          <w:sz w:val="24"/>
          <w:szCs w:val="24"/>
        </w:rPr>
      </w:pPr>
    </w:p>
    <w:p w:rsidR="0020355B" w:rsidRPr="0020355B" w:rsidRDefault="0020355B" w:rsidP="0020355B">
      <w:pPr>
        <w:widowControl w:val="0"/>
        <w:numPr>
          <w:ilvl w:val="0"/>
          <w:numId w:val="25"/>
        </w:numPr>
        <w:tabs>
          <w:tab w:val="left" w:pos="1598"/>
        </w:tabs>
        <w:spacing w:after="0" w:line="319" w:lineRule="exact"/>
        <w:ind w:left="1598" w:hanging="284"/>
        <w:jc w:val="center"/>
        <w:outlineLvl w:val="0"/>
        <w:rPr>
          <w:rFonts w:ascii="Times New Roman" w:eastAsia="Times New Roman" w:hAnsi="Times New Roman" w:cs="Times New Roman"/>
          <w:sz w:val="28"/>
          <w:szCs w:val="28"/>
        </w:rPr>
      </w:pPr>
      <w:r w:rsidRPr="0020355B">
        <w:rPr>
          <w:rFonts w:ascii="Times New Roman" w:eastAsia="Times New Roman" w:hAnsi="Times New Roman" w:cs="Times New Roman"/>
          <w:b/>
          <w:bCs/>
          <w:spacing w:val="-1"/>
          <w:sz w:val="28"/>
          <w:szCs w:val="28"/>
        </w:rPr>
        <w:t>Piedāvājumu</w:t>
      </w:r>
      <w:r w:rsidRPr="0020355B">
        <w:rPr>
          <w:rFonts w:ascii="Times New Roman" w:eastAsia="Times New Roman" w:hAnsi="Times New Roman" w:cs="Times New Roman"/>
          <w:b/>
          <w:bCs/>
          <w:sz w:val="28"/>
          <w:szCs w:val="28"/>
        </w:rPr>
        <w:t xml:space="preserve"> </w:t>
      </w:r>
      <w:r w:rsidRPr="0020355B">
        <w:rPr>
          <w:rFonts w:ascii="Times New Roman" w:eastAsia="Times New Roman" w:hAnsi="Times New Roman" w:cs="Times New Roman"/>
          <w:b/>
          <w:bCs/>
          <w:spacing w:val="-1"/>
          <w:sz w:val="28"/>
          <w:szCs w:val="28"/>
        </w:rPr>
        <w:t>vērtēšana</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z w:val="28"/>
          <w:szCs w:val="28"/>
        </w:rPr>
        <w:t>un</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2"/>
          <w:sz w:val="28"/>
          <w:szCs w:val="28"/>
        </w:rPr>
        <w:t>piedāvājuma</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1"/>
          <w:sz w:val="28"/>
          <w:szCs w:val="28"/>
        </w:rPr>
        <w:t>izvēles</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1"/>
          <w:sz w:val="28"/>
          <w:szCs w:val="28"/>
        </w:rPr>
        <w:t>kritēriji</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44"/>
          <w:sz w:val="24"/>
          <w:szCs w:val="24"/>
        </w:rPr>
        <w:t xml:space="preserve"> </w:t>
      </w:r>
      <w:r w:rsidRPr="0020355B">
        <w:rPr>
          <w:rFonts w:ascii="Times New Roman" w:eastAsia="Times New Roman" w:hAnsi="Times New Roman" w:cs="Times New Roman"/>
          <w:sz w:val="24"/>
          <w:szCs w:val="24"/>
        </w:rPr>
        <w:t>komisija</w:t>
      </w:r>
      <w:r w:rsidRPr="0020355B">
        <w:rPr>
          <w:rFonts w:ascii="Times New Roman" w:eastAsia="Times New Roman" w:hAnsi="Times New Roman" w:cs="Times New Roman"/>
          <w:spacing w:val="44"/>
          <w:sz w:val="24"/>
          <w:szCs w:val="24"/>
        </w:rPr>
        <w:t xml:space="preserve"> </w:t>
      </w:r>
      <w:r w:rsidRPr="0020355B">
        <w:rPr>
          <w:rFonts w:ascii="Times New Roman" w:eastAsia="Times New Roman" w:hAnsi="Times New Roman" w:cs="Times New Roman"/>
          <w:sz w:val="24"/>
          <w:szCs w:val="24"/>
        </w:rPr>
        <w:t>veic</w:t>
      </w:r>
      <w:r w:rsidRPr="0020355B">
        <w:rPr>
          <w:rFonts w:ascii="Times New Roman" w:eastAsia="Times New Roman" w:hAnsi="Times New Roman" w:cs="Times New Roman"/>
          <w:spacing w:val="44"/>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45"/>
          <w:sz w:val="24"/>
          <w:szCs w:val="24"/>
        </w:rPr>
        <w:t xml:space="preserve"> </w:t>
      </w:r>
      <w:r w:rsidRPr="0020355B">
        <w:rPr>
          <w:rFonts w:ascii="Times New Roman" w:eastAsia="Times New Roman" w:hAnsi="Times New Roman" w:cs="Times New Roman"/>
          <w:spacing w:val="-1"/>
          <w:sz w:val="24"/>
          <w:szCs w:val="24"/>
        </w:rPr>
        <w:t>noformējuma</w:t>
      </w:r>
      <w:r w:rsidRPr="0020355B">
        <w:rPr>
          <w:rFonts w:ascii="Times New Roman" w:eastAsia="Times New Roman" w:hAnsi="Times New Roman" w:cs="Times New Roman"/>
          <w:spacing w:val="44"/>
          <w:sz w:val="24"/>
          <w:szCs w:val="24"/>
        </w:rPr>
        <w:t xml:space="preserve"> </w:t>
      </w:r>
      <w:r w:rsidRPr="0020355B">
        <w:rPr>
          <w:rFonts w:ascii="Times New Roman" w:eastAsia="Times New Roman" w:hAnsi="Times New Roman" w:cs="Times New Roman"/>
          <w:spacing w:val="-1"/>
          <w:sz w:val="24"/>
          <w:szCs w:val="24"/>
        </w:rPr>
        <w:t>pārbaudi,</w:t>
      </w:r>
      <w:r w:rsidRPr="0020355B">
        <w:rPr>
          <w:rFonts w:ascii="Times New Roman" w:eastAsia="Times New Roman" w:hAnsi="Times New Roman" w:cs="Times New Roman"/>
          <w:spacing w:val="45"/>
          <w:sz w:val="24"/>
          <w:szCs w:val="24"/>
        </w:rPr>
        <w:t xml:space="preserve"> </w:t>
      </w:r>
      <w:r w:rsidRPr="0020355B">
        <w:rPr>
          <w:rFonts w:ascii="Times New Roman" w:eastAsia="Times New Roman" w:hAnsi="Times New Roman" w:cs="Times New Roman"/>
          <w:sz w:val="24"/>
          <w:szCs w:val="24"/>
        </w:rPr>
        <w:t>pretendentu</w:t>
      </w:r>
      <w:r w:rsidRPr="0020355B">
        <w:rPr>
          <w:rFonts w:ascii="Times New Roman" w:eastAsia="Times New Roman" w:hAnsi="Times New Roman" w:cs="Times New Roman"/>
          <w:spacing w:val="45"/>
          <w:sz w:val="24"/>
          <w:szCs w:val="24"/>
        </w:rPr>
        <w:t xml:space="preserve"> </w:t>
      </w:r>
      <w:r w:rsidRPr="0020355B">
        <w:rPr>
          <w:rFonts w:ascii="Times New Roman" w:eastAsia="Times New Roman" w:hAnsi="Times New Roman" w:cs="Times New Roman"/>
          <w:spacing w:val="-1"/>
          <w:sz w:val="24"/>
          <w:szCs w:val="24"/>
        </w:rPr>
        <w:t>atlasi,</w:t>
      </w:r>
      <w:r w:rsidRPr="0020355B">
        <w:rPr>
          <w:rFonts w:ascii="Times New Roman" w:eastAsia="Times New Roman" w:hAnsi="Times New Roman" w:cs="Times New Roman"/>
          <w:spacing w:val="81"/>
          <w:sz w:val="24"/>
          <w:szCs w:val="24"/>
        </w:rPr>
        <w:t xml:space="preserve"> </w:t>
      </w:r>
      <w:r w:rsidRPr="0020355B">
        <w:rPr>
          <w:rFonts w:ascii="Times New Roman" w:eastAsia="Times New Roman" w:hAnsi="Times New Roman" w:cs="Times New Roman"/>
          <w:sz w:val="24"/>
          <w:szCs w:val="24"/>
        </w:rPr>
        <w:lastRenderedPageBreak/>
        <w:t>tehniskā</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 xml:space="preserve">un </w:t>
      </w:r>
      <w:r w:rsidRPr="0020355B">
        <w:rPr>
          <w:rFonts w:ascii="Times New Roman" w:eastAsia="Times New Roman" w:hAnsi="Times New Roman" w:cs="Times New Roman"/>
          <w:spacing w:val="-1"/>
          <w:sz w:val="24"/>
          <w:szCs w:val="24"/>
        </w:rPr>
        <w:t>finanšu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atbilstības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pārbaudi.</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Pretendentu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piedāvājumus,</w:t>
      </w:r>
      <w:r w:rsidRPr="0020355B">
        <w:rPr>
          <w:rFonts w:ascii="Times New Roman" w:eastAsia="Times New Roman" w:hAnsi="Times New Roman" w:cs="Times New Roman"/>
          <w:sz w:val="24"/>
          <w:szCs w:val="24"/>
        </w:rPr>
        <w:t xml:space="preserve"> kuri</w:t>
      </w:r>
      <w:r w:rsidRPr="0020355B">
        <w:rPr>
          <w:rFonts w:ascii="Times New Roman" w:eastAsia="Times New Roman" w:hAnsi="Times New Roman" w:cs="Times New Roman"/>
          <w:spacing w:val="59"/>
          <w:sz w:val="24"/>
          <w:szCs w:val="24"/>
        </w:rPr>
        <w:t xml:space="preserve"> </w:t>
      </w:r>
      <w:r w:rsidRPr="0020355B">
        <w:rPr>
          <w:rFonts w:ascii="Times New Roman" w:eastAsia="Times New Roman" w:hAnsi="Times New Roman" w:cs="Times New Roman"/>
          <w:spacing w:val="-1"/>
          <w:sz w:val="24"/>
          <w:szCs w:val="24"/>
        </w:rPr>
        <w:t>pārbaudes</w:t>
      </w:r>
      <w:r w:rsidRPr="0020355B">
        <w:rPr>
          <w:rFonts w:ascii="Times New Roman" w:eastAsia="Times New Roman" w:hAnsi="Times New Roman" w:cs="Times New Roman"/>
          <w:sz w:val="24"/>
          <w:szCs w:val="24"/>
        </w:rPr>
        <w:t xml:space="preserve"> laikā</w:t>
      </w:r>
      <w:r w:rsidRPr="0020355B">
        <w:rPr>
          <w:rFonts w:ascii="Times New Roman" w:eastAsia="Times New Roman" w:hAnsi="Times New Roman" w:cs="Times New Roman"/>
          <w:spacing w:val="58"/>
          <w:sz w:val="24"/>
          <w:szCs w:val="24"/>
        </w:rPr>
        <w:t xml:space="preserve"> </w:t>
      </w:r>
      <w:r w:rsidRPr="0020355B">
        <w:rPr>
          <w:rFonts w:ascii="Times New Roman" w:eastAsia="Times New Roman" w:hAnsi="Times New Roman" w:cs="Times New Roman"/>
          <w:sz w:val="24"/>
          <w:szCs w:val="24"/>
        </w:rPr>
        <w:t xml:space="preserve">tikuši atzīti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pacing w:val="59"/>
          <w:sz w:val="24"/>
          <w:szCs w:val="24"/>
        </w:rPr>
        <w:t xml:space="preserve"> </w:t>
      </w:r>
      <w:r w:rsidRPr="0020355B">
        <w:rPr>
          <w:rFonts w:ascii="Times New Roman" w:eastAsia="Times New Roman" w:hAnsi="Times New Roman" w:cs="Times New Roman"/>
          <w:spacing w:val="-1"/>
          <w:sz w:val="24"/>
          <w:szCs w:val="24"/>
        </w:rPr>
        <w:t>neatbilstošiem</w:t>
      </w:r>
      <w:r w:rsidRPr="0020355B">
        <w:rPr>
          <w:rFonts w:ascii="Times New Roman" w:eastAsia="Times New Roman" w:hAnsi="Times New Roman" w:cs="Times New Roman"/>
          <w:spacing w:val="87"/>
          <w:sz w:val="24"/>
          <w:szCs w:val="24"/>
        </w:rPr>
        <w:t xml:space="preserve"> </w:t>
      </w:r>
      <w:r w:rsidRPr="0020355B">
        <w:rPr>
          <w:rFonts w:ascii="Times New Roman" w:eastAsia="Times New Roman" w:hAnsi="Times New Roman" w:cs="Times New Roman"/>
          <w:sz w:val="24"/>
          <w:szCs w:val="24"/>
        </w:rPr>
        <w:t>Nolikuma</w:t>
      </w:r>
      <w:r w:rsidRPr="0020355B">
        <w:rPr>
          <w:rFonts w:ascii="Times New Roman" w:eastAsia="Times New Roman" w:hAnsi="Times New Roman" w:cs="Times New Roman"/>
          <w:spacing w:val="51"/>
          <w:sz w:val="24"/>
          <w:szCs w:val="24"/>
        </w:rPr>
        <w:t xml:space="preserve"> </w:t>
      </w:r>
      <w:r w:rsidRPr="0020355B">
        <w:rPr>
          <w:rFonts w:ascii="Times New Roman" w:eastAsia="Times New Roman" w:hAnsi="Times New Roman" w:cs="Times New Roman"/>
          <w:spacing w:val="-1"/>
          <w:sz w:val="24"/>
          <w:szCs w:val="24"/>
        </w:rPr>
        <w:t>prasībām,</w:t>
      </w:r>
      <w:r w:rsidRPr="0020355B">
        <w:rPr>
          <w:rFonts w:ascii="Times New Roman" w:eastAsia="Times New Roman" w:hAnsi="Times New Roman" w:cs="Times New Roman"/>
          <w:spacing w:val="55"/>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51"/>
          <w:sz w:val="24"/>
          <w:szCs w:val="24"/>
        </w:rPr>
        <w:t xml:space="preserve"> </w:t>
      </w:r>
      <w:r w:rsidRPr="0020355B">
        <w:rPr>
          <w:rFonts w:ascii="Times New Roman" w:eastAsia="Times New Roman" w:hAnsi="Times New Roman" w:cs="Times New Roman"/>
          <w:sz w:val="24"/>
          <w:szCs w:val="24"/>
        </w:rPr>
        <w:t>komisija</w:t>
      </w:r>
      <w:r w:rsidRPr="0020355B">
        <w:rPr>
          <w:rFonts w:ascii="Times New Roman" w:eastAsia="Times New Roman" w:hAnsi="Times New Roman" w:cs="Times New Roman"/>
          <w:spacing w:val="51"/>
          <w:sz w:val="24"/>
          <w:szCs w:val="24"/>
        </w:rPr>
        <w:t xml:space="preserve"> </w:t>
      </w:r>
      <w:r w:rsidRPr="0020355B">
        <w:rPr>
          <w:rFonts w:ascii="Times New Roman" w:eastAsia="Times New Roman" w:hAnsi="Times New Roman" w:cs="Times New Roman"/>
          <w:spacing w:val="-1"/>
          <w:sz w:val="24"/>
          <w:szCs w:val="24"/>
        </w:rPr>
        <w:t>tālāk</w:t>
      </w:r>
      <w:r w:rsidRPr="0020355B">
        <w:rPr>
          <w:rFonts w:ascii="Times New Roman" w:eastAsia="Times New Roman" w:hAnsi="Times New Roman" w:cs="Times New Roman"/>
          <w:spacing w:val="52"/>
          <w:sz w:val="24"/>
          <w:szCs w:val="24"/>
        </w:rPr>
        <w:t xml:space="preserve"> </w:t>
      </w:r>
      <w:r w:rsidRPr="0020355B">
        <w:rPr>
          <w:rFonts w:ascii="Times New Roman" w:eastAsia="Times New Roman" w:hAnsi="Times New Roman" w:cs="Times New Roman"/>
          <w:sz w:val="24"/>
          <w:szCs w:val="24"/>
        </w:rPr>
        <w:t>neizskata</w:t>
      </w:r>
      <w:r w:rsidRPr="0020355B">
        <w:rPr>
          <w:rFonts w:ascii="Times New Roman" w:eastAsia="Times New Roman" w:hAnsi="Times New Roman" w:cs="Times New Roman"/>
          <w:spacing w:val="51"/>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52"/>
          <w:sz w:val="24"/>
          <w:szCs w:val="24"/>
        </w:rPr>
        <w:t xml:space="preserve"> </w:t>
      </w:r>
      <w:r w:rsidRPr="0020355B">
        <w:rPr>
          <w:rFonts w:ascii="Times New Roman" w:eastAsia="Times New Roman" w:hAnsi="Times New Roman" w:cs="Times New Roman"/>
          <w:spacing w:val="-1"/>
          <w:sz w:val="24"/>
          <w:szCs w:val="24"/>
        </w:rPr>
        <w:t>noraida</w:t>
      </w:r>
      <w:r w:rsidRPr="0020355B">
        <w:rPr>
          <w:rFonts w:ascii="Times New Roman" w:eastAsia="Times New Roman" w:hAnsi="Times New Roman" w:cs="Times New Roman"/>
          <w:spacing w:val="52"/>
          <w:sz w:val="24"/>
          <w:szCs w:val="24"/>
        </w:rPr>
        <w:t xml:space="preserve"> </w:t>
      </w:r>
      <w:r w:rsidRPr="0020355B">
        <w:rPr>
          <w:rFonts w:ascii="Times New Roman" w:eastAsia="Times New Roman" w:hAnsi="Times New Roman" w:cs="Times New Roman"/>
          <w:sz w:val="24"/>
          <w:szCs w:val="24"/>
        </w:rPr>
        <w:t>kā</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pacing w:val="-1"/>
          <w:sz w:val="24"/>
          <w:szCs w:val="24"/>
        </w:rPr>
        <w:t>neatbilstošus</w:t>
      </w:r>
      <w:r w:rsidRPr="0020355B">
        <w:rPr>
          <w:rFonts w:ascii="Times New Roman" w:eastAsia="Times New Roman" w:hAnsi="Times New Roman" w:cs="Times New Roman"/>
          <w:spacing w:val="61"/>
          <w:sz w:val="24"/>
          <w:szCs w:val="24"/>
        </w:rPr>
        <w:t xml:space="preserve"> </w:t>
      </w:r>
      <w:r w:rsidRPr="0020355B">
        <w:rPr>
          <w:rFonts w:ascii="Times New Roman" w:eastAsia="Times New Roman" w:hAnsi="Times New Roman" w:cs="Times New Roman"/>
          <w:sz w:val="24"/>
          <w:szCs w:val="24"/>
        </w:rPr>
        <w:t>Nolikuma</w:t>
      </w:r>
      <w:r w:rsidRPr="0020355B">
        <w:rPr>
          <w:rFonts w:ascii="Times New Roman" w:eastAsia="Times New Roman" w:hAnsi="Times New Roman" w:cs="Times New Roman"/>
          <w:spacing w:val="-1"/>
          <w:sz w:val="24"/>
          <w:szCs w:val="24"/>
        </w:rPr>
        <w:t xml:space="preserve"> prasībām.</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z w:val="24"/>
          <w:szCs w:val="24"/>
        </w:rPr>
        <w:t>izvēles</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pacing w:val="-1"/>
          <w:sz w:val="24"/>
          <w:szCs w:val="24"/>
        </w:rPr>
        <w:t>kritērijs</w:t>
      </w:r>
      <w:r w:rsidRPr="0020355B">
        <w:rPr>
          <w:rFonts w:ascii="Times New Roman" w:eastAsia="Times New Roman" w:hAnsi="Times New Roman" w:cs="Times New Roman"/>
          <w:spacing w:val="43"/>
          <w:sz w:val="24"/>
          <w:szCs w:val="24"/>
        </w:rPr>
        <w:t xml:space="preserve"> </w:t>
      </w:r>
      <w:r w:rsidRPr="0020355B">
        <w:rPr>
          <w:rFonts w:ascii="Times New Roman" w:eastAsia="Times New Roman" w:hAnsi="Times New Roman" w:cs="Times New Roman"/>
          <w:sz w:val="24"/>
          <w:szCs w:val="24"/>
        </w:rPr>
        <w:t>ir</w:t>
      </w:r>
      <w:r w:rsidRPr="0020355B">
        <w:rPr>
          <w:rFonts w:ascii="Times New Roman" w:eastAsia="Times New Roman" w:hAnsi="Times New Roman" w:cs="Times New Roman"/>
          <w:spacing w:val="42"/>
          <w:sz w:val="24"/>
          <w:szCs w:val="24"/>
        </w:rPr>
        <w:t xml:space="preserve"> </w:t>
      </w:r>
      <w:r w:rsidRPr="0020355B">
        <w:rPr>
          <w:rFonts w:ascii="Times New Roman" w:eastAsia="Times New Roman" w:hAnsi="Times New Roman" w:cs="Times New Roman"/>
          <w:spacing w:val="-1"/>
          <w:sz w:val="24"/>
          <w:szCs w:val="24"/>
        </w:rPr>
        <w:t>saimnieciski</w:t>
      </w:r>
      <w:r w:rsidRPr="0020355B">
        <w:rPr>
          <w:rFonts w:ascii="Times New Roman" w:eastAsia="Times New Roman" w:hAnsi="Times New Roman" w:cs="Times New Roman"/>
          <w:spacing w:val="43"/>
          <w:sz w:val="24"/>
          <w:szCs w:val="24"/>
        </w:rPr>
        <w:t xml:space="preserve"> </w:t>
      </w:r>
      <w:r w:rsidRPr="0020355B">
        <w:rPr>
          <w:rFonts w:ascii="Times New Roman" w:eastAsia="Times New Roman" w:hAnsi="Times New Roman" w:cs="Times New Roman"/>
          <w:spacing w:val="-1"/>
          <w:sz w:val="24"/>
          <w:szCs w:val="24"/>
        </w:rPr>
        <w:t>visizdevīgākais</w:t>
      </w:r>
      <w:r w:rsidRPr="0020355B">
        <w:rPr>
          <w:rFonts w:ascii="Times New Roman" w:eastAsia="Times New Roman" w:hAnsi="Times New Roman" w:cs="Times New Roman"/>
          <w:spacing w:val="43"/>
          <w:sz w:val="24"/>
          <w:szCs w:val="24"/>
        </w:rPr>
        <w:t xml:space="preserve"> </w:t>
      </w:r>
      <w:r w:rsidRPr="0020355B">
        <w:rPr>
          <w:rFonts w:ascii="Times New Roman" w:eastAsia="Times New Roman" w:hAnsi="Times New Roman" w:cs="Times New Roman"/>
          <w:spacing w:val="-1"/>
          <w:sz w:val="24"/>
          <w:szCs w:val="24"/>
        </w:rPr>
        <w:t>piedāvājums</w:t>
      </w:r>
      <w:r w:rsidRPr="0020355B">
        <w:rPr>
          <w:rFonts w:ascii="Times New Roman" w:eastAsia="Times New Roman" w:hAnsi="Times New Roman" w:cs="Times New Roman"/>
          <w:spacing w:val="43"/>
          <w:sz w:val="24"/>
          <w:szCs w:val="24"/>
        </w:rPr>
        <w:t xml:space="preserve"> </w:t>
      </w:r>
      <w:r w:rsidRPr="0020355B">
        <w:rPr>
          <w:rFonts w:ascii="Times New Roman" w:eastAsia="Times New Roman" w:hAnsi="Times New Roman" w:cs="Times New Roman"/>
          <w:sz w:val="24"/>
          <w:szCs w:val="24"/>
        </w:rPr>
        <w:t>no</w:t>
      </w:r>
      <w:r w:rsidRPr="0020355B">
        <w:rPr>
          <w:rFonts w:ascii="Times New Roman" w:eastAsia="Times New Roman" w:hAnsi="Times New Roman" w:cs="Times New Roman"/>
          <w:spacing w:val="95"/>
          <w:sz w:val="24"/>
          <w:szCs w:val="24"/>
        </w:rPr>
        <w:t xml:space="preserve"> </w:t>
      </w:r>
      <w:r w:rsidRPr="0020355B">
        <w:rPr>
          <w:rFonts w:ascii="Times New Roman" w:eastAsia="Times New Roman" w:hAnsi="Times New Roman" w:cs="Times New Roman"/>
          <w:spacing w:val="-1"/>
          <w:sz w:val="24"/>
          <w:szCs w:val="24"/>
        </w:rPr>
        <w:t>piedāvājumiem,</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z w:val="24"/>
          <w:szCs w:val="24"/>
        </w:rPr>
        <w:t xml:space="preserve"> atbilst Nolikuma</w:t>
      </w:r>
      <w:r w:rsidRPr="0020355B">
        <w:rPr>
          <w:rFonts w:ascii="Times New Roman" w:eastAsia="Times New Roman" w:hAnsi="Times New Roman" w:cs="Times New Roman"/>
          <w:spacing w:val="-1"/>
          <w:sz w:val="24"/>
          <w:szCs w:val="24"/>
        </w:rPr>
        <w:t xml:space="preserve"> prasībām.</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Vērtējot</w:t>
      </w:r>
      <w:r w:rsidRPr="0020355B">
        <w:rPr>
          <w:rFonts w:ascii="Times New Roman" w:eastAsia="Times New Roman" w:hAnsi="Times New Roman" w:cs="Times New Roman"/>
          <w:spacing w:val="48"/>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51"/>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47"/>
          <w:sz w:val="24"/>
          <w:szCs w:val="24"/>
        </w:rPr>
        <w:t xml:space="preserve"> </w:t>
      </w:r>
      <w:r w:rsidRPr="0020355B">
        <w:rPr>
          <w:rFonts w:ascii="Times New Roman" w:eastAsia="Times New Roman" w:hAnsi="Times New Roman" w:cs="Times New Roman"/>
          <w:sz w:val="24"/>
          <w:szCs w:val="24"/>
        </w:rPr>
        <w:t>komisija</w:t>
      </w:r>
      <w:r w:rsidRPr="0020355B">
        <w:rPr>
          <w:rFonts w:ascii="Times New Roman" w:eastAsia="Times New Roman" w:hAnsi="Times New Roman" w:cs="Times New Roman"/>
          <w:spacing w:val="46"/>
          <w:sz w:val="24"/>
          <w:szCs w:val="24"/>
        </w:rPr>
        <w:t xml:space="preserve"> </w:t>
      </w:r>
      <w:r w:rsidRPr="0020355B">
        <w:rPr>
          <w:rFonts w:ascii="Times New Roman" w:eastAsia="Times New Roman" w:hAnsi="Times New Roman" w:cs="Times New Roman"/>
          <w:spacing w:val="-1"/>
          <w:sz w:val="24"/>
          <w:szCs w:val="24"/>
        </w:rPr>
        <w:t>ņem</w:t>
      </w:r>
      <w:r w:rsidRPr="0020355B">
        <w:rPr>
          <w:rFonts w:ascii="Times New Roman" w:eastAsia="Times New Roman" w:hAnsi="Times New Roman" w:cs="Times New Roman"/>
          <w:spacing w:val="48"/>
          <w:sz w:val="24"/>
          <w:szCs w:val="24"/>
        </w:rPr>
        <w:t xml:space="preserve"> </w:t>
      </w:r>
      <w:r w:rsidRPr="0020355B">
        <w:rPr>
          <w:rFonts w:ascii="Times New Roman" w:eastAsia="Times New Roman" w:hAnsi="Times New Roman" w:cs="Times New Roman"/>
          <w:spacing w:val="-1"/>
          <w:sz w:val="24"/>
          <w:szCs w:val="24"/>
        </w:rPr>
        <w:t>vērā</w:t>
      </w:r>
      <w:r w:rsidRPr="0020355B">
        <w:rPr>
          <w:rFonts w:ascii="Times New Roman" w:eastAsia="Times New Roman" w:hAnsi="Times New Roman" w:cs="Times New Roman"/>
          <w:spacing w:val="46"/>
          <w:sz w:val="24"/>
          <w:szCs w:val="24"/>
        </w:rPr>
        <w:t xml:space="preserve"> </w:t>
      </w:r>
      <w:r w:rsidRPr="0020355B">
        <w:rPr>
          <w:rFonts w:ascii="Times New Roman" w:eastAsia="Times New Roman" w:hAnsi="Times New Roman" w:cs="Times New Roman"/>
          <w:sz w:val="24"/>
          <w:szCs w:val="24"/>
        </w:rPr>
        <w:t>tā</w:t>
      </w:r>
      <w:r w:rsidRPr="0020355B">
        <w:rPr>
          <w:rFonts w:ascii="Times New Roman" w:eastAsia="Times New Roman" w:hAnsi="Times New Roman" w:cs="Times New Roman"/>
          <w:spacing w:val="49"/>
          <w:sz w:val="24"/>
          <w:szCs w:val="24"/>
        </w:rPr>
        <w:t xml:space="preserve"> </w:t>
      </w:r>
      <w:r w:rsidRPr="0020355B">
        <w:rPr>
          <w:rFonts w:ascii="Times New Roman" w:eastAsia="Times New Roman" w:hAnsi="Times New Roman" w:cs="Times New Roman"/>
          <w:spacing w:val="-1"/>
          <w:sz w:val="24"/>
          <w:szCs w:val="24"/>
        </w:rPr>
        <w:t>kopējo</w:t>
      </w:r>
      <w:r w:rsidRPr="0020355B">
        <w:rPr>
          <w:rFonts w:ascii="Times New Roman" w:eastAsia="Times New Roman" w:hAnsi="Times New Roman" w:cs="Times New Roman"/>
          <w:spacing w:val="50"/>
          <w:sz w:val="24"/>
          <w:szCs w:val="24"/>
        </w:rPr>
        <w:t xml:space="preserve"> </w:t>
      </w:r>
      <w:r w:rsidRPr="0020355B">
        <w:rPr>
          <w:rFonts w:ascii="Times New Roman" w:eastAsia="Times New Roman" w:hAnsi="Times New Roman" w:cs="Times New Roman"/>
          <w:spacing w:val="-1"/>
          <w:sz w:val="24"/>
          <w:szCs w:val="24"/>
        </w:rPr>
        <w:t>cenu</w:t>
      </w:r>
      <w:r w:rsidRPr="0020355B">
        <w:rPr>
          <w:rFonts w:ascii="Times New Roman" w:eastAsia="Times New Roman" w:hAnsi="Times New Roman" w:cs="Times New Roman"/>
          <w:spacing w:val="47"/>
          <w:sz w:val="24"/>
          <w:szCs w:val="24"/>
        </w:rPr>
        <w:t xml:space="preserve"> </w:t>
      </w:r>
      <w:r w:rsidRPr="0020355B">
        <w:rPr>
          <w:rFonts w:ascii="Times New Roman" w:eastAsia="Times New Roman" w:hAnsi="Times New Roman" w:cs="Times New Roman"/>
          <w:sz w:val="24"/>
          <w:szCs w:val="24"/>
        </w:rPr>
        <w:t>bez</w:t>
      </w:r>
      <w:r w:rsidRPr="0020355B">
        <w:rPr>
          <w:rFonts w:ascii="Times New Roman" w:eastAsia="Times New Roman" w:hAnsi="Times New Roman" w:cs="Times New Roman"/>
          <w:spacing w:val="48"/>
          <w:sz w:val="24"/>
          <w:szCs w:val="24"/>
        </w:rPr>
        <w:t xml:space="preserve"> </w:t>
      </w:r>
      <w:r w:rsidRPr="0020355B">
        <w:rPr>
          <w:rFonts w:ascii="Times New Roman" w:eastAsia="Times New Roman" w:hAnsi="Times New Roman" w:cs="Times New Roman"/>
          <w:spacing w:val="-1"/>
          <w:sz w:val="24"/>
          <w:szCs w:val="24"/>
        </w:rPr>
        <w:t>pievienotās</w:t>
      </w:r>
      <w:r w:rsidRPr="0020355B">
        <w:rPr>
          <w:rFonts w:ascii="Times New Roman" w:eastAsia="Times New Roman" w:hAnsi="Times New Roman" w:cs="Times New Roman"/>
          <w:spacing w:val="85"/>
          <w:sz w:val="24"/>
          <w:szCs w:val="24"/>
        </w:rPr>
        <w:t xml:space="preserve"> </w:t>
      </w:r>
      <w:r w:rsidRPr="0020355B">
        <w:rPr>
          <w:rFonts w:ascii="Times New Roman" w:eastAsia="Times New Roman" w:hAnsi="Times New Roman" w:cs="Times New Roman"/>
          <w:spacing w:val="-1"/>
          <w:sz w:val="24"/>
          <w:szCs w:val="24"/>
        </w:rPr>
        <w:t>vērtības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nodokļa.</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Piedāvājumus</w:t>
      </w:r>
      <w:r w:rsidRPr="0020355B">
        <w:rPr>
          <w:rFonts w:ascii="Times New Roman" w:eastAsia="Times New Roman" w:hAnsi="Times New Roman" w:cs="Times New Roman"/>
          <w:spacing w:val="7"/>
          <w:sz w:val="24"/>
          <w:szCs w:val="24"/>
        </w:rPr>
        <w:t xml:space="preserve"> </w:t>
      </w:r>
      <w:r w:rsidRPr="0020355B">
        <w:rPr>
          <w:rFonts w:ascii="Times New Roman" w:eastAsia="Times New Roman" w:hAnsi="Times New Roman" w:cs="Times New Roman"/>
          <w:spacing w:val="-1"/>
          <w:sz w:val="24"/>
          <w:szCs w:val="24"/>
        </w:rPr>
        <w:t>vērtē</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z w:val="24"/>
          <w:szCs w:val="24"/>
        </w:rPr>
        <w:t>pēc</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z w:val="24"/>
          <w:szCs w:val="24"/>
        </w:rPr>
        <w:t>punktu</w:t>
      </w:r>
      <w:r w:rsidRPr="0020355B">
        <w:rPr>
          <w:rFonts w:ascii="Times New Roman" w:eastAsia="Times New Roman" w:hAnsi="Times New Roman" w:cs="Times New Roman"/>
          <w:spacing w:val="7"/>
          <w:sz w:val="24"/>
          <w:szCs w:val="24"/>
        </w:rPr>
        <w:t xml:space="preserve"> </w:t>
      </w:r>
      <w:r w:rsidRPr="0020355B">
        <w:rPr>
          <w:rFonts w:ascii="Times New Roman" w:eastAsia="Times New Roman" w:hAnsi="Times New Roman" w:cs="Times New Roman"/>
          <w:spacing w:val="-1"/>
          <w:sz w:val="24"/>
          <w:szCs w:val="24"/>
        </w:rPr>
        <w:t>metodes,</w:t>
      </w:r>
      <w:r w:rsidRPr="0020355B">
        <w:rPr>
          <w:rFonts w:ascii="Times New Roman" w:eastAsia="Times New Roman" w:hAnsi="Times New Roman" w:cs="Times New Roman"/>
          <w:spacing w:val="7"/>
          <w:sz w:val="24"/>
          <w:szCs w:val="24"/>
        </w:rPr>
        <w:t xml:space="preserve">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labāko</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piešķirot</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lielāko</w:t>
      </w:r>
      <w:r w:rsidRPr="0020355B">
        <w:rPr>
          <w:rFonts w:ascii="Times New Roman" w:eastAsia="Times New Roman" w:hAnsi="Times New Roman" w:cs="Times New Roman"/>
          <w:spacing w:val="79"/>
          <w:sz w:val="24"/>
          <w:szCs w:val="24"/>
        </w:rPr>
        <w:t xml:space="preserve"> </w:t>
      </w:r>
      <w:r w:rsidRPr="0020355B">
        <w:rPr>
          <w:rFonts w:ascii="Times New Roman" w:eastAsia="Times New Roman" w:hAnsi="Times New Roman" w:cs="Times New Roman"/>
          <w:sz w:val="24"/>
          <w:szCs w:val="24"/>
        </w:rPr>
        <w:t>punktu</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skaitu,</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noteikts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konkrētam</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izvēles</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kritērijam.</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pacing w:val="-1"/>
          <w:sz w:val="24"/>
          <w:szCs w:val="24"/>
        </w:rPr>
        <w:t>Maksimālais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punktu</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skaits</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ir</w:t>
      </w:r>
      <w:r w:rsidRPr="0020355B">
        <w:rPr>
          <w:rFonts w:ascii="Times New Roman" w:eastAsia="Times New Roman" w:hAnsi="Times New Roman" w:cs="Times New Roman"/>
          <w:spacing w:val="46"/>
          <w:sz w:val="24"/>
          <w:szCs w:val="24"/>
        </w:rPr>
        <w:t xml:space="preserve"> </w:t>
      </w:r>
      <w:r w:rsidRPr="0020355B">
        <w:rPr>
          <w:rFonts w:ascii="Times New Roman" w:eastAsia="Times New Roman" w:hAnsi="Times New Roman" w:cs="Times New Roman"/>
          <w:sz w:val="24"/>
          <w:szCs w:val="24"/>
        </w:rPr>
        <w:t>100 punkti.</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komisija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izvēlas</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saimnieciski</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z w:val="24"/>
          <w:szCs w:val="24"/>
        </w:rPr>
        <w:t>izdevīgāko</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z w:val="24"/>
          <w:szCs w:val="24"/>
        </w:rPr>
        <w:t>ņemot</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vērā</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z w:val="24"/>
          <w:szCs w:val="24"/>
        </w:rPr>
        <w:t>Nolikuma</w:t>
      </w:r>
      <w:r w:rsidRPr="0020355B">
        <w:rPr>
          <w:rFonts w:ascii="Times New Roman" w:eastAsia="Times New Roman" w:hAnsi="Times New Roman" w:cs="Times New Roman"/>
          <w:spacing w:val="59"/>
          <w:sz w:val="24"/>
          <w:szCs w:val="24"/>
        </w:rPr>
        <w:t xml:space="preserve"> </w:t>
      </w:r>
      <w:r w:rsidRPr="0020355B">
        <w:rPr>
          <w:rFonts w:ascii="Times New Roman" w:eastAsia="Times New Roman" w:hAnsi="Times New Roman" w:cs="Times New Roman"/>
          <w:spacing w:val="-1"/>
          <w:sz w:val="24"/>
          <w:szCs w:val="24"/>
        </w:rPr>
        <w:t>6.7.apakšpunktā</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z w:val="24"/>
          <w:szCs w:val="24"/>
        </w:rPr>
        <w:t>norādītos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kritērijus,</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z w:val="24"/>
          <w:szCs w:val="24"/>
        </w:rPr>
        <w:t>to</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pacing w:val="-1"/>
          <w:sz w:val="24"/>
          <w:szCs w:val="24"/>
        </w:rPr>
        <w:t>skaitliskās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vērtības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pamatojoties</w:t>
      </w:r>
      <w:r w:rsidRPr="0020355B">
        <w:rPr>
          <w:rFonts w:ascii="Times New Roman" w:eastAsia="Times New Roman" w:hAnsi="Times New Roman" w:cs="Times New Roman"/>
          <w:spacing w:val="4"/>
          <w:sz w:val="24"/>
          <w:szCs w:val="24"/>
        </w:rPr>
        <w:t xml:space="preserve"> </w:t>
      </w:r>
      <w:r w:rsidR="00CC5CA7">
        <w:rPr>
          <w:rFonts w:ascii="Times New Roman" w:eastAsia="Times New Roman" w:hAnsi="Times New Roman" w:cs="Times New Roman"/>
          <w:sz w:val="24"/>
          <w:szCs w:val="24"/>
        </w:rPr>
        <w:t>uz</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pacing w:val="-1"/>
          <w:sz w:val="24"/>
          <w:szCs w:val="24"/>
        </w:rPr>
        <w:t>šajā</w:t>
      </w:r>
      <w:r w:rsidR="00CC5CA7">
        <w:rPr>
          <w:rFonts w:ascii="Times New Roman" w:eastAsia="Times New Roman" w:hAnsi="Times New Roman" w:cs="Times New Roman"/>
          <w:spacing w:val="101"/>
          <w:sz w:val="24"/>
          <w:szCs w:val="24"/>
        </w:rPr>
        <w:t xml:space="preserve"> </w:t>
      </w:r>
      <w:r w:rsidRPr="0020355B">
        <w:rPr>
          <w:rFonts w:ascii="Times New Roman" w:eastAsia="Times New Roman" w:hAnsi="Times New Roman" w:cs="Times New Roman"/>
          <w:spacing w:val="-1"/>
          <w:sz w:val="24"/>
          <w:szCs w:val="24"/>
        </w:rPr>
        <w:t>sadaļā</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norādīto</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vērtēšanas</w:t>
      </w:r>
      <w:r w:rsidRPr="0020355B">
        <w:rPr>
          <w:rFonts w:ascii="Times New Roman" w:eastAsia="Times New Roman" w:hAnsi="Times New Roman" w:cs="Times New Roman"/>
          <w:sz w:val="24"/>
          <w:szCs w:val="24"/>
        </w:rPr>
        <w:t xml:space="preserve"> metodes </w:t>
      </w:r>
      <w:r w:rsidRPr="0020355B">
        <w:rPr>
          <w:rFonts w:ascii="Times New Roman" w:eastAsia="Times New Roman" w:hAnsi="Times New Roman" w:cs="Times New Roman"/>
          <w:spacing w:val="-1"/>
          <w:sz w:val="24"/>
          <w:szCs w:val="24"/>
        </w:rPr>
        <w:t>aprakstu.</w:t>
      </w:r>
    </w:p>
    <w:p w:rsidR="0020355B" w:rsidRPr="0020355B" w:rsidRDefault="0020355B" w:rsidP="00CC5CA7">
      <w:pPr>
        <w:widowControl w:val="0"/>
        <w:numPr>
          <w:ilvl w:val="1"/>
          <w:numId w:val="19"/>
        </w:numPr>
        <w:tabs>
          <w:tab w:val="left" w:pos="972"/>
        </w:tabs>
        <w:spacing w:before="43"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Saimnieciski</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visizdevīgākā piedāvājuma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z w:val="24"/>
          <w:szCs w:val="24"/>
        </w:rPr>
        <w:t xml:space="preserve">vērtēšanas </w:t>
      </w:r>
      <w:r w:rsidRPr="0020355B">
        <w:rPr>
          <w:rFonts w:ascii="Times New Roman" w:eastAsia="Times New Roman" w:hAnsi="Times New Roman" w:cs="Times New Roman"/>
          <w:spacing w:val="-1"/>
          <w:sz w:val="24"/>
          <w:szCs w:val="24"/>
        </w:rPr>
        <w:t>kritēriji</w:t>
      </w:r>
      <w:r w:rsidRPr="0020355B">
        <w:rPr>
          <w:rFonts w:ascii="Times New Roman" w:eastAsia="Times New Roman" w:hAnsi="Times New Roman" w:cs="Times New Roman"/>
          <w:sz w:val="24"/>
          <w:szCs w:val="24"/>
        </w:rPr>
        <w:t xml:space="preserve"> un to </w:t>
      </w:r>
      <w:r w:rsidRPr="0020355B">
        <w:rPr>
          <w:rFonts w:ascii="Times New Roman" w:eastAsia="Times New Roman" w:hAnsi="Times New Roman" w:cs="Times New Roman"/>
          <w:spacing w:val="-1"/>
          <w:sz w:val="24"/>
          <w:szCs w:val="24"/>
        </w:rPr>
        <w:t>skaitliskās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vērtības:</w:t>
      </w:r>
    </w:p>
    <w:tbl>
      <w:tblPr>
        <w:tblW w:w="0" w:type="auto"/>
        <w:tblInd w:w="680" w:type="dxa"/>
        <w:tblLayout w:type="fixed"/>
        <w:tblCellMar>
          <w:left w:w="0" w:type="dxa"/>
          <w:right w:w="0" w:type="dxa"/>
        </w:tblCellMar>
        <w:tblLook w:val="01E0" w:firstRow="1" w:lastRow="1" w:firstColumn="1" w:lastColumn="1" w:noHBand="0" w:noVBand="0"/>
      </w:tblPr>
      <w:tblGrid>
        <w:gridCol w:w="634"/>
        <w:gridCol w:w="6664"/>
        <w:gridCol w:w="1387"/>
      </w:tblGrid>
      <w:tr w:rsidR="0020355B" w:rsidRPr="0020355B" w:rsidTr="0020355B">
        <w:trPr>
          <w:trHeight w:hRule="exact" w:val="470"/>
        </w:trPr>
        <w:tc>
          <w:tcPr>
            <w:tcW w:w="634" w:type="dxa"/>
            <w:tcBorders>
              <w:top w:val="single" w:sz="5" w:space="0" w:color="000000"/>
              <w:left w:val="single" w:sz="5" w:space="0" w:color="000000"/>
              <w:bottom w:val="single" w:sz="5" w:space="0" w:color="000000"/>
              <w:right w:val="single" w:sz="5" w:space="0" w:color="000000"/>
            </w:tcBorders>
          </w:tcPr>
          <w:p w:rsidR="0020355B" w:rsidRPr="0020355B" w:rsidRDefault="0020355B" w:rsidP="0020355B">
            <w:pPr>
              <w:widowControl w:val="0"/>
              <w:spacing w:after="0" w:line="240" w:lineRule="auto"/>
              <w:ind w:left="152" w:firstLine="19"/>
              <w:rPr>
                <w:rFonts w:ascii="Times New Roman" w:eastAsia="Times New Roman" w:hAnsi="Times New Roman" w:cs="Times New Roman"/>
                <w:sz w:val="20"/>
                <w:szCs w:val="20"/>
              </w:rPr>
            </w:pPr>
            <w:r w:rsidRPr="0020355B">
              <w:rPr>
                <w:rFonts w:ascii="Times New Roman" w:eastAsia="Calibri" w:hAnsi="Calibri" w:cs="Times New Roman"/>
                <w:b/>
                <w:sz w:val="20"/>
              </w:rPr>
              <w:t>Nr.</w:t>
            </w:r>
            <w:r w:rsidRPr="0020355B">
              <w:rPr>
                <w:rFonts w:ascii="Times New Roman" w:eastAsia="Calibri" w:hAnsi="Calibri" w:cs="Times New Roman"/>
                <w:b/>
                <w:w w:val="99"/>
                <w:sz w:val="20"/>
              </w:rPr>
              <w:t xml:space="preserve"> </w:t>
            </w:r>
            <w:r w:rsidRPr="0020355B">
              <w:rPr>
                <w:rFonts w:ascii="Times New Roman" w:eastAsia="Calibri" w:hAnsi="Calibri" w:cs="Times New Roman"/>
                <w:b/>
                <w:spacing w:val="-1"/>
                <w:sz w:val="20"/>
              </w:rPr>
              <w:t>p.k.</w:t>
            </w:r>
          </w:p>
        </w:tc>
        <w:tc>
          <w:tcPr>
            <w:tcW w:w="6664" w:type="dxa"/>
            <w:tcBorders>
              <w:top w:val="single" w:sz="5" w:space="0" w:color="000000"/>
              <w:left w:val="single" w:sz="5" w:space="0" w:color="000000"/>
              <w:bottom w:val="single" w:sz="5" w:space="0" w:color="000000"/>
              <w:right w:val="single" w:sz="5" w:space="0" w:color="000000"/>
            </w:tcBorders>
          </w:tcPr>
          <w:p w:rsidR="0020355B" w:rsidRPr="0020355B" w:rsidRDefault="0020355B" w:rsidP="0020355B">
            <w:pPr>
              <w:widowControl w:val="0"/>
              <w:spacing w:before="112" w:after="0" w:line="240" w:lineRule="auto"/>
              <w:jc w:val="center"/>
              <w:rPr>
                <w:rFonts w:ascii="Times New Roman" w:eastAsia="Times New Roman" w:hAnsi="Times New Roman" w:cs="Times New Roman"/>
                <w:sz w:val="20"/>
                <w:szCs w:val="20"/>
              </w:rPr>
            </w:pPr>
            <w:r w:rsidRPr="0020355B">
              <w:rPr>
                <w:rFonts w:ascii="Times New Roman" w:eastAsia="Calibri" w:hAnsi="Times New Roman" w:cs="Times New Roman"/>
                <w:b/>
                <w:sz w:val="20"/>
              </w:rPr>
              <w:t>Vērtēšanas</w:t>
            </w:r>
            <w:r w:rsidRPr="0020355B">
              <w:rPr>
                <w:rFonts w:ascii="Times New Roman" w:eastAsia="Calibri" w:hAnsi="Times New Roman" w:cs="Times New Roman"/>
                <w:b/>
                <w:spacing w:val="-15"/>
                <w:sz w:val="20"/>
              </w:rPr>
              <w:t xml:space="preserve"> </w:t>
            </w:r>
            <w:r w:rsidRPr="0020355B">
              <w:rPr>
                <w:rFonts w:ascii="Times New Roman" w:eastAsia="Calibri" w:hAnsi="Times New Roman" w:cs="Times New Roman"/>
                <w:b/>
                <w:spacing w:val="-1"/>
                <w:sz w:val="20"/>
              </w:rPr>
              <w:t>kritēriji</w:t>
            </w:r>
          </w:p>
        </w:tc>
        <w:tc>
          <w:tcPr>
            <w:tcW w:w="1387" w:type="dxa"/>
            <w:tcBorders>
              <w:top w:val="single" w:sz="5" w:space="0" w:color="000000"/>
              <w:left w:val="single" w:sz="5" w:space="0" w:color="000000"/>
              <w:bottom w:val="single" w:sz="5" w:space="0" w:color="000000"/>
              <w:right w:val="single" w:sz="5" w:space="0" w:color="000000"/>
            </w:tcBorders>
          </w:tcPr>
          <w:p w:rsidR="0020355B" w:rsidRPr="0020355B" w:rsidRDefault="0020355B" w:rsidP="0020355B">
            <w:pPr>
              <w:widowControl w:val="0"/>
              <w:spacing w:after="0" w:line="240" w:lineRule="auto"/>
              <w:ind w:left="106" w:firstLine="36"/>
              <w:rPr>
                <w:rFonts w:ascii="Times New Roman" w:eastAsia="Times New Roman" w:hAnsi="Times New Roman" w:cs="Times New Roman"/>
                <w:sz w:val="20"/>
                <w:szCs w:val="20"/>
              </w:rPr>
            </w:pPr>
            <w:r w:rsidRPr="0020355B">
              <w:rPr>
                <w:rFonts w:ascii="Times New Roman" w:eastAsia="Calibri" w:hAnsi="Times New Roman" w:cs="Times New Roman"/>
                <w:b/>
                <w:spacing w:val="-1"/>
                <w:sz w:val="20"/>
              </w:rPr>
              <w:t>Maksimālais</w:t>
            </w:r>
            <w:r w:rsidRPr="0020355B">
              <w:rPr>
                <w:rFonts w:ascii="Times New Roman" w:eastAsia="Calibri" w:hAnsi="Times New Roman" w:cs="Times New Roman"/>
                <w:b/>
                <w:spacing w:val="30"/>
                <w:w w:val="99"/>
                <w:sz w:val="20"/>
              </w:rPr>
              <w:t xml:space="preserve"> </w:t>
            </w:r>
            <w:r w:rsidRPr="0020355B">
              <w:rPr>
                <w:rFonts w:ascii="Times New Roman" w:eastAsia="Calibri" w:hAnsi="Times New Roman" w:cs="Times New Roman"/>
                <w:b/>
                <w:sz w:val="20"/>
              </w:rPr>
              <w:t>punktu</w:t>
            </w:r>
            <w:r w:rsidRPr="0020355B">
              <w:rPr>
                <w:rFonts w:ascii="Times New Roman" w:eastAsia="Calibri" w:hAnsi="Times New Roman" w:cs="Times New Roman"/>
                <w:b/>
                <w:spacing w:val="-13"/>
                <w:sz w:val="20"/>
              </w:rPr>
              <w:t xml:space="preserve"> </w:t>
            </w:r>
            <w:r w:rsidRPr="0020355B">
              <w:rPr>
                <w:rFonts w:ascii="Times New Roman" w:eastAsia="Calibri" w:hAnsi="Times New Roman" w:cs="Times New Roman"/>
                <w:b/>
                <w:spacing w:val="-1"/>
                <w:sz w:val="20"/>
              </w:rPr>
              <w:t>skaits</w:t>
            </w:r>
          </w:p>
        </w:tc>
      </w:tr>
      <w:tr w:rsidR="0020355B" w:rsidRPr="0020355B" w:rsidTr="0020355B">
        <w:trPr>
          <w:trHeight w:hRule="exact" w:val="929"/>
        </w:trPr>
        <w:tc>
          <w:tcPr>
            <w:tcW w:w="634" w:type="dxa"/>
            <w:tcBorders>
              <w:top w:val="single" w:sz="5" w:space="0" w:color="000000"/>
              <w:left w:val="single" w:sz="5" w:space="0" w:color="000000"/>
              <w:bottom w:val="single" w:sz="5" w:space="0" w:color="000000"/>
              <w:right w:val="single" w:sz="5" w:space="0" w:color="000000"/>
            </w:tcBorders>
          </w:tcPr>
          <w:p w:rsidR="0020355B" w:rsidRPr="0020355B" w:rsidRDefault="0020355B" w:rsidP="0020355B">
            <w:pPr>
              <w:widowControl w:val="0"/>
              <w:spacing w:before="2" w:after="0" w:line="240" w:lineRule="auto"/>
              <w:rPr>
                <w:rFonts w:ascii="Times New Roman" w:eastAsia="Times New Roman" w:hAnsi="Times New Roman" w:cs="Times New Roman"/>
                <w:sz w:val="29"/>
                <w:szCs w:val="29"/>
              </w:rPr>
            </w:pPr>
          </w:p>
          <w:p w:rsidR="0020355B" w:rsidRPr="0020355B" w:rsidRDefault="0020355B" w:rsidP="0020355B">
            <w:pPr>
              <w:widowControl w:val="0"/>
              <w:spacing w:after="0" w:line="240" w:lineRule="auto"/>
              <w:ind w:left="3"/>
              <w:jc w:val="center"/>
              <w:rPr>
                <w:rFonts w:ascii="Times New Roman" w:eastAsia="Times New Roman" w:hAnsi="Times New Roman" w:cs="Times New Roman"/>
                <w:sz w:val="20"/>
                <w:szCs w:val="20"/>
              </w:rPr>
            </w:pPr>
            <w:r w:rsidRPr="0020355B">
              <w:rPr>
                <w:rFonts w:ascii="Times New Roman" w:eastAsia="Calibri" w:hAnsi="Calibri" w:cs="Times New Roman"/>
                <w:spacing w:val="1"/>
                <w:sz w:val="20"/>
              </w:rPr>
              <w:t>1.</w:t>
            </w:r>
          </w:p>
        </w:tc>
        <w:tc>
          <w:tcPr>
            <w:tcW w:w="6664" w:type="dxa"/>
            <w:tcBorders>
              <w:top w:val="single" w:sz="5" w:space="0" w:color="000000"/>
              <w:left w:val="single" w:sz="5" w:space="0" w:color="000000"/>
              <w:bottom w:val="single" w:sz="5" w:space="0" w:color="000000"/>
              <w:right w:val="single" w:sz="5" w:space="0" w:color="000000"/>
            </w:tcBorders>
          </w:tcPr>
          <w:p w:rsidR="0020355B" w:rsidRPr="0020355B" w:rsidRDefault="0020355B" w:rsidP="0020355B">
            <w:pPr>
              <w:widowControl w:val="0"/>
              <w:spacing w:after="0" w:line="222" w:lineRule="exact"/>
              <w:ind w:left="102"/>
              <w:rPr>
                <w:rFonts w:ascii="Times New Roman" w:eastAsia="Times New Roman" w:hAnsi="Times New Roman" w:cs="Times New Roman"/>
                <w:sz w:val="20"/>
                <w:szCs w:val="20"/>
              </w:rPr>
            </w:pPr>
            <w:r w:rsidRPr="0020355B">
              <w:rPr>
                <w:rFonts w:ascii="Times New Roman" w:eastAsia="Calibri" w:hAnsi="Times New Roman" w:cs="Times New Roman"/>
                <w:b/>
                <w:spacing w:val="-50"/>
                <w:w w:val="99"/>
                <w:sz w:val="20"/>
                <w:u w:val="thick" w:color="000000"/>
              </w:rPr>
              <w:t xml:space="preserve"> </w:t>
            </w:r>
            <w:proofErr w:type="spellStart"/>
            <w:r w:rsidRPr="0020355B">
              <w:rPr>
                <w:rFonts w:ascii="Times New Roman" w:eastAsia="Calibri" w:hAnsi="Times New Roman" w:cs="Times New Roman"/>
                <w:b/>
                <w:sz w:val="20"/>
                <w:u w:val="thick" w:color="000000"/>
              </w:rPr>
              <w:t>Piedā</w:t>
            </w:r>
            <w:proofErr w:type="spellEnd"/>
            <w:r w:rsidRPr="0020355B">
              <w:rPr>
                <w:rFonts w:ascii="Times New Roman" w:eastAsia="Calibri" w:hAnsi="Times New Roman" w:cs="Times New Roman"/>
                <w:b/>
                <w:spacing w:val="-50"/>
                <w:sz w:val="20"/>
                <w:u w:val="thick" w:color="000000"/>
              </w:rPr>
              <w:t xml:space="preserve"> </w:t>
            </w:r>
            <w:r w:rsidRPr="0020355B">
              <w:rPr>
                <w:rFonts w:ascii="Times New Roman" w:eastAsia="Calibri" w:hAnsi="Times New Roman" w:cs="Times New Roman"/>
                <w:b/>
                <w:sz w:val="20"/>
                <w:u w:val="thick" w:color="000000"/>
              </w:rPr>
              <w:t>v</w:t>
            </w:r>
            <w:r w:rsidRPr="0020355B">
              <w:rPr>
                <w:rFonts w:ascii="Times New Roman" w:eastAsia="Calibri" w:hAnsi="Times New Roman" w:cs="Times New Roman"/>
                <w:b/>
                <w:spacing w:val="-50"/>
                <w:sz w:val="20"/>
                <w:u w:val="thick" w:color="000000"/>
              </w:rPr>
              <w:t xml:space="preserve"> </w:t>
            </w:r>
            <w:r w:rsidRPr="0020355B">
              <w:rPr>
                <w:rFonts w:ascii="Times New Roman" w:eastAsia="Calibri" w:hAnsi="Times New Roman" w:cs="Times New Roman"/>
                <w:b/>
                <w:sz w:val="20"/>
                <w:u w:val="thick" w:color="000000"/>
              </w:rPr>
              <w:t>ā</w:t>
            </w:r>
            <w:r w:rsidRPr="0020355B">
              <w:rPr>
                <w:rFonts w:ascii="Times New Roman" w:eastAsia="Calibri" w:hAnsi="Times New Roman" w:cs="Times New Roman"/>
                <w:b/>
                <w:spacing w:val="-49"/>
                <w:sz w:val="20"/>
                <w:u w:val="thick" w:color="000000"/>
              </w:rPr>
              <w:t xml:space="preserve"> </w:t>
            </w:r>
            <w:r w:rsidRPr="0020355B">
              <w:rPr>
                <w:rFonts w:ascii="Times New Roman" w:eastAsia="Calibri" w:hAnsi="Times New Roman" w:cs="Times New Roman"/>
                <w:b/>
                <w:sz w:val="20"/>
                <w:u w:val="thick" w:color="000000"/>
              </w:rPr>
              <w:t>tā</w:t>
            </w:r>
            <w:proofErr w:type="gramStart"/>
            <w:r w:rsidRPr="0020355B">
              <w:rPr>
                <w:rFonts w:ascii="Times New Roman" w:eastAsia="Calibri" w:hAnsi="Times New Roman" w:cs="Times New Roman"/>
                <w:b/>
                <w:spacing w:val="-10"/>
                <w:sz w:val="20"/>
                <w:u w:val="thick" w:color="000000"/>
              </w:rPr>
              <w:t xml:space="preserve"> </w:t>
            </w:r>
            <w:r w:rsidRPr="0020355B">
              <w:rPr>
                <w:rFonts w:ascii="Times New Roman" w:eastAsia="Calibri" w:hAnsi="Times New Roman" w:cs="Times New Roman"/>
                <w:b/>
                <w:spacing w:val="-48"/>
                <w:sz w:val="20"/>
                <w:u w:val="thick" w:color="000000"/>
              </w:rPr>
              <w:t xml:space="preserve"> </w:t>
            </w:r>
            <w:proofErr w:type="gramEnd"/>
            <w:r w:rsidRPr="0020355B">
              <w:rPr>
                <w:rFonts w:ascii="Times New Roman" w:eastAsia="Calibri" w:hAnsi="Times New Roman" w:cs="Times New Roman"/>
                <w:b/>
                <w:sz w:val="20"/>
                <w:u w:val="thick" w:color="000000"/>
              </w:rPr>
              <w:t>atlaide</w:t>
            </w:r>
            <w:r w:rsidRPr="0020355B">
              <w:rPr>
                <w:rFonts w:ascii="Times New Roman" w:eastAsia="Calibri" w:hAnsi="Times New Roman" w:cs="Times New Roman"/>
                <w:b/>
                <w:spacing w:val="-8"/>
                <w:sz w:val="20"/>
                <w:u w:val="thick" w:color="000000"/>
              </w:rPr>
              <w:t xml:space="preserve"> </w:t>
            </w:r>
            <w:r w:rsidRPr="0020355B">
              <w:rPr>
                <w:rFonts w:ascii="Times New Roman" w:eastAsia="Calibri" w:hAnsi="Times New Roman" w:cs="Times New Roman"/>
                <w:sz w:val="20"/>
              </w:rPr>
              <w:t>(%)</w:t>
            </w:r>
          </w:p>
          <w:p w:rsidR="0020355B" w:rsidRPr="0020355B" w:rsidRDefault="0020355B" w:rsidP="0020355B">
            <w:pPr>
              <w:widowControl w:val="0"/>
              <w:spacing w:before="10" w:after="0" w:line="240" w:lineRule="auto"/>
              <w:rPr>
                <w:rFonts w:ascii="Times New Roman" w:eastAsia="Times New Roman" w:hAnsi="Times New Roman" w:cs="Times New Roman"/>
                <w:sz w:val="19"/>
                <w:szCs w:val="19"/>
              </w:rPr>
            </w:pPr>
          </w:p>
          <w:p w:rsidR="0020355B" w:rsidRPr="0020355B" w:rsidRDefault="0020355B" w:rsidP="0020355B">
            <w:pPr>
              <w:widowControl w:val="0"/>
              <w:spacing w:after="0" w:line="240" w:lineRule="auto"/>
              <w:ind w:left="102"/>
              <w:rPr>
                <w:rFonts w:ascii="Times New Roman" w:eastAsia="Times New Roman" w:hAnsi="Times New Roman" w:cs="Times New Roman"/>
                <w:sz w:val="20"/>
                <w:szCs w:val="20"/>
              </w:rPr>
            </w:pPr>
            <w:r w:rsidRPr="0020355B">
              <w:rPr>
                <w:rFonts w:ascii="Times New Roman" w:eastAsia="Calibri" w:hAnsi="Times New Roman" w:cs="Times New Roman"/>
                <w:spacing w:val="-1"/>
                <w:sz w:val="20"/>
              </w:rPr>
              <w:t>Punktu</w:t>
            </w:r>
            <w:r w:rsidRPr="0020355B">
              <w:rPr>
                <w:rFonts w:ascii="Times New Roman" w:eastAsia="Calibri" w:hAnsi="Times New Roman" w:cs="Times New Roman"/>
                <w:spacing w:val="-8"/>
                <w:sz w:val="20"/>
              </w:rPr>
              <w:t xml:space="preserve"> </w:t>
            </w:r>
            <w:r w:rsidRPr="0020355B">
              <w:rPr>
                <w:rFonts w:ascii="Times New Roman" w:eastAsia="Calibri" w:hAnsi="Times New Roman" w:cs="Times New Roman"/>
                <w:sz w:val="20"/>
              </w:rPr>
              <w:t>skaits</w:t>
            </w:r>
            <w:r w:rsidRPr="0020355B">
              <w:rPr>
                <w:rFonts w:ascii="Times New Roman" w:eastAsia="Calibri" w:hAnsi="Times New Roman" w:cs="Times New Roman"/>
                <w:spacing w:val="-7"/>
                <w:sz w:val="20"/>
              </w:rPr>
              <w:t xml:space="preserve"> </w:t>
            </w:r>
            <w:r w:rsidRPr="0020355B">
              <w:rPr>
                <w:rFonts w:ascii="Times New Roman" w:eastAsia="Calibri" w:hAnsi="Times New Roman" w:cs="Times New Roman"/>
                <w:sz w:val="20"/>
              </w:rPr>
              <w:t>tiek</w:t>
            </w:r>
            <w:r w:rsidRPr="0020355B">
              <w:rPr>
                <w:rFonts w:ascii="Times New Roman" w:eastAsia="Calibri" w:hAnsi="Times New Roman" w:cs="Times New Roman"/>
                <w:spacing w:val="-7"/>
                <w:sz w:val="20"/>
              </w:rPr>
              <w:t xml:space="preserve"> </w:t>
            </w:r>
            <w:r w:rsidRPr="0020355B">
              <w:rPr>
                <w:rFonts w:ascii="Times New Roman" w:eastAsia="Calibri" w:hAnsi="Times New Roman" w:cs="Times New Roman"/>
                <w:sz w:val="20"/>
              </w:rPr>
              <w:t>aprēķināts</w:t>
            </w:r>
            <w:r w:rsidRPr="0020355B">
              <w:rPr>
                <w:rFonts w:ascii="Times New Roman" w:eastAsia="Calibri" w:hAnsi="Times New Roman" w:cs="Times New Roman"/>
                <w:spacing w:val="-8"/>
                <w:sz w:val="20"/>
              </w:rPr>
              <w:t xml:space="preserve"> </w:t>
            </w:r>
            <w:r w:rsidRPr="0020355B">
              <w:rPr>
                <w:rFonts w:ascii="Times New Roman" w:eastAsia="Calibri" w:hAnsi="Times New Roman" w:cs="Times New Roman"/>
                <w:sz w:val="20"/>
              </w:rPr>
              <w:t>pēc</w:t>
            </w:r>
            <w:r w:rsidRPr="0020355B">
              <w:rPr>
                <w:rFonts w:ascii="Times New Roman" w:eastAsia="Calibri" w:hAnsi="Times New Roman" w:cs="Times New Roman"/>
                <w:spacing w:val="-6"/>
                <w:sz w:val="20"/>
              </w:rPr>
              <w:t xml:space="preserve"> </w:t>
            </w:r>
            <w:r w:rsidRPr="0020355B">
              <w:rPr>
                <w:rFonts w:ascii="Times New Roman" w:eastAsia="Calibri" w:hAnsi="Times New Roman" w:cs="Times New Roman"/>
                <w:sz w:val="20"/>
              </w:rPr>
              <w:t>šādas</w:t>
            </w:r>
            <w:r w:rsidRPr="0020355B">
              <w:rPr>
                <w:rFonts w:ascii="Times New Roman" w:eastAsia="Calibri" w:hAnsi="Times New Roman" w:cs="Times New Roman"/>
                <w:spacing w:val="-7"/>
                <w:sz w:val="20"/>
              </w:rPr>
              <w:t xml:space="preserve"> </w:t>
            </w:r>
            <w:r w:rsidRPr="0020355B">
              <w:rPr>
                <w:rFonts w:ascii="Times New Roman" w:eastAsia="Calibri" w:hAnsi="Times New Roman" w:cs="Times New Roman"/>
                <w:spacing w:val="-1"/>
                <w:sz w:val="20"/>
              </w:rPr>
              <w:t>formulas:</w:t>
            </w:r>
          </w:p>
          <w:p w:rsidR="0020355B" w:rsidRPr="0020355B" w:rsidRDefault="0020355B" w:rsidP="0020355B">
            <w:pPr>
              <w:widowControl w:val="0"/>
              <w:spacing w:before="5" w:after="0" w:line="240" w:lineRule="auto"/>
              <w:ind w:left="102"/>
              <w:rPr>
                <w:rFonts w:ascii="Times New Roman" w:eastAsia="Times New Roman" w:hAnsi="Times New Roman" w:cs="Times New Roman"/>
                <w:sz w:val="20"/>
                <w:szCs w:val="20"/>
              </w:rPr>
            </w:pPr>
            <w:r w:rsidRPr="0020355B">
              <w:rPr>
                <w:rFonts w:ascii="Times New Roman" w:eastAsia="Calibri" w:hAnsi="Times New Roman" w:cs="Times New Roman"/>
                <w:b/>
                <w:i/>
                <w:sz w:val="20"/>
              </w:rPr>
              <w:t>Piedāvātā</w:t>
            </w:r>
            <w:r w:rsidRPr="0020355B">
              <w:rPr>
                <w:rFonts w:ascii="Times New Roman" w:eastAsia="Calibri" w:hAnsi="Times New Roman" w:cs="Times New Roman"/>
                <w:b/>
                <w:i/>
                <w:spacing w:val="-11"/>
                <w:sz w:val="20"/>
              </w:rPr>
              <w:t xml:space="preserve"> </w:t>
            </w:r>
            <w:r w:rsidRPr="0020355B">
              <w:rPr>
                <w:rFonts w:ascii="Times New Roman" w:eastAsia="Calibri" w:hAnsi="Times New Roman" w:cs="Times New Roman"/>
                <w:b/>
                <w:i/>
                <w:sz w:val="20"/>
              </w:rPr>
              <w:t>atlaide = pretendenta</w:t>
            </w:r>
            <w:r w:rsidRPr="0020355B">
              <w:rPr>
                <w:rFonts w:ascii="Times New Roman" w:eastAsia="Calibri" w:hAnsi="Times New Roman" w:cs="Times New Roman"/>
                <w:b/>
                <w:i/>
                <w:spacing w:val="-8"/>
                <w:sz w:val="20"/>
              </w:rPr>
              <w:t xml:space="preserve"> </w:t>
            </w:r>
            <w:r w:rsidRPr="0020355B">
              <w:rPr>
                <w:rFonts w:ascii="Times New Roman" w:eastAsia="Calibri" w:hAnsi="Times New Roman" w:cs="Times New Roman"/>
                <w:b/>
                <w:i/>
                <w:sz w:val="20"/>
              </w:rPr>
              <w:t>piedāvātā</w:t>
            </w:r>
            <w:r w:rsidRPr="0020355B">
              <w:rPr>
                <w:rFonts w:ascii="Times New Roman" w:eastAsia="Calibri" w:hAnsi="Times New Roman" w:cs="Times New Roman"/>
                <w:b/>
                <w:i/>
                <w:spacing w:val="-8"/>
                <w:sz w:val="20"/>
              </w:rPr>
              <w:t xml:space="preserve"> </w:t>
            </w:r>
            <w:r w:rsidRPr="0020355B">
              <w:rPr>
                <w:rFonts w:ascii="Times New Roman" w:eastAsia="Calibri" w:hAnsi="Times New Roman" w:cs="Times New Roman"/>
                <w:b/>
                <w:i/>
                <w:sz w:val="20"/>
              </w:rPr>
              <w:t>atlaide/lielākā</w:t>
            </w:r>
            <w:r w:rsidRPr="0020355B">
              <w:rPr>
                <w:rFonts w:ascii="Times New Roman" w:eastAsia="Calibri" w:hAnsi="Times New Roman" w:cs="Times New Roman"/>
                <w:b/>
                <w:i/>
                <w:spacing w:val="-8"/>
                <w:sz w:val="20"/>
              </w:rPr>
              <w:t xml:space="preserve"> </w:t>
            </w:r>
            <w:r w:rsidRPr="0020355B">
              <w:rPr>
                <w:rFonts w:ascii="Times New Roman" w:eastAsia="Calibri" w:hAnsi="Times New Roman" w:cs="Times New Roman"/>
                <w:b/>
                <w:i/>
                <w:sz w:val="20"/>
              </w:rPr>
              <w:t>piedāvātā</w:t>
            </w:r>
            <w:r w:rsidRPr="0020355B">
              <w:rPr>
                <w:rFonts w:ascii="Times New Roman" w:eastAsia="Calibri" w:hAnsi="Times New Roman" w:cs="Times New Roman"/>
                <w:b/>
                <w:i/>
                <w:spacing w:val="-10"/>
                <w:sz w:val="20"/>
              </w:rPr>
              <w:t xml:space="preserve"> </w:t>
            </w:r>
            <w:r w:rsidRPr="0020355B">
              <w:rPr>
                <w:rFonts w:ascii="Times New Roman" w:eastAsia="Calibri" w:hAnsi="Times New Roman" w:cs="Times New Roman"/>
                <w:b/>
                <w:i/>
                <w:sz w:val="20"/>
              </w:rPr>
              <w:t>atlaide</w:t>
            </w:r>
            <w:r w:rsidRPr="0020355B">
              <w:rPr>
                <w:rFonts w:ascii="Times New Roman" w:eastAsia="Calibri" w:hAnsi="Times New Roman" w:cs="Times New Roman"/>
                <w:b/>
                <w:i/>
                <w:spacing w:val="-9"/>
                <w:sz w:val="20"/>
              </w:rPr>
              <w:t xml:space="preserve"> </w:t>
            </w:r>
            <w:r w:rsidRPr="0020355B">
              <w:rPr>
                <w:rFonts w:ascii="Times New Roman" w:eastAsia="Calibri" w:hAnsi="Times New Roman" w:cs="Times New Roman"/>
                <w:b/>
                <w:i/>
                <w:sz w:val="20"/>
              </w:rPr>
              <w:t>x</w:t>
            </w:r>
            <w:r w:rsidRPr="0020355B">
              <w:rPr>
                <w:rFonts w:ascii="Times New Roman" w:eastAsia="Calibri" w:hAnsi="Times New Roman" w:cs="Times New Roman"/>
                <w:b/>
                <w:i/>
                <w:spacing w:val="-7"/>
                <w:sz w:val="20"/>
              </w:rPr>
              <w:t xml:space="preserve"> </w:t>
            </w:r>
            <w:r w:rsidRPr="0020355B">
              <w:rPr>
                <w:rFonts w:ascii="Times New Roman" w:eastAsia="Calibri" w:hAnsi="Times New Roman" w:cs="Times New Roman"/>
                <w:b/>
                <w:i/>
                <w:sz w:val="20"/>
              </w:rPr>
              <w:t>30</w:t>
            </w:r>
          </w:p>
        </w:tc>
        <w:tc>
          <w:tcPr>
            <w:tcW w:w="1387" w:type="dxa"/>
            <w:tcBorders>
              <w:top w:val="single" w:sz="5" w:space="0" w:color="000000"/>
              <w:left w:val="single" w:sz="5" w:space="0" w:color="000000"/>
              <w:bottom w:val="single" w:sz="5" w:space="0" w:color="000000"/>
              <w:right w:val="single" w:sz="5" w:space="0" w:color="000000"/>
            </w:tcBorders>
          </w:tcPr>
          <w:p w:rsidR="0020355B" w:rsidRPr="0020355B" w:rsidRDefault="0020355B" w:rsidP="0020355B">
            <w:pPr>
              <w:widowControl w:val="0"/>
              <w:spacing w:before="7" w:after="0" w:line="240" w:lineRule="auto"/>
              <w:rPr>
                <w:rFonts w:ascii="Times New Roman" w:eastAsia="Times New Roman" w:hAnsi="Times New Roman" w:cs="Times New Roman"/>
                <w:sz w:val="29"/>
                <w:szCs w:val="29"/>
              </w:rPr>
            </w:pPr>
          </w:p>
          <w:p w:rsidR="0020355B" w:rsidRPr="0020355B" w:rsidRDefault="0020355B" w:rsidP="0020355B">
            <w:pPr>
              <w:widowControl w:val="0"/>
              <w:spacing w:after="0" w:line="240" w:lineRule="auto"/>
              <w:jc w:val="center"/>
              <w:rPr>
                <w:rFonts w:ascii="Times New Roman" w:eastAsia="Times New Roman" w:hAnsi="Times New Roman" w:cs="Times New Roman"/>
                <w:sz w:val="20"/>
                <w:szCs w:val="20"/>
              </w:rPr>
            </w:pPr>
            <w:r w:rsidRPr="0020355B">
              <w:rPr>
                <w:rFonts w:ascii="Times New Roman" w:eastAsia="Calibri" w:hAnsi="Calibri" w:cs="Times New Roman"/>
                <w:b/>
                <w:sz w:val="20"/>
              </w:rPr>
              <w:t>30</w:t>
            </w:r>
          </w:p>
        </w:tc>
      </w:tr>
      <w:tr w:rsidR="0020355B" w:rsidRPr="0020355B" w:rsidTr="0020355B">
        <w:trPr>
          <w:trHeight w:hRule="exact" w:val="929"/>
        </w:trPr>
        <w:tc>
          <w:tcPr>
            <w:tcW w:w="634" w:type="dxa"/>
            <w:tcBorders>
              <w:top w:val="single" w:sz="5" w:space="0" w:color="000000"/>
              <w:left w:val="single" w:sz="5" w:space="0" w:color="000000"/>
              <w:bottom w:val="single" w:sz="5" w:space="0" w:color="000000"/>
              <w:right w:val="single" w:sz="5" w:space="0" w:color="000000"/>
            </w:tcBorders>
          </w:tcPr>
          <w:p w:rsidR="0020355B" w:rsidRPr="0020355B" w:rsidRDefault="0020355B" w:rsidP="0020355B">
            <w:pPr>
              <w:widowControl w:val="0"/>
              <w:spacing w:before="4" w:after="0" w:line="240" w:lineRule="auto"/>
              <w:rPr>
                <w:rFonts w:ascii="Times New Roman" w:eastAsia="Times New Roman" w:hAnsi="Times New Roman" w:cs="Times New Roman"/>
                <w:sz w:val="29"/>
                <w:szCs w:val="29"/>
              </w:rPr>
            </w:pPr>
          </w:p>
          <w:p w:rsidR="0020355B" w:rsidRPr="0020355B" w:rsidRDefault="0020355B" w:rsidP="0020355B">
            <w:pPr>
              <w:widowControl w:val="0"/>
              <w:spacing w:after="0" w:line="240" w:lineRule="auto"/>
              <w:ind w:left="3"/>
              <w:jc w:val="center"/>
              <w:rPr>
                <w:rFonts w:ascii="Times New Roman" w:eastAsia="Times New Roman" w:hAnsi="Times New Roman" w:cs="Times New Roman"/>
                <w:sz w:val="20"/>
                <w:szCs w:val="20"/>
              </w:rPr>
            </w:pPr>
            <w:r w:rsidRPr="0020355B">
              <w:rPr>
                <w:rFonts w:ascii="Times New Roman" w:eastAsia="Calibri" w:hAnsi="Calibri" w:cs="Times New Roman"/>
                <w:spacing w:val="1"/>
                <w:sz w:val="20"/>
              </w:rPr>
              <w:t>2.</w:t>
            </w:r>
          </w:p>
        </w:tc>
        <w:tc>
          <w:tcPr>
            <w:tcW w:w="6664" w:type="dxa"/>
            <w:tcBorders>
              <w:top w:val="single" w:sz="5" w:space="0" w:color="000000"/>
              <w:left w:val="single" w:sz="5" w:space="0" w:color="000000"/>
              <w:bottom w:val="single" w:sz="5" w:space="0" w:color="000000"/>
              <w:right w:val="single" w:sz="5" w:space="0" w:color="000000"/>
            </w:tcBorders>
          </w:tcPr>
          <w:p w:rsidR="0020355B" w:rsidRPr="0020355B" w:rsidRDefault="0020355B" w:rsidP="0020355B">
            <w:pPr>
              <w:widowControl w:val="0"/>
              <w:spacing w:after="0" w:line="227" w:lineRule="exact"/>
              <w:ind w:left="102"/>
              <w:rPr>
                <w:rFonts w:ascii="Times New Roman" w:eastAsia="Times New Roman" w:hAnsi="Times New Roman" w:cs="Times New Roman"/>
                <w:sz w:val="20"/>
                <w:szCs w:val="20"/>
              </w:rPr>
            </w:pPr>
            <w:r w:rsidRPr="0020355B">
              <w:rPr>
                <w:rFonts w:ascii="Times New Roman" w:eastAsia="Calibri" w:hAnsi="Times New Roman" w:cs="Times New Roman"/>
                <w:b/>
                <w:sz w:val="20"/>
              </w:rPr>
              <w:t>Piedāvātā</w:t>
            </w:r>
            <w:r w:rsidRPr="0020355B">
              <w:rPr>
                <w:rFonts w:ascii="Times New Roman" w:eastAsia="Calibri" w:hAnsi="Times New Roman" w:cs="Times New Roman"/>
                <w:b/>
                <w:spacing w:val="-4"/>
                <w:sz w:val="20"/>
              </w:rPr>
              <w:t xml:space="preserve"> </w:t>
            </w:r>
            <w:r w:rsidRPr="0020355B">
              <w:rPr>
                <w:rFonts w:ascii="Times New Roman" w:eastAsia="Calibri" w:hAnsi="Times New Roman" w:cs="Times New Roman"/>
                <w:b/>
                <w:sz w:val="20"/>
              </w:rPr>
              <w:t>cena</w:t>
            </w:r>
            <w:r w:rsidRPr="0020355B">
              <w:rPr>
                <w:rFonts w:ascii="Times New Roman" w:eastAsia="Calibri" w:hAnsi="Times New Roman" w:cs="Times New Roman"/>
                <w:b/>
                <w:spacing w:val="-4"/>
                <w:sz w:val="20"/>
              </w:rPr>
              <w:t xml:space="preserve"> </w:t>
            </w:r>
            <w:r w:rsidRPr="0020355B">
              <w:rPr>
                <w:rFonts w:ascii="Times New Roman" w:eastAsia="Calibri" w:hAnsi="Times New Roman" w:cs="Times New Roman"/>
                <w:b/>
                <w:spacing w:val="-1"/>
                <w:sz w:val="20"/>
              </w:rPr>
              <w:t>EUR</w:t>
            </w:r>
            <w:r w:rsidRPr="0020355B">
              <w:rPr>
                <w:rFonts w:ascii="Times New Roman" w:eastAsia="Calibri" w:hAnsi="Times New Roman" w:cs="Times New Roman"/>
                <w:b/>
                <w:spacing w:val="-6"/>
                <w:sz w:val="20"/>
              </w:rPr>
              <w:t xml:space="preserve"> </w:t>
            </w:r>
            <w:r w:rsidRPr="0020355B">
              <w:rPr>
                <w:rFonts w:ascii="Times New Roman" w:eastAsia="Calibri" w:hAnsi="Times New Roman" w:cs="Times New Roman"/>
                <w:b/>
                <w:sz w:val="20"/>
              </w:rPr>
              <w:t>bez</w:t>
            </w:r>
            <w:r w:rsidRPr="0020355B">
              <w:rPr>
                <w:rFonts w:ascii="Times New Roman" w:eastAsia="Calibri" w:hAnsi="Times New Roman" w:cs="Times New Roman"/>
                <w:b/>
                <w:spacing w:val="-6"/>
                <w:sz w:val="20"/>
              </w:rPr>
              <w:t xml:space="preserve"> </w:t>
            </w:r>
            <w:r w:rsidRPr="0020355B">
              <w:rPr>
                <w:rFonts w:ascii="Times New Roman" w:eastAsia="Calibri" w:hAnsi="Times New Roman" w:cs="Times New Roman"/>
                <w:b/>
                <w:sz w:val="20"/>
              </w:rPr>
              <w:t>PVN</w:t>
            </w:r>
          </w:p>
          <w:p w:rsidR="0020355B" w:rsidRPr="0020355B" w:rsidRDefault="0020355B" w:rsidP="0020355B">
            <w:pPr>
              <w:widowControl w:val="0"/>
              <w:spacing w:before="8" w:after="0" w:line="240" w:lineRule="auto"/>
              <w:rPr>
                <w:rFonts w:ascii="Times New Roman" w:eastAsia="Times New Roman" w:hAnsi="Times New Roman" w:cs="Times New Roman"/>
                <w:sz w:val="19"/>
                <w:szCs w:val="19"/>
              </w:rPr>
            </w:pPr>
          </w:p>
          <w:p w:rsidR="0020355B" w:rsidRPr="0020355B" w:rsidRDefault="0020355B" w:rsidP="0020355B">
            <w:pPr>
              <w:widowControl w:val="0"/>
              <w:spacing w:after="0" w:line="240" w:lineRule="auto"/>
              <w:ind w:left="102"/>
              <w:rPr>
                <w:rFonts w:ascii="Times New Roman" w:eastAsia="Times New Roman" w:hAnsi="Times New Roman" w:cs="Times New Roman"/>
                <w:sz w:val="20"/>
                <w:szCs w:val="20"/>
              </w:rPr>
            </w:pPr>
            <w:r w:rsidRPr="0020355B">
              <w:rPr>
                <w:rFonts w:ascii="Times New Roman" w:eastAsia="Calibri" w:hAnsi="Times New Roman" w:cs="Times New Roman"/>
                <w:spacing w:val="-1"/>
                <w:sz w:val="20"/>
              </w:rPr>
              <w:t>Punktu</w:t>
            </w:r>
            <w:r w:rsidRPr="0020355B">
              <w:rPr>
                <w:rFonts w:ascii="Times New Roman" w:eastAsia="Calibri" w:hAnsi="Times New Roman" w:cs="Times New Roman"/>
                <w:spacing w:val="-8"/>
                <w:sz w:val="20"/>
              </w:rPr>
              <w:t xml:space="preserve"> </w:t>
            </w:r>
            <w:r w:rsidRPr="0020355B">
              <w:rPr>
                <w:rFonts w:ascii="Times New Roman" w:eastAsia="Calibri" w:hAnsi="Times New Roman" w:cs="Times New Roman"/>
                <w:sz w:val="20"/>
              </w:rPr>
              <w:t>skaits</w:t>
            </w:r>
            <w:r w:rsidRPr="0020355B">
              <w:rPr>
                <w:rFonts w:ascii="Times New Roman" w:eastAsia="Calibri" w:hAnsi="Times New Roman" w:cs="Times New Roman"/>
                <w:spacing w:val="-7"/>
                <w:sz w:val="20"/>
              </w:rPr>
              <w:t xml:space="preserve"> </w:t>
            </w:r>
            <w:r w:rsidRPr="0020355B">
              <w:rPr>
                <w:rFonts w:ascii="Times New Roman" w:eastAsia="Calibri" w:hAnsi="Times New Roman" w:cs="Times New Roman"/>
                <w:sz w:val="20"/>
              </w:rPr>
              <w:t>tiek</w:t>
            </w:r>
            <w:r w:rsidRPr="0020355B">
              <w:rPr>
                <w:rFonts w:ascii="Times New Roman" w:eastAsia="Calibri" w:hAnsi="Times New Roman" w:cs="Times New Roman"/>
                <w:spacing w:val="-7"/>
                <w:sz w:val="20"/>
              </w:rPr>
              <w:t xml:space="preserve"> </w:t>
            </w:r>
            <w:r w:rsidRPr="0020355B">
              <w:rPr>
                <w:rFonts w:ascii="Times New Roman" w:eastAsia="Calibri" w:hAnsi="Times New Roman" w:cs="Times New Roman"/>
                <w:sz w:val="20"/>
              </w:rPr>
              <w:t>aprēķināts</w:t>
            </w:r>
            <w:r w:rsidRPr="0020355B">
              <w:rPr>
                <w:rFonts w:ascii="Times New Roman" w:eastAsia="Calibri" w:hAnsi="Times New Roman" w:cs="Times New Roman"/>
                <w:spacing w:val="-8"/>
                <w:sz w:val="20"/>
              </w:rPr>
              <w:t xml:space="preserve"> </w:t>
            </w:r>
            <w:r w:rsidRPr="0020355B">
              <w:rPr>
                <w:rFonts w:ascii="Times New Roman" w:eastAsia="Calibri" w:hAnsi="Times New Roman" w:cs="Times New Roman"/>
                <w:sz w:val="20"/>
              </w:rPr>
              <w:t>pēc</w:t>
            </w:r>
            <w:r w:rsidRPr="0020355B">
              <w:rPr>
                <w:rFonts w:ascii="Times New Roman" w:eastAsia="Calibri" w:hAnsi="Times New Roman" w:cs="Times New Roman"/>
                <w:spacing w:val="-6"/>
                <w:sz w:val="20"/>
              </w:rPr>
              <w:t xml:space="preserve"> </w:t>
            </w:r>
            <w:r w:rsidRPr="0020355B">
              <w:rPr>
                <w:rFonts w:ascii="Times New Roman" w:eastAsia="Calibri" w:hAnsi="Times New Roman" w:cs="Times New Roman"/>
                <w:sz w:val="20"/>
              </w:rPr>
              <w:t>šādas</w:t>
            </w:r>
            <w:r w:rsidRPr="0020355B">
              <w:rPr>
                <w:rFonts w:ascii="Times New Roman" w:eastAsia="Calibri" w:hAnsi="Times New Roman" w:cs="Times New Roman"/>
                <w:spacing w:val="-7"/>
                <w:sz w:val="20"/>
              </w:rPr>
              <w:t xml:space="preserve"> </w:t>
            </w:r>
            <w:r w:rsidRPr="0020355B">
              <w:rPr>
                <w:rFonts w:ascii="Times New Roman" w:eastAsia="Calibri" w:hAnsi="Times New Roman" w:cs="Times New Roman"/>
                <w:spacing w:val="-1"/>
                <w:sz w:val="20"/>
              </w:rPr>
              <w:t>formulas:</w:t>
            </w:r>
          </w:p>
          <w:p w:rsidR="0020355B" w:rsidRPr="0020355B" w:rsidRDefault="0020355B" w:rsidP="0020355B">
            <w:pPr>
              <w:widowControl w:val="0"/>
              <w:spacing w:before="5" w:after="0" w:line="229" w:lineRule="exact"/>
              <w:ind w:left="102"/>
              <w:rPr>
                <w:rFonts w:ascii="Times New Roman" w:eastAsia="Times New Roman" w:hAnsi="Times New Roman" w:cs="Times New Roman"/>
                <w:sz w:val="20"/>
                <w:szCs w:val="20"/>
              </w:rPr>
            </w:pPr>
            <w:r w:rsidRPr="0020355B">
              <w:rPr>
                <w:rFonts w:ascii="Times New Roman" w:eastAsia="Calibri" w:hAnsi="Times New Roman" w:cs="Times New Roman"/>
                <w:b/>
                <w:i/>
                <w:sz w:val="20"/>
              </w:rPr>
              <w:t>Piedāvātā</w:t>
            </w:r>
            <w:r w:rsidRPr="0020355B">
              <w:rPr>
                <w:rFonts w:ascii="Times New Roman" w:eastAsia="Calibri" w:hAnsi="Times New Roman" w:cs="Times New Roman"/>
                <w:b/>
                <w:i/>
                <w:spacing w:val="-7"/>
                <w:sz w:val="20"/>
              </w:rPr>
              <w:t xml:space="preserve"> </w:t>
            </w:r>
            <w:proofErr w:type="spellStart"/>
            <w:r w:rsidRPr="0020355B">
              <w:rPr>
                <w:rFonts w:ascii="Times New Roman" w:eastAsia="Calibri" w:hAnsi="Times New Roman" w:cs="Times New Roman"/>
                <w:b/>
                <w:i/>
                <w:spacing w:val="-1"/>
                <w:sz w:val="20"/>
              </w:rPr>
              <w:t>cena=zemākā</w:t>
            </w:r>
            <w:proofErr w:type="spellEnd"/>
            <w:r w:rsidRPr="0020355B">
              <w:rPr>
                <w:rFonts w:ascii="Times New Roman" w:eastAsia="Calibri" w:hAnsi="Times New Roman" w:cs="Times New Roman"/>
                <w:b/>
                <w:i/>
                <w:spacing w:val="-7"/>
                <w:sz w:val="20"/>
              </w:rPr>
              <w:t xml:space="preserve"> </w:t>
            </w:r>
            <w:r w:rsidRPr="0020355B">
              <w:rPr>
                <w:rFonts w:ascii="Times New Roman" w:eastAsia="Calibri" w:hAnsi="Times New Roman" w:cs="Times New Roman"/>
                <w:b/>
                <w:i/>
                <w:sz w:val="20"/>
              </w:rPr>
              <w:t>piedāvātā</w:t>
            </w:r>
            <w:r w:rsidRPr="0020355B">
              <w:rPr>
                <w:rFonts w:ascii="Times New Roman" w:eastAsia="Calibri" w:hAnsi="Times New Roman" w:cs="Times New Roman"/>
                <w:b/>
                <w:i/>
                <w:spacing w:val="-7"/>
                <w:sz w:val="20"/>
              </w:rPr>
              <w:t xml:space="preserve"> </w:t>
            </w:r>
            <w:r w:rsidRPr="0020355B">
              <w:rPr>
                <w:rFonts w:ascii="Times New Roman" w:eastAsia="Calibri" w:hAnsi="Times New Roman" w:cs="Times New Roman"/>
                <w:b/>
                <w:i/>
                <w:sz w:val="20"/>
              </w:rPr>
              <w:t>cena/pretendenta</w:t>
            </w:r>
            <w:r w:rsidRPr="0020355B">
              <w:rPr>
                <w:rFonts w:ascii="Times New Roman" w:eastAsia="Calibri" w:hAnsi="Times New Roman" w:cs="Times New Roman"/>
                <w:b/>
                <w:i/>
                <w:spacing w:val="-7"/>
                <w:sz w:val="20"/>
              </w:rPr>
              <w:t xml:space="preserve"> </w:t>
            </w:r>
            <w:r w:rsidRPr="0020355B">
              <w:rPr>
                <w:rFonts w:ascii="Times New Roman" w:eastAsia="Calibri" w:hAnsi="Times New Roman" w:cs="Times New Roman"/>
                <w:b/>
                <w:i/>
                <w:sz w:val="20"/>
              </w:rPr>
              <w:t>piedāvātā</w:t>
            </w:r>
            <w:r w:rsidRPr="0020355B">
              <w:rPr>
                <w:rFonts w:ascii="Times New Roman" w:eastAsia="Calibri" w:hAnsi="Times New Roman" w:cs="Times New Roman"/>
                <w:b/>
                <w:i/>
                <w:spacing w:val="-7"/>
                <w:sz w:val="20"/>
              </w:rPr>
              <w:t xml:space="preserve"> </w:t>
            </w:r>
            <w:r w:rsidRPr="0020355B">
              <w:rPr>
                <w:rFonts w:ascii="Times New Roman" w:eastAsia="Calibri" w:hAnsi="Times New Roman" w:cs="Times New Roman"/>
                <w:b/>
                <w:i/>
                <w:sz w:val="20"/>
              </w:rPr>
              <w:t>cena</w:t>
            </w:r>
            <w:r w:rsidRPr="0020355B">
              <w:rPr>
                <w:rFonts w:ascii="Times New Roman" w:eastAsia="Calibri" w:hAnsi="Times New Roman" w:cs="Times New Roman"/>
                <w:b/>
                <w:i/>
                <w:spacing w:val="-8"/>
                <w:sz w:val="20"/>
              </w:rPr>
              <w:t xml:space="preserve"> </w:t>
            </w:r>
            <w:r w:rsidRPr="0020355B">
              <w:rPr>
                <w:rFonts w:ascii="Times New Roman" w:eastAsia="Calibri" w:hAnsi="Times New Roman" w:cs="Times New Roman"/>
                <w:b/>
                <w:i/>
                <w:sz w:val="20"/>
              </w:rPr>
              <w:t>x</w:t>
            </w:r>
            <w:r w:rsidRPr="0020355B">
              <w:rPr>
                <w:rFonts w:ascii="Times New Roman" w:eastAsia="Calibri" w:hAnsi="Times New Roman" w:cs="Times New Roman"/>
                <w:b/>
                <w:i/>
                <w:spacing w:val="-3"/>
                <w:sz w:val="20"/>
              </w:rPr>
              <w:t xml:space="preserve"> </w:t>
            </w:r>
            <w:r w:rsidRPr="0020355B">
              <w:rPr>
                <w:rFonts w:ascii="Times New Roman" w:eastAsia="Calibri" w:hAnsi="Times New Roman" w:cs="Times New Roman"/>
                <w:b/>
                <w:i/>
                <w:sz w:val="20"/>
              </w:rPr>
              <w:t>70</w:t>
            </w:r>
          </w:p>
        </w:tc>
        <w:tc>
          <w:tcPr>
            <w:tcW w:w="1387" w:type="dxa"/>
            <w:tcBorders>
              <w:top w:val="single" w:sz="5" w:space="0" w:color="000000"/>
              <w:left w:val="single" w:sz="5" w:space="0" w:color="000000"/>
              <w:bottom w:val="single" w:sz="5" w:space="0" w:color="000000"/>
              <w:right w:val="single" w:sz="5" w:space="0" w:color="000000"/>
            </w:tcBorders>
          </w:tcPr>
          <w:p w:rsidR="0020355B" w:rsidRPr="0020355B" w:rsidRDefault="0020355B" w:rsidP="0020355B">
            <w:pPr>
              <w:widowControl w:val="0"/>
              <w:spacing w:before="9" w:after="0" w:line="240" w:lineRule="auto"/>
              <w:rPr>
                <w:rFonts w:ascii="Times New Roman" w:eastAsia="Times New Roman" w:hAnsi="Times New Roman" w:cs="Times New Roman"/>
                <w:sz w:val="29"/>
                <w:szCs w:val="29"/>
              </w:rPr>
            </w:pPr>
          </w:p>
          <w:p w:rsidR="0020355B" w:rsidRPr="0020355B" w:rsidRDefault="0020355B" w:rsidP="0020355B">
            <w:pPr>
              <w:widowControl w:val="0"/>
              <w:spacing w:after="0" w:line="240" w:lineRule="auto"/>
              <w:jc w:val="center"/>
              <w:rPr>
                <w:rFonts w:ascii="Times New Roman" w:eastAsia="Times New Roman" w:hAnsi="Times New Roman" w:cs="Times New Roman"/>
                <w:sz w:val="20"/>
                <w:szCs w:val="20"/>
              </w:rPr>
            </w:pPr>
            <w:r w:rsidRPr="0020355B">
              <w:rPr>
                <w:rFonts w:ascii="Times New Roman" w:eastAsia="Calibri" w:hAnsi="Calibri" w:cs="Times New Roman"/>
                <w:b/>
                <w:sz w:val="20"/>
              </w:rPr>
              <w:t>70</w:t>
            </w:r>
          </w:p>
        </w:tc>
      </w:tr>
      <w:tr w:rsidR="0020355B" w:rsidRPr="0020355B" w:rsidTr="0020355B">
        <w:trPr>
          <w:trHeight w:hRule="exact" w:val="242"/>
        </w:trPr>
        <w:tc>
          <w:tcPr>
            <w:tcW w:w="634" w:type="dxa"/>
            <w:tcBorders>
              <w:top w:val="single" w:sz="5" w:space="0" w:color="000000"/>
              <w:left w:val="single" w:sz="5" w:space="0" w:color="000000"/>
              <w:bottom w:val="single" w:sz="5" w:space="0" w:color="000000"/>
              <w:right w:val="nil"/>
            </w:tcBorders>
          </w:tcPr>
          <w:p w:rsidR="0020355B" w:rsidRPr="0020355B" w:rsidRDefault="0020355B" w:rsidP="0020355B">
            <w:pPr>
              <w:widowControl w:val="0"/>
              <w:spacing w:after="0" w:line="240" w:lineRule="auto"/>
              <w:rPr>
                <w:rFonts w:ascii="Calibri" w:eastAsia="Calibri" w:hAnsi="Calibri" w:cs="Times New Roman"/>
              </w:rPr>
            </w:pPr>
          </w:p>
        </w:tc>
        <w:tc>
          <w:tcPr>
            <w:tcW w:w="6664" w:type="dxa"/>
            <w:tcBorders>
              <w:top w:val="single" w:sz="5" w:space="0" w:color="000000"/>
              <w:left w:val="nil"/>
              <w:bottom w:val="single" w:sz="5" w:space="0" w:color="000000"/>
              <w:right w:val="single" w:sz="5" w:space="0" w:color="000000"/>
            </w:tcBorders>
          </w:tcPr>
          <w:p w:rsidR="0020355B" w:rsidRPr="0020355B" w:rsidRDefault="0020355B" w:rsidP="0020355B">
            <w:pPr>
              <w:widowControl w:val="0"/>
              <w:spacing w:after="0" w:line="229" w:lineRule="exact"/>
              <w:jc w:val="right"/>
              <w:rPr>
                <w:rFonts w:ascii="Times New Roman" w:eastAsia="Times New Roman" w:hAnsi="Times New Roman" w:cs="Times New Roman"/>
                <w:sz w:val="20"/>
                <w:szCs w:val="20"/>
              </w:rPr>
            </w:pPr>
            <w:r w:rsidRPr="0020355B">
              <w:rPr>
                <w:rFonts w:ascii="Times New Roman" w:eastAsia="Calibri" w:hAnsi="Times New Roman" w:cs="Times New Roman"/>
                <w:b/>
                <w:w w:val="95"/>
                <w:sz w:val="20"/>
              </w:rPr>
              <w:t>KOPĀ</w:t>
            </w:r>
          </w:p>
        </w:tc>
        <w:tc>
          <w:tcPr>
            <w:tcW w:w="1387" w:type="dxa"/>
            <w:tcBorders>
              <w:top w:val="single" w:sz="5" w:space="0" w:color="000000"/>
              <w:left w:val="single" w:sz="5" w:space="0" w:color="000000"/>
              <w:bottom w:val="single" w:sz="5" w:space="0" w:color="000000"/>
              <w:right w:val="single" w:sz="5" w:space="0" w:color="000000"/>
            </w:tcBorders>
          </w:tcPr>
          <w:p w:rsidR="0020355B" w:rsidRPr="0020355B" w:rsidRDefault="0020355B" w:rsidP="0020355B">
            <w:pPr>
              <w:widowControl w:val="0"/>
              <w:spacing w:after="0" w:line="229" w:lineRule="exact"/>
              <w:jc w:val="center"/>
              <w:rPr>
                <w:rFonts w:ascii="Times New Roman" w:eastAsia="Times New Roman" w:hAnsi="Times New Roman" w:cs="Times New Roman"/>
                <w:sz w:val="20"/>
                <w:szCs w:val="20"/>
              </w:rPr>
            </w:pPr>
            <w:r w:rsidRPr="0020355B">
              <w:rPr>
                <w:rFonts w:ascii="Times New Roman" w:eastAsia="Calibri" w:hAnsi="Calibri" w:cs="Times New Roman"/>
                <w:b/>
                <w:spacing w:val="1"/>
                <w:sz w:val="20"/>
              </w:rPr>
              <w:t>100</w:t>
            </w:r>
          </w:p>
        </w:tc>
      </w:tr>
    </w:tbl>
    <w:p w:rsidR="0020355B" w:rsidRPr="0020355B" w:rsidRDefault="0020355B" w:rsidP="0020355B">
      <w:pPr>
        <w:widowControl w:val="0"/>
        <w:spacing w:before="9" w:after="0" w:line="240" w:lineRule="auto"/>
        <w:rPr>
          <w:rFonts w:ascii="Times New Roman" w:eastAsia="Times New Roman" w:hAnsi="Times New Roman" w:cs="Times New Roman"/>
          <w:sz w:val="17"/>
          <w:szCs w:val="17"/>
        </w:rPr>
      </w:pPr>
    </w:p>
    <w:p w:rsidR="0020355B" w:rsidRPr="0020355B" w:rsidRDefault="0020355B" w:rsidP="0020355B">
      <w:pPr>
        <w:widowControl w:val="0"/>
        <w:numPr>
          <w:ilvl w:val="1"/>
          <w:numId w:val="19"/>
        </w:numPr>
        <w:tabs>
          <w:tab w:val="left" w:pos="972"/>
        </w:tabs>
        <w:spacing w:before="69"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Katrs</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pacing w:val="-1"/>
          <w:sz w:val="24"/>
          <w:szCs w:val="24"/>
        </w:rPr>
        <w:t>komisijas</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loceklis</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piedāvājumu</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vērtē</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z w:val="24"/>
          <w:szCs w:val="24"/>
        </w:rPr>
        <w:t>individuāli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pēc</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pacing w:val="-1"/>
          <w:sz w:val="24"/>
          <w:szCs w:val="24"/>
        </w:rPr>
        <w:t>norādītajiem</w:t>
      </w:r>
      <w:r w:rsidRPr="0020355B">
        <w:rPr>
          <w:rFonts w:ascii="Times New Roman" w:eastAsia="Times New Roman" w:hAnsi="Times New Roman" w:cs="Times New Roman"/>
          <w:spacing w:val="71"/>
          <w:sz w:val="24"/>
          <w:szCs w:val="24"/>
        </w:rPr>
        <w:t xml:space="preserve"> </w:t>
      </w:r>
      <w:r w:rsidRPr="0020355B">
        <w:rPr>
          <w:rFonts w:ascii="Times New Roman" w:eastAsia="Times New Roman" w:hAnsi="Times New Roman" w:cs="Times New Roman"/>
          <w:spacing w:val="-1"/>
          <w:sz w:val="24"/>
          <w:szCs w:val="24"/>
        </w:rPr>
        <w:t>vērtēšanas</w:t>
      </w:r>
      <w:r w:rsidRPr="0020355B">
        <w:rPr>
          <w:rFonts w:ascii="Times New Roman" w:eastAsia="Times New Roman" w:hAnsi="Times New Roman" w:cs="Times New Roman"/>
          <w:spacing w:val="40"/>
          <w:sz w:val="24"/>
          <w:szCs w:val="24"/>
        </w:rPr>
        <w:t xml:space="preserve"> </w:t>
      </w:r>
      <w:r w:rsidRPr="0020355B">
        <w:rPr>
          <w:rFonts w:ascii="Times New Roman" w:eastAsia="Times New Roman" w:hAnsi="Times New Roman" w:cs="Times New Roman"/>
          <w:spacing w:val="-1"/>
          <w:sz w:val="24"/>
          <w:szCs w:val="24"/>
        </w:rPr>
        <w:t>kritērijiem,</w:t>
      </w:r>
      <w:r w:rsidRPr="0020355B">
        <w:rPr>
          <w:rFonts w:ascii="Times New Roman" w:eastAsia="Times New Roman" w:hAnsi="Times New Roman" w:cs="Times New Roman"/>
          <w:spacing w:val="40"/>
          <w:sz w:val="24"/>
          <w:szCs w:val="24"/>
        </w:rPr>
        <w:t xml:space="preserve"> </w:t>
      </w:r>
      <w:r w:rsidRPr="0020355B">
        <w:rPr>
          <w:rFonts w:ascii="Times New Roman" w:eastAsia="Times New Roman" w:hAnsi="Times New Roman" w:cs="Times New Roman"/>
          <w:sz w:val="24"/>
          <w:szCs w:val="24"/>
        </w:rPr>
        <w:t>aizpildot</w:t>
      </w:r>
      <w:r w:rsidRPr="0020355B">
        <w:rPr>
          <w:rFonts w:ascii="Times New Roman" w:eastAsia="Times New Roman" w:hAnsi="Times New Roman" w:cs="Times New Roman"/>
          <w:spacing w:val="38"/>
          <w:sz w:val="24"/>
          <w:szCs w:val="24"/>
        </w:rPr>
        <w:t xml:space="preserve"> </w:t>
      </w:r>
      <w:r w:rsidRPr="0020355B">
        <w:rPr>
          <w:rFonts w:ascii="Times New Roman" w:eastAsia="Times New Roman" w:hAnsi="Times New Roman" w:cs="Times New Roman"/>
          <w:spacing w:val="-1"/>
          <w:sz w:val="24"/>
          <w:szCs w:val="24"/>
        </w:rPr>
        <w:t>individuālās</w:t>
      </w:r>
      <w:r w:rsidRPr="0020355B">
        <w:rPr>
          <w:rFonts w:ascii="Times New Roman" w:eastAsia="Times New Roman" w:hAnsi="Times New Roman" w:cs="Times New Roman"/>
          <w:spacing w:val="40"/>
          <w:sz w:val="24"/>
          <w:szCs w:val="24"/>
        </w:rPr>
        <w:t xml:space="preserve"> </w:t>
      </w:r>
      <w:r w:rsidRPr="0020355B">
        <w:rPr>
          <w:rFonts w:ascii="Times New Roman" w:eastAsia="Times New Roman" w:hAnsi="Times New Roman" w:cs="Times New Roman"/>
          <w:spacing w:val="-1"/>
          <w:sz w:val="24"/>
          <w:szCs w:val="24"/>
        </w:rPr>
        <w:t>saimnieciski</w:t>
      </w:r>
      <w:r w:rsidRPr="0020355B">
        <w:rPr>
          <w:rFonts w:ascii="Times New Roman" w:eastAsia="Times New Roman" w:hAnsi="Times New Roman" w:cs="Times New Roman"/>
          <w:spacing w:val="41"/>
          <w:sz w:val="24"/>
          <w:szCs w:val="24"/>
        </w:rPr>
        <w:t xml:space="preserve"> </w:t>
      </w:r>
      <w:r w:rsidRPr="0020355B">
        <w:rPr>
          <w:rFonts w:ascii="Times New Roman" w:eastAsia="Times New Roman" w:hAnsi="Times New Roman" w:cs="Times New Roman"/>
          <w:spacing w:val="-1"/>
          <w:sz w:val="24"/>
          <w:szCs w:val="24"/>
        </w:rPr>
        <w:t>izdevīgākā</w:t>
      </w:r>
      <w:r w:rsidRPr="0020355B">
        <w:rPr>
          <w:rFonts w:ascii="Times New Roman" w:eastAsia="Times New Roman" w:hAnsi="Times New Roman" w:cs="Times New Roman"/>
          <w:spacing w:val="41"/>
          <w:sz w:val="24"/>
          <w:szCs w:val="24"/>
        </w:rPr>
        <w:t xml:space="preserve"> </w:t>
      </w:r>
      <w:r w:rsidRPr="0020355B">
        <w:rPr>
          <w:rFonts w:ascii="Times New Roman" w:eastAsia="Times New Roman" w:hAnsi="Times New Roman" w:cs="Times New Roman"/>
          <w:spacing w:val="-1"/>
          <w:sz w:val="24"/>
          <w:szCs w:val="24"/>
        </w:rPr>
        <w:t>piedāvājuma</w:t>
      </w:r>
      <w:r w:rsidRPr="0020355B">
        <w:rPr>
          <w:rFonts w:ascii="Times New Roman" w:eastAsia="Times New Roman" w:hAnsi="Times New Roman" w:cs="Times New Roman"/>
          <w:spacing w:val="99"/>
          <w:sz w:val="24"/>
          <w:szCs w:val="24"/>
        </w:rPr>
        <w:t xml:space="preserve"> </w:t>
      </w:r>
      <w:r w:rsidRPr="0020355B">
        <w:rPr>
          <w:rFonts w:ascii="Times New Roman" w:eastAsia="Times New Roman" w:hAnsi="Times New Roman" w:cs="Times New Roman"/>
          <w:spacing w:val="-1"/>
          <w:sz w:val="24"/>
          <w:szCs w:val="24"/>
        </w:rPr>
        <w:t>vērtēšanas</w:t>
      </w:r>
      <w:r w:rsidRPr="0020355B">
        <w:rPr>
          <w:rFonts w:ascii="Times New Roman" w:eastAsia="Times New Roman" w:hAnsi="Times New Roman" w:cs="Times New Roman"/>
          <w:sz w:val="24"/>
          <w:szCs w:val="24"/>
        </w:rPr>
        <w:t xml:space="preserve"> tabulas </w:t>
      </w:r>
      <w:r w:rsidRPr="0020355B">
        <w:rPr>
          <w:rFonts w:ascii="Times New Roman" w:eastAsia="Times New Roman" w:hAnsi="Times New Roman" w:cs="Times New Roman"/>
          <w:spacing w:val="-1"/>
          <w:sz w:val="24"/>
          <w:szCs w:val="24"/>
        </w:rPr>
        <w:t>katra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piedāvājuma</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novērtēšanai.</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z w:val="24"/>
          <w:szCs w:val="24"/>
        </w:rPr>
        <w:t>komisijas</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locekļu</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z w:val="24"/>
          <w:szCs w:val="24"/>
        </w:rPr>
        <w:t>individuālie</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vērtējumi</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pacing w:val="-1"/>
          <w:sz w:val="24"/>
          <w:szCs w:val="24"/>
        </w:rPr>
        <w:t>tiek</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apkopoti</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pacing w:val="-1"/>
          <w:sz w:val="24"/>
          <w:szCs w:val="24"/>
        </w:rPr>
        <w:t>kopējā</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vērtēšanas</w:t>
      </w:r>
      <w:r w:rsidRPr="0020355B">
        <w:rPr>
          <w:rFonts w:ascii="Times New Roman" w:eastAsia="Times New Roman" w:hAnsi="Times New Roman" w:cs="Times New Roman"/>
          <w:spacing w:val="81"/>
          <w:sz w:val="24"/>
          <w:szCs w:val="24"/>
        </w:rPr>
        <w:t xml:space="preserve"> </w:t>
      </w:r>
      <w:r w:rsidRPr="0020355B">
        <w:rPr>
          <w:rFonts w:ascii="Times New Roman" w:eastAsia="Times New Roman" w:hAnsi="Times New Roman" w:cs="Times New Roman"/>
          <w:spacing w:val="-1"/>
          <w:sz w:val="24"/>
          <w:szCs w:val="24"/>
        </w:rPr>
        <w:t>tabulā,</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z w:val="24"/>
          <w:szCs w:val="24"/>
        </w:rPr>
        <w:t>kurā</w:t>
      </w:r>
      <w:r w:rsidRPr="0020355B">
        <w:rPr>
          <w:rFonts w:ascii="Times New Roman" w:eastAsia="Times New Roman" w:hAnsi="Times New Roman" w:cs="Times New Roman"/>
          <w:spacing w:val="55"/>
          <w:sz w:val="24"/>
          <w:szCs w:val="24"/>
        </w:rPr>
        <w:t xml:space="preserve"> </w:t>
      </w:r>
      <w:r w:rsidRPr="0020355B">
        <w:rPr>
          <w:rFonts w:ascii="Times New Roman" w:eastAsia="Times New Roman" w:hAnsi="Times New Roman" w:cs="Times New Roman"/>
          <w:spacing w:val="-1"/>
          <w:sz w:val="24"/>
          <w:szCs w:val="24"/>
        </w:rPr>
        <w:t>aprēķina</w:t>
      </w:r>
      <w:r w:rsidRPr="0020355B">
        <w:rPr>
          <w:rFonts w:ascii="Times New Roman" w:eastAsia="Times New Roman" w:hAnsi="Times New Roman" w:cs="Times New Roman"/>
          <w:spacing w:val="56"/>
          <w:sz w:val="24"/>
          <w:szCs w:val="24"/>
        </w:rPr>
        <w:t xml:space="preserve"> </w:t>
      </w:r>
      <w:r w:rsidRPr="0020355B">
        <w:rPr>
          <w:rFonts w:ascii="Times New Roman" w:eastAsia="Times New Roman" w:hAnsi="Times New Roman" w:cs="Times New Roman"/>
          <w:sz w:val="24"/>
          <w:szCs w:val="24"/>
        </w:rPr>
        <w:t>pretendentu</w:t>
      </w:r>
      <w:r w:rsidRPr="0020355B">
        <w:rPr>
          <w:rFonts w:ascii="Times New Roman" w:eastAsia="Times New Roman" w:hAnsi="Times New Roman" w:cs="Times New Roman"/>
          <w:spacing w:val="55"/>
          <w:sz w:val="24"/>
          <w:szCs w:val="24"/>
        </w:rPr>
        <w:t xml:space="preserve"> </w:t>
      </w:r>
      <w:r w:rsidRPr="0020355B">
        <w:rPr>
          <w:rFonts w:ascii="Times New Roman" w:eastAsia="Times New Roman" w:hAnsi="Times New Roman" w:cs="Times New Roman"/>
          <w:spacing w:val="-1"/>
          <w:sz w:val="24"/>
          <w:szCs w:val="24"/>
        </w:rPr>
        <w:t>iegūto</w:t>
      </w:r>
      <w:r w:rsidRPr="0020355B">
        <w:rPr>
          <w:rFonts w:ascii="Times New Roman" w:eastAsia="Times New Roman" w:hAnsi="Times New Roman" w:cs="Times New Roman"/>
          <w:spacing w:val="55"/>
          <w:sz w:val="24"/>
          <w:szCs w:val="24"/>
        </w:rPr>
        <w:t xml:space="preserve"> </w:t>
      </w:r>
      <w:r w:rsidRPr="0020355B">
        <w:rPr>
          <w:rFonts w:ascii="Times New Roman" w:eastAsia="Times New Roman" w:hAnsi="Times New Roman" w:cs="Times New Roman"/>
          <w:sz w:val="24"/>
          <w:szCs w:val="24"/>
        </w:rPr>
        <w:t>vidējo</w:t>
      </w:r>
      <w:r w:rsidRPr="0020355B">
        <w:rPr>
          <w:rFonts w:ascii="Times New Roman" w:eastAsia="Times New Roman" w:hAnsi="Times New Roman" w:cs="Times New Roman"/>
          <w:spacing w:val="55"/>
          <w:sz w:val="24"/>
          <w:szCs w:val="24"/>
        </w:rPr>
        <w:t xml:space="preserve"> </w:t>
      </w:r>
      <w:r w:rsidRPr="0020355B">
        <w:rPr>
          <w:rFonts w:ascii="Times New Roman" w:eastAsia="Times New Roman" w:hAnsi="Times New Roman" w:cs="Times New Roman"/>
          <w:sz w:val="24"/>
          <w:szCs w:val="24"/>
        </w:rPr>
        <w:t>punktu</w:t>
      </w:r>
      <w:r w:rsidRPr="0020355B">
        <w:rPr>
          <w:rFonts w:ascii="Times New Roman" w:eastAsia="Times New Roman" w:hAnsi="Times New Roman" w:cs="Times New Roman"/>
          <w:spacing w:val="55"/>
          <w:sz w:val="24"/>
          <w:szCs w:val="24"/>
        </w:rPr>
        <w:t xml:space="preserve"> </w:t>
      </w:r>
      <w:r w:rsidRPr="0020355B">
        <w:rPr>
          <w:rFonts w:ascii="Times New Roman" w:eastAsia="Times New Roman" w:hAnsi="Times New Roman" w:cs="Times New Roman"/>
          <w:sz w:val="24"/>
          <w:szCs w:val="24"/>
        </w:rPr>
        <w:t>skaitu,</w:t>
      </w:r>
      <w:r w:rsidRPr="0020355B">
        <w:rPr>
          <w:rFonts w:ascii="Times New Roman" w:eastAsia="Times New Roman" w:hAnsi="Times New Roman" w:cs="Times New Roman"/>
          <w:spacing w:val="55"/>
          <w:sz w:val="24"/>
          <w:szCs w:val="24"/>
        </w:rPr>
        <w:t xml:space="preserve"> </w:t>
      </w:r>
      <w:r w:rsidRPr="0020355B">
        <w:rPr>
          <w:rFonts w:ascii="Times New Roman" w:eastAsia="Times New Roman" w:hAnsi="Times New Roman" w:cs="Times New Roman"/>
          <w:spacing w:val="-1"/>
          <w:sz w:val="24"/>
          <w:szCs w:val="24"/>
        </w:rPr>
        <w:t>summējot</w:t>
      </w:r>
      <w:r w:rsidRPr="0020355B">
        <w:rPr>
          <w:rFonts w:ascii="Times New Roman" w:eastAsia="Times New Roman" w:hAnsi="Times New Roman" w:cs="Times New Roman"/>
          <w:spacing w:val="58"/>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65"/>
          <w:sz w:val="24"/>
          <w:szCs w:val="24"/>
        </w:rPr>
        <w:t xml:space="preserve"> </w:t>
      </w:r>
      <w:r w:rsidRPr="0020355B">
        <w:rPr>
          <w:rFonts w:ascii="Times New Roman" w:eastAsia="Times New Roman" w:hAnsi="Times New Roman" w:cs="Times New Roman"/>
          <w:spacing w:val="-1"/>
          <w:sz w:val="24"/>
          <w:szCs w:val="24"/>
        </w:rPr>
        <w:t>komisijas</w:t>
      </w:r>
      <w:r w:rsidRPr="0020355B">
        <w:rPr>
          <w:rFonts w:ascii="Times New Roman" w:eastAsia="Times New Roman" w:hAnsi="Times New Roman" w:cs="Times New Roman"/>
          <w:spacing w:val="16"/>
          <w:sz w:val="24"/>
          <w:szCs w:val="24"/>
        </w:rPr>
        <w:t xml:space="preserve"> </w:t>
      </w:r>
      <w:r w:rsidRPr="0020355B">
        <w:rPr>
          <w:rFonts w:ascii="Times New Roman" w:eastAsia="Times New Roman" w:hAnsi="Times New Roman" w:cs="Times New Roman"/>
          <w:spacing w:val="-1"/>
          <w:sz w:val="24"/>
          <w:szCs w:val="24"/>
        </w:rPr>
        <w:t>locekļu</w:t>
      </w:r>
      <w:r w:rsidRPr="0020355B">
        <w:rPr>
          <w:rFonts w:ascii="Times New Roman" w:eastAsia="Times New Roman" w:hAnsi="Times New Roman" w:cs="Times New Roman"/>
          <w:spacing w:val="18"/>
          <w:sz w:val="24"/>
          <w:szCs w:val="24"/>
        </w:rPr>
        <w:t xml:space="preserve"> </w:t>
      </w:r>
      <w:r w:rsidRPr="0020355B">
        <w:rPr>
          <w:rFonts w:ascii="Times New Roman" w:eastAsia="Times New Roman" w:hAnsi="Times New Roman" w:cs="Times New Roman"/>
          <w:sz w:val="24"/>
          <w:szCs w:val="24"/>
        </w:rPr>
        <w:t>piešķirtos</w:t>
      </w:r>
      <w:r w:rsidRPr="0020355B">
        <w:rPr>
          <w:rFonts w:ascii="Times New Roman" w:eastAsia="Times New Roman" w:hAnsi="Times New Roman" w:cs="Times New Roman"/>
          <w:spacing w:val="17"/>
          <w:sz w:val="24"/>
          <w:szCs w:val="24"/>
        </w:rPr>
        <w:t xml:space="preserve"> </w:t>
      </w:r>
      <w:r w:rsidRPr="0020355B">
        <w:rPr>
          <w:rFonts w:ascii="Times New Roman" w:eastAsia="Times New Roman" w:hAnsi="Times New Roman" w:cs="Times New Roman"/>
          <w:sz w:val="24"/>
          <w:szCs w:val="24"/>
        </w:rPr>
        <w:t>punktus</w:t>
      </w:r>
      <w:r w:rsidRPr="0020355B">
        <w:rPr>
          <w:rFonts w:ascii="Times New Roman" w:eastAsia="Times New Roman" w:hAnsi="Times New Roman" w:cs="Times New Roman"/>
          <w:spacing w:val="17"/>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16"/>
          <w:sz w:val="24"/>
          <w:szCs w:val="24"/>
        </w:rPr>
        <w:t xml:space="preserve"> </w:t>
      </w:r>
      <w:r w:rsidRPr="0020355B">
        <w:rPr>
          <w:rFonts w:ascii="Times New Roman" w:eastAsia="Times New Roman" w:hAnsi="Times New Roman" w:cs="Times New Roman"/>
          <w:sz w:val="24"/>
          <w:szCs w:val="24"/>
        </w:rPr>
        <w:t>summu</w:t>
      </w:r>
      <w:r w:rsidRPr="0020355B">
        <w:rPr>
          <w:rFonts w:ascii="Times New Roman" w:eastAsia="Times New Roman" w:hAnsi="Times New Roman" w:cs="Times New Roman"/>
          <w:spacing w:val="18"/>
          <w:sz w:val="24"/>
          <w:szCs w:val="24"/>
        </w:rPr>
        <w:t xml:space="preserve"> </w:t>
      </w:r>
      <w:r w:rsidRPr="0020355B">
        <w:rPr>
          <w:rFonts w:ascii="Times New Roman" w:eastAsia="Times New Roman" w:hAnsi="Times New Roman" w:cs="Times New Roman"/>
          <w:spacing w:val="-1"/>
          <w:sz w:val="24"/>
          <w:szCs w:val="24"/>
        </w:rPr>
        <w:t>dalot</w:t>
      </w:r>
      <w:r w:rsidRPr="0020355B">
        <w:rPr>
          <w:rFonts w:ascii="Times New Roman" w:eastAsia="Times New Roman" w:hAnsi="Times New Roman" w:cs="Times New Roman"/>
          <w:spacing w:val="17"/>
          <w:sz w:val="24"/>
          <w:szCs w:val="24"/>
        </w:rPr>
        <w:t xml:space="preserve"> </w:t>
      </w:r>
      <w:r w:rsidRPr="0020355B">
        <w:rPr>
          <w:rFonts w:ascii="Times New Roman" w:eastAsia="Times New Roman" w:hAnsi="Times New Roman" w:cs="Times New Roman"/>
          <w:spacing w:val="-1"/>
          <w:sz w:val="24"/>
          <w:szCs w:val="24"/>
        </w:rPr>
        <w:t>ar</w:t>
      </w:r>
      <w:r w:rsidRPr="0020355B">
        <w:rPr>
          <w:rFonts w:ascii="Times New Roman" w:eastAsia="Times New Roman" w:hAnsi="Times New Roman" w:cs="Times New Roman"/>
          <w:spacing w:val="16"/>
          <w:sz w:val="24"/>
          <w:szCs w:val="24"/>
        </w:rPr>
        <w:t xml:space="preserve"> </w:t>
      </w:r>
      <w:r w:rsidRPr="0020355B">
        <w:rPr>
          <w:rFonts w:ascii="Times New Roman" w:eastAsia="Times New Roman" w:hAnsi="Times New Roman" w:cs="Times New Roman"/>
          <w:spacing w:val="-1"/>
          <w:sz w:val="24"/>
          <w:szCs w:val="24"/>
        </w:rPr>
        <w:t>vērtējumu</w:t>
      </w:r>
      <w:r w:rsidRPr="0020355B">
        <w:rPr>
          <w:rFonts w:ascii="Times New Roman" w:eastAsia="Times New Roman" w:hAnsi="Times New Roman" w:cs="Times New Roman"/>
          <w:spacing w:val="16"/>
          <w:sz w:val="24"/>
          <w:szCs w:val="24"/>
        </w:rPr>
        <w:t xml:space="preserve"> </w:t>
      </w:r>
      <w:r w:rsidRPr="0020355B">
        <w:rPr>
          <w:rFonts w:ascii="Times New Roman" w:eastAsia="Times New Roman" w:hAnsi="Times New Roman" w:cs="Times New Roman"/>
          <w:sz w:val="24"/>
          <w:szCs w:val="24"/>
        </w:rPr>
        <w:t>sniegušo</w:t>
      </w:r>
      <w:r w:rsidRPr="0020355B">
        <w:rPr>
          <w:rFonts w:ascii="Times New Roman" w:eastAsia="Times New Roman" w:hAnsi="Times New Roman" w:cs="Times New Roman"/>
          <w:spacing w:val="19"/>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63"/>
          <w:sz w:val="24"/>
          <w:szCs w:val="24"/>
        </w:rPr>
        <w:t xml:space="preserve"> </w:t>
      </w:r>
      <w:r w:rsidRPr="0020355B">
        <w:rPr>
          <w:rFonts w:ascii="Times New Roman" w:eastAsia="Times New Roman" w:hAnsi="Times New Roman" w:cs="Times New Roman"/>
          <w:spacing w:val="-1"/>
          <w:sz w:val="24"/>
          <w:szCs w:val="24"/>
        </w:rPr>
        <w:t>komisijas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locekļu</w:t>
      </w:r>
      <w:r w:rsidRPr="0020355B">
        <w:rPr>
          <w:rFonts w:ascii="Times New Roman" w:eastAsia="Times New Roman" w:hAnsi="Times New Roman" w:cs="Times New Roman"/>
          <w:sz w:val="24"/>
          <w:szCs w:val="24"/>
        </w:rPr>
        <w:t xml:space="preserve"> skaitu.</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pacing w:val="-1"/>
          <w:sz w:val="24"/>
          <w:szCs w:val="24"/>
        </w:rPr>
        <w:t>saimnieciski</w:t>
      </w:r>
      <w:r w:rsidRPr="0020355B">
        <w:rPr>
          <w:rFonts w:ascii="Times New Roman" w:eastAsia="Times New Roman" w:hAnsi="Times New Roman" w:cs="Times New Roman"/>
          <w:spacing w:val="27"/>
          <w:sz w:val="24"/>
          <w:szCs w:val="24"/>
        </w:rPr>
        <w:t xml:space="preserve"> </w:t>
      </w:r>
      <w:r w:rsidRPr="0020355B">
        <w:rPr>
          <w:rFonts w:ascii="Times New Roman" w:eastAsia="Times New Roman" w:hAnsi="Times New Roman" w:cs="Times New Roman"/>
          <w:spacing w:val="-1"/>
          <w:sz w:val="24"/>
          <w:szCs w:val="24"/>
        </w:rPr>
        <w:t>visizdevīgāko</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Komisija</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z w:val="24"/>
          <w:szCs w:val="24"/>
        </w:rPr>
        <w:t>atzīst</w:t>
      </w:r>
      <w:r w:rsidRPr="0020355B">
        <w:rPr>
          <w:rFonts w:ascii="Times New Roman" w:eastAsia="Times New Roman" w:hAnsi="Times New Roman" w:cs="Times New Roman"/>
          <w:spacing w:val="27"/>
          <w:sz w:val="24"/>
          <w:szCs w:val="24"/>
        </w:rPr>
        <w:t xml:space="preserve"> </w:t>
      </w: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pacing w:val="27"/>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105"/>
          <w:sz w:val="24"/>
          <w:szCs w:val="24"/>
        </w:rPr>
        <w:t xml:space="preserve"> </w:t>
      </w:r>
      <w:r w:rsidRPr="0020355B">
        <w:rPr>
          <w:rFonts w:ascii="Times New Roman" w:eastAsia="Times New Roman" w:hAnsi="Times New Roman" w:cs="Times New Roman"/>
          <w:sz w:val="24"/>
          <w:szCs w:val="24"/>
        </w:rPr>
        <w:t xml:space="preserve">kurš </w:t>
      </w:r>
      <w:r w:rsidRPr="0020355B">
        <w:rPr>
          <w:rFonts w:ascii="Times New Roman" w:eastAsia="Times New Roman" w:hAnsi="Times New Roman" w:cs="Times New Roman"/>
          <w:spacing w:val="-1"/>
          <w:sz w:val="24"/>
          <w:szCs w:val="24"/>
        </w:rPr>
        <w:t>atbilstoši</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vērtēšanas</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kritērijiem</w:t>
      </w:r>
      <w:r w:rsidRPr="0020355B">
        <w:rPr>
          <w:rFonts w:ascii="Times New Roman" w:eastAsia="Times New Roman" w:hAnsi="Times New Roman" w:cs="Times New Roman"/>
          <w:sz w:val="24"/>
          <w:szCs w:val="24"/>
        </w:rPr>
        <w:t xml:space="preserve"> ir </w:t>
      </w:r>
      <w:r w:rsidRPr="0020355B">
        <w:rPr>
          <w:rFonts w:ascii="Times New Roman" w:eastAsia="Times New Roman" w:hAnsi="Times New Roman" w:cs="Times New Roman"/>
          <w:spacing w:val="-1"/>
          <w:sz w:val="24"/>
          <w:szCs w:val="24"/>
        </w:rPr>
        <w:t>ieguvis</w:t>
      </w:r>
      <w:r w:rsidRPr="0020355B">
        <w:rPr>
          <w:rFonts w:ascii="Times New Roman" w:eastAsia="Times New Roman" w:hAnsi="Times New Roman" w:cs="Times New Roman"/>
          <w:sz w:val="24"/>
          <w:szCs w:val="24"/>
        </w:rPr>
        <w:t xml:space="preserve"> vislielāko punktu skaitu.</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color w:val="000000"/>
          <w:sz w:val="24"/>
          <w:szCs w:val="24"/>
        </w:rPr>
        <w:t>Pasūtītājs izslēdz Pretendentu no dalības iepirkumā jebkurā no šādiem gadījumiem:</w:t>
      </w:r>
    </w:p>
    <w:p w:rsidR="0020355B" w:rsidRPr="0020355B" w:rsidRDefault="0020355B" w:rsidP="0020355B">
      <w:pPr>
        <w:widowControl w:val="0"/>
        <w:tabs>
          <w:tab w:val="left" w:pos="735"/>
          <w:tab w:val="left" w:pos="885"/>
        </w:tabs>
        <w:spacing w:after="0" w:line="240" w:lineRule="auto"/>
        <w:ind w:left="971"/>
        <w:jc w:val="both"/>
        <w:rPr>
          <w:rFonts w:ascii="Times New Roman" w:eastAsia="Calibri" w:hAnsi="Times New Roman" w:cs="Times New Roman"/>
          <w:color w:val="000000"/>
          <w:sz w:val="24"/>
          <w:szCs w:val="24"/>
        </w:rPr>
      </w:pPr>
      <w:r w:rsidRPr="0020355B">
        <w:rPr>
          <w:rFonts w:ascii="Times New Roman" w:eastAsia="Calibri" w:hAnsi="Times New Roman" w:cs="Times New Roman"/>
          <w:color w:val="000000"/>
          <w:sz w:val="24"/>
          <w:szCs w:val="24"/>
        </w:rPr>
        <w:t>6.11.1.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355B" w:rsidRPr="0020355B" w:rsidRDefault="0020355B" w:rsidP="0020355B">
      <w:pPr>
        <w:widowControl w:val="0"/>
        <w:spacing w:after="0" w:line="240" w:lineRule="auto"/>
        <w:ind w:left="971"/>
        <w:jc w:val="both"/>
        <w:rPr>
          <w:rFonts w:ascii="Times New Roman" w:eastAsia="Calibri" w:hAnsi="Times New Roman" w:cs="Times New Roman"/>
          <w:sz w:val="24"/>
          <w:szCs w:val="24"/>
        </w:rPr>
      </w:pPr>
      <w:r w:rsidRPr="0020355B">
        <w:rPr>
          <w:rFonts w:ascii="Times New Roman" w:eastAsia="Calibri" w:hAnsi="Times New Roman" w:cs="Times New Roman"/>
          <w:color w:val="000000"/>
          <w:sz w:val="24"/>
          <w:szCs w:val="24"/>
        </w:rPr>
        <w:t>6.11.2.</w:t>
      </w:r>
      <w:r w:rsidRPr="0020355B">
        <w:rPr>
          <w:rFonts w:ascii="Times New Roman" w:eastAsia="Calibri"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20355B">
        <w:rPr>
          <w:rFonts w:ascii="Times New Roman" w:eastAsia="Calibri" w:hAnsi="Times New Roman" w:cs="Times New Roman"/>
          <w:i/>
          <w:sz w:val="24"/>
          <w:szCs w:val="24"/>
        </w:rPr>
        <w:t>euro</w:t>
      </w:r>
      <w:proofErr w:type="spellEnd"/>
      <w:r w:rsidRPr="0020355B">
        <w:rPr>
          <w:rFonts w:ascii="Times New Roman" w:eastAsia="Calibri" w:hAnsi="Times New Roman" w:cs="Times New Roman"/>
          <w:sz w:val="24"/>
          <w:szCs w:val="24"/>
        </w:rPr>
        <w:t>;</w:t>
      </w:r>
    </w:p>
    <w:p w:rsidR="0020355B" w:rsidRPr="0020355B" w:rsidRDefault="0020355B" w:rsidP="0020355B">
      <w:pPr>
        <w:widowControl w:val="0"/>
        <w:spacing w:after="0" w:line="240" w:lineRule="auto"/>
        <w:ind w:left="971"/>
        <w:jc w:val="both"/>
        <w:rPr>
          <w:rFonts w:ascii="Times New Roman" w:eastAsia="Calibri" w:hAnsi="Times New Roman" w:cs="Times New Roman"/>
          <w:color w:val="000000"/>
          <w:sz w:val="24"/>
          <w:szCs w:val="24"/>
        </w:rPr>
      </w:pPr>
      <w:r w:rsidRPr="0020355B">
        <w:rPr>
          <w:rFonts w:ascii="Times New Roman" w:eastAsia="Calibri" w:hAnsi="Times New Roman" w:cs="Times New Roman"/>
          <w:sz w:val="24"/>
          <w:szCs w:val="24"/>
        </w:rPr>
        <w:t>6.11.3. uz Pretendenta norādīto personu, uz kuras iespējām Pretendents balstās, lai apliecinātu, ka tā kvalifikācija atbilst paziņojumā par plānoto līgumu vai iepirkuma dokumentos noteiktajām prasībām, kā arī uz personālsabiedrības biedru, ja Pret</w:t>
      </w:r>
      <w:r w:rsidR="00B254B8">
        <w:rPr>
          <w:rFonts w:ascii="Times New Roman" w:eastAsia="Calibri" w:hAnsi="Times New Roman" w:cs="Times New Roman"/>
          <w:sz w:val="24"/>
          <w:szCs w:val="24"/>
        </w:rPr>
        <w:t>endents ir personālsabiedrība, tad</w:t>
      </w:r>
      <w:r w:rsidR="00CC5CA7">
        <w:rPr>
          <w:rFonts w:ascii="Times New Roman" w:eastAsia="Calibri" w:hAnsi="Times New Roman" w:cs="Times New Roman"/>
          <w:sz w:val="24"/>
          <w:szCs w:val="24"/>
        </w:rPr>
        <w:t xml:space="preserve"> attiecināmi Nolikuma 6.11.1.</w:t>
      </w:r>
      <w:r w:rsidRPr="0020355B">
        <w:rPr>
          <w:rFonts w:ascii="Times New Roman" w:eastAsia="Calibri" w:hAnsi="Times New Roman" w:cs="Times New Roman"/>
          <w:sz w:val="24"/>
          <w:szCs w:val="24"/>
        </w:rPr>
        <w:t xml:space="preserve"> un </w:t>
      </w:r>
      <w:r w:rsidRPr="0020355B">
        <w:rPr>
          <w:rFonts w:ascii="Times New Roman" w:eastAsia="Calibri" w:hAnsi="Times New Roman" w:cs="Times New Roman"/>
          <w:sz w:val="24"/>
          <w:szCs w:val="24"/>
        </w:rPr>
        <w:lastRenderedPageBreak/>
        <w:t>6.11.</w:t>
      </w:r>
      <w:proofErr w:type="gramStart"/>
      <w:r w:rsidRPr="0020355B">
        <w:rPr>
          <w:rFonts w:ascii="Times New Roman" w:eastAsia="Calibri" w:hAnsi="Times New Roman" w:cs="Times New Roman"/>
          <w:sz w:val="24"/>
          <w:szCs w:val="24"/>
        </w:rPr>
        <w:t>2.apakšpunktos minētie nosacījumi</w:t>
      </w:r>
      <w:proofErr w:type="gramEnd"/>
      <w:r w:rsidRPr="0020355B">
        <w:rPr>
          <w:rFonts w:ascii="Times New Roman" w:eastAsia="Calibri" w:hAnsi="Times New Roman" w:cs="Times New Roman"/>
          <w:color w:val="000000"/>
          <w:sz w:val="24"/>
          <w:szCs w:val="24"/>
        </w:rPr>
        <w:t>.</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4016F7">
        <w:rPr>
          <w:rFonts w:ascii="Times New Roman" w:eastAsia="Times New Roman" w:hAnsi="Times New Roman" w:cs="Times New Roman"/>
          <w:color w:val="000000"/>
          <w:sz w:val="24"/>
          <w:szCs w:val="24"/>
        </w:rPr>
        <w:t xml:space="preserve">Lai </w:t>
      </w:r>
      <w:r w:rsidRPr="0020355B">
        <w:rPr>
          <w:rFonts w:ascii="Times New Roman" w:eastAsia="Times New Roman" w:hAnsi="Times New Roman" w:cs="Times New Roman"/>
          <w:color w:val="000000"/>
          <w:sz w:val="24"/>
          <w:szCs w:val="24"/>
        </w:rPr>
        <w:t>izvērtētu Pretendentu saskaņā ar Nolikuma 6.11. punktu, Pasūtītājs:</w:t>
      </w:r>
    </w:p>
    <w:p w:rsidR="0020355B" w:rsidRPr="0020355B" w:rsidRDefault="0020355B" w:rsidP="0020355B">
      <w:pPr>
        <w:spacing w:after="0" w:line="240" w:lineRule="auto"/>
        <w:ind w:left="971"/>
        <w:jc w:val="both"/>
        <w:rPr>
          <w:rFonts w:ascii="Times New Roman" w:eastAsia="Times New Roman" w:hAnsi="Times New Roman" w:cs="Times New Roman"/>
          <w:color w:val="000000"/>
          <w:sz w:val="24"/>
          <w:szCs w:val="24"/>
          <w:lang w:eastAsia="lv-LV"/>
        </w:rPr>
      </w:pPr>
      <w:r w:rsidRPr="0020355B">
        <w:rPr>
          <w:rFonts w:ascii="Times New Roman" w:eastAsia="Times New Roman" w:hAnsi="Times New Roman" w:cs="Times New Roman"/>
          <w:color w:val="000000"/>
          <w:sz w:val="24"/>
          <w:szCs w:val="24"/>
          <w:lang w:eastAsia="lv-LV"/>
        </w:rPr>
        <w:t xml:space="preserve">6.12.1.attiecībā uz Latvijā reģistrētu vai pastāvīgi dzīvojošu Pretendentu un </w:t>
      </w:r>
      <w:r w:rsidRPr="0020355B">
        <w:rPr>
          <w:rFonts w:ascii="Times New Roman" w:eastAsia="Times New Roman" w:hAnsi="Times New Roman" w:cs="Times New Roman"/>
          <w:sz w:val="24"/>
          <w:szCs w:val="24"/>
          <w:lang w:eastAsia="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20355B">
        <w:rPr>
          <w:rFonts w:ascii="Times New Roman" w:eastAsia="Times New Roman" w:hAnsi="Times New Roman" w:cs="Times New Roman"/>
          <w:color w:val="000000"/>
          <w:sz w:val="24"/>
          <w:szCs w:val="24"/>
          <w:lang w:eastAsia="lv-LV"/>
        </w:rPr>
        <w:t>, izmantojot Ministru kabineta noteikto informācijas sistēmu, Ministru kabineta noteiktajā kārtībā iegūst informāciju:</w:t>
      </w:r>
    </w:p>
    <w:p w:rsidR="0020355B" w:rsidRPr="0020355B" w:rsidRDefault="0020355B" w:rsidP="0020355B">
      <w:pPr>
        <w:spacing w:after="0" w:line="240" w:lineRule="auto"/>
        <w:ind w:left="971"/>
        <w:jc w:val="both"/>
        <w:rPr>
          <w:rFonts w:ascii="Times New Roman" w:eastAsia="Times New Roman" w:hAnsi="Times New Roman" w:cs="Times New Roman"/>
          <w:color w:val="000000"/>
          <w:sz w:val="24"/>
          <w:szCs w:val="24"/>
          <w:lang w:eastAsia="lv-LV"/>
        </w:rPr>
      </w:pPr>
      <w:r w:rsidRPr="0020355B">
        <w:rPr>
          <w:rFonts w:ascii="Times New Roman" w:eastAsia="Times New Roman" w:hAnsi="Times New Roman" w:cs="Times New Roman"/>
          <w:color w:val="000000"/>
          <w:sz w:val="24"/>
          <w:szCs w:val="24"/>
          <w:lang w:eastAsia="lv-LV"/>
        </w:rPr>
        <w:t>a) par Nolikuma 6.11.1.punktā minētajiem faktiem – no Uzņēmumu reģistra;</w:t>
      </w:r>
    </w:p>
    <w:p w:rsidR="0020355B" w:rsidRPr="0020355B" w:rsidRDefault="0020355B" w:rsidP="0020355B">
      <w:pPr>
        <w:spacing w:after="0" w:line="240" w:lineRule="auto"/>
        <w:ind w:left="971"/>
        <w:jc w:val="both"/>
        <w:rPr>
          <w:rFonts w:ascii="Times New Roman" w:eastAsia="Times New Roman" w:hAnsi="Times New Roman" w:cs="Times New Roman"/>
          <w:color w:val="000000"/>
          <w:sz w:val="24"/>
          <w:szCs w:val="24"/>
          <w:lang w:eastAsia="lv-LV"/>
        </w:rPr>
      </w:pPr>
      <w:r w:rsidRPr="0020355B">
        <w:rPr>
          <w:rFonts w:ascii="Times New Roman" w:eastAsia="Times New Roman" w:hAnsi="Times New Roman" w:cs="Times New Roman"/>
          <w:color w:val="000000"/>
          <w:sz w:val="24"/>
          <w:szCs w:val="24"/>
          <w:lang w:eastAsia="lv-LV"/>
        </w:rPr>
        <w:t xml:space="preserve">b) par Nolikuma 6.11.2.punktā minēto faktu – no Valsts ieņēmumu dienesta. Pasūtītājs minēto informāciju no Valsts ieņēmumu dienesta ir tiesīgs saņemt, neprasot Pretendenta un </w:t>
      </w:r>
      <w:r w:rsidRPr="0020355B">
        <w:rPr>
          <w:rFonts w:ascii="Times New Roman" w:eastAsia="Times New Roman" w:hAnsi="Times New Roman" w:cs="Times New Roman"/>
          <w:sz w:val="24"/>
          <w:szCs w:val="24"/>
          <w:lang w:eastAsia="lv-LV"/>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20355B">
        <w:rPr>
          <w:rFonts w:ascii="Times New Roman" w:eastAsia="Times New Roman" w:hAnsi="Times New Roman" w:cs="Times New Roman"/>
          <w:color w:val="000000"/>
          <w:sz w:val="24"/>
          <w:szCs w:val="24"/>
          <w:lang w:eastAsia="lv-LV"/>
        </w:rPr>
        <w:t>piekrišanu.</w:t>
      </w:r>
    </w:p>
    <w:p w:rsidR="0020355B" w:rsidRPr="0020355B" w:rsidRDefault="0020355B" w:rsidP="0020355B">
      <w:pPr>
        <w:spacing w:after="0" w:line="240" w:lineRule="auto"/>
        <w:ind w:left="971"/>
        <w:jc w:val="both"/>
        <w:rPr>
          <w:rFonts w:ascii="Times New Roman" w:eastAsia="Times New Roman" w:hAnsi="Times New Roman" w:cs="Times New Roman"/>
          <w:color w:val="000000"/>
          <w:sz w:val="24"/>
          <w:szCs w:val="24"/>
          <w:lang w:eastAsia="lv-LV"/>
        </w:rPr>
      </w:pPr>
      <w:r w:rsidRPr="0020355B">
        <w:rPr>
          <w:rFonts w:ascii="Times New Roman" w:eastAsia="Times New Roman" w:hAnsi="Times New Roman" w:cs="Times New Roman"/>
          <w:color w:val="000000"/>
          <w:sz w:val="24"/>
          <w:szCs w:val="24"/>
          <w:lang w:eastAsia="lv-LV"/>
        </w:rPr>
        <w:t>6.12.2.attiecībā uz ārvalstī reģistrētu vai pastāvīgi dzīvojošu Pretendentu un</w:t>
      </w:r>
      <w:r w:rsidRPr="0020355B">
        <w:rPr>
          <w:rFonts w:ascii="Times New Roman" w:eastAsia="Times New Roman" w:hAnsi="Times New Roman" w:cs="Times New Roman"/>
          <w:sz w:val="24"/>
          <w:szCs w:val="24"/>
          <w:lang w:eastAsia="lv-LV"/>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20355B">
        <w:rPr>
          <w:rFonts w:ascii="Times New Roman" w:eastAsia="Times New Roman" w:hAnsi="Times New Roman" w:cs="Times New Roman"/>
          <w:color w:val="000000"/>
          <w:sz w:val="24"/>
          <w:szCs w:val="24"/>
          <w:lang w:eastAsia="lv-LV"/>
        </w:rPr>
        <w:t xml:space="preserve">, pieprasa, lai Pretendents iesniedz attiecīgās kompetentās institūcijas izziņu, kas apliecina, ka uz Pretendentu un </w:t>
      </w:r>
      <w:r w:rsidRPr="0020355B">
        <w:rPr>
          <w:rFonts w:ascii="Times New Roman" w:eastAsia="Times New Roman" w:hAnsi="Times New Roman" w:cs="Times New Roman"/>
          <w:sz w:val="24"/>
          <w:szCs w:val="24"/>
          <w:lang w:eastAsia="lv-LV"/>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w:t>
      </w:r>
      <w:r w:rsidR="00CC5CA7">
        <w:rPr>
          <w:rFonts w:ascii="Times New Roman" w:eastAsia="Times New Roman" w:hAnsi="Times New Roman" w:cs="Times New Roman"/>
          <w:sz w:val="24"/>
          <w:szCs w:val="24"/>
          <w:lang w:eastAsia="lv-LV"/>
        </w:rPr>
        <w:t>ublisko iepirkumu likuma</w:t>
      </w:r>
      <w:r w:rsidRPr="0020355B">
        <w:rPr>
          <w:rFonts w:ascii="Times New Roman" w:eastAsia="Times New Roman" w:hAnsi="Times New Roman" w:cs="Times New Roman"/>
          <w:sz w:val="24"/>
          <w:szCs w:val="24"/>
          <w:lang w:eastAsia="lv-LV"/>
        </w:rPr>
        <w:t xml:space="preserve"> 8².panta piektajā daļā noteiktie gadījumi. Termiņu izziņas iesniegšanai Pasūtītājs nosaka ne īsāku par 10 darbdienām pēc pieprasījuma izsniegšanas vai nosūtīšanas dienas.</w:t>
      </w:r>
      <w:r w:rsidRPr="0020355B">
        <w:rPr>
          <w:rFonts w:ascii="Times New Roman" w:eastAsia="Times New Roman" w:hAnsi="Times New Roman" w:cs="Times New Roman"/>
          <w:color w:val="000000"/>
          <w:sz w:val="24"/>
          <w:szCs w:val="24"/>
          <w:lang w:eastAsia="lv-LV"/>
        </w:rPr>
        <w:t xml:space="preserve"> </w:t>
      </w:r>
    </w:p>
    <w:p w:rsidR="0020355B" w:rsidRPr="0020355B" w:rsidRDefault="0020355B" w:rsidP="0020355B">
      <w:pPr>
        <w:spacing w:after="0" w:line="240" w:lineRule="auto"/>
        <w:ind w:left="971"/>
        <w:jc w:val="both"/>
        <w:rPr>
          <w:rFonts w:ascii="Times New Roman" w:eastAsia="Times New Roman" w:hAnsi="Times New Roman" w:cs="Times New Roman"/>
          <w:color w:val="000000"/>
          <w:sz w:val="24"/>
          <w:szCs w:val="24"/>
          <w:lang w:eastAsia="lv-LV"/>
        </w:rPr>
      </w:pPr>
      <w:r w:rsidRPr="0020355B">
        <w:rPr>
          <w:rFonts w:ascii="Times New Roman" w:eastAsia="Times New Roman" w:hAnsi="Times New Roman" w:cs="Times New Roman"/>
          <w:color w:val="000000"/>
          <w:sz w:val="24"/>
          <w:szCs w:val="24"/>
          <w:lang w:eastAsia="lv-LV"/>
        </w:rPr>
        <w:t>Ja attiecīgais Pretendents noteiktajā termiņā neiesniedz minēto izziņu, Pasūtītājs to izslēdz no dalības iepirkumā.</w:t>
      </w:r>
    </w:p>
    <w:p w:rsidR="0020355B" w:rsidRPr="0020355B" w:rsidRDefault="0020355B" w:rsidP="0020355B">
      <w:pPr>
        <w:widowControl w:val="0"/>
        <w:numPr>
          <w:ilvl w:val="1"/>
          <w:numId w:val="19"/>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color w:val="000000"/>
          <w:sz w:val="24"/>
          <w:szCs w:val="24"/>
        </w:rPr>
        <w:t>Atkarībā no Nolikuma</w:t>
      </w:r>
      <w:r w:rsidRPr="004016F7">
        <w:rPr>
          <w:rFonts w:ascii="Times New Roman" w:eastAsia="Times New Roman" w:hAnsi="Times New Roman" w:cs="Times New Roman"/>
          <w:color w:val="000000"/>
          <w:sz w:val="24"/>
          <w:szCs w:val="24"/>
        </w:rPr>
        <w:t xml:space="preserve"> 6.12.1.punkta „b</w:t>
      </w:r>
      <w:r w:rsidRPr="0020355B">
        <w:rPr>
          <w:rFonts w:ascii="Times New Roman" w:eastAsia="Times New Roman" w:hAnsi="Times New Roman" w:cs="Times New Roman"/>
          <w:color w:val="000000"/>
          <w:sz w:val="24"/>
          <w:szCs w:val="24"/>
        </w:rPr>
        <w:t>” apakšpunktā veiktās pārbaudes rezultātiem Pasūtītājs:</w:t>
      </w:r>
    </w:p>
    <w:p w:rsidR="0020355B" w:rsidRPr="0020355B" w:rsidRDefault="0020355B" w:rsidP="0020355B">
      <w:pPr>
        <w:spacing w:after="0" w:line="240" w:lineRule="auto"/>
        <w:ind w:left="971"/>
        <w:jc w:val="both"/>
        <w:rPr>
          <w:rFonts w:ascii="Times New Roman" w:eastAsia="Times New Roman" w:hAnsi="Times New Roman" w:cs="Times New Roman"/>
          <w:color w:val="000000"/>
          <w:sz w:val="24"/>
          <w:szCs w:val="24"/>
          <w:lang w:eastAsia="lv-LV"/>
        </w:rPr>
      </w:pPr>
      <w:r w:rsidRPr="0020355B">
        <w:rPr>
          <w:rFonts w:ascii="Times New Roman" w:eastAsia="Times New Roman" w:hAnsi="Times New Roman" w:cs="Times New Roman"/>
          <w:color w:val="000000"/>
          <w:sz w:val="24"/>
          <w:szCs w:val="24"/>
          <w:lang w:eastAsia="lv-LV"/>
        </w:rPr>
        <w:t xml:space="preserve">a) neizslēdz Pretendentu no turpmākās dalības iepirkumā, ja konstatē, ka saskaņā ar </w:t>
      </w:r>
      <w:r w:rsidRPr="0020355B">
        <w:rPr>
          <w:rFonts w:ascii="Times New Roman" w:eastAsia="Times New Roman" w:hAnsi="Times New Roman" w:cs="Times New Roman"/>
          <w:color w:val="000000"/>
          <w:sz w:val="24"/>
          <w:szCs w:val="24"/>
          <w:lang w:eastAsia="lv-LV"/>
        </w:rPr>
        <w:tab/>
        <w:t xml:space="preserve">Ministru kabineta noteiktajā informācijas sistēmā esošo informāciju Pretendentam nav </w:t>
      </w:r>
      <w:r w:rsidRPr="0020355B">
        <w:rPr>
          <w:rFonts w:ascii="Times New Roman" w:eastAsia="Times New Roman" w:hAnsi="Times New Roman" w:cs="Times New Roman"/>
          <w:color w:val="000000"/>
          <w:sz w:val="24"/>
          <w:szCs w:val="24"/>
          <w:lang w:eastAsia="lv-LV"/>
        </w:rPr>
        <w:tab/>
        <w:t xml:space="preserve">nodokļu parādu, tajā skaitā valsts sociālās apdrošināšanas obligāto iemaksu parādu, kas </w:t>
      </w:r>
      <w:r w:rsidRPr="0020355B">
        <w:rPr>
          <w:rFonts w:ascii="Times New Roman" w:eastAsia="Times New Roman" w:hAnsi="Times New Roman" w:cs="Times New Roman"/>
          <w:color w:val="000000"/>
          <w:sz w:val="24"/>
          <w:szCs w:val="24"/>
          <w:lang w:eastAsia="lv-LV"/>
        </w:rPr>
        <w:tab/>
        <w:t xml:space="preserve">kopsummā pārsniedz 150 </w:t>
      </w:r>
      <w:proofErr w:type="spellStart"/>
      <w:r w:rsidRPr="0020355B">
        <w:rPr>
          <w:rFonts w:ascii="Times New Roman" w:eastAsia="Times New Roman" w:hAnsi="Times New Roman" w:cs="Times New Roman"/>
          <w:i/>
          <w:color w:val="000000"/>
          <w:sz w:val="24"/>
          <w:szCs w:val="24"/>
          <w:lang w:eastAsia="lv-LV"/>
        </w:rPr>
        <w:t>euro</w:t>
      </w:r>
      <w:proofErr w:type="spellEnd"/>
      <w:r w:rsidRPr="0020355B">
        <w:rPr>
          <w:rFonts w:ascii="Times New Roman" w:eastAsia="Times New Roman" w:hAnsi="Times New Roman" w:cs="Times New Roman"/>
          <w:color w:val="000000"/>
          <w:sz w:val="24"/>
          <w:szCs w:val="24"/>
          <w:lang w:eastAsia="lv-LV"/>
        </w:rPr>
        <w:t>,</w:t>
      </w:r>
    </w:p>
    <w:p w:rsidR="0020355B" w:rsidRPr="0020355B" w:rsidRDefault="0020355B" w:rsidP="0020355B">
      <w:pPr>
        <w:spacing w:after="0" w:line="240" w:lineRule="auto"/>
        <w:ind w:left="971"/>
        <w:jc w:val="both"/>
        <w:rPr>
          <w:rFonts w:ascii="Times New Roman" w:eastAsia="Times New Roman" w:hAnsi="Times New Roman" w:cs="Times New Roman"/>
          <w:sz w:val="24"/>
          <w:szCs w:val="24"/>
          <w:lang w:eastAsia="lv-LV"/>
        </w:rPr>
      </w:pPr>
      <w:r w:rsidRPr="0020355B">
        <w:rPr>
          <w:rFonts w:ascii="Times New Roman" w:eastAsia="Times New Roman" w:hAnsi="Times New Roman" w:cs="Times New Roman"/>
          <w:color w:val="000000"/>
          <w:sz w:val="24"/>
          <w:szCs w:val="24"/>
          <w:lang w:eastAsia="lv-LV"/>
        </w:rPr>
        <w:t xml:space="preserve">b) informē Pretendentu par to, ka saskaņā ar Valsts ieņēmumu dienesta publiskajā nodokļu parādnieku datubāzē pēdējās datu aktualizācijas datumā ievietoto informāciju ir konstatēts, ka Pretendentam vai </w:t>
      </w:r>
      <w:r w:rsidRPr="0020355B">
        <w:rPr>
          <w:rFonts w:ascii="Times New Roman" w:eastAsia="Times New Roman" w:hAnsi="Times New Roman" w:cs="Times New Roman"/>
          <w:sz w:val="24"/>
          <w:szCs w:val="24"/>
          <w:lang w:eastAsia="lv-LV"/>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20355B">
        <w:rPr>
          <w:rFonts w:ascii="Times New Roman" w:eastAsia="Times New Roman" w:hAnsi="Times New Roman" w:cs="Times New Roman"/>
          <w:color w:val="000000"/>
          <w:sz w:val="24"/>
          <w:szCs w:val="24"/>
          <w:lang w:eastAsia="lv-LV"/>
        </w:rPr>
        <w:t xml:space="preserve">nodokļu parādi, tajā skaitā valsts sociālās </w:t>
      </w:r>
      <w:r w:rsidRPr="0020355B">
        <w:rPr>
          <w:rFonts w:ascii="Times New Roman" w:eastAsia="Times New Roman" w:hAnsi="Times New Roman" w:cs="Times New Roman"/>
          <w:color w:val="000000"/>
          <w:sz w:val="24"/>
          <w:szCs w:val="24"/>
          <w:lang w:eastAsia="lv-LV"/>
        </w:rPr>
        <w:tab/>
        <w:t xml:space="preserve">apdrošināšanas obligāto iemaksu parādi, kas kopsummā pārsniedz 150 </w:t>
      </w:r>
      <w:proofErr w:type="spellStart"/>
      <w:r w:rsidRPr="0020355B">
        <w:rPr>
          <w:rFonts w:ascii="Times New Roman" w:eastAsia="Times New Roman" w:hAnsi="Times New Roman" w:cs="Times New Roman"/>
          <w:i/>
          <w:color w:val="000000"/>
          <w:sz w:val="24"/>
          <w:szCs w:val="24"/>
          <w:lang w:eastAsia="lv-LV"/>
        </w:rPr>
        <w:t>euro</w:t>
      </w:r>
      <w:proofErr w:type="spellEnd"/>
      <w:r w:rsidRPr="0020355B">
        <w:rPr>
          <w:rFonts w:ascii="Times New Roman" w:eastAsia="Times New Roman" w:hAnsi="Times New Roman" w:cs="Times New Roman"/>
          <w:color w:val="000000"/>
          <w:sz w:val="24"/>
          <w:szCs w:val="24"/>
          <w:lang w:eastAsia="lv-LV"/>
        </w:rPr>
        <w:t xml:space="preserve">, un nosaka termiņu — 10 dienas pēc informācijas izsniegšanas vai nosūtīšanas dienas — apliecinājuma iesniegšanai. Pretendents, lai apliecinātu, ka tam un </w:t>
      </w:r>
      <w:r w:rsidRPr="0020355B">
        <w:rPr>
          <w:rFonts w:ascii="Times New Roman" w:eastAsia="Times New Roman" w:hAnsi="Times New Roman" w:cs="Times New Roman"/>
          <w:sz w:val="24"/>
          <w:szCs w:val="24"/>
          <w:lang w:eastAsia="lv-LV"/>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20355B">
        <w:rPr>
          <w:rFonts w:ascii="Times New Roman" w:eastAsia="Times New Roman" w:hAnsi="Times New Roman" w:cs="Times New Roman"/>
          <w:color w:val="000000"/>
          <w:sz w:val="24"/>
          <w:szCs w:val="24"/>
          <w:lang w:eastAsia="lv-LV"/>
        </w:rPr>
        <w:t xml:space="preserve"> nodokļu parādu, tajā skaitā valsts sociālās apdrošināšanas obligāto iemaksu parādu, kas kopsummā pārsniedz 150 </w:t>
      </w:r>
      <w:proofErr w:type="spellStart"/>
      <w:r w:rsidRPr="0020355B">
        <w:rPr>
          <w:rFonts w:ascii="Times New Roman" w:eastAsia="Times New Roman" w:hAnsi="Times New Roman" w:cs="Times New Roman"/>
          <w:i/>
          <w:color w:val="000000"/>
          <w:sz w:val="24"/>
          <w:szCs w:val="24"/>
          <w:lang w:eastAsia="lv-LV"/>
        </w:rPr>
        <w:t>euro</w:t>
      </w:r>
      <w:proofErr w:type="spellEnd"/>
      <w:r w:rsidRPr="0020355B">
        <w:rPr>
          <w:rFonts w:ascii="Times New Roman" w:eastAsia="Times New Roman" w:hAnsi="Times New Roman" w:cs="Times New Roman"/>
          <w:color w:val="000000"/>
          <w:sz w:val="24"/>
          <w:szCs w:val="24"/>
          <w:lang w:eastAsia="lv-LV"/>
        </w:rPr>
        <w:t xml:space="preserve">, iesniedz attiecīgās personas vai tās pārstāvja apliecinātu izdruku no Valsts ieņēmumu dienesta elektroniskās deklarēšanas sistēmas par to, ka attiecīgajai personai nebija nodokļu parādu, tajā skaitā valsts </w:t>
      </w:r>
      <w:r w:rsidRPr="0020355B">
        <w:rPr>
          <w:rFonts w:ascii="Times New Roman" w:eastAsia="Times New Roman" w:hAnsi="Times New Roman" w:cs="Times New Roman"/>
          <w:color w:val="000000"/>
          <w:sz w:val="24"/>
          <w:szCs w:val="24"/>
          <w:lang w:eastAsia="lv-LV"/>
        </w:rPr>
        <w:lastRenderedPageBreak/>
        <w:t xml:space="preserve">sociālās apdrošināšanas iemaksu parādu, kas kopsummā pārsniedz 150 </w:t>
      </w:r>
      <w:proofErr w:type="spellStart"/>
      <w:r w:rsidRPr="0020355B">
        <w:rPr>
          <w:rFonts w:ascii="Times New Roman" w:eastAsia="Times New Roman" w:hAnsi="Times New Roman" w:cs="Times New Roman"/>
          <w:i/>
          <w:color w:val="000000"/>
          <w:sz w:val="24"/>
          <w:szCs w:val="24"/>
          <w:lang w:eastAsia="lv-LV"/>
        </w:rPr>
        <w:t>euro</w:t>
      </w:r>
      <w:proofErr w:type="spellEnd"/>
      <w:r w:rsidRPr="0020355B">
        <w:rPr>
          <w:rFonts w:ascii="Times New Roman" w:eastAsia="Times New Roman" w:hAnsi="Times New Roman" w:cs="Times New Roman"/>
          <w:color w:val="000000"/>
          <w:sz w:val="24"/>
          <w:szCs w:val="24"/>
          <w:lang w:eastAsia="lv-LV"/>
        </w:rPr>
        <w:t>. Ja noteiktajā termiņā minētais apliecinājums nav iesniegts, Pasūtītājs Pretendentu izslēdz no dalības iepirkumā.</w:t>
      </w:r>
      <w:r w:rsidRPr="0020355B">
        <w:rPr>
          <w:rFonts w:ascii="Times New Roman" w:eastAsia="Times New Roman" w:hAnsi="Times New Roman" w:cs="Times New Roman"/>
          <w:sz w:val="24"/>
          <w:szCs w:val="24"/>
          <w:lang w:eastAsia="lv-LV"/>
        </w:rPr>
        <w:tab/>
      </w:r>
    </w:p>
    <w:p w:rsidR="0020355B" w:rsidRPr="0020355B" w:rsidRDefault="0020355B" w:rsidP="0020355B">
      <w:pPr>
        <w:widowControl w:val="0"/>
        <w:numPr>
          <w:ilvl w:val="1"/>
          <w:numId w:val="19"/>
        </w:numPr>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komisija</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piešķir</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līguma</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pacing w:val="-1"/>
          <w:sz w:val="24"/>
          <w:szCs w:val="24"/>
        </w:rPr>
        <w:t>slēgšanas</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tiesības</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pretendentam,</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kurš</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iesniedzis</w:t>
      </w:r>
      <w:r w:rsidRPr="0020355B">
        <w:rPr>
          <w:rFonts w:ascii="Times New Roman" w:eastAsia="Times New Roman" w:hAnsi="Times New Roman" w:cs="Times New Roman"/>
          <w:spacing w:val="71"/>
          <w:sz w:val="24"/>
          <w:szCs w:val="24"/>
        </w:rPr>
        <w:t xml:space="preserve"> </w:t>
      </w:r>
      <w:r w:rsidRPr="0020355B">
        <w:rPr>
          <w:rFonts w:ascii="Times New Roman" w:eastAsia="Times New Roman" w:hAnsi="Times New Roman" w:cs="Times New Roman"/>
          <w:spacing w:val="-1"/>
          <w:sz w:val="24"/>
          <w:szCs w:val="24"/>
        </w:rPr>
        <w:t>saimnieciski</w:t>
      </w:r>
      <w:r w:rsidRPr="0020355B">
        <w:rPr>
          <w:rFonts w:ascii="Times New Roman" w:eastAsia="Times New Roman" w:hAnsi="Times New Roman" w:cs="Times New Roman"/>
          <w:spacing w:val="45"/>
          <w:sz w:val="24"/>
          <w:szCs w:val="24"/>
        </w:rPr>
        <w:t xml:space="preserve"> </w:t>
      </w:r>
      <w:r w:rsidRPr="0020355B">
        <w:rPr>
          <w:rFonts w:ascii="Times New Roman" w:eastAsia="Times New Roman" w:hAnsi="Times New Roman" w:cs="Times New Roman"/>
          <w:spacing w:val="-1"/>
          <w:sz w:val="24"/>
          <w:szCs w:val="24"/>
        </w:rPr>
        <w:t>visizdevīgāko</w:t>
      </w:r>
      <w:r w:rsidRPr="0020355B">
        <w:rPr>
          <w:rFonts w:ascii="Times New Roman" w:eastAsia="Times New Roman" w:hAnsi="Times New Roman" w:cs="Times New Roman"/>
          <w:spacing w:val="45"/>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45"/>
          <w:sz w:val="24"/>
          <w:szCs w:val="24"/>
        </w:rPr>
        <w:t xml:space="preserve"> </w:t>
      </w:r>
      <w:r w:rsidRPr="0020355B">
        <w:rPr>
          <w:rFonts w:ascii="Times New Roman" w:eastAsia="Times New Roman" w:hAnsi="Times New Roman" w:cs="Times New Roman"/>
          <w:sz w:val="24"/>
          <w:szCs w:val="24"/>
        </w:rPr>
        <w:t>no</w:t>
      </w:r>
      <w:r w:rsidRPr="0020355B">
        <w:rPr>
          <w:rFonts w:ascii="Times New Roman" w:eastAsia="Times New Roman" w:hAnsi="Times New Roman" w:cs="Times New Roman"/>
          <w:spacing w:val="45"/>
          <w:sz w:val="24"/>
          <w:szCs w:val="24"/>
        </w:rPr>
        <w:t xml:space="preserve"> </w:t>
      </w:r>
      <w:r w:rsidRPr="0020355B">
        <w:rPr>
          <w:rFonts w:ascii="Times New Roman" w:eastAsia="Times New Roman" w:hAnsi="Times New Roman" w:cs="Times New Roman"/>
          <w:sz w:val="24"/>
          <w:szCs w:val="24"/>
        </w:rPr>
        <w:t>piedāvājumiem,</w:t>
      </w:r>
      <w:r w:rsidRPr="0020355B">
        <w:rPr>
          <w:rFonts w:ascii="Times New Roman" w:eastAsia="Times New Roman" w:hAnsi="Times New Roman" w:cs="Times New Roman"/>
          <w:spacing w:val="45"/>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pacing w:val="48"/>
          <w:sz w:val="24"/>
          <w:szCs w:val="24"/>
        </w:rPr>
        <w:t xml:space="preserve"> </w:t>
      </w:r>
      <w:r w:rsidRPr="0020355B">
        <w:rPr>
          <w:rFonts w:ascii="Times New Roman" w:eastAsia="Times New Roman" w:hAnsi="Times New Roman" w:cs="Times New Roman"/>
          <w:spacing w:val="-1"/>
          <w:sz w:val="24"/>
          <w:szCs w:val="24"/>
        </w:rPr>
        <w:t>atbilst</w:t>
      </w:r>
      <w:r w:rsidRPr="0020355B">
        <w:rPr>
          <w:rFonts w:ascii="Times New Roman" w:eastAsia="Times New Roman" w:hAnsi="Times New Roman" w:cs="Times New Roman"/>
          <w:spacing w:val="46"/>
          <w:sz w:val="24"/>
          <w:szCs w:val="24"/>
        </w:rPr>
        <w:t xml:space="preserve"> </w:t>
      </w:r>
      <w:r w:rsidRPr="0020355B">
        <w:rPr>
          <w:rFonts w:ascii="Times New Roman" w:eastAsia="Times New Roman" w:hAnsi="Times New Roman" w:cs="Times New Roman"/>
          <w:sz w:val="24"/>
          <w:szCs w:val="24"/>
        </w:rPr>
        <w:t>Nolikuma</w:t>
      </w:r>
      <w:r w:rsidRPr="0020355B">
        <w:rPr>
          <w:rFonts w:ascii="Times New Roman" w:eastAsia="Times New Roman" w:hAnsi="Times New Roman" w:cs="Times New Roman"/>
          <w:spacing w:val="44"/>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77"/>
          <w:sz w:val="24"/>
          <w:szCs w:val="24"/>
        </w:rPr>
        <w:t xml:space="preserve"> </w:t>
      </w:r>
      <w:r w:rsidRPr="0020355B">
        <w:rPr>
          <w:rFonts w:ascii="Times New Roman" w:eastAsia="Times New Roman" w:hAnsi="Times New Roman" w:cs="Times New Roman"/>
          <w:spacing w:val="-1"/>
          <w:sz w:val="24"/>
          <w:szCs w:val="24"/>
        </w:rPr>
        <w:t>PIL</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z w:val="24"/>
          <w:szCs w:val="24"/>
        </w:rPr>
        <w:t>prasībām.</w:t>
      </w:r>
    </w:p>
    <w:p w:rsidR="0020355B" w:rsidRPr="0020355B" w:rsidRDefault="0020355B" w:rsidP="0020355B">
      <w:pPr>
        <w:widowControl w:val="0"/>
        <w:spacing w:before="4" w:after="0" w:line="240" w:lineRule="auto"/>
        <w:rPr>
          <w:rFonts w:ascii="Times New Roman" w:eastAsia="Times New Roman" w:hAnsi="Times New Roman" w:cs="Times New Roman"/>
          <w:sz w:val="25"/>
          <w:szCs w:val="25"/>
        </w:rPr>
      </w:pPr>
    </w:p>
    <w:p w:rsidR="0020355B" w:rsidRPr="0020355B" w:rsidRDefault="0020355B" w:rsidP="0020355B">
      <w:pPr>
        <w:widowControl w:val="0"/>
        <w:numPr>
          <w:ilvl w:val="0"/>
          <w:numId w:val="25"/>
        </w:numPr>
        <w:tabs>
          <w:tab w:val="left" w:pos="2357"/>
        </w:tabs>
        <w:spacing w:after="0" w:line="319" w:lineRule="exact"/>
        <w:ind w:left="2357" w:hanging="284"/>
        <w:jc w:val="center"/>
        <w:outlineLvl w:val="0"/>
        <w:rPr>
          <w:rFonts w:ascii="Times New Roman" w:eastAsia="Times New Roman" w:hAnsi="Times New Roman" w:cs="Times New Roman"/>
          <w:sz w:val="28"/>
          <w:szCs w:val="28"/>
        </w:rPr>
      </w:pPr>
      <w:r w:rsidRPr="0020355B">
        <w:rPr>
          <w:rFonts w:ascii="Times New Roman" w:eastAsia="Times New Roman" w:hAnsi="Times New Roman" w:cs="Times New Roman"/>
          <w:b/>
          <w:bCs/>
          <w:spacing w:val="-2"/>
          <w:sz w:val="28"/>
          <w:szCs w:val="28"/>
        </w:rPr>
        <w:t>Iepirkuma</w:t>
      </w:r>
      <w:r w:rsidRPr="0020355B">
        <w:rPr>
          <w:rFonts w:ascii="Times New Roman" w:eastAsia="Times New Roman" w:hAnsi="Times New Roman" w:cs="Times New Roman"/>
          <w:b/>
          <w:bCs/>
          <w:spacing w:val="4"/>
          <w:sz w:val="28"/>
          <w:szCs w:val="28"/>
        </w:rPr>
        <w:t xml:space="preserve"> </w:t>
      </w:r>
      <w:r w:rsidRPr="0020355B">
        <w:rPr>
          <w:rFonts w:ascii="Times New Roman" w:eastAsia="Times New Roman" w:hAnsi="Times New Roman" w:cs="Times New Roman"/>
          <w:b/>
          <w:bCs/>
          <w:spacing w:val="-1"/>
          <w:sz w:val="28"/>
          <w:szCs w:val="28"/>
        </w:rPr>
        <w:t>komisijas</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1"/>
          <w:sz w:val="28"/>
          <w:szCs w:val="28"/>
        </w:rPr>
        <w:t>tiesības</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z w:val="28"/>
          <w:szCs w:val="28"/>
        </w:rPr>
        <w:t>un</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2"/>
          <w:sz w:val="28"/>
          <w:szCs w:val="28"/>
        </w:rPr>
        <w:t>pienākumi</w:t>
      </w:r>
    </w:p>
    <w:p w:rsidR="0020355B" w:rsidRPr="00CC5CA7" w:rsidRDefault="0020355B" w:rsidP="0020355B">
      <w:pPr>
        <w:widowControl w:val="0"/>
        <w:numPr>
          <w:ilvl w:val="1"/>
          <w:numId w:val="18"/>
        </w:numPr>
        <w:tabs>
          <w:tab w:val="left" w:pos="972"/>
        </w:tabs>
        <w:spacing w:after="0" w:line="273" w:lineRule="exact"/>
        <w:rPr>
          <w:rFonts w:ascii="Times New Roman" w:eastAsia="Times New Roman" w:hAnsi="Times New Roman" w:cs="Times New Roman"/>
          <w:b/>
          <w:sz w:val="24"/>
          <w:szCs w:val="24"/>
        </w:rPr>
      </w:pPr>
      <w:r w:rsidRPr="00CC5CA7">
        <w:rPr>
          <w:rFonts w:ascii="Times New Roman" w:eastAsia="Times New Roman" w:hAnsi="Times New Roman" w:cs="Times New Roman"/>
          <w:b/>
          <w:spacing w:val="-1"/>
          <w:sz w:val="24"/>
          <w:szCs w:val="24"/>
        </w:rPr>
        <w:t>Iepirkuma</w:t>
      </w:r>
      <w:r w:rsidRPr="00CC5CA7">
        <w:rPr>
          <w:rFonts w:ascii="Times New Roman" w:eastAsia="Times New Roman" w:hAnsi="Times New Roman" w:cs="Times New Roman"/>
          <w:b/>
          <w:sz w:val="24"/>
          <w:szCs w:val="24"/>
        </w:rPr>
        <w:t xml:space="preserve"> </w:t>
      </w:r>
      <w:r w:rsidRPr="00CC5CA7">
        <w:rPr>
          <w:rFonts w:ascii="Times New Roman" w:eastAsia="Times New Roman" w:hAnsi="Times New Roman" w:cs="Times New Roman"/>
          <w:b/>
          <w:spacing w:val="-1"/>
          <w:sz w:val="24"/>
          <w:szCs w:val="24"/>
        </w:rPr>
        <w:t>komisijas</w:t>
      </w:r>
      <w:r w:rsidRPr="00CC5CA7">
        <w:rPr>
          <w:rFonts w:ascii="Times New Roman" w:eastAsia="Times New Roman" w:hAnsi="Times New Roman" w:cs="Times New Roman"/>
          <w:b/>
          <w:sz w:val="24"/>
          <w:szCs w:val="24"/>
        </w:rPr>
        <w:t xml:space="preserve"> </w:t>
      </w:r>
      <w:r w:rsidRPr="00CC5CA7">
        <w:rPr>
          <w:rFonts w:ascii="Times New Roman" w:eastAsia="Times New Roman" w:hAnsi="Times New Roman" w:cs="Times New Roman"/>
          <w:b/>
          <w:spacing w:val="-1"/>
          <w:sz w:val="24"/>
          <w:szCs w:val="24"/>
        </w:rPr>
        <w:t>tiesības:</w:t>
      </w:r>
    </w:p>
    <w:p w:rsidR="0020355B" w:rsidRPr="0020355B" w:rsidRDefault="0020355B" w:rsidP="0020355B">
      <w:pPr>
        <w:widowControl w:val="0"/>
        <w:numPr>
          <w:ilvl w:val="2"/>
          <w:numId w:val="18"/>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Pārbaudīt</w:t>
      </w:r>
      <w:r w:rsidRPr="0020355B">
        <w:rPr>
          <w:rFonts w:ascii="Times New Roman" w:eastAsia="Times New Roman" w:hAnsi="Times New Roman" w:cs="Times New Roman"/>
          <w:spacing w:val="7"/>
          <w:sz w:val="24"/>
          <w:szCs w:val="24"/>
        </w:rPr>
        <w:t xml:space="preserve"> </w:t>
      </w:r>
      <w:r w:rsidRPr="0020355B">
        <w:rPr>
          <w:rFonts w:ascii="Times New Roman" w:eastAsia="Times New Roman" w:hAnsi="Times New Roman" w:cs="Times New Roman"/>
          <w:spacing w:val="-1"/>
          <w:sz w:val="24"/>
          <w:szCs w:val="24"/>
        </w:rPr>
        <w:t>nepieciešamo</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informāciju</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kompetentā</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pacing w:val="-1"/>
          <w:sz w:val="24"/>
          <w:szCs w:val="24"/>
        </w:rPr>
        <w:t>institūcijā,</w:t>
      </w:r>
      <w:r w:rsidRPr="0020355B">
        <w:rPr>
          <w:rFonts w:ascii="Times New Roman" w:eastAsia="Times New Roman" w:hAnsi="Times New Roman" w:cs="Times New Roman"/>
          <w:spacing w:val="6"/>
          <w:sz w:val="24"/>
          <w:szCs w:val="24"/>
        </w:rPr>
        <w:t xml:space="preserve"> </w:t>
      </w:r>
      <w:r w:rsidRPr="0020355B">
        <w:rPr>
          <w:rFonts w:ascii="Times New Roman" w:eastAsia="Times New Roman" w:hAnsi="Times New Roman" w:cs="Times New Roman"/>
          <w:sz w:val="24"/>
          <w:szCs w:val="24"/>
        </w:rPr>
        <w:t>publiski</w:t>
      </w:r>
      <w:r w:rsidRPr="0020355B">
        <w:rPr>
          <w:rFonts w:ascii="Times New Roman" w:eastAsia="Times New Roman" w:hAnsi="Times New Roman" w:cs="Times New Roman"/>
          <w:spacing w:val="7"/>
          <w:sz w:val="24"/>
          <w:szCs w:val="24"/>
        </w:rPr>
        <w:t xml:space="preserve"> </w:t>
      </w:r>
      <w:r w:rsidRPr="0020355B">
        <w:rPr>
          <w:rFonts w:ascii="Times New Roman" w:eastAsia="Times New Roman" w:hAnsi="Times New Roman" w:cs="Times New Roman"/>
          <w:spacing w:val="-1"/>
          <w:sz w:val="24"/>
          <w:szCs w:val="24"/>
        </w:rPr>
        <w:t>pieejamās</w:t>
      </w:r>
      <w:r w:rsidRPr="0020355B">
        <w:rPr>
          <w:rFonts w:ascii="Times New Roman" w:eastAsia="Times New Roman" w:hAnsi="Times New Roman" w:cs="Times New Roman"/>
          <w:spacing w:val="7"/>
          <w:sz w:val="24"/>
          <w:szCs w:val="24"/>
        </w:rPr>
        <w:t xml:space="preserve"> </w:t>
      </w:r>
      <w:r w:rsidRPr="0020355B">
        <w:rPr>
          <w:rFonts w:ascii="Times New Roman" w:eastAsia="Times New Roman" w:hAnsi="Times New Roman" w:cs="Times New Roman"/>
          <w:spacing w:val="-1"/>
          <w:sz w:val="24"/>
          <w:szCs w:val="24"/>
        </w:rPr>
        <w:t>datu</w:t>
      </w:r>
      <w:r w:rsidRPr="0020355B">
        <w:rPr>
          <w:rFonts w:ascii="Times New Roman" w:eastAsia="Times New Roman" w:hAnsi="Times New Roman" w:cs="Times New Roman"/>
          <w:spacing w:val="83"/>
          <w:sz w:val="24"/>
          <w:szCs w:val="24"/>
        </w:rPr>
        <w:t xml:space="preserve"> </w:t>
      </w:r>
      <w:r w:rsidRPr="0020355B">
        <w:rPr>
          <w:rFonts w:ascii="Times New Roman" w:eastAsia="Times New Roman" w:hAnsi="Times New Roman" w:cs="Times New Roman"/>
          <w:spacing w:val="-1"/>
          <w:sz w:val="24"/>
          <w:szCs w:val="24"/>
        </w:rPr>
        <w:t>bāzēs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citos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publiski</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pieejamos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avotos,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ja</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z w:val="24"/>
          <w:szCs w:val="24"/>
        </w:rPr>
        <w:t>tas</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nepieciešams</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piedāvājumu</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atbilstības</w:t>
      </w:r>
      <w:r w:rsidRPr="0020355B">
        <w:rPr>
          <w:rFonts w:ascii="Times New Roman" w:eastAsia="Times New Roman" w:hAnsi="Times New Roman" w:cs="Times New Roman"/>
          <w:spacing w:val="77"/>
          <w:sz w:val="24"/>
          <w:szCs w:val="24"/>
        </w:rPr>
        <w:t xml:space="preserve"> </w:t>
      </w:r>
      <w:r w:rsidRPr="0020355B">
        <w:rPr>
          <w:rFonts w:ascii="Times New Roman" w:eastAsia="Times New Roman" w:hAnsi="Times New Roman" w:cs="Times New Roman"/>
          <w:spacing w:val="-1"/>
          <w:sz w:val="24"/>
          <w:szCs w:val="24"/>
        </w:rPr>
        <w:t>pārbaudei,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pretendentu</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atlasei,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vērtēšanai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salīdzināšanai,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2"/>
          <w:sz w:val="24"/>
          <w:szCs w:val="24"/>
        </w:rPr>
        <w:t>kā</w:t>
      </w:r>
      <w:r w:rsidRPr="0020355B">
        <w:rPr>
          <w:rFonts w:ascii="Times New Roman" w:eastAsia="Times New Roman" w:hAnsi="Times New Roman" w:cs="Times New Roman"/>
          <w:spacing w:val="8"/>
          <w:sz w:val="24"/>
          <w:szCs w:val="24"/>
        </w:rPr>
        <w:t xml:space="preserve"> </w:t>
      </w:r>
      <w:r w:rsidRPr="0020355B">
        <w:rPr>
          <w:rFonts w:ascii="Times New Roman" w:eastAsia="Times New Roman" w:hAnsi="Times New Roman" w:cs="Times New Roman"/>
          <w:spacing w:val="-1"/>
          <w:sz w:val="24"/>
          <w:szCs w:val="24"/>
        </w:rPr>
        <w:t>arī</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lūgt,</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lai</w:t>
      </w:r>
      <w:r w:rsidRPr="0020355B">
        <w:rPr>
          <w:rFonts w:ascii="Times New Roman" w:eastAsia="Times New Roman" w:hAnsi="Times New Roman" w:cs="Times New Roman"/>
          <w:spacing w:val="111"/>
          <w:sz w:val="24"/>
          <w:szCs w:val="24"/>
        </w:rPr>
        <w:t xml:space="preserve"> </w:t>
      </w:r>
      <w:r w:rsidRPr="0020355B">
        <w:rPr>
          <w:rFonts w:ascii="Times New Roman" w:eastAsia="Times New Roman" w:hAnsi="Times New Roman" w:cs="Times New Roman"/>
          <w:spacing w:val="-1"/>
          <w:sz w:val="24"/>
          <w:szCs w:val="24"/>
        </w:rPr>
        <w:t>pretendents</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z w:val="24"/>
          <w:szCs w:val="24"/>
        </w:rPr>
        <w:t>kompetenta</w:t>
      </w:r>
      <w:r w:rsidRPr="0020355B">
        <w:rPr>
          <w:rFonts w:ascii="Times New Roman" w:eastAsia="Times New Roman" w:hAnsi="Times New Roman" w:cs="Times New Roman"/>
          <w:spacing w:val="27"/>
          <w:sz w:val="24"/>
          <w:szCs w:val="24"/>
        </w:rPr>
        <w:t xml:space="preserve"> </w:t>
      </w:r>
      <w:r w:rsidRPr="0020355B">
        <w:rPr>
          <w:rFonts w:ascii="Times New Roman" w:eastAsia="Times New Roman" w:hAnsi="Times New Roman" w:cs="Times New Roman"/>
          <w:spacing w:val="-1"/>
          <w:sz w:val="24"/>
          <w:szCs w:val="24"/>
        </w:rPr>
        <w:t>institūcija</w:t>
      </w:r>
      <w:r w:rsidRPr="0020355B">
        <w:rPr>
          <w:rFonts w:ascii="Times New Roman" w:eastAsia="Times New Roman" w:hAnsi="Times New Roman" w:cs="Times New Roman"/>
          <w:spacing w:val="27"/>
          <w:sz w:val="24"/>
          <w:szCs w:val="24"/>
        </w:rPr>
        <w:t xml:space="preserve"> </w:t>
      </w:r>
      <w:r w:rsidRPr="0020355B">
        <w:rPr>
          <w:rFonts w:ascii="Times New Roman" w:eastAsia="Times New Roman" w:hAnsi="Times New Roman" w:cs="Times New Roman"/>
          <w:spacing w:val="-1"/>
          <w:sz w:val="24"/>
          <w:szCs w:val="24"/>
        </w:rPr>
        <w:t>papildina</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z w:val="24"/>
          <w:szCs w:val="24"/>
        </w:rPr>
        <w:t>izskaidro</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pacing w:val="-1"/>
          <w:sz w:val="24"/>
          <w:szCs w:val="24"/>
        </w:rPr>
        <w:t>sertifikātus</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81"/>
          <w:sz w:val="24"/>
          <w:szCs w:val="24"/>
        </w:rPr>
        <w:t xml:space="preserve"> </w:t>
      </w:r>
      <w:r w:rsidRPr="0020355B">
        <w:rPr>
          <w:rFonts w:ascii="Times New Roman" w:eastAsia="Times New Roman" w:hAnsi="Times New Roman" w:cs="Times New Roman"/>
          <w:spacing w:val="-1"/>
          <w:sz w:val="24"/>
          <w:szCs w:val="24"/>
        </w:rPr>
        <w:t>dokumentus,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iesniegti</w:t>
      </w:r>
      <w:r w:rsidRPr="0020355B">
        <w:rPr>
          <w:rFonts w:ascii="Times New Roman" w:eastAsia="Times New Roman" w:hAnsi="Times New Roman" w:cs="Times New Roman"/>
          <w:sz w:val="24"/>
          <w:szCs w:val="24"/>
        </w:rPr>
        <w:t xml:space="preserve"> komisijai.</w:t>
      </w:r>
    </w:p>
    <w:p w:rsidR="0020355B" w:rsidRPr="0020355B" w:rsidRDefault="0020355B" w:rsidP="0020355B">
      <w:pPr>
        <w:widowControl w:val="0"/>
        <w:numPr>
          <w:ilvl w:val="2"/>
          <w:numId w:val="18"/>
        </w:numPr>
        <w:tabs>
          <w:tab w:val="left" w:pos="972"/>
        </w:tabs>
        <w:spacing w:after="0" w:line="240" w:lineRule="auto"/>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Pieaicināt</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ekspertu</w:t>
      </w:r>
      <w:r w:rsidRPr="0020355B">
        <w:rPr>
          <w:rFonts w:ascii="Times New Roman" w:eastAsia="Times New Roman" w:hAnsi="Times New Roman" w:cs="Times New Roman"/>
          <w:sz w:val="24"/>
          <w:szCs w:val="24"/>
        </w:rPr>
        <w:t xml:space="preserve"> pretendentu un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z w:val="24"/>
          <w:szCs w:val="24"/>
        </w:rPr>
        <w:t xml:space="preserve"> atbilstības </w:t>
      </w:r>
      <w:r w:rsidRPr="0020355B">
        <w:rPr>
          <w:rFonts w:ascii="Times New Roman" w:eastAsia="Times New Roman" w:hAnsi="Times New Roman" w:cs="Times New Roman"/>
          <w:spacing w:val="-1"/>
          <w:sz w:val="24"/>
          <w:szCs w:val="24"/>
        </w:rPr>
        <w:t xml:space="preserve">pārbaudē </w:t>
      </w:r>
      <w:r w:rsidRPr="0020355B">
        <w:rPr>
          <w:rFonts w:ascii="Times New Roman" w:eastAsia="Times New Roman" w:hAnsi="Times New Roman" w:cs="Times New Roman"/>
          <w:sz w:val="24"/>
          <w:szCs w:val="24"/>
        </w:rPr>
        <w:t xml:space="preserve">un </w:t>
      </w:r>
      <w:r w:rsidRPr="0020355B">
        <w:rPr>
          <w:rFonts w:ascii="Times New Roman" w:eastAsia="Times New Roman" w:hAnsi="Times New Roman" w:cs="Times New Roman"/>
          <w:spacing w:val="-1"/>
          <w:sz w:val="24"/>
          <w:szCs w:val="24"/>
        </w:rPr>
        <w:t>vērtēšanai.</w:t>
      </w:r>
    </w:p>
    <w:p w:rsidR="0020355B" w:rsidRPr="0020355B" w:rsidRDefault="0020355B" w:rsidP="0020355B">
      <w:pPr>
        <w:widowControl w:val="0"/>
        <w:numPr>
          <w:ilvl w:val="2"/>
          <w:numId w:val="18"/>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Izvēlēties</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z w:val="24"/>
          <w:szCs w:val="24"/>
        </w:rPr>
        <w:t>nākamo</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Nolikumam</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atbilstošo</w:t>
      </w:r>
      <w:r w:rsidRPr="0020355B">
        <w:rPr>
          <w:rFonts w:ascii="Times New Roman" w:eastAsia="Times New Roman" w:hAnsi="Times New Roman" w:cs="Times New Roman"/>
          <w:spacing w:val="31"/>
          <w:sz w:val="24"/>
          <w:szCs w:val="24"/>
        </w:rPr>
        <w:t xml:space="preserve"> </w:t>
      </w:r>
      <w:r w:rsidRPr="0020355B">
        <w:rPr>
          <w:rFonts w:ascii="Times New Roman" w:eastAsia="Times New Roman" w:hAnsi="Times New Roman" w:cs="Times New Roman"/>
          <w:spacing w:val="-1"/>
          <w:sz w:val="24"/>
          <w:szCs w:val="24"/>
        </w:rPr>
        <w:t>saimnieciski</w:t>
      </w:r>
      <w:r w:rsidRPr="0020355B">
        <w:rPr>
          <w:rFonts w:ascii="Times New Roman" w:eastAsia="Times New Roman" w:hAnsi="Times New Roman" w:cs="Times New Roman"/>
          <w:spacing w:val="29"/>
          <w:sz w:val="24"/>
          <w:szCs w:val="24"/>
        </w:rPr>
        <w:t xml:space="preserve"> </w:t>
      </w:r>
      <w:r w:rsidRPr="0020355B">
        <w:rPr>
          <w:rFonts w:ascii="Times New Roman" w:eastAsia="Times New Roman" w:hAnsi="Times New Roman" w:cs="Times New Roman"/>
          <w:spacing w:val="-1"/>
          <w:sz w:val="24"/>
          <w:szCs w:val="24"/>
        </w:rPr>
        <w:t>izdevīgāko</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28"/>
          <w:sz w:val="24"/>
          <w:szCs w:val="24"/>
        </w:rPr>
        <w:t xml:space="preserve"> </w:t>
      </w:r>
      <w:r w:rsidRPr="0020355B">
        <w:rPr>
          <w:rFonts w:ascii="Times New Roman" w:eastAsia="Times New Roman" w:hAnsi="Times New Roman" w:cs="Times New Roman"/>
          <w:sz w:val="24"/>
          <w:szCs w:val="24"/>
        </w:rPr>
        <w:t>ja</w:t>
      </w:r>
      <w:r w:rsidRPr="0020355B">
        <w:rPr>
          <w:rFonts w:ascii="Times New Roman" w:eastAsia="Times New Roman" w:hAnsi="Times New Roman" w:cs="Times New Roman"/>
          <w:spacing w:val="97"/>
          <w:sz w:val="24"/>
          <w:szCs w:val="24"/>
        </w:rPr>
        <w:t xml:space="preserve"> </w:t>
      </w:r>
      <w:r w:rsidRPr="0020355B">
        <w:rPr>
          <w:rFonts w:ascii="Times New Roman" w:eastAsia="Times New Roman" w:hAnsi="Times New Roman" w:cs="Times New Roman"/>
          <w:spacing w:val="-1"/>
          <w:sz w:val="24"/>
          <w:szCs w:val="24"/>
        </w:rPr>
        <w:t>izraudzītais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pretendents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atsakās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slēgt</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2"/>
          <w:sz w:val="24"/>
          <w:szCs w:val="24"/>
        </w:rPr>
        <w:t xml:space="preserve">līgumu </w:t>
      </w:r>
      <w:r w:rsidRPr="0020355B">
        <w:rPr>
          <w:rFonts w:ascii="Times New Roman" w:eastAsia="Times New Roman" w:hAnsi="Times New Roman" w:cs="Times New Roman"/>
          <w:spacing w:val="-1"/>
          <w:sz w:val="24"/>
          <w:szCs w:val="24"/>
        </w:rPr>
        <w:t>ar</w:t>
      </w:r>
      <w:r w:rsidRPr="0020355B">
        <w:rPr>
          <w:rFonts w:ascii="Times New Roman" w:eastAsia="Times New Roman" w:hAnsi="Times New Roman" w:cs="Times New Roman"/>
          <w:spacing w:val="-4"/>
          <w:sz w:val="24"/>
          <w:szCs w:val="24"/>
        </w:rPr>
        <w:t xml:space="preserve"> </w:t>
      </w:r>
      <w:r w:rsidRPr="0020355B">
        <w:rPr>
          <w:rFonts w:ascii="Times New Roman" w:eastAsia="Times New Roman" w:hAnsi="Times New Roman" w:cs="Times New Roman"/>
          <w:spacing w:val="-1"/>
          <w:sz w:val="24"/>
          <w:szCs w:val="24"/>
        </w:rPr>
        <w:t>pasūtītāju.</w:t>
      </w:r>
    </w:p>
    <w:p w:rsidR="0020355B" w:rsidRPr="00CC5CA7" w:rsidRDefault="0020355B" w:rsidP="0020355B">
      <w:pPr>
        <w:widowControl w:val="0"/>
        <w:numPr>
          <w:ilvl w:val="1"/>
          <w:numId w:val="18"/>
        </w:numPr>
        <w:tabs>
          <w:tab w:val="left" w:pos="972"/>
        </w:tabs>
        <w:spacing w:after="0" w:line="240" w:lineRule="auto"/>
        <w:rPr>
          <w:rFonts w:ascii="Times New Roman" w:eastAsia="Times New Roman" w:hAnsi="Times New Roman" w:cs="Times New Roman"/>
          <w:b/>
          <w:sz w:val="24"/>
          <w:szCs w:val="24"/>
        </w:rPr>
      </w:pPr>
      <w:r w:rsidRPr="00CC5CA7">
        <w:rPr>
          <w:rFonts w:ascii="Times New Roman" w:eastAsia="Times New Roman" w:hAnsi="Times New Roman" w:cs="Times New Roman"/>
          <w:b/>
          <w:spacing w:val="-1"/>
          <w:sz w:val="24"/>
          <w:szCs w:val="24"/>
        </w:rPr>
        <w:t>Iepirkuma</w:t>
      </w:r>
      <w:r w:rsidRPr="00CC5CA7">
        <w:rPr>
          <w:rFonts w:ascii="Times New Roman" w:eastAsia="Times New Roman" w:hAnsi="Times New Roman" w:cs="Times New Roman"/>
          <w:b/>
          <w:sz w:val="24"/>
          <w:szCs w:val="24"/>
        </w:rPr>
        <w:t xml:space="preserve"> </w:t>
      </w:r>
      <w:r w:rsidRPr="00CC5CA7">
        <w:rPr>
          <w:rFonts w:ascii="Times New Roman" w:eastAsia="Times New Roman" w:hAnsi="Times New Roman" w:cs="Times New Roman"/>
          <w:b/>
          <w:spacing w:val="-1"/>
          <w:sz w:val="24"/>
          <w:szCs w:val="24"/>
        </w:rPr>
        <w:t>komisijas</w:t>
      </w:r>
      <w:r w:rsidRPr="00CC5CA7">
        <w:rPr>
          <w:rFonts w:ascii="Times New Roman" w:eastAsia="Times New Roman" w:hAnsi="Times New Roman" w:cs="Times New Roman"/>
          <w:b/>
          <w:sz w:val="24"/>
          <w:szCs w:val="24"/>
        </w:rPr>
        <w:t xml:space="preserve"> pienākumi:</w:t>
      </w:r>
    </w:p>
    <w:p w:rsidR="0020355B" w:rsidRPr="0020355B" w:rsidRDefault="0020355B" w:rsidP="0020355B">
      <w:pPr>
        <w:widowControl w:val="0"/>
        <w:numPr>
          <w:ilvl w:val="2"/>
          <w:numId w:val="18"/>
        </w:numPr>
        <w:tabs>
          <w:tab w:val="left" w:pos="972"/>
        </w:tabs>
        <w:spacing w:after="0" w:line="240" w:lineRule="auto"/>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Nodrošināt</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z w:val="24"/>
          <w:szCs w:val="24"/>
        </w:rPr>
        <w:t xml:space="preserve"> norisi un </w:t>
      </w:r>
      <w:r w:rsidRPr="0020355B">
        <w:rPr>
          <w:rFonts w:ascii="Times New Roman" w:eastAsia="Times New Roman" w:hAnsi="Times New Roman" w:cs="Times New Roman"/>
          <w:spacing w:val="-1"/>
          <w:sz w:val="24"/>
          <w:szCs w:val="24"/>
        </w:rPr>
        <w:t>dokumentēšanu.</w:t>
      </w:r>
    </w:p>
    <w:p w:rsidR="0020355B" w:rsidRPr="0020355B" w:rsidRDefault="0020355B" w:rsidP="0020355B">
      <w:pPr>
        <w:widowControl w:val="0"/>
        <w:numPr>
          <w:ilvl w:val="2"/>
          <w:numId w:val="18"/>
        </w:numPr>
        <w:tabs>
          <w:tab w:val="left" w:pos="972"/>
        </w:tabs>
        <w:spacing w:before="43"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Nodrošināt</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pretendentu</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brīvu</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konkurenci,</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z w:val="24"/>
          <w:szCs w:val="24"/>
        </w:rPr>
        <w:t>kā</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arī</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pacing w:val="-1"/>
          <w:sz w:val="24"/>
          <w:szCs w:val="24"/>
        </w:rPr>
        <w:t>vienlīdzīgu</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23"/>
          <w:sz w:val="24"/>
          <w:szCs w:val="24"/>
        </w:rPr>
        <w:t xml:space="preserve"> </w:t>
      </w:r>
      <w:r w:rsidRPr="0020355B">
        <w:rPr>
          <w:rFonts w:ascii="Times New Roman" w:eastAsia="Times New Roman" w:hAnsi="Times New Roman" w:cs="Times New Roman"/>
          <w:spacing w:val="-1"/>
          <w:sz w:val="24"/>
          <w:szCs w:val="24"/>
        </w:rPr>
        <w:t>taisnīgu</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attieksmi</w:t>
      </w:r>
      <w:r w:rsidRPr="0020355B">
        <w:rPr>
          <w:rFonts w:ascii="Times New Roman" w:eastAsia="Times New Roman" w:hAnsi="Times New Roman" w:cs="Times New Roman"/>
          <w:spacing w:val="24"/>
          <w:sz w:val="24"/>
          <w:szCs w:val="24"/>
        </w:rPr>
        <w:t xml:space="preserve"> </w:t>
      </w:r>
      <w:r w:rsidRPr="0020355B">
        <w:rPr>
          <w:rFonts w:ascii="Times New Roman" w:eastAsia="Times New Roman" w:hAnsi="Times New Roman" w:cs="Times New Roman"/>
          <w:spacing w:val="-1"/>
          <w:sz w:val="24"/>
          <w:szCs w:val="24"/>
        </w:rPr>
        <w:t>pret</w:t>
      </w:r>
      <w:r w:rsidRPr="0020355B">
        <w:rPr>
          <w:rFonts w:ascii="Times New Roman" w:eastAsia="Times New Roman" w:hAnsi="Times New Roman" w:cs="Times New Roman"/>
          <w:spacing w:val="119"/>
          <w:sz w:val="24"/>
          <w:szCs w:val="24"/>
        </w:rPr>
        <w:t xml:space="preserve"> </w:t>
      </w:r>
      <w:r w:rsidRPr="0020355B">
        <w:rPr>
          <w:rFonts w:ascii="Times New Roman" w:eastAsia="Times New Roman" w:hAnsi="Times New Roman" w:cs="Times New Roman"/>
          <w:spacing w:val="-1"/>
          <w:sz w:val="24"/>
          <w:szCs w:val="24"/>
        </w:rPr>
        <w:t>tiem.</w:t>
      </w:r>
    </w:p>
    <w:p w:rsidR="0020355B" w:rsidRPr="0020355B" w:rsidRDefault="0020355B" w:rsidP="0020355B">
      <w:pPr>
        <w:widowControl w:val="0"/>
        <w:numPr>
          <w:ilvl w:val="2"/>
          <w:numId w:val="18"/>
        </w:numPr>
        <w:tabs>
          <w:tab w:val="left" w:pos="972"/>
        </w:tabs>
        <w:spacing w:before="43"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Pēc</w:t>
      </w:r>
      <w:r w:rsidRPr="0020355B">
        <w:rPr>
          <w:rFonts w:ascii="Times New Roman" w:eastAsia="Times New Roman" w:hAnsi="Times New Roman" w:cs="Times New Roman"/>
          <w:spacing w:val="34"/>
          <w:sz w:val="24"/>
          <w:szCs w:val="24"/>
        </w:rPr>
        <w:t xml:space="preserve"> </w:t>
      </w:r>
      <w:r w:rsidRPr="0020355B">
        <w:rPr>
          <w:rFonts w:ascii="Times New Roman" w:eastAsia="Times New Roman" w:hAnsi="Times New Roman" w:cs="Times New Roman"/>
          <w:spacing w:val="-1"/>
          <w:sz w:val="24"/>
          <w:szCs w:val="24"/>
        </w:rPr>
        <w:t>ieinteresēto</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z w:val="24"/>
          <w:szCs w:val="24"/>
        </w:rPr>
        <w:t>piegādātāju</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pieprasījuma</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normatīvajos</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aktos</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z w:val="24"/>
          <w:szCs w:val="24"/>
        </w:rPr>
        <w:t>noteiktajā</w:t>
      </w:r>
      <w:r w:rsidRPr="0020355B">
        <w:rPr>
          <w:rFonts w:ascii="Times New Roman" w:eastAsia="Times New Roman" w:hAnsi="Times New Roman" w:cs="Times New Roman"/>
          <w:spacing w:val="34"/>
          <w:sz w:val="24"/>
          <w:szCs w:val="24"/>
        </w:rPr>
        <w:t xml:space="preserve"> </w:t>
      </w:r>
      <w:r w:rsidRPr="0020355B">
        <w:rPr>
          <w:rFonts w:ascii="Times New Roman" w:eastAsia="Times New Roman" w:hAnsi="Times New Roman" w:cs="Times New Roman"/>
          <w:spacing w:val="-1"/>
          <w:sz w:val="24"/>
          <w:szCs w:val="24"/>
        </w:rPr>
        <w:t>kārtībā</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1"/>
          <w:sz w:val="24"/>
          <w:szCs w:val="24"/>
        </w:rPr>
        <w:t>sniegt</w:t>
      </w:r>
      <w:r w:rsidRPr="0020355B">
        <w:rPr>
          <w:rFonts w:ascii="Times New Roman" w:eastAsia="Times New Roman" w:hAnsi="Times New Roman" w:cs="Times New Roman"/>
          <w:spacing w:val="95"/>
          <w:sz w:val="24"/>
          <w:szCs w:val="24"/>
        </w:rPr>
        <w:t xml:space="preserve"> </w:t>
      </w:r>
      <w:r w:rsidRPr="0020355B">
        <w:rPr>
          <w:rFonts w:ascii="Times New Roman" w:eastAsia="Times New Roman" w:hAnsi="Times New Roman" w:cs="Times New Roman"/>
          <w:spacing w:val="-1"/>
          <w:sz w:val="24"/>
          <w:szCs w:val="24"/>
        </w:rPr>
        <w:t>informāciju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z w:val="24"/>
          <w:szCs w:val="24"/>
        </w:rPr>
        <w:t xml:space="preserve"> Nolikumu.</w:t>
      </w:r>
    </w:p>
    <w:p w:rsidR="0020355B" w:rsidRPr="0020355B" w:rsidRDefault="0020355B" w:rsidP="0020355B">
      <w:pPr>
        <w:widowControl w:val="0"/>
        <w:numPr>
          <w:ilvl w:val="2"/>
          <w:numId w:val="18"/>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Vērtēt</w:t>
      </w:r>
      <w:r w:rsidRPr="0020355B">
        <w:rPr>
          <w:rFonts w:ascii="Times New Roman" w:eastAsia="Times New Roman" w:hAnsi="Times New Roman" w:cs="Times New Roman"/>
          <w:spacing w:val="14"/>
          <w:sz w:val="24"/>
          <w:szCs w:val="24"/>
        </w:rPr>
        <w:t xml:space="preserve"> </w:t>
      </w:r>
      <w:r w:rsidRPr="0020355B">
        <w:rPr>
          <w:rFonts w:ascii="Times New Roman" w:eastAsia="Times New Roman" w:hAnsi="Times New Roman" w:cs="Times New Roman"/>
          <w:spacing w:val="-1"/>
          <w:sz w:val="24"/>
          <w:szCs w:val="24"/>
        </w:rPr>
        <w:t>pretendentus</w:t>
      </w:r>
      <w:r w:rsidRPr="0020355B">
        <w:rPr>
          <w:rFonts w:ascii="Times New Roman" w:eastAsia="Times New Roman" w:hAnsi="Times New Roman" w:cs="Times New Roman"/>
          <w:spacing w:val="14"/>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14"/>
          <w:sz w:val="24"/>
          <w:szCs w:val="24"/>
        </w:rPr>
        <w:t xml:space="preserve"> </w:t>
      </w:r>
      <w:r w:rsidRPr="0020355B">
        <w:rPr>
          <w:rFonts w:ascii="Times New Roman" w:eastAsia="Times New Roman" w:hAnsi="Times New Roman" w:cs="Times New Roman"/>
          <w:sz w:val="24"/>
          <w:szCs w:val="24"/>
        </w:rPr>
        <w:t>to</w:t>
      </w:r>
      <w:r w:rsidRPr="0020355B">
        <w:rPr>
          <w:rFonts w:ascii="Times New Roman" w:eastAsia="Times New Roman" w:hAnsi="Times New Roman" w:cs="Times New Roman"/>
          <w:spacing w:val="14"/>
          <w:sz w:val="24"/>
          <w:szCs w:val="24"/>
        </w:rPr>
        <w:t xml:space="preserve"> </w:t>
      </w:r>
      <w:r w:rsidRPr="0020355B">
        <w:rPr>
          <w:rFonts w:ascii="Times New Roman" w:eastAsia="Times New Roman" w:hAnsi="Times New Roman" w:cs="Times New Roman"/>
          <w:spacing w:val="-1"/>
          <w:sz w:val="24"/>
          <w:szCs w:val="24"/>
        </w:rPr>
        <w:t>iesniegtos</w:t>
      </w:r>
      <w:r w:rsidRPr="0020355B">
        <w:rPr>
          <w:rFonts w:ascii="Times New Roman" w:eastAsia="Times New Roman" w:hAnsi="Times New Roman" w:cs="Times New Roman"/>
          <w:spacing w:val="14"/>
          <w:sz w:val="24"/>
          <w:szCs w:val="24"/>
        </w:rPr>
        <w:t xml:space="preserve"> </w:t>
      </w:r>
      <w:r w:rsidRPr="0020355B">
        <w:rPr>
          <w:rFonts w:ascii="Times New Roman" w:eastAsia="Times New Roman" w:hAnsi="Times New Roman" w:cs="Times New Roman"/>
          <w:spacing w:val="-1"/>
          <w:sz w:val="24"/>
          <w:szCs w:val="24"/>
        </w:rPr>
        <w:t>piedāvājumus</w:t>
      </w:r>
      <w:r w:rsidRPr="0020355B">
        <w:rPr>
          <w:rFonts w:ascii="Times New Roman" w:eastAsia="Times New Roman" w:hAnsi="Times New Roman" w:cs="Times New Roman"/>
          <w:spacing w:val="14"/>
          <w:sz w:val="24"/>
          <w:szCs w:val="24"/>
        </w:rPr>
        <w:t xml:space="preserve"> </w:t>
      </w:r>
      <w:r w:rsidRPr="0020355B">
        <w:rPr>
          <w:rFonts w:ascii="Times New Roman" w:eastAsia="Times New Roman" w:hAnsi="Times New Roman" w:cs="Times New Roman"/>
          <w:spacing w:val="-1"/>
          <w:sz w:val="24"/>
          <w:szCs w:val="24"/>
        </w:rPr>
        <w:t>saskaņā</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pacing w:val="-1"/>
          <w:sz w:val="24"/>
          <w:szCs w:val="24"/>
        </w:rPr>
        <w:t>ar</w:t>
      </w:r>
      <w:r w:rsidRPr="0020355B">
        <w:rPr>
          <w:rFonts w:ascii="Times New Roman" w:eastAsia="Times New Roman" w:hAnsi="Times New Roman" w:cs="Times New Roman"/>
          <w:spacing w:val="17"/>
          <w:sz w:val="24"/>
          <w:szCs w:val="24"/>
        </w:rPr>
        <w:t xml:space="preserve"> </w:t>
      </w:r>
      <w:r w:rsidRPr="0020355B">
        <w:rPr>
          <w:rFonts w:ascii="Times New Roman" w:eastAsia="Times New Roman" w:hAnsi="Times New Roman" w:cs="Times New Roman"/>
          <w:sz w:val="24"/>
          <w:szCs w:val="24"/>
        </w:rPr>
        <w:t>Publisko</w:t>
      </w:r>
      <w:r w:rsidRPr="0020355B">
        <w:rPr>
          <w:rFonts w:ascii="Times New Roman" w:eastAsia="Times New Roman" w:hAnsi="Times New Roman" w:cs="Times New Roman"/>
          <w:spacing w:val="14"/>
          <w:sz w:val="24"/>
          <w:szCs w:val="24"/>
        </w:rPr>
        <w:t xml:space="preserve"> </w:t>
      </w:r>
      <w:r w:rsidRPr="0020355B">
        <w:rPr>
          <w:rFonts w:ascii="Times New Roman" w:eastAsia="Times New Roman" w:hAnsi="Times New Roman" w:cs="Times New Roman"/>
          <w:spacing w:val="-1"/>
          <w:sz w:val="24"/>
          <w:szCs w:val="24"/>
        </w:rPr>
        <w:t>iepirkumu</w:t>
      </w:r>
      <w:r w:rsidRPr="0020355B">
        <w:rPr>
          <w:rFonts w:ascii="Times New Roman" w:eastAsia="Times New Roman" w:hAnsi="Times New Roman" w:cs="Times New Roman"/>
          <w:spacing w:val="89"/>
          <w:sz w:val="24"/>
          <w:szCs w:val="24"/>
        </w:rPr>
        <w:t xml:space="preserve"> </w:t>
      </w:r>
      <w:r w:rsidRPr="0020355B">
        <w:rPr>
          <w:rFonts w:ascii="Times New Roman" w:eastAsia="Times New Roman" w:hAnsi="Times New Roman" w:cs="Times New Roman"/>
          <w:sz w:val="24"/>
          <w:szCs w:val="24"/>
        </w:rPr>
        <w:t>likumu,</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citiem</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normatīvajiem</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aktiem</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Nolikumu,</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izvēlēties</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piedāvājumu</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pieņemt</w:t>
      </w:r>
      <w:r w:rsidRPr="0020355B">
        <w:rPr>
          <w:rFonts w:ascii="Times New Roman" w:eastAsia="Times New Roman" w:hAnsi="Times New Roman" w:cs="Times New Roman"/>
          <w:spacing w:val="51"/>
          <w:sz w:val="24"/>
          <w:szCs w:val="24"/>
        </w:rPr>
        <w:t xml:space="preserve"> </w:t>
      </w:r>
      <w:r w:rsidRPr="0020355B">
        <w:rPr>
          <w:rFonts w:ascii="Times New Roman" w:eastAsia="Times New Roman" w:hAnsi="Times New Roman" w:cs="Times New Roman"/>
          <w:sz w:val="24"/>
          <w:szCs w:val="24"/>
        </w:rPr>
        <w:t xml:space="preserve">lēmumu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pārtraukšanu,</w:t>
      </w:r>
      <w:r w:rsidRPr="0020355B">
        <w:rPr>
          <w:rFonts w:ascii="Times New Roman" w:eastAsia="Times New Roman" w:hAnsi="Times New Roman" w:cs="Times New Roman"/>
          <w:sz w:val="24"/>
          <w:szCs w:val="24"/>
        </w:rPr>
        <w:t xml:space="preserve"> neizvēloties </w:t>
      </w:r>
      <w:r w:rsidRPr="0020355B">
        <w:rPr>
          <w:rFonts w:ascii="Times New Roman" w:eastAsia="Times New Roman" w:hAnsi="Times New Roman" w:cs="Times New Roman"/>
          <w:spacing w:val="-1"/>
          <w:sz w:val="24"/>
          <w:szCs w:val="24"/>
        </w:rPr>
        <w:t>nevienu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piedāvājumu.</w:t>
      </w:r>
    </w:p>
    <w:p w:rsidR="0020355B" w:rsidRPr="0020355B" w:rsidRDefault="0020355B" w:rsidP="0020355B">
      <w:pPr>
        <w:widowControl w:val="0"/>
        <w:numPr>
          <w:ilvl w:val="2"/>
          <w:numId w:val="18"/>
        </w:numPr>
        <w:tabs>
          <w:tab w:val="left" w:pos="972"/>
        </w:tabs>
        <w:spacing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Labot</w:t>
      </w:r>
      <w:r w:rsidRPr="0020355B">
        <w:rPr>
          <w:rFonts w:ascii="Times New Roman" w:eastAsia="Times New Roman" w:hAnsi="Times New Roman" w:cs="Times New Roman"/>
          <w:spacing w:val="14"/>
          <w:sz w:val="24"/>
          <w:szCs w:val="24"/>
        </w:rPr>
        <w:t xml:space="preserve"> </w:t>
      </w:r>
      <w:r w:rsidRPr="0020355B">
        <w:rPr>
          <w:rFonts w:ascii="Times New Roman" w:eastAsia="Times New Roman" w:hAnsi="Times New Roman" w:cs="Times New Roman"/>
          <w:spacing w:val="-1"/>
          <w:sz w:val="24"/>
          <w:szCs w:val="24"/>
        </w:rPr>
        <w:t>aritmētiskās</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z w:val="24"/>
          <w:szCs w:val="24"/>
        </w:rPr>
        <w:t>kļūdas</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pacing w:val="-1"/>
          <w:sz w:val="24"/>
          <w:szCs w:val="24"/>
        </w:rPr>
        <w:t>pretendenta</w:t>
      </w:r>
      <w:r w:rsidRPr="0020355B">
        <w:rPr>
          <w:rFonts w:ascii="Times New Roman" w:eastAsia="Times New Roman" w:hAnsi="Times New Roman" w:cs="Times New Roman"/>
          <w:spacing w:val="13"/>
          <w:sz w:val="24"/>
          <w:szCs w:val="24"/>
        </w:rPr>
        <w:t xml:space="preserve"> </w:t>
      </w:r>
      <w:r w:rsidRPr="0020355B">
        <w:rPr>
          <w:rFonts w:ascii="Times New Roman" w:eastAsia="Times New Roman" w:hAnsi="Times New Roman" w:cs="Times New Roman"/>
          <w:sz w:val="24"/>
          <w:szCs w:val="24"/>
        </w:rPr>
        <w:t>finanšu</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piedāvājumā,</w:t>
      </w:r>
      <w:r w:rsidRPr="0020355B">
        <w:rPr>
          <w:rFonts w:ascii="Times New Roman" w:eastAsia="Times New Roman" w:hAnsi="Times New Roman" w:cs="Times New Roman"/>
          <w:spacing w:val="13"/>
          <w:sz w:val="24"/>
          <w:szCs w:val="24"/>
        </w:rPr>
        <w:t xml:space="preserve"> </w:t>
      </w:r>
      <w:r w:rsidRPr="0020355B">
        <w:rPr>
          <w:rFonts w:ascii="Times New Roman" w:eastAsia="Times New Roman" w:hAnsi="Times New Roman" w:cs="Times New Roman"/>
          <w:sz w:val="24"/>
          <w:szCs w:val="24"/>
        </w:rPr>
        <w:t>informējot</w:t>
      </w:r>
      <w:r w:rsidRPr="0020355B">
        <w:rPr>
          <w:rFonts w:ascii="Times New Roman" w:eastAsia="Times New Roman" w:hAnsi="Times New Roman" w:cs="Times New Roman"/>
          <w:spacing w:val="12"/>
          <w:sz w:val="24"/>
          <w:szCs w:val="24"/>
        </w:rPr>
        <w:t xml:space="preserve">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pacing w:val="13"/>
          <w:sz w:val="24"/>
          <w:szCs w:val="24"/>
        </w:rPr>
        <w:t xml:space="preserve"> </w:t>
      </w:r>
      <w:r w:rsidRPr="0020355B">
        <w:rPr>
          <w:rFonts w:ascii="Times New Roman" w:eastAsia="Times New Roman" w:hAnsi="Times New Roman" w:cs="Times New Roman"/>
          <w:sz w:val="24"/>
          <w:szCs w:val="24"/>
        </w:rPr>
        <w:t>to</w:t>
      </w:r>
      <w:r w:rsidRPr="0020355B">
        <w:rPr>
          <w:rFonts w:ascii="Times New Roman" w:eastAsia="Times New Roman" w:hAnsi="Times New Roman" w:cs="Times New Roman"/>
          <w:spacing w:val="65"/>
          <w:sz w:val="24"/>
          <w:szCs w:val="24"/>
        </w:rPr>
        <w:t xml:space="preserve"> </w:t>
      </w:r>
      <w:r w:rsidRPr="0020355B">
        <w:rPr>
          <w:rFonts w:ascii="Times New Roman" w:eastAsia="Times New Roman" w:hAnsi="Times New Roman" w:cs="Times New Roman"/>
          <w:spacing w:val="-1"/>
          <w:sz w:val="24"/>
          <w:szCs w:val="24"/>
        </w:rPr>
        <w:t>pretendentu.</w:t>
      </w:r>
    </w:p>
    <w:p w:rsidR="0020355B" w:rsidRPr="0020355B" w:rsidRDefault="0020355B" w:rsidP="0020355B">
      <w:pPr>
        <w:widowControl w:val="0"/>
        <w:spacing w:before="6" w:after="0" w:line="240" w:lineRule="auto"/>
        <w:rPr>
          <w:rFonts w:ascii="Times New Roman" w:eastAsia="Times New Roman" w:hAnsi="Times New Roman" w:cs="Times New Roman"/>
          <w:sz w:val="24"/>
          <w:szCs w:val="24"/>
        </w:rPr>
      </w:pPr>
    </w:p>
    <w:p w:rsidR="0020355B" w:rsidRPr="0020355B" w:rsidRDefault="0020355B" w:rsidP="0020355B">
      <w:pPr>
        <w:widowControl w:val="0"/>
        <w:numPr>
          <w:ilvl w:val="0"/>
          <w:numId w:val="25"/>
        </w:numPr>
        <w:tabs>
          <w:tab w:val="left" w:pos="2869"/>
        </w:tabs>
        <w:spacing w:after="0" w:line="319" w:lineRule="exact"/>
        <w:ind w:left="2868" w:hanging="283"/>
        <w:jc w:val="center"/>
        <w:outlineLvl w:val="0"/>
        <w:rPr>
          <w:rFonts w:ascii="Times New Roman" w:eastAsia="Times New Roman" w:hAnsi="Times New Roman" w:cs="Times New Roman"/>
          <w:sz w:val="28"/>
          <w:szCs w:val="28"/>
        </w:rPr>
      </w:pPr>
      <w:r w:rsidRPr="0020355B">
        <w:rPr>
          <w:rFonts w:ascii="Times New Roman" w:eastAsia="Times New Roman" w:hAnsi="Times New Roman" w:cs="Times New Roman"/>
          <w:b/>
          <w:bCs/>
          <w:spacing w:val="-1"/>
          <w:sz w:val="28"/>
          <w:szCs w:val="28"/>
        </w:rPr>
        <w:t>Pretendenta</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1"/>
          <w:sz w:val="28"/>
          <w:szCs w:val="28"/>
        </w:rPr>
        <w:t xml:space="preserve">tiesības </w:t>
      </w:r>
      <w:r w:rsidRPr="0020355B">
        <w:rPr>
          <w:rFonts w:ascii="Times New Roman" w:eastAsia="Times New Roman" w:hAnsi="Times New Roman" w:cs="Times New Roman"/>
          <w:b/>
          <w:bCs/>
          <w:sz w:val="28"/>
          <w:szCs w:val="28"/>
        </w:rPr>
        <w:t>un</w:t>
      </w:r>
      <w:r w:rsidRPr="0020355B">
        <w:rPr>
          <w:rFonts w:ascii="Times New Roman" w:eastAsia="Times New Roman" w:hAnsi="Times New Roman" w:cs="Times New Roman"/>
          <w:b/>
          <w:bCs/>
          <w:spacing w:val="-1"/>
          <w:sz w:val="28"/>
          <w:szCs w:val="28"/>
        </w:rPr>
        <w:t xml:space="preserve"> </w:t>
      </w:r>
      <w:r w:rsidRPr="0020355B">
        <w:rPr>
          <w:rFonts w:ascii="Times New Roman" w:eastAsia="Times New Roman" w:hAnsi="Times New Roman" w:cs="Times New Roman"/>
          <w:b/>
          <w:bCs/>
          <w:spacing w:val="-2"/>
          <w:sz w:val="28"/>
          <w:szCs w:val="28"/>
        </w:rPr>
        <w:t>pienākumi</w:t>
      </w:r>
    </w:p>
    <w:p w:rsidR="0020355B" w:rsidRPr="00B254B8" w:rsidRDefault="0020355B" w:rsidP="0020355B">
      <w:pPr>
        <w:widowControl w:val="0"/>
        <w:numPr>
          <w:ilvl w:val="1"/>
          <w:numId w:val="17"/>
        </w:numPr>
        <w:tabs>
          <w:tab w:val="left" w:pos="972"/>
        </w:tabs>
        <w:spacing w:after="0" w:line="273" w:lineRule="exact"/>
        <w:rPr>
          <w:rFonts w:ascii="Times New Roman" w:eastAsia="Times New Roman" w:hAnsi="Times New Roman" w:cs="Times New Roman"/>
          <w:b/>
          <w:sz w:val="24"/>
          <w:szCs w:val="24"/>
        </w:rPr>
      </w:pPr>
      <w:r w:rsidRPr="00B254B8">
        <w:rPr>
          <w:rFonts w:ascii="Times New Roman" w:eastAsia="Times New Roman" w:hAnsi="Times New Roman" w:cs="Times New Roman"/>
          <w:b/>
          <w:spacing w:val="-1"/>
          <w:sz w:val="24"/>
          <w:szCs w:val="24"/>
        </w:rPr>
        <w:t>Pretendenta</w:t>
      </w:r>
      <w:r w:rsidRPr="00B254B8">
        <w:rPr>
          <w:rFonts w:ascii="Times New Roman" w:eastAsia="Times New Roman" w:hAnsi="Times New Roman" w:cs="Times New Roman"/>
          <w:b/>
          <w:sz w:val="24"/>
          <w:szCs w:val="24"/>
        </w:rPr>
        <w:t xml:space="preserve"> </w:t>
      </w:r>
      <w:r w:rsidRPr="00B254B8">
        <w:rPr>
          <w:rFonts w:ascii="Times New Roman" w:eastAsia="Times New Roman" w:hAnsi="Times New Roman" w:cs="Times New Roman"/>
          <w:b/>
          <w:spacing w:val="-1"/>
          <w:sz w:val="24"/>
          <w:szCs w:val="24"/>
        </w:rPr>
        <w:t>tiesības:</w:t>
      </w:r>
    </w:p>
    <w:p w:rsidR="0020355B" w:rsidRPr="0020355B" w:rsidRDefault="0020355B" w:rsidP="0020355B">
      <w:pPr>
        <w:widowControl w:val="0"/>
        <w:numPr>
          <w:ilvl w:val="2"/>
          <w:numId w:val="17"/>
        </w:numPr>
        <w:tabs>
          <w:tab w:val="left" w:pos="972"/>
        </w:tabs>
        <w:spacing w:before="5" w:after="0" w:line="275" w:lineRule="exact"/>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Apvienoties</w:t>
      </w:r>
      <w:r w:rsidRPr="0020355B">
        <w:rPr>
          <w:rFonts w:ascii="Times New Roman" w:eastAsia="Times New Roman" w:hAnsi="Times New Roman" w:cs="Times New Roman"/>
          <w:sz w:val="24"/>
          <w:szCs w:val="24"/>
        </w:rPr>
        <w:t xml:space="preserve"> grupā</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z w:val="24"/>
          <w:szCs w:val="24"/>
        </w:rPr>
        <w:t xml:space="preserve">ar </w:t>
      </w:r>
      <w:r w:rsidRPr="0020355B">
        <w:rPr>
          <w:rFonts w:ascii="Times New Roman" w:eastAsia="Times New Roman" w:hAnsi="Times New Roman" w:cs="Times New Roman"/>
          <w:spacing w:val="-1"/>
          <w:sz w:val="24"/>
          <w:szCs w:val="24"/>
        </w:rPr>
        <w:t>citiem</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pretendentiem</w:t>
      </w:r>
      <w:r w:rsidRPr="0020355B">
        <w:rPr>
          <w:rFonts w:ascii="Times New Roman" w:eastAsia="Times New Roman" w:hAnsi="Times New Roman" w:cs="Times New Roman"/>
          <w:sz w:val="24"/>
          <w:szCs w:val="24"/>
        </w:rPr>
        <w:t xml:space="preserve"> un </w:t>
      </w:r>
      <w:r w:rsidRPr="0020355B">
        <w:rPr>
          <w:rFonts w:ascii="Times New Roman" w:eastAsia="Times New Roman" w:hAnsi="Times New Roman" w:cs="Times New Roman"/>
          <w:spacing w:val="-1"/>
          <w:sz w:val="24"/>
          <w:szCs w:val="24"/>
        </w:rPr>
        <w:t>iesniegt</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vienu</w:t>
      </w:r>
      <w:r w:rsidRPr="0020355B">
        <w:rPr>
          <w:rFonts w:ascii="Times New Roman" w:eastAsia="Times New Roman" w:hAnsi="Times New Roman" w:cs="Times New Roman"/>
          <w:sz w:val="24"/>
          <w:szCs w:val="24"/>
        </w:rPr>
        <w:t xml:space="preserve"> kopēju </w:t>
      </w:r>
      <w:r w:rsidRPr="0020355B">
        <w:rPr>
          <w:rFonts w:ascii="Times New Roman" w:eastAsia="Times New Roman" w:hAnsi="Times New Roman" w:cs="Times New Roman"/>
          <w:spacing w:val="-1"/>
          <w:sz w:val="24"/>
          <w:szCs w:val="24"/>
        </w:rPr>
        <w:t>piedāvājumu.</w:t>
      </w:r>
    </w:p>
    <w:p w:rsidR="0020355B" w:rsidRPr="0020355B" w:rsidRDefault="0020355B" w:rsidP="0020355B">
      <w:pPr>
        <w:widowControl w:val="0"/>
        <w:numPr>
          <w:ilvl w:val="2"/>
          <w:numId w:val="17"/>
        </w:numPr>
        <w:tabs>
          <w:tab w:val="left" w:pos="972"/>
        </w:tabs>
        <w:spacing w:before="3" w:after="0" w:line="274"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Pirms</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iesniegšanas</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pacing w:val="-1"/>
          <w:sz w:val="24"/>
          <w:szCs w:val="24"/>
        </w:rPr>
        <w:t>termiņa</w:t>
      </w:r>
      <w:r w:rsidRPr="0020355B">
        <w:rPr>
          <w:rFonts w:ascii="Times New Roman" w:eastAsia="Times New Roman" w:hAnsi="Times New Roman" w:cs="Times New Roman"/>
          <w:spacing w:val="35"/>
          <w:sz w:val="24"/>
          <w:szCs w:val="24"/>
        </w:rPr>
        <w:t xml:space="preserve"> </w:t>
      </w:r>
      <w:r w:rsidRPr="0020355B">
        <w:rPr>
          <w:rFonts w:ascii="Times New Roman" w:eastAsia="Times New Roman" w:hAnsi="Times New Roman" w:cs="Times New Roman"/>
          <w:spacing w:val="-2"/>
          <w:sz w:val="24"/>
          <w:szCs w:val="24"/>
        </w:rPr>
        <w:t>beigām</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grozīt</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2"/>
          <w:sz w:val="24"/>
          <w:szCs w:val="24"/>
        </w:rPr>
        <w:t>vai</w:t>
      </w:r>
      <w:r w:rsidRPr="0020355B">
        <w:rPr>
          <w:rFonts w:ascii="Times New Roman" w:eastAsia="Times New Roman" w:hAnsi="Times New Roman" w:cs="Times New Roman"/>
          <w:spacing w:val="36"/>
          <w:sz w:val="24"/>
          <w:szCs w:val="24"/>
        </w:rPr>
        <w:t xml:space="preserve"> </w:t>
      </w:r>
      <w:r w:rsidRPr="0020355B">
        <w:rPr>
          <w:rFonts w:ascii="Times New Roman" w:eastAsia="Times New Roman" w:hAnsi="Times New Roman" w:cs="Times New Roman"/>
          <w:spacing w:val="-1"/>
          <w:sz w:val="24"/>
          <w:szCs w:val="24"/>
        </w:rPr>
        <w:t>atsaukt</w:t>
      </w:r>
      <w:r w:rsidRPr="0020355B">
        <w:rPr>
          <w:rFonts w:ascii="Times New Roman" w:eastAsia="Times New Roman" w:hAnsi="Times New Roman" w:cs="Times New Roman"/>
          <w:spacing w:val="33"/>
          <w:sz w:val="24"/>
          <w:szCs w:val="24"/>
        </w:rPr>
        <w:t xml:space="preserve"> </w:t>
      </w:r>
      <w:r w:rsidRPr="0020355B">
        <w:rPr>
          <w:rFonts w:ascii="Times New Roman" w:eastAsia="Times New Roman" w:hAnsi="Times New Roman" w:cs="Times New Roman"/>
          <w:spacing w:val="-2"/>
          <w:sz w:val="24"/>
          <w:szCs w:val="24"/>
        </w:rPr>
        <w:t>iesniegto</w:t>
      </w:r>
      <w:r w:rsidRPr="0020355B">
        <w:rPr>
          <w:rFonts w:ascii="Times New Roman" w:eastAsia="Times New Roman" w:hAnsi="Times New Roman" w:cs="Times New Roman"/>
          <w:spacing w:val="41"/>
          <w:sz w:val="24"/>
          <w:szCs w:val="24"/>
        </w:rPr>
        <w:t xml:space="preserve"> </w:t>
      </w:r>
      <w:r w:rsidRPr="0020355B">
        <w:rPr>
          <w:rFonts w:ascii="Times New Roman" w:eastAsia="Times New Roman" w:hAnsi="Times New Roman" w:cs="Times New Roman"/>
          <w:spacing w:val="-1"/>
          <w:sz w:val="24"/>
          <w:szCs w:val="24"/>
        </w:rPr>
        <w:t>piedāvājumu.</w:t>
      </w:r>
    </w:p>
    <w:p w:rsidR="0020355B" w:rsidRPr="0020355B" w:rsidRDefault="0020355B" w:rsidP="0020355B">
      <w:pPr>
        <w:widowControl w:val="0"/>
        <w:numPr>
          <w:ilvl w:val="2"/>
          <w:numId w:val="17"/>
        </w:numPr>
        <w:tabs>
          <w:tab w:val="left" w:pos="972"/>
        </w:tabs>
        <w:spacing w:after="0" w:line="267" w:lineRule="exact"/>
        <w:rPr>
          <w:rFonts w:ascii="Times New Roman" w:eastAsia="Times New Roman" w:hAnsi="Times New Roman" w:cs="Times New Roman"/>
          <w:sz w:val="24"/>
          <w:szCs w:val="24"/>
        </w:rPr>
      </w:pPr>
      <w:r w:rsidRPr="0020355B">
        <w:rPr>
          <w:rFonts w:ascii="Times New Roman" w:eastAsia="Times New Roman" w:hAnsi="Times New Roman" w:cs="Times New Roman"/>
          <w:spacing w:val="-2"/>
          <w:sz w:val="24"/>
          <w:szCs w:val="24"/>
        </w:rPr>
        <w:t>Saņemt</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2"/>
          <w:sz w:val="24"/>
          <w:szCs w:val="24"/>
        </w:rPr>
        <w:t>piedāvājuma</w:t>
      </w:r>
      <w:r w:rsidRPr="0020355B">
        <w:rPr>
          <w:rFonts w:ascii="Times New Roman" w:eastAsia="Times New Roman" w:hAnsi="Times New Roman" w:cs="Times New Roman"/>
          <w:spacing w:val="-3"/>
          <w:sz w:val="24"/>
          <w:szCs w:val="24"/>
        </w:rPr>
        <w:t xml:space="preserve"> </w:t>
      </w:r>
      <w:r w:rsidRPr="0020355B">
        <w:rPr>
          <w:rFonts w:ascii="Times New Roman" w:eastAsia="Times New Roman" w:hAnsi="Times New Roman" w:cs="Times New Roman"/>
          <w:spacing w:val="-1"/>
          <w:sz w:val="24"/>
          <w:szCs w:val="24"/>
        </w:rPr>
        <w:t>sagatavošanai</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nepieciešamo</w:t>
      </w:r>
      <w:r w:rsidRPr="0020355B">
        <w:rPr>
          <w:rFonts w:ascii="Times New Roman" w:eastAsia="Times New Roman" w:hAnsi="Times New Roman" w:cs="Times New Roman"/>
          <w:spacing w:val="-5"/>
          <w:sz w:val="24"/>
          <w:szCs w:val="24"/>
        </w:rPr>
        <w:t xml:space="preserve"> </w:t>
      </w:r>
      <w:r w:rsidRPr="0020355B">
        <w:rPr>
          <w:rFonts w:ascii="Times New Roman" w:eastAsia="Times New Roman" w:hAnsi="Times New Roman" w:cs="Times New Roman"/>
          <w:spacing w:val="-1"/>
          <w:sz w:val="24"/>
          <w:szCs w:val="24"/>
        </w:rPr>
        <w:t>dokumentāciju.</w:t>
      </w:r>
    </w:p>
    <w:p w:rsidR="0020355B" w:rsidRPr="00B254B8" w:rsidRDefault="0020355B" w:rsidP="0020355B">
      <w:pPr>
        <w:widowControl w:val="0"/>
        <w:numPr>
          <w:ilvl w:val="1"/>
          <w:numId w:val="17"/>
        </w:numPr>
        <w:tabs>
          <w:tab w:val="left" w:pos="972"/>
        </w:tabs>
        <w:spacing w:after="0" w:line="272" w:lineRule="exact"/>
        <w:rPr>
          <w:rFonts w:ascii="Times New Roman" w:eastAsia="Times New Roman" w:hAnsi="Times New Roman" w:cs="Times New Roman"/>
          <w:b/>
          <w:sz w:val="24"/>
          <w:szCs w:val="24"/>
        </w:rPr>
      </w:pPr>
      <w:r w:rsidRPr="00B254B8">
        <w:rPr>
          <w:rFonts w:ascii="Times New Roman" w:eastAsia="Times New Roman" w:hAnsi="Times New Roman" w:cs="Times New Roman"/>
          <w:b/>
          <w:spacing w:val="-1"/>
          <w:sz w:val="24"/>
          <w:szCs w:val="24"/>
        </w:rPr>
        <w:t>Pretendenta</w:t>
      </w:r>
      <w:r w:rsidRPr="00B254B8">
        <w:rPr>
          <w:rFonts w:ascii="Times New Roman" w:eastAsia="Times New Roman" w:hAnsi="Times New Roman" w:cs="Times New Roman"/>
          <w:b/>
          <w:sz w:val="24"/>
          <w:szCs w:val="24"/>
        </w:rPr>
        <w:t xml:space="preserve"> pienākumi:</w:t>
      </w:r>
    </w:p>
    <w:p w:rsidR="0020355B" w:rsidRPr="0020355B" w:rsidRDefault="0020355B" w:rsidP="0020355B">
      <w:pPr>
        <w:widowControl w:val="0"/>
        <w:numPr>
          <w:ilvl w:val="2"/>
          <w:numId w:val="17"/>
        </w:numPr>
        <w:tabs>
          <w:tab w:val="left" w:pos="972"/>
        </w:tabs>
        <w:spacing w:after="0" w:line="240" w:lineRule="auto"/>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Sagatavot</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piedāvājumus</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atbilstoši</w:t>
      </w:r>
      <w:r w:rsidRPr="0020355B">
        <w:rPr>
          <w:rFonts w:ascii="Times New Roman" w:eastAsia="Times New Roman" w:hAnsi="Times New Roman" w:cs="Times New Roman"/>
          <w:sz w:val="24"/>
          <w:szCs w:val="24"/>
        </w:rPr>
        <w:t xml:space="preserve"> Nolikuma</w:t>
      </w:r>
      <w:r w:rsidRPr="0020355B">
        <w:rPr>
          <w:rFonts w:ascii="Times New Roman" w:eastAsia="Times New Roman" w:hAnsi="Times New Roman" w:cs="Times New Roman"/>
          <w:spacing w:val="-1"/>
          <w:sz w:val="24"/>
          <w:szCs w:val="24"/>
        </w:rPr>
        <w:t xml:space="preserve"> prasībām.</w:t>
      </w:r>
    </w:p>
    <w:p w:rsidR="0020355B" w:rsidRPr="0020355B" w:rsidRDefault="0020355B" w:rsidP="0020355B">
      <w:pPr>
        <w:widowControl w:val="0"/>
        <w:numPr>
          <w:ilvl w:val="2"/>
          <w:numId w:val="17"/>
        </w:numPr>
        <w:tabs>
          <w:tab w:val="left" w:pos="972"/>
        </w:tabs>
        <w:spacing w:before="5" w:after="0" w:line="240" w:lineRule="auto"/>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Sniegt</w:t>
      </w:r>
      <w:r w:rsidRPr="0020355B">
        <w:rPr>
          <w:rFonts w:ascii="Times New Roman" w:eastAsia="Times New Roman" w:hAnsi="Times New Roman" w:cs="Times New Roman"/>
          <w:sz w:val="24"/>
          <w:szCs w:val="24"/>
        </w:rPr>
        <w:t xml:space="preserve"> patiesu </w:t>
      </w:r>
      <w:r w:rsidRPr="0020355B">
        <w:rPr>
          <w:rFonts w:ascii="Times New Roman" w:eastAsia="Times New Roman" w:hAnsi="Times New Roman" w:cs="Times New Roman"/>
          <w:spacing w:val="-1"/>
          <w:sz w:val="24"/>
          <w:szCs w:val="24"/>
        </w:rPr>
        <w:t>informāciju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savu</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kvalifikāciju</w:t>
      </w:r>
      <w:r w:rsidRPr="0020355B">
        <w:rPr>
          <w:rFonts w:ascii="Times New Roman" w:eastAsia="Times New Roman" w:hAnsi="Times New Roman" w:cs="Times New Roman"/>
          <w:sz w:val="24"/>
          <w:szCs w:val="24"/>
        </w:rPr>
        <w:t xml:space="preserve"> un </w:t>
      </w:r>
      <w:r w:rsidRPr="0020355B">
        <w:rPr>
          <w:rFonts w:ascii="Times New Roman" w:eastAsia="Times New Roman" w:hAnsi="Times New Roman" w:cs="Times New Roman"/>
          <w:spacing w:val="-1"/>
          <w:sz w:val="24"/>
          <w:szCs w:val="24"/>
        </w:rPr>
        <w:t>piedāvājumu.</w:t>
      </w:r>
    </w:p>
    <w:p w:rsidR="0020355B" w:rsidRPr="0020355B" w:rsidRDefault="0020355B" w:rsidP="0020355B">
      <w:pPr>
        <w:widowControl w:val="0"/>
        <w:numPr>
          <w:ilvl w:val="2"/>
          <w:numId w:val="17"/>
        </w:numPr>
        <w:tabs>
          <w:tab w:val="left" w:pos="972"/>
        </w:tabs>
        <w:spacing w:before="5" w:after="0" w:line="274"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Sekot</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līdzi</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ievietotajai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informācijai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11"/>
          <w:sz w:val="24"/>
          <w:szCs w:val="24"/>
        </w:rPr>
        <w:t xml:space="preserve"> </w:t>
      </w:r>
      <w:r w:rsidRPr="0020355B">
        <w:rPr>
          <w:rFonts w:ascii="Times New Roman" w:eastAsia="Times New Roman" w:hAnsi="Times New Roman" w:cs="Times New Roman"/>
          <w:spacing w:val="-1"/>
          <w:sz w:val="24"/>
          <w:szCs w:val="24"/>
        </w:rPr>
        <w:t>iespējamām</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izmaiņām</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pacing w:val="-1"/>
          <w:sz w:val="24"/>
          <w:szCs w:val="24"/>
        </w:rPr>
        <w:t>vai</w:t>
      </w:r>
      <w:r w:rsidRPr="0020355B">
        <w:rPr>
          <w:rFonts w:ascii="Times New Roman" w:eastAsia="Times New Roman" w:hAnsi="Times New Roman" w:cs="Times New Roman"/>
          <w:spacing w:val="9"/>
          <w:sz w:val="24"/>
          <w:szCs w:val="24"/>
        </w:rPr>
        <w:t xml:space="preserve"> </w:t>
      </w:r>
      <w:r w:rsidRPr="0020355B">
        <w:rPr>
          <w:rFonts w:ascii="Times New Roman" w:eastAsia="Times New Roman" w:hAnsi="Times New Roman" w:cs="Times New Roman"/>
          <w:sz w:val="24"/>
          <w:szCs w:val="24"/>
        </w:rPr>
        <w:t>papildinājumiem</w:t>
      </w:r>
      <w:r w:rsidRPr="0020355B">
        <w:rPr>
          <w:rFonts w:ascii="Times New Roman" w:eastAsia="Times New Roman" w:hAnsi="Times New Roman" w:cs="Times New Roman"/>
          <w:spacing w:val="69"/>
          <w:sz w:val="24"/>
          <w:szCs w:val="24"/>
        </w:rPr>
        <w:t xml:space="preserve"> </w:t>
      </w:r>
      <w:r w:rsidRPr="0020355B">
        <w:rPr>
          <w:rFonts w:ascii="Times New Roman" w:eastAsia="Times New Roman" w:hAnsi="Times New Roman" w:cs="Times New Roman"/>
          <w:spacing w:val="-1"/>
          <w:sz w:val="24"/>
          <w:szCs w:val="24"/>
        </w:rPr>
        <w:t>Nolikumā,</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z w:val="24"/>
          <w:szCs w:val="24"/>
        </w:rPr>
        <w:t>kā</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arī</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sniegtajām</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atbildēm</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2"/>
          <w:sz w:val="24"/>
          <w:szCs w:val="24"/>
        </w:rPr>
        <w:t>uz</w:t>
      </w:r>
      <w:r w:rsidRPr="0020355B">
        <w:rPr>
          <w:rFonts w:ascii="Times New Roman" w:eastAsia="Times New Roman" w:hAnsi="Times New Roman" w:cs="Times New Roman"/>
          <w:spacing w:val="32"/>
          <w:sz w:val="24"/>
          <w:szCs w:val="24"/>
        </w:rPr>
        <w:t xml:space="preserve"> </w:t>
      </w:r>
      <w:r w:rsidRPr="0020355B">
        <w:rPr>
          <w:rFonts w:ascii="Times New Roman" w:eastAsia="Times New Roman" w:hAnsi="Times New Roman" w:cs="Times New Roman"/>
          <w:spacing w:val="-1"/>
          <w:sz w:val="24"/>
          <w:szCs w:val="24"/>
        </w:rPr>
        <w:t>pretendentu</w:t>
      </w:r>
      <w:r w:rsidRPr="0020355B">
        <w:rPr>
          <w:rFonts w:ascii="Times New Roman" w:eastAsia="Times New Roman" w:hAnsi="Times New Roman" w:cs="Times New Roman"/>
          <w:spacing w:val="31"/>
          <w:sz w:val="24"/>
          <w:szCs w:val="24"/>
        </w:rPr>
        <w:t xml:space="preserve"> </w:t>
      </w:r>
      <w:r w:rsidRPr="0020355B">
        <w:rPr>
          <w:rFonts w:ascii="Times New Roman" w:eastAsia="Times New Roman" w:hAnsi="Times New Roman" w:cs="Times New Roman"/>
          <w:spacing w:val="-1"/>
          <w:sz w:val="24"/>
          <w:szCs w:val="24"/>
        </w:rPr>
        <w:t>jautājumiem</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pasūtītāja</w:t>
      </w:r>
      <w:r w:rsidRPr="0020355B">
        <w:rPr>
          <w:rFonts w:ascii="Times New Roman" w:eastAsia="Times New Roman" w:hAnsi="Times New Roman" w:cs="Times New Roman"/>
          <w:spacing w:val="30"/>
          <w:sz w:val="24"/>
          <w:szCs w:val="24"/>
        </w:rPr>
        <w:t xml:space="preserve"> </w:t>
      </w:r>
      <w:r w:rsidRPr="0020355B">
        <w:rPr>
          <w:rFonts w:ascii="Times New Roman" w:eastAsia="Times New Roman" w:hAnsi="Times New Roman" w:cs="Times New Roman"/>
          <w:spacing w:val="-1"/>
          <w:sz w:val="24"/>
          <w:szCs w:val="24"/>
        </w:rPr>
        <w:t>interneta</w:t>
      </w:r>
      <w:r w:rsidRPr="0020355B">
        <w:rPr>
          <w:rFonts w:ascii="Times New Roman" w:eastAsia="Times New Roman" w:hAnsi="Times New Roman" w:cs="Times New Roman"/>
          <w:spacing w:val="119"/>
          <w:sz w:val="24"/>
          <w:szCs w:val="24"/>
        </w:rPr>
        <w:t xml:space="preserve"> </w:t>
      </w:r>
      <w:r w:rsidRPr="0020355B">
        <w:rPr>
          <w:rFonts w:ascii="Times New Roman" w:eastAsia="Times New Roman" w:hAnsi="Times New Roman" w:cs="Times New Roman"/>
          <w:spacing w:val="-1"/>
          <w:sz w:val="24"/>
          <w:szCs w:val="24"/>
        </w:rPr>
        <w:t xml:space="preserve">adresē </w:t>
      </w:r>
      <w:hyperlink r:id="rId12" w:history="1">
        <w:r w:rsidRPr="004016F7">
          <w:rPr>
            <w:rFonts w:ascii="Times New Roman" w:eastAsia="Times New Roman" w:hAnsi="Times New Roman" w:cs="Times New Roman"/>
            <w:color w:val="0000FF"/>
            <w:sz w:val="24"/>
            <w:szCs w:val="24"/>
            <w:u w:val="single"/>
          </w:rPr>
          <w:t>www.sigulda.lv</w:t>
        </w:r>
        <w:r w:rsidRPr="0020355B">
          <w:rPr>
            <w:rFonts w:ascii="Times New Roman" w:eastAsia="Times New Roman" w:hAnsi="Times New Roman" w:cs="Times New Roman"/>
            <w:color w:val="0000FF"/>
            <w:spacing w:val="-1"/>
            <w:sz w:val="24"/>
            <w:szCs w:val="24"/>
            <w:u w:val="single"/>
          </w:rPr>
          <w:t>.</w:t>
        </w:r>
      </w:hyperlink>
    </w:p>
    <w:p w:rsidR="0020355B" w:rsidRPr="0020355B" w:rsidRDefault="0020355B" w:rsidP="0020355B">
      <w:pPr>
        <w:widowControl w:val="0"/>
        <w:numPr>
          <w:ilvl w:val="2"/>
          <w:numId w:val="17"/>
        </w:numPr>
        <w:tabs>
          <w:tab w:val="left" w:pos="972"/>
        </w:tabs>
        <w:spacing w:after="0" w:line="274" w:lineRule="exact"/>
        <w:jc w:val="both"/>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Sniegt</w:t>
      </w:r>
      <w:r w:rsidRPr="0020355B">
        <w:rPr>
          <w:rFonts w:ascii="Times New Roman" w:eastAsia="Times New Roman" w:hAnsi="Times New Roman" w:cs="Times New Roman"/>
          <w:spacing w:val="50"/>
          <w:sz w:val="24"/>
          <w:szCs w:val="24"/>
        </w:rPr>
        <w:t xml:space="preserve"> </w:t>
      </w:r>
      <w:r w:rsidRPr="0020355B">
        <w:rPr>
          <w:rFonts w:ascii="Times New Roman" w:eastAsia="Times New Roman" w:hAnsi="Times New Roman" w:cs="Times New Roman"/>
          <w:spacing w:val="-1"/>
          <w:sz w:val="24"/>
          <w:szCs w:val="24"/>
        </w:rPr>
        <w:t>atbildes</w:t>
      </w:r>
      <w:r w:rsidRPr="0020355B">
        <w:rPr>
          <w:rFonts w:ascii="Times New Roman" w:eastAsia="Times New Roman" w:hAnsi="Times New Roman" w:cs="Times New Roman"/>
          <w:spacing w:val="49"/>
          <w:sz w:val="24"/>
          <w:szCs w:val="24"/>
        </w:rPr>
        <w:t xml:space="preserve"> </w:t>
      </w:r>
      <w:r w:rsidRPr="0020355B">
        <w:rPr>
          <w:rFonts w:ascii="Times New Roman" w:eastAsia="Times New Roman" w:hAnsi="Times New Roman" w:cs="Times New Roman"/>
          <w:sz w:val="24"/>
          <w:szCs w:val="24"/>
        </w:rPr>
        <w:t>uz</w:t>
      </w:r>
      <w:r w:rsidRPr="0020355B">
        <w:rPr>
          <w:rFonts w:ascii="Times New Roman" w:eastAsia="Times New Roman" w:hAnsi="Times New Roman" w:cs="Times New Roman"/>
          <w:spacing w:val="53"/>
          <w:sz w:val="24"/>
          <w:szCs w:val="24"/>
        </w:rPr>
        <w:t xml:space="preserve"> </w:t>
      </w:r>
      <w:r w:rsidRPr="0020355B">
        <w:rPr>
          <w:rFonts w:ascii="Times New Roman" w:eastAsia="Times New Roman" w:hAnsi="Times New Roman" w:cs="Times New Roman"/>
          <w:spacing w:val="-1"/>
          <w:sz w:val="24"/>
          <w:szCs w:val="24"/>
        </w:rPr>
        <w:t>Iepirkuma</w:t>
      </w:r>
      <w:r w:rsidRPr="0020355B">
        <w:rPr>
          <w:rFonts w:ascii="Times New Roman" w:eastAsia="Times New Roman" w:hAnsi="Times New Roman" w:cs="Times New Roman"/>
          <w:spacing w:val="49"/>
          <w:sz w:val="24"/>
          <w:szCs w:val="24"/>
        </w:rPr>
        <w:t xml:space="preserve"> </w:t>
      </w:r>
      <w:r w:rsidRPr="0020355B">
        <w:rPr>
          <w:rFonts w:ascii="Times New Roman" w:eastAsia="Times New Roman" w:hAnsi="Times New Roman" w:cs="Times New Roman"/>
          <w:spacing w:val="-1"/>
          <w:sz w:val="24"/>
          <w:szCs w:val="24"/>
        </w:rPr>
        <w:t>komisijas</w:t>
      </w:r>
      <w:r w:rsidRPr="0020355B">
        <w:rPr>
          <w:rFonts w:ascii="Times New Roman" w:eastAsia="Times New Roman" w:hAnsi="Times New Roman" w:cs="Times New Roman"/>
          <w:spacing w:val="54"/>
          <w:sz w:val="24"/>
          <w:szCs w:val="24"/>
        </w:rPr>
        <w:t xml:space="preserve"> </w:t>
      </w:r>
      <w:r w:rsidRPr="0020355B">
        <w:rPr>
          <w:rFonts w:ascii="Times New Roman" w:eastAsia="Times New Roman" w:hAnsi="Times New Roman" w:cs="Times New Roman"/>
          <w:spacing w:val="-1"/>
          <w:sz w:val="24"/>
          <w:szCs w:val="24"/>
        </w:rPr>
        <w:t>pieprasījumiem</w:t>
      </w:r>
      <w:r w:rsidRPr="0020355B">
        <w:rPr>
          <w:rFonts w:ascii="Times New Roman" w:eastAsia="Times New Roman" w:hAnsi="Times New Roman" w:cs="Times New Roman"/>
          <w:spacing w:val="50"/>
          <w:sz w:val="24"/>
          <w:szCs w:val="24"/>
        </w:rPr>
        <w:t xml:space="preserve"> </w:t>
      </w:r>
      <w:r w:rsidRPr="0020355B">
        <w:rPr>
          <w:rFonts w:ascii="Times New Roman" w:eastAsia="Times New Roman" w:hAnsi="Times New Roman" w:cs="Times New Roman"/>
          <w:spacing w:val="-1"/>
          <w:sz w:val="24"/>
          <w:szCs w:val="24"/>
        </w:rPr>
        <w:t>par</w:t>
      </w:r>
      <w:r w:rsidRPr="0020355B">
        <w:rPr>
          <w:rFonts w:ascii="Times New Roman" w:eastAsia="Times New Roman" w:hAnsi="Times New Roman" w:cs="Times New Roman"/>
          <w:spacing w:val="49"/>
          <w:sz w:val="24"/>
          <w:szCs w:val="24"/>
        </w:rPr>
        <w:t xml:space="preserve"> </w:t>
      </w:r>
      <w:r w:rsidRPr="0020355B">
        <w:rPr>
          <w:rFonts w:ascii="Times New Roman" w:eastAsia="Times New Roman" w:hAnsi="Times New Roman" w:cs="Times New Roman"/>
          <w:spacing w:val="-1"/>
          <w:sz w:val="24"/>
          <w:szCs w:val="24"/>
        </w:rPr>
        <w:t>papildu</w:t>
      </w:r>
      <w:r w:rsidRPr="0020355B">
        <w:rPr>
          <w:rFonts w:ascii="Times New Roman" w:eastAsia="Times New Roman" w:hAnsi="Times New Roman" w:cs="Times New Roman"/>
          <w:spacing w:val="50"/>
          <w:sz w:val="24"/>
          <w:szCs w:val="24"/>
        </w:rPr>
        <w:t xml:space="preserve"> </w:t>
      </w:r>
      <w:r w:rsidRPr="0020355B">
        <w:rPr>
          <w:rFonts w:ascii="Times New Roman" w:eastAsia="Times New Roman" w:hAnsi="Times New Roman" w:cs="Times New Roman"/>
          <w:spacing w:val="-1"/>
          <w:sz w:val="24"/>
          <w:szCs w:val="24"/>
        </w:rPr>
        <w:t>informāciju,</w:t>
      </w:r>
      <w:r w:rsidRPr="0020355B">
        <w:rPr>
          <w:rFonts w:ascii="Times New Roman" w:eastAsia="Times New Roman" w:hAnsi="Times New Roman" w:cs="Times New Roman"/>
          <w:spacing w:val="50"/>
          <w:sz w:val="24"/>
          <w:szCs w:val="24"/>
        </w:rPr>
        <w:t xml:space="preserve"> </w:t>
      </w:r>
      <w:r w:rsidRPr="0020355B">
        <w:rPr>
          <w:rFonts w:ascii="Times New Roman" w:eastAsia="Times New Roman" w:hAnsi="Times New Roman" w:cs="Times New Roman"/>
          <w:spacing w:val="-1"/>
          <w:sz w:val="24"/>
          <w:szCs w:val="24"/>
        </w:rPr>
        <w:t>kas</w:t>
      </w:r>
      <w:r w:rsidRPr="0020355B">
        <w:rPr>
          <w:rFonts w:ascii="Times New Roman" w:eastAsia="Times New Roman" w:hAnsi="Times New Roman" w:cs="Times New Roman"/>
          <w:spacing w:val="113"/>
          <w:sz w:val="24"/>
          <w:szCs w:val="24"/>
        </w:rPr>
        <w:t xml:space="preserve"> </w:t>
      </w:r>
      <w:r w:rsidRPr="0020355B">
        <w:rPr>
          <w:rFonts w:ascii="Times New Roman" w:eastAsia="Times New Roman" w:hAnsi="Times New Roman" w:cs="Times New Roman"/>
          <w:spacing w:val="-1"/>
          <w:sz w:val="24"/>
          <w:szCs w:val="24"/>
        </w:rPr>
        <w:t>nepieciešama</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z w:val="24"/>
          <w:szCs w:val="24"/>
        </w:rPr>
        <w:t>pretendentu</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atlasei,</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atbilstības</w:t>
      </w:r>
      <w:r w:rsidRPr="0020355B">
        <w:rPr>
          <w:rFonts w:ascii="Times New Roman" w:eastAsia="Times New Roman" w:hAnsi="Times New Roman" w:cs="Times New Roman"/>
          <w:spacing w:val="25"/>
          <w:sz w:val="24"/>
          <w:szCs w:val="24"/>
        </w:rPr>
        <w:t xml:space="preserve"> </w:t>
      </w:r>
      <w:r w:rsidRPr="0020355B">
        <w:rPr>
          <w:rFonts w:ascii="Times New Roman" w:eastAsia="Times New Roman" w:hAnsi="Times New Roman" w:cs="Times New Roman"/>
          <w:spacing w:val="-1"/>
          <w:sz w:val="24"/>
          <w:szCs w:val="24"/>
        </w:rPr>
        <w:t>pārbaudei,</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pacing w:val="-1"/>
          <w:sz w:val="24"/>
          <w:szCs w:val="24"/>
        </w:rPr>
        <w:t>salīdzināšanai</w:t>
      </w:r>
      <w:r w:rsidRPr="0020355B">
        <w:rPr>
          <w:rFonts w:ascii="Times New Roman" w:eastAsia="Times New Roman" w:hAnsi="Times New Roman" w:cs="Times New Roman"/>
          <w:spacing w:val="26"/>
          <w:sz w:val="24"/>
          <w:szCs w:val="24"/>
        </w:rPr>
        <w:t xml:space="preserve"> </w:t>
      </w:r>
      <w:r w:rsidRPr="0020355B">
        <w:rPr>
          <w:rFonts w:ascii="Times New Roman" w:eastAsia="Times New Roman" w:hAnsi="Times New Roman" w:cs="Times New Roman"/>
          <w:sz w:val="24"/>
          <w:szCs w:val="24"/>
        </w:rPr>
        <w:t>un</w:t>
      </w:r>
      <w:r w:rsidRPr="0020355B">
        <w:rPr>
          <w:rFonts w:ascii="Times New Roman" w:eastAsia="Times New Roman" w:hAnsi="Times New Roman" w:cs="Times New Roman"/>
          <w:spacing w:val="81"/>
          <w:sz w:val="24"/>
          <w:szCs w:val="24"/>
        </w:rPr>
        <w:t xml:space="preserve"> </w:t>
      </w:r>
      <w:r w:rsidRPr="0020355B">
        <w:rPr>
          <w:rFonts w:ascii="Times New Roman" w:eastAsia="Times New Roman" w:hAnsi="Times New Roman" w:cs="Times New Roman"/>
          <w:spacing w:val="-1"/>
          <w:sz w:val="24"/>
          <w:szCs w:val="24"/>
        </w:rPr>
        <w:t>vērtēšanai.</w:t>
      </w:r>
    </w:p>
    <w:p w:rsidR="0020355B" w:rsidRPr="0020355B" w:rsidRDefault="0020355B" w:rsidP="0020355B">
      <w:pPr>
        <w:widowControl w:val="0"/>
        <w:numPr>
          <w:ilvl w:val="2"/>
          <w:numId w:val="17"/>
        </w:numPr>
        <w:tabs>
          <w:tab w:val="left" w:pos="972"/>
        </w:tabs>
        <w:spacing w:after="0" w:line="273" w:lineRule="exact"/>
        <w:rPr>
          <w:rFonts w:ascii="Times New Roman" w:eastAsia="Times New Roman" w:hAnsi="Times New Roman" w:cs="Times New Roman"/>
          <w:sz w:val="24"/>
          <w:szCs w:val="24"/>
        </w:rPr>
      </w:pPr>
      <w:r w:rsidRPr="0020355B">
        <w:rPr>
          <w:rFonts w:ascii="Times New Roman" w:eastAsia="Times New Roman" w:hAnsi="Times New Roman" w:cs="Times New Roman"/>
          <w:spacing w:val="-1"/>
          <w:sz w:val="24"/>
          <w:szCs w:val="24"/>
        </w:rPr>
        <w:t>Segt</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visas</w:t>
      </w:r>
      <w:r w:rsidRPr="0020355B">
        <w:rPr>
          <w:rFonts w:ascii="Times New Roman" w:eastAsia="Times New Roman" w:hAnsi="Times New Roman" w:cs="Times New Roman"/>
          <w:sz w:val="24"/>
          <w:szCs w:val="24"/>
        </w:rPr>
        <w:t xml:space="preserve"> </w:t>
      </w:r>
      <w:r w:rsidRPr="0020355B">
        <w:rPr>
          <w:rFonts w:ascii="Times New Roman" w:eastAsia="Times New Roman" w:hAnsi="Times New Roman" w:cs="Times New Roman"/>
          <w:spacing w:val="-1"/>
          <w:sz w:val="24"/>
          <w:szCs w:val="24"/>
        </w:rPr>
        <w:t>izmaksas,</w:t>
      </w:r>
      <w:r w:rsidRPr="0020355B">
        <w:rPr>
          <w:rFonts w:ascii="Times New Roman" w:eastAsia="Times New Roman" w:hAnsi="Times New Roman" w:cs="Times New Roman"/>
          <w:sz w:val="24"/>
          <w:szCs w:val="24"/>
        </w:rPr>
        <w:t xml:space="preserve"> kas</w:t>
      </w:r>
      <w:r w:rsidRPr="0020355B">
        <w:rPr>
          <w:rFonts w:ascii="Times New Roman" w:eastAsia="Times New Roman" w:hAnsi="Times New Roman" w:cs="Times New Roman"/>
          <w:spacing w:val="1"/>
          <w:sz w:val="24"/>
          <w:szCs w:val="24"/>
        </w:rPr>
        <w:t xml:space="preserve"> </w:t>
      </w:r>
      <w:r w:rsidRPr="0020355B">
        <w:rPr>
          <w:rFonts w:ascii="Times New Roman" w:eastAsia="Times New Roman" w:hAnsi="Times New Roman" w:cs="Times New Roman"/>
          <w:spacing w:val="-1"/>
          <w:sz w:val="24"/>
          <w:szCs w:val="24"/>
        </w:rPr>
        <w:t>saistītas</w:t>
      </w:r>
      <w:r w:rsidRPr="0020355B">
        <w:rPr>
          <w:rFonts w:ascii="Times New Roman" w:eastAsia="Times New Roman" w:hAnsi="Times New Roman" w:cs="Times New Roman"/>
          <w:sz w:val="24"/>
          <w:szCs w:val="24"/>
        </w:rPr>
        <w:t xml:space="preserve"> ar</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piedāvājumu</w:t>
      </w:r>
      <w:r w:rsidRPr="0020355B">
        <w:rPr>
          <w:rFonts w:ascii="Times New Roman" w:eastAsia="Times New Roman" w:hAnsi="Times New Roman" w:cs="Times New Roman"/>
          <w:spacing w:val="2"/>
          <w:sz w:val="24"/>
          <w:szCs w:val="24"/>
        </w:rPr>
        <w:t xml:space="preserve"> </w:t>
      </w:r>
      <w:r w:rsidRPr="0020355B">
        <w:rPr>
          <w:rFonts w:ascii="Times New Roman" w:eastAsia="Times New Roman" w:hAnsi="Times New Roman" w:cs="Times New Roman"/>
          <w:spacing w:val="-1"/>
          <w:sz w:val="24"/>
          <w:szCs w:val="24"/>
        </w:rPr>
        <w:t>sagatavošanu</w:t>
      </w:r>
      <w:r w:rsidRPr="0020355B">
        <w:rPr>
          <w:rFonts w:ascii="Times New Roman" w:eastAsia="Times New Roman" w:hAnsi="Times New Roman" w:cs="Times New Roman"/>
          <w:sz w:val="24"/>
          <w:szCs w:val="24"/>
        </w:rPr>
        <w:t xml:space="preserve"> un </w:t>
      </w:r>
      <w:r w:rsidRPr="0020355B">
        <w:rPr>
          <w:rFonts w:ascii="Times New Roman" w:eastAsia="Times New Roman" w:hAnsi="Times New Roman" w:cs="Times New Roman"/>
          <w:spacing w:val="-1"/>
          <w:sz w:val="24"/>
          <w:szCs w:val="24"/>
        </w:rPr>
        <w:t>iesniegšanu.</w:t>
      </w:r>
    </w:p>
    <w:p w:rsidR="0020355B" w:rsidRPr="0020355B" w:rsidRDefault="0020355B" w:rsidP="0020355B">
      <w:pPr>
        <w:widowControl w:val="0"/>
        <w:spacing w:after="0" w:line="240" w:lineRule="auto"/>
        <w:rPr>
          <w:rFonts w:ascii="Times New Roman" w:eastAsia="Times New Roman" w:hAnsi="Times New Roman" w:cs="Times New Roman"/>
          <w:sz w:val="24"/>
          <w:szCs w:val="24"/>
          <w:lang w:val="en-US"/>
        </w:rPr>
      </w:pPr>
    </w:p>
    <w:p w:rsidR="0020355B" w:rsidRPr="0020355B" w:rsidRDefault="0020355B" w:rsidP="0020355B">
      <w:pPr>
        <w:widowControl w:val="0"/>
        <w:spacing w:before="1"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Pielikumi:</w:t>
      </w:r>
    </w:p>
    <w:p w:rsidR="0020355B" w:rsidRPr="0020355B" w:rsidRDefault="0020355B" w:rsidP="0020355B">
      <w:pPr>
        <w:widowControl w:val="0"/>
        <w:spacing w:before="1" w:after="0" w:line="240"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1.pielikums</w:t>
      </w:r>
      <w:r w:rsidRPr="0020355B">
        <w:rPr>
          <w:rFonts w:ascii="Times New Roman" w:eastAsia="Times New Roman" w:hAnsi="Times New Roman" w:cs="Times New Roman"/>
          <w:sz w:val="24"/>
          <w:szCs w:val="24"/>
        </w:rPr>
        <w:tab/>
      </w:r>
      <w:r w:rsidRPr="0020355B">
        <w:rPr>
          <w:rFonts w:ascii="Times New Roman" w:eastAsia="Times New Roman" w:hAnsi="Times New Roman" w:cs="Times New Roman"/>
          <w:sz w:val="24"/>
          <w:szCs w:val="24"/>
        </w:rPr>
        <w:tab/>
      </w:r>
      <w:r w:rsidRPr="0020355B">
        <w:rPr>
          <w:rFonts w:ascii="Times New Roman" w:eastAsia="Times New Roman" w:hAnsi="Times New Roman" w:cs="Times New Roman"/>
          <w:sz w:val="24"/>
          <w:szCs w:val="24"/>
        </w:rPr>
        <w:tab/>
        <w:t>Pieteikums;</w:t>
      </w:r>
    </w:p>
    <w:p w:rsidR="0020355B" w:rsidRPr="0020355B" w:rsidRDefault="0020355B" w:rsidP="0020355B">
      <w:pPr>
        <w:widowControl w:val="0"/>
        <w:spacing w:before="1" w:after="0" w:line="240" w:lineRule="auto"/>
        <w:ind w:left="2880" w:hanging="2880"/>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2.pielikums</w:t>
      </w:r>
      <w:r w:rsidRPr="0020355B">
        <w:rPr>
          <w:rFonts w:ascii="Times New Roman" w:eastAsia="Times New Roman" w:hAnsi="Times New Roman" w:cs="Times New Roman"/>
          <w:sz w:val="24"/>
          <w:szCs w:val="24"/>
        </w:rPr>
        <w:tab/>
        <w:t>Informācija par personām, uz kuru iespējām pretendents balstās, lai apliecinātu, ka tā kvalifikācija atbilst nolikumā noteiktajām prasībām;</w:t>
      </w:r>
    </w:p>
    <w:p w:rsidR="0020355B" w:rsidRPr="0020355B" w:rsidRDefault="008877C3" w:rsidP="0020355B">
      <w:pPr>
        <w:widowControl w:val="0"/>
        <w:spacing w:before="1" w:after="0" w:line="240" w:lineRule="auto"/>
        <w:ind w:left="2880"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3.pielikums</w:t>
      </w:r>
      <w:r>
        <w:rPr>
          <w:rFonts w:ascii="Times New Roman" w:eastAsia="Times New Roman" w:hAnsi="Times New Roman" w:cs="Times New Roman"/>
          <w:sz w:val="24"/>
          <w:szCs w:val="24"/>
        </w:rPr>
        <w:tab/>
        <w:t>Pretendenta iepriekš</w:t>
      </w:r>
      <w:r w:rsidR="0020355B" w:rsidRPr="0020355B">
        <w:rPr>
          <w:rFonts w:ascii="Times New Roman" w:eastAsia="Times New Roman" w:hAnsi="Times New Roman" w:cs="Times New Roman"/>
          <w:sz w:val="24"/>
          <w:szCs w:val="24"/>
        </w:rPr>
        <w:t>ējos trijos gados veikto piegāžu saraksts;</w:t>
      </w:r>
    </w:p>
    <w:p w:rsidR="0020355B" w:rsidRPr="0020355B" w:rsidRDefault="0020355B" w:rsidP="0020355B">
      <w:pPr>
        <w:widowControl w:val="0"/>
        <w:spacing w:before="1" w:after="0" w:line="240" w:lineRule="auto"/>
        <w:ind w:left="2880" w:hanging="2880"/>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4.pielikums</w:t>
      </w:r>
      <w:r w:rsidRPr="0020355B">
        <w:rPr>
          <w:rFonts w:ascii="Times New Roman" w:eastAsia="Times New Roman" w:hAnsi="Times New Roman" w:cs="Times New Roman"/>
          <w:sz w:val="24"/>
          <w:szCs w:val="24"/>
        </w:rPr>
        <w:tab/>
        <w:t>Tehniskā specifikācija;</w:t>
      </w:r>
    </w:p>
    <w:p w:rsidR="0020355B" w:rsidRPr="0020355B" w:rsidRDefault="0020355B" w:rsidP="0020355B">
      <w:pPr>
        <w:widowControl w:val="0"/>
        <w:spacing w:before="1" w:after="0" w:line="240" w:lineRule="auto"/>
        <w:ind w:left="2880" w:hanging="2880"/>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lastRenderedPageBreak/>
        <w:t>5.pielikums</w:t>
      </w:r>
      <w:r w:rsidRPr="0020355B">
        <w:rPr>
          <w:rFonts w:ascii="Times New Roman" w:eastAsia="Times New Roman" w:hAnsi="Times New Roman" w:cs="Times New Roman"/>
          <w:sz w:val="24"/>
          <w:szCs w:val="24"/>
        </w:rPr>
        <w:tab/>
        <w:t>Finanšu piedāvājums;</w:t>
      </w:r>
    </w:p>
    <w:p w:rsidR="00B254B8" w:rsidRDefault="0020355B" w:rsidP="0020355B">
      <w:pPr>
        <w:widowControl w:val="0"/>
        <w:spacing w:before="1" w:after="0" w:line="240" w:lineRule="auto"/>
        <w:ind w:left="2880" w:hanging="2880"/>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6.pielikums</w:t>
      </w:r>
      <w:r w:rsidRPr="0020355B">
        <w:rPr>
          <w:rFonts w:ascii="Times New Roman" w:eastAsia="Times New Roman" w:hAnsi="Times New Roman" w:cs="Times New Roman"/>
          <w:sz w:val="24"/>
          <w:szCs w:val="24"/>
        </w:rPr>
        <w:tab/>
        <w:t>Iepirkuma Līguma projekts</w:t>
      </w:r>
      <w:r w:rsidR="00B254B8">
        <w:rPr>
          <w:rFonts w:ascii="Times New Roman" w:eastAsia="Times New Roman" w:hAnsi="Times New Roman" w:cs="Times New Roman"/>
          <w:sz w:val="24"/>
          <w:szCs w:val="24"/>
        </w:rPr>
        <w:t>;</w:t>
      </w:r>
    </w:p>
    <w:p w:rsidR="0020355B" w:rsidRPr="0020355B" w:rsidRDefault="00B254B8" w:rsidP="0020355B">
      <w:pPr>
        <w:widowControl w:val="0"/>
        <w:spacing w:before="1" w:after="0" w:line="240" w:lineRule="auto"/>
        <w:ind w:left="2880"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7.pielikums</w:t>
      </w:r>
      <w:r>
        <w:rPr>
          <w:rFonts w:ascii="Times New Roman" w:eastAsia="Times New Roman" w:hAnsi="Times New Roman" w:cs="Times New Roman"/>
          <w:sz w:val="24"/>
          <w:szCs w:val="24"/>
        </w:rPr>
        <w:tab/>
      </w:r>
      <w:r w:rsidRPr="00807C8C">
        <w:rPr>
          <w:rFonts w:ascii="Times New Roman" w:eastAsia="Times New Roman" w:hAnsi="Times New Roman" w:cs="Times New Roman"/>
          <w:spacing w:val="-1"/>
          <w:sz w:val="24"/>
          <w:szCs w:val="24"/>
        </w:rPr>
        <w:t>Pasūtītāja piegādes vietu saraksts un kontaktinformācija</w:t>
      </w:r>
      <w:r w:rsidR="0020355B" w:rsidRPr="00807C8C">
        <w:rPr>
          <w:rFonts w:ascii="Times New Roman" w:eastAsia="Times New Roman" w:hAnsi="Times New Roman" w:cs="Times New Roman"/>
          <w:sz w:val="24"/>
          <w:szCs w:val="24"/>
        </w:rPr>
        <w:t>.</w:t>
      </w:r>
      <w:r w:rsidR="0020355B" w:rsidRPr="0020355B">
        <w:rPr>
          <w:rFonts w:ascii="Times New Roman" w:eastAsia="Times New Roman" w:hAnsi="Times New Roman" w:cs="Times New Roman"/>
          <w:sz w:val="24"/>
          <w:szCs w:val="24"/>
        </w:rPr>
        <w:tab/>
      </w:r>
    </w:p>
    <w:p w:rsidR="0020355B" w:rsidRPr="0020355B" w:rsidRDefault="0020355B" w:rsidP="0020355B">
      <w:pPr>
        <w:widowControl w:val="0"/>
        <w:spacing w:before="56" w:after="0" w:line="240" w:lineRule="auto"/>
        <w:rPr>
          <w:rFonts w:ascii="Times New Roman" w:eastAsia="Times New Roman" w:hAnsi="Times New Roman" w:cs="Times New Roman"/>
          <w:sz w:val="24"/>
          <w:szCs w:val="24"/>
        </w:rPr>
      </w:pPr>
    </w:p>
    <w:p w:rsidR="0020355B" w:rsidRPr="0020355B" w:rsidRDefault="0020355B" w:rsidP="0020355B">
      <w:pPr>
        <w:widowControl w:val="0"/>
        <w:spacing w:before="56" w:after="0" w:line="240" w:lineRule="auto"/>
        <w:rPr>
          <w:rFonts w:ascii="Times New Roman" w:eastAsia="Times New Roman" w:hAnsi="Times New Roman" w:cs="Times New Roman"/>
          <w:sz w:val="24"/>
          <w:szCs w:val="24"/>
        </w:rPr>
      </w:pPr>
    </w:p>
    <w:p w:rsidR="0020355B" w:rsidRPr="0020355B" w:rsidRDefault="0020355B" w:rsidP="0020355B">
      <w:pPr>
        <w:widowControl w:val="0"/>
        <w:spacing w:before="56" w:after="0" w:line="240" w:lineRule="auto"/>
        <w:rPr>
          <w:rFonts w:ascii="Times New Roman" w:eastAsia="Times New Roman" w:hAnsi="Times New Roman" w:cs="Times New Roman"/>
          <w:sz w:val="24"/>
          <w:szCs w:val="24"/>
        </w:rPr>
      </w:pPr>
    </w:p>
    <w:p w:rsidR="0020355B" w:rsidRPr="0020355B"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B254B8" w:rsidRDefault="0020355B" w:rsidP="0020355B">
      <w:pPr>
        <w:widowControl w:val="0"/>
        <w:spacing w:before="56" w:after="0" w:line="240" w:lineRule="auto"/>
        <w:rPr>
          <w:rFonts w:ascii="Times New Roman" w:eastAsia="Times New Roman" w:hAnsi="Times New Roman" w:cs="Times New Roman"/>
          <w:sz w:val="24"/>
          <w:szCs w:val="24"/>
        </w:rPr>
      </w:pPr>
    </w:p>
    <w:p w:rsidR="0020355B" w:rsidRPr="0020355B" w:rsidRDefault="0020355B" w:rsidP="0020355B">
      <w:pPr>
        <w:rPr>
          <w:rFonts w:ascii="Times New Roman" w:eastAsia="Calibri" w:hAnsi="Times New Roman" w:cs="Times New Roman"/>
          <w:sz w:val="24"/>
          <w:szCs w:val="24"/>
        </w:rPr>
      </w:pPr>
      <w:bookmarkStart w:id="1" w:name="page8"/>
      <w:bookmarkEnd w:id="1"/>
      <w:r w:rsidRPr="0020355B">
        <w:rPr>
          <w:rFonts w:ascii="Times New Roman" w:eastAsia="Calibri" w:hAnsi="Times New Roman" w:cs="Times New Roman"/>
          <w:sz w:val="24"/>
          <w:szCs w:val="24"/>
        </w:rPr>
        <w:br w:type="page"/>
      </w:r>
    </w:p>
    <w:p w:rsidR="0020355B" w:rsidRPr="0020355B" w:rsidRDefault="0020355B" w:rsidP="0020355B">
      <w:pPr>
        <w:suppressAutoHyphens/>
        <w:spacing w:after="0" w:line="240" w:lineRule="auto"/>
        <w:jc w:val="right"/>
        <w:rPr>
          <w:rFonts w:ascii="Times New Roman" w:eastAsia="Times New Roman" w:hAnsi="Times New Roman" w:cs="Times New Roman"/>
          <w:b/>
          <w:sz w:val="26"/>
          <w:szCs w:val="26"/>
          <w:lang w:eastAsia="zh-CN"/>
        </w:rPr>
      </w:pPr>
      <w:r w:rsidRPr="0020355B">
        <w:rPr>
          <w:rFonts w:ascii="Times New Roman" w:eastAsia="Times New Roman" w:hAnsi="Times New Roman" w:cs="Times New Roman"/>
          <w:b/>
          <w:sz w:val="26"/>
          <w:szCs w:val="26"/>
          <w:lang w:eastAsia="zh-CN"/>
        </w:rPr>
        <w:lastRenderedPageBreak/>
        <w:t>1.pielikums</w:t>
      </w:r>
    </w:p>
    <w:p w:rsidR="0020355B" w:rsidRPr="0020355B" w:rsidRDefault="0020355B" w:rsidP="0020355B">
      <w:pPr>
        <w:suppressAutoHyphens/>
        <w:spacing w:after="0" w:line="240" w:lineRule="auto"/>
        <w:jc w:val="center"/>
        <w:rPr>
          <w:rFonts w:ascii="Times New Roman" w:eastAsia="Times New Roman" w:hAnsi="Times New Roman" w:cs="Times New Roman"/>
          <w:b/>
          <w:bCs/>
          <w:sz w:val="24"/>
          <w:szCs w:val="24"/>
          <w:lang w:eastAsia="zh-CN"/>
        </w:rPr>
      </w:pPr>
      <w:r w:rsidRPr="0020355B">
        <w:rPr>
          <w:rFonts w:ascii="Times New Roman" w:eastAsia="Times New Roman" w:hAnsi="Times New Roman" w:cs="Times New Roman"/>
          <w:b/>
          <w:sz w:val="26"/>
          <w:szCs w:val="26"/>
          <w:lang w:eastAsia="zh-CN"/>
        </w:rPr>
        <w:t>Pretendenta pieteikums</w:t>
      </w:r>
    </w:p>
    <w:p w:rsidR="0020355B" w:rsidRPr="0020355B" w:rsidRDefault="0020355B" w:rsidP="0020355B">
      <w:pPr>
        <w:widowControl w:val="0"/>
        <w:tabs>
          <w:tab w:val="left" w:pos="9498"/>
        </w:tabs>
        <w:spacing w:after="0" w:line="240" w:lineRule="auto"/>
        <w:jc w:val="center"/>
        <w:rPr>
          <w:rFonts w:ascii="Times New Roman" w:eastAsia="Calibri" w:hAnsi="Times New Roman" w:cs="Times New Roman"/>
          <w:b/>
          <w:sz w:val="28"/>
          <w:szCs w:val="28"/>
        </w:rPr>
      </w:pPr>
      <w:r w:rsidRPr="0020355B">
        <w:rPr>
          <w:rFonts w:ascii="Times New Roman" w:eastAsia="Arial" w:hAnsi="Times New Roman" w:cs="Times New Roman"/>
          <w:color w:val="000000"/>
          <w:sz w:val="28"/>
          <w:szCs w:val="28"/>
        </w:rPr>
        <w:t>„</w:t>
      </w:r>
      <w:r w:rsidRPr="0020355B">
        <w:rPr>
          <w:rFonts w:ascii="Times New Roman" w:eastAsia="Calibri" w:hAnsi="Times New Roman" w:cs="Times New Roman"/>
          <w:b/>
          <w:spacing w:val="-1"/>
          <w:sz w:val="28"/>
          <w:szCs w:val="28"/>
        </w:rPr>
        <w:t xml:space="preserve">Elektropreču un to piederumu </w:t>
      </w:r>
      <w:r w:rsidR="00095D76">
        <w:rPr>
          <w:rFonts w:ascii="Times New Roman" w:eastAsia="Calibri" w:hAnsi="Times New Roman" w:cs="Times New Roman"/>
          <w:b/>
          <w:spacing w:val="-1"/>
          <w:sz w:val="28"/>
          <w:szCs w:val="28"/>
        </w:rPr>
        <w:t xml:space="preserve">iegāde un </w:t>
      </w:r>
      <w:r w:rsidRPr="0020355B">
        <w:rPr>
          <w:rFonts w:ascii="Times New Roman" w:eastAsia="Calibri" w:hAnsi="Times New Roman" w:cs="Times New Roman"/>
          <w:b/>
          <w:spacing w:val="-1"/>
          <w:sz w:val="28"/>
          <w:szCs w:val="28"/>
        </w:rPr>
        <w:t>piegāde</w:t>
      </w:r>
    </w:p>
    <w:p w:rsidR="0020355B" w:rsidRPr="0020355B" w:rsidRDefault="0020355B" w:rsidP="0020355B">
      <w:pPr>
        <w:spacing w:after="0" w:line="240" w:lineRule="auto"/>
        <w:ind w:left="540"/>
        <w:jc w:val="center"/>
        <w:rPr>
          <w:rFonts w:ascii="Times New Roman" w:eastAsia="Arial" w:hAnsi="Times New Roman" w:cs="Times New Roman"/>
          <w:color w:val="000000"/>
          <w:sz w:val="28"/>
          <w:szCs w:val="28"/>
        </w:rPr>
      </w:pPr>
      <w:r w:rsidRPr="0020355B">
        <w:rPr>
          <w:rFonts w:ascii="Times New Roman" w:eastAsia="Calibri" w:hAnsi="Times New Roman" w:cs="Times New Roman"/>
          <w:b/>
          <w:sz w:val="28"/>
          <w:szCs w:val="28"/>
        </w:rPr>
        <w:t>Siguldas novada pašvaldībai un tās iestādēm</w:t>
      </w:r>
      <w:r w:rsidRPr="0020355B">
        <w:rPr>
          <w:rFonts w:ascii="Times New Roman" w:eastAsia="Arial" w:hAnsi="Times New Roman" w:cs="Times New Roman"/>
          <w:sz w:val="28"/>
          <w:szCs w:val="28"/>
        </w:rPr>
        <w:t>”</w:t>
      </w:r>
    </w:p>
    <w:p w:rsidR="0020355B" w:rsidRPr="00095D76" w:rsidRDefault="0020355B" w:rsidP="0020355B">
      <w:pPr>
        <w:spacing w:after="0" w:line="240" w:lineRule="auto"/>
        <w:ind w:left="540"/>
        <w:jc w:val="center"/>
        <w:rPr>
          <w:rFonts w:ascii="Times New Roman" w:eastAsia="Arial" w:hAnsi="Times New Roman" w:cs="Times New Roman"/>
          <w:szCs w:val="20"/>
        </w:rPr>
      </w:pPr>
      <w:r w:rsidRPr="0020355B">
        <w:rPr>
          <w:rFonts w:ascii="Arial" w:eastAsia="Arial" w:hAnsi="Arial" w:cs="Arial"/>
          <w:color w:val="000000"/>
          <w:szCs w:val="20"/>
        </w:rPr>
        <w:t xml:space="preserve"> </w:t>
      </w:r>
      <w:r w:rsidRPr="0020355B">
        <w:rPr>
          <w:rFonts w:ascii="Times New Roman" w:eastAsia="Arial" w:hAnsi="Times New Roman" w:cs="Times New Roman"/>
          <w:color w:val="000000"/>
          <w:szCs w:val="20"/>
        </w:rPr>
        <w:t>(identifikācijas Nr</w:t>
      </w:r>
      <w:r w:rsidRPr="00095D76">
        <w:rPr>
          <w:rFonts w:ascii="Times New Roman" w:eastAsia="Arial" w:hAnsi="Times New Roman" w:cs="Times New Roman"/>
          <w:color w:val="000000"/>
          <w:szCs w:val="20"/>
        </w:rPr>
        <w:t xml:space="preserve">. </w:t>
      </w:r>
      <w:r w:rsidR="00095D76" w:rsidRPr="00095D76">
        <w:rPr>
          <w:rFonts w:ascii="Times New Roman" w:eastAsia="Arial" w:hAnsi="Times New Roman" w:cs="Times New Roman"/>
          <w:color w:val="000000"/>
          <w:szCs w:val="20"/>
        </w:rPr>
        <w:t>SND 2016/13</w:t>
      </w:r>
      <w:r w:rsidRPr="00095D76">
        <w:rPr>
          <w:rFonts w:ascii="Times New Roman" w:eastAsia="Arial" w:hAnsi="Times New Roman" w:cs="Times New Roman"/>
          <w:szCs w:val="20"/>
        </w:rPr>
        <w:t>)</w:t>
      </w:r>
    </w:p>
    <w:p w:rsidR="0020355B" w:rsidRPr="0020355B" w:rsidRDefault="0020355B" w:rsidP="0020355B">
      <w:pPr>
        <w:spacing w:after="0" w:line="240" w:lineRule="auto"/>
        <w:ind w:left="540"/>
        <w:jc w:val="center"/>
        <w:rPr>
          <w:rFonts w:ascii="Times New Roman" w:eastAsia="Arial" w:hAnsi="Times New Roman" w:cs="Times New Roman"/>
          <w:b/>
          <w:color w:val="000000"/>
          <w:sz w:val="24"/>
          <w:szCs w:val="24"/>
          <w:highlight w:val="yellow"/>
        </w:rPr>
      </w:pPr>
    </w:p>
    <w:p w:rsidR="0020355B" w:rsidRPr="0020355B" w:rsidRDefault="0020355B" w:rsidP="0020355B">
      <w:pPr>
        <w:widowControl w:val="0"/>
        <w:tabs>
          <w:tab w:val="left" w:pos="9498"/>
        </w:tabs>
        <w:spacing w:after="0" w:line="240" w:lineRule="auto"/>
        <w:jc w:val="both"/>
        <w:rPr>
          <w:rFonts w:ascii="Times New Roman" w:eastAsia="Calibri" w:hAnsi="Times New Roman" w:cs="Times New Roman"/>
          <w:b/>
          <w:sz w:val="24"/>
          <w:szCs w:val="24"/>
        </w:rPr>
      </w:pPr>
      <w:r w:rsidRPr="0020355B">
        <w:rPr>
          <w:rFonts w:ascii="Times New Roman" w:eastAsia="Arial" w:hAnsi="Times New Roman" w:cs="Times New Roman"/>
          <w:color w:val="000000"/>
          <w:sz w:val="24"/>
          <w:szCs w:val="24"/>
        </w:rPr>
        <w:t xml:space="preserve">Iepazinušies ar iepirkuma </w:t>
      </w:r>
      <w:r w:rsidRPr="0020355B">
        <w:rPr>
          <w:rFonts w:ascii="Times New Roman" w:eastAsia="Arial" w:hAnsi="Times New Roman" w:cs="Times New Roman"/>
          <w:sz w:val="24"/>
          <w:szCs w:val="24"/>
        </w:rPr>
        <w:t>„</w:t>
      </w:r>
      <w:r w:rsidRPr="0020355B">
        <w:rPr>
          <w:rFonts w:ascii="Times New Roman" w:eastAsia="Calibri" w:hAnsi="Times New Roman" w:cs="Times New Roman"/>
          <w:spacing w:val="-1"/>
          <w:sz w:val="24"/>
          <w:szCs w:val="24"/>
        </w:rPr>
        <w:t xml:space="preserve">Elektropreču un to piederumu </w:t>
      </w:r>
      <w:r w:rsidR="00095D76">
        <w:rPr>
          <w:rFonts w:ascii="Times New Roman" w:eastAsia="Calibri" w:hAnsi="Times New Roman" w:cs="Times New Roman"/>
          <w:spacing w:val="-1"/>
          <w:sz w:val="24"/>
          <w:szCs w:val="24"/>
        </w:rPr>
        <w:t xml:space="preserve">iegāde un </w:t>
      </w:r>
      <w:r w:rsidRPr="0020355B">
        <w:rPr>
          <w:rFonts w:ascii="Times New Roman" w:eastAsia="Calibri" w:hAnsi="Times New Roman" w:cs="Times New Roman"/>
          <w:spacing w:val="-1"/>
          <w:sz w:val="24"/>
          <w:szCs w:val="24"/>
        </w:rPr>
        <w:t>piegāde</w:t>
      </w:r>
      <w:r w:rsidRPr="0020355B">
        <w:rPr>
          <w:rFonts w:ascii="Times New Roman" w:eastAsia="Calibri" w:hAnsi="Times New Roman" w:cs="Times New Roman"/>
          <w:sz w:val="24"/>
          <w:szCs w:val="24"/>
        </w:rPr>
        <w:t xml:space="preserve"> Siguldas novada pašvaldībai un tās iestādēm</w:t>
      </w:r>
      <w:r w:rsidRPr="0020355B">
        <w:rPr>
          <w:rFonts w:ascii="Times New Roman" w:eastAsia="Arial" w:hAnsi="Times New Roman" w:cs="Times New Roman"/>
          <w:sz w:val="24"/>
          <w:szCs w:val="24"/>
        </w:rPr>
        <w:t>”</w:t>
      </w:r>
      <w:r w:rsidRPr="0020355B">
        <w:rPr>
          <w:rFonts w:ascii="Times New Roman" w:eastAsia="Arial" w:hAnsi="Times New Roman" w:cs="Times New Roman"/>
        </w:rPr>
        <w:t xml:space="preserve"> (identifikācijas Nr. </w:t>
      </w:r>
      <w:r w:rsidR="00095D76" w:rsidRPr="00095D76">
        <w:rPr>
          <w:rFonts w:ascii="Times New Roman" w:eastAsia="Arial" w:hAnsi="Times New Roman" w:cs="Times New Roman"/>
        </w:rPr>
        <w:t>SND 2016/13</w:t>
      </w:r>
      <w:r w:rsidRPr="00095D76">
        <w:rPr>
          <w:rFonts w:ascii="Times New Roman" w:eastAsia="Arial" w:hAnsi="Times New Roman" w:cs="Times New Roman"/>
        </w:rPr>
        <w:t>), No</w:t>
      </w:r>
      <w:r w:rsidRPr="0020355B">
        <w:rPr>
          <w:rFonts w:ascii="Times New Roman" w:eastAsia="Arial" w:hAnsi="Times New Roman" w:cs="Times New Roman"/>
        </w:rPr>
        <w:t>likumu un es, šī pieteikuma beigās parakstījies, apstiprinu, ka piekrītu iepirkuma noteikumiem, un piedāvāju veikt e</w:t>
      </w:r>
      <w:r w:rsidRPr="0020355B">
        <w:rPr>
          <w:rFonts w:ascii="Times New Roman" w:eastAsia="Calibri" w:hAnsi="Times New Roman" w:cs="Times New Roman"/>
          <w:spacing w:val="-1"/>
          <w:sz w:val="24"/>
          <w:szCs w:val="24"/>
        </w:rPr>
        <w:t xml:space="preserve">lektropreču un to piederumu </w:t>
      </w:r>
      <w:r w:rsidR="00095D76">
        <w:rPr>
          <w:rFonts w:ascii="Times New Roman" w:eastAsia="Calibri" w:hAnsi="Times New Roman" w:cs="Times New Roman"/>
          <w:spacing w:val="-1"/>
          <w:sz w:val="24"/>
          <w:szCs w:val="24"/>
        </w:rPr>
        <w:t xml:space="preserve">iegādi un </w:t>
      </w:r>
      <w:r w:rsidRPr="0020355B">
        <w:rPr>
          <w:rFonts w:ascii="Times New Roman" w:eastAsia="Calibri" w:hAnsi="Times New Roman" w:cs="Times New Roman"/>
          <w:spacing w:val="-1"/>
          <w:sz w:val="24"/>
          <w:szCs w:val="24"/>
        </w:rPr>
        <w:t>piegādi</w:t>
      </w:r>
      <w:r w:rsidRPr="0020355B">
        <w:rPr>
          <w:rFonts w:ascii="Times New Roman" w:eastAsia="Calibri" w:hAnsi="Times New Roman" w:cs="Times New Roman"/>
          <w:sz w:val="24"/>
          <w:szCs w:val="24"/>
        </w:rPr>
        <w:t xml:space="preserve"> Siguldas novada pašvaldībai un tās iestādēm</w:t>
      </w:r>
      <w:r w:rsidRPr="0020355B">
        <w:rPr>
          <w:rFonts w:ascii="Times New Roman" w:eastAsia="Arial" w:hAnsi="Times New Roman" w:cs="Times New Roman"/>
          <w:i/>
        </w:rPr>
        <w:t xml:space="preserve">, </w:t>
      </w:r>
      <w:r w:rsidRPr="0020355B">
        <w:rPr>
          <w:rFonts w:ascii="Times New Roman" w:eastAsia="Arial" w:hAnsi="Times New Roman" w:cs="Times New Roman"/>
        </w:rPr>
        <w:t>saskaņā ar Nolikumu un tā pielikumiem, par kopējo summu:</w:t>
      </w:r>
    </w:p>
    <w:tbl>
      <w:tblPr>
        <w:tblW w:w="0" w:type="auto"/>
        <w:tblInd w:w="-27" w:type="dxa"/>
        <w:tblLayout w:type="fixed"/>
        <w:tblLook w:val="0000" w:firstRow="0" w:lastRow="0" w:firstColumn="0" w:lastColumn="0" w:noHBand="0" w:noVBand="0"/>
      </w:tblPr>
      <w:tblGrid>
        <w:gridCol w:w="3000"/>
        <w:gridCol w:w="3000"/>
        <w:gridCol w:w="2970"/>
      </w:tblGrid>
      <w:tr w:rsidR="0020355B" w:rsidRPr="0020355B" w:rsidTr="0020355B">
        <w:tc>
          <w:tcPr>
            <w:tcW w:w="3000"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center"/>
              <w:rPr>
                <w:rFonts w:ascii="Times New Roman" w:eastAsia="Times New Roman" w:hAnsi="Times New Roman" w:cs="Times New Roman"/>
                <w:sz w:val="20"/>
                <w:szCs w:val="20"/>
                <w:lang w:eastAsia="zh-CN"/>
              </w:rPr>
            </w:pPr>
            <w:r w:rsidRPr="0020355B">
              <w:rPr>
                <w:rFonts w:ascii="Times New Roman" w:eastAsia="Times New Roman" w:hAnsi="Times New Roman" w:cs="Times New Roman"/>
                <w:sz w:val="20"/>
                <w:szCs w:val="20"/>
                <w:lang w:eastAsia="zh-CN"/>
              </w:rPr>
              <w:t>EUR bez PVN</w:t>
            </w:r>
            <w:proofErr w:type="gramStart"/>
            <w:r w:rsidRPr="0020355B">
              <w:rPr>
                <w:rFonts w:ascii="Times New Roman" w:eastAsia="Times New Roman" w:hAnsi="Times New Roman" w:cs="Times New Roman"/>
                <w:sz w:val="20"/>
                <w:szCs w:val="20"/>
                <w:lang w:eastAsia="zh-CN"/>
              </w:rPr>
              <w:t xml:space="preserve"> .</w:t>
            </w:r>
            <w:proofErr w:type="gramEnd"/>
            <w:r w:rsidRPr="0020355B">
              <w:rPr>
                <w:rFonts w:ascii="Times New Roman" w:eastAsia="Times New Roman" w:hAnsi="Times New Roman" w:cs="Times New Roman"/>
                <w:sz w:val="20"/>
                <w:szCs w:val="20"/>
                <w:lang w:eastAsia="zh-CN"/>
              </w:rPr>
              <w:t>...%</w:t>
            </w:r>
          </w:p>
          <w:p w:rsidR="0020355B" w:rsidRPr="0020355B" w:rsidRDefault="0020355B" w:rsidP="0020355B">
            <w:pPr>
              <w:suppressAutoHyphens/>
              <w:spacing w:after="0" w:line="240" w:lineRule="auto"/>
              <w:jc w:val="center"/>
              <w:rPr>
                <w:rFonts w:ascii="Times New Roman" w:eastAsia="Times New Roman" w:hAnsi="Times New Roman" w:cs="Times New Roman"/>
                <w:sz w:val="20"/>
                <w:szCs w:val="20"/>
                <w:lang w:eastAsia="zh-CN"/>
              </w:rPr>
            </w:pPr>
            <w:r w:rsidRPr="0020355B">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center"/>
              <w:rPr>
                <w:rFonts w:ascii="Times New Roman" w:eastAsia="Times New Roman" w:hAnsi="Times New Roman" w:cs="Times New Roman"/>
                <w:sz w:val="20"/>
                <w:szCs w:val="20"/>
                <w:lang w:eastAsia="zh-CN"/>
              </w:rPr>
            </w:pPr>
            <w:r w:rsidRPr="0020355B">
              <w:rPr>
                <w:rFonts w:ascii="Times New Roman" w:eastAsia="Times New Roman" w:hAnsi="Times New Roman" w:cs="Times New Roman"/>
                <w:sz w:val="20"/>
                <w:szCs w:val="20"/>
                <w:lang w:eastAsia="zh-CN"/>
              </w:rPr>
              <w:t>PVN</w:t>
            </w:r>
            <w:proofErr w:type="gramStart"/>
            <w:r w:rsidRPr="0020355B">
              <w:rPr>
                <w:rFonts w:ascii="Times New Roman" w:eastAsia="Times New Roman" w:hAnsi="Times New Roman" w:cs="Times New Roman"/>
                <w:sz w:val="20"/>
                <w:szCs w:val="20"/>
                <w:lang w:eastAsia="zh-CN"/>
              </w:rPr>
              <w:t xml:space="preserve"> .</w:t>
            </w:r>
            <w:proofErr w:type="gramEnd"/>
            <w:r w:rsidRPr="0020355B">
              <w:rPr>
                <w:rFonts w:ascii="Times New Roman" w:eastAsia="Times New Roman" w:hAnsi="Times New Roman" w:cs="Times New Roman"/>
                <w:sz w:val="20"/>
                <w:szCs w:val="20"/>
                <w:lang w:eastAsia="zh-CN"/>
              </w:rPr>
              <w:t>...... %</w:t>
            </w:r>
          </w:p>
          <w:p w:rsidR="0020355B" w:rsidRPr="0020355B" w:rsidRDefault="0020355B" w:rsidP="0020355B">
            <w:pPr>
              <w:suppressAutoHyphens/>
              <w:spacing w:after="0" w:line="240" w:lineRule="auto"/>
              <w:jc w:val="center"/>
              <w:rPr>
                <w:rFonts w:ascii="Times New Roman" w:eastAsia="Times New Roman" w:hAnsi="Times New Roman" w:cs="Times New Roman"/>
                <w:sz w:val="20"/>
                <w:szCs w:val="20"/>
                <w:lang w:eastAsia="zh-CN"/>
              </w:rPr>
            </w:pPr>
            <w:r w:rsidRPr="0020355B">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pacing w:after="0" w:line="240" w:lineRule="auto"/>
              <w:jc w:val="center"/>
              <w:rPr>
                <w:rFonts w:ascii="Times New Roman" w:eastAsia="Times New Roman" w:hAnsi="Times New Roman" w:cs="Times New Roman"/>
                <w:sz w:val="20"/>
                <w:szCs w:val="20"/>
                <w:lang w:eastAsia="zh-CN"/>
              </w:rPr>
            </w:pPr>
            <w:r w:rsidRPr="0020355B">
              <w:rPr>
                <w:rFonts w:ascii="Times New Roman" w:eastAsia="Times New Roman" w:hAnsi="Times New Roman" w:cs="Times New Roman"/>
                <w:sz w:val="20"/>
                <w:szCs w:val="20"/>
                <w:lang w:eastAsia="zh-CN"/>
              </w:rPr>
              <w:t>EUR ieskaitot PVN</w:t>
            </w:r>
            <w:proofErr w:type="gramStart"/>
            <w:r w:rsidRPr="0020355B">
              <w:rPr>
                <w:rFonts w:ascii="Times New Roman" w:eastAsia="Times New Roman" w:hAnsi="Times New Roman" w:cs="Times New Roman"/>
                <w:sz w:val="20"/>
                <w:szCs w:val="20"/>
                <w:lang w:eastAsia="zh-CN"/>
              </w:rPr>
              <w:t xml:space="preserve"> .</w:t>
            </w:r>
            <w:proofErr w:type="gramEnd"/>
            <w:r w:rsidRPr="0020355B">
              <w:rPr>
                <w:rFonts w:ascii="Times New Roman" w:eastAsia="Times New Roman" w:hAnsi="Times New Roman" w:cs="Times New Roman"/>
                <w:sz w:val="20"/>
                <w:szCs w:val="20"/>
                <w:lang w:eastAsia="zh-CN"/>
              </w:rPr>
              <w:t>.....%</w:t>
            </w:r>
          </w:p>
          <w:p w:rsidR="0020355B" w:rsidRPr="0020355B" w:rsidRDefault="0020355B" w:rsidP="0020355B">
            <w:pPr>
              <w:suppressAutoHyphens/>
              <w:spacing w:after="0" w:line="240" w:lineRule="auto"/>
              <w:jc w:val="center"/>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0"/>
                <w:szCs w:val="20"/>
                <w:lang w:eastAsia="zh-CN"/>
              </w:rPr>
              <w:t>(summa cipariem un vārdiem)</w:t>
            </w:r>
          </w:p>
        </w:tc>
      </w:tr>
      <w:tr w:rsidR="0020355B" w:rsidRPr="0020355B" w:rsidTr="0020355B">
        <w:tc>
          <w:tcPr>
            <w:tcW w:w="3000"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center"/>
              <w:rPr>
                <w:rFonts w:ascii="Times New Roman" w:eastAsia="Times New Roman" w:hAnsi="Times New Roman" w:cs="Times New Roman"/>
                <w:sz w:val="24"/>
                <w:szCs w:val="24"/>
                <w:lang w:eastAsia="zh-CN"/>
              </w:rPr>
            </w:pPr>
          </w:p>
          <w:p w:rsidR="0020355B" w:rsidRPr="0020355B" w:rsidRDefault="0020355B" w:rsidP="0020355B">
            <w:pPr>
              <w:suppressAutoHyphens/>
              <w:spacing w:after="0" w:line="240" w:lineRule="auto"/>
              <w:jc w:val="center"/>
              <w:rPr>
                <w:rFonts w:ascii="Times New Roman" w:eastAsia="Times New Roman" w:hAnsi="Times New Roman" w:cs="Times New Roman"/>
                <w:sz w:val="24"/>
                <w:szCs w:val="24"/>
                <w:lang w:eastAsia="zh-CN"/>
              </w:rPr>
            </w:pPr>
          </w:p>
        </w:tc>
      </w:tr>
    </w:tbl>
    <w:p w:rsidR="0020355B" w:rsidRPr="0020355B" w:rsidRDefault="0020355B" w:rsidP="0020355B">
      <w:pPr>
        <w:suppressAutoHyphens/>
        <w:spacing w:after="0" w:line="240" w:lineRule="auto"/>
        <w:jc w:val="both"/>
        <w:rPr>
          <w:rFonts w:ascii="Times New Roman" w:eastAsia="Times New Roman" w:hAnsi="Times New Roman" w:cs="Times New Roman"/>
          <w:sz w:val="24"/>
          <w:szCs w:val="24"/>
          <w:highlight w:val="yellow"/>
          <w:lang w:eastAsia="zh-CN"/>
        </w:rPr>
      </w:pPr>
    </w:p>
    <w:tbl>
      <w:tblPr>
        <w:tblW w:w="0" w:type="auto"/>
        <w:tblInd w:w="-15" w:type="dxa"/>
        <w:tblLayout w:type="fixed"/>
        <w:tblLook w:val="0000" w:firstRow="0" w:lastRow="0" w:firstColumn="0" w:lastColumn="0" w:noHBand="0" w:noVBand="0"/>
      </w:tblPr>
      <w:tblGrid>
        <w:gridCol w:w="4633"/>
        <w:gridCol w:w="4325"/>
      </w:tblGrid>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Pretendenta nosaukums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Vienotais reģistrācijas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 xml:space="preserve">Juridiskā adrese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Biroja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Kontaktpersona (vārds, uzvārds, amats)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Tālruņa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Faksa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E-pasta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Uzņēmuma bankas rekvizīti: Banka</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Kods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r w:rsidR="0020355B" w:rsidRPr="0020355B" w:rsidTr="0020355B">
        <w:tc>
          <w:tcPr>
            <w:tcW w:w="4633" w:type="dxa"/>
            <w:tcBorders>
              <w:top w:val="single" w:sz="4" w:space="0" w:color="000000"/>
              <w:left w:val="single" w:sz="4" w:space="0" w:color="000000"/>
              <w:bottom w:val="single" w:sz="4" w:space="0" w:color="000000"/>
            </w:tcBorders>
            <w:shd w:val="clear" w:color="auto" w:fill="auto"/>
          </w:tcPr>
          <w:p w:rsidR="0020355B" w:rsidRPr="0020355B" w:rsidRDefault="0020355B" w:rsidP="0020355B">
            <w:pPr>
              <w:suppressAutoHyphens/>
              <w:spacing w:after="0" w:line="240" w:lineRule="auto"/>
              <w:jc w:val="both"/>
              <w:rPr>
                <w:rFonts w:ascii="Times New Roman" w:eastAsia="Times New Roman" w:hAnsi="Times New Roman" w:cs="Times New Roman"/>
                <w:sz w:val="24"/>
                <w:szCs w:val="24"/>
                <w:lang w:eastAsia="zh-CN"/>
              </w:rPr>
            </w:pPr>
            <w:r w:rsidRPr="0020355B">
              <w:rPr>
                <w:rFonts w:ascii="Times New Roman" w:eastAsia="Times New Roman" w:hAnsi="Times New Roman" w:cs="Times New Roman"/>
                <w:sz w:val="24"/>
                <w:szCs w:val="24"/>
                <w:lang w:eastAsia="zh-CN"/>
              </w:rPr>
              <w:t>Konts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20355B" w:rsidRPr="0020355B" w:rsidRDefault="0020355B" w:rsidP="0020355B">
            <w:pPr>
              <w:suppressAutoHyphens/>
              <w:snapToGrid w:val="0"/>
              <w:spacing w:after="0" w:line="240" w:lineRule="auto"/>
              <w:jc w:val="both"/>
              <w:rPr>
                <w:rFonts w:ascii="Times New Roman" w:eastAsia="Times New Roman" w:hAnsi="Times New Roman" w:cs="Times New Roman"/>
                <w:sz w:val="24"/>
                <w:szCs w:val="24"/>
                <w:highlight w:val="yellow"/>
                <w:lang w:eastAsia="zh-CN"/>
              </w:rPr>
            </w:pPr>
          </w:p>
        </w:tc>
      </w:tr>
    </w:tbl>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Apliecinām, ka līguma izpildes apstākļi un apjoms ir skaidrs un ka to var realizēt, nepārkāpjot normatīvo aktu prasības, atbilstoši Nolikumam un tā pielikumiem.</w:t>
      </w: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Ar šo mēs uzņemamies pilnu atbildību par iesniegto piedāvājumu, tajā ietverto informāciju, noformējumu, atbilstību iepirkuma Nolikuma prasībām. Visas iesniegtās dokumentu kopijas atbilst oriģinālam, sniegtā informācija un dati ir patiesi.</w:t>
      </w: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Esam iesnieguši visu prasīto informāciju.</w:t>
      </w: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Neesam iesnieguši nepatiesu informāciju savas kvalifikācijas novērtēšanai.</w:t>
      </w: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Piedāvājuma derīguma termiņš ir __________________</w:t>
      </w:r>
      <w:r w:rsidRPr="0020355B">
        <w:rPr>
          <w:rFonts w:ascii="Times New Roman" w:eastAsia="Times New Roman" w:hAnsi="Times New Roman" w:cs="Times New Roman"/>
          <w:lang w:eastAsia="zh-CN"/>
        </w:rPr>
        <w:tab/>
        <w:t>dienas (ne mazāk kā 90 dienas).</w:t>
      </w:r>
      <w:r w:rsidRPr="0020355B">
        <w:rPr>
          <w:rFonts w:ascii="Times New Roman" w:eastAsia="Times New Roman" w:hAnsi="Times New Roman" w:cs="Times New Roman"/>
          <w:lang w:eastAsia="zh-CN"/>
        </w:rPr>
        <w:tab/>
      </w: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 xml:space="preserve">Informācija, kas pēc Pretendenta domām ir uzskatāma par ierobežotas pieejamības informāciju, atrodas Pretendenta piedāvājuma _________________________ lpp. </w:t>
      </w: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Piedāvājums dalībai iepirkuma procedūrā sastāv no __________ lpp.</w:t>
      </w: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Vārds, Uzvārds</w:t>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t>_____________________________________</w:t>
      </w: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Ieņemamais amats</w:t>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t>_____________________________________</w:t>
      </w: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Paraksts</w:t>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t>_____________________________________</w:t>
      </w:r>
    </w:p>
    <w:p w:rsidR="0020355B" w:rsidRPr="0020355B" w:rsidRDefault="0020355B" w:rsidP="0020355B">
      <w:pPr>
        <w:suppressAutoHyphens/>
        <w:spacing w:after="0" w:line="240" w:lineRule="auto"/>
        <w:jc w:val="both"/>
        <w:rPr>
          <w:rFonts w:ascii="Times New Roman" w:eastAsia="Times New Roman" w:hAnsi="Times New Roman" w:cs="Times New Roman"/>
          <w:lang w:eastAsia="zh-CN"/>
        </w:rPr>
      </w:pPr>
      <w:r w:rsidRPr="0020355B">
        <w:rPr>
          <w:rFonts w:ascii="Times New Roman" w:eastAsia="Times New Roman" w:hAnsi="Times New Roman" w:cs="Times New Roman"/>
          <w:lang w:eastAsia="zh-CN"/>
        </w:rPr>
        <w:tab/>
      </w:r>
    </w:p>
    <w:p w:rsidR="0020355B" w:rsidRPr="0020355B" w:rsidRDefault="0020355B" w:rsidP="0020355B">
      <w:pPr>
        <w:suppressAutoHyphens/>
        <w:spacing w:after="0" w:line="240" w:lineRule="auto"/>
        <w:jc w:val="both"/>
        <w:rPr>
          <w:rFonts w:ascii="Times New Roman" w:eastAsia="Times New Roman" w:hAnsi="Times New Roman" w:cs="Times New Roman"/>
          <w:bCs/>
          <w:lang w:eastAsia="zh-CN"/>
        </w:rPr>
      </w:pPr>
      <w:r w:rsidRPr="0020355B">
        <w:rPr>
          <w:rFonts w:ascii="Times New Roman" w:eastAsia="Times New Roman" w:hAnsi="Times New Roman" w:cs="Times New Roman"/>
          <w:lang w:eastAsia="zh-CN"/>
        </w:rPr>
        <w:t>Datums</w:t>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t>__________</w:t>
      </w:r>
      <w:r w:rsidRPr="0020355B">
        <w:rPr>
          <w:rFonts w:ascii="Times New Roman" w:eastAsia="Times New Roman" w:hAnsi="Times New Roman" w:cs="Times New Roman"/>
          <w:lang w:eastAsia="zh-CN"/>
        </w:rPr>
        <w:tab/>
      </w:r>
      <w:r w:rsidRPr="0020355B">
        <w:rPr>
          <w:rFonts w:ascii="Times New Roman" w:eastAsia="Times New Roman" w:hAnsi="Times New Roman" w:cs="Times New Roman"/>
          <w:lang w:eastAsia="zh-CN"/>
        </w:rPr>
        <w:tab/>
        <w:t>_________________</w:t>
      </w:r>
    </w:p>
    <w:p w:rsidR="0020355B" w:rsidRPr="0020355B" w:rsidRDefault="0020355B" w:rsidP="0020355B">
      <w:pPr>
        <w:tabs>
          <w:tab w:val="left" w:pos="319"/>
        </w:tabs>
        <w:suppressAutoHyphens/>
        <w:spacing w:before="120" w:after="120" w:line="240" w:lineRule="auto"/>
        <w:jc w:val="both"/>
        <w:rPr>
          <w:rFonts w:ascii="Times New Roman" w:eastAsia="Times New Roman" w:hAnsi="Times New Roman" w:cs="Times New Roman"/>
          <w:bCs/>
          <w:lang w:eastAsia="zh-CN"/>
        </w:rPr>
      </w:pPr>
      <w:r w:rsidRPr="0020355B">
        <w:rPr>
          <w:rFonts w:ascii="Times New Roman" w:eastAsia="Times New Roman" w:hAnsi="Times New Roman" w:cs="Times New Roman"/>
          <w:bCs/>
          <w:lang w:eastAsia="zh-CN"/>
        </w:rPr>
        <w:t>Zīmogs</w:t>
      </w:r>
    </w:p>
    <w:p w:rsidR="0020355B" w:rsidRPr="0020355B" w:rsidRDefault="0020355B" w:rsidP="0020355B">
      <w:pPr>
        <w:widowControl w:val="0"/>
        <w:autoSpaceDE w:val="0"/>
        <w:autoSpaceDN w:val="0"/>
        <w:adjustRightInd w:val="0"/>
        <w:spacing w:after="0" w:line="200" w:lineRule="exact"/>
        <w:jc w:val="right"/>
        <w:rPr>
          <w:rFonts w:ascii="Times New Roman" w:eastAsia="Calibri" w:hAnsi="Times New Roman" w:cs="Times New Roman"/>
          <w:sz w:val="24"/>
          <w:szCs w:val="24"/>
        </w:rPr>
      </w:pPr>
    </w:p>
    <w:p w:rsidR="0020355B" w:rsidRPr="0020355B" w:rsidRDefault="0020355B" w:rsidP="0020355B">
      <w:pPr>
        <w:widowControl w:val="0"/>
        <w:spacing w:after="0" w:line="240" w:lineRule="auto"/>
        <w:rPr>
          <w:rFonts w:ascii="Times New Roman" w:eastAsia="Calibri" w:hAnsi="Times New Roman" w:cs="Times New Roman"/>
          <w:sz w:val="24"/>
          <w:szCs w:val="24"/>
        </w:rPr>
      </w:pPr>
      <w:r w:rsidRPr="0020355B">
        <w:rPr>
          <w:rFonts w:ascii="Times New Roman" w:eastAsia="Calibri" w:hAnsi="Times New Roman" w:cs="Times New Roman"/>
          <w:sz w:val="24"/>
          <w:szCs w:val="24"/>
        </w:rPr>
        <w:br w:type="page"/>
      </w:r>
    </w:p>
    <w:p w:rsidR="0020355B" w:rsidRPr="0020355B" w:rsidRDefault="0020355B" w:rsidP="0020355B">
      <w:pPr>
        <w:widowControl w:val="0"/>
        <w:autoSpaceDE w:val="0"/>
        <w:autoSpaceDN w:val="0"/>
        <w:adjustRightInd w:val="0"/>
        <w:spacing w:after="0" w:line="240" w:lineRule="auto"/>
        <w:rPr>
          <w:rFonts w:ascii="Times New Roman" w:eastAsia="Calibri" w:hAnsi="Times New Roman" w:cs="Times New Roman"/>
          <w:sz w:val="24"/>
          <w:szCs w:val="24"/>
        </w:rPr>
        <w:sectPr w:rsidR="0020355B" w:rsidRPr="0020355B" w:rsidSect="004016F7">
          <w:pgSz w:w="11900" w:h="16838"/>
          <w:pgMar w:top="842" w:right="1127" w:bottom="993" w:left="1700" w:header="720" w:footer="720" w:gutter="0"/>
          <w:cols w:space="720" w:equalWidth="0">
            <w:col w:w="9073"/>
          </w:cols>
          <w:noEndnote/>
        </w:sectPr>
      </w:pPr>
    </w:p>
    <w:p w:rsidR="0020355B" w:rsidRPr="0020355B" w:rsidRDefault="0020355B" w:rsidP="0020355B">
      <w:pPr>
        <w:widowControl w:val="0"/>
        <w:autoSpaceDE w:val="0"/>
        <w:autoSpaceDN w:val="0"/>
        <w:adjustRightInd w:val="0"/>
        <w:spacing w:after="0" w:line="200" w:lineRule="exact"/>
        <w:rPr>
          <w:rFonts w:ascii="Times New Roman" w:eastAsia="Calibri" w:hAnsi="Times New Roman" w:cs="Times New Roman"/>
          <w:sz w:val="24"/>
          <w:szCs w:val="24"/>
        </w:rPr>
      </w:pPr>
      <w:bookmarkStart w:id="2" w:name="page10"/>
      <w:bookmarkEnd w:id="2"/>
    </w:p>
    <w:p w:rsidR="0020355B" w:rsidRPr="0020355B" w:rsidRDefault="0020355B" w:rsidP="0020355B">
      <w:pPr>
        <w:widowControl w:val="0"/>
        <w:spacing w:after="0" w:line="240" w:lineRule="auto"/>
        <w:jc w:val="right"/>
        <w:rPr>
          <w:rFonts w:ascii="Times New Roman" w:eastAsia="Calibri" w:hAnsi="Times New Roman" w:cs="Times New Roman"/>
          <w:b/>
          <w:sz w:val="24"/>
          <w:szCs w:val="24"/>
        </w:rPr>
      </w:pPr>
      <w:r w:rsidRPr="0020355B">
        <w:rPr>
          <w:rFonts w:ascii="Times New Roman" w:eastAsia="Calibri" w:hAnsi="Times New Roman" w:cs="Times New Roman"/>
          <w:b/>
          <w:sz w:val="24"/>
          <w:szCs w:val="24"/>
        </w:rPr>
        <w:t>2.pielikums</w:t>
      </w:r>
    </w:p>
    <w:p w:rsidR="0020355B" w:rsidRPr="0020355B" w:rsidRDefault="0020355B" w:rsidP="0020355B">
      <w:pPr>
        <w:widowControl w:val="0"/>
        <w:tabs>
          <w:tab w:val="left" w:pos="0"/>
        </w:tabs>
        <w:spacing w:after="0" w:line="240" w:lineRule="auto"/>
        <w:ind w:firstLine="2160"/>
        <w:jc w:val="right"/>
        <w:rPr>
          <w:rFonts w:ascii="Times New Roman" w:eastAsia="Calibri" w:hAnsi="Times New Roman" w:cs="Times New Roman"/>
          <w:sz w:val="24"/>
          <w:szCs w:val="24"/>
        </w:rPr>
      </w:pPr>
    </w:p>
    <w:p w:rsidR="0020355B" w:rsidRPr="0020355B" w:rsidRDefault="0020355B" w:rsidP="0020355B">
      <w:pPr>
        <w:widowControl w:val="0"/>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Informācija par personām, uz kuru iespējām pretendents balstās, lai apliecinātu, ka tā kvalifikācija atbilst nolikumā noteiktajām prasībām</w:t>
      </w:r>
    </w:p>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16"/>
        <w:gridCol w:w="2090"/>
        <w:gridCol w:w="2356"/>
        <w:gridCol w:w="2358"/>
      </w:tblGrid>
      <w:tr w:rsidR="0020355B" w:rsidRPr="0020355B" w:rsidTr="0020355B">
        <w:tc>
          <w:tcPr>
            <w:tcW w:w="556" w:type="dxa"/>
            <w:shd w:val="clear" w:color="auto" w:fill="auto"/>
          </w:tcPr>
          <w:p w:rsidR="0020355B" w:rsidRPr="0020355B" w:rsidRDefault="0020355B" w:rsidP="0020355B">
            <w:pPr>
              <w:widowControl w:val="0"/>
              <w:tabs>
                <w:tab w:val="left" w:pos="7200"/>
              </w:tabs>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Nr.</w:t>
            </w:r>
          </w:p>
        </w:tc>
        <w:tc>
          <w:tcPr>
            <w:tcW w:w="2246" w:type="dxa"/>
            <w:shd w:val="clear" w:color="auto" w:fill="auto"/>
          </w:tcPr>
          <w:p w:rsidR="0020355B" w:rsidRPr="0020355B" w:rsidRDefault="0020355B" w:rsidP="0020355B">
            <w:pPr>
              <w:widowControl w:val="0"/>
              <w:tabs>
                <w:tab w:val="left" w:pos="7200"/>
              </w:tabs>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Nosaukums / Vārds, uzvārds</w:t>
            </w:r>
          </w:p>
        </w:tc>
        <w:tc>
          <w:tcPr>
            <w:tcW w:w="2126" w:type="dxa"/>
            <w:shd w:val="clear" w:color="auto" w:fill="auto"/>
          </w:tcPr>
          <w:p w:rsidR="0020355B" w:rsidRPr="0020355B" w:rsidRDefault="0020355B" w:rsidP="0020355B">
            <w:pPr>
              <w:widowControl w:val="0"/>
              <w:tabs>
                <w:tab w:val="left" w:pos="7200"/>
              </w:tabs>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Reģ. Nr. / Personas kods</w:t>
            </w:r>
          </w:p>
        </w:tc>
        <w:tc>
          <w:tcPr>
            <w:tcW w:w="2410" w:type="dxa"/>
            <w:shd w:val="clear" w:color="auto" w:fill="auto"/>
          </w:tcPr>
          <w:p w:rsidR="0020355B" w:rsidRPr="0020355B" w:rsidRDefault="0020355B" w:rsidP="0020355B">
            <w:pPr>
              <w:widowControl w:val="0"/>
              <w:tabs>
                <w:tab w:val="left" w:pos="7200"/>
              </w:tabs>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Adrese</w:t>
            </w:r>
          </w:p>
        </w:tc>
        <w:tc>
          <w:tcPr>
            <w:tcW w:w="2374" w:type="dxa"/>
            <w:shd w:val="clear" w:color="auto" w:fill="auto"/>
          </w:tcPr>
          <w:p w:rsidR="0020355B" w:rsidRPr="0020355B" w:rsidRDefault="0020355B" w:rsidP="0020355B">
            <w:pPr>
              <w:widowControl w:val="0"/>
              <w:tabs>
                <w:tab w:val="left" w:pos="7200"/>
              </w:tabs>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Kontaktpersona, tālrunis</w:t>
            </w:r>
          </w:p>
        </w:tc>
      </w:tr>
      <w:tr w:rsidR="0020355B" w:rsidRPr="0020355B" w:rsidTr="0020355B">
        <w:tc>
          <w:tcPr>
            <w:tcW w:w="556"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1.</w:t>
            </w:r>
          </w:p>
        </w:tc>
        <w:tc>
          <w:tcPr>
            <w:tcW w:w="2246"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c>
          <w:tcPr>
            <w:tcW w:w="2126"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c>
          <w:tcPr>
            <w:tcW w:w="2410"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c>
          <w:tcPr>
            <w:tcW w:w="2374"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r>
      <w:tr w:rsidR="0020355B" w:rsidRPr="0020355B" w:rsidTr="0020355B">
        <w:tc>
          <w:tcPr>
            <w:tcW w:w="556"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2.</w:t>
            </w:r>
          </w:p>
        </w:tc>
        <w:tc>
          <w:tcPr>
            <w:tcW w:w="2246"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c>
          <w:tcPr>
            <w:tcW w:w="2126"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c>
          <w:tcPr>
            <w:tcW w:w="2410"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c>
          <w:tcPr>
            <w:tcW w:w="2374"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r>
      <w:tr w:rsidR="0020355B" w:rsidRPr="0020355B" w:rsidTr="0020355B">
        <w:tc>
          <w:tcPr>
            <w:tcW w:w="556"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w:t>
            </w:r>
          </w:p>
        </w:tc>
        <w:tc>
          <w:tcPr>
            <w:tcW w:w="2246"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c>
          <w:tcPr>
            <w:tcW w:w="2126"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c>
          <w:tcPr>
            <w:tcW w:w="2410"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c>
          <w:tcPr>
            <w:tcW w:w="2374" w:type="dxa"/>
            <w:shd w:val="clear" w:color="auto" w:fill="auto"/>
          </w:tcPr>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tc>
      </w:tr>
    </w:tbl>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Pievienojot visu norādīto personu, uz kuru iespējām pretendents balstās, lai apliecinātu, ka tā kvalifikācija atbilst nolikumā noteiktajām prasībām, apliecinājumu vai vienošanos par sadarbību konkrētā līguma izpildei.</w:t>
      </w:r>
    </w:p>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p w:rsidR="0020355B" w:rsidRPr="0020355B" w:rsidRDefault="0020355B" w:rsidP="0020355B">
      <w:pPr>
        <w:widowControl w:val="0"/>
        <w:tabs>
          <w:tab w:val="left" w:pos="7200"/>
        </w:tabs>
        <w:spacing w:after="0" w:line="240" w:lineRule="auto"/>
        <w:jc w:val="both"/>
        <w:rPr>
          <w:rFonts w:ascii="Times New Roman" w:eastAsia="Calibri" w:hAnsi="Times New Roman" w:cs="Times New Roman"/>
          <w:sz w:val="24"/>
          <w:szCs w:val="24"/>
        </w:rPr>
      </w:pPr>
    </w:p>
    <w:p w:rsidR="0020355B" w:rsidRPr="0020355B" w:rsidRDefault="0020355B" w:rsidP="0020355B">
      <w:pPr>
        <w:widowControl w:val="0"/>
        <w:spacing w:after="0" w:line="240" w:lineRule="auto"/>
        <w:ind w:left="2880" w:firstLine="720"/>
        <w:jc w:val="right"/>
        <w:rPr>
          <w:rFonts w:ascii="Times New Roman" w:eastAsia="Calibri" w:hAnsi="Times New Roman" w:cs="Times New Roman"/>
          <w:sz w:val="24"/>
          <w:szCs w:val="24"/>
        </w:rPr>
      </w:pPr>
      <w:r w:rsidRPr="0020355B">
        <w:rPr>
          <w:rFonts w:ascii="Times New Roman" w:eastAsia="Calibri" w:hAnsi="Times New Roman" w:cs="Times New Roman"/>
          <w:sz w:val="24"/>
          <w:szCs w:val="24"/>
        </w:rPr>
        <w:t>____________________________________________</w:t>
      </w:r>
    </w:p>
    <w:p w:rsidR="0020355B" w:rsidRPr="0020355B" w:rsidRDefault="0020355B" w:rsidP="0020355B">
      <w:pPr>
        <w:widowControl w:val="0"/>
        <w:tabs>
          <w:tab w:val="left" w:pos="0"/>
        </w:tabs>
        <w:spacing w:after="0" w:line="240" w:lineRule="auto"/>
        <w:ind w:firstLine="3261"/>
        <w:jc w:val="right"/>
        <w:rPr>
          <w:rFonts w:ascii="Times New Roman" w:eastAsia="Calibri" w:hAnsi="Times New Roman" w:cs="Times New Roman"/>
          <w:sz w:val="24"/>
          <w:szCs w:val="24"/>
        </w:rPr>
      </w:pPr>
      <w:r w:rsidRPr="0020355B">
        <w:rPr>
          <w:rFonts w:ascii="Times New Roman" w:eastAsia="Calibri" w:hAnsi="Times New Roman" w:cs="Times New Roman"/>
          <w:sz w:val="24"/>
          <w:szCs w:val="24"/>
        </w:rPr>
        <w:t>Pretendenta vadītāja vai pilnvarotās personas paraksts,</w:t>
      </w:r>
    </w:p>
    <w:p w:rsidR="0020355B" w:rsidRPr="0020355B" w:rsidRDefault="0020355B" w:rsidP="0020355B">
      <w:pPr>
        <w:widowControl w:val="0"/>
        <w:tabs>
          <w:tab w:val="left" w:pos="0"/>
        </w:tabs>
        <w:spacing w:after="0" w:line="240" w:lineRule="auto"/>
        <w:ind w:firstLine="3261"/>
        <w:jc w:val="right"/>
        <w:rPr>
          <w:rFonts w:ascii="Times New Roman" w:eastAsia="Calibri" w:hAnsi="Times New Roman" w:cs="Times New Roman"/>
          <w:sz w:val="24"/>
          <w:szCs w:val="24"/>
        </w:rPr>
      </w:pPr>
      <w:r w:rsidRPr="0020355B">
        <w:rPr>
          <w:rFonts w:ascii="Times New Roman" w:eastAsia="Calibri" w:hAnsi="Times New Roman" w:cs="Times New Roman"/>
          <w:sz w:val="24"/>
          <w:szCs w:val="24"/>
        </w:rPr>
        <w:t>tā atšifrējums</w:t>
      </w:r>
    </w:p>
    <w:p w:rsidR="0020355B" w:rsidRPr="0020355B" w:rsidRDefault="0020355B" w:rsidP="0020355B">
      <w:pPr>
        <w:widowControl w:val="0"/>
        <w:tabs>
          <w:tab w:val="left" w:pos="0"/>
        </w:tabs>
        <w:spacing w:after="0" w:line="240" w:lineRule="auto"/>
        <w:ind w:firstLine="2160"/>
        <w:jc w:val="right"/>
        <w:rPr>
          <w:rFonts w:ascii="Calibri" w:eastAsia="Calibri" w:hAnsi="Calibri" w:cs="Times New Roman"/>
          <w:i/>
        </w:rPr>
      </w:pPr>
    </w:p>
    <w:p w:rsidR="0020355B" w:rsidRPr="0020355B" w:rsidRDefault="0020355B" w:rsidP="0020355B">
      <w:pPr>
        <w:widowControl w:val="0"/>
        <w:autoSpaceDE w:val="0"/>
        <w:autoSpaceDN w:val="0"/>
        <w:adjustRightInd w:val="0"/>
        <w:spacing w:after="0" w:line="200" w:lineRule="exact"/>
        <w:rPr>
          <w:rFonts w:ascii="Times New Roman" w:eastAsia="Calibri" w:hAnsi="Times New Roman" w:cs="Times New Roman"/>
          <w:sz w:val="24"/>
          <w:szCs w:val="24"/>
        </w:rPr>
      </w:pPr>
    </w:p>
    <w:p w:rsidR="0020355B" w:rsidRPr="0020355B" w:rsidRDefault="0020355B" w:rsidP="0020355B">
      <w:pPr>
        <w:widowControl w:val="0"/>
        <w:autoSpaceDE w:val="0"/>
        <w:autoSpaceDN w:val="0"/>
        <w:adjustRightInd w:val="0"/>
        <w:spacing w:after="0" w:line="240" w:lineRule="auto"/>
        <w:ind w:left="4560"/>
        <w:rPr>
          <w:rFonts w:ascii="Times New Roman" w:eastAsia="Calibri" w:hAnsi="Times New Roman" w:cs="Times New Roman"/>
          <w:sz w:val="24"/>
          <w:szCs w:val="24"/>
        </w:rPr>
      </w:pPr>
    </w:p>
    <w:p w:rsidR="0020355B" w:rsidRPr="0020355B" w:rsidRDefault="0020355B" w:rsidP="0020355B">
      <w:pPr>
        <w:widowControl w:val="0"/>
        <w:autoSpaceDE w:val="0"/>
        <w:autoSpaceDN w:val="0"/>
        <w:adjustRightInd w:val="0"/>
        <w:spacing w:after="0" w:line="240" w:lineRule="auto"/>
        <w:rPr>
          <w:rFonts w:ascii="Times New Roman" w:eastAsia="Calibri" w:hAnsi="Times New Roman" w:cs="Times New Roman"/>
          <w:sz w:val="24"/>
          <w:szCs w:val="24"/>
        </w:rPr>
        <w:sectPr w:rsidR="0020355B" w:rsidRPr="0020355B" w:rsidSect="0020355B">
          <w:pgSz w:w="11900" w:h="16838"/>
          <w:pgMar w:top="842" w:right="840" w:bottom="137" w:left="1700" w:header="720" w:footer="720" w:gutter="0"/>
          <w:cols w:space="720" w:equalWidth="0">
            <w:col w:w="9360"/>
          </w:cols>
          <w:noEndnote/>
        </w:sectPr>
      </w:pPr>
    </w:p>
    <w:p w:rsidR="0020355B" w:rsidRPr="0020355B" w:rsidRDefault="0020355B" w:rsidP="0020355B">
      <w:pPr>
        <w:widowControl w:val="0"/>
        <w:tabs>
          <w:tab w:val="left" w:pos="0"/>
        </w:tabs>
        <w:spacing w:after="0" w:line="240" w:lineRule="auto"/>
        <w:jc w:val="both"/>
        <w:rPr>
          <w:rFonts w:ascii="Calibri" w:eastAsia="Calibri" w:hAnsi="Calibri" w:cs="Times New Roman"/>
        </w:rPr>
      </w:pPr>
      <w:bookmarkStart w:id="3" w:name="page11"/>
      <w:bookmarkEnd w:id="3"/>
    </w:p>
    <w:p w:rsidR="0020355B" w:rsidRPr="0020355B" w:rsidRDefault="0020355B" w:rsidP="0020355B">
      <w:pPr>
        <w:widowControl w:val="0"/>
        <w:spacing w:after="0" w:line="240" w:lineRule="auto"/>
        <w:jc w:val="right"/>
        <w:rPr>
          <w:rFonts w:ascii="Times New Roman" w:eastAsia="Calibri" w:hAnsi="Times New Roman" w:cs="Times New Roman"/>
          <w:sz w:val="24"/>
          <w:szCs w:val="24"/>
        </w:rPr>
      </w:pPr>
      <w:r w:rsidRPr="0020355B">
        <w:rPr>
          <w:rFonts w:ascii="Times New Roman" w:eastAsia="Calibri" w:hAnsi="Times New Roman" w:cs="Times New Roman"/>
          <w:sz w:val="24"/>
          <w:szCs w:val="24"/>
        </w:rPr>
        <w:t>3.pielikums</w:t>
      </w:r>
    </w:p>
    <w:p w:rsidR="0020355B" w:rsidRPr="0020355B" w:rsidRDefault="0020355B" w:rsidP="0020355B">
      <w:pPr>
        <w:widowControl w:val="0"/>
        <w:spacing w:after="0" w:line="240" w:lineRule="auto"/>
        <w:rPr>
          <w:rFonts w:ascii="Times New Roman" w:eastAsia="Calibri" w:hAnsi="Times New Roman" w:cs="Times New Roman"/>
          <w:b/>
          <w:sz w:val="24"/>
          <w:szCs w:val="24"/>
        </w:rPr>
      </w:pPr>
    </w:p>
    <w:p w:rsidR="0020355B" w:rsidRPr="0020355B" w:rsidRDefault="0020355B" w:rsidP="0020355B">
      <w:pPr>
        <w:widowControl w:val="0"/>
        <w:tabs>
          <w:tab w:val="left" w:pos="0"/>
        </w:tabs>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bCs/>
          <w:sz w:val="24"/>
          <w:szCs w:val="24"/>
        </w:rPr>
        <w:t>Pretendenta</w:t>
      </w:r>
      <w:r w:rsidR="00095D76">
        <w:rPr>
          <w:rFonts w:ascii="Times New Roman" w:eastAsia="Calibri" w:hAnsi="Times New Roman" w:cs="Times New Roman"/>
          <w:b/>
          <w:sz w:val="24"/>
          <w:szCs w:val="24"/>
        </w:rPr>
        <w:t xml:space="preserve"> iepriekš</w:t>
      </w:r>
      <w:r w:rsidRPr="0020355B">
        <w:rPr>
          <w:rFonts w:ascii="Times New Roman" w:eastAsia="Calibri" w:hAnsi="Times New Roman" w:cs="Times New Roman"/>
          <w:b/>
          <w:sz w:val="24"/>
          <w:szCs w:val="24"/>
        </w:rPr>
        <w:t>ējos trijos gados veikto piegāžu saraksts</w:t>
      </w:r>
    </w:p>
    <w:p w:rsidR="0020355B" w:rsidRPr="0020355B" w:rsidRDefault="0020355B" w:rsidP="0020355B">
      <w:pPr>
        <w:widowControl w:val="0"/>
        <w:tabs>
          <w:tab w:val="left" w:pos="0"/>
        </w:tabs>
        <w:spacing w:after="0" w:line="240" w:lineRule="auto"/>
        <w:jc w:val="both"/>
        <w:rPr>
          <w:rFonts w:ascii="Times New Roman" w:eastAsia="TimesNew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067"/>
        <w:gridCol w:w="2105"/>
        <w:gridCol w:w="1944"/>
        <w:gridCol w:w="1684"/>
      </w:tblGrid>
      <w:tr w:rsidR="0020355B" w:rsidRPr="0020355B" w:rsidTr="0020355B">
        <w:tc>
          <w:tcPr>
            <w:tcW w:w="556"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Nr.</w:t>
            </w:r>
          </w:p>
        </w:tc>
        <w:tc>
          <w:tcPr>
            <w:tcW w:w="3067"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 xml:space="preserve">Pasūtītājs </w:t>
            </w:r>
          </w:p>
          <w:p w:rsidR="0020355B" w:rsidRPr="0020355B" w:rsidRDefault="0020355B" w:rsidP="0020355B">
            <w:pPr>
              <w:widowControl w:val="0"/>
              <w:spacing w:after="0" w:line="240" w:lineRule="auto"/>
              <w:jc w:val="center"/>
              <w:rPr>
                <w:rFonts w:ascii="Times New Roman" w:eastAsia="Calibri" w:hAnsi="Times New Roman" w:cs="Times New Roman"/>
                <w:b/>
                <w:sz w:val="24"/>
                <w:szCs w:val="24"/>
              </w:rPr>
            </w:pPr>
            <w:proofErr w:type="gramStart"/>
            <w:r w:rsidRPr="0020355B">
              <w:rPr>
                <w:rFonts w:ascii="Times New Roman" w:eastAsia="Calibri" w:hAnsi="Times New Roman" w:cs="Times New Roman"/>
                <w:b/>
                <w:sz w:val="24"/>
                <w:szCs w:val="24"/>
              </w:rPr>
              <w:t>(</w:t>
            </w:r>
            <w:proofErr w:type="gramEnd"/>
            <w:r w:rsidRPr="0020355B">
              <w:rPr>
                <w:rFonts w:ascii="Times New Roman" w:eastAsia="Calibri" w:hAnsi="Times New Roman" w:cs="Times New Roman"/>
                <w:b/>
                <w:sz w:val="24"/>
                <w:szCs w:val="24"/>
              </w:rPr>
              <w:t>nosaukums, reģ. Nr., adrese un kontaktpersona)</w:t>
            </w:r>
          </w:p>
        </w:tc>
        <w:tc>
          <w:tcPr>
            <w:tcW w:w="2105"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Piegādes īss raksturojums</w:t>
            </w:r>
          </w:p>
        </w:tc>
        <w:tc>
          <w:tcPr>
            <w:tcW w:w="1944"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Līguma summa</w:t>
            </w:r>
          </w:p>
          <w:p w:rsidR="0020355B" w:rsidRPr="0020355B" w:rsidRDefault="0020355B" w:rsidP="0020355B">
            <w:pPr>
              <w:widowControl w:val="0"/>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EUR (bez PVN)</w:t>
            </w:r>
          </w:p>
        </w:tc>
        <w:tc>
          <w:tcPr>
            <w:tcW w:w="1684"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b/>
                <w:sz w:val="24"/>
                <w:szCs w:val="24"/>
              </w:rPr>
            </w:pPr>
            <w:r w:rsidRPr="0020355B">
              <w:rPr>
                <w:rFonts w:ascii="Times New Roman" w:eastAsia="Calibri" w:hAnsi="Times New Roman" w:cs="Times New Roman"/>
                <w:b/>
                <w:sz w:val="24"/>
                <w:szCs w:val="24"/>
              </w:rPr>
              <w:t>Piegādes veikšanas laiks</w:t>
            </w:r>
          </w:p>
        </w:tc>
      </w:tr>
      <w:tr w:rsidR="0020355B" w:rsidRPr="0020355B" w:rsidTr="0020355B">
        <w:trPr>
          <w:trHeight w:val="550"/>
        </w:trPr>
        <w:tc>
          <w:tcPr>
            <w:tcW w:w="556"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r w:rsidRPr="0020355B">
              <w:rPr>
                <w:rFonts w:ascii="Times New Roman" w:eastAsia="Calibri" w:hAnsi="Times New Roman" w:cs="Times New Roman"/>
                <w:sz w:val="24"/>
                <w:szCs w:val="24"/>
              </w:rPr>
              <w:t>1.</w:t>
            </w:r>
          </w:p>
        </w:tc>
        <w:tc>
          <w:tcPr>
            <w:tcW w:w="3067"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c>
          <w:tcPr>
            <w:tcW w:w="2105"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c>
          <w:tcPr>
            <w:tcW w:w="1944"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c>
          <w:tcPr>
            <w:tcW w:w="1684"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r>
      <w:tr w:rsidR="0020355B" w:rsidRPr="0020355B" w:rsidTr="0020355B">
        <w:trPr>
          <w:trHeight w:val="560"/>
        </w:trPr>
        <w:tc>
          <w:tcPr>
            <w:tcW w:w="556"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r w:rsidRPr="0020355B">
              <w:rPr>
                <w:rFonts w:ascii="Times New Roman" w:eastAsia="Calibri" w:hAnsi="Times New Roman" w:cs="Times New Roman"/>
                <w:sz w:val="24"/>
                <w:szCs w:val="24"/>
              </w:rPr>
              <w:t>2.</w:t>
            </w:r>
          </w:p>
        </w:tc>
        <w:tc>
          <w:tcPr>
            <w:tcW w:w="3067"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c>
          <w:tcPr>
            <w:tcW w:w="2105"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c>
          <w:tcPr>
            <w:tcW w:w="1944"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c>
          <w:tcPr>
            <w:tcW w:w="1684"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r>
      <w:tr w:rsidR="0020355B" w:rsidRPr="0020355B" w:rsidTr="0020355B">
        <w:trPr>
          <w:trHeight w:val="570"/>
        </w:trPr>
        <w:tc>
          <w:tcPr>
            <w:tcW w:w="556"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r w:rsidRPr="0020355B">
              <w:rPr>
                <w:rFonts w:ascii="Times New Roman" w:eastAsia="Calibri" w:hAnsi="Times New Roman" w:cs="Times New Roman"/>
                <w:sz w:val="24"/>
                <w:szCs w:val="24"/>
              </w:rPr>
              <w:t>3.</w:t>
            </w:r>
          </w:p>
        </w:tc>
        <w:tc>
          <w:tcPr>
            <w:tcW w:w="3067"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c>
          <w:tcPr>
            <w:tcW w:w="2105"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c>
          <w:tcPr>
            <w:tcW w:w="1944"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c>
          <w:tcPr>
            <w:tcW w:w="1684" w:type="dxa"/>
            <w:vAlign w:val="center"/>
          </w:tcPr>
          <w:p w:rsidR="0020355B" w:rsidRPr="0020355B" w:rsidRDefault="0020355B" w:rsidP="0020355B">
            <w:pPr>
              <w:widowControl w:val="0"/>
              <w:spacing w:after="0" w:line="240" w:lineRule="auto"/>
              <w:jc w:val="center"/>
              <w:rPr>
                <w:rFonts w:ascii="Times New Roman" w:eastAsia="Calibri" w:hAnsi="Times New Roman" w:cs="Times New Roman"/>
                <w:sz w:val="24"/>
                <w:szCs w:val="24"/>
              </w:rPr>
            </w:pPr>
          </w:p>
        </w:tc>
      </w:tr>
    </w:tbl>
    <w:p w:rsidR="0020355B" w:rsidRPr="0020355B" w:rsidRDefault="0020355B" w:rsidP="0020355B">
      <w:pPr>
        <w:widowControl w:val="0"/>
        <w:tabs>
          <w:tab w:val="left" w:pos="0"/>
        </w:tabs>
        <w:spacing w:after="0" w:line="240" w:lineRule="auto"/>
        <w:jc w:val="both"/>
        <w:rPr>
          <w:rFonts w:ascii="Times New Roman" w:eastAsia="Calibri" w:hAnsi="Times New Roman" w:cs="Times New Roman"/>
          <w:sz w:val="24"/>
          <w:szCs w:val="24"/>
        </w:rPr>
      </w:pPr>
    </w:p>
    <w:p w:rsidR="0020355B" w:rsidRPr="0020355B" w:rsidRDefault="0020355B" w:rsidP="0020355B">
      <w:pPr>
        <w:widowControl w:val="0"/>
        <w:spacing w:after="0" w:line="240" w:lineRule="auto"/>
        <w:rPr>
          <w:rFonts w:ascii="Times New Roman" w:eastAsia="Calibri" w:hAnsi="Times New Roman" w:cs="Times New Roman"/>
          <w:i/>
          <w:sz w:val="24"/>
          <w:szCs w:val="24"/>
        </w:rPr>
      </w:pPr>
    </w:p>
    <w:p w:rsidR="0020355B" w:rsidRPr="0020355B" w:rsidRDefault="0020355B" w:rsidP="0020355B">
      <w:pPr>
        <w:widowControl w:val="0"/>
        <w:spacing w:after="0" w:line="240" w:lineRule="auto"/>
        <w:rPr>
          <w:rFonts w:ascii="Times New Roman" w:eastAsia="Calibri" w:hAnsi="Times New Roman" w:cs="Times New Roman"/>
          <w:i/>
          <w:sz w:val="24"/>
          <w:szCs w:val="24"/>
        </w:rPr>
      </w:pPr>
    </w:p>
    <w:p w:rsidR="0020355B" w:rsidRPr="0020355B" w:rsidRDefault="0020355B" w:rsidP="0020355B">
      <w:pPr>
        <w:widowControl w:val="0"/>
        <w:spacing w:after="0" w:line="240" w:lineRule="auto"/>
        <w:ind w:firstLine="3600"/>
        <w:jc w:val="right"/>
        <w:rPr>
          <w:rFonts w:ascii="Times New Roman" w:eastAsia="Calibri" w:hAnsi="Times New Roman" w:cs="Times New Roman"/>
          <w:i/>
          <w:sz w:val="24"/>
          <w:szCs w:val="24"/>
        </w:rPr>
      </w:pPr>
      <w:r w:rsidRPr="0020355B">
        <w:rPr>
          <w:rFonts w:ascii="Times New Roman" w:eastAsia="Calibri" w:hAnsi="Times New Roman" w:cs="Times New Roman"/>
          <w:i/>
          <w:sz w:val="24"/>
          <w:szCs w:val="24"/>
        </w:rPr>
        <w:t>____________________________________________</w:t>
      </w:r>
    </w:p>
    <w:p w:rsidR="0020355B" w:rsidRPr="0020355B" w:rsidRDefault="0020355B" w:rsidP="0020355B">
      <w:pPr>
        <w:widowControl w:val="0"/>
        <w:tabs>
          <w:tab w:val="left" w:pos="0"/>
        </w:tabs>
        <w:spacing w:after="0" w:line="240" w:lineRule="auto"/>
        <w:ind w:firstLine="2160"/>
        <w:jc w:val="right"/>
        <w:rPr>
          <w:rFonts w:ascii="Times New Roman" w:eastAsia="Calibri" w:hAnsi="Times New Roman" w:cs="Times New Roman"/>
          <w:i/>
          <w:sz w:val="24"/>
          <w:szCs w:val="24"/>
        </w:rPr>
      </w:pPr>
      <w:r w:rsidRPr="0020355B">
        <w:rPr>
          <w:rFonts w:ascii="Times New Roman" w:eastAsia="Calibri" w:hAnsi="Times New Roman" w:cs="Times New Roman"/>
          <w:i/>
          <w:sz w:val="24"/>
          <w:szCs w:val="24"/>
        </w:rPr>
        <w:t>Pretendenta vadītāja vai pilnvarotās personas paraksts</w:t>
      </w:r>
    </w:p>
    <w:p w:rsidR="0020355B" w:rsidRPr="0020355B" w:rsidRDefault="0020355B" w:rsidP="0020355B">
      <w:pPr>
        <w:widowControl w:val="0"/>
        <w:spacing w:after="0" w:line="240" w:lineRule="auto"/>
        <w:jc w:val="right"/>
        <w:rPr>
          <w:rFonts w:ascii="Times New Roman" w:eastAsia="Calibri" w:hAnsi="Times New Roman" w:cs="Times New Roman"/>
          <w:b/>
          <w:sz w:val="24"/>
          <w:szCs w:val="24"/>
        </w:rPr>
        <w:sectPr w:rsidR="0020355B" w:rsidRPr="0020355B" w:rsidSect="0020355B">
          <w:footerReference w:type="even" r:id="rId13"/>
          <w:footerReference w:type="default" r:id="rId14"/>
          <w:pgSz w:w="11906" w:h="16838" w:code="9"/>
          <w:pgMar w:top="851" w:right="849" w:bottom="993" w:left="1701" w:header="720" w:footer="130" w:gutter="0"/>
          <w:cols w:space="60"/>
          <w:noEndnote/>
          <w:titlePg/>
        </w:sectPr>
      </w:pPr>
    </w:p>
    <w:p w:rsidR="0020355B" w:rsidRPr="0020355B" w:rsidRDefault="0020355B" w:rsidP="0020355B">
      <w:pPr>
        <w:widowControl w:val="0"/>
        <w:overflowPunct w:val="0"/>
        <w:autoSpaceDE w:val="0"/>
        <w:autoSpaceDN w:val="0"/>
        <w:adjustRightInd w:val="0"/>
        <w:spacing w:after="0" w:line="240" w:lineRule="auto"/>
        <w:jc w:val="right"/>
        <w:rPr>
          <w:rFonts w:ascii="Times New Roman" w:eastAsia="Calibri" w:hAnsi="Times New Roman" w:cs="Times New Roman"/>
          <w:sz w:val="24"/>
          <w:szCs w:val="24"/>
        </w:rPr>
      </w:pPr>
      <w:r w:rsidRPr="0020355B">
        <w:rPr>
          <w:rFonts w:ascii="Times New Roman" w:eastAsia="Calibri" w:hAnsi="Times New Roman" w:cs="Times New Roman"/>
          <w:sz w:val="24"/>
          <w:szCs w:val="24"/>
        </w:rPr>
        <w:lastRenderedPageBreak/>
        <w:t>4.pielikums</w:t>
      </w:r>
    </w:p>
    <w:p w:rsidR="0020355B" w:rsidRPr="0020355B" w:rsidRDefault="0020355B" w:rsidP="0020355B">
      <w:pPr>
        <w:widowControl w:val="0"/>
        <w:spacing w:after="0" w:line="240" w:lineRule="auto"/>
        <w:jc w:val="center"/>
        <w:rPr>
          <w:rFonts w:ascii="Times New Roman" w:eastAsia="Calibri" w:hAnsi="Times New Roman" w:cs="Times New Roman"/>
          <w:b/>
          <w:bCs/>
          <w:sz w:val="24"/>
          <w:szCs w:val="24"/>
        </w:rPr>
      </w:pPr>
      <w:r w:rsidRPr="0020355B">
        <w:rPr>
          <w:rFonts w:ascii="Times New Roman" w:eastAsia="Calibri" w:hAnsi="Times New Roman" w:cs="Times New Roman"/>
          <w:b/>
          <w:bCs/>
          <w:sz w:val="24"/>
          <w:szCs w:val="24"/>
        </w:rPr>
        <w:t>TEHNISKĀ SPECIFIKĀCIJA</w:t>
      </w:r>
    </w:p>
    <w:p w:rsidR="0020355B" w:rsidRPr="0020355B" w:rsidRDefault="0020355B" w:rsidP="0020355B">
      <w:pPr>
        <w:widowControl w:val="0"/>
        <w:spacing w:after="0" w:line="240" w:lineRule="auto"/>
        <w:jc w:val="center"/>
        <w:rPr>
          <w:rFonts w:ascii="Times New Roman" w:eastAsia="Calibri" w:hAnsi="Times New Roman" w:cs="Times New Roman"/>
          <w:b/>
          <w:bCs/>
          <w:sz w:val="24"/>
          <w:szCs w:val="24"/>
        </w:rPr>
      </w:pPr>
      <w:r w:rsidRPr="0020355B">
        <w:rPr>
          <w:rFonts w:ascii="Times New Roman" w:eastAsia="Calibri" w:hAnsi="Times New Roman" w:cs="Times New Roman"/>
          <w:b/>
          <w:bCs/>
          <w:sz w:val="24"/>
          <w:szCs w:val="24"/>
        </w:rPr>
        <w:t xml:space="preserve">“Elektropreču un to piederumu </w:t>
      </w:r>
      <w:r w:rsidR="00E06287">
        <w:rPr>
          <w:rFonts w:ascii="Times New Roman" w:eastAsia="Calibri" w:hAnsi="Times New Roman" w:cs="Times New Roman"/>
          <w:b/>
          <w:bCs/>
          <w:sz w:val="24"/>
          <w:szCs w:val="24"/>
        </w:rPr>
        <w:t xml:space="preserve">iegāde un </w:t>
      </w:r>
      <w:r w:rsidRPr="0020355B">
        <w:rPr>
          <w:rFonts w:ascii="Times New Roman" w:eastAsia="Calibri" w:hAnsi="Times New Roman" w:cs="Times New Roman"/>
          <w:b/>
          <w:bCs/>
          <w:sz w:val="24"/>
          <w:szCs w:val="24"/>
        </w:rPr>
        <w:t>piegāde</w:t>
      </w:r>
    </w:p>
    <w:p w:rsidR="0020355B" w:rsidRPr="0020355B" w:rsidRDefault="0020355B" w:rsidP="0020355B">
      <w:pPr>
        <w:widowControl w:val="0"/>
        <w:spacing w:after="0" w:line="240" w:lineRule="auto"/>
        <w:jc w:val="center"/>
        <w:rPr>
          <w:rFonts w:ascii="Times New Roman" w:eastAsia="Calibri" w:hAnsi="Times New Roman" w:cs="Times New Roman"/>
          <w:b/>
          <w:bCs/>
          <w:sz w:val="24"/>
          <w:szCs w:val="24"/>
        </w:rPr>
      </w:pPr>
      <w:r w:rsidRPr="0020355B">
        <w:rPr>
          <w:rFonts w:ascii="Times New Roman" w:eastAsia="Calibri" w:hAnsi="Times New Roman" w:cs="Times New Roman"/>
          <w:b/>
          <w:bCs/>
          <w:sz w:val="24"/>
          <w:szCs w:val="24"/>
        </w:rPr>
        <w:t>Siguldas novada pašvaldībai un tās iestādēm”</w:t>
      </w:r>
    </w:p>
    <w:p w:rsidR="0020355B" w:rsidRPr="0020355B" w:rsidRDefault="0020355B" w:rsidP="0020355B">
      <w:pPr>
        <w:widowControl w:val="0"/>
        <w:spacing w:after="0" w:line="240" w:lineRule="auto"/>
        <w:jc w:val="center"/>
        <w:rPr>
          <w:rFonts w:ascii="Times New Roman" w:eastAsia="Calibri" w:hAnsi="Times New Roman" w:cs="Times New Roman"/>
          <w:b/>
          <w:bCs/>
          <w:i/>
          <w:color w:val="FF0000"/>
          <w:sz w:val="24"/>
          <w:szCs w:val="24"/>
        </w:rPr>
      </w:pPr>
    </w:p>
    <w:p w:rsidR="0020355B" w:rsidRPr="0020355B" w:rsidRDefault="0020355B" w:rsidP="0020355B">
      <w:pPr>
        <w:widowControl w:val="0"/>
        <w:autoSpaceDE w:val="0"/>
        <w:autoSpaceDN w:val="0"/>
        <w:adjustRightInd w:val="0"/>
        <w:spacing w:after="0" w:line="240" w:lineRule="auto"/>
        <w:ind w:left="2560"/>
        <w:rPr>
          <w:rFonts w:ascii="Times New Roman" w:eastAsia="Calibri" w:hAnsi="Times New Roman" w:cs="Times New Roman"/>
          <w:sz w:val="24"/>
          <w:szCs w:val="24"/>
        </w:rPr>
      </w:pPr>
      <w:r w:rsidRPr="0020355B">
        <w:rPr>
          <w:rFonts w:ascii="Times New Roman" w:eastAsia="Calibri" w:hAnsi="Times New Roman" w:cs="Times New Roman"/>
          <w:sz w:val="24"/>
          <w:szCs w:val="24"/>
        </w:rPr>
        <w:t>Iepirkuma identifikācijas Nr.</w:t>
      </w:r>
      <w:r w:rsidR="00E06287">
        <w:rPr>
          <w:rFonts w:ascii="Times New Roman" w:eastAsia="Calibri" w:hAnsi="Times New Roman" w:cs="Times New Roman"/>
          <w:sz w:val="24"/>
          <w:szCs w:val="24"/>
        </w:rPr>
        <w:t xml:space="preserve"> </w:t>
      </w:r>
      <w:r w:rsidRPr="00E06287">
        <w:rPr>
          <w:rFonts w:ascii="Times New Roman" w:eastAsia="Calibri" w:hAnsi="Times New Roman" w:cs="Times New Roman"/>
          <w:sz w:val="24"/>
          <w:szCs w:val="24"/>
        </w:rPr>
        <w:t xml:space="preserve">SND </w:t>
      </w:r>
      <w:r w:rsidR="00E06287" w:rsidRPr="00E06287">
        <w:rPr>
          <w:rFonts w:ascii="Times New Roman" w:eastAsia="Calibri" w:hAnsi="Times New Roman" w:cs="Times New Roman"/>
          <w:sz w:val="24"/>
          <w:szCs w:val="24"/>
        </w:rPr>
        <w:t>2016/13</w:t>
      </w:r>
    </w:p>
    <w:p w:rsidR="0020355B" w:rsidRPr="0020355B" w:rsidRDefault="0020355B" w:rsidP="0020355B">
      <w:pPr>
        <w:widowControl w:val="0"/>
        <w:spacing w:after="0" w:line="240" w:lineRule="auto"/>
        <w:jc w:val="center"/>
        <w:rPr>
          <w:rFonts w:ascii="Times New Roman" w:eastAsia="Calibri" w:hAnsi="Times New Roman" w:cs="Times New Roman"/>
          <w:b/>
          <w:bCs/>
          <w:i/>
          <w:color w:val="FF0000"/>
          <w:sz w:val="24"/>
          <w:szCs w:val="24"/>
        </w:rPr>
      </w:pPr>
    </w:p>
    <w:p w:rsidR="0020355B" w:rsidRPr="0020355B" w:rsidRDefault="0020355B" w:rsidP="0020355B">
      <w:pPr>
        <w:widowControl w:val="0"/>
        <w:spacing w:after="0" w:line="240" w:lineRule="auto"/>
        <w:jc w:val="center"/>
        <w:rPr>
          <w:rFonts w:ascii="Times New Roman" w:eastAsia="Calibri" w:hAnsi="Times New Roman" w:cs="Times New Roman"/>
          <w:b/>
          <w:bCs/>
          <w:sz w:val="24"/>
          <w:szCs w:val="24"/>
        </w:rPr>
      </w:pPr>
    </w:p>
    <w:p w:rsidR="0020355B" w:rsidRPr="0020355B" w:rsidRDefault="0020355B" w:rsidP="0020355B">
      <w:pPr>
        <w:widowControl w:val="0"/>
        <w:spacing w:after="0" w:line="240" w:lineRule="auto"/>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Pretendentam ir jānodrošina šādas prasības:</w:t>
      </w:r>
    </w:p>
    <w:p w:rsidR="0020355B" w:rsidRPr="0020355B" w:rsidRDefault="0020355B" w:rsidP="0020355B">
      <w:pPr>
        <w:widowControl w:val="0"/>
        <w:numPr>
          <w:ilvl w:val="0"/>
          <w:numId w:val="27"/>
        </w:numPr>
        <w:tabs>
          <w:tab w:val="num" w:pos="426"/>
        </w:tabs>
        <w:spacing w:after="0" w:line="240" w:lineRule="auto"/>
        <w:ind w:left="426" w:hanging="426"/>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Jānodrošina elektropreču piegāde Siguldas novada pašvaldībai un tās iestādēm. Elektropreču sortiments un apjoms tiks noteikts katrā pasūtījuma reizē.</w:t>
      </w:r>
      <w:r w:rsidRPr="0020355B">
        <w:rPr>
          <w:rFonts w:ascii="Times New Roman" w:hAnsi="Times New Roman"/>
        </w:rPr>
        <w:t xml:space="preserve"> Izpildītājs nodrošina I grupas Preču piegādi 24 (divdesmit četru) stundu laikā </w:t>
      </w:r>
      <w:r w:rsidR="00AF066C">
        <w:rPr>
          <w:rFonts w:ascii="Times New Roman" w:hAnsi="Times New Roman"/>
        </w:rPr>
        <w:t>pēc pieteikuma saņemšanas brīža</w:t>
      </w:r>
      <w:r w:rsidRPr="0020355B">
        <w:rPr>
          <w:rFonts w:ascii="Times New Roman" w:hAnsi="Times New Roman"/>
        </w:rPr>
        <w:t xml:space="preserve"> un II grupas Preču saņemšanu 72 (septiņdesmit divu) stundu laikā vai pieteikumā norādītajā laikā un datumā.</w:t>
      </w:r>
    </w:p>
    <w:p w:rsidR="0020355B" w:rsidRPr="00807C8C" w:rsidRDefault="0020355B" w:rsidP="0020355B">
      <w:pPr>
        <w:widowControl w:val="0"/>
        <w:numPr>
          <w:ilvl w:val="0"/>
          <w:numId w:val="27"/>
        </w:numPr>
        <w:tabs>
          <w:tab w:val="num" w:pos="426"/>
        </w:tabs>
        <w:spacing w:after="0" w:line="240" w:lineRule="auto"/>
        <w:ind w:left="426" w:hanging="426"/>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 xml:space="preserve">Pretendentam jānodrošina iespēja Pasūtītāja pārstāvjiem saņemt preces Pasūtītāja norādītā vietā </w:t>
      </w:r>
      <w:r w:rsidRPr="0020355B">
        <w:rPr>
          <w:rFonts w:ascii="Times New Roman" w:eastAsia="Calibri" w:hAnsi="Times New Roman" w:cs="Times New Roman"/>
          <w:b/>
          <w:sz w:val="24"/>
          <w:szCs w:val="24"/>
        </w:rPr>
        <w:t>Siguldas novadā</w:t>
      </w:r>
      <w:r w:rsidRPr="0020355B">
        <w:rPr>
          <w:rFonts w:ascii="Times New Roman" w:eastAsia="Calibri" w:hAnsi="Times New Roman" w:cs="Times New Roman"/>
          <w:sz w:val="24"/>
          <w:szCs w:val="24"/>
        </w:rPr>
        <w:t xml:space="preserve">, </w:t>
      </w:r>
      <w:r w:rsidRPr="0020355B">
        <w:rPr>
          <w:rFonts w:ascii="Times New Roman" w:eastAsia="Calibri" w:hAnsi="Times New Roman" w:cs="Times New Roman"/>
          <w:b/>
          <w:sz w:val="24"/>
          <w:szCs w:val="24"/>
        </w:rPr>
        <w:t>katru darba dienu no plkst. 8.00 līdz 18.00</w:t>
      </w:r>
      <w:r w:rsidRPr="0020355B">
        <w:rPr>
          <w:rFonts w:ascii="Times New Roman" w:eastAsia="Calibri" w:hAnsi="Times New Roman" w:cs="Times New Roman"/>
          <w:sz w:val="24"/>
          <w:szCs w:val="24"/>
        </w:rPr>
        <w:t xml:space="preserve">. </w:t>
      </w:r>
      <w:r w:rsidR="00AF066C" w:rsidRPr="00807C8C">
        <w:rPr>
          <w:rFonts w:ascii="Times New Roman" w:eastAsia="Times New Roman" w:hAnsi="Times New Roman" w:cs="Times New Roman"/>
          <w:spacing w:val="-1"/>
          <w:sz w:val="24"/>
          <w:szCs w:val="24"/>
        </w:rPr>
        <w:t>Pasūtītāja piegādes vietu saraksts un kontaktinformācija Nolikuma 7.pielikumā</w:t>
      </w:r>
      <w:r w:rsidR="00AF066C" w:rsidRPr="00807C8C">
        <w:rPr>
          <w:rFonts w:ascii="Times New Roman" w:eastAsia="Times New Roman" w:hAnsi="Times New Roman" w:cs="Times New Roman"/>
          <w:sz w:val="24"/>
          <w:szCs w:val="24"/>
        </w:rPr>
        <w:t>.</w:t>
      </w:r>
    </w:p>
    <w:p w:rsidR="0020355B" w:rsidRPr="0020355B" w:rsidRDefault="0020355B" w:rsidP="0020355B">
      <w:pPr>
        <w:widowControl w:val="0"/>
        <w:numPr>
          <w:ilvl w:val="0"/>
          <w:numId w:val="27"/>
        </w:numPr>
        <w:tabs>
          <w:tab w:val="num" w:pos="426"/>
        </w:tabs>
        <w:spacing w:after="0" w:line="240" w:lineRule="auto"/>
        <w:ind w:left="426" w:hanging="426"/>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 xml:space="preserve">Pretendentam jānodrošina iespēja Pasūtītājam izvēlēties mazumtirdzniecībā </w:t>
      </w:r>
      <w:r w:rsidRPr="0020355B">
        <w:rPr>
          <w:rFonts w:ascii="Times New Roman" w:eastAsia="Calibri" w:hAnsi="Times New Roman" w:cs="Times New Roman"/>
          <w:sz w:val="24"/>
          <w:lang w:eastAsia="lv-LV"/>
        </w:rPr>
        <w:t>pieejamās elektropreces</w:t>
      </w:r>
      <w:r w:rsidRPr="0020355B">
        <w:rPr>
          <w:rFonts w:ascii="Times New Roman" w:eastAsia="Calibri" w:hAnsi="Times New Roman" w:cs="Times New Roman"/>
          <w:sz w:val="24"/>
          <w:szCs w:val="24"/>
        </w:rPr>
        <w:t xml:space="preserve">, kas nav norādītas tehniskās specifikācijās 4.punktā, </w:t>
      </w:r>
      <w:r w:rsidRPr="0020355B">
        <w:rPr>
          <w:rFonts w:ascii="Times New Roman" w:eastAsia="Calibri" w:hAnsi="Times New Roman" w:cs="Times New Roman"/>
          <w:sz w:val="24"/>
          <w:lang w:eastAsia="lv-LV"/>
        </w:rPr>
        <w:t>pēc attiecīgās tā brīža cenas, piemērojot finanšu piedāvājumā norādīto atlaidi.</w:t>
      </w:r>
    </w:p>
    <w:p w:rsidR="0020355B" w:rsidRPr="0020355B" w:rsidRDefault="0020355B" w:rsidP="0020355B">
      <w:pPr>
        <w:widowControl w:val="0"/>
        <w:numPr>
          <w:ilvl w:val="0"/>
          <w:numId w:val="27"/>
        </w:numPr>
        <w:tabs>
          <w:tab w:val="num" w:pos="426"/>
        </w:tabs>
        <w:spacing w:after="0" w:line="240" w:lineRule="auto"/>
        <w:ind w:left="426" w:hanging="426"/>
        <w:jc w:val="both"/>
        <w:rPr>
          <w:rFonts w:ascii="Times New Roman" w:eastAsia="Calibri" w:hAnsi="Times New Roman" w:cs="Times New Roman"/>
          <w:sz w:val="24"/>
          <w:szCs w:val="24"/>
        </w:rPr>
      </w:pPr>
      <w:r w:rsidRPr="0020355B">
        <w:rPr>
          <w:rFonts w:ascii="Times New Roman" w:eastAsia="Calibri" w:hAnsi="Times New Roman" w:cs="Times New Roman"/>
          <w:sz w:val="24"/>
          <w:szCs w:val="24"/>
        </w:rPr>
        <w:t>Plānotais iepirkuma sortiments:</w:t>
      </w:r>
    </w:p>
    <w:p w:rsidR="0020355B" w:rsidRPr="0020355B" w:rsidRDefault="0020355B" w:rsidP="0020355B">
      <w:pPr>
        <w:spacing w:after="0" w:line="240" w:lineRule="auto"/>
        <w:jc w:val="both"/>
        <w:rPr>
          <w:rFonts w:ascii="Times New Roman" w:eastAsia="Calibri" w:hAnsi="Times New Roman" w:cs="Times New Roman"/>
          <w:sz w:val="24"/>
          <w:szCs w:val="24"/>
        </w:rPr>
      </w:pPr>
    </w:p>
    <w:p w:rsidR="0020355B" w:rsidRDefault="0020355B" w:rsidP="0020355B">
      <w:pPr>
        <w:spacing w:after="0" w:line="240" w:lineRule="auto"/>
        <w:jc w:val="center"/>
        <w:rPr>
          <w:rFonts w:ascii="Times New Roman" w:eastAsia="Calibri" w:hAnsi="Times New Roman" w:cs="Times New Roman"/>
          <w:sz w:val="24"/>
          <w:szCs w:val="24"/>
        </w:rPr>
      </w:pPr>
      <w:r w:rsidRPr="0020355B">
        <w:rPr>
          <w:rFonts w:ascii="Times New Roman" w:eastAsia="Calibri" w:hAnsi="Times New Roman" w:cs="Times New Roman"/>
          <w:sz w:val="24"/>
          <w:szCs w:val="24"/>
        </w:rPr>
        <w:t xml:space="preserve">I grupas preces, </w:t>
      </w:r>
      <w:r w:rsidR="000710F4" w:rsidRPr="0020355B">
        <w:rPr>
          <w:rFonts w:ascii="Times New Roman" w:eastAsia="Calibri" w:hAnsi="Times New Roman" w:cs="Times New Roman"/>
          <w:sz w:val="24"/>
          <w:szCs w:val="24"/>
        </w:rPr>
        <w:t xml:space="preserve">kuras </w:t>
      </w:r>
      <w:r w:rsidR="000710F4" w:rsidRPr="000710F4">
        <w:rPr>
          <w:rFonts w:ascii="Times New Roman" w:eastAsia="Calibri" w:hAnsi="Times New Roman" w:cs="Times New Roman"/>
          <w:sz w:val="24"/>
          <w:szCs w:val="24"/>
        </w:rPr>
        <w:t>jāpiegādā 24 stundu laikā</w:t>
      </w:r>
    </w:p>
    <w:p w:rsidR="000710F4" w:rsidRPr="0020355B" w:rsidRDefault="000710F4" w:rsidP="0020355B">
      <w:pPr>
        <w:spacing w:after="0" w:line="240" w:lineRule="auto"/>
        <w:jc w:val="center"/>
        <w:rPr>
          <w:rFonts w:ascii="Times New Roman" w:eastAsia="Calibri" w:hAnsi="Times New Roman" w:cs="Times New Roman"/>
          <w:sz w:val="24"/>
          <w:szCs w:val="24"/>
        </w:rPr>
      </w:pPr>
    </w:p>
    <w:tbl>
      <w:tblPr>
        <w:tblW w:w="9750" w:type="dxa"/>
        <w:tblLook w:val="04A0" w:firstRow="1" w:lastRow="0" w:firstColumn="1" w:lastColumn="0" w:noHBand="0" w:noVBand="1"/>
      </w:tblPr>
      <w:tblGrid>
        <w:gridCol w:w="704"/>
        <w:gridCol w:w="519"/>
        <w:gridCol w:w="5293"/>
        <w:gridCol w:w="1424"/>
        <w:gridCol w:w="1810"/>
      </w:tblGrid>
      <w:tr w:rsidR="0020355B" w:rsidRPr="0020355B" w:rsidTr="0020355B">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xml:space="preserve">Nr. </w:t>
            </w:r>
          </w:p>
        </w:tc>
        <w:tc>
          <w:tcPr>
            <w:tcW w:w="5812" w:type="dxa"/>
            <w:gridSpan w:val="2"/>
            <w:tcBorders>
              <w:top w:val="single" w:sz="4" w:space="0" w:color="auto"/>
              <w:left w:val="nil"/>
              <w:bottom w:val="single" w:sz="4" w:space="0" w:color="auto"/>
              <w:right w:val="single" w:sz="4" w:space="0" w:color="auto"/>
            </w:tcBorders>
            <w:shd w:val="clear" w:color="auto" w:fill="auto"/>
            <w:hideMark/>
          </w:tcPr>
          <w:p w:rsidR="0020355B" w:rsidRPr="0020355B" w:rsidRDefault="0020355B" w:rsidP="0020355B">
            <w:pPr>
              <w:spacing w:after="0" w:line="240" w:lineRule="auto"/>
              <w:jc w:val="center"/>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Materiāla nosaukums, kuriem jāatrodas noliktavā.</w:t>
            </w:r>
          </w:p>
        </w:tc>
        <w:tc>
          <w:tcPr>
            <w:tcW w:w="1424" w:type="dxa"/>
            <w:tcBorders>
              <w:top w:val="single" w:sz="4" w:space="0" w:color="auto"/>
              <w:left w:val="nil"/>
              <w:bottom w:val="single" w:sz="4" w:space="0" w:color="auto"/>
              <w:right w:val="single" w:sz="4" w:space="0" w:color="auto"/>
            </w:tcBorders>
            <w:shd w:val="clear" w:color="auto" w:fill="auto"/>
            <w:hideMark/>
          </w:tcPr>
          <w:p w:rsidR="0020355B" w:rsidRPr="0020355B" w:rsidRDefault="0020355B" w:rsidP="0020355B">
            <w:pPr>
              <w:spacing w:after="0" w:line="240" w:lineRule="auto"/>
              <w:jc w:val="center"/>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Mērvienība</w:t>
            </w:r>
          </w:p>
        </w:tc>
        <w:tc>
          <w:tcPr>
            <w:tcW w:w="1810" w:type="dxa"/>
            <w:tcBorders>
              <w:top w:val="single" w:sz="4" w:space="0" w:color="auto"/>
              <w:left w:val="nil"/>
              <w:bottom w:val="single" w:sz="4" w:space="0" w:color="auto"/>
              <w:right w:val="single" w:sz="4" w:space="0" w:color="auto"/>
            </w:tcBorders>
            <w:shd w:val="clear" w:color="auto" w:fill="auto"/>
            <w:hideMark/>
          </w:tcPr>
          <w:p w:rsidR="0020355B" w:rsidRPr="0020355B" w:rsidRDefault="0020355B" w:rsidP="0020355B">
            <w:pPr>
              <w:spacing w:after="0" w:line="240" w:lineRule="auto"/>
              <w:jc w:val="center"/>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Plānotais daudzums noliktavā</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Kabeļu kanāli</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kanāls PVC LHD 20X20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proofErr w:type="spellStart"/>
            <w:r w:rsidRPr="0020355B">
              <w:rPr>
                <w:rFonts w:ascii="Calibri" w:eastAsia="Times New Roman" w:hAnsi="Calibri" w:cs="Times New Roman"/>
                <w:b/>
                <w:bCs/>
                <w:color w:val="000000"/>
                <w:lang w:eastAsia="lv-LV"/>
              </w:rPr>
              <w:t>Dībeļi</w:t>
            </w:r>
            <w:proofErr w:type="spellEnd"/>
            <w:r w:rsidRPr="0020355B">
              <w:rPr>
                <w:rFonts w:ascii="Calibri" w:eastAsia="Times New Roman" w:hAnsi="Calibri" w:cs="Times New Roman"/>
                <w:b/>
                <w:bCs/>
                <w:color w:val="000000"/>
                <w:lang w:eastAsia="lv-LV"/>
              </w:rPr>
              <w:t xml:space="preserve"> un stiprinājumi</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DĪBEĻNAGLA TPS 4/5x25 100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DĪBEĻNAGLA TPS 5/5X35 100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DĪBEĻNAGLA TPS 6/5X35 100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DĪBEĻNAGLA IEGREMDĒJAMA 6/40 LYT 200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STIPRINĀJUMI CAURULEI DIAM20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MONTĀŽAS SKRŪVE 4,2 X 13 100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MONTĀŽAS SKRŪVE 4,2 X 25 100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MONTĀŽAS SKRŪVE 4,2 X 32 100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2.09</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SKAVA AR NAGLU TC 7-10 MELNA 2x25MM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2.10</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SKAVA AR NAGLU TC 10-14 MELNA 2x30MM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SAITE 142X3,2MM MELNA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SAITE 302x4,8MM MELNA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SAITE 425x8,8MM MELNA 50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SKRŪVĒJAMA SAITES PAMATNE LĪDZ 7,8MM</w:t>
            </w:r>
            <w:proofErr w:type="gramStart"/>
            <w:r w:rsidRPr="0020355B">
              <w:rPr>
                <w:rFonts w:ascii="Calibri" w:eastAsia="Times New Roman" w:hAnsi="Calibri" w:cs="Times New Roman"/>
                <w:color w:val="000000"/>
                <w:lang w:eastAsia="lv-LV"/>
              </w:rPr>
              <w:t xml:space="preserve">  </w:t>
            </w:r>
            <w:proofErr w:type="gramEnd"/>
            <w:r w:rsidRPr="0020355B">
              <w:rPr>
                <w:rFonts w:ascii="Calibri" w:eastAsia="Times New Roman" w:hAnsi="Calibri" w:cs="Times New Roman"/>
                <w:color w:val="000000"/>
                <w:lang w:eastAsia="lv-LV"/>
              </w:rPr>
              <w:t>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DĪBELIS KABEĻU SAITĒM LĪDZ 9 MM Ø 10 X 37 MM</w:t>
            </w:r>
            <w:proofErr w:type="gramStart"/>
            <w:r w:rsidRPr="0020355B">
              <w:rPr>
                <w:rFonts w:ascii="Calibri" w:eastAsia="Times New Roman" w:hAnsi="Calibri" w:cs="Times New Roman"/>
                <w:color w:val="000000"/>
                <w:lang w:eastAsia="lv-LV"/>
              </w:rPr>
              <w:t xml:space="preserve">  </w:t>
            </w:r>
            <w:proofErr w:type="gramEnd"/>
            <w:r w:rsidRPr="0020355B">
              <w:rPr>
                <w:rFonts w:ascii="Calibri" w:eastAsia="Times New Roman" w:hAnsi="Calibri" w:cs="Times New Roman"/>
                <w:color w:val="000000"/>
                <w:lang w:eastAsia="lv-LV"/>
              </w:rPr>
              <w:t>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KLEMME GAISMEKLIM BALTA 3X2,5</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12</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SAVIENOTĀJKOPNE 74/CE 32A, 6MM² 450V</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12</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UNIVERSĀLA SPAILE KE61 AL/CU 2,5-50MM2</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2.19</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ĀDERUZGALIS, HAUPA 1,5/8,2 100. GAB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2.20</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KABEĻKURPE AR NORAUJAMU SKRŪVI AL/CU 10 - 50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12</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lastRenderedPageBreak/>
              <w:t>2.21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KABEĻKURPE AR NORAUJAMU SKRŪVI AL/CU 50 - 95</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12</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TERMORŪKOŠĀ CAUR. AR LĪMI HRA2 12/3 1000MM</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TERMORŪKOŠĀ CAUR. AR LĪMI HRA2 22/6 1000MM</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TERMORŪKOŠĀ CAUR. AR LĪMI CPEEL 34/7 1000MM</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CIMDS HLB410 42/15MM KAB. 4-70MM2</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IZOLĀCIJAS LENTE 19MM X 20 M (-10..+80 °C)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xml:space="preserve">AMKA KOPŅU SPAILE </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AMKA ENKURSPAILE</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2.29</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AMKA PIEKARSPAILE</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2.30</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DISTANCES NAGLA KABEĻIEM PIE KOKA BALSTA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12</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2.31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ATSAITES KOMPLEKTS</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2.32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KĀŠA IZOLATORS</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2.33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CAUREJOŠAIS ĀĶIS</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INSTALĀCIJAS UN SAVIENOJUMA KĀRBAS</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SADALNES SKAPJI</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IP66, V/A, ABB METĀLA AR MONT. PLATI 400/300/200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SADALNE V/A BEZ DURVĪM ABB 4-MOD</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SADALNE V/A BEZ DURVĪM ABB 8-MOD</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ZEMSPRIEGUMA MODULĀRIE KOMPONENTI</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PL6 - 6/1C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PL6 -10/1C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PL6 -13/1C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PL6 -16/1C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PL6 -20/1C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PL6 -25/1C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PL6 -32/1C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PL6 -16/3C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4.09</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PL6 -20/3C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4.10</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PL6 -25/3C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4.11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PL6 -32/3C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4.12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PL6 -40/3C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4.13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PL6 -50/3C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4.14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PL6 -63/3C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4.15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PLHT -80/3/C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4.16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AUTOMĀTISKAIS SLĒDZIS EATON PLHT-100/3/C</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4.17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GRUPU SLĒDZIS 16A 1X I-0-II</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4.18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xml:space="preserve">ĶEMMVEIDA KOPNE 1P 100A </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4.19</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ĶEMMVEIDA KOPNE 3P 100A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4.20</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KRĒSLAS SLĒDZIS</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4.21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ELEKTROMEH. LAIKA RELEJS ACU</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4.22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MODULĀRAIS KONTAKTORS 16A 2N</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4.23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MODULĀRAIS KONTAKTORS 25A 4N/O Z-SCH230/25-40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4.24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KONTAKTORS 5,5KW DILM12/10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4.25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KONTAKTORS 11KW DILM25/10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4.26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KONTAKTORS 15KW DILM32/10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4.27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INSTALĀCIJAS NAZIS 250A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4.28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NH-00C 25A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lastRenderedPageBreak/>
              <w:t>4.29</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NH-00C 40A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4.30</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NH-00C 63A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4.31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NH-00C 100A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4.32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NH-00C 160A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4.33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NH-1C 35A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4.34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NH-1C 40A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4.35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NH-1C 63A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4.36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NH-1C 100A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4.37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NH-1C 125A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4.38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NH-1C 160A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4.39</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35A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4.40</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40A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4.41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50A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4.42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63A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4.43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80A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4.44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100A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4.45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125A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4.46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160A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4.47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250A</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SLĒDŽI UN K-LIGZDAS</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 "CEDAR" PĀRSLĒDZIS</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 "CEDAR" K-LIGZDA 1-VIETĪGA AR VĀKU</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STABI, PAMATI, PIEDERUMI</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IELU APGAISM. STABS (KONISKS) H-6,5</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IELU APGAISM. STABS (KONISKS) H-7,1</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STABA KONSOLE L-2</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TĒRAUDA BALSTS CINKOTS P4,5 APAK.108X1500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xml:space="preserve"> STABA PAMATS P-0.8</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STABA PAMATS P-1</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IELU GAISMEKLIS 250W - GĀJĒJU PĀREJA HORNET</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IELU GAISMEKLIS HORNET 100W</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6.09</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xml:space="preserve">PARKU GAISMEKLIS TALAS LED DAPT28W </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6.10</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PARKU GAISMEKLIS TALAS AR HQI-E 70W/WDL</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PARKU GAISMEKLIS TALAS TU-12 125W</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GAISMEKLIS V/A BREEZE 4X18W PARAB</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GAISMEKLIS IEBŪV. GRIESTOS BREEZE 4X18</w:t>
            </w:r>
            <w:proofErr w:type="gramStart"/>
            <w:r w:rsidRPr="0020355B">
              <w:rPr>
                <w:rFonts w:ascii="Calibri" w:eastAsia="Times New Roman" w:hAnsi="Calibri" w:cs="Times New Roman"/>
                <w:color w:val="000000"/>
                <w:lang w:eastAsia="lv-LV"/>
              </w:rPr>
              <w:t xml:space="preserve">  </w:t>
            </w:r>
            <w:proofErr w:type="gramEnd"/>
            <w:r w:rsidRPr="0020355B">
              <w:rPr>
                <w:rFonts w:ascii="Calibri" w:eastAsia="Times New Roman" w:hAnsi="Calibri" w:cs="Times New Roman"/>
                <w:color w:val="000000"/>
                <w:lang w:eastAsia="lv-LV"/>
              </w:rPr>
              <w:t>HF PAR 7CR</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STARTERIS S2 4-22W 110-130V</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25</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STARTERIS S10 4-65W 220-240V</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25</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ELEKTRONISKĀ DROSELE T8 2X58W</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ELEKTRONISKĀ DROSELE T8 2X36W</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SIEMENS 0BA07 LOGO! PLC MODULIS</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SPULDZES</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NĀTRIJA GĀZIZLĀDES SPULDZE SON E PIA PLUS 70W E27</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NĀTRIJA GĀZIZLĀDES SPULDZE SON E PIA PLUS 150W E40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NĀTRIJA GĀZIZLĀDES SPULDZE SON-T PIA PLUS 100W E40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JAUKTAS GAISMAS SPULDZE ML 160W E27 225-235V</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lastRenderedPageBreak/>
              <w:t>7.05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LUMINISCENTĀ SPULDZE 18W/840 CW</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LUMINISCENTĀ SPULDZE 36W/840 CW</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LUMINISCENTĀ SPULDZE 58W/840 CW</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GĀJĒJU PĀREJAS SPULDZE QIT-T 250W E40</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w:t>
            </w:r>
          </w:p>
        </w:tc>
        <w:tc>
          <w:tcPr>
            <w:tcW w:w="5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KABEĻI</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8.01</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ZEMĒ GULDĀMAIS SPĒKA KABELIS AXPK 4x16</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8.02</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ZEMĒ GULDĀMAIS SPĒKA KABELIS AXPK 4x35</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8.03</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ZEMĒ GULDĀMAIS SPĒKA KABELIS CYKY-J 3x1,5 MM²</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8.04</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KABELIS NYM-J 3X1,5 MM²</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8.05</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KABELIS NYM-J 3X2,5 MM²</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8.06</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KABELIS NO7RN-F 3x1,5</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8.07</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KABELIS NO7RN-F 3x2,5</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100</w:t>
            </w:r>
          </w:p>
        </w:tc>
      </w:tr>
      <w:tr w:rsidR="0020355B" w:rsidRPr="0020355B" w:rsidTr="0020355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8.08</w:t>
            </w:r>
          </w:p>
        </w:tc>
        <w:tc>
          <w:tcPr>
            <w:tcW w:w="519"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293"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KABELIS NO7RN-F 4x2,5</w:t>
            </w:r>
          </w:p>
        </w:tc>
        <w:tc>
          <w:tcPr>
            <w:tcW w:w="142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0"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100</w:t>
            </w:r>
          </w:p>
        </w:tc>
      </w:tr>
    </w:tbl>
    <w:p w:rsidR="0020355B" w:rsidRPr="0020355B" w:rsidRDefault="0020355B" w:rsidP="0020355B">
      <w:pPr>
        <w:widowControl w:val="0"/>
        <w:spacing w:after="0" w:line="240" w:lineRule="auto"/>
        <w:jc w:val="both"/>
        <w:rPr>
          <w:rFonts w:ascii="Times New Roman" w:eastAsia="Calibri" w:hAnsi="Times New Roman" w:cs="Times New Roman"/>
          <w:sz w:val="24"/>
          <w:szCs w:val="24"/>
        </w:rPr>
      </w:pPr>
    </w:p>
    <w:p w:rsidR="0020355B" w:rsidRPr="0020355B" w:rsidRDefault="0020355B" w:rsidP="0020355B">
      <w:pPr>
        <w:spacing w:after="0" w:line="240" w:lineRule="auto"/>
        <w:jc w:val="center"/>
        <w:rPr>
          <w:rFonts w:ascii="Times New Roman" w:eastAsia="Calibri" w:hAnsi="Times New Roman" w:cs="Times New Roman"/>
          <w:sz w:val="24"/>
          <w:szCs w:val="24"/>
        </w:rPr>
      </w:pPr>
      <w:r w:rsidRPr="0020355B">
        <w:rPr>
          <w:rFonts w:ascii="Times New Roman" w:eastAsia="Calibri" w:hAnsi="Times New Roman" w:cs="Times New Roman"/>
          <w:sz w:val="24"/>
          <w:szCs w:val="24"/>
        </w:rPr>
        <w:t xml:space="preserve">II grupas preces, kuras jāpiegādā </w:t>
      </w:r>
      <w:r w:rsidR="000710F4" w:rsidRPr="000710F4">
        <w:rPr>
          <w:rFonts w:ascii="Times New Roman" w:eastAsia="Calibri" w:hAnsi="Times New Roman" w:cs="Times New Roman"/>
          <w:sz w:val="24"/>
          <w:szCs w:val="24"/>
        </w:rPr>
        <w:t>72</w:t>
      </w:r>
      <w:r w:rsidRPr="000710F4">
        <w:rPr>
          <w:rFonts w:ascii="Times New Roman" w:eastAsia="Calibri" w:hAnsi="Times New Roman" w:cs="Times New Roman"/>
          <w:sz w:val="24"/>
          <w:szCs w:val="24"/>
        </w:rPr>
        <w:t xml:space="preserve"> stundu laikā</w:t>
      </w:r>
    </w:p>
    <w:p w:rsidR="0020355B" w:rsidRPr="0020355B" w:rsidRDefault="0020355B" w:rsidP="0020355B">
      <w:pPr>
        <w:spacing w:after="0" w:line="240" w:lineRule="auto"/>
        <w:jc w:val="center"/>
        <w:rPr>
          <w:rFonts w:ascii="Times New Roman" w:eastAsia="Calibri" w:hAnsi="Times New Roman" w:cs="Times New Roman"/>
          <w:sz w:val="24"/>
          <w:szCs w:val="24"/>
        </w:rPr>
      </w:pPr>
    </w:p>
    <w:tbl>
      <w:tblPr>
        <w:tblW w:w="9755" w:type="dxa"/>
        <w:tblInd w:w="-5" w:type="dxa"/>
        <w:tblLook w:val="04A0" w:firstRow="1" w:lastRow="0" w:firstColumn="1" w:lastColumn="0" w:noHBand="0" w:noVBand="1"/>
      </w:tblPr>
      <w:tblGrid>
        <w:gridCol w:w="625"/>
        <w:gridCol w:w="625"/>
        <w:gridCol w:w="5394"/>
        <w:gridCol w:w="1294"/>
        <w:gridCol w:w="1817"/>
      </w:tblGrid>
      <w:tr w:rsidR="0020355B" w:rsidRPr="0020355B" w:rsidTr="0020355B">
        <w:trPr>
          <w:trHeight w:val="600"/>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w:t>
            </w:r>
          </w:p>
        </w:tc>
        <w:tc>
          <w:tcPr>
            <w:tcW w:w="6019" w:type="dxa"/>
            <w:gridSpan w:val="2"/>
            <w:tcBorders>
              <w:top w:val="single" w:sz="4" w:space="0" w:color="auto"/>
              <w:left w:val="nil"/>
              <w:bottom w:val="single" w:sz="4" w:space="0" w:color="auto"/>
              <w:right w:val="single" w:sz="4" w:space="0" w:color="000000"/>
            </w:tcBorders>
            <w:shd w:val="clear" w:color="auto" w:fill="auto"/>
            <w:hideMark/>
          </w:tcPr>
          <w:p w:rsidR="0020355B" w:rsidRPr="0020355B" w:rsidRDefault="0020355B" w:rsidP="0020355B">
            <w:pPr>
              <w:spacing w:after="0" w:line="240" w:lineRule="auto"/>
              <w:jc w:val="center"/>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Materiāla nosaukums, kuri pēc pasūtījuma jāpiegādā 24 stundu laikā</w:t>
            </w:r>
          </w:p>
        </w:tc>
        <w:tc>
          <w:tcPr>
            <w:tcW w:w="1294" w:type="dxa"/>
            <w:tcBorders>
              <w:top w:val="single" w:sz="4" w:space="0" w:color="auto"/>
              <w:left w:val="nil"/>
              <w:bottom w:val="single" w:sz="4" w:space="0" w:color="auto"/>
              <w:right w:val="single" w:sz="4" w:space="0" w:color="auto"/>
            </w:tcBorders>
            <w:shd w:val="clear" w:color="auto" w:fill="auto"/>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Mērvienība</w:t>
            </w:r>
          </w:p>
        </w:tc>
        <w:tc>
          <w:tcPr>
            <w:tcW w:w="1817" w:type="dxa"/>
            <w:tcBorders>
              <w:top w:val="single" w:sz="4" w:space="0" w:color="auto"/>
              <w:left w:val="nil"/>
              <w:bottom w:val="single" w:sz="4" w:space="0" w:color="auto"/>
              <w:right w:val="single" w:sz="4" w:space="0" w:color="auto"/>
            </w:tcBorders>
            <w:shd w:val="clear" w:color="auto" w:fill="auto"/>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 xml:space="preserve">24 stundu laikā nodrošināmais preču daudzums </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c>
          <w:tcPr>
            <w:tcW w:w="6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Kabeļu kanāli</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3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kanāls PVC LHD 20X10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kanāls PVC LHD 40X25</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kanāls PVC LHD 40X40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kanāls PVC LH 60X40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kanāls PVC EKE 60X60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kanāls PVC 110X60 (K-LIGZDĀM)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Kārba KP EKE</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Gala vāks 100X60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Grīdas pievades kanāls 18/75/2000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w:t>
            </w:r>
          </w:p>
        </w:tc>
        <w:tc>
          <w:tcPr>
            <w:tcW w:w="6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proofErr w:type="spellStart"/>
            <w:r w:rsidRPr="0020355B">
              <w:rPr>
                <w:rFonts w:ascii="Calibri" w:eastAsia="Times New Roman" w:hAnsi="Calibri" w:cs="Times New Roman"/>
                <w:b/>
                <w:bCs/>
                <w:color w:val="000000"/>
                <w:lang w:eastAsia="lv-LV"/>
              </w:rPr>
              <w:t>Dībeļi</w:t>
            </w:r>
            <w:proofErr w:type="spellEnd"/>
            <w:r w:rsidRPr="0020355B">
              <w:rPr>
                <w:rFonts w:ascii="Calibri" w:eastAsia="Times New Roman" w:hAnsi="Calibri" w:cs="Times New Roman"/>
                <w:b/>
                <w:bCs/>
                <w:color w:val="000000"/>
                <w:lang w:eastAsia="lv-LV"/>
              </w:rPr>
              <w:t xml:space="preserve"> un stiprinājumi</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DĪBEĻNAGLA IEGREMDĒJAMA 5/30 LYT 200 GAB.</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DĪBEĻNAGLA IEGREMDĒJAMA 6/60 LYT 200 GAB.</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STIPRINĀJUMI CAURULEI DIAM16</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STIPRINĀJUMI CAURULEI DIAM25</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SKAVA AR NAGLU TC 14-20 MELNA 2x45MM 100 GAB</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SKAVA AR NAGLU TC 18-22 MELNA 2x35MM 50 GAB</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SAITE 203X2,5MM MELNA 100 GAB.</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SAITE 371x4,8MM MELNA 100 GAB.</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VADU SAVIENOTĀJS TORIX T6 MAX 2X6MM2</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SAVIENOJUMS LOKANIEM VADIEM 0,8-4 5-VIETAS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SAVIENOTĀJKOPNE 76/CE 41A, 10MM² 450V</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SAVIENOTĀJKOPNE 78/CE 76A, 16MM² 450V</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UNIVERSĀLS SPAIĻU BLOKS 3-P KE61,03 2,5-50MM2</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UNIVERSĀLA SPAILE KE62 AL/CU 16-95MM2</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BLĪVSLĒGS PG7 IP68 2,5-6,5MM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BLĪVSLĒGS PG9 IP68 2,5-8MM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BLĪVSLĒGS PG11 IP68 3,5-10MM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2.18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BLĪVSLĒGS PG13,5 IP68 5-12MM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lastRenderedPageBreak/>
              <w:t>2.19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BLĪVSLĒGS PG16 IP68 7-14MM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BLĪVSLĒGS PG21 IP68 9-18MM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BLĪVSLĒGS PG29 IP68 14-25MM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ĀDERUZGALIS, HAUPA 2,5/8,2 100. GAB</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ĀDERUZGALIS, HAUPA 4/10 100. GAB</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KABEĻKURPE AR NORAUJAMU SKRŪVI AL/CU 95 - 185</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TERMORŪKOŠĀ CAUR. AR LĪMI CPEEL 40/12 1000MM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3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TERMORŪKOŠĀ CAUR. AR LĪMI HRA2 55/16 1000MM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PAŠVULKANIZĒJOŠA LENTE 19MM x 10M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CIMDS SBO4.2 4X50-95 (48/14)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2.29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KABEĻU CIMDS SBO4.3 4X50-150 (72/22)</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2.30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IZOLĀCIJAS LENTE 15MM X 10M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2.31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AMKA 3X16+25</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2.32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AMKA 1X16+25</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2.33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SPRIEGOTĀJS SON28</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2.34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IEKARPAILE - KĀSIS ZN182</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c>
          <w:tcPr>
            <w:tcW w:w="6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INSTALĀCIJAS UN SAVIENOJUMA KĀRBAS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MONTĀŽAS KĀRBA REĢIPŠA PLĀKSNĒM HG 60, Ø68MM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SAVIENOŠANAS KĀRBA UG 60D</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SAVIENOŠANAS KĀRBA, DZIĻĀ UG 60DV</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1-VIETĪGA INSTALĀCIJAS KĀRBA 64X50</w:t>
            </w:r>
            <w:proofErr w:type="gramStart"/>
            <w:r w:rsidRPr="0020355B">
              <w:rPr>
                <w:rFonts w:ascii="Calibri" w:eastAsia="Times New Roman" w:hAnsi="Calibri" w:cs="Times New Roman"/>
                <w:color w:val="000000"/>
                <w:lang w:eastAsia="lv-LV"/>
              </w:rPr>
              <w:t xml:space="preserve"> , </w:t>
            </w:r>
            <w:proofErr w:type="gramEnd"/>
            <w:r w:rsidRPr="0020355B">
              <w:rPr>
                <w:rFonts w:ascii="Calibri" w:eastAsia="Times New Roman" w:hAnsi="Calibri" w:cs="Times New Roman"/>
                <w:color w:val="000000"/>
                <w:lang w:eastAsia="lv-LV"/>
              </w:rPr>
              <w:t>81/46/71</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3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MONTĀŽAS KĀRBA REĢIPŠA PLĀKSNĒM Ø 68MM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MONTĀŽAS KĀRBA REĢIPŠA PLĀKSNĒM 2-VIETĪGA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MONTĀŽAS KĀRBA REĢIPŠA PLĀKSNĒM 3-VIETĪGA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MONTĀŽAS KĀRBA REĢIPŠA PLĀKSNĒM 4-VIETĪGA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3.09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ELEKTROĢIPSIS KNAUF 5 KG</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proofErr w:type="spellStart"/>
            <w:r w:rsidRPr="0020355B">
              <w:rPr>
                <w:rFonts w:ascii="Calibri" w:eastAsia="Times New Roman" w:hAnsi="Calibri" w:cs="Times New Roman"/>
                <w:color w:val="000000"/>
                <w:lang w:eastAsia="lv-LV"/>
              </w:rPr>
              <w:t>iep</w:t>
            </w:r>
            <w:proofErr w:type="spellEnd"/>
            <w:r w:rsidRPr="0020355B">
              <w:rPr>
                <w:rFonts w:ascii="Calibri" w:eastAsia="Times New Roman" w:hAnsi="Calibri" w:cs="Times New Roman"/>
                <w:color w:val="000000"/>
                <w:lang w:eastAsia="lv-LV"/>
              </w:rPr>
              <w:t>.</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3.10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INSTAL KĀRBA 75x75x32MM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3.11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INSTALKĀRBA 85x85x40MM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3.12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INSTAL KĀRBA 100x100x38MM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3.13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INSTAL KĀRBA 80X43X34MM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3.14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ZEMGRĪDAS LŪKA 4-VIETĪGA PVC MODUL45</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3.15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ZEMGRĪDAS LŪKA 6-VIETĪGA MODUL45</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w:t>
            </w:r>
          </w:p>
        </w:tc>
        <w:tc>
          <w:tcPr>
            <w:tcW w:w="6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SADALNES SKAPJI</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IP66, V/A, ABB METĀLA AR MONT. PLATI 500/400/250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IP66, V/A, ABB METĀLA AR MONT. PLATI 600/400/250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SADALNE ABB AR CAURSP. DURVĪM V/A 8 -MOD</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SADALNE ABB AR CAURSP. DURVĪM V/A 12 -MOD</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SADALNE ABB AR CAURSP. DURVĪM V/A 18 -MOD</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3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SADALNE ABB AR CAURSP. DURVĪM V/A 24 -MOD</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SADALNE AR METĀLA DURVĪM Z/A ABB UK510E 13-MOD</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SADALNE AR METĀLA DURVĪM Z/A ABB UK510E 28-MOD</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4.09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SADALNE LUKS-2 AR BLOKSLĒDZI</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c>
          <w:tcPr>
            <w:tcW w:w="6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ZEMSPRIEGUMA MODULĀRIE KOMPONENTI</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STRĀVAS NOPL. AIZSARGSL. EATON PFL6-16/1N/C/003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STRĀVAS NOPL. AIZSARGSL. EATON PFL6-20/1N/C/003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STRĀVAS NOPL. AIZSARGSL. EATON PFL6-25/1N/C/003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STRĀVAS NOPL. AIZSARGSL. EATON PFL6-32/1N/C/003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lastRenderedPageBreak/>
              <w:t>5.05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STRĀVAS NOPL. AIZSARGSL. EATON PFL6-40/1N/C/003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STRĀVAS NOPL. AIZSARGSL. EATON PF6/CFI6 -25/4/0,03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STRĀVAS NOPL. AIZSARGSL. EATON PF6/CFI6 -40/4/0,03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STRĀVAS NOPL. AIZSARGSL. EATON PF6/CFI6 -63/4/0,03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GRUPU SLĒDZIS 25A 1X I-0-II</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5.10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BLOKSLĒDZIS HVL (3-P) 160A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5.11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BLOKSLĒDZIS HVL (3-P) 250A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5.12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MEHĀNISKAIS BLOĶĒTĀJS DILM12</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5.13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IMPULSA RELEJS 230DC 40A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5.14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IMPULSA RELEJS 230DC 63A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5.15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NH-00C 20A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5.16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NH-00C 32A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5.17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NH-00C 50A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5.18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NH-00C 80A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5.19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NH-00C 125A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5.20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NH-1C 50A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5.21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NH-1C 80A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5.22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NH-1C 200A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5.23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NH-1C 250A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5.24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200A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5.25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315A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5.26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NH TIPA DROŠINĀTĀJS, NH-2C 400A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5.27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KŪSTOŠAIS DROŠINĀTĀJS E27 6-25A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5.28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PSH00 DROŠINĀTĀJU PAMATNE</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5.29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PSH1 DROŠINĀTĀJU PAMATNE</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5.30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PSH2 DROŠINĀTĀJU PAMATNE</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5.31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EL. EN. SKAITĪTĀJS 1X45A, 1 MOD DEC-1</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5.32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EL. EN. SKAITĪTĀJS 3x63A, 4,5 MOD DEC-2</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5.33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EL. EN. SKAITĪTĀJS 3x100A, 7 MOD DEC-3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w:t>
            </w:r>
          </w:p>
        </w:tc>
        <w:tc>
          <w:tcPr>
            <w:tcW w:w="6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SLĒDŽI UN K-LIGZDAS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Z/A “SEDNA” SLĒDZIS 10AX 250V</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Z/A“SEDNA” SLĒDZIS 1+1 10AX 250V</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Z/A“SEDNA” PĀRSLĒDZIS 10AX 250V</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Z/A “SEDNA” K-LIGZDA AR ZEM. 16A 250V</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RĀMIS 1-VIETĪGS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RĀMIS 2-VIETĪGS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RĀMIS 3-VIETĪGS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RĀMIS 4-VIETĪGS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6.09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RĀMIS 5-VIETĪGS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 "OPAL" K-LIGZDA AR ZEM. 4-VIET. 16A 250V</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 "OPAL" SLĒDZIS 1+1 10A 250V IP44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 "OPAL" PĀRSLĒDZIS 10A 250V IP44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 "OPAL"</w:t>
            </w:r>
            <w:proofErr w:type="gramStart"/>
            <w:r w:rsidRPr="0020355B">
              <w:rPr>
                <w:rFonts w:ascii="Calibri" w:eastAsia="Times New Roman" w:hAnsi="Calibri" w:cs="Times New Roman"/>
                <w:color w:val="000000"/>
                <w:lang w:eastAsia="lv-LV"/>
              </w:rPr>
              <w:t xml:space="preserve">  </w:t>
            </w:r>
            <w:proofErr w:type="gramEnd"/>
            <w:r w:rsidRPr="0020355B">
              <w:rPr>
                <w:rFonts w:ascii="Calibri" w:eastAsia="Times New Roman" w:hAnsi="Calibri" w:cs="Times New Roman"/>
                <w:color w:val="000000"/>
                <w:lang w:eastAsia="lv-LV"/>
              </w:rPr>
              <w:t>K-LIGZDA 1-VIETĪGA AR VĀKU 16A 250V IP44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 "OPAL" K-LIGZDA 2-VIETĪGA AR VĀKU 16A 250V IP44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 "CEDAR" SLĒDZIS 1+1</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 "CEDAR" ZVANA POGA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V/A "CEDAR" K-LIGZDA 2-VIETĪGA AR VĀKU</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lastRenderedPageBreak/>
              <w:t>6.18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K-LIGZDA KOMBINĒTĀ V/A 16A 5P 6H 400V IP44 + SHUKO</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6.19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K-LIGZDA KOMBINĒTĀ V/A 32A 5P 6H 400V IP44 + SHUKO</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w:t>
            </w:r>
          </w:p>
        </w:tc>
        <w:tc>
          <w:tcPr>
            <w:tcW w:w="6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STABI, PAMATI, PIEDERUMI</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STABA KONSOLE T-2</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KONSOLE KOKA STABAM V-500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3</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STABA PAMATS P-1.3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GUMIJAS BLĪVE 135-143 MM STABAM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TĀFELES APGAISMOJUMA ARMATŪRA 2X36W</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GAISMEKLIS GTV 2X36W IP56 HELIOS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GAISMEKLIS GTV 2X58W IP56 HELIOS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PROŽEKTORS LED OPAL 10W,700LM IP44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7.09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PROŽEKTORS LED OPAL 10W,700LM AR SENSORU IP44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7.10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PROŽEKTORS LED OPAL 20W,1400LM IP44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7.11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PROŽEKTORS LED OPAL 20W,1400LM AR SENSORU IP44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7.12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PROŽEKTORS LED ONNLINE ANTRAC. 10W</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7.13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PROŽEKTORS LED ONNLINE ANTRAC. 30W</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7.14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PROŽEKTORS LED ONNLINE ANTRAC. 50W</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7.15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PROŽEKTORS LED ONNLINE ANTRAC. 100W</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7.16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GAISMEKLIS ONNLINE UNIV. 2x9W/830 G23 IP44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7.17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GAISMEKLIS ONNLINE UNIV. 2x9W/830 G23 IP20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7.18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GAISMEKLIS RONDO 100W E27 IP44</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7.19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AVĀRIJAS GAISMEKLIS ZETA LED</w:t>
            </w:r>
            <w:proofErr w:type="gramStart"/>
            <w:r w:rsidRPr="0020355B">
              <w:rPr>
                <w:rFonts w:ascii="Calibri" w:eastAsia="Times New Roman" w:hAnsi="Calibri" w:cs="Times New Roman"/>
                <w:color w:val="000000"/>
                <w:lang w:eastAsia="lv-LV"/>
              </w:rPr>
              <w:t xml:space="preserve">  </w:t>
            </w:r>
            <w:proofErr w:type="gramEnd"/>
            <w:r w:rsidRPr="0020355B">
              <w:rPr>
                <w:rFonts w:ascii="Calibri" w:eastAsia="Times New Roman" w:hAnsi="Calibri" w:cs="Times New Roman"/>
                <w:color w:val="000000"/>
                <w:lang w:eastAsia="lv-LV"/>
              </w:rPr>
              <w:t>3P18 G16 LED M 3H IP20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7.20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UZLĪME IZEJA “PA LABI” 88X316 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7.21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UZLĪME IZEJA “PA KREISI” 88X316 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7.22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UZLĪME “IZEJA LEJĀ” 88X316 MM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7.23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AVĀRIJAS AKUMULATORS 18-58W, 1H</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7.24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SPULDŽU KERAMISKAIS IETVARS E27</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7.25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CINKOTS ZEMĒJUMA ELEKTRODS 1,5M D20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w:t>
            </w:r>
          </w:p>
        </w:tc>
        <w:tc>
          <w:tcPr>
            <w:tcW w:w="6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SPULDZES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DZĪVSUDRABA GĀZIZLĀDES SPULDZE HPL-N 125W/542 E27</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DZĪVSUDRABA GĀZIZLĀDES SPULDZE HPL-N 250W/542 E40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DZĪVSUDRABA GĀZIZLĀDES SPULDZE HPL-N 400W/542 E40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NĀTRIJA GĀZIZLĀDES SPULDZE SON E PIA PLUS 250W E40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NĀTRIJA GĀZIZLĀDES SPULDZE SON-T PIA PLUS 70W E27</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NĀTRIJA GĀZIZLĀDES SPULDZE SON-T PIA PLUS 150W E40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NĀTRIJA GĀZIZLĀDES SPULDZE SON-T PIA PLUS 250W E40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NĀTRIJA GĀZIZLĀDES SPULDZE SON-T PIA PLUS 400W E40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8.09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METĀLHALĪDA SPULDZE CDM-TD 70W/942 RX7s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8.10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METĀLHALĪDA SPULDZE CDM-TD 150W/942 RX7s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8.11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METĀLHALĪDA SPULDZE CDO-TT PLUS 70W/828 E27</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8.12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METĀLHALĪDA SPULDZE CDO-TT PLUS 100W/828 E40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8.13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METĀLHALĪDA SPULDZE CDO-TT PLUS 150W/828 E40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8.14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JAUKTAS GAISMAS SPULDZE ML 250W E40 225-235V</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8.15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NĀTRIJA GĀZIZLĀDES SPULDZE LU70/90/T12/27</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lastRenderedPageBreak/>
              <w:t>8.16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NĀTRIJA GĀZIZLĀDES SPULDZE LU150/100/T/40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8.17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METĀLHALĪDA SPULDZE (NA DROSELEI) CMH150/T/830/E40</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8.18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HALOGĒNSPULDZE 42W E27</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8.19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HALOGĒNSPULDZE 70W E27</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8.20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HALOGĒNSPULDZE 105W E27</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8.21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SPULDZE LED COREPRO E27 10-60W PHILIPS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8.22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SPULDZE LED COREPRO E27 8-48W PHILIPS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8.23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SPULDZE LED COREPRO E27 5-32W PHILIPS</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20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8.24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KOMPAKTĀ LUMINISCENTĀ SP. PL-C 18W/840/2P G24D-3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8.25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KOMPAKTĀ LUMINISCENTĀ SP. PL-C 13W/840/2P G24D-3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8.26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KOMPAKTĀ LUMINISCENTĀ SP. PL-C 9W/840/2P G24D-3</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8.27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KVĒLSPULDZE E27 25W</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8.28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KVĒLSPULDZE E27 40W</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gab.</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50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w:t>
            </w:r>
          </w:p>
        </w:tc>
        <w:tc>
          <w:tcPr>
            <w:tcW w:w="6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b/>
                <w:bCs/>
                <w:color w:val="000000"/>
                <w:lang w:eastAsia="lv-LV"/>
              </w:rPr>
            </w:pPr>
            <w:r w:rsidRPr="0020355B">
              <w:rPr>
                <w:rFonts w:ascii="Calibri" w:eastAsia="Times New Roman" w:hAnsi="Calibri" w:cs="Times New Roman"/>
                <w:b/>
                <w:bCs/>
                <w:color w:val="000000"/>
                <w:lang w:eastAsia="lv-LV"/>
              </w:rPr>
              <w:t>KABEĻI</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9.01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ZEMĒ GULDĀMAIS SPĒKA KABELIS AXPK 4x25</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9.02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ZEMĒ GULDĀMAIS SPĒKA KABELIS CYKY-J 3x2,5 MM²</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9.03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KABELIS NYM-J 4X2,5 MM²</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9.04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KABELIS NYM-J 4X4 MM²</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9.05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KABELIS NO7RN-F 4x1,5</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9.06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LOKANA CAURULE AR BUKSIERI EHLW16 L=50M PELĒKA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9.07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LOKANA CAURULE AR BUKSIERI EHLW20 L=50M PELĒKA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9.08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LOKANA CAURULE AR BUKSIERI EHLW25 L=50M PELĒKA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9.09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LOKANA CAURULE AR BUKSIERI EHLW32 L=50M PELĒKA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9.10</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LOKANA CAURULE AR BUKSIERI EHLW40 L=50M PELĒKA</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9.11</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CIETA PVC CAURULE AR SAVIENOJUMU RLK20 l=3M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9.12</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CIETA PVC CAURULE AR SAVIENOJUMU RLK25 l=3M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9.13</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CIETA PVC CAURULE AR SAVIENOJUMU RLK32 l=3M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9.14</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CIETA PVC CAURULE AR SAVIENOJUMU RLK40 l=3M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9.15</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CIETA PVC CAURULE AR SAVIENOJUMU RLK50 l=3M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9.16</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KABEĻA AIZSARGCAURULE 40/32MM PEHD 450N 50M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9.17</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KABEĻA AIZSARGCAURULE 50/40MM PEHD 450N 50M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9.18</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KABEĻA AIZSARGCAURULE 75/60MM PEHD 450N 50M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r w:rsidR="0020355B" w:rsidRPr="0020355B" w:rsidTr="0020355B">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9.19</w:t>
            </w:r>
          </w:p>
        </w:tc>
        <w:tc>
          <w:tcPr>
            <w:tcW w:w="625"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 </w:t>
            </w:r>
          </w:p>
        </w:tc>
        <w:tc>
          <w:tcPr>
            <w:tcW w:w="53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KABEĻA AIZSARGCAURULE 110/94MM PEHD 450N 50M</w:t>
            </w:r>
          </w:p>
        </w:tc>
        <w:tc>
          <w:tcPr>
            <w:tcW w:w="1294"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center"/>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m</w:t>
            </w:r>
          </w:p>
        </w:tc>
        <w:tc>
          <w:tcPr>
            <w:tcW w:w="1817" w:type="dxa"/>
            <w:tcBorders>
              <w:top w:val="nil"/>
              <w:left w:val="nil"/>
              <w:bottom w:val="single" w:sz="4" w:space="0" w:color="auto"/>
              <w:right w:val="single" w:sz="4" w:space="0" w:color="auto"/>
            </w:tcBorders>
            <w:shd w:val="clear" w:color="auto" w:fill="auto"/>
            <w:noWrap/>
            <w:vAlign w:val="bottom"/>
            <w:hideMark/>
          </w:tcPr>
          <w:p w:rsidR="0020355B" w:rsidRPr="0020355B" w:rsidRDefault="0020355B" w:rsidP="0020355B">
            <w:pPr>
              <w:spacing w:after="0" w:line="240" w:lineRule="auto"/>
              <w:jc w:val="right"/>
              <w:rPr>
                <w:rFonts w:ascii="Calibri" w:eastAsia="Times New Roman" w:hAnsi="Calibri" w:cs="Times New Roman"/>
                <w:color w:val="000000"/>
                <w:lang w:eastAsia="lv-LV"/>
              </w:rPr>
            </w:pPr>
            <w:r w:rsidRPr="0020355B">
              <w:rPr>
                <w:rFonts w:ascii="Calibri" w:eastAsia="Times New Roman" w:hAnsi="Calibri" w:cs="Times New Roman"/>
                <w:color w:val="000000"/>
                <w:lang w:eastAsia="lv-LV"/>
              </w:rPr>
              <w:t>10</w:t>
            </w:r>
          </w:p>
        </w:tc>
      </w:tr>
    </w:tbl>
    <w:p w:rsidR="0020355B" w:rsidRPr="0020355B" w:rsidRDefault="0020355B" w:rsidP="0020355B">
      <w:pPr>
        <w:spacing w:after="0" w:line="240" w:lineRule="auto"/>
        <w:rPr>
          <w:rFonts w:ascii="Times New Roman" w:eastAsia="Calibri" w:hAnsi="Times New Roman" w:cs="Times New Roman"/>
          <w:sz w:val="24"/>
          <w:szCs w:val="24"/>
        </w:rPr>
      </w:pPr>
    </w:p>
    <w:p w:rsidR="0020355B" w:rsidRPr="0020355B" w:rsidRDefault="0020355B" w:rsidP="0020355B">
      <w:pPr>
        <w:spacing w:after="0" w:line="240" w:lineRule="auto"/>
        <w:rPr>
          <w:rFonts w:ascii="Times New Roman" w:eastAsia="Calibri" w:hAnsi="Times New Roman" w:cs="Times New Roman"/>
          <w:sz w:val="24"/>
          <w:szCs w:val="24"/>
        </w:rPr>
      </w:pPr>
    </w:p>
    <w:p w:rsidR="0020355B" w:rsidRPr="0020355B" w:rsidRDefault="0020355B" w:rsidP="0020355B">
      <w:pPr>
        <w:widowControl w:val="0"/>
        <w:spacing w:after="0" w:line="240" w:lineRule="auto"/>
        <w:jc w:val="both"/>
        <w:rPr>
          <w:rFonts w:ascii="Times New Roman" w:eastAsia="Calibri" w:hAnsi="Times New Roman" w:cs="Times New Roman"/>
          <w:i/>
          <w:sz w:val="24"/>
          <w:szCs w:val="24"/>
        </w:rPr>
      </w:pPr>
      <w:r w:rsidRPr="0020355B">
        <w:rPr>
          <w:rFonts w:ascii="Times New Roman" w:eastAsia="Calibri" w:hAnsi="Times New Roman" w:cs="Times New Roman"/>
          <w:i/>
          <w:sz w:val="24"/>
          <w:szCs w:val="24"/>
        </w:rPr>
        <w:t xml:space="preserve">Tehniskajā specifikācijā norādītais sortiments ir tikai prognozētais preču sortiments. Pasūtītājam nav pienākums iegādāties visu tehniskajā specifikācijā norādīto sortimentu, pasūtītājs pērk preces atkarībā no tam radušās vajadzības un finanšu iespējām. </w:t>
      </w:r>
    </w:p>
    <w:p w:rsidR="00386773" w:rsidRDefault="00386773" w:rsidP="00386773">
      <w:pPr>
        <w:widowControl w:val="0"/>
        <w:spacing w:after="0" w:line="240" w:lineRule="auto"/>
        <w:jc w:val="both"/>
        <w:rPr>
          <w:rFonts w:ascii="Times New Roman" w:eastAsia="Calibri" w:hAnsi="Times New Roman" w:cs="Times New Roman"/>
          <w:b/>
          <w:sz w:val="24"/>
          <w:szCs w:val="24"/>
        </w:rPr>
      </w:pPr>
      <w:bookmarkStart w:id="4" w:name="page21"/>
      <w:bookmarkEnd w:id="4"/>
    </w:p>
    <w:p w:rsidR="00386773" w:rsidRDefault="00386773" w:rsidP="00386773">
      <w:pPr>
        <w:widowControl w:val="0"/>
        <w:spacing w:after="0" w:line="240" w:lineRule="auto"/>
        <w:jc w:val="both"/>
        <w:rPr>
          <w:rFonts w:ascii="Times New Roman" w:eastAsia="Calibri" w:hAnsi="Times New Roman" w:cs="Times New Roman"/>
          <w:b/>
          <w:sz w:val="24"/>
          <w:szCs w:val="24"/>
        </w:rPr>
      </w:pPr>
    </w:p>
    <w:p w:rsidR="00386773" w:rsidRDefault="00386773" w:rsidP="00386773">
      <w:pPr>
        <w:widowControl w:val="0"/>
        <w:spacing w:after="0" w:line="240" w:lineRule="auto"/>
        <w:jc w:val="both"/>
        <w:rPr>
          <w:rFonts w:ascii="Times New Roman" w:eastAsia="Calibri" w:hAnsi="Times New Roman" w:cs="Times New Roman"/>
          <w:b/>
          <w:sz w:val="24"/>
          <w:szCs w:val="24"/>
        </w:rPr>
      </w:pPr>
    </w:p>
    <w:p w:rsidR="00386773" w:rsidRDefault="00386773" w:rsidP="00386773">
      <w:pPr>
        <w:widowControl w:val="0"/>
        <w:spacing w:after="0" w:line="240" w:lineRule="auto"/>
        <w:jc w:val="both"/>
        <w:rPr>
          <w:rFonts w:ascii="Times New Roman" w:eastAsia="Calibri" w:hAnsi="Times New Roman" w:cs="Times New Roman"/>
          <w:sz w:val="24"/>
          <w:szCs w:val="24"/>
        </w:rPr>
      </w:pPr>
    </w:p>
    <w:p w:rsidR="00386773" w:rsidRDefault="00386773" w:rsidP="00386773">
      <w:pPr>
        <w:widowControl w:val="0"/>
        <w:spacing w:after="0" w:line="240" w:lineRule="auto"/>
        <w:jc w:val="both"/>
        <w:rPr>
          <w:rFonts w:ascii="Times New Roman" w:eastAsia="Calibri" w:hAnsi="Times New Roman" w:cs="Times New Roman"/>
          <w:sz w:val="24"/>
          <w:szCs w:val="24"/>
        </w:rPr>
      </w:pPr>
    </w:p>
    <w:p w:rsidR="00386773" w:rsidRDefault="00386773" w:rsidP="00386773">
      <w:pPr>
        <w:widowControl w:val="0"/>
        <w:spacing w:after="0" w:line="240" w:lineRule="auto"/>
        <w:jc w:val="both"/>
        <w:rPr>
          <w:rFonts w:ascii="Times New Roman" w:eastAsia="Calibri" w:hAnsi="Times New Roman" w:cs="Times New Roman"/>
          <w:sz w:val="24"/>
          <w:szCs w:val="24"/>
        </w:rPr>
      </w:pPr>
    </w:p>
    <w:p w:rsidR="00386773" w:rsidRDefault="00386773" w:rsidP="00386773">
      <w:pPr>
        <w:widowControl w:val="0"/>
        <w:spacing w:after="0" w:line="240" w:lineRule="auto"/>
        <w:jc w:val="both"/>
        <w:rPr>
          <w:rFonts w:ascii="Times New Roman" w:eastAsia="Calibri" w:hAnsi="Times New Roman" w:cs="Times New Roman"/>
          <w:sz w:val="24"/>
          <w:szCs w:val="24"/>
        </w:rPr>
      </w:pPr>
    </w:p>
    <w:p w:rsidR="00386773" w:rsidRDefault="00386773" w:rsidP="00386773">
      <w:pPr>
        <w:widowControl w:val="0"/>
        <w:spacing w:after="0" w:line="240" w:lineRule="auto"/>
        <w:jc w:val="both"/>
        <w:rPr>
          <w:rFonts w:ascii="Times New Roman" w:eastAsia="Calibri" w:hAnsi="Times New Roman" w:cs="Times New Roman"/>
          <w:sz w:val="24"/>
          <w:szCs w:val="24"/>
        </w:rPr>
      </w:pPr>
    </w:p>
    <w:p w:rsidR="00386773" w:rsidRDefault="00386773" w:rsidP="00386773">
      <w:pPr>
        <w:widowControl w:val="0"/>
        <w:spacing w:after="0" w:line="240" w:lineRule="auto"/>
        <w:jc w:val="both"/>
        <w:rPr>
          <w:rFonts w:ascii="Times New Roman" w:eastAsia="Calibri" w:hAnsi="Times New Roman" w:cs="Times New Roman"/>
          <w:sz w:val="24"/>
          <w:szCs w:val="24"/>
        </w:rPr>
      </w:pPr>
    </w:p>
    <w:p w:rsidR="00386773" w:rsidRDefault="00386773" w:rsidP="00386773">
      <w:pPr>
        <w:widowControl w:val="0"/>
        <w:spacing w:after="0" w:line="240" w:lineRule="auto"/>
        <w:jc w:val="both"/>
        <w:rPr>
          <w:rFonts w:ascii="Times New Roman" w:eastAsia="Calibri" w:hAnsi="Times New Roman" w:cs="Times New Roman"/>
          <w:sz w:val="24"/>
          <w:szCs w:val="24"/>
        </w:rPr>
      </w:pPr>
    </w:p>
    <w:p w:rsidR="0020355B" w:rsidRPr="0020355B" w:rsidRDefault="0020355B" w:rsidP="00386773">
      <w:pPr>
        <w:widowControl w:val="0"/>
        <w:spacing w:after="0" w:line="240" w:lineRule="auto"/>
        <w:jc w:val="right"/>
        <w:rPr>
          <w:rFonts w:ascii="Times New Roman" w:eastAsia="Calibri" w:hAnsi="Times New Roman" w:cs="Times New Roman"/>
          <w:sz w:val="24"/>
          <w:szCs w:val="24"/>
        </w:rPr>
      </w:pPr>
      <w:r w:rsidRPr="0020355B">
        <w:rPr>
          <w:rFonts w:ascii="Times New Roman" w:eastAsia="Calibri" w:hAnsi="Times New Roman" w:cs="Times New Roman"/>
          <w:sz w:val="24"/>
          <w:szCs w:val="24"/>
        </w:rPr>
        <w:lastRenderedPageBreak/>
        <w:t>5.pielikums</w:t>
      </w:r>
    </w:p>
    <w:p w:rsidR="0020355B" w:rsidRPr="0020355B" w:rsidRDefault="0020355B" w:rsidP="0020355B">
      <w:pPr>
        <w:widowControl w:val="0"/>
        <w:autoSpaceDE w:val="0"/>
        <w:autoSpaceDN w:val="0"/>
        <w:adjustRightInd w:val="0"/>
        <w:spacing w:after="0" w:line="240" w:lineRule="auto"/>
        <w:ind w:left="3000"/>
        <w:rPr>
          <w:rFonts w:ascii="Times New Roman" w:eastAsia="Calibri" w:hAnsi="Times New Roman" w:cs="Times New Roman"/>
          <w:b/>
          <w:bCs/>
          <w:sz w:val="28"/>
          <w:szCs w:val="28"/>
        </w:rPr>
      </w:pPr>
    </w:p>
    <w:p w:rsidR="0020355B" w:rsidRPr="0020355B" w:rsidRDefault="0020355B" w:rsidP="0020355B">
      <w:pPr>
        <w:widowControl w:val="0"/>
        <w:autoSpaceDE w:val="0"/>
        <w:autoSpaceDN w:val="0"/>
        <w:adjustRightInd w:val="0"/>
        <w:spacing w:after="0" w:line="240" w:lineRule="auto"/>
        <w:ind w:left="3000"/>
        <w:rPr>
          <w:rFonts w:ascii="Times New Roman" w:eastAsia="Calibri" w:hAnsi="Times New Roman" w:cs="Times New Roman"/>
          <w:b/>
          <w:bCs/>
          <w:sz w:val="28"/>
          <w:szCs w:val="28"/>
        </w:rPr>
      </w:pPr>
      <w:r w:rsidRPr="0020355B">
        <w:rPr>
          <w:rFonts w:ascii="Times New Roman" w:eastAsia="Calibri" w:hAnsi="Times New Roman" w:cs="Times New Roman"/>
          <w:b/>
          <w:bCs/>
          <w:sz w:val="28"/>
          <w:szCs w:val="28"/>
        </w:rPr>
        <w:t>FINANŠU PIEDĀVĀJUMS</w:t>
      </w:r>
    </w:p>
    <w:p w:rsidR="0020355B" w:rsidRPr="0020355B" w:rsidRDefault="0020355B" w:rsidP="0020355B">
      <w:pPr>
        <w:widowControl w:val="0"/>
        <w:autoSpaceDE w:val="0"/>
        <w:autoSpaceDN w:val="0"/>
        <w:adjustRightInd w:val="0"/>
        <w:spacing w:after="0" w:line="240" w:lineRule="auto"/>
        <w:ind w:left="3000"/>
        <w:rPr>
          <w:rFonts w:ascii="Times New Roman" w:eastAsia="Calibri" w:hAnsi="Times New Roman" w:cs="Times New Roman"/>
          <w:sz w:val="24"/>
          <w:szCs w:val="24"/>
        </w:rPr>
      </w:pPr>
    </w:p>
    <w:p w:rsidR="0020355B" w:rsidRPr="0020355B" w:rsidRDefault="0020355B" w:rsidP="0020355B">
      <w:pPr>
        <w:widowControl w:val="0"/>
        <w:spacing w:after="0" w:line="240" w:lineRule="auto"/>
        <w:jc w:val="center"/>
        <w:rPr>
          <w:rFonts w:ascii="Calibri" w:eastAsia="Calibri" w:hAnsi="Calibri" w:cs="Times New Roman"/>
          <w:b/>
          <w:caps/>
          <w:lang w:val="en-US"/>
        </w:rPr>
      </w:pPr>
    </w:p>
    <w:p w:rsidR="0020355B" w:rsidRPr="0020355B" w:rsidRDefault="0020355B" w:rsidP="0020355B">
      <w:pPr>
        <w:autoSpaceDN w:val="0"/>
        <w:spacing w:after="0" w:line="240" w:lineRule="auto"/>
        <w:jc w:val="center"/>
        <w:rPr>
          <w:rFonts w:ascii="Times New Roman" w:eastAsia="Times New Roman" w:hAnsi="Times New Roman" w:cs="Times New Roman"/>
          <w:sz w:val="24"/>
          <w:szCs w:val="24"/>
          <w:lang w:val="en-US" w:eastAsia="lv-LV"/>
        </w:rPr>
      </w:pPr>
      <w:r w:rsidRPr="0020355B">
        <w:rPr>
          <w:rFonts w:ascii="Times New Roman" w:eastAsia="Times New Roman" w:hAnsi="Times New Roman" w:cs="Times New Roman"/>
          <w:b/>
          <w:sz w:val="24"/>
          <w:szCs w:val="24"/>
          <w:lang w:eastAsia="lv-LV"/>
        </w:rPr>
        <w:t>iepirkumam</w:t>
      </w:r>
      <w:r w:rsidRPr="0020355B">
        <w:rPr>
          <w:rFonts w:ascii="Times New Roman" w:eastAsia="Times New Roman" w:hAnsi="Times New Roman" w:cs="Times New Roman"/>
          <w:b/>
          <w:sz w:val="24"/>
          <w:szCs w:val="24"/>
          <w:lang w:val="en-US" w:eastAsia="lv-LV"/>
        </w:rPr>
        <w:t xml:space="preserve"> </w:t>
      </w:r>
    </w:p>
    <w:p w:rsidR="0020355B" w:rsidRPr="0020355B" w:rsidRDefault="0020355B" w:rsidP="0020355B">
      <w:pPr>
        <w:widowControl w:val="0"/>
        <w:spacing w:after="0" w:line="240" w:lineRule="auto"/>
        <w:jc w:val="center"/>
        <w:rPr>
          <w:rFonts w:ascii="Times New Roman" w:eastAsia="Calibri" w:hAnsi="Times New Roman" w:cs="Times New Roman"/>
          <w:b/>
          <w:bCs/>
          <w:sz w:val="24"/>
          <w:szCs w:val="24"/>
        </w:rPr>
      </w:pPr>
      <w:r w:rsidRPr="0020355B">
        <w:rPr>
          <w:rFonts w:ascii="Times New Roman" w:eastAsia="Calibri" w:hAnsi="Times New Roman" w:cs="Times New Roman"/>
          <w:b/>
          <w:bCs/>
          <w:sz w:val="24"/>
          <w:szCs w:val="24"/>
        </w:rPr>
        <w:t xml:space="preserve">“Elektropreču un to piederumu </w:t>
      </w:r>
      <w:r w:rsidR="006567F1">
        <w:rPr>
          <w:rFonts w:ascii="Times New Roman" w:eastAsia="Calibri" w:hAnsi="Times New Roman" w:cs="Times New Roman"/>
          <w:b/>
          <w:bCs/>
          <w:sz w:val="24"/>
          <w:szCs w:val="24"/>
        </w:rPr>
        <w:t xml:space="preserve">iegāde un </w:t>
      </w:r>
      <w:r w:rsidRPr="0020355B">
        <w:rPr>
          <w:rFonts w:ascii="Times New Roman" w:eastAsia="Calibri" w:hAnsi="Times New Roman" w:cs="Times New Roman"/>
          <w:b/>
          <w:bCs/>
          <w:sz w:val="24"/>
          <w:szCs w:val="24"/>
        </w:rPr>
        <w:t>piegāde</w:t>
      </w:r>
    </w:p>
    <w:p w:rsidR="0020355B" w:rsidRPr="0020355B" w:rsidRDefault="0020355B" w:rsidP="0020355B">
      <w:pPr>
        <w:widowControl w:val="0"/>
        <w:spacing w:after="0" w:line="240" w:lineRule="auto"/>
        <w:jc w:val="center"/>
        <w:rPr>
          <w:rFonts w:ascii="Times New Roman" w:eastAsia="Calibri" w:hAnsi="Times New Roman" w:cs="Times New Roman"/>
          <w:b/>
          <w:bCs/>
          <w:sz w:val="24"/>
          <w:szCs w:val="24"/>
        </w:rPr>
      </w:pPr>
      <w:r w:rsidRPr="0020355B">
        <w:rPr>
          <w:rFonts w:ascii="Times New Roman" w:eastAsia="Calibri" w:hAnsi="Times New Roman" w:cs="Times New Roman"/>
          <w:b/>
          <w:bCs/>
          <w:sz w:val="24"/>
          <w:szCs w:val="24"/>
        </w:rPr>
        <w:t>Siguldas novada pašvaldībai un tās iestādēm”</w:t>
      </w:r>
    </w:p>
    <w:p w:rsidR="0020355B" w:rsidRPr="004016F7" w:rsidRDefault="0020355B" w:rsidP="0020355B">
      <w:pPr>
        <w:widowControl w:val="0"/>
        <w:spacing w:after="0" w:line="240" w:lineRule="auto"/>
        <w:rPr>
          <w:rFonts w:ascii="Calibri" w:eastAsia="Calibri" w:hAnsi="Calibri" w:cs="Times New Roman"/>
          <w:b/>
          <w:bCs/>
        </w:rPr>
      </w:pPr>
    </w:p>
    <w:p w:rsidR="0020355B" w:rsidRPr="0020355B" w:rsidRDefault="0020355B" w:rsidP="0020355B">
      <w:pPr>
        <w:widowControl w:val="0"/>
        <w:autoSpaceDE w:val="0"/>
        <w:autoSpaceDN w:val="0"/>
        <w:adjustRightInd w:val="0"/>
        <w:spacing w:after="0" w:line="240" w:lineRule="auto"/>
        <w:ind w:left="2560"/>
        <w:rPr>
          <w:rFonts w:ascii="Times New Roman" w:eastAsia="Calibri" w:hAnsi="Times New Roman" w:cs="Times New Roman"/>
          <w:sz w:val="24"/>
          <w:szCs w:val="24"/>
        </w:rPr>
      </w:pPr>
      <w:r w:rsidRPr="0020355B">
        <w:rPr>
          <w:rFonts w:ascii="Times New Roman" w:eastAsia="Calibri" w:hAnsi="Times New Roman" w:cs="Times New Roman"/>
          <w:sz w:val="24"/>
          <w:szCs w:val="24"/>
        </w:rPr>
        <w:t>Iepirkuma identifikācijas Nr.</w:t>
      </w:r>
      <w:r w:rsidR="00E60399">
        <w:rPr>
          <w:rFonts w:ascii="Times New Roman" w:eastAsia="Calibri" w:hAnsi="Times New Roman" w:cs="Times New Roman"/>
          <w:sz w:val="24"/>
          <w:szCs w:val="24"/>
        </w:rPr>
        <w:t xml:space="preserve"> </w:t>
      </w:r>
      <w:r w:rsidRPr="00E60399">
        <w:rPr>
          <w:rFonts w:ascii="Times New Roman" w:eastAsia="Calibri" w:hAnsi="Times New Roman" w:cs="Times New Roman"/>
          <w:sz w:val="24"/>
          <w:szCs w:val="24"/>
        </w:rPr>
        <w:t xml:space="preserve">SND </w:t>
      </w:r>
      <w:r w:rsidR="00E60399" w:rsidRPr="00E60399">
        <w:rPr>
          <w:rFonts w:ascii="Times New Roman" w:eastAsia="Calibri" w:hAnsi="Times New Roman" w:cs="Times New Roman"/>
          <w:sz w:val="24"/>
          <w:szCs w:val="24"/>
        </w:rPr>
        <w:t>2016/13</w:t>
      </w:r>
    </w:p>
    <w:p w:rsidR="0020355B" w:rsidRPr="0020355B" w:rsidRDefault="0020355B" w:rsidP="0020355B">
      <w:pPr>
        <w:widowControl w:val="0"/>
        <w:spacing w:after="0" w:line="240" w:lineRule="auto"/>
        <w:jc w:val="center"/>
        <w:rPr>
          <w:rFonts w:ascii="Calibri" w:eastAsia="Calibri" w:hAnsi="Calibri" w:cs="Times New Roman"/>
          <w:b/>
          <w:bCs/>
          <w:lang w:val="en-US"/>
        </w:rPr>
      </w:pPr>
    </w:p>
    <w:p w:rsidR="0020355B" w:rsidRPr="0020355B" w:rsidRDefault="0020355B" w:rsidP="0020355B">
      <w:pPr>
        <w:widowControl w:val="0"/>
        <w:spacing w:after="0" w:line="240" w:lineRule="auto"/>
        <w:rPr>
          <w:rFonts w:ascii="Calibri" w:eastAsia="Calibri" w:hAnsi="Calibri" w:cs="Times New Roman"/>
          <w:lang w:val="en-US"/>
        </w:rPr>
      </w:pPr>
    </w:p>
    <w:tbl>
      <w:tblPr>
        <w:tblW w:w="8715" w:type="dxa"/>
        <w:tblLayout w:type="fixed"/>
        <w:tblLook w:val="04A0" w:firstRow="1" w:lastRow="0" w:firstColumn="1" w:lastColumn="0" w:noHBand="0" w:noVBand="1"/>
      </w:tblPr>
      <w:tblGrid>
        <w:gridCol w:w="109"/>
        <w:gridCol w:w="809"/>
        <w:gridCol w:w="5288"/>
        <w:gridCol w:w="154"/>
        <w:gridCol w:w="1155"/>
        <w:gridCol w:w="1200"/>
      </w:tblGrid>
      <w:tr w:rsidR="0020355B" w:rsidRPr="0020355B" w:rsidTr="0020355B">
        <w:trPr>
          <w:gridBefore w:val="1"/>
          <w:wBefore w:w="108" w:type="dxa"/>
          <w:trHeight w:val="462"/>
          <w:tblHeader/>
        </w:trPr>
        <w:tc>
          <w:tcPr>
            <w:tcW w:w="809" w:type="dxa"/>
            <w:tcBorders>
              <w:top w:val="single" w:sz="4" w:space="0" w:color="000000"/>
              <w:left w:val="single" w:sz="4" w:space="0" w:color="000000"/>
              <w:bottom w:val="single" w:sz="4" w:space="0" w:color="000000"/>
              <w:right w:val="nil"/>
            </w:tcBorders>
            <w:shd w:val="clear" w:color="auto" w:fill="FFFFFF"/>
          </w:tcPr>
          <w:p w:rsidR="0020355B" w:rsidRPr="0020355B" w:rsidRDefault="0020355B" w:rsidP="0020355B">
            <w:pPr>
              <w:widowControl w:val="0"/>
              <w:snapToGrid w:val="0"/>
              <w:spacing w:after="0" w:line="276" w:lineRule="auto"/>
              <w:jc w:val="center"/>
              <w:rPr>
                <w:rFonts w:ascii="Times New Roman" w:eastAsia="Calibri" w:hAnsi="Times New Roman" w:cs="Times New Roman"/>
                <w:b/>
                <w:shd w:val="clear" w:color="auto" w:fill="FFFFFF"/>
                <w:lang w:val="en-US"/>
              </w:rPr>
            </w:pPr>
          </w:p>
          <w:p w:rsidR="0020355B" w:rsidRPr="0020355B" w:rsidRDefault="0020355B" w:rsidP="0020355B">
            <w:pPr>
              <w:widowControl w:val="0"/>
              <w:snapToGrid w:val="0"/>
              <w:spacing w:after="0" w:line="276" w:lineRule="auto"/>
              <w:rPr>
                <w:rFonts w:ascii="Times New Roman" w:eastAsia="Calibri" w:hAnsi="Times New Roman" w:cs="Times New Roman"/>
                <w:b/>
                <w:shd w:val="clear" w:color="auto" w:fill="FFFFFF"/>
                <w:lang w:val="en-US"/>
              </w:rPr>
            </w:pPr>
            <w:proofErr w:type="spellStart"/>
            <w:r w:rsidRPr="0020355B">
              <w:rPr>
                <w:rFonts w:ascii="Times New Roman" w:eastAsia="Calibri" w:hAnsi="Times New Roman" w:cs="Times New Roman"/>
                <w:b/>
                <w:shd w:val="clear" w:color="auto" w:fill="FFFFFF"/>
                <w:lang w:val="en-US"/>
              </w:rPr>
              <w:t>Nr.p.k</w:t>
            </w:r>
            <w:proofErr w:type="spellEnd"/>
            <w:r w:rsidRPr="0020355B">
              <w:rPr>
                <w:rFonts w:ascii="Times New Roman" w:eastAsia="Calibri" w:hAnsi="Times New Roman" w:cs="Times New Roman"/>
                <w:b/>
                <w:shd w:val="clear" w:color="auto" w:fill="FFFFFF"/>
                <w:lang w:val="en-US"/>
              </w:rPr>
              <w:t>.</w:t>
            </w:r>
          </w:p>
        </w:tc>
        <w:tc>
          <w:tcPr>
            <w:tcW w:w="5441" w:type="dxa"/>
            <w:gridSpan w:val="2"/>
            <w:tcBorders>
              <w:top w:val="single" w:sz="4" w:space="0" w:color="000000"/>
              <w:left w:val="single" w:sz="4" w:space="0" w:color="000000"/>
              <w:bottom w:val="single" w:sz="4" w:space="0" w:color="000000"/>
              <w:right w:val="nil"/>
            </w:tcBorders>
            <w:shd w:val="clear" w:color="auto" w:fill="FFFFFF"/>
            <w:hideMark/>
          </w:tcPr>
          <w:p w:rsidR="0020355B" w:rsidRPr="0020355B" w:rsidRDefault="0020355B" w:rsidP="0020355B">
            <w:pPr>
              <w:widowControl w:val="0"/>
              <w:snapToGrid w:val="0"/>
              <w:spacing w:after="0" w:line="276" w:lineRule="auto"/>
              <w:jc w:val="center"/>
              <w:rPr>
                <w:rFonts w:ascii="Times New Roman" w:eastAsia="Calibri" w:hAnsi="Times New Roman" w:cs="Times New Roman"/>
                <w:b/>
                <w:shd w:val="clear" w:color="auto" w:fill="FFFFFF"/>
                <w:lang w:val="en-US"/>
              </w:rPr>
            </w:pPr>
            <w:proofErr w:type="spellStart"/>
            <w:r w:rsidRPr="0020355B">
              <w:rPr>
                <w:rFonts w:ascii="Times New Roman" w:eastAsia="Calibri" w:hAnsi="Times New Roman" w:cs="Times New Roman"/>
                <w:b/>
                <w:shd w:val="clear" w:color="auto" w:fill="FFFFFF"/>
                <w:lang w:val="en-US"/>
              </w:rPr>
              <w:t>Kritērijs</w:t>
            </w:r>
            <w:proofErr w:type="spellEnd"/>
          </w:p>
        </w:tc>
        <w:tc>
          <w:tcPr>
            <w:tcW w:w="1155" w:type="dxa"/>
            <w:tcBorders>
              <w:top w:val="single" w:sz="4" w:space="0" w:color="000000"/>
              <w:left w:val="single" w:sz="4" w:space="0" w:color="000000"/>
              <w:bottom w:val="single" w:sz="4" w:space="0" w:color="000000"/>
              <w:right w:val="single" w:sz="4" w:space="0" w:color="auto"/>
            </w:tcBorders>
            <w:shd w:val="clear" w:color="auto" w:fill="FFFFFF"/>
            <w:hideMark/>
          </w:tcPr>
          <w:p w:rsidR="0020355B" w:rsidRPr="0020355B" w:rsidRDefault="0020355B" w:rsidP="0020355B">
            <w:pPr>
              <w:widowControl w:val="0"/>
              <w:snapToGrid w:val="0"/>
              <w:spacing w:after="0" w:line="276" w:lineRule="auto"/>
              <w:jc w:val="center"/>
              <w:rPr>
                <w:rFonts w:ascii="Times New Roman" w:eastAsia="Calibri" w:hAnsi="Times New Roman" w:cs="Times New Roman"/>
                <w:b/>
                <w:shd w:val="clear" w:color="auto" w:fill="FFFFFF"/>
                <w:lang w:val="en-US"/>
              </w:rPr>
            </w:pPr>
            <w:proofErr w:type="spellStart"/>
            <w:r w:rsidRPr="0020355B">
              <w:rPr>
                <w:rFonts w:ascii="Times New Roman" w:eastAsia="Calibri" w:hAnsi="Times New Roman" w:cs="Times New Roman"/>
                <w:b/>
                <w:shd w:val="clear" w:color="auto" w:fill="FFFFFF"/>
                <w:lang w:val="en-US"/>
              </w:rPr>
              <w:t>cena</w:t>
            </w:r>
            <w:proofErr w:type="spellEnd"/>
            <w:r w:rsidRPr="0020355B">
              <w:rPr>
                <w:rFonts w:ascii="Times New Roman" w:eastAsia="Calibri" w:hAnsi="Times New Roman" w:cs="Times New Roman"/>
                <w:b/>
                <w:shd w:val="clear" w:color="auto" w:fill="FFFFFF"/>
                <w:lang w:val="en-US"/>
              </w:rPr>
              <w:t xml:space="preserve"> </w:t>
            </w:r>
            <w:proofErr w:type="spellStart"/>
            <w:r w:rsidRPr="0020355B">
              <w:rPr>
                <w:rFonts w:ascii="Times New Roman" w:eastAsia="Calibri" w:hAnsi="Times New Roman" w:cs="Times New Roman"/>
                <w:b/>
                <w:shd w:val="clear" w:color="auto" w:fill="FFFFFF"/>
                <w:lang w:val="en-US"/>
              </w:rPr>
              <w:t>bez</w:t>
            </w:r>
            <w:proofErr w:type="spellEnd"/>
            <w:r w:rsidRPr="0020355B">
              <w:rPr>
                <w:rFonts w:ascii="Times New Roman" w:eastAsia="Calibri" w:hAnsi="Times New Roman" w:cs="Times New Roman"/>
                <w:b/>
                <w:shd w:val="clear" w:color="auto" w:fill="FFFFFF"/>
                <w:lang w:val="en-US"/>
              </w:rPr>
              <w:t xml:space="preserve"> PVN</w:t>
            </w:r>
          </w:p>
        </w:tc>
        <w:tc>
          <w:tcPr>
            <w:tcW w:w="1200" w:type="dxa"/>
            <w:tcBorders>
              <w:top w:val="single" w:sz="4" w:space="0" w:color="000000"/>
              <w:left w:val="single" w:sz="4" w:space="0" w:color="auto"/>
              <w:bottom w:val="single" w:sz="4" w:space="0" w:color="000000"/>
              <w:right w:val="single" w:sz="4" w:space="0" w:color="000000"/>
            </w:tcBorders>
            <w:shd w:val="clear" w:color="auto" w:fill="FFFFFF"/>
            <w:hideMark/>
          </w:tcPr>
          <w:p w:rsidR="0020355B" w:rsidRPr="0020355B" w:rsidRDefault="0020355B" w:rsidP="0020355B">
            <w:pPr>
              <w:widowControl w:val="0"/>
              <w:snapToGrid w:val="0"/>
              <w:spacing w:after="0" w:line="276" w:lineRule="auto"/>
              <w:jc w:val="center"/>
              <w:rPr>
                <w:rFonts w:ascii="Times New Roman" w:eastAsia="Calibri" w:hAnsi="Times New Roman" w:cs="Times New Roman"/>
                <w:b/>
                <w:shd w:val="clear" w:color="auto" w:fill="FFFFFF"/>
                <w:lang w:val="en-US"/>
              </w:rPr>
            </w:pPr>
            <w:proofErr w:type="spellStart"/>
            <w:r w:rsidRPr="0020355B">
              <w:rPr>
                <w:rFonts w:ascii="Times New Roman" w:eastAsia="Calibri" w:hAnsi="Times New Roman" w:cs="Times New Roman"/>
                <w:b/>
                <w:shd w:val="clear" w:color="auto" w:fill="FFFFFF"/>
                <w:lang w:val="en-US"/>
              </w:rPr>
              <w:t>Atlaide</w:t>
            </w:r>
            <w:proofErr w:type="spellEnd"/>
            <w:r w:rsidRPr="0020355B">
              <w:rPr>
                <w:rFonts w:ascii="Times New Roman" w:eastAsia="Calibri" w:hAnsi="Times New Roman" w:cs="Times New Roman"/>
                <w:b/>
                <w:shd w:val="clear" w:color="auto" w:fill="FFFFFF"/>
                <w:lang w:val="en-US"/>
              </w:rPr>
              <w:t xml:space="preserve"> %</w:t>
            </w:r>
          </w:p>
        </w:tc>
      </w:tr>
      <w:tr w:rsidR="0020355B" w:rsidRPr="0020355B" w:rsidTr="0020355B">
        <w:trPr>
          <w:gridBefore w:val="1"/>
          <w:wBefore w:w="108" w:type="dxa"/>
          <w:cantSplit/>
        </w:trPr>
        <w:tc>
          <w:tcPr>
            <w:tcW w:w="809" w:type="dxa"/>
            <w:tcBorders>
              <w:top w:val="nil"/>
              <w:left w:val="single" w:sz="4" w:space="0" w:color="000000"/>
              <w:bottom w:val="single" w:sz="4" w:space="0" w:color="000000"/>
              <w:right w:val="nil"/>
            </w:tcBorders>
            <w:vAlign w:val="center"/>
            <w:hideMark/>
          </w:tcPr>
          <w:p w:rsidR="0020355B" w:rsidRPr="0020355B" w:rsidRDefault="0020355B" w:rsidP="0020355B">
            <w:pPr>
              <w:widowControl w:val="0"/>
              <w:snapToGrid w:val="0"/>
              <w:spacing w:after="0" w:line="276" w:lineRule="auto"/>
              <w:jc w:val="both"/>
              <w:rPr>
                <w:rFonts w:ascii="Times New Roman" w:eastAsia="Calibri" w:hAnsi="Times New Roman" w:cs="Times New Roman"/>
                <w:b/>
                <w:shd w:val="clear" w:color="auto" w:fill="FFFFFF"/>
                <w:lang w:val="en-US"/>
              </w:rPr>
            </w:pPr>
            <w:r w:rsidRPr="0020355B">
              <w:rPr>
                <w:rFonts w:ascii="Times New Roman" w:eastAsia="Calibri" w:hAnsi="Times New Roman" w:cs="Times New Roman"/>
                <w:b/>
                <w:shd w:val="clear" w:color="auto" w:fill="FFFFFF"/>
                <w:lang w:val="en-US"/>
              </w:rPr>
              <w:t>1.</w:t>
            </w:r>
          </w:p>
        </w:tc>
        <w:tc>
          <w:tcPr>
            <w:tcW w:w="5441" w:type="dxa"/>
            <w:gridSpan w:val="2"/>
            <w:tcBorders>
              <w:top w:val="nil"/>
              <w:left w:val="single" w:sz="4" w:space="0" w:color="000000"/>
              <w:bottom w:val="single" w:sz="4" w:space="0" w:color="000000"/>
              <w:right w:val="nil"/>
            </w:tcBorders>
            <w:vAlign w:val="center"/>
            <w:hideMark/>
          </w:tcPr>
          <w:p w:rsidR="0020355B" w:rsidRPr="0020355B" w:rsidRDefault="0020355B" w:rsidP="0020355B">
            <w:pPr>
              <w:widowControl w:val="0"/>
              <w:snapToGrid w:val="0"/>
              <w:spacing w:after="0" w:line="276" w:lineRule="auto"/>
              <w:jc w:val="both"/>
              <w:rPr>
                <w:rFonts w:ascii="Times New Roman" w:eastAsia="Calibri" w:hAnsi="Times New Roman" w:cs="Times New Roman"/>
                <w:sz w:val="24"/>
                <w:szCs w:val="24"/>
                <w:shd w:val="clear" w:color="auto" w:fill="FFFFFF"/>
              </w:rPr>
            </w:pPr>
            <w:r w:rsidRPr="0020355B">
              <w:rPr>
                <w:rFonts w:ascii="Times New Roman" w:eastAsia="Calibri" w:hAnsi="Times New Roman" w:cs="Times New Roman"/>
                <w:sz w:val="24"/>
                <w:szCs w:val="24"/>
                <w:shd w:val="clear" w:color="auto" w:fill="FFFFFF"/>
              </w:rPr>
              <w:t xml:space="preserve">Piedāvājuma kopējā cena no tehniskajā specifikācijā uzskaitītajām I grupas precēm (saskaitot vienas vienības cenas) </w:t>
            </w:r>
          </w:p>
        </w:tc>
        <w:tc>
          <w:tcPr>
            <w:tcW w:w="1155" w:type="dxa"/>
            <w:tcBorders>
              <w:top w:val="nil"/>
              <w:left w:val="single" w:sz="4" w:space="0" w:color="000000"/>
              <w:bottom w:val="single" w:sz="4" w:space="0" w:color="000000"/>
              <w:right w:val="single" w:sz="4" w:space="0" w:color="auto"/>
            </w:tcBorders>
            <w:vAlign w:val="center"/>
          </w:tcPr>
          <w:p w:rsidR="0020355B" w:rsidRPr="0020355B" w:rsidRDefault="0020355B" w:rsidP="0020355B">
            <w:pPr>
              <w:widowControl w:val="0"/>
              <w:snapToGrid w:val="0"/>
              <w:spacing w:after="0" w:line="276" w:lineRule="auto"/>
              <w:jc w:val="center"/>
              <w:rPr>
                <w:rFonts w:ascii="Times New Roman" w:eastAsia="Calibri" w:hAnsi="Times New Roman" w:cs="Times New Roman"/>
                <w:shd w:val="clear" w:color="auto" w:fill="FFFFFF"/>
                <w:lang w:val="en-US"/>
              </w:rPr>
            </w:pPr>
          </w:p>
        </w:tc>
        <w:tc>
          <w:tcPr>
            <w:tcW w:w="1200" w:type="dxa"/>
            <w:tcBorders>
              <w:top w:val="nil"/>
              <w:left w:val="single" w:sz="4" w:space="0" w:color="auto"/>
              <w:bottom w:val="single" w:sz="4" w:space="0" w:color="000000"/>
              <w:right w:val="single" w:sz="4" w:space="0" w:color="000000"/>
            </w:tcBorders>
            <w:vAlign w:val="center"/>
            <w:hideMark/>
          </w:tcPr>
          <w:p w:rsidR="0020355B" w:rsidRPr="0020355B" w:rsidRDefault="0020355B" w:rsidP="0020355B">
            <w:pPr>
              <w:widowControl w:val="0"/>
              <w:snapToGrid w:val="0"/>
              <w:spacing w:after="0" w:line="276" w:lineRule="auto"/>
              <w:jc w:val="center"/>
              <w:rPr>
                <w:rFonts w:ascii="Times New Roman" w:eastAsia="Calibri" w:hAnsi="Times New Roman" w:cs="Times New Roman"/>
                <w:shd w:val="clear" w:color="auto" w:fill="FFFFFF"/>
                <w:lang w:val="en-US"/>
              </w:rPr>
            </w:pPr>
            <w:r w:rsidRPr="0020355B">
              <w:rPr>
                <w:rFonts w:ascii="Times New Roman" w:eastAsia="Calibri" w:hAnsi="Times New Roman" w:cs="Times New Roman"/>
                <w:shd w:val="clear" w:color="auto" w:fill="FFFFFF"/>
                <w:lang w:val="en-US"/>
              </w:rPr>
              <w:t>X</w:t>
            </w:r>
            <w:r w:rsidRPr="0020355B">
              <w:rPr>
                <w:rFonts w:ascii="Times New Roman" w:eastAsia="Calibri" w:hAnsi="Times New Roman" w:cs="Times New Roman"/>
                <w:shd w:val="clear" w:color="auto" w:fill="FFFFFF"/>
                <w:vertAlign w:val="superscript"/>
                <w:lang w:val="en-US"/>
              </w:rPr>
              <w:footnoteReference w:id="1"/>
            </w:r>
          </w:p>
        </w:tc>
      </w:tr>
      <w:tr w:rsidR="0020355B" w:rsidRPr="0020355B" w:rsidTr="0020355B">
        <w:trPr>
          <w:gridBefore w:val="1"/>
          <w:wBefore w:w="108" w:type="dxa"/>
          <w:cantSplit/>
          <w:trHeight w:val="333"/>
        </w:trPr>
        <w:tc>
          <w:tcPr>
            <w:tcW w:w="809" w:type="dxa"/>
            <w:tcBorders>
              <w:top w:val="nil"/>
              <w:left w:val="single" w:sz="4" w:space="0" w:color="000000"/>
              <w:bottom w:val="single" w:sz="4" w:space="0" w:color="000000"/>
              <w:right w:val="nil"/>
            </w:tcBorders>
            <w:vAlign w:val="center"/>
            <w:hideMark/>
          </w:tcPr>
          <w:p w:rsidR="0020355B" w:rsidRPr="0020355B" w:rsidRDefault="0020355B" w:rsidP="0020355B">
            <w:pPr>
              <w:widowControl w:val="0"/>
              <w:snapToGrid w:val="0"/>
              <w:spacing w:after="0" w:line="276" w:lineRule="auto"/>
              <w:jc w:val="both"/>
              <w:rPr>
                <w:rFonts w:ascii="Times New Roman" w:eastAsia="Calibri" w:hAnsi="Times New Roman" w:cs="Times New Roman"/>
                <w:b/>
                <w:shd w:val="clear" w:color="auto" w:fill="FFFFFF"/>
                <w:lang w:val="en-US"/>
              </w:rPr>
            </w:pPr>
            <w:r w:rsidRPr="0020355B">
              <w:rPr>
                <w:rFonts w:ascii="Times New Roman" w:eastAsia="Calibri" w:hAnsi="Times New Roman" w:cs="Times New Roman"/>
                <w:b/>
                <w:shd w:val="clear" w:color="auto" w:fill="FFFFFF"/>
                <w:lang w:val="en-US"/>
              </w:rPr>
              <w:t>2.</w:t>
            </w:r>
          </w:p>
        </w:tc>
        <w:tc>
          <w:tcPr>
            <w:tcW w:w="5441" w:type="dxa"/>
            <w:gridSpan w:val="2"/>
            <w:tcBorders>
              <w:top w:val="nil"/>
              <w:left w:val="single" w:sz="4" w:space="0" w:color="000000"/>
              <w:bottom w:val="single" w:sz="4" w:space="0" w:color="000000"/>
              <w:right w:val="single" w:sz="4" w:space="0" w:color="auto"/>
            </w:tcBorders>
            <w:vAlign w:val="center"/>
            <w:hideMark/>
          </w:tcPr>
          <w:p w:rsidR="0020355B" w:rsidRPr="0020355B" w:rsidRDefault="0020355B" w:rsidP="0020355B">
            <w:pPr>
              <w:spacing w:after="0" w:line="276"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shd w:val="clear" w:color="auto" w:fill="FFFFFF"/>
                <w:lang w:eastAsia="lv-LV"/>
              </w:rPr>
              <w:t>Piedāvājuma kopējā cena no tehniskajā specifikācijā uzskaitītajām II grupas precēm (saskaitot vienas vienības cenas)</w:t>
            </w:r>
          </w:p>
        </w:tc>
        <w:tc>
          <w:tcPr>
            <w:tcW w:w="1155" w:type="dxa"/>
            <w:tcBorders>
              <w:top w:val="nil"/>
              <w:left w:val="single" w:sz="4" w:space="0" w:color="auto"/>
              <w:bottom w:val="single" w:sz="4" w:space="0" w:color="000000"/>
              <w:right w:val="single" w:sz="4" w:space="0" w:color="auto"/>
            </w:tcBorders>
            <w:vAlign w:val="center"/>
            <w:hideMark/>
          </w:tcPr>
          <w:p w:rsidR="0020355B" w:rsidRPr="0020355B" w:rsidRDefault="0020355B" w:rsidP="0020355B">
            <w:pPr>
              <w:widowControl w:val="0"/>
              <w:snapToGrid w:val="0"/>
              <w:spacing w:after="0" w:line="276" w:lineRule="auto"/>
              <w:jc w:val="center"/>
              <w:rPr>
                <w:rFonts w:ascii="Times New Roman" w:eastAsia="Calibri" w:hAnsi="Times New Roman" w:cs="Times New Roman"/>
                <w:shd w:val="clear" w:color="auto" w:fill="FFFFFF"/>
                <w:lang w:val="en-US"/>
              </w:rPr>
            </w:pPr>
          </w:p>
        </w:tc>
        <w:tc>
          <w:tcPr>
            <w:tcW w:w="1200" w:type="dxa"/>
            <w:tcBorders>
              <w:top w:val="nil"/>
              <w:left w:val="single" w:sz="4" w:space="0" w:color="auto"/>
              <w:bottom w:val="single" w:sz="4" w:space="0" w:color="000000"/>
              <w:right w:val="single" w:sz="4" w:space="0" w:color="000000"/>
            </w:tcBorders>
            <w:vAlign w:val="center"/>
          </w:tcPr>
          <w:p w:rsidR="0020355B" w:rsidRPr="0020355B" w:rsidRDefault="0020355B" w:rsidP="0020355B">
            <w:pPr>
              <w:widowControl w:val="0"/>
              <w:snapToGrid w:val="0"/>
              <w:spacing w:after="0" w:line="276" w:lineRule="auto"/>
              <w:jc w:val="center"/>
              <w:rPr>
                <w:rFonts w:ascii="Times New Roman" w:eastAsia="Calibri" w:hAnsi="Times New Roman" w:cs="Times New Roman"/>
                <w:shd w:val="clear" w:color="auto" w:fill="FFFFFF"/>
                <w:lang w:val="en-US"/>
              </w:rPr>
            </w:pPr>
            <w:r w:rsidRPr="0020355B">
              <w:rPr>
                <w:rFonts w:ascii="Times New Roman" w:eastAsia="Calibri" w:hAnsi="Times New Roman" w:cs="Times New Roman"/>
                <w:shd w:val="clear" w:color="auto" w:fill="FFFFFF"/>
                <w:lang w:val="en-US"/>
              </w:rPr>
              <w:t>X</w:t>
            </w:r>
          </w:p>
        </w:tc>
      </w:tr>
      <w:tr w:rsidR="0020355B" w:rsidRPr="0020355B" w:rsidTr="0020355B">
        <w:trPr>
          <w:gridBefore w:val="1"/>
          <w:wBefore w:w="108" w:type="dxa"/>
          <w:cantSplit/>
          <w:trHeight w:val="646"/>
        </w:trPr>
        <w:tc>
          <w:tcPr>
            <w:tcW w:w="809" w:type="dxa"/>
            <w:tcBorders>
              <w:top w:val="nil"/>
              <w:left w:val="single" w:sz="4" w:space="0" w:color="000000"/>
              <w:bottom w:val="single" w:sz="4" w:space="0" w:color="000000"/>
              <w:right w:val="nil"/>
            </w:tcBorders>
            <w:vAlign w:val="center"/>
          </w:tcPr>
          <w:p w:rsidR="0020355B" w:rsidRPr="0020355B" w:rsidRDefault="0020355B" w:rsidP="0020355B">
            <w:pPr>
              <w:widowControl w:val="0"/>
              <w:snapToGrid w:val="0"/>
              <w:spacing w:after="0" w:line="276" w:lineRule="auto"/>
              <w:jc w:val="both"/>
              <w:rPr>
                <w:rFonts w:ascii="Times New Roman" w:eastAsia="Calibri" w:hAnsi="Times New Roman" w:cs="Times New Roman"/>
                <w:b/>
                <w:shd w:val="clear" w:color="auto" w:fill="FFFFFF"/>
                <w:lang w:val="en-US"/>
              </w:rPr>
            </w:pPr>
            <w:r w:rsidRPr="0020355B">
              <w:rPr>
                <w:rFonts w:ascii="Times New Roman" w:eastAsia="Calibri" w:hAnsi="Times New Roman" w:cs="Times New Roman"/>
                <w:b/>
                <w:shd w:val="clear" w:color="auto" w:fill="FFFFFF"/>
                <w:lang w:val="en-US"/>
              </w:rPr>
              <w:t>3.</w:t>
            </w:r>
          </w:p>
        </w:tc>
        <w:tc>
          <w:tcPr>
            <w:tcW w:w="5441" w:type="dxa"/>
            <w:gridSpan w:val="2"/>
            <w:tcBorders>
              <w:top w:val="nil"/>
              <w:left w:val="single" w:sz="4" w:space="0" w:color="000000"/>
              <w:bottom w:val="single" w:sz="4" w:space="0" w:color="000000"/>
              <w:right w:val="single" w:sz="4" w:space="0" w:color="auto"/>
            </w:tcBorders>
            <w:vAlign w:val="center"/>
          </w:tcPr>
          <w:p w:rsidR="0020355B" w:rsidRPr="0020355B" w:rsidRDefault="0020355B" w:rsidP="0020355B">
            <w:pPr>
              <w:spacing w:after="0" w:line="276" w:lineRule="auto"/>
              <w:jc w:val="both"/>
              <w:rPr>
                <w:rFonts w:ascii="Times New Roman" w:eastAsia="Times New Roman" w:hAnsi="Times New Roman" w:cs="Times New Roman"/>
                <w:sz w:val="24"/>
                <w:szCs w:val="24"/>
              </w:rPr>
            </w:pPr>
            <w:r w:rsidRPr="0020355B">
              <w:rPr>
                <w:rFonts w:ascii="Times New Roman" w:eastAsia="Times New Roman" w:hAnsi="Times New Roman" w:cs="Times New Roman"/>
                <w:sz w:val="24"/>
                <w:szCs w:val="24"/>
              </w:rPr>
              <w:t>Piedāvātā atlaide tehniskajā specifikācijā neiekļautajām precēm ( %)</w:t>
            </w:r>
          </w:p>
        </w:tc>
        <w:tc>
          <w:tcPr>
            <w:tcW w:w="1155" w:type="dxa"/>
            <w:tcBorders>
              <w:top w:val="nil"/>
              <w:left w:val="single" w:sz="4" w:space="0" w:color="auto"/>
              <w:bottom w:val="single" w:sz="4" w:space="0" w:color="000000"/>
              <w:right w:val="single" w:sz="4" w:space="0" w:color="auto"/>
            </w:tcBorders>
            <w:vAlign w:val="center"/>
          </w:tcPr>
          <w:p w:rsidR="0020355B" w:rsidRPr="0020355B" w:rsidRDefault="0020355B" w:rsidP="0020355B">
            <w:pPr>
              <w:widowControl w:val="0"/>
              <w:snapToGrid w:val="0"/>
              <w:spacing w:after="0" w:line="276" w:lineRule="auto"/>
              <w:jc w:val="center"/>
              <w:rPr>
                <w:rFonts w:ascii="Times New Roman" w:eastAsia="Calibri" w:hAnsi="Times New Roman" w:cs="Times New Roman"/>
                <w:shd w:val="clear" w:color="auto" w:fill="FFFFFF"/>
                <w:lang w:val="en-US"/>
              </w:rPr>
            </w:pPr>
            <w:r w:rsidRPr="0020355B">
              <w:rPr>
                <w:rFonts w:ascii="Times New Roman" w:eastAsia="Calibri" w:hAnsi="Times New Roman" w:cs="Times New Roman"/>
                <w:shd w:val="clear" w:color="auto" w:fill="FFFFFF"/>
                <w:lang w:val="en-US"/>
              </w:rPr>
              <w:t>X</w:t>
            </w:r>
          </w:p>
        </w:tc>
        <w:tc>
          <w:tcPr>
            <w:tcW w:w="1200" w:type="dxa"/>
            <w:tcBorders>
              <w:top w:val="nil"/>
              <w:left w:val="single" w:sz="4" w:space="0" w:color="auto"/>
              <w:bottom w:val="single" w:sz="4" w:space="0" w:color="000000"/>
              <w:right w:val="single" w:sz="4" w:space="0" w:color="000000"/>
            </w:tcBorders>
            <w:vAlign w:val="center"/>
          </w:tcPr>
          <w:p w:rsidR="0020355B" w:rsidRPr="0020355B" w:rsidRDefault="0020355B" w:rsidP="0020355B">
            <w:pPr>
              <w:widowControl w:val="0"/>
              <w:snapToGrid w:val="0"/>
              <w:spacing w:after="0" w:line="276" w:lineRule="auto"/>
              <w:jc w:val="center"/>
              <w:rPr>
                <w:rFonts w:ascii="Times New Roman" w:eastAsia="Calibri" w:hAnsi="Times New Roman" w:cs="Times New Roman"/>
                <w:shd w:val="clear" w:color="auto" w:fill="FFFFFF"/>
                <w:lang w:val="en-US"/>
              </w:rPr>
            </w:pPr>
          </w:p>
        </w:tc>
      </w:tr>
      <w:tr w:rsidR="0020355B" w:rsidRPr="0020355B" w:rsidTr="0020355B">
        <w:trPr>
          <w:gridBefore w:val="1"/>
          <w:wBefore w:w="108" w:type="dxa"/>
        </w:trPr>
        <w:tc>
          <w:tcPr>
            <w:tcW w:w="6250" w:type="dxa"/>
            <w:gridSpan w:val="3"/>
            <w:tcBorders>
              <w:top w:val="nil"/>
              <w:left w:val="single" w:sz="4" w:space="0" w:color="000000"/>
              <w:bottom w:val="nil"/>
              <w:right w:val="single" w:sz="4" w:space="0" w:color="auto"/>
            </w:tcBorders>
            <w:hideMark/>
          </w:tcPr>
          <w:p w:rsidR="0020355B" w:rsidRPr="0020355B" w:rsidRDefault="0020355B" w:rsidP="0020355B">
            <w:pPr>
              <w:widowControl w:val="0"/>
              <w:snapToGrid w:val="0"/>
              <w:spacing w:after="0" w:line="276" w:lineRule="auto"/>
              <w:rPr>
                <w:rFonts w:ascii="Times New Roman" w:eastAsia="Calibri" w:hAnsi="Times New Roman" w:cs="Times New Roman"/>
                <w:b/>
                <w:shd w:val="clear" w:color="auto" w:fill="FFFFFF"/>
                <w:lang w:val="en-US"/>
              </w:rPr>
            </w:pPr>
            <w:proofErr w:type="spellStart"/>
            <w:r w:rsidRPr="0020355B">
              <w:rPr>
                <w:rFonts w:ascii="Times New Roman" w:eastAsia="Calibri" w:hAnsi="Times New Roman" w:cs="Times New Roman"/>
                <w:b/>
                <w:shd w:val="clear" w:color="auto" w:fill="FFFFFF"/>
                <w:lang w:val="en-US"/>
              </w:rPr>
              <w:t>Kopā</w:t>
            </w:r>
            <w:proofErr w:type="spellEnd"/>
            <w:r w:rsidRPr="0020355B">
              <w:rPr>
                <w:rFonts w:ascii="Times New Roman" w:eastAsia="Calibri" w:hAnsi="Times New Roman" w:cs="Times New Roman"/>
                <w:b/>
                <w:shd w:val="clear" w:color="auto" w:fill="FFFFFF"/>
                <w:lang w:val="en-US"/>
              </w:rPr>
              <w:t>:</w:t>
            </w:r>
          </w:p>
        </w:tc>
        <w:tc>
          <w:tcPr>
            <w:tcW w:w="1155" w:type="dxa"/>
            <w:tcBorders>
              <w:top w:val="nil"/>
              <w:left w:val="single" w:sz="4" w:space="0" w:color="auto"/>
              <w:bottom w:val="nil"/>
              <w:right w:val="single" w:sz="4" w:space="0" w:color="auto"/>
            </w:tcBorders>
          </w:tcPr>
          <w:p w:rsidR="0020355B" w:rsidRPr="0020355B" w:rsidRDefault="0020355B" w:rsidP="0020355B">
            <w:pPr>
              <w:widowControl w:val="0"/>
              <w:snapToGrid w:val="0"/>
              <w:spacing w:after="0" w:line="276" w:lineRule="auto"/>
              <w:rPr>
                <w:rFonts w:ascii="Times New Roman" w:eastAsia="Calibri" w:hAnsi="Times New Roman" w:cs="Times New Roman"/>
                <w:b/>
                <w:shd w:val="clear" w:color="auto" w:fill="FFFFFF"/>
                <w:lang w:val="en-US"/>
              </w:rPr>
            </w:pPr>
          </w:p>
        </w:tc>
        <w:tc>
          <w:tcPr>
            <w:tcW w:w="1200" w:type="dxa"/>
            <w:tcBorders>
              <w:top w:val="nil"/>
              <w:left w:val="single" w:sz="4" w:space="0" w:color="auto"/>
              <w:bottom w:val="nil"/>
              <w:right w:val="single" w:sz="4" w:space="0" w:color="000000"/>
            </w:tcBorders>
          </w:tcPr>
          <w:p w:rsidR="0020355B" w:rsidRPr="0020355B" w:rsidRDefault="0020355B" w:rsidP="0020355B">
            <w:pPr>
              <w:widowControl w:val="0"/>
              <w:snapToGrid w:val="0"/>
              <w:spacing w:after="0" w:line="276" w:lineRule="auto"/>
              <w:rPr>
                <w:rFonts w:ascii="Times New Roman" w:eastAsia="Calibri" w:hAnsi="Times New Roman" w:cs="Times New Roman"/>
                <w:b/>
                <w:shd w:val="clear" w:color="auto" w:fill="FFFFFF"/>
                <w:lang w:val="en-US"/>
              </w:rPr>
            </w:pPr>
          </w:p>
        </w:tc>
      </w:tr>
      <w:tr w:rsidR="0020355B" w:rsidRPr="0020355B" w:rsidTr="0020355B">
        <w:trPr>
          <w:gridBefore w:val="1"/>
          <w:wBefore w:w="108" w:type="dxa"/>
        </w:trPr>
        <w:tc>
          <w:tcPr>
            <w:tcW w:w="6250" w:type="dxa"/>
            <w:gridSpan w:val="3"/>
            <w:tcBorders>
              <w:top w:val="nil"/>
              <w:left w:val="single" w:sz="4" w:space="0" w:color="000000"/>
              <w:bottom w:val="single" w:sz="4" w:space="0" w:color="000000"/>
              <w:right w:val="single" w:sz="4" w:space="0" w:color="auto"/>
            </w:tcBorders>
          </w:tcPr>
          <w:p w:rsidR="0020355B" w:rsidRPr="0020355B" w:rsidRDefault="0020355B" w:rsidP="0020355B">
            <w:pPr>
              <w:widowControl w:val="0"/>
              <w:snapToGrid w:val="0"/>
              <w:spacing w:after="0" w:line="276" w:lineRule="auto"/>
              <w:jc w:val="center"/>
              <w:rPr>
                <w:rFonts w:ascii="Times New Roman" w:eastAsia="Calibri" w:hAnsi="Times New Roman" w:cs="Times New Roman"/>
                <w:b/>
                <w:shd w:val="clear" w:color="auto" w:fill="FFFFFF"/>
                <w:lang w:val="en-US"/>
              </w:rPr>
            </w:pPr>
          </w:p>
        </w:tc>
        <w:tc>
          <w:tcPr>
            <w:tcW w:w="1155" w:type="dxa"/>
            <w:tcBorders>
              <w:top w:val="nil"/>
              <w:left w:val="single" w:sz="4" w:space="0" w:color="auto"/>
              <w:bottom w:val="single" w:sz="4" w:space="0" w:color="000000"/>
              <w:right w:val="single" w:sz="4" w:space="0" w:color="auto"/>
            </w:tcBorders>
          </w:tcPr>
          <w:p w:rsidR="0020355B" w:rsidRPr="0020355B" w:rsidRDefault="0020355B" w:rsidP="0020355B">
            <w:pPr>
              <w:widowControl w:val="0"/>
              <w:snapToGrid w:val="0"/>
              <w:spacing w:after="0" w:line="276" w:lineRule="auto"/>
              <w:jc w:val="center"/>
              <w:rPr>
                <w:rFonts w:ascii="Times New Roman" w:eastAsia="Calibri" w:hAnsi="Times New Roman" w:cs="Times New Roman"/>
                <w:b/>
                <w:shd w:val="clear" w:color="auto" w:fill="FFFFFF"/>
                <w:lang w:val="en-US"/>
              </w:rPr>
            </w:pPr>
          </w:p>
        </w:tc>
        <w:tc>
          <w:tcPr>
            <w:tcW w:w="1200" w:type="dxa"/>
            <w:tcBorders>
              <w:top w:val="nil"/>
              <w:left w:val="single" w:sz="4" w:space="0" w:color="auto"/>
              <w:bottom w:val="single" w:sz="4" w:space="0" w:color="000000"/>
              <w:right w:val="single" w:sz="4" w:space="0" w:color="000000"/>
            </w:tcBorders>
            <w:hideMark/>
          </w:tcPr>
          <w:p w:rsidR="0020355B" w:rsidRPr="0020355B" w:rsidRDefault="0020355B" w:rsidP="0020355B">
            <w:pPr>
              <w:widowControl w:val="0"/>
              <w:snapToGrid w:val="0"/>
              <w:spacing w:after="0" w:line="276" w:lineRule="auto"/>
              <w:jc w:val="center"/>
              <w:rPr>
                <w:rFonts w:ascii="Times New Roman" w:eastAsia="Calibri" w:hAnsi="Times New Roman" w:cs="Times New Roman"/>
                <w:shd w:val="clear" w:color="auto" w:fill="FFFFFF"/>
                <w:lang w:val="en-US"/>
              </w:rPr>
            </w:pPr>
            <w:r w:rsidRPr="0020355B">
              <w:rPr>
                <w:rFonts w:ascii="Times New Roman" w:eastAsia="Calibri" w:hAnsi="Times New Roman" w:cs="Times New Roman"/>
                <w:shd w:val="clear" w:color="auto" w:fill="FFFFFF"/>
                <w:lang w:val="en-US"/>
              </w:rPr>
              <w:t>X</w:t>
            </w:r>
          </w:p>
        </w:tc>
      </w:tr>
      <w:tr w:rsidR="0020355B" w:rsidRPr="0020355B" w:rsidTr="0020355B">
        <w:trPr>
          <w:gridBefore w:val="1"/>
          <w:wBefore w:w="108" w:type="dxa"/>
          <w:trHeight w:val="515"/>
        </w:trPr>
        <w:tc>
          <w:tcPr>
            <w:tcW w:w="6250" w:type="dxa"/>
            <w:gridSpan w:val="3"/>
            <w:tcBorders>
              <w:top w:val="single" w:sz="4" w:space="0" w:color="auto"/>
              <w:left w:val="single" w:sz="4" w:space="0" w:color="auto"/>
              <w:bottom w:val="single" w:sz="4" w:space="0" w:color="auto"/>
              <w:right w:val="single" w:sz="4" w:space="0" w:color="auto"/>
            </w:tcBorders>
          </w:tcPr>
          <w:p w:rsidR="0020355B" w:rsidRPr="0020355B" w:rsidRDefault="0020355B" w:rsidP="0020355B">
            <w:pPr>
              <w:widowControl w:val="0"/>
              <w:spacing w:after="0" w:line="276" w:lineRule="auto"/>
              <w:rPr>
                <w:rFonts w:ascii="Times New Roman" w:eastAsia="Calibri" w:hAnsi="Times New Roman" w:cs="Times New Roman"/>
                <w:lang w:val="en-US"/>
              </w:rPr>
            </w:pPr>
            <w:r w:rsidRPr="0020355B">
              <w:rPr>
                <w:rFonts w:ascii="Times New Roman" w:eastAsia="Calibri" w:hAnsi="Times New Roman" w:cs="Times New Roman"/>
                <w:lang w:val="en-US"/>
              </w:rPr>
              <w:t xml:space="preserve">PVN 21%: </w:t>
            </w:r>
          </w:p>
          <w:p w:rsidR="0020355B" w:rsidRPr="0020355B" w:rsidRDefault="0020355B" w:rsidP="0020355B">
            <w:pPr>
              <w:widowControl w:val="0"/>
              <w:spacing w:after="0" w:line="276" w:lineRule="auto"/>
              <w:rPr>
                <w:rFonts w:ascii="Times New Roman" w:eastAsia="Calibri" w:hAnsi="Times New Roman" w:cs="Times New Roman"/>
                <w:lang w:val="en-US"/>
              </w:rPr>
            </w:pPr>
          </w:p>
        </w:tc>
        <w:tc>
          <w:tcPr>
            <w:tcW w:w="1155" w:type="dxa"/>
            <w:tcBorders>
              <w:top w:val="single" w:sz="4" w:space="0" w:color="auto"/>
              <w:left w:val="single" w:sz="4" w:space="0" w:color="auto"/>
              <w:bottom w:val="single" w:sz="4" w:space="0" w:color="auto"/>
              <w:right w:val="single" w:sz="4" w:space="0" w:color="auto"/>
            </w:tcBorders>
          </w:tcPr>
          <w:p w:rsidR="0020355B" w:rsidRPr="0020355B" w:rsidRDefault="0020355B" w:rsidP="0020355B">
            <w:pPr>
              <w:widowControl w:val="0"/>
              <w:spacing w:after="200" w:line="276" w:lineRule="auto"/>
              <w:rPr>
                <w:rFonts w:ascii="Times New Roman" w:eastAsia="Calibri" w:hAnsi="Times New Roman" w:cs="Times New Roman"/>
                <w:lang w:val="en-US"/>
              </w:rPr>
            </w:pPr>
          </w:p>
          <w:p w:rsidR="0020355B" w:rsidRPr="0020355B" w:rsidRDefault="0020355B" w:rsidP="0020355B">
            <w:pPr>
              <w:widowControl w:val="0"/>
              <w:spacing w:after="0" w:line="276" w:lineRule="auto"/>
              <w:rPr>
                <w:rFonts w:ascii="Times New Roman" w:eastAsia="Calibri" w:hAnsi="Times New Roman" w:cs="Times New Roman"/>
                <w:lang w:val="en-US"/>
              </w:rPr>
            </w:pPr>
          </w:p>
        </w:tc>
        <w:tc>
          <w:tcPr>
            <w:tcW w:w="1200" w:type="dxa"/>
            <w:tcBorders>
              <w:top w:val="single" w:sz="4" w:space="0" w:color="auto"/>
              <w:left w:val="single" w:sz="4" w:space="0" w:color="auto"/>
              <w:bottom w:val="single" w:sz="4" w:space="0" w:color="auto"/>
              <w:right w:val="single" w:sz="4" w:space="0" w:color="auto"/>
            </w:tcBorders>
          </w:tcPr>
          <w:p w:rsidR="0020355B" w:rsidRPr="0020355B" w:rsidRDefault="0020355B" w:rsidP="0020355B">
            <w:pPr>
              <w:widowControl w:val="0"/>
              <w:spacing w:after="200" w:line="276" w:lineRule="auto"/>
              <w:jc w:val="center"/>
              <w:rPr>
                <w:rFonts w:ascii="Times New Roman" w:eastAsia="Calibri" w:hAnsi="Times New Roman" w:cs="Times New Roman"/>
                <w:lang w:val="en-US"/>
              </w:rPr>
            </w:pPr>
          </w:p>
          <w:p w:rsidR="0020355B" w:rsidRPr="0020355B" w:rsidRDefault="0020355B" w:rsidP="0020355B">
            <w:pPr>
              <w:widowControl w:val="0"/>
              <w:spacing w:after="0" w:line="276" w:lineRule="auto"/>
              <w:jc w:val="center"/>
              <w:rPr>
                <w:rFonts w:ascii="Times New Roman" w:eastAsia="Calibri" w:hAnsi="Times New Roman" w:cs="Times New Roman"/>
                <w:lang w:val="en-US"/>
              </w:rPr>
            </w:pPr>
            <w:r w:rsidRPr="0020355B">
              <w:rPr>
                <w:rFonts w:ascii="Times New Roman" w:eastAsia="Calibri" w:hAnsi="Times New Roman" w:cs="Times New Roman"/>
                <w:lang w:val="en-US"/>
              </w:rPr>
              <w:t>X</w:t>
            </w:r>
          </w:p>
        </w:tc>
      </w:tr>
      <w:tr w:rsidR="0020355B" w:rsidRPr="0020355B" w:rsidTr="0020355B">
        <w:trPr>
          <w:gridBefore w:val="1"/>
          <w:wBefore w:w="108" w:type="dxa"/>
          <w:trHeight w:val="465"/>
        </w:trPr>
        <w:tc>
          <w:tcPr>
            <w:tcW w:w="6250" w:type="dxa"/>
            <w:gridSpan w:val="3"/>
            <w:tcBorders>
              <w:top w:val="single" w:sz="4" w:space="0" w:color="auto"/>
              <w:left w:val="single" w:sz="4" w:space="0" w:color="auto"/>
              <w:bottom w:val="single" w:sz="4" w:space="0" w:color="auto"/>
              <w:right w:val="single" w:sz="4" w:space="0" w:color="auto"/>
            </w:tcBorders>
            <w:hideMark/>
          </w:tcPr>
          <w:p w:rsidR="0020355B" w:rsidRPr="0020355B" w:rsidRDefault="0020355B" w:rsidP="0020355B">
            <w:pPr>
              <w:widowControl w:val="0"/>
              <w:spacing w:after="0" w:line="276" w:lineRule="auto"/>
              <w:rPr>
                <w:rFonts w:ascii="Times New Roman" w:eastAsia="Calibri" w:hAnsi="Times New Roman" w:cs="Times New Roman"/>
                <w:lang w:val="en-US"/>
              </w:rPr>
            </w:pPr>
            <w:proofErr w:type="spellStart"/>
            <w:r w:rsidRPr="0020355B">
              <w:rPr>
                <w:rFonts w:ascii="Times New Roman" w:eastAsia="Calibri" w:hAnsi="Times New Roman" w:cs="Times New Roman"/>
                <w:lang w:val="en-US"/>
              </w:rPr>
              <w:t>Kopā</w:t>
            </w:r>
            <w:proofErr w:type="spellEnd"/>
            <w:r w:rsidRPr="0020355B">
              <w:rPr>
                <w:rFonts w:ascii="Times New Roman" w:eastAsia="Calibri" w:hAnsi="Times New Roman" w:cs="Times New Roman"/>
                <w:lang w:val="en-US"/>
              </w:rPr>
              <w:t xml:space="preserve"> </w:t>
            </w:r>
            <w:proofErr w:type="spellStart"/>
            <w:r w:rsidRPr="0020355B">
              <w:rPr>
                <w:rFonts w:ascii="Times New Roman" w:eastAsia="Calibri" w:hAnsi="Times New Roman" w:cs="Times New Roman"/>
                <w:lang w:val="en-US"/>
              </w:rPr>
              <w:t>ar</w:t>
            </w:r>
            <w:proofErr w:type="spellEnd"/>
            <w:r w:rsidRPr="0020355B">
              <w:rPr>
                <w:rFonts w:ascii="Times New Roman" w:eastAsia="Calibri" w:hAnsi="Times New Roman" w:cs="Times New Roman"/>
                <w:lang w:val="en-US"/>
              </w:rPr>
              <w:t xml:space="preserve"> PVN:</w:t>
            </w:r>
          </w:p>
        </w:tc>
        <w:tc>
          <w:tcPr>
            <w:tcW w:w="1155" w:type="dxa"/>
            <w:tcBorders>
              <w:top w:val="single" w:sz="4" w:space="0" w:color="auto"/>
              <w:left w:val="single" w:sz="4" w:space="0" w:color="auto"/>
              <w:bottom w:val="single" w:sz="4" w:space="0" w:color="auto"/>
              <w:right w:val="single" w:sz="4" w:space="0" w:color="auto"/>
            </w:tcBorders>
          </w:tcPr>
          <w:p w:rsidR="0020355B" w:rsidRPr="0020355B" w:rsidRDefault="0020355B" w:rsidP="0020355B">
            <w:pPr>
              <w:widowControl w:val="0"/>
              <w:spacing w:after="0" w:line="276" w:lineRule="auto"/>
              <w:rPr>
                <w:rFonts w:ascii="Times New Roman" w:eastAsia="Calibri" w:hAnsi="Times New Roman" w:cs="Times New Roman"/>
                <w:lang w:val="en-US"/>
              </w:rPr>
            </w:pPr>
          </w:p>
        </w:tc>
        <w:tc>
          <w:tcPr>
            <w:tcW w:w="1200" w:type="dxa"/>
            <w:tcBorders>
              <w:top w:val="single" w:sz="4" w:space="0" w:color="auto"/>
              <w:left w:val="single" w:sz="4" w:space="0" w:color="auto"/>
              <w:bottom w:val="single" w:sz="4" w:space="0" w:color="auto"/>
              <w:right w:val="single" w:sz="4" w:space="0" w:color="auto"/>
            </w:tcBorders>
            <w:hideMark/>
          </w:tcPr>
          <w:p w:rsidR="0020355B" w:rsidRPr="0020355B" w:rsidRDefault="0020355B" w:rsidP="0020355B">
            <w:pPr>
              <w:widowControl w:val="0"/>
              <w:spacing w:after="0" w:line="276" w:lineRule="auto"/>
              <w:jc w:val="center"/>
              <w:rPr>
                <w:rFonts w:ascii="Times New Roman" w:eastAsia="Calibri" w:hAnsi="Times New Roman" w:cs="Times New Roman"/>
                <w:lang w:val="en-US"/>
              </w:rPr>
            </w:pPr>
            <w:r w:rsidRPr="0020355B">
              <w:rPr>
                <w:rFonts w:ascii="Times New Roman" w:eastAsia="Calibri" w:hAnsi="Times New Roman" w:cs="Times New Roman"/>
                <w:lang w:val="en-US"/>
              </w:rPr>
              <w:t>X</w:t>
            </w:r>
          </w:p>
        </w:tc>
      </w:tr>
      <w:tr w:rsidR="0020355B" w:rsidRPr="0020355B" w:rsidTr="0020355B">
        <w:trPr>
          <w:gridAfter w:val="3"/>
          <w:wAfter w:w="2509" w:type="dxa"/>
        </w:trPr>
        <w:tc>
          <w:tcPr>
            <w:tcW w:w="6204" w:type="dxa"/>
            <w:gridSpan w:val="3"/>
          </w:tcPr>
          <w:p w:rsidR="0020355B" w:rsidRPr="0020355B" w:rsidRDefault="0020355B" w:rsidP="0020355B">
            <w:pPr>
              <w:tabs>
                <w:tab w:val="left" w:pos="720"/>
              </w:tabs>
              <w:spacing w:after="60" w:line="276" w:lineRule="auto"/>
              <w:jc w:val="both"/>
              <w:rPr>
                <w:rFonts w:ascii="Times New Roman" w:eastAsia="Times New Roman" w:hAnsi="Times New Roman" w:cs="Times New Roman"/>
                <w:sz w:val="24"/>
                <w:szCs w:val="24"/>
              </w:rPr>
            </w:pPr>
          </w:p>
          <w:p w:rsidR="0020355B" w:rsidRPr="0020355B" w:rsidRDefault="0020355B" w:rsidP="0020355B">
            <w:pPr>
              <w:widowControl w:val="0"/>
              <w:autoSpaceDE w:val="0"/>
              <w:autoSpaceDN w:val="0"/>
              <w:adjustRightInd w:val="0"/>
              <w:spacing w:after="0" w:line="276" w:lineRule="auto"/>
              <w:rPr>
                <w:rFonts w:ascii="Times New Roman" w:eastAsia="Calibri" w:hAnsi="Times New Roman" w:cs="Times New Roman"/>
                <w:iCs/>
              </w:rPr>
            </w:pPr>
          </w:p>
          <w:p w:rsidR="0020355B" w:rsidRPr="0020355B" w:rsidRDefault="0020355B" w:rsidP="0020355B">
            <w:pPr>
              <w:widowControl w:val="0"/>
              <w:autoSpaceDE w:val="0"/>
              <w:autoSpaceDN w:val="0"/>
              <w:adjustRightInd w:val="0"/>
              <w:spacing w:after="0" w:line="276" w:lineRule="auto"/>
              <w:rPr>
                <w:rFonts w:ascii="Times New Roman" w:eastAsia="Calibri" w:hAnsi="Times New Roman" w:cs="Times New Roman"/>
                <w:iCs/>
              </w:rPr>
            </w:pPr>
          </w:p>
          <w:p w:rsidR="0020355B" w:rsidRPr="0020355B" w:rsidRDefault="0020355B" w:rsidP="0020355B">
            <w:pPr>
              <w:widowControl w:val="0"/>
              <w:autoSpaceDE w:val="0"/>
              <w:autoSpaceDN w:val="0"/>
              <w:adjustRightInd w:val="0"/>
              <w:spacing w:after="0" w:line="276" w:lineRule="auto"/>
              <w:rPr>
                <w:rFonts w:ascii="Times New Roman" w:eastAsia="Calibri" w:hAnsi="Times New Roman" w:cs="Times New Roman"/>
                <w:iCs/>
              </w:rPr>
            </w:pPr>
            <w:r w:rsidRPr="0020355B">
              <w:rPr>
                <w:rFonts w:ascii="Times New Roman" w:eastAsia="Calibri" w:hAnsi="Times New Roman" w:cs="Times New Roman"/>
                <w:iCs/>
              </w:rPr>
              <w:t xml:space="preserve">Izvērstajā finanšu </w:t>
            </w:r>
            <w:r w:rsidR="004016F7" w:rsidRPr="00807C8C">
              <w:rPr>
                <w:rFonts w:ascii="Times New Roman" w:eastAsia="Calibri" w:hAnsi="Times New Roman" w:cs="Times New Roman"/>
                <w:iCs/>
              </w:rPr>
              <w:t xml:space="preserve">piedāvājuma </w:t>
            </w:r>
            <w:r w:rsidRPr="00807C8C">
              <w:rPr>
                <w:rFonts w:ascii="Times New Roman" w:eastAsia="Calibri" w:hAnsi="Times New Roman" w:cs="Times New Roman"/>
                <w:iCs/>
              </w:rPr>
              <w:t>pielikumā</w:t>
            </w:r>
            <w:r w:rsidRPr="0020355B">
              <w:rPr>
                <w:rFonts w:ascii="Times New Roman" w:eastAsia="Calibri" w:hAnsi="Times New Roman" w:cs="Times New Roman"/>
                <w:iCs/>
              </w:rPr>
              <w:t xml:space="preserve"> norādītās vienības cenas paliek nemainīgas visā līguma darbības laikā.</w:t>
            </w:r>
          </w:p>
          <w:p w:rsidR="0020355B" w:rsidRPr="0020355B" w:rsidRDefault="0020355B" w:rsidP="0020355B">
            <w:pPr>
              <w:widowControl w:val="0"/>
              <w:autoSpaceDE w:val="0"/>
              <w:autoSpaceDN w:val="0"/>
              <w:adjustRightInd w:val="0"/>
              <w:spacing w:after="0" w:line="276" w:lineRule="auto"/>
              <w:rPr>
                <w:rFonts w:ascii="Times New Roman" w:eastAsia="Calibri" w:hAnsi="Times New Roman" w:cs="Times New Roman"/>
                <w:iCs/>
              </w:rPr>
            </w:pPr>
          </w:p>
          <w:p w:rsidR="0020355B" w:rsidRPr="0020355B" w:rsidRDefault="0020355B" w:rsidP="0020355B">
            <w:pPr>
              <w:widowControl w:val="0"/>
              <w:autoSpaceDE w:val="0"/>
              <w:autoSpaceDN w:val="0"/>
              <w:adjustRightInd w:val="0"/>
              <w:spacing w:after="0" w:line="276" w:lineRule="auto"/>
              <w:rPr>
                <w:rFonts w:ascii="Times New Roman" w:eastAsia="Calibri" w:hAnsi="Times New Roman" w:cs="Times New Roman"/>
                <w:iCs/>
              </w:rPr>
            </w:pPr>
          </w:p>
          <w:p w:rsidR="0020355B" w:rsidRPr="0020355B" w:rsidRDefault="0020355B" w:rsidP="0020355B">
            <w:pPr>
              <w:widowControl w:val="0"/>
              <w:autoSpaceDE w:val="0"/>
              <w:autoSpaceDN w:val="0"/>
              <w:adjustRightInd w:val="0"/>
              <w:spacing w:after="0" w:line="276" w:lineRule="auto"/>
              <w:rPr>
                <w:rFonts w:ascii="Times New Roman" w:eastAsia="Calibri" w:hAnsi="Times New Roman" w:cs="Times New Roman"/>
                <w:iCs/>
              </w:rPr>
            </w:pPr>
          </w:p>
          <w:p w:rsidR="0020355B" w:rsidRPr="0020355B" w:rsidRDefault="0020355B" w:rsidP="0020355B">
            <w:pPr>
              <w:widowControl w:val="0"/>
              <w:autoSpaceDE w:val="0"/>
              <w:autoSpaceDN w:val="0"/>
              <w:adjustRightInd w:val="0"/>
              <w:spacing w:after="0" w:line="276" w:lineRule="auto"/>
              <w:rPr>
                <w:rFonts w:ascii="Times New Roman" w:eastAsia="Calibri" w:hAnsi="Times New Roman" w:cs="Times New Roman"/>
                <w:iCs/>
              </w:rPr>
            </w:pPr>
          </w:p>
          <w:p w:rsidR="0020355B" w:rsidRPr="0020355B" w:rsidRDefault="0020355B" w:rsidP="0020355B">
            <w:pPr>
              <w:widowControl w:val="0"/>
              <w:autoSpaceDE w:val="0"/>
              <w:autoSpaceDN w:val="0"/>
              <w:adjustRightInd w:val="0"/>
              <w:spacing w:after="0" w:line="276" w:lineRule="auto"/>
              <w:rPr>
                <w:rFonts w:ascii="Times New Roman" w:eastAsia="Calibri" w:hAnsi="Times New Roman" w:cs="Times New Roman"/>
                <w:iCs/>
              </w:rPr>
            </w:pPr>
            <w:r w:rsidRPr="0020355B">
              <w:rPr>
                <w:rFonts w:ascii="Times New Roman" w:eastAsia="Calibri" w:hAnsi="Times New Roman" w:cs="Times New Roman"/>
                <w:iCs/>
              </w:rPr>
              <w:t>&lt;</w:t>
            </w:r>
            <w:proofErr w:type="spellStart"/>
            <w:r w:rsidRPr="0020355B">
              <w:rPr>
                <w:rFonts w:ascii="Times New Roman" w:eastAsia="Calibri" w:hAnsi="Times New Roman" w:cs="Times New Roman"/>
                <w:iCs/>
              </w:rPr>
              <w:t>Paraksttiesīgās</w:t>
            </w:r>
            <w:proofErr w:type="spellEnd"/>
            <w:r w:rsidRPr="0020355B">
              <w:rPr>
                <w:rFonts w:ascii="Times New Roman" w:eastAsia="Calibri" w:hAnsi="Times New Roman" w:cs="Times New Roman"/>
                <w:iCs/>
              </w:rPr>
              <w:t xml:space="preserve"> personas amata nosaukums, vārds un uzvārds&gt;</w:t>
            </w:r>
          </w:p>
        </w:tc>
      </w:tr>
      <w:tr w:rsidR="0020355B" w:rsidRPr="0020355B" w:rsidTr="0020355B">
        <w:trPr>
          <w:gridAfter w:val="3"/>
          <w:wAfter w:w="2509" w:type="dxa"/>
        </w:trPr>
        <w:tc>
          <w:tcPr>
            <w:tcW w:w="6204" w:type="dxa"/>
            <w:gridSpan w:val="3"/>
            <w:tcBorders>
              <w:top w:val="single" w:sz="4" w:space="0" w:color="auto"/>
              <w:left w:val="nil"/>
              <w:bottom w:val="nil"/>
              <w:right w:val="nil"/>
            </w:tcBorders>
            <w:hideMark/>
          </w:tcPr>
          <w:p w:rsidR="0020355B" w:rsidRPr="0020355B" w:rsidRDefault="0020355B" w:rsidP="0020355B">
            <w:pPr>
              <w:widowControl w:val="0"/>
              <w:spacing w:after="0" w:line="276" w:lineRule="auto"/>
              <w:outlineLvl w:val="0"/>
              <w:rPr>
                <w:rFonts w:ascii="Times New Roman" w:eastAsia="Times New Roman" w:hAnsi="Times New Roman" w:cs="Times New Roman"/>
                <w:bCs/>
                <w:sz w:val="24"/>
                <w:szCs w:val="24"/>
              </w:rPr>
            </w:pPr>
            <w:r w:rsidRPr="0020355B">
              <w:rPr>
                <w:rFonts w:ascii="Times New Roman" w:eastAsia="Times New Roman" w:hAnsi="Times New Roman" w:cs="Times New Roman"/>
                <w:bCs/>
                <w:sz w:val="24"/>
                <w:szCs w:val="24"/>
              </w:rPr>
              <w:t>&lt;</w:t>
            </w:r>
            <w:proofErr w:type="spellStart"/>
            <w:r w:rsidRPr="0020355B">
              <w:rPr>
                <w:rFonts w:ascii="Times New Roman" w:eastAsia="Times New Roman" w:hAnsi="Times New Roman" w:cs="Times New Roman"/>
                <w:bCs/>
                <w:sz w:val="24"/>
                <w:szCs w:val="24"/>
              </w:rPr>
              <w:t>Paraksttiesīgās</w:t>
            </w:r>
            <w:proofErr w:type="spellEnd"/>
            <w:r w:rsidRPr="0020355B">
              <w:rPr>
                <w:rFonts w:ascii="Times New Roman" w:eastAsia="Times New Roman" w:hAnsi="Times New Roman" w:cs="Times New Roman"/>
                <w:bCs/>
                <w:sz w:val="24"/>
                <w:szCs w:val="24"/>
              </w:rPr>
              <w:t xml:space="preserve"> personas paraksts&gt;</w:t>
            </w:r>
          </w:p>
        </w:tc>
      </w:tr>
    </w:tbl>
    <w:p w:rsidR="0020355B" w:rsidRPr="0020355B" w:rsidRDefault="0020355B" w:rsidP="0020355B">
      <w:pPr>
        <w:widowControl w:val="0"/>
        <w:spacing w:before="120" w:after="0" w:line="240" w:lineRule="auto"/>
        <w:jc w:val="both"/>
        <w:rPr>
          <w:rFonts w:ascii="Times New Roman" w:eastAsia="Times New Roman" w:hAnsi="Times New Roman" w:cs="Times New Roman"/>
          <w:lang w:eastAsia="lv-LV"/>
        </w:rPr>
      </w:pPr>
      <w:r w:rsidRPr="0020355B">
        <w:rPr>
          <w:rFonts w:ascii="Times New Roman" w:eastAsia="Calibri" w:hAnsi="Times New Roman" w:cs="Times New Roman"/>
        </w:rPr>
        <w:t>(Vieta, datums) _________, 2016. gada ____. ___________</w:t>
      </w:r>
    </w:p>
    <w:p w:rsidR="0020355B" w:rsidRPr="0020355B" w:rsidRDefault="0020355B" w:rsidP="0020355B">
      <w:pPr>
        <w:widowControl w:val="0"/>
        <w:autoSpaceDE w:val="0"/>
        <w:autoSpaceDN w:val="0"/>
        <w:adjustRightInd w:val="0"/>
        <w:spacing w:after="0" w:line="240" w:lineRule="auto"/>
        <w:ind w:left="3000"/>
        <w:rPr>
          <w:rFonts w:ascii="Times New Roman" w:eastAsia="Calibri" w:hAnsi="Times New Roman" w:cs="Times New Roman"/>
          <w:sz w:val="24"/>
          <w:szCs w:val="24"/>
        </w:rPr>
      </w:pPr>
    </w:p>
    <w:p w:rsidR="0020355B" w:rsidRPr="0020355B" w:rsidRDefault="0020355B" w:rsidP="0020355B">
      <w:pPr>
        <w:widowControl w:val="0"/>
        <w:autoSpaceDE w:val="0"/>
        <w:autoSpaceDN w:val="0"/>
        <w:adjustRightInd w:val="0"/>
        <w:spacing w:after="0" w:line="240" w:lineRule="auto"/>
        <w:ind w:left="3000"/>
        <w:rPr>
          <w:rFonts w:ascii="Times New Roman" w:eastAsia="Calibri" w:hAnsi="Times New Roman" w:cs="Times New Roman"/>
          <w:sz w:val="24"/>
          <w:szCs w:val="24"/>
        </w:rPr>
      </w:pPr>
    </w:p>
    <w:p w:rsidR="0020355B" w:rsidRPr="0020355B" w:rsidRDefault="0020355B" w:rsidP="0020355B">
      <w:pPr>
        <w:widowControl w:val="0"/>
        <w:autoSpaceDE w:val="0"/>
        <w:autoSpaceDN w:val="0"/>
        <w:adjustRightInd w:val="0"/>
        <w:spacing w:after="0" w:line="240" w:lineRule="auto"/>
        <w:ind w:left="3000"/>
        <w:rPr>
          <w:rFonts w:ascii="Times New Roman" w:eastAsia="Calibri" w:hAnsi="Times New Roman" w:cs="Times New Roman"/>
          <w:sz w:val="24"/>
          <w:szCs w:val="24"/>
        </w:rPr>
      </w:pPr>
    </w:p>
    <w:p w:rsidR="0020355B" w:rsidRPr="0020355B" w:rsidRDefault="0020355B" w:rsidP="0020355B">
      <w:pPr>
        <w:widowControl w:val="0"/>
        <w:autoSpaceDE w:val="0"/>
        <w:autoSpaceDN w:val="0"/>
        <w:adjustRightInd w:val="0"/>
        <w:spacing w:after="0" w:line="240" w:lineRule="auto"/>
        <w:ind w:left="3000"/>
        <w:rPr>
          <w:rFonts w:ascii="Times New Roman" w:eastAsia="Calibri" w:hAnsi="Times New Roman" w:cs="Times New Roman"/>
          <w:sz w:val="24"/>
          <w:szCs w:val="24"/>
        </w:rPr>
      </w:pPr>
    </w:p>
    <w:p w:rsidR="0020355B" w:rsidRPr="0020355B" w:rsidRDefault="0020355B" w:rsidP="0020355B">
      <w:pPr>
        <w:widowControl w:val="0"/>
        <w:autoSpaceDE w:val="0"/>
        <w:autoSpaceDN w:val="0"/>
        <w:adjustRightInd w:val="0"/>
        <w:spacing w:after="0" w:line="240" w:lineRule="auto"/>
        <w:ind w:left="3000"/>
        <w:rPr>
          <w:rFonts w:ascii="Times New Roman" w:eastAsia="Calibri" w:hAnsi="Times New Roman" w:cs="Times New Roman"/>
          <w:sz w:val="24"/>
          <w:szCs w:val="24"/>
        </w:rPr>
      </w:pPr>
    </w:p>
    <w:p w:rsidR="00386773" w:rsidRDefault="00386773" w:rsidP="003867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7.pielikums</w:t>
      </w:r>
      <w:r>
        <w:rPr>
          <w:rFonts w:ascii="Times New Roman" w:eastAsia="Times New Roman" w:hAnsi="Times New Roman" w:cs="Times New Roman"/>
          <w:sz w:val="24"/>
          <w:szCs w:val="24"/>
        </w:rPr>
        <w:tab/>
      </w:r>
    </w:p>
    <w:p w:rsidR="00386773" w:rsidRDefault="00386773" w:rsidP="00386773">
      <w:pPr>
        <w:jc w:val="center"/>
        <w:rPr>
          <w:rFonts w:ascii="Times New Roman" w:eastAsia="Times New Roman" w:hAnsi="Times New Roman" w:cs="Times New Roman"/>
          <w:spacing w:val="-1"/>
          <w:sz w:val="24"/>
          <w:szCs w:val="24"/>
          <w:highlight w:val="green"/>
        </w:rPr>
      </w:pPr>
    </w:p>
    <w:p w:rsidR="005875E3" w:rsidRDefault="00386773" w:rsidP="00386773">
      <w:pPr>
        <w:jc w:val="center"/>
        <w:rPr>
          <w:rFonts w:ascii="Times New Roman" w:eastAsia="Times New Roman" w:hAnsi="Times New Roman" w:cs="Times New Roman"/>
          <w:sz w:val="24"/>
          <w:szCs w:val="24"/>
        </w:rPr>
      </w:pPr>
      <w:r w:rsidRPr="00807C8C">
        <w:rPr>
          <w:rFonts w:ascii="Times New Roman" w:eastAsia="Times New Roman" w:hAnsi="Times New Roman" w:cs="Times New Roman"/>
          <w:spacing w:val="-1"/>
          <w:sz w:val="24"/>
          <w:szCs w:val="24"/>
        </w:rPr>
        <w:t>Pasūtītāja piegādes vietu saraksts un kontaktinformācija</w:t>
      </w:r>
    </w:p>
    <w:p w:rsidR="003D23E7" w:rsidRDefault="003D23E7" w:rsidP="003D23E7">
      <w:pPr>
        <w:jc w:val="both"/>
        <w:rPr>
          <w:rFonts w:ascii="Times New Roman" w:eastAsia="Times New Roman" w:hAnsi="Times New Roman" w:cs="Times New Roman"/>
          <w:sz w:val="24"/>
          <w:szCs w:val="24"/>
        </w:rPr>
      </w:pPr>
    </w:p>
    <w:p w:rsidR="003D23E7" w:rsidRDefault="003D23E7" w:rsidP="003D23E7">
      <w:pPr>
        <w:jc w:val="both"/>
      </w:pPr>
      <w:r>
        <w:rPr>
          <w:rFonts w:ascii="Times New Roman" w:eastAsia="Times New Roman" w:hAnsi="Times New Roman" w:cs="Times New Roman"/>
          <w:sz w:val="24"/>
          <w:szCs w:val="24"/>
        </w:rPr>
        <w:t>Pievienots pielikumā kā atsevišķs dokuments.</w:t>
      </w:r>
    </w:p>
    <w:sectPr w:rsidR="003D23E7" w:rsidSect="0020355B">
      <w:pgSz w:w="11900" w:h="16840"/>
      <w:pgMar w:top="760" w:right="580" w:bottom="993"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35" w:rsidRDefault="00767C35" w:rsidP="0020355B">
      <w:pPr>
        <w:spacing w:after="0" w:line="240" w:lineRule="auto"/>
      </w:pPr>
      <w:r>
        <w:separator/>
      </w:r>
    </w:p>
  </w:endnote>
  <w:endnote w:type="continuationSeparator" w:id="0">
    <w:p w:rsidR="00767C35" w:rsidRDefault="00767C35" w:rsidP="0020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FA" w:rsidRDefault="00EC73FA" w:rsidP="00203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73FA" w:rsidRDefault="00EC73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FA" w:rsidRDefault="00EC73FA">
    <w:pPr>
      <w:pStyle w:val="Footer"/>
      <w:jc w:val="center"/>
    </w:pPr>
    <w:r>
      <w:fldChar w:fldCharType="begin"/>
    </w:r>
    <w:r>
      <w:instrText xml:space="preserve"> PAGE   \* MERGEFORMAT </w:instrText>
    </w:r>
    <w:r>
      <w:fldChar w:fldCharType="separate"/>
    </w:r>
    <w:r w:rsidR="003D61B3">
      <w:rPr>
        <w:noProof/>
      </w:rPr>
      <w:t>14</w:t>
    </w:r>
    <w:r>
      <w:rPr>
        <w:noProof/>
      </w:rPr>
      <w:fldChar w:fldCharType="end"/>
    </w:r>
  </w:p>
  <w:p w:rsidR="00EC73FA" w:rsidRDefault="00EC73FA" w:rsidP="0020355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35" w:rsidRDefault="00767C35" w:rsidP="0020355B">
      <w:pPr>
        <w:spacing w:after="0" w:line="240" w:lineRule="auto"/>
      </w:pPr>
      <w:r>
        <w:separator/>
      </w:r>
    </w:p>
  </w:footnote>
  <w:footnote w:type="continuationSeparator" w:id="0">
    <w:p w:rsidR="00767C35" w:rsidRDefault="00767C35" w:rsidP="0020355B">
      <w:pPr>
        <w:spacing w:after="0" w:line="240" w:lineRule="auto"/>
      </w:pPr>
      <w:r>
        <w:continuationSeparator/>
      </w:r>
    </w:p>
  </w:footnote>
  <w:footnote w:id="1">
    <w:p w:rsidR="00EC73FA" w:rsidRDefault="00EC73FA" w:rsidP="0020355B">
      <w:pPr>
        <w:pStyle w:val="FootnoteText"/>
        <w:rPr>
          <w:rFonts w:ascii="Times New Roman" w:hAnsi="Times New Roman" w:cs="Times New Roman"/>
        </w:rPr>
      </w:pPr>
      <w:r>
        <w:rPr>
          <w:rStyle w:val="FootnoteReference"/>
        </w:rPr>
        <w:footnoteRef/>
      </w:r>
      <w:r>
        <w:t xml:space="preserve"> </w:t>
      </w:r>
      <w:r w:rsidRPr="000E38B8">
        <w:rPr>
          <w:rFonts w:ascii="Times New Roman" w:hAnsi="Times New Roman" w:cs="Times New Roman"/>
        </w:rPr>
        <w:t>Ar X atzīmētas ailes, kuras neaizpilda.</w:t>
      </w:r>
    </w:p>
    <w:p w:rsidR="00386773" w:rsidRDefault="00386773" w:rsidP="0020355B">
      <w:pPr>
        <w:pStyle w:val="FootnoteText"/>
        <w:rPr>
          <w:rFonts w:ascii="Times New Roman" w:hAnsi="Times New Roman" w:cs="Times New Roman"/>
        </w:rPr>
      </w:pPr>
    </w:p>
    <w:p w:rsidR="00386773" w:rsidRDefault="00386773" w:rsidP="002035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1D1"/>
    <w:multiLevelType w:val="hybridMultilevel"/>
    <w:tmpl w:val="6BC022B6"/>
    <w:lvl w:ilvl="0" w:tplc="EDAA591E">
      <w:start w:val="1"/>
      <w:numFmt w:val="decimal"/>
      <w:lvlText w:val="%1)"/>
      <w:lvlJc w:val="left"/>
      <w:pPr>
        <w:ind w:left="822" w:hanging="360"/>
      </w:pPr>
      <w:rPr>
        <w:rFonts w:ascii="Times New Roman" w:eastAsia="Times New Roman" w:hAnsi="Times New Roman" w:hint="default"/>
        <w:sz w:val="24"/>
        <w:szCs w:val="24"/>
      </w:rPr>
    </w:lvl>
    <w:lvl w:ilvl="1" w:tplc="45E4BF96">
      <w:start w:val="1"/>
      <w:numFmt w:val="bullet"/>
      <w:lvlText w:val="•"/>
      <w:lvlJc w:val="left"/>
      <w:pPr>
        <w:ind w:left="1499" w:hanging="360"/>
      </w:pPr>
      <w:rPr>
        <w:rFonts w:hint="default"/>
      </w:rPr>
    </w:lvl>
    <w:lvl w:ilvl="2" w:tplc="6ABAC854">
      <w:start w:val="1"/>
      <w:numFmt w:val="bullet"/>
      <w:lvlText w:val="•"/>
      <w:lvlJc w:val="left"/>
      <w:pPr>
        <w:ind w:left="2176" w:hanging="360"/>
      </w:pPr>
      <w:rPr>
        <w:rFonts w:hint="default"/>
      </w:rPr>
    </w:lvl>
    <w:lvl w:ilvl="3" w:tplc="C0C030F2">
      <w:start w:val="1"/>
      <w:numFmt w:val="bullet"/>
      <w:lvlText w:val="•"/>
      <w:lvlJc w:val="left"/>
      <w:pPr>
        <w:ind w:left="2854" w:hanging="360"/>
      </w:pPr>
      <w:rPr>
        <w:rFonts w:hint="default"/>
      </w:rPr>
    </w:lvl>
    <w:lvl w:ilvl="4" w:tplc="090A26A0">
      <w:start w:val="1"/>
      <w:numFmt w:val="bullet"/>
      <w:lvlText w:val="•"/>
      <w:lvlJc w:val="left"/>
      <w:pPr>
        <w:ind w:left="3531" w:hanging="360"/>
      </w:pPr>
      <w:rPr>
        <w:rFonts w:hint="default"/>
      </w:rPr>
    </w:lvl>
    <w:lvl w:ilvl="5" w:tplc="33C8D3C8">
      <w:start w:val="1"/>
      <w:numFmt w:val="bullet"/>
      <w:lvlText w:val="•"/>
      <w:lvlJc w:val="left"/>
      <w:pPr>
        <w:ind w:left="4208" w:hanging="360"/>
      </w:pPr>
      <w:rPr>
        <w:rFonts w:hint="default"/>
      </w:rPr>
    </w:lvl>
    <w:lvl w:ilvl="6" w:tplc="21AC0F14">
      <w:start w:val="1"/>
      <w:numFmt w:val="bullet"/>
      <w:lvlText w:val="•"/>
      <w:lvlJc w:val="left"/>
      <w:pPr>
        <w:ind w:left="4886" w:hanging="360"/>
      </w:pPr>
      <w:rPr>
        <w:rFonts w:hint="default"/>
      </w:rPr>
    </w:lvl>
    <w:lvl w:ilvl="7" w:tplc="B28E8B12">
      <w:start w:val="1"/>
      <w:numFmt w:val="bullet"/>
      <w:lvlText w:val="•"/>
      <w:lvlJc w:val="left"/>
      <w:pPr>
        <w:ind w:left="5563" w:hanging="360"/>
      </w:pPr>
      <w:rPr>
        <w:rFonts w:hint="default"/>
      </w:rPr>
    </w:lvl>
    <w:lvl w:ilvl="8" w:tplc="AEEC3CBE">
      <w:start w:val="1"/>
      <w:numFmt w:val="bullet"/>
      <w:lvlText w:val="•"/>
      <w:lvlJc w:val="left"/>
      <w:pPr>
        <w:ind w:left="6240" w:hanging="360"/>
      </w:pPr>
      <w:rPr>
        <w:rFonts w:hint="default"/>
      </w:rPr>
    </w:lvl>
  </w:abstractNum>
  <w:abstractNum w:abstractNumId="1">
    <w:nsid w:val="04E16DC4"/>
    <w:multiLevelType w:val="hybridMultilevel"/>
    <w:tmpl w:val="6F544F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E426A"/>
    <w:multiLevelType w:val="hybridMultilevel"/>
    <w:tmpl w:val="3CAE3620"/>
    <w:lvl w:ilvl="0" w:tplc="DE7CF8FC">
      <w:start w:val="1"/>
      <w:numFmt w:val="decimal"/>
      <w:lvlText w:val="%1)"/>
      <w:lvlJc w:val="left"/>
      <w:pPr>
        <w:ind w:left="419" w:hanging="284"/>
      </w:pPr>
      <w:rPr>
        <w:rFonts w:ascii="Times New Roman" w:eastAsia="Times New Roman" w:hAnsi="Times New Roman" w:hint="default"/>
        <w:sz w:val="24"/>
        <w:szCs w:val="24"/>
      </w:rPr>
    </w:lvl>
    <w:lvl w:ilvl="1" w:tplc="5F440F20">
      <w:start w:val="1"/>
      <w:numFmt w:val="bullet"/>
      <w:lvlText w:val="•"/>
      <w:lvlJc w:val="left"/>
      <w:pPr>
        <w:ind w:left="758" w:hanging="284"/>
      </w:pPr>
      <w:rPr>
        <w:rFonts w:hint="default"/>
      </w:rPr>
    </w:lvl>
    <w:lvl w:ilvl="2" w:tplc="C2362AB0">
      <w:start w:val="1"/>
      <w:numFmt w:val="bullet"/>
      <w:lvlText w:val="•"/>
      <w:lvlJc w:val="left"/>
      <w:pPr>
        <w:ind w:left="1098" w:hanging="284"/>
      </w:pPr>
      <w:rPr>
        <w:rFonts w:hint="default"/>
      </w:rPr>
    </w:lvl>
    <w:lvl w:ilvl="3" w:tplc="2BA607C0">
      <w:start w:val="1"/>
      <w:numFmt w:val="bullet"/>
      <w:lvlText w:val="•"/>
      <w:lvlJc w:val="left"/>
      <w:pPr>
        <w:ind w:left="1438" w:hanging="284"/>
      </w:pPr>
      <w:rPr>
        <w:rFonts w:hint="default"/>
      </w:rPr>
    </w:lvl>
    <w:lvl w:ilvl="4" w:tplc="896EA258">
      <w:start w:val="1"/>
      <w:numFmt w:val="bullet"/>
      <w:lvlText w:val="•"/>
      <w:lvlJc w:val="left"/>
      <w:pPr>
        <w:ind w:left="1778" w:hanging="284"/>
      </w:pPr>
      <w:rPr>
        <w:rFonts w:hint="default"/>
      </w:rPr>
    </w:lvl>
    <w:lvl w:ilvl="5" w:tplc="74AC79FE">
      <w:start w:val="1"/>
      <w:numFmt w:val="bullet"/>
      <w:lvlText w:val="•"/>
      <w:lvlJc w:val="left"/>
      <w:pPr>
        <w:ind w:left="2118" w:hanging="284"/>
      </w:pPr>
      <w:rPr>
        <w:rFonts w:hint="default"/>
      </w:rPr>
    </w:lvl>
    <w:lvl w:ilvl="6" w:tplc="7C962494">
      <w:start w:val="1"/>
      <w:numFmt w:val="bullet"/>
      <w:lvlText w:val="•"/>
      <w:lvlJc w:val="left"/>
      <w:pPr>
        <w:ind w:left="2458" w:hanging="284"/>
      </w:pPr>
      <w:rPr>
        <w:rFonts w:hint="default"/>
      </w:rPr>
    </w:lvl>
    <w:lvl w:ilvl="7" w:tplc="9F6EBFDE">
      <w:start w:val="1"/>
      <w:numFmt w:val="bullet"/>
      <w:lvlText w:val="•"/>
      <w:lvlJc w:val="left"/>
      <w:pPr>
        <w:ind w:left="2797" w:hanging="284"/>
      </w:pPr>
      <w:rPr>
        <w:rFonts w:hint="default"/>
      </w:rPr>
    </w:lvl>
    <w:lvl w:ilvl="8" w:tplc="4672FAE8">
      <w:start w:val="1"/>
      <w:numFmt w:val="bullet"/>
      <w:lvlText w:val="•"/>
      <w:lvlJc w:val="left"/>
      <w:pPr>
        <w:ind w:left="3137" w:hanging="284"/>
      </w:pPr>
      <w:rPr>
        <w:rFonts w:hint="default"/>
      </w:rPr>
    </w:lvl>
  </w:abstractNum>
  <w:abstractNum w:abstractNumId="3">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125C05DC"/>
    <w:multiLevelType w:val="hybridMultilevel"/>
    <w:tmpl w:val="41FCB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325777"/>
    <w:multiLevelType w:val="hybridMultilevel"/>
    <w:tmpl w:val="70EC8C4C"/>
    <w:lvl w:ilvl="0" w:tplc="CBB223F2">
      <w:start w:val="1"/>
      <w:numFmt w:val="decimal"/>
      <w:lvlText w:val="%1)"/>
      <w:lvlJc w:val="left"/>
      <w:pPr>
        <w:ind w:left="419" w:hanging="317"/>
      </w:pPr>
      <w:rPr>
        <w:rFonts w:ascii="Times New Roman" w:eastAsia="Times New Roman" w:hAnsi="Times New Roman" w:hint="default"/>
        <w:sz w:val="24"/>
        <w:szCs w:val="24"/>
      </w:rPr>
    </w:lvl>
    <w:lvl w:ilvl="1" w:tplc="87B22972">
      <w:start w:val="1"/>
      <w:numFmt w:val="bullet"/>
      <w:lvlText w:val="•"/>
      <w:lvlJc w:val="left"/>
      <w:pPr>
        <w:ind w:left="758" w:hanging="317"/>
      </w:pPr>
      <w:rPr>
        <w:rFonts w:hint="default"/>
      </w:rPr>
    </w:lvl>
    <w:lvl w:ilvl="2" w:tplc="71E4D87A">
      <w:start w:val="1"/>
      <w:numFmt w:val="bullet"/>
      <w:lvlText w:val="•"/>
      <w:lvlJc w:val="left"/>
      <w:pPr>
        <w:ind w:left="1098" w:hanging="317"/>
      </w:pPr>
      <w:rPr>
        <w:rFonts w:hint="default"/>
      </w:rPr>
    </w:lvl>
    <w:lvl w:ilvl="3" w:tplc="5D005020">
      <w:start w:val="1"/>
      <w:numFmt w:val="bullet"/>
      <w:lvlText w:val="•"/>
      <w:lvlJc w:val="left"/>
      <w:pPr>
        <w:ind w:left="1438" w:hanging="317"/>
      </w:pPr>
      <w:rPr>
        <w:rFonts w:hint="default"/>
      </w:rPr>
    </w:lvl>
    <w:lvl w:ilvl="4" w:tplc="35EE6E5A">
      <w:start w:val="1"/>
      <w:numFmt w:val="bullet"/>
      <w:lvlText w:val="•"/>
      <w:lvlJc w:val="left"/>
      <w:pPr>
        <w:ind w:left="1778" w:hanging="317"/>
      </w:pPr>
      <w:rPr>
        <w:rFonts w:hint="default"/>
      </w:rPr>
    </w:lvl>
    <w:lvl w:ilvl="5" w:tplc="E22EBC22">
      <w:start w:val="1"/>
      <w:numFmt w:val="bullet"/>
      <w:lvlText w:val="•"/>
      <w:lvlJc w:val="left"/>
      <w:pPr>
        <w:ind w:left="2118" w:hanging="317"/>
      </w:pPr>
      <w:rPr>
        <w:rFonts w:hint="default"/>
      </w:rPr>
    </w:lvl>
    <w:lvl w:ilvl="6" w:tplc="E7CAAC2E">
      <w:start w:val="1"/>
      <w:numFmt w:val="bullet"/>
      <w:lvlText w:val="•"/>
      <w:lvlJc w:val="left"/>
      <w:pPr>
        <w:ind w:left="2458" w:hanging="317"/>
      </w:pPr>
      <w:rPr>
        <w:rFonts w:hint="default"/>
      </w:rPr>
    </w:lvl>
    <w:lvl w:ilvl="7" w:tplc="DD2EDAD0">
      <w:start w:val="1"/>
      <w:numFmt w:val="bullet"/>
      <w:lvlText w:val="•"/>
      <w:lvlJc w:val="left"/>
      <w:pPr>
        <w:ind w:left="2797" w:hanging="317"/>
      </w:pPr>
      <w:rPr>
        <w:rFonts w:hint="default"/>
      </w:rPr>
    </w:lvl>
    <w:lvl w:ilvl="8" w:tplc="D8665D4E">
      <w:start w:val="1"/>
      <w:numFmt w:val="bullet"/>
      <w:lvlText w:val="•"/>
      <w:lvlJc w:val="left"/>
      <w:pPr>
        <w:ind w:left="3137" w:hanging="317"/>
      </w:pPr>
      <w:rPr>
        <w:rFonts w:hint="default"/>
      </w:rPr>
    </w:lvl>
  </w:abstractNum>
  <w:abstractNum w:abstractNumId="6">
    <w:nsid w:val="1AB70AF9"/>
    <w:multiLevelType w:val="hybridMultilevel"/>
    <w:tmpl w:val="355A465C"/>
    <w:lvl w:ilvl="0" w:tplc="C7AE1238">
      <w:start w:val="1"/>
      <w:numFmt w:val="decimal"/>
      <w:lvlText w:val="%1)"/>
      <w:lvlJc w:val="left"/>
      <w:pPr>
        <w:ind w:left="419" w:hanging="284"/>
      </w:pPr>
      <w:rPr>
        <w:rFonts w:ascii="Times New Roman" w:eastAsia="Times New Roman" w:hAnsi="Times New Roman" w:hint="default"/>
        <w:sz w:val="24"/>
        <w:szCs w:val="24"/>
      </w:rPr>
    </w:lvl>
    <w:lvl w:ilvl="1" w:tplc="3B0A7846">
      <w:start w:val="1"/>
      <w:numFmt w:val="bullet"/>
      <w:lvlText w:val="•"/>
      <w:lvlJc w:val="left"/>
      <w:pPr>
        <w:ind w:left="758" w:hanging="284"/>
      </w:pPr>
      <w:rPr>
        <w:rFonts w:hint="default"/>
      </w:rPr>
    </w:lvl>
    <w:lvl w:ilvl="2" w:tplc="B752473C">
      <w:start w:val="1"/>
      <w:numFmt w:val="bullet"/>
      <w:lvlText w:val="•"/>
      <w:lvlJc w:val="left"/>
      <w:pPr>
        <w:ind w:left="1098" w:hanging="284"/>
      </w:pPr>
      <w:rPr>
        <w:rFonts w:hint="default"/>
      </w:rPr>
    </w:lvl>
    <w:lvl w:ilvl="3" w:tplc="18D61158">
      <w:start w:val="1"/>
      <w:numFmt w:val="bullet"/>
      <w:lvlText w:val="•"/>
      <w:lvlJc w:val="left"/>
      <w:pPr>
        <w:ind w:left="1438" w:hanging="284"/>
      </w:pPr>
      <w:rPr>
        <w:rFonts w:hint="default"/>
      </w:rPr>
    </w:lvl>
    <w:lvl w:ilvl="4" w:tplc="C60EB8CC">
      <w:start w:val="1"/>
      <w:numFmt w:val="bullet"/>
      <w:lvlText w:val="•"/>
      <w:lvlJc w:val="left"/>
      <w:pPr>
        <w:ind w:left="1778" w:hanging="284"/>
      </w:pPr>
      <w:rPr>
        <w:rFonts w:hint="default"/>
      </w:rPr>
    </w:lvl>
    <w:lvl w:ilvl="5" w:tplc="12441530">
      <w:start w:val="1"/>
      <w:numFmt w:val="bullet"/>
      <w:lvlText w:val="•"/>
      <w:lvlJc w:val="left"/>
      <w:pPr>
        <w:ind w:left="2118" w:hanging="284"/>
      </w:pPr>
      <w:rPr>
        <w:rFonts w:hint="default"/>
      </w:rPr>
    </w:lvl>
    <w:lvl w:ilvl="6" w:tplc="1ADCA8E2">
      <w:start w:val="1"/>
      <w:numFmt w:val="bullet"/>
      <w:lvlText w:val="•"/>
      <w:lvlJc w:val="left"/>
      <w:pPr>
        <w:ind w:left="2458" w:hanging="284"/>
      </w:pPr>
      <w:rPr>
        <w:rFonts w:hint="default"/>
      </w:rPr>
    </w:lvl>
    <w:lvl w:ilvl="7" w:tplc="656C7AFC">
      <w:start w:val="1"/>
      <w:numFmt w:val="bullet"/>
      <w:lvlText w:val="•"/>
      <w:lvlJc w:val="left"/>
      <w:pPr>
        <w:ind w:left="2797" w:hanging="284"/>
      </w:pPr>
      <w:rPr>
        <w:rFonts w:hint="default"/>
      </w:rPr>
    </w:lvl>
    <w:lvl w:ilvl="8" w:tplc="9DC642B2">
      <w:start w:val="1"/>
      <w:numFmt w:val="bullet"/>
      <w:lvlText w:val="•"/>
      <w:lvlJc w:val="left"/>
      <w:pPr>
        <w:ind w:left="3137" w:hanging="284"/>
      </w:pPr>
      <w:rPr>
        <w:rFonts w:hint="default"/>
      </w:rPr>
    </w:lvl>
  </w:abstractNum>
  <w:abstractNum w:abstractNumId="7">
    <w:nsid w:val="1FB77394"/>
    <w:multiLevelType w:val="hybridMultilevel"/>
    <w:tmpl w:val="B91E5E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AE6E33"/>
    <w:multiLevelType w:val="hybridMultilevel"/>
    <w:tmpl w:val="41FCB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396C7E"/>
    <w:multiLevelType w:val="hybridMultilevel"/>
    <w:tmpl w:val="EE7EDDE2"/>
    <w:lvl w:ilvl="0" w:tplc="045488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896E1F"/>
    <w:multiLevelType w:val="hybridMultilevel"/>
    <w:tmpl w:val="BFDA8FE2"/>
    <w:lvl w:ilvl="0" w:tplc="54AE0FB0">
      <w:start w:val="1"/>
      <w:numFmt w:val="decimal"/>
      <w:lvlText w:val="%1)"/>
      <w:lvlJc w:val="left"/>
      <w:pPr>
        <w:ind w:left="419" w:hanging="317"/>
      </w:pPr>
      <w:rPr>
        <w:rFonts w:ascii="Times New Roman" w:eastAsia="Times New Roman" w:hAnsi="Times New Roman" w:hint="default"/>
        <w:sz w:val="24"/>
        <w:szCs w:val="24"/>
      </w:rPr>
    </w:lvl>
    <w:lvl w:ilvl="1" w:tplc="5986C5D6">
      <w:start w:val="1"/>
      <w:numFmt w:val="bullet"/>
      <w:lvlText w:val="•"/>
      <w:lvlJc w:val="left"/>
      <w:pPr>
        <w:ind w:left="758" w:hanging="317"/>
      </w:pPr>
      <w:rPr>
        <w:rFonts w:hint="default"/>
      </w:rPr>
    </w:lvl>
    <w:lvl w:ilvl="2" w:tplc="200A642A">
      <w:start w:val="1"/>
      <w:numFmt w:val="bullet"/>
      <w:lvlText w:val="•"/>
      <w:lvlJc w:val="left"/>
      <w:pPr>
        <w:ind w:left="1098" w:hanging="317"/>
      </w:pPr>
      <w:rPr>
        <w:rFonts w:hint="default"/>
      </w:rPr>
    </w:lvl>
    <w:lvl w:ilvl="3" w:tplc="F56A77D8">
      <w:start w:val="1"/>
      <w:numFmt w:val="bullet"/>
      <w:lvlText w:val="•"/>
      <w:lvlJc w:val="left"/>
      <w:pPr>
        <w:ind w:left="1438" w:hanging="317"/>
      </w:pPr>
      <w:rPr>
        <w:rFonts w:hint="default"/>
      </w:rPr>
    </w:lvl>
    <w:lvl w:ilvl="4" w:tplc="FE4C5AF2">
      <w:start w:val="1"/>
      <w:numFmt w:val="bullet"/>
      <w:lvlText w:val="•"/>
      <w:lvlJc w:val="left"/>
      <w:pPr>
        <w:ind w:left="1778" w:hanging="317"/>
      </w:pPr>
      <w:rPr>
        <w:rFonts w:hint="default"/>
      </w:rPr>
    </w:lvl>
    <w:lvl w:ilvl="5" w:tplc="853495A6">
      <w:start w:val="1"/>
      <w:numFmt w:val="bullet"/>
      <w:lvlText w:val="•"/>
      <w:lvlJc w:val="left"/>
      <w:pPr>
        <w:ind w:left="2118" w:hanging="317"/>
      </w:pPr>
      <w:rPr>
        <w:rFonts w:hint="default"/>
      </w:rPr>
    </w:lvl>
    <w:lvl w:ilvl="6" w:tplc="8DF6A652">
      <w:start w:val="1"/>
      <w:numFmt w:val="bullet"/>
      <w:lvlText w:val="•"/>
      <w:lvlJc w:val="left"/>
      <w:pPr>
        <w:ind w:left="2458" w:hanging="317"/>
      </w:pPr>
      <w:rPr>
        <w:rFonts w:hint="default"/>
      </w:rPr>
    </w:lvl>
    <w:lvl w:ilvl="7" w:tplc="1DA22DFC">
      <w:start w:val="1"/>
      <w:numFmt w:val="bullet"/>
      <w:lvlText w:val="•"/>
      <w:lvlJc w:val="left"/>
      <w:pPr>
        <w:ind w:left="2797" w:hanging="317"/>
      </w:pPr>
      <w:rPr>
        <w:rFonts w:hint="default"/>
      </w:rPr>
    </w:lvl>
    <w:lvl w:ilvl="8" w:tplc="9DAEA2DA">
      <w:start w:val="1"/>
      <w:numFmt w:val="bullet"/>
      <w:lvlText w:val="•"/>
      <w:lvlJc w:val="left"/>
      <w:pPr>
        <w:ind w:left="3137" w:hanging="317"/>
      </w:pPr>
      <w:rPr>
        <w:rFonts w:hint="default"/>
      </w:rPr>
    </w:lvl>
  </w:abstractNum>
  <w:abstractNum w:abstractNumId="11">
    <w:nsid w:val="32C72C0D"/>
    <w:multiLevelType w:val="multilevel"/>
    <w:tmpl w:val="65307DC2"/>
    <w:lvl w:ilvl="0">
      <w:start w:val="6"/>
      <w:numFmt w:val="decimal"/>
      <w:lvlText w:val="%1"/>
      <w:lvlJc w:val="left"/>
      <w:pPr>
        <w:ind w:left="971" w:hanging="852"/>
      </w:pPr>
      <w:rPr>
        <w:rFonts w:hint="default"/>
      </w:rPr>
    </w:lvl>
    <w:lvl w:ilvl="1">
      <w:start w:val="1"/>
      <w:numFmt w:val="decimal"/>
      <w:lvlText w:val="%1.%2."/>
      <w:lvlJc w:val="left"/>
      <w:pPr>
        <w:ind w:left="971" w:hanging="852"/>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3559" w:hanging="852"/>
      </w:pPr>
      <w:rPr>
        <w:rFonts w:hint="default"/>
      </w:rPr>
    </w:lvl>
    <w:lvl w:ilvl="4">
      <w:start w:val="1"/>
      <w:numFmt w:val="bullet"/>
      <w:lvlText w:val="•"/>
      <w:lvlJc w:val="left"/>
      <w:pPr>
        <w:ind w:left="4422" w:hanging="852"/>
      </w:pPr>
      <w:rPr>
        <w:rFonts w:hint="default"/>
      </w:rPr>
    </w:lvl>
    <w:lvl w:ilvl="5">
      <w:start w:val="1"/>
      <w:numFmt w:val="bullet"/>
      <w:lvlText w:val="•"/>
      <w:lvlJc w:val="left"/>
      <w:pPr>
        <w:ind w:left="5285" w:hanging="852"/>
      </w:pPr>
      <w:rPr>
        <w:rFonts w:hint="default"/>
      </w:rPr>
    </w:lvl>
    <w:lvl w:ilvl="6">
      <w:start w:val="1"/>
      <w:numFmt w:val="bullet"/>
      <w:lvlText w:val="•"/>
      <w:lvlJc w:val="left"/>
      <w:pPr>
        <w:ind w:left="6148" w:hanging="852"/>
      </w:pPr>
      <w:rPr>
        <w:rFonts w:hint="default"/>
      </w:rPr>
    </w:lvl>
    <w:lvl w:ilvl="7">
      <w:start w:val="1"/>
      <w:numFmt w:val="bullet"/>
      <w:lvlText w:val="•"/>
      <w:lvlJc w:val="left"/>
      <w:pPr>
        <w:ind w:left="7010" w:hanging="852"/>
      </w:pPr>
      <w:rPr>
        <w:rFonts w:hint="default"/>
      </w:rPr>
    </w:lvl>
    <w:lvl w:ilvl="8">
      <w:start w:val="1"/>
      <w:numFmt w:val="bullet"/>
      <w:lvlText w:val="•"/>
      <w:lvlJc w:val="left"/>
      <w:pPr>
        <w:ind w:left="7873" w:hanging="852"/>
      </w:pPr>
      <w:rPr>
        <w:rFonts w:hint="default"/>
      </w:rPr>
    </w:lvl>
  </w:abstractNum>
  <w:abstractNum w:abstractNumId="12">
    <w:nsid w:val="33057F94"/>
    <w:multiLevelType w:val="hybridMultilevel"/>
    <w:tmpl w:val="BF56CC0A"/>
    <w:lvl w:ilvl="0" w:tplc="676C21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40E3943"/>
    <w:multiLevelType w:val="multilevel"/>
    <w:tmpl w:val="EFD451D8"/>
    <w:lvl w:ilvl="0">
      <w:start w:val="1"/>
      <w:numFmt w:val="decimal"/>
      <w:lvlText w:val="%1."/>
      <w:lvlJc w:val="left"/>
      <w:pPr>
        <w:ind w:left="678" w:hanging="557"/>
      </w:pPr>
      <w:rPr>
        <w:rFonts w:ascii="Times New Roman" w:eastAsia="Times New Roman" w:hAnsi="Times New Roman" w:hint="default"/>
        <w:b/>
        <w:bCs/>
        <w:sz w:val="24"/>
        <w:szCs w:val="24"/>
      </w:rPr>
    </w:lvl>
    <w:lvl w:ilvl="1">
      <w:start w:val="1"/>
      <w:numFmt w:val="decimal"/>
      <w:lvlText w:val="%1.%2."/>
      <w:lvlJc w:val="left"/>
      <w:pPr>
        <w:ind w:left="686" w:hanging="567"/>
      </w:pPr>
      <w:rPr>
        <w:rFonts w:ascii="Times New Roman" w:eastAsia="Times New Roman" w:hAnsi="Times New Roman" w:hint="default"/>
        <w:sz w:val="24"/>
        <w:szCs w:val="24"/>
      </w:rPr>
    </w:lvl>
    <w:lvl w:ilvl="2">
      <w:start w:val="1"/>
      <w:numFmt w:val="bullet"/>
      <w:lvlText w:val="•"/>
      <w:lvlJc w:val="left"/>
      <w:pPr>
        <w:ind w:left="1680" w:hanging="567"/>
      </w:pPr>
      <w:rPr>
        <w:rFonts w:hint="default"/>
      </w:rPr>
    </w:lvl>
    <w:lvl w:ilvl="3">
      <w:start w:val="1"/>
      <w:numFmt w:val="bullet"/>
      <w:lvlText w:val="•"/>
      <w:lvlJc w:val="left"/>
      <w:pPr>
        <w:ind w:left="2675" w:hanging="567"/>
      </w:pPr>
      <w:rPr>
        <w:rFonts w:hint="default"/>
      </w:rPr>
    </w:lvl>
    <w:lvl w:ilvl="4">
      <w:start w:val="1"/>
      <w:numFmt w:val="bullet"/>
      <w:lvlText w:val="•"/>
      <w:lvlJc w:val="left"/>
      <w:pPr>
        <w:ind w:left="3670" w:hanging="567"/>
      </w:pPr>
      <w:rPr>
        <w:rFonts w:hint="default"/>
      </w:rPr>
    </w:lvl>
    <w:lvl w:ilvl="5">
      <w:start w:val="1"/>
      <w:numFmt w:val="bullet"/>
      <w:lvlText w:val="•"/>
      <w:lvlJc w:val="left"/>
      <w:pPr>
        <w:ind w:left="4665" w:hanging="567"/>
      </w:pPr>
      <w:rPr>
        <w:rFonts w:hint="default"/>
      </w:rPr>
    </w:lvl>
    <w:lvl w:ilvl="6">
      <w:start w:val="1"/>
      <w:numFmt w:val="bullet"/>
      <w:lvlText w:val="•"/>
      <w:lvlJc w:val="left"/>
      <w:pPr>
        <w:ind w:left="5660" w:hanging="567"/>
      </w:pPr>
      <w:rPr>
        <w:rFonts w:hint="default"/>
      </w:rPr>
    </w:lvl>
    <w:lvl w:ilvl="7">
      <w:start w:val="1"/>
      <w:numFmt w:val="bullet"/>
      <w:lvlText w:val="•"/>
      <w:lvlJc w:val="left"/>
      <w:pPr>
        <w:ind w:left="6654" w:hanging="567"/>
      </w:pPr>
      <w:rPr>
        <w:rFonts w:hint="default"/>
      </w:rPr>
    </w:lvl>
    <w:lvl w:ilvl="8">
      <w:start w:val="1"/>
      <w:numFmt w:val="bullet"/>
      <w:lvlText w:val="•"/>
      <w:lvlJc w:val="left"/>
      <w:pPr>
        <w:ind w:left="7649" w:hanging="567"/>
      </w:pPr>
      <w:rPr>
        <w:rFonts w:hint="default"/>
      </w:rPr>
    </w:lvl>
  </w:abstractNum>
  <w:abstractNum w:abstractNumId="14">
    <w:nsid w:val="3A2C798C"/>
    <w:multiLevelType w:val="multilevel"/>
    <w:tmpl w:val="51A6D450"/>
    <w:lvl w:ilvl="0">
      <w:start w:val="7"/>
      <w:numFmt w:val="decimal"/>
      <w:lvlText w:val="%1"/>
      <w:lvlJc w:val="left"/>
      <w:pPr>
        <w:ind w:left="971" w:hanging="852"/>
      </w:pPr>
      <w:rPr>
        <w:rFonts w:hint="default"/>
      </w:rPr>
    </w:lvl>
    <w:lvl w:ilvl="1">
      <w:start w:val="1"/>
      <w:numFmt w:val="decimal"/>
      <w:lvlText w:val="%1.%2."/>
      <w:lvlJc w:val="left"/>
      <w:pPr>
        <w:ind w:left="971" w:hanging="852"/>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3559" w:hanging="852"/>
      </w:pPr>
      <w:rPr>
        <w:rFonts w:hint="default"/>
      </w:rPr>
    </w:lvl>
    <w:lvl w:ilvl="4">
      <w:start w:val="1"/>
      <w:numFmt w:val="bullet"/>
      <w:lvlText w:val="•"/>
      <w:lvlJc w:val="left"/>
      <w:pPr>
        <w:ind w:left="4422" w:hanging="852"/>
      </w:pPr>
      <w:rPr>
        <w:rFonts w:hint="default"/>
      </w:rPr>
    </w:lvl>
    <w:lvl w:ilvl="5">
      <w:start w:val="1"/>
      <w:numFmt w:val="bullet"/>
      <w:lvlText w:val="•"/>
      <w:lvlJc w:val="left"/>
      <w:pPr>
        <w:ind w:left="5285" w:hanging="852"/>
      </w:pPr>
      <w:rPr>
        <w:rFonts w:hint="default"/>
      </w:rPr>
    </w:lvl>
    <w:lvl w:ilvl="6">
      <w:start w:val="1"/>
      <w:numFmt w:val="bullet"/>
      <w:lvlText w:val="•"/>
      <w:lvlJc w:val="left"/>
      <w:pPr>
        <w:ind w:left="6148" w:hanging="852"/>
      </w:pPr>
      <w:rPr>
        <w:rFonts w:hint="default"/>
      </w:rPr>
    </w:lvl>
    <w:lvl w:ilvl="7">
      <w:start w:val="1"/>
      <w:numFmt w:val="bullet"/>
      <w:lvlText w:val="•"/>
      <w:lvlJc w:val="left"/>
      <w:pPr>
        <w:ind w:left="7010" w:hanging="852"/>
      </w:pPr>
      <w:rPr>
        <w:rFonts w:hint="default"/>
      </w:rPr>
    </w:lvl>
    <w:lvl w:ilvl="8">
      <w:start w:val="1"/>
      <w:numFmt w:val="bullet"/>
      <w:lvlText w:val="•"/>
      <w:lvlJc w:val="left"/>
      <w:pPr>
        <w:ind w:left="7873" w:hanging="852"/>
      </w:pPr>
      <w:rPr>
        <w:rFonts w:hint="default"/>
      </w:rPr>
    </w:lvl>
  </w:abstractNum>
  <w:abstractNum w:abstractNumId="15">
    <w:nsid w:val="4087342D"/>
    <w:multiLevelType w:val="hybridMultilevel"/>
    <w:tmpl w:val="9CE8160C"/>
    <w:lvl w:ilvl="0" w:tplc="2926E3A6">
      <w:start w:val="1"/>
      <w:numFmt w:val="decimal"/>
      <w:lvlText w:val="%1)"/>
      <w:lvlJc w:val="left"/>
      <w:pPr>
        <w:ind w:left="822" w:hanging="360"/>
      </w:pPr>
      <w:rPr>
        <w:rFonts w:ascii="Times New Roman" w:eastAsia="Times New Roman" w:hAnsi="Times New Roman" w:hint="default"/>
        <w:sz w:val="24"/>
        <w:szCs w:val="24"/>
      </w:rPr>
    </w:lvl>
    <w:lvl w:ilvl="1" w:tplc="D98C7B26">
      <w:start w:val="1"/>
      <w:numFmt w:val="bullet"/>
      <w:lvlText w:val="•"/>
      <w:lvlJc w:val="left"/>
      <w:pPr>
        <w:ind w:left="1499" w:hanging="360"/>
      </w:pPr>
      <w:rPr>
        <w:rFonts w:hint="default"/>
      </w:rPr>
    </w:lvl>
    <w:lvl w:ilvl="2" w:tplc="E7985148">
      <w:start w:val="1"/>
      <w:numFmt w:val="bullet"/>
      <w:lvlText w:val="•"/>
      <w:lvlJc w:val="left"/>
      <w:pPr>
        <w:ind w:left="2176" w:hanging="360"/>
      </w:pPr>
      <w:rPr>
        <w:rFonts w:hint="default"/>
      </w:rPr>
    </w:lvl>
    <w:lvl w:ilvl="3" w:tplc="C72A3D0A">
      <w:start w:val="1"/>
      <w:numFmt w:val="bullet"/>
      <w:lvlText w:val="•"/>
      <w:lvlJc w:val="left"/>
      <w:pPr>
        <w:ind w:left="2854" w:hanging="360"/>
      </w:pPr>
      <w:rPr>
        <w:rFonts w:hint="default"/>
      </w:rPr>
    </w:lvl>
    <w:lvl w:ilvl="4" w:tplc="1DF218EA">
      <w:start w:val="1"/>
      <w:numFmt w:val="bullet"/>
      <w:lvlText w:val="•"/>
      <w:lvlJc w:val="left"/>
      <w:pPr>
        <w:ind w:left="3531" w:hanging="360"/>
      </w:pPr>
      <w:rPr>
        <w:rFonts w:hint="default"/>
      </w:rPr>
    </w:lvl>
    <w:lvl w:ilvl="5" w:tplc="195A0F58">
      <w:start w:val="1"/>
      <w:numFmt w:val="bullet"/>
      <w:lvlText w:val="•"/>
      <w:lvlJc w:val="left"/>
      <w:pPr>
        <w:ind w:left="4208" w:hanging="360"/>
      </w:pPr>
      <w:rPr>
        <w:rFonts w:hint="default"/>
      </w:rPr>
    </w:lvl>
    <w:lvl w:ilvl="6" w:tplc="F69A3A72">
      <w:start w:val="1"/>
      <w:numFmt w:val="bullet"/>
      <w:lvlText w:val="•"/>
      <w:lvlJc w:val="left"/>
      <w:pPr>
        <w:ind w:left="4886" w:hanging="360"/>
      </w:pPr>
      <w:rPr>
        <w:rFonts w:hint="default"/>
      </w:rPr>
    </w:lvl>
    <w:lvl w:ilvl="7" w:tplc="9B70A770">
      <w:start w:val="1"/>
      <w:numFmt w:val="bullet"/>
      <w:lvlText w:val="•"/>
      <w:lvlJc w:val="left"/>
      <w:pPr>
        <w:ind w:left="5563" w:hanging="360"/>
      </w:pPr>
      <w:rPr>
        <w:rFonts w:hint="default"/>
      </w:rPr>
    </w:lvl>
    <w:lvl w:ilvl="8" w:tplc="EB8C0024">
      <w:start w:val="1"/>
      <w:numFmt w:val="bullet"/>
      <w:lvlText w:val="•"/>
      <w:lvlJc w:val="left"/>
      <w:pPr>
        <w:ind w:left="6240" w:hanging="360"/>
      </w:pPr>
      <w:rPr>
        <w:rFonts w:hint="default"/>
      </w:rPr>
    </w:lvl>
  </w:abstractNum>
  <w:abstractNum w:abstractNumId="16">
    <w:nsid w:val="430C5FC8"/>
    <w:multiLevelType w:val="hybridMultilevel"/>
    <w:tmpl w:val="49EA13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BF0B83"/>
    <w:multiLevelType w:val="multilevel"/>
    <w:tmpl w:val="9822DFDE"/>
    <w:lvl w:ilvl="0">
      <w:start w:val="6"/>
      <w:numFmt w:val="decimal"/>
      <w:lvlText w:val="%1."/>
      <w:lvlJc w:val="left"/>
      <w:pPr>
        <w:ind w:left="540" w:hanging="540"/>
      </w:pPr>
      <w:rPr>
        <w:rFonts w:hint="default"/>
      </w:rPr>
    </w:lvl>
    <w:lvl w:ilvl="1">
      <w:start w:val="1"/>
      <w:numFmt w:val="decimal"/>
      <w:lvlText w:val="%1.%2."/>
      <w:lvlJc w:val="left"/>
      <w:pPr>
        <w:ind w:left="599" w:hanging="540"/>
      </w:pPr>
      <w:rPr>
        <w:rFonts w:hint="default"/>
      </w:rPr>
    </w:lvl>
    <w:lvl w:ilvl="2">
      <w:start w:val="4"/>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8">
    <w:nsid w:val="4A2078A6"/>
    <w:multiLevelType w:val="hybridMultilevel"/>
    <w:tmpl w:val="EE7EDDE2"/>
    <w:lvl w:ilvl="0" w:tplc="045488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D242518"/>
    <w:multiLevelType w:val="multilevel"/>
    <w:tmpl w:val="9148F888"/>
    <w:lvl w:ilvl="0">
      <w:start w:val="3"/>
      <w:numFmt w:val="decimal"/>
      <w:lvlText w:val="%1."/>
      <w:lvlJc w:val="left"/>
      <w:pPr>
        <w:ind w:left="720" w:hanging="360"/>
      </w:pPr>
      <w:rPr>
        <w:rFonts w:hint="default"/>
        <w:b/>
      </w:rPr>
    </w:lvl>
    <w:lvl w:ilvl="1">
      <w:start w:val="1"/>
      <w:numFmt w:val="decimal"/>
      <w:isLgl/>
      <w:lvlText w:val="%1.%2."/>
      <w:lvlJc w:val="left"/>
      <w:pPr>
        <w:ind w:left="786"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DA57DFD"/>
    <w:multiLevelType w:val="hybridMultilevel"/>
    <w:tmpl w:val="31CCC546"/>
    <w:lvl w:ilvl="0" w:tplc="A5A8A8E2">
      <w:start w:val="1"/>
      <w:numFmt w:val="decimal"/>
      <w:lvlText w:val="%1)"/>
      <w:lvlJc w:val="left"/>
      <w:pPr>
        <w:ind w:left="822" w:hanging="360"/>
      </w:pPr>
      <w:rPr>
        <w:rFonts w:ascii="Times New Roman" w:eastAsia="Times New Roman" w:hAnsi="Times New Roman" w:hint="default"/>
        <w:sz w:val="24"/>
        <w:szCs w:val="24"/>
      </w:rPr>
    </w:lvl>
    <w:lvl w:ilvl="1" w:tplc="5652E10A">
      <w:start w:val="1"/>
      <w:numFmt w:val="bullet"/>
      <w:lvlText w:val="•"/>
      <w:lvlJc w:val="left"/>
      <w:pPr>
        <w:ind w:left="1499" w:hanging="360"/>
      </w:pPr>
      <w:rPr>
        <w:rFonts w:hint="default"/>
      </w:rPr>
    </w:lvl>
    <w:lvl w:ilvl="2" w:tplc="E72E64F8">
      <w:start w:val="1"/>
      <w:numFmt w:val="bullet"/>
      <w:lvlText w:val="•"/>
      <w:lvlJc w:val="left"/>
      <w:pPr>
        <w:ind w:left="2176" w:hanging="360"/>
      </w:pPr>
      <w:rPr>
        <w:rFonts w:hint="default"/>
      </w:rPr>
    </w:lvl>
    <w:lvl w:ilvl="3" w:tplc="E51ADD88">
      <w:start w:val="1"/>
      <w:numFmt w:val="bullet"/>
      <w:lvlText w:val="•"/>
      <w:lvlJc w:val="left"/>
      <w:pPr>
        <w:ind w:left="2854" w:hanging="360"/>
      </w:pPr>
      <w:rPr>
        <w:rFonts w:hint="default"/>
      </w:rPr>
    </w:lvl>
    <w:lvl w:ilvl="4" w:tplc="367A5886">
      <w:start w:val="1"/>
      <w:numFmt w:val="bullet"/>
      <w:lvlText w:val="•"/>
      <w:lvlJc w:val="left"/>
      <w:pPr>
        <w:ind w:left="3531" w:hanging="360"/>
      </w:pPr>
      <w:rPr>
        <w:rFonts w:hint="default"/>
      </w:rPr>
    </w:lvl>
    <w:lvl w:ilvl="5" w:tplc="6220016E">
      <w:start w:val="1"/>
      <w:numFmt w:val="bullet"/>
      <w:lvlText w:val="•"/>
      <w:lvlJc w:val="left"/>
      <w:pPr>
        <w:ind w:left="4208" w:hanging="360"/>
      </w:pPr>
      <w:rPr>
        <w:rFonts w:hint="default"/>
      </w:rPr>
    </w:lvl>
    <w:lvl w:ilvl="6" w:tplc="491E642E">
      <w:start w:val="1"/>
      <w:numFmt w:val="bullet"/>
      <w:lvlText w:val="•"/>
      <w:lvlJc w:val="left"/>
      <w:pPr>
        <w:ind w:left="4886" w:hanging="360"/>
      </w:pPr>
      <w:rPr>
        <w:rFonts w:hint="default"/>
      </w:rPr>
    </w:lvl>
    <w:lvl w:ilvl="7" w:tplc="A20AD172">
      <w:start w:val="1"/>
      <w:numFmt w:val="bullet"/>
      <w:lvlText w:val="•"/>
      <w:lvlJc w:val="left"/>
      <w:pPr>
        <w:ind w:left="5563" w:hanging="360"/>
      </w:pPr>
      <w:rPr>
        <w:rFonts w:hint="default"/>
      </w:rPr>
    </w:lvl>
    <w:lvl w:ilvl="8" w:tplc="BC86EBE0">
      <w:start w:val="1"/>
      <w:numFmt w:val="bullet"/>
      <w:lvlText w:val="•"/>
      <w:lvlJc w:val="left"/>
      <w:pPr>
        <w:ind w:left="6240" w:hanging="360"/>
      </w:pPr>
      <w:rPr>
        <w:rFonts w:hint="default"/>
      </w:rPr>
    </w:lvl>
  </w:abstractNum>
  <w:abstractNum w:abstractNumId="21">
    <w:nsid w:val="51C25709"/>
    <w:multiLevelType w:val="multilevel"/>
    <w:tmpl w:val="8AD8EC1A"/>
    <w:lvl w:ilvl="0">
      <w:start w:val="5"/>
      <w:numFmt w:val="decimal"/>
      <w:lvlText w:val="%1"/>
      <w:lvlJc w:val="left"/>
      <w:pPr>
        <w:ind w:left="976" w:hanging="857"/>
      </w:pPr>
      <w:rPr>
        <w:rFonts w:hint="default"/>
      </w:rPr>
    </w:lvl>
    <w:lvl w:ilvl="1">
      <w:start w:val="1"/>
      <w:numFmt w:val="decimal"/>
      <w:lvlText w:val="%1.%2."/>
      <w:lvlJc w:val="left"/>
      <w:pPr>
        <w:ind w:left="976" w:hanging="857"/>
      </w:pPr>
      <w:rPr>
        <w:rFonts w:ascii="Times New Roman" w:eastAsia="Times New Roman" w:hAnsi="Times New Roman" w:hint="default"/>
        <w:sz w:val="24"/>
        <w:szCs w:val="24"/>
      </w:rPr>
    </w:lvl>
    <w:lvl w:ilvl="2">
      <w:start w:val="1"/>
      <w:numFmt w:val="bullet"/>
      <w:lvlText w:val="•"/>
      <w:lvlJc w:val="left"/>
      <w:pPr>
        <w:ind w:left="2700" w:hanging="857"/>
      </w:pPr>
      <w:rPr>
        <w:rFonts w:hint="default"/>
      </w:rPr>
    </w:lvl>
    <w:lvl w:ilvl="3">
      <w:start w:val="1"/>
      <w:numFmt w:val="bullet"/>
      <w:lvlText w:val="•"/>
      <w:lvlJc w:val="left"/>
      <w:pPr>
        <w:ind w:left="3563" w:hanging="857"/>
      </w:pPr>
      <w:rPr>
        <w:rFonts w:hint="default"/>
      </w:rPr>
    </w:lvl>
    <w:lvl w:ilvl="4">
      <w:start w:val="1"/>
      <w:numFmt w:val="bullet"/>
      <w:lvlText w:val="•"/>
      <w:lvlJc w:val="left"/>
      <w:pPr>
        <w:ind w:left="4425" w:hanging="857"/>
      </w:pPr>
      <w:rPr>
        <w:rFonts w:hint="default"/>
      </w:rPr>
    </w:lvl>
    <w:lvl w:ilvl="5">
      <w:start w:val="1"/>
      <w:numFmt w:val="bullet"/>
      <w:lvlText w:val="•"/>
      <w:lvlJc w:val="left"/>
      <w:pPr>
        <w:ind w:left="5287" w:hanging="857"/>
      </w:pPr>
      <w:rPr>
        <w:rFonts w:hint="default"/>
      </w:rPr>
    </w:lvl>
    <w:lvl w:ilvl="6">
      <w:start w:val="1"/>
      <w:numFmt w:val="bullet"/>
      <w:lvlText w:val="•"/>
      <w:lvlJc w:val="left"/>
      <w:pPr>
        <w:ind w:left="6150" w:hanging="857"/>
      </w:pPr>
      <w:rPr>
        <w:rFonts w:hint="default"/>
      </w:rPr>
    </w:lvl>
    <w:lvl w:ilvl="7">
      <w:start w:val="1"/>
      <w:numFmt w:val="bullet"/>
      <w:lvlText w:val="•"/>
      <w:lvlJc w:val="left"/>
      <w:pPr>
        <w:ind w:left="7012" w:hanging="857"/>
      </w:pPr>
      <w:rPr>
        <w:rFonts w:hint="default"/>
      </w:rPr>
    </w:lvl>
    <w:lvl w:ilvl="8">
      <w:start w:val="1"/>
      <w:numFmt w:val="bullet"/>
      <w:lvlText w:val="•"/>
      <w:lvlJc w:val="left"/>
      <w:pPr>
        <w:ind w:left="7874" w:hanging="857"/>
      </w:pPr>
      <w:rPr>
        <w:rFonts w:hint="default"/>
      </w:rPr>
    </w:lvl>
  </w:abstractNum>
  <w:abstractNum w:abstractNumId="22">
    <w:nsid w:val="525A1B39"/>
    <w:multiLevelType w:val="multilevel"/>
    <w:tmpl w:val="537066C4"/>
    <w:lvl w:ilvl="0">
      <w:start w:val="4"/>
      <w:numFmt w:val="decimal"/>
      <w:lvlText w:val="%1"/>
      <w:lvlJc w:val="left"/>
      <w:pPr>
        <w:ind w:left="971" w:hanging="852"/>
      </w:pPr>
      <w:rPr>
        <w:rFonts w:hint="default"/>
      </w:rPr>
    </w:lvl>
    <w:lvl w:ilvl="1">
      <w:start w:val="1"/>
      <w:numFmt w:val="decimal"/>
      <w:lvlText w:val="%1.%2."/>
      <w:lvlJc w:val="left"/>
      <w:pPr>
        <w:ind w:left="971" w:hanging="852"/>
      </w:pPr>
      <w:rPr>
        <w:rFonts w:ascii="Times New Roman" w:eastAsia="Times New Roman" w:hAnsi="Times New Roman" w:hint="default"/>
        <w:b/>
        <w:sz w:val="24"/>
        <w:szCs w:val="24"/>
      </w:rPr>
    </w:lvl>
    <w:lvl w:ilvl="2">
      <w:start w:val="1"/>
      <w:numFmt w:val="decimal"/>
      <w:lvlText w:val="%1.%2.%3."/>
      <w:lvlJc w:val="left"/>
      <w:pPr>
        <w:ind w:left="993" w:hanging="852"/>
      </w:pPr>
      <w:rPr>
        <w:rFonts w:ascii="Times New Roman" w:eastAsia="Times New Roman" w:hAnsi="Times New Roman" w:hint="default"/>
        <w:sz w:val="24"/>
        <w:szCs w:val="24"/>
      </w:rPr>
    </w:lvl>
    <w:lvl w:ilvl="3">
      <w:start w:val="1"/>
      <w:numFmt w:val="bullet"/>
      <w:lvlText w:val="•"/>
      <w:lvlJc w:val="left"/>
      <w:pPr>
        <w:ind w:left="2892" w:hanging="852"/>
      </w:pPr>
      <w:rPr>
        <w:rFonts w:hint="default"/>
      </w:rPr>
    </w:lvl>
    <w:lvl w:ilvl="4">
      <w:start w:val="1"/>
      <w:numFmt w:val="bullet"/>
      <w:lvlText w:val="•"/>
      <w:lvlJc w:val="left"/>
      <w:pPr>
        <w:ind w:left="3850" w:hanging="852"/>
      </w:pPr>
      <w:rPr>
        <w:rFonts w:hint="default"/>
      </w:rPr>
    </w:lvl>
    <w:lvl w:ilvl="5">
      <w:start w:val="1"/>
      <w:numFmt w:val="bullet"/>
      <w:lvlText w:val="•"/>
      <w:lvlJc w:val="left"/>
      <w:pPr>
        <w:ind w:left="4808" w:hanging="852"/>
      </w:pPr>
      <w:rPr>
        <w:rFonts w:hint="default"/>
      </w:rPr>
    </w:lvl>
    <w:lvl w:ilvl="6">
      <w:start w:val="1"/>
      <w:numFmt w:val="bullet"/>
      <w:lvlText w:val="•"/>
      <w:lvlJc w:val="left"/>
      <w:pPr>
        <w:ind w:left="5766" w:hanging="852"/>
      </w:pPr>
      <w:rPr>
        <w:rFonts w:hint="default"/>
      </w:rPr>
    </w:lvl>
    <w:lvl w:ilvl="7">
      <w:start w:val="1"/>
      <w:numFmt w:val="bullet"/>
      <w:lvlText w:val="•"/>
      <w:lvlJc w:val="left"/>
      <w:pPr>
        <w:ind w:left="6724" w:hanging="852"/>
      </w:pPr>
      <w:rPr>
        <w:rFonts w:hint="default"/>
      </w:rPr>
    </w:lvl>
    <w:lvl w:ilvl="8">
      <w:start w:val="1"/>
      <w:numFmt w:val="bullet"/>
      <w:lvlText w:val="•"/>
      <w:lvlJc w:val="left"/>
      <w:pPr>
        <w:ind w:left="7683" w:hanging="852"/>
      </w:pPr>
      <w:rPr>
        <w:rFonts w:hint="default"/>
      </w:rPr>
    </w:lvl>
  </w:abstractNum>
  <w:abstractNum w:abstractNumId="23">
    <w:nsid w:val="5B662C47"/>
    <w:multiLevelType w:val="hybridMultilevel"/>
    <w:tmpl w:val="C7F0D5E2"/>
    <w:lvl w:ilvl="0" w:tplc="E6A27EF6">
      <w:start w:val="1"/>
      <w:numFmt w:val="decimal"/>
      <w:lvlText w:val="%1."/>
      <w:lvlJc w:val="left"/>
      <w:pPr>
        <w:ind w:left="1538" w:hanging="180"/>
      </w:pPr>
      <w:rPr>
        <w:rFonts w:ascii="Times New Roman" w:eastAsia="Times New Roman" w:hAnsi="Times New Roman" w:hint="default"/>
        <w:sz w:val="24"/>
        <w:szCs w:val="24"/>
      </w:rPr>
    </w:lvl>
    <w:lvl w:ilvl="1" w:tplc="3B78CF08">
      <w:start w:val="1"/>
      <w:numFmt w:val="bullet"/>
      <w:lvlText w:val="•"/>
      <w:lvlJc w:val="left"/>
      <w:pPr>
        <w:ind w:left="1845" w:hanging="180"/>
      </w:pPr>
      <w:rPr>
        <w:rFonts w:hint="default"/>
      </w:rPr>
    </w:lvl>
    <w:lvl w:ilvl="2" w:tplc="1D4AF89A">
      <w:start w:val="1"/>
      <w:numFmt w:val="bullet"/>
      <w:lvlText w:val="•"/>
      <w:lvlJc w:val="left"/>
      <w:pPr>
        <w:ind w:left="2152" w:hanging="180"/>
      </w:pPr>
      <w:rPr>
        <w:rFonts w:hint="default"/>
      </w:rPr>
    </w:lvl>
    <w:lvl w:ilvl="3" w:tplc="ED2C31B8">
      <w:start w:val="1"/>
      <w:numFmt w:val="bullet"/>
      <w:lvlText w:val="•"/>
      <w:lvlJc w:val="left"/>
      <w:pPr>
        <w:ind w:left="2459" w:hanging="180"/>
      </w:pPr>
      <w:rPr>
        <w:rFonts w:hint="default"/>
      </w:rPr>
    </w:lvl>
    <w:lvl w:ilvl="4" w:tplc="DBB8D378">
      <w:start w:val="1"/>
      <w:numFmt w:val="bullet"/>
      <w:lvlText w:val="•"/>
      <w:lvlJc w:val="left"/>
      <w:pPr>
        <w:ind w:left="2766" w:hanging="180"/>
      </w:pPr>
      <w:rPr>
        <w:rFonts w:hint="default"/>
      </w:rPr>
    </w:lvl>
    <w:lvl w:ilvl="5" w:tplc="49768F8A">
      <w:start w:val="1"/>
      <w:numFmt w:val="bullet"/>
      <w:lvlText w:val="•"/>
      <w:lvlJc w:val="left"/>
      <w:pPr>
        <w:ind w:left="3073" w:hanging="180"/>
      </w:pPr>
      <w:rPr>
        <w:rFonts w:hint="default"/>
      </w:rPr>
    </w:lvl>
    <w:lvl w:ilvl="6" w:tplc="10DE7B12">
      <w:start w:val="1"/>
      <w:numFmt w:val="bullet"/>
      <w:lvlText w:val="•"/>
      <w:lvlJc w:val="left"/>
      <w:pPr>
        <w:ind w:left="3379" w:hanging="180"/>
      </w:pPr>
      <w:rPr>
        <w:rFonts w:hint="default"/>
      </w:rPr>
    </w:lvl>
    <w:lvl w:ilvl="7" w:tplc="C64E538E">
      <w:start w:val="1"/>
      <w:numFmt w:val="bullet"/>
      <w:lvlText w:val="•"/>
      <w:lvlJc w:val="left"/>
      <w:pPr>
        <w:ind w:left="3686" w:hanging="180"/>
      </w:pPr>
      <w:rPr>
        <w:rFonts w:hint="default"/>
      </w:rPr>
    </w:lvl>
    <w:lvl w:ilvl="8" w:tplc="E870BD3A">
      <w:start w:val="1"/>
      <w:numFmt w:val="bullet"/>
      <w:lvlText w:val="•"/>
      <w:lvlJc w:val="left"/>
      <w:pPr>
        <w:ind w:left="3993" w:hanging="180"/>
      </w:pPr>
      <w:rPr>
        <w:rFonts w:hint="default"/>
      </w:rPr>
    </w:lvl>
  </w:abstractNum>
  <w:abstractNum w:abstractNumId="24">
    <w:nsid w:val="63A75326"/>
    <w:multiLevelType w:val="multilevel"/>
    <w:tmpl w:val="E53E0CDA"/>
    <w:lvl w:ilvl="0">
      <w:start w:val="1"/>
      <w:numFmt w:val="decimal"/>
      <w:lvlText w:val="%1"/>
      <w:lvlJc w:val="left"/>
      <w:pPr>
        <w:ind w:left="976" w:hanging="857"/>
      </w:pPr>
      <w:rPr>
        <w:rFonts w:hint="default"/>
      </w:rPr>
    </w:lvl>
    <w:lvl w:ilvl="1">
      <w:start w:val="1"/>
      <w:numFmt w:val="decimal"/>
      <w:lvlText w:val="%1.%2."/>
      <w:lvlJc w:val="left"/>
      <w:pPr>
        <w:ind w:left="976" w:hanging="857"/>
      </w:pPr>
      <w:rPr>
        <w:rFonts w:ascii="Times New Roman" w:eastAsia="Times New Roman" w:hAnsi="Times New Roman" w:hint="default"/>
        <w:sz w:val="24"/>
        <w:szCs w:val="24"/>
      </w:rPr>
    </w:lvl>
    <w:lvl w:ilvl="2">
      <w:start w:val="1"/>
      <w:numFmt w:val="decimal"/>
      <w:lvlText w:val="%1.%2.%3."/>
      <w:lvlJc w:val="left"/>
      <w:pPr>
        <w:ind w:left="976" w:hanging="857"/>
      </w:pPr>
      <w:rPr>
        <w:rFonts w:ascii="Times New Roman" w:eastAsia="Times New Roman" w:hAnsi="Times New Roman" w:hint="default"/>
        <w:sz w:val="24"/>
        <w:szCs w:val="24"/>
      </w:rPr>
    </w:lvl>
    <w:lvl w:ilvl="3">
      <w:start w:val="1"/>
      <w:numFmt w:val="bullet"/>
      <w:lvlText w:val="•"/>
      <w:lvlJc w:val="left"/>
      <w:pPr>
        <w:ind w:left="3563" w:hanging="857"/>
      </w:pPr>
      <w:rPr>
        <w:rFonts w:hint="default"/>
      </w:rPr>
    </w:lvl>
    <w:lvl w:ilvl="4">
      <w:start w:val="1"/>
      <w:numFmt w:val="bullet"/>
      <w:lvlText w:val="•"/>
      <w:lvlJc w:val="left"/>
      <w:pPr>
        <w:ind w:left="4425" w:hanging="857"/>
      </w:pPr>
      <w:rPr>
        <w:rFonts w:hint="default"/>
      </w:rPr>
    </w:lvl>
    <w:lvl w:ilvl="5">
      <w:start w:val="1"/>
      <w:numFmt w:val="bullet"/>
      <w:lvlText w:val="•"/>
      <w:lvlJc w:val="left"/>
      <w:pPr>
        <w:ind w:left="5287" w:hanging="857"/>
      </w:pPr>
      <w:rPr>
        <w:rFonts w:hint="default"/>
      </w:rPr>
    </w:lvl>
    <w:lvl w:ilvl="6">
      <w:start w:val="1"/>
      <w:numFmt w:val="bullet"/>
      <w:lvlText w:val="•"/>
      <w:lvlJc w:val="left"/>
      <w:pPr>
        <w:ind w:left="6150" w:hanging="857"/>
      </w:pPr>
      <w:rPr>
        <w:rFonts w:hint="default"/>
      </w:rPr>
    </w:lvl>
    <w:lvl w:ilvl="7">
      <w:start w:val="1"/>
      <w:numFmt w:val="bullet"/>
      <w:lvlText w:val="•"/>
      <w:lvlJc w:val="left"/>
      <w:pPr>
        <w:ind w:left="7012" w:hanging="857"/>
      </w:pPr>
      <w:rPr>
        <w:rFonts w:hint="default"/>
      </w:rPr>
    </w:lvl>
    <w:lvl w:ilvl="8">
      <w:start w:val="1"/>
      <w:numFmt w:val="bullet"/>
      <w:lvlText w:val="•"/>
      <w:lvlJc w:val="left"/>
      <w:pPr>
        <w:ind w:left="7874" w:hanging="857"/>
      </w:pPr>
      <w:rPr>
        <w:rFonts w:hint="default"/>
      </w:rPr>
    </w:lvl>
  </w:abstractNum>
  <w:abstractNum w:abstractNumId="25">
    <w:nsid w:val="658F6C85"/>
    <w:multiLevelType w:val="multilevel"/>
    <w:tmpl w:val="8F4867F4"/>
    <w:lvl w:ilvl="0">
      <w:start w:val="2"/>
      <w:numFmt w:val="decimal"/>
      <w:lvlText w:val="%1"/>
      <w:lvlJc w:val="left"/>
      <w:pPr>
        <w:ind w:left="976" w:hanging="857"/>
      </w:pPr>
      <w:rPr>
        <w:rFonts w:hint="default"/>
      </w:rPr>
    </w:lvl>
    <w:lvl w:ilvl="1">
      <w:start w:val="1"/>
      <w:numFmt w:val="decimal"/>
      <w:lvlText w:val="%1.%2."/>
      <w:lvlJc w:val="left"/>
      <w:pPr>
        <w:ind w:left="976" w:hanging="857"/>
      </w:pPr>
      <w:rPr>
        <w:rFonts w:ascii="Times New Roman" w:eastAsia="Times New Roman" w:hAnsi="Times New Roman" w:hint="default"/>
        <w:b/>
        <w:sz w:val="24"/>
        <w:szCs w:val="24"/>
      </w:rPr>
    </w:lvl>
    <w:lvl w:ilvl="2">
      <w:start w:val="1"/>
      <w:numFmt w:val="decimal"/>
      <w:lvlText w:val="%1.%2.%3."/>
      <w:lvlJc w:val="left"/>
      <w:pPr>
        <w:ind w:left="976" w:hanging="857"/>
      </w:pPr>
      <w:rPr>
        <w:rFonts w:ascii="Times New Roman" w:eastAsia="Times New Roman" w:hAnsi="Times New Roman" w:hint="default"/>
        <w:sz w:val="24"/>
        <w:szCs w:val="24"/>
      </w:rPr>
    </w:lvl>
    <w:lvl w:ilvl="3">
      <w:start w:val="1"/>
      <w:numFmt w:val="bullet"/>
      <w:lvlText w:val="•"/>
      <w:lvlJc w:val="left"/>
      <w:pPr>
        <w:ind w:left="2892" w:hanging="857"/>
      </w:pPr>
      <w:rPr>
        <w:rFonts w:hint="default"/>
      </w:rPr>
    </w:lvl>
    <w:lvl w:ilvl="4">
      <w:start w:val="1"/>
      <w:numFmt w:val="bullet"/>
      <w:lvlText w:val="•"/>
      <w:lvlJc w:val="left"/>
      <w:pPr>
        <w:ind w:left="3850" w:hanging="857"/>
      </w:pPr>
      <w:rPr>
        <w:rFonts w:hint="default"/>
      </w:rPr>
    </w:lvl>
    <w:lvl w:ilvl="5">
      <w:start w:val="1"/>
      <w:numFmt w:val="bullet"/>
      <w:lvlText w:val="•"/>
      <w:lvlJc w:val="left"/>
      <w:pPr>
        <w:ind w:left="4808" w:hanging="857"/>
      </w:pPr>
      <w:rPr>
        <w:rFonts w:hint="default"/>
      </w:rPr>
    </w:lvl>
    <w:lvl w:ilvl="6">
      <w:start w:val="1"/>
      <w:numFmt w:val="bullet"/>
      <w:lvlText w:val="•"/>
      <w:lvlJc w:val="left"/>
      <w:pPr>
        <w:ind w:left="5766" w:hanging="857"/>
      </w:pPr>
      <w:rPr>
        <w:rFonts w:hint="default"/>
      </w:rPr>
    </w:lvl>
    <w:lvl w:ilvl="7">
      <w:start w:val="1"/>
      <w:numFmt w:val="bullet"/>
      <w:lvlText w:val="•"/>
      <w:lvlJc w:val="left"/>
      <w:pPr>
        <w:ind w:left="6724" w:hanging="857"/>
      </w:pPr>
      <w:rPr>
        <w:rFonts w:hint="default"/>
      </w:rPr>
    </w:lvl>
    <w:lvl w:ilvl="8">
      <w:start w:val="1"/>
      <w:numFmt w:val="bullet"/>
      <w:lvlText w:val="•"/>
      <w:lvlJc w:val="left"/>
      <w:pPr>
        <w:ind w:left="7683" w:hanging="857"/>
      </w:pPr>
      <w:rPr>
        <w:rFonts w:hint="default"/>
      </w:rPr>
    </w:lvl>
  </w:abstractNum>
  <w:abstractNum w:abstractNumId="26">
    <w:nsid w:val="65B5250E"/>
    <w:multiLevelType w:val="hybridMultilevel"/>
    <w:tmpl w:val="8286ADD4"/>
    <w:lvl w:ilvl="0" w:tplc="229C1E3E">
      <w:start w:val="1"/>
      <w:numFmt w:val="decimal"/>
      <w:lvlText w:val="%1)"/>
      <w:lvlJc w:val="left"/>
      <w:pPr>
        <w:ind w:left="822" w:hanging="360"/>
      </w:pPr>
      <w:rPr>
        <w:rFonts w:ascii="Times New Roman" w:eastAsia="Times New Roman" w:hAnsi="Times New Roman" w:hint="default"/>
        <w:sz w:val="24"/>
        <w:szCs w:val="24"/>
      </w:rPr>
    </w:lvl>
    <w:lvl w:ilvl="1" w:tplc="A150F346">
      <w:start w:val="1"/>
      <w:numFmt w:val="bullet"/>
      <w:lvlText w:val="•"/>
      <w:lvlJc w:val="left"/>
      <w:pPr>
        <w:ind w:left="1499" w:hanging="360"/>
      </w:pPr>
      <w:rPr>
        <w:rFonts w:hint="default"/>
      </w:rPr>
    </w:lvl>
    <w:lvl w:ilvl="2" w:tplc="67F4564C">
      <w:start w:val="1"/>
      <w:numFmt w:val="bullet"/>
      <w:lvlText w:val="•"/>
      <w:lvlJc w:val="left"/>
      <w:pPr>
        <w:ind w:left="2176" w:hanging="360"/>
      </w:pPr>
      <w:rPr>
        <w:rFonts w:hint="default"/>
      </w:rPr>
    </w:lvl>
    <w:lvl w:ilvl="3" w:tplc="37A2B33E">
      <w:start w:val="1"/>
      <w:numFmt w:val="bullet"/>
      <w:lvlText w:val="•"/>
      <w:lvlJc w:val="left"/>
      <w:pPr>
        <w:ind w:left="2854" w:hanging="360"/>
      </w:pPr>
      <w:rPr>
        <w:rFonts w:hint="default"/>
      </w:rPr>
    </w:lvl>
    <w:lvl w:ilvl="4" w:tplc="F1C253EA">
      <w:start w:val="1"/>
      <w:numFmt w:val="bullet"/>
      <w:lvlText w:val="•"/>
      <w:lvlJc w:val="left"/>
      <w:pPr>
        <w:ind w:left="3531" w:hanging="360"/>
      </w:pPr>
      <w:rPr>
        <w:rFonts w:hint="default"/>
      </w:rPr>
    </w:lvl>
    <w:lvl w:ilvl="5" w:tplc="A79A41BA">
      <w:start w:val="1"/>
      <w:numFmt w:val="bullet"/>
      <w:lvlText w:val="•"/>
      <w:lvlJc w:val="left"/>
      <w:pPr>
        <w:ind w:left="4208" w:hanging="360"/>
      </w:pPr>
      <w:rPr>
        <w:rFonts w:hint="default"/>
      </w:rPr>
    </w:lvl>
    <w:lvl w:ilvl="6" w:tplc="DBF83560">
      <w:start w:val="1"/>
      <w:numFmt w:val="bullet"/>
      <w:lvlText w:val="•"/>
      <w:lvlJc w:val="left"/>
      <w:pPr>
        <w:ind w:left="4886" w:hanging="360"/>
      </w:pPr>
      <w:rPr>
        <w:rFonts w:hint="default"/>
      </w:rPr>
    </w:lvl>
    <w:lvl w:ilvl="7" w:tplc="FA682F1A">
      <w:start w:val="1"/>
      <w:numFmt w:val="bullet"/>
      <w:lvlText w:val="•"/>
      <w:lvlJc w:val="left"/>
      <w:pPr>
        <w:ind w:left="5563" w:hanging="360"/>
      </w:pPr>
      <w:rPr>
        <w:rFonts w:hint="default"/>
      </w:rPr>
    </w:lvl>
    <w:lvl w:ilvl="8" w:tplc="40ECFC0A">
      <w:start w:val="1"/>
      <w:numFmt w:val="bullet"/>
      <w:lvlText w:val="•"/>
      <w:lvlJc w:val="left"/>
      <w:pPr>
        <w:ind w:left="6240" w:hanging="360"/>
      </w:pPr>
      <w:rPr>
        <w:rFonts w:hint="default"/>
      </w:rPr>
    </w:lvl>
  </w:abstractNum>
  <w:abstractNum w:abstractNumId="27">
    <w:nsid w:val="66033BAE"/>
    <w:multiLevelType w:val="hybridMultilevel"/>
    <w:tmpl w:val="9C088148"/>
    <w:lvl w:ilvl="0" w:tplc="2C3EC10C">
      <w:start w:val="1"/>
      <w:numFmt w:val="decimal"/>
      <w:lvlText w:val="%1)"/>
      <w:lvlJc w:val="left"/>
      <w:pPr>
        <w:ind w:left="822" w:hanging="360"/>
      </w:pPr>
      <w:rPr>
        <w:rFonts w:ascii="Times New Roman" w:eastAsia="Times New Roman" w:hAnsi="Times New Roman" w:hint="default"/>
        <w:sz w:val="24"/>
        <w:szCs w:val="24"/>
      </w:rPr>
    </w:lvl>
    <w:lvl w:ilvl="1" w:tplc="6D04B370">
      <w:start w:val="1"/>
      <w:numFmt w:val="bullet"/>
      <w:lvlText w:val="•"/>
      <w:lvlJc w:val="left"/>
      <w:pPr>
        <w:ind w:left="1499" w:hanging="360"/>
      </w:pPr>
      <w:rPr>
        <w:rFonts w:hint="default"/>
      </w:rPr>
    </w:lvl>
    <w:lvl w:ilvl="2" w:tplc="76C6E8C4">
      <w:start w:val="1"/>
      <w:numFmt w:val="bullet"/>
      <w:lvlText w:val="•"/>
      <w:lvlJc w:val="left"/>
      <w:pPr>
        <w:ind w:left="2176" w:hanging="360"/>
      </w:pPr>
      <w:rPr>
        <w:rFonts w:hint="default"/>
      </w:rPr>
    </w:lvl>
    <w:lvl w:ilvl="3" w:tplc="5838AFD8">
      <w:start w:val="1"/>
      <w:numFmt w:val="bullet"/>
      <w:lvlText w:val="•"/>
      <w:lvlJc w:val="left"/>
      <w:pPr>
        <w:ind w:left="2854" w:hanging="360"/>
      </w:pPr>
      <w:rPr>
        <w:rFonts w:hint="default"/>
      </w:rPr>
    </w:lvl>
    <w:lvl w:ilvl="4" w:tplc="6A1E6C5A">
      <w:start w:val="1"/>
      <w:numFmt w:val="bullet"/>
      <w:lvlText w:val="•"/>
      <w:lvlJc w:val="left"/>
      <w:pPr>
        <w:ind w:left="3531" w:hanging="360"/>
      </w:pPr>
      <w:rPr>
        <w:rFonts w:hint="default"/>
      </w:rPr>
    </w:lvl>
    <w:lvl w:ilvl="5" w:tplc="15E40E50">
      <w:start w:val="1"/>
      <w:numFmt w:val="bullet"/>
      <w:lvlText w:val="•"/>
      <w:lvlJc w:val="left"/>
      <w:pPr>
        <w:ind w:left="4208" w:hanging="360"/>
      </w:pPr>
      <w:rPr>
        <w:rFonts w:hint="default"/>
      </w:rPr>
    </w:lvl>
    <w:lvl w:ilvl="6" w:tplc="62609A02">
      <w:start w:val="1"/>
      <w:numFmt w:val="bullet"/>
      <w:lvlText w:val="•"/>
      <w:lvlJc w:val="left"/>
      <w:pPr>
        <w:ind w:left="4886" w:hanging="360"/>
      </w:pPr>
      <w:rPr>
        <w:rFonts w:hint="default"/>
      </w:rPr>
    </w:lvl>
    <w:lvl w:ilvl="7" w:tplc="CBC252D6">
      <w:start w:val="1"/>
      <w:numFmt w:val="bullet"/>
      <w:lvlText w:val="•"/>
      <w:lvlJc w:val="left"/>
      <w:pPr>
        <w:ind w:left="5563" w:hanging="360"/>
      </w:pPr>
      <w:rPr>
        <w:rFonts w:hint="default"/>
      </w:rPr>
    </w:lvl>
    <w:lvl w:ilvl="8" w:tplc="69AE9E2E">
      <w:start w:val="1"/>
      <w:numFmt w:val="bullet"/>
      <w:lvlText w:val="•"/>
      <w:lvlJc w:val="left"/>
      <w:pPr>
        <w:ind w:left="6240" w:hanging="360"/>
      </w:pPr>
      <w:rPr>
        <w:rFonts w:hint="default"/>
      </w:rPr>
    </w:lvl>
  </w:abstractNum>
  <w:abstractNum w:abstractNumId="28">
    <w:nsid w:val="669E09AA"/>
    <w:multiLevelType w:val="multilevel"/>
    <w:tmpl w:val="79F63954"/>
    <w:lvl w:ilvl="0">
      <w:start w:val="4"/>
      <w:numFmt w:val="decimal"/>
      <w:lvlText w:val="%1"/>
      <w:lvlJc w:val="left"/>
      <w:pPr>
        <w:ind w:left="686" w:hanging="567"/>
      </w:pPr>
      <w:rPr>
        <w:rFonts w:hint="default"/>
      </w:rPr>
    </w:lvl>
    <w:lvl w:ilvl="1">
      <w:start w:val="2"/>
      <w:numFmt w:val="decimal"/>
      <w:lvlText w:val="%1.%2."/>
      <w:lvlJc w:val="left"/>
      <w:pPr>
        <w:ind w:left="686" w:hanging="567"/>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2871" w:hanging="852"/>
      </w:pPr>
      <w:rPr>
        <w:rFonts w:hint="default"/>
      </w:rPr>
    </w:lvl>
    <w:lvl w:ilvl="4">
      <w:start w:val="1"/>
      <w:numFmt w:val="bullet"/>
      <w:lvlText w:val="•"/>
      <w:lvlJc w:val="left"/>
      <w:pPr>
        <w:ind w:left="3820" w:hanging="852"/>
      </w:pPr>
      <w:rPr>
        <w:rFonts w:hint="default"/>
      </w:rPr>
    </w:lvl>
    <w:lvl w:ilvl="5">
      <w:start w:val="1"/>
      <w:numFmt w:val="bullet"/>
      <w:lvlText w:val="•"/>
      <w:lvlJc w:val="left"/>
      <w:pPr>
        <w:ind w:left="4770" w:hanging="852"/>
      </w:pPr>
      <w:rPr>
        <w:rFonts w:hint="default"/>
      </w:rPr>
    </w:lvl>
    <w:lvl w:ilvl="6">
      <w:start w:val="1"/>
      <w:numFmt w:val="bullet"/>
      <w:lvlText w:val="•"/>
      <w:lvlJc w:val="left"/>
      <w:pPr>
        <w:ind w:left="5720" w:hanging="852"/>
      </w:pPr>
      <w:rPr>
        <w:rFonts w:hint="default"/>
      </w:rPr>
    </w:lvl>
    <w:lvl w:ilvl="7">
      <w:start w:val="1"/>
      <w:numFmt w:val="bullet"/>
      <w:lvlText w:val="•"/>
      <w:lvlJc w:val="left"/>
      <w:pPr>
        <w:ind w:left="6670" w:hanging="852"/>
      </w:pPr>
      <w:rPr>
        <w:rFonts w:hint="default"/>
      </w:rPr>
    </w:lvl>
    <w:lvl w:ilvl="8">
      <w:start w:val="1"/>
      <w:numFmt w:val="bullet"/>
      <w:lvlText w:val="•"/>
      <w:lvlJc w:val="left"/>
      <w:pPr>
        <w:ind w:left="7619" w:hanging="852"/>
      </w:pPr>
      <w:rPr>
        <w:rFonts w:hint="default"/>
      </w:rPr>
    </w:lvl>
  </w:abstractNum>
  <w:abstractNum w:abstractNumId="29">
    <w:nsid w:val="68E976C1"/>
    <w:multiLevelType w:val="multilevel"/>
    <w:tmpl w:val="CF06A6B4"/>
    <w:lvl w:ilvl="0">
      <w:start w:val="3"/>
      <w:numFmt w:val="decimal"/>
      <w:lvlText w:val="%1"/>
      <w:lvlJc w:val="left"/>
      <w:pPr>
        <w:ind w:left="976" w:hanging="857"/>
      </w:pPr>
      <w:rPr>
        <w:rFonts w:hint="default"/>
      </w:rPr>
    </w:lvl>
    <w:lvl w:ilvl="1">
      <w:start w:val="1"/>
      <w:numFmt w:val="decimal"/>
      <w:lvlText w:val="%1.%2."/>
      <w:lvlJc w:val="left"/>
      <w:pPr>
        <w:ind w:left="971" w:hanging="857"/>
      </w:pPr>
      <w:rPr>
        <w:rFonts w:ascii="Times New Roman" w:eastAsia="Times New Roman" w:hAnsi="Times New Roman" w:hint="default"/>
        <w:b/>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2892" w:hanging="852"/>
      </w:pPr>
      <w:rPr>
        <w:rFonts w:hint="default"/>
      </w:rPr>
    </w:lvl>
    <w:lvl w:ilvl="4">
      <w:start w:val="1"/>
      <w:numFmt w:val="bullet"/>
      <w:lvlText w:val="•"/>
      <w:lvlJc w:val="left"/>
      <w:pPr>
        <w:ind w:left="3850" w:hanging="852"/>
      </w:pPr>
      <w:rPr>
        <w:rFonts w:hint="default"/>
      </w:rPr>
    </w:lvl>
    <w:lvl w:ilvl="5">
      <w:start w:val="1"/>
      <w:numFmt w:val="bullet"/>
      <w:lvlText w:val="•"/>
      <w:lvlJc w:val="left"/>
      <w:pPr>
        <w:ind w:left="4808" w:hanging="852"/>
      </w:pPr>
      <w:rPr>
        <w:rFonts w:hint="default"/>
      </w:rPr>
    </w:lvl>
    <w:lvl w:ilvl="6">
      <w:start w:val="1"/>
      <w:numFmt w:val="bullet"/>
      <w:lvlText w:val="•"/>
      <w:lvlJc w:val="left"/>
      <w:pPr>
        <w:ind w:left="5766" w:hanging="852"/>
      </w:pPr>
      <w:rPr>
        <w:rFonts w:hint="default"/>
      </w:rPr>
    </w:lvl>
    <w:lvl w:ilvl="7">
      <w:start w:val="1"/>
      <w:numFmt w:val="bullet"/>
      <w:lvlText w:val="•"/>
      <w:lvlJc w:val="left"/>
      <w:pPr>
        <w:ind w:left="6724" w:hanging="852"/>
      </w:pPr>
      <w:rPr>
        <w:rFonts w:hint="default"/>
      </w:rPr>
    </w:lvl>
    <w:lvl w:ilvl="8">
      <w:start w:val="1"/>
      <w:numFmt w:val="bullet"/>
      <w:lvlText w:val="•"/>
      <w:lvlJc w:val="left"/>
      <w:pPr>
        <w:ind w:left="7683" w:hanging="852"/>
      </w:pPr>
      <w:rPr>
        <w:rFonts w:hint="default"/>
      </w:rPr>
    </w:lvl>
  </w:abstractNum>
  <w:abstractNum w:abstractNumId="30">
    <w:nsid w:val="6B126CBA"/>
    <w:multiLevelType w:val="hybridMultilevel"/>
    <w:tmpl w:val="EB3ABC0C"/>
    <w:lvl w:ilvl="0" w:tplc="C63469E6">
      <w:start w:val="1"/>
      <w:numFmt w:val="decimal"/>
      <w:lvlText w:val="%1."/>
      <w:lvlJc w:val="left"/>
      <w:pPr>
        <w:ind w:left="3617" w:hanging="279"/>
        <w:jc w:val="right"/>
      </w:pPr>
      <w:rPr>
        <w:rFonts w:ascii="Times New Roman" w:eastAsia="Times New Roman" w:hAnsi="Times New Roman" w:hint="default"/>
        <w:b/>
        <w:bCs/>
        <w:spacing w:val="1"/>
        <w:sz w:val="28"/>
        <w:szCs w:val="28"/>
      </w:rPr>
    </w:lvl>
    <w:lvl w:ilvl="1" w:tplc="FA60B69C">
      <w:start w:val="1"/>
      <w:numFmt w:val="bullet"/>
      <w:lvlText w:val="•"/>
      <w:lvlJc w:val="left"/>
      <w:pPr>
        <w:ind w:left="4215" w:hanging="279"/>
      </w:pPr>
      <w:rPr>
        <w:rFonts w:hint="default"/>
      </w:rPr>
    </w:lvl>
    <w:lvl w:ilvl="2" w:tplc="3748304A">
      <w:start w:val="1"/>
      <w:numFmt w:val="bullet"/>
      <w:lvlText w:val="•"/>
      <w:lvlJc w:val="left"/>
      <w:pPr>
        <w:ind w:left="4813" w:hanging="279"/>
      </w:pPr>
      <w:rPr>
        <w:rFonts w:hint="default"/>
      </w:rPr>
    </w:lvl>
    <w:lvl w:ilvl="3" w:tplc="16982E66">
      <w:start w:val="1"/>
      <w:numFmt w:val="bullet"/>
      <w:lvlText w:val="•"/>
      <w:lvlJc w:val="left"/>
      <w:pPr>
        <w:ind w:left="5411" w:hanging="279"/>
      </w:pPr>
      <w:rPr>
        <w:rFonts w:hint="default"/>
      </w:rPr>
    </w:lvl>
    <w:lvl w:ilvl="4" w:tplc="5F28033E">
      <w:start w:val="1"/>
      <w:numFmt w:val="bullet"/>
      <w:lvlText w:val="•"/>
      <w:lvlJc w:val="left"/>
      <w:pPr>
        <w:ind w:left="6009" w:hanging="279"/>
      </w:pPr>
      <w:rPr>
        <w:rFonts w:hint="default"/>
      </w:rPr>
    </w:lvl>
    <w:lvl w:ilvl="5" w:tplc="E15ADAEE">
      <w:start w:val="1"/>
      <w:numFmt w:val="bullet"/>
      <w:lvlText w:val="•"/>
      <w:lvlJc w:val="left"/>
      <w:pPr>
        <w:ind w:left="6608" w:hanging="279"/>
      </w:pPr>
      <w:rPr>
        <w:rFonts w:hint="default"/>
      </w:rPr>
    </w:lvl>
    <w:lvl w:ilvl="6" w:tplc="97A8AE86">
      <w:start w:val="1"/>
      <w:numFmt w:val="bullet"/>
      <w:lvlText w:val="•"/>
      <w:lvlJc w:val="left"/>
      <w:pPr>
        <w:ind w:left="7206" w:hanging="279"/>
      </w:pPr>
      <w:rPr>
        <w:rFonts w:hint="default"/>
      </w:rPr>
    </w:lvl>
    <w:lvl w:ilvl="7" w:tplc="E2DEE084">
      <w:start w:val="1"/>
      <w:numFmt w:val="bullet"/>
      <w:lvlText w:val="•"/>
      <w:lvlJc w:val="left"/>
      <w:pPr>
        <w:ind w:left="7804" w:hanging="279"/>
      </w:pPr>
      <w:rPr>
        <w:rFonts w:hint="default"/>
      </w:rPr>
    </w:lvl>
    <w:lvl w:ilvl="8" w:tplc="CA64DF1A">
      <w:start w:val="1"/>
      <w:numFmt w:val="bullet"/>
      <w:lvlText w:val="•"/>
      <w:lvlJc w:val="left"/>
      <w:pPr>
        <w:ind w:left="8402" w:hanging="279"/>
      </w:pPr>
      <w:rPr>
        <w:rFonts w:hint="default"/>
      </w:rPr>
    </w:lvl>
  </w:abstractNum>
  <w:abstractNum w:abstractNumId="31">
    <w:nsid w:val="6B381210"/>
    <w:multiLevelType w:val="hybridMultilevel"/>
    <w:tmpl w:val="4542725A"/>
    <w:lvl w:ilvl="0" w:tplc="6DA608AE">
      <w:start w:val="1"/>
      <w:numFmt w:val="decimal"/>
      <w:lvlText w:val="%1)"/>
      <w:lvlJc w:val="left"/>
      <w:pPr>
        <w:ind w:left="419" w:hanging="317"/>
      </w:pPr>
      <w:rPr>
        <w:rFonts w:ascii="Times New Roman" w:eastAsia="Times New Roman" w:hAnsi="Times New Roman" w:hint="default"/>
        <w:sz w:val="24"/>
        <w:szCs w:val="24"/>
      </w:rPr>
    </w:lvl>
    <w:lvl w:ilvl="1" w:tplc="8040AE48">
      <w:start w:val="1"/>
      <w:numFmt w:val="bullet"/>
      <w:lvlText w:val="•"/>
      <w:lvlJc w:val="left"/>
      <w:pPr>
        <w:ind w:left="758" w:hanging="317"/>
      </w:pPr>
      <w:rPr>
        <w:rFonts w:hint="default"/>
      </w:rPr>
    </w:lvl>
    <w:lvl w:ilvl="2" w:tplc="A776CAD6">
      <w:start w:val="1"/>
      <w:numFmt w:val="bullet"/>
      <w:lvlText w:val="•"/>
      <w:lvlJc w:val="left"/>
      <w:pPr>
        <w:ind w:left="1098" w:hanging="317"/>
      </w:pPr>
      <w:rPr>
        <w:rFonts w:hint="default"/>
      </w:rPr>
    </w:lvl>
    <w:lvl w:ilvl="3" w:tplc="EC4E1E90">
      <w:start w:val="1"/>
      <w:numFmt w:val="bullet"/>
      <w:lvlText w:val="•"/>
      <w:lvlJc w:val="left"/>
      <w:pPr>
        <w:ind w:left="1438" w:hanging="317"/>
      </w:pPr>
      <w:rPr>
        <w:rFonts w:hint="default"/>
      </w:rPr>
    </w:lvl>
    <w:lvl w:ilvl="4" w:tplc="EC20200A">
      <w:start w:val="1"/>
      <w:numFmt w:val="bullet"/>
      <w:lvlText w:val="•"/>
      <w:lvlJc w:val="left"/>
      <w:pPr>
        <w:ind w:left="1778" w:hanging="317"/>
      </w:pPr>
      <w:rPr>
        <w:rFonts w:hint="default"/>
      </w:rPr>
    </w:lvl>
    <w:lvl w:ilvl="5" w:tplc="AB94C68C">
      <w:start w:val="1"/>
      <w:numFmt w:val="bullet"/>
      <w:lvlText w:val="•"/>
      <w:lvlJc w:val="left"/>
      <w:pPr>
        <w:ind w:left="2118" w:hanging="317"/>
      </w:pPr>
      <w:rPr>
        <w:rFonts w:hint="default"/>
      </w:rPr>
    </w:lvl>
    <w:lvl w:ilvl="6" w:tplc="6076E8C8">
      <w:start w:val="1"/>
      <w:numFmt w:val="bullet"/>
      <w:lvlText w:val="•"/>
      <w:lvlJc w:val="left"/>
      <w:pPr>
        <w:ind w:left="2458" w:hanging="317"/>
      </w:pPr>
      <w:rPr>
        <w:rFonts w:hint="default"/>
      </w:rPr>
    </w:lvl>
    <w:lvl w:ilvl="7" w:tplc="01CC6A10">
      <w:start w:val="1"/>
      <w:numFmt w:val="bullet"/>
      <w:lvlText w:val="•"/>
      <w:lvlJc w:val="left"/>
      <w:pPr>
        <w:ind w:left="2797" w:hanging="317"/>
      </w:pPr>
      <w:rPr>
        <w:rFonts w:hint="default"/>
      </w:rPr>
    </w:lvl>
    <w:lvl w:ilvl="8" w:tplc="6C986AE4">
      <w:start w:val="1"/>
      <w:numFmt w:val="bullet"/>
      <w:lvlText w:val="•"/>
      <w:lvlJc w:val="left"/>
      <w:pPr>
        <w:ind w:left="3137" w:hanging="317"/>
      </w:pPr>
      <w:rPr>
        <w:rFonts w:hint="default"/>
      </w:rPr>
    </w:lvl>
  </w:abstractNum>
  <w:abstractNum w:abstractNumId="32">
    <w:nsid w:val="6B77000B"/>
    <w:multiLevelType w:val="multilevel"/>
    <w:tmpl w:val="CA48A932"/>
    <w:lvl w:ilvl="0">
      <w:start w:val="8"/>
      <w:numFmt w:val="decimal"/>
      <w:lvlText w:val="%1"/>
      <w:lvlJc w:val="left"/>
      <w:pPr>
        <w:ind w:left="971" w:hanging="852"/>
      </w:pPr>
      <w:rPr>
        <w:rFonts w:hint="default"/>
      </w:rPr>
    </w:lvl>
    <w:lvl w:ilvl="1">
      <w:start w:val="1"/>
      <w:numFmt w:val="decimal"/>
      <w:lvlText w:val="%1.%2."/>
      <w:lvlJc w:val="left"/>
      <w:pPr>
        <w:ind w:left="971" w:hanging="852"/>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decimal"/>
      <w:lvlText w:val="%4."/>
      <w:lvlJc w:val="left"/>
      <w:pPr>
        <w:ind w:left="649" w:hanging="428"/>
      </w:pPr>
      <w:rPr>
        <w:rFonts w:ascii="Times New Roman" w:eastAsia="Times New Roman" w:hAnsi="Times New Roman" w:hint="default"/>
        <w:sz w:val="24"/>
        <w:szCs w:val="24"/>
      </w:rPr>
    </w:lvl>
    <w:lvl w:ilvl="4">
      <w:start w:val="1"/>
      <w:numFmt w:val="bullet"/>
      <w:lvlText w:val="•"/>
      <w:lvlJc w:val="left"/>
      <w:pPr>
        <w:ind w:left="3840" w:hanging="428"/>
      </w:pPr>
      <w:rPr>
        <w:rFonts w:hint="default"/>
      </w:rPr>
    </w:lvl>
    <w:lvl w:ilvl="5">
      <w:start w:val="1"/>
      <w:numFmt w:val="bullet"/>
      <w:lvlText w:val="•"/>
      <w:lvlJc w:val="left"/>
      <w:pPr>
        <w:ind w:left="4797" w:hanging="428"/>
      </w:pPr>
      <w:rPr>
        <w:rFonts w:hint="default"/>
      </w:rPr>
    </w:lvl>
    <w:lvl w:ilvl="6">
      <w:start w:val="1"/>
      <w:numFmt w:val="bullet"/>
      <w:lvlText w:val="•"/>
      <w:lvlJc w:val="left"/>
      <w:pPr>
        <w:ind w:left="5753" w:hanging="428"/>
      </w:pPr>
      <w:rPr>
        <w:rFonts w:hint="default"/>
      </w:rPr>
    </w:lvl>
    <w:lvl w:ilvl="7">
      <w:start w:val="1"/>
      <w:numFmt w:val="bullet"/>
      <w:lvlText w:val="•"/>
      <w:lvlJc w:val="left"/>
      <w:pPr>
        <w:ind w:left="6710" w:hanging="428"/>
      </w:pPr>
      <w:rPr>
        <w:rFonts w:hint="default"/>
      </w:rPr>
    </w:lvl>
    <w:lvl w:ilvl="8">
      <w:start w:val="1"/>
      <w:numFmt w:val="bullet"/>
      <w:lvlText w:val="•"/>
      <w:lvlJc w:val="left"/>
      <w:pPr>
        <w:ind w:left="7666" w:hanging="428"/>
      </w:pPr>
      <w:rPr>
        <w:rFonts w:hint="default"/>
      </w:rPr>
    </w:lvl>
  </w:abstractNum>
  <w:abstractNum w:abstractNumId="33">
    <w:nsid w:val="6C5A0868"/>
    <w:multiLevelType w:val="hybridMultilevel"/>
    <w:tmpl w:val="7DCC6CFE"/>
    <w:lvl w:ilvl="0" w:tplc="A9A474BE">
      <w:start w:val="1"/>
      <w:numFmt w:val="decimal"/>
      <w:lvlText w:val="%1."/>
      <w:lvlJc w:val="left"/>
      <w:pPr>
        <w:tabs>
          <w:tab w:val="num" w:pos="735"/>
        </w:tabs>
        <w:ind w:left="735" w:hanging="375"/>
      </w:pPr>
      <w:rPr>
        <w:rFonts w:hint="default"/>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6F530379"/>
    <w:multiLevelType w:val="multilevel"/>
    <w:tmpl w:val="9006A806"/>
    <w:lvl w:ilvl="0">
      <w:start w:val="3"/>
      <w:numFmt w:val="decimal"/>
      <w:lvlText w:val="%1."/>
      <w:lvlJc w:val="left"/>
      <w:pPr>
        <w:ind w:left="686" w:hanging="567"/>
        <w:jc w:val="right"/>
      </w:pPr>
      <w:rPr>
        <w:rFonts w:ascii="Times New Roman" w:eastAsia="Times New Roman" w:hAnsi="Times New Roman" w:hint="default"/>
        <w:b/>
        <w:bCs/>
        <w:sz w:val="24"/>
        <w:szCs w:val="24"/>
      </w:rPr>
    </w:lvl>
    <w:lvl w:ilvl="1">
      <w:start w:val="1"/>
      <w:numFmt w:val="decimal"/>
      <w:lvlText w:val="%1.%2."/>
      <w:lvlJc w:val="left"/>
      <w:pPr>
        <w:ind w:left="686" w:hanging="567"/>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2168" w:hanging="852"/>
      </w:pPr>
      <w:rPr>
        <w:rFonts w:hint="default"/>
      </w:rPr>
    </w:lvl>
    <w:lvl w:ilvl="4">
      <w:start w:val="1"/>
      <w:numFmt w:val="bullet"/>
      <w:lvlText w:val="•"/>
      <w:lvlJc w:val="left"/>
      <w:pPr>
        <w:ind w:left="2766" w:hanging="852"/>
      </w:pPr>
      <w:rPr>
        <w:rFonts w:hint="default"/>
      </w:rPr>
    </w:lvl>
    <w:lvl w:ilvl="5">
      <w:start w:val="1"/>
      <w:numFmt w:val="bullet"/>
      <w:lvlText w:val="•"/>
      <w:lvlJc w:val="left"/>
      <w:pPr>
        <w:ind w:left="3365" w:hanging="852"/>
      </w:pPr>
      <w:rPr>
        <w:rFonts w:hint="default"/>
      </w:rPr>
    </w:lvl>
    <w:lvl w:ilvl="6">
      <w:start w:val="1"/>
      <w:numFmt w:val="bullet"/>
      <w:lvlText w:val="•"/>
      <w:lvlJc w:val="left"/>
      <w:pPr>
        <w:ind w:left="3963" w:hanging="852"/>
      </w:pPr>
      <w:rPr>
        <w:rFonts w:hint="default"/>
      </w:rPr>
    </w:lvl>
    <w:lvl w:ilvl="7">
      <w:start w:val="1"/>
      <w:numFmt w:val="bullet"/>
      <w:lvlText w:val="•"/>
      <w:lvlJc w:val="left"/>
      <w:pPr>
        <w:ind w:left="4562" w:hanging="852"/>
      </w:pPr>
      <w:rPr>
        <w:rFonts w:hint="default"/>
      </w:rPr>
    </w:lvl>
    <w:lvl w:ilvl="8">
      <w:start w:val="1"/>
      <w:numFmt w:val="bullet"/>
      <w:lvlText w:val="•"/>
      <w:lvlJc w:val="left"/>
      <w:pPr>
        <w:ind w:left="5160" w:hanging="852"/>
      </w:pPr>
      <w:rPr>
        <w:rFonts w:hint="default"/>
      </w:rPr>
    </w:lvl>
  </w:abstractNum>
  <w:abstractNum w:abstractNumId="35">
    <w:nsid w:val="721A2241"/>
    <w:multiLevelType w:val="hybridMultilevel"/>
    <w:tmpl w:val="A7D2BA10"/>
    <w:lvl w:ilvl="0" w:tplc="7A044C80">
      <w:start w:val="1"/>
      <w:numFmt w:val="bullet"/>
      <w:lvlText w:val="-"/>
      <w:lvlJc w:val="left"/>
      <w:pPr>
        <w:ind w:left="566" w:hanging="428"/>
      </w:pPr>
      <w:rPr>
        <w:rFonts w:ascii="Times New Roman" w:eastAsia="Times New Roman" w:hAnsi="Times New Roman" w:hint="default"/>
        <w:sz w:val="24"/>
        <w:szCs w:val="24"/>
      </w:rPr>
    </w:lvl>
    <w:lvl w:ilvl="1" w:tplc="4B80F0D2">
      <w:start w:val="1"/>
      <w:numFmt w:val="bullet"/>
      <w:lvlText w:val="•"/>
      <w:lvlJc w:val="left"/>
      <w:pPr>
        <w:ind w:left="1486" w:hanging="428"/>
      </w:pPr>
      <w:rPr>
        <w:rFonts w:hint="default"/>
      </w:rPr>
    </w:lvl>
    <w:lvl w:ilvl="2" w:tplc="654EBB1E">
      <w:start w:val="1"/>
      <w:numFmt w:val="bullet"/>
      <w:lvlText w:val="•"/>
      <w:lvlJc w:val="left"/>
      <w:pPr>
        <w:ind w:left="2405" w:hanging="428"/>
      </w:pPr>
      <w:rPr>
        <w:rFonts w:hint="default"/>
      </w:rPr>
    </w:lvl>
    <w:lvl w:ilvl="3" w:tplc="0B5C44E0">
      <w:start w:val="1"/>
      <w:numFmt w:val="bullet"/>
      <w:lvlText w:val="•"/>
      <w:lvlJc w:val="left"/>
      <w:pPr>
        <w:ind w:left="3324" w:hanging="428"/>
      </w:pPr>
      <w:rPr>
        <w:rFonts w:hint="default"/>
      </w:rPr>
    </w:lvl>
    <w:lvl w:ilvl="4" w:tplc="C734B15E">
      <w:start w:val="1"/>
      <w:numFmt w:val="bullet"/>
      <w:lvlText w:val="•"/>
      <w:lvlJc w:val="left"/>
      <w:pPr>
        <w:ind w:left="4243" w:hanging="428"/>
      </w:pPr>
      <w:rPr>
        <w:rFonts w:hint="default"/>
      </w:rPr>
    </w:lvl>
    <w:lvl w:ilvl="5" w:tplc="DD1E6354">
      <w:start w:val="1"/>
      <w:numFmt w:val="bullet"/>
      <w:lvlText w:val="•"/>
      <w:lvlJc w:val="left"/>
      <w:pPr>
        <w:ind w:left="5163" w:hanging="428"/>
      </w:pPr>
      <w:rPr>
        <w:rFonts w:hint="default"/>
      </w:rPr>
    </w:lvl>
    <w:lvl w:ilvl="6" w:tplc="0F58EC46">
      <w:start w:val="1"/>
      <w:numFmt w:val="bullet"/>
      <w:lvlText w:val="•"/>
      <w:lvlJc w:val="left"/>
      <w:pPr>
        <w:ind w:left="6082" w:hanging="428"/>
      </w:pPr>
      <w:rPr>
        <w:rFonts w:hint="default"/>
      </w:rPr>
    </w:lvl>
    <w:lvl w:ilvl="7" w:tplc="C48CA48C">
      <w:start w:val="1"/>
      <w:numFmt w:val="bullet"/>
      <w:lvlText w:val="•"/>
      <w:lvlJc w:val="left"/>
      <w:pPr>
        <w:ind w:left="7001" w:hanging="428"/>
      </w:pPr>
      <w:rPr>
        <w:rFonts w:hint="default"/>
      </w:rPr>
    </w:lvl>
    <w:lvl w:ilvl="8" w:tplc="F6F266E4">
      <w:start w:val="1"/>
      <w:numFmt w:val="bullet"/>
      <w:lvlText w:val="•"/>
      <w:lvlJc w:val="left"/>
      <w:pPr>
        <w:ind w:left="7920" w:hanging="428"/>
      </w:pPr>
      <w:rPr>
        <w:rFonts w:hint="default"/>
      </w:rPr>
    </w:lvl>
  </w:abstractNum>
  <w:abstractNum w:abstractNumId="36">
    <w:nsid w:val="73E4535F"/>
    <w:multiLevelType w:val="hybridMultilevel"/>
    <w:tmpl w:val="843A4E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563381C"/>
    <w:multiLevelType w:val="hybridMultilevel"/>
    <w:tmpl w:val="9DD20208"/>
    <w:lvl w:ilvl="0" w:tplc="302A343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C86639B"/>
    <w:multiLevelType w:val="multilevel"/>
    <w:tmpl w:val="90C2EDD6"/>
    <w:lvl w:ilvl="0">
      <w:start w:val="6"/>
      <w:numFmt w:val="decimal"/>
      <w:lvlText w:val="%1"/>
      <w:lvlJc w:val="left"/>
      <w:pPr>
        <w:ind w:left="686" w:hanging="567"/>
      </w:pPr>
      <w:rPr>
        <w:rFonts w:hint="default"/>
      </w:rPr>
    </w:lvl>
    <w:lvl w:ilvl="1">
      <w:start w:val="1"/>
      <w:numFmt w:val="decimal"/>
      <w:lvlText w:val="%1.%2."/>
      <w:lvlJc w:val="left"/>
      <w:pPr>
        <w:ind w:left="686" w:hanging="567"/>
      </w:pPr>
      <w:rPr>
        <w:rFonts w:ascii="Times New Roman" w:eastAsia="Times New Roman" w:hAnsi="Times New Roman" w:hint="default"/>
        <w:sz w:val="24"/>
        <w:szCs w:val="24"/>
      </w:rPr>
    </w:lvl>
    <w:lvl w:ilvl="2">
      <w:start w:val="1"/>
      <w:numFmt w:val="bullet"/>
      <w:lvlText w:val="•"/>
      <w:lvlJc w:val="left"/>
      <w:pPr>
        <w:ind w:left="2452" w:hanging="567"/>
      </w:pPr>
      <w:rPr>
        <w:rFonts w:hint="default"/>
      </w:rPr>
    </w:lvl>
    <w:lvl w:ilvl="3">
      <w:start w:val="1"/>
      <w:numFmt w:val="bullet"/>
      <w:lvlText w:val="•"/>
      <w:lvlJc w:val="left"/>
      <w:pPr>
        <w:ind w:left="3335" w:hanging="567"/>
      </w:pPr>
      <w:rPr>
        <w:rFonts w:hint="default"/>
      </w:rPr>
    </w:lvl>
    <w:lvl w:ilvl="4">
      <w:start w:val="1"/>
      <w:numFmt w:val="bullet"/>
      <w:lvlText w:val="•"/>
      <w:lvlJc w:val="left"/>
      <w:pPr>
        <w:ind w:left="4219" w:hanging="567"/>
      </w:pPr>
      <w:rPr>
        <w:rFonts w:hint="default"/>
      </w:rPr>
    </w:lvl>
    <w:lvl w:ilvl="5">
      <w:start w:val="1"/>
      <w:numFmt w:val="bullet"/>
      <w:lvlText w:val="•"/>
      <w:lvlJc w:val="left"/>
      <w:pPr>
        <w:ind w:left="5102" w:hanging="567"/>
      </w:pPr>
      <w:rPr>
        <w:rFonts w:hint="default"/>
      </w:rPr>
    </w:lvl>
    <w:lvl w:ilvl="6">
      <w:start w:val="1"/>
      <w:numFmt w:val="bullet"/>
      <w:lvlText w:val="•"/>
      <w:lvlJc w:val="left"/>
      <w:pPr>
        <w:ind w:left="5985" w:hanging="567"/>
      </w:pPr>
      <w:rPr>
        <w:rFonts w:hint="default"/>
      </w:rPr>
    </w:lvl>
    <w:lvl w:ilvl="7">
      <w:start w:val="1"/>
      <w:numFmt w:val="bullet"/>
      <w:lvlText w:val="•"/>
      <w:lvlJc w:val="left"/>
      <w:pPr>
        <w:ind w:left="6869" w:hanging="567"/>
      </w:pPr>
      <w:rPr>
        <w:rFonts w:hint="default"/>
      </w:rPr>
    </w:lvl>
    <w:lvl w:ilvl="8">
      <w:start w:val="1"/>
      <w:numFmt w:val="bullet"/>
      <w:lvlText w:val="•"/>
      <w:lvlJc w:val="left"/>
      <w:pPr>
        <w:ind w:left="7752" w:hanging="567"/>
      </w:pPr>
      <w:rPr>
        <w:rFonts w:hint="default"/>
      </w:rPr>
    </w:lvl>
  </w:abstractNum>
  <w:abstractNum w:abstractNumId="39">
    <w:nsid w:val="7D2E3391"/>
    <w:multiLevelType w:val="hybridMultilevel"/>
    <w:tmpl w:val="BB960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38"/>
  </w:num>
  <w:num w:numId="3">
    <w:abstractNumId w:val="28"/>
  </w:num>
  <w:num w:numId="4">
    <w:abstractNumId w:val="34"/>
  </w:num>
  <w:num w:numId="5">
    <w:abstractNumId w:val="13"/>
  </w:num>
  <w:num w:numId="6">
    <w:abstractNumId w:val="5"/>
  </w:num>
  <w:num w:numId="7">
    <w:abstractNumId w:val="31"/>
  </w:num>
  <w:num w:numId="8">
    <w:abstractNumId w:val="2"/>
  </w:num>
  <w:num w:numId="9">
    <w:abstractNumId w:val="10"/>
  </w:num>
  <w:num w:numId="10">
    <w:abstractNumId w:val="6"/>
  </w:num>
  <w:num w:numId="11">
    <w:abstractNumId w:val="0"/>
  </w:num>
  <w:num w:numId="12">
    <w:abstractNumId w:val="26"/>
  </w:num>
  <w:num w:numId="13">
    <w:abstractNumId w:val="20"/>
  </w:num>
  <w:num w:numId="14">
    <w:abstractNumId w:val="15"/>
  </w:num>
  <w:num w:numId="15">
    <w:abstractNumId w:val="27"/>
  </w:num>
  <w:num w:numId="16">
    <w:abstractNumId w:val="35"/>
  </w:num>
  <w:num w:numId="17">
    <w:abstractNumId w:val="32"/>
  </w:num>
  <w:num w:numId="18">
    <w:abstractNumId w:val="14"/>
  </w:num>
  <w:num w:numId="19">
    <w:abstractNumId w:val="11"/>
  </w:num>
  <w:num w:numId="20">
    <w:abstractNumId w:val="21"/>
  </w:num>
  <w:num w:numId="21">
    <w:abstractNumId w:val="22"/>
  </w:num>
  <w:num w:numId="22">
    <w:abstractNumId w:val="29"/>
  </w:num>
  <w:num w:numId="23">
    <w:abstractNumId w:val="25"/>
  </w:num>
  <w:num w:numId="24">
    <w:abstractNumId w:val="24"/>
  </w:num>
  <w:num w:numId="25">
    <w:abstractNumId w:val="30"/>
  </w:num>
  <w:num w:numId="26">
    <w:abstractNumId w:val="12"/>
  </w:num>
  <w:num w:numId="27">
    <w:abstractNumId w:val="33"/>
  </w:num>
  <w:num w:numId="28">
    <w:abstractNumId w:val="39"/>
  </w:num>
  <w:num w:numId="29">
    <w:abstractNumId w:val="4"/>
  </w:num>
  <w:num w:numId="30">
    <w:abstractNumId w:val="8"/>
  </w:num>
  <w:num w:numId="31">
    <w:abstractNumId w:val="18"/>
  </w:num>
  <w:num w:numId="32">
    <w:abstractNumId w:val="9"/>
  </w:num>
  <w:num w:numId="33">
    <w:abstractNumId w:val="7"/>
  </w:num>
  <w:num w:numId="34">
    <w:abstractNumId w:val="16"/>
  </w:num>
  <w:num w:numId="35">
    <w:abstractNumId w:val="36"/>
  </w:num>
  <w:num w:numId="36">
    <w:abstractNumId w:val="37"/>
  </w:num>
  <w:num w:numId="37">
    <w:abstractNumId w:val="1"/>
  </w:num>
  <w:num w:numId="38">
    <w:abstractNumId w:val="17"/>
  </w:num>
  <w:num w:numId="3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5B"/>
    <w:rsid w:val="000710F4"/>
    <w:rsid w:val="00095D76"/>
    <w:rsid w:val="0020355B"/>
    <w:rsid w:val="00325E56"/>
    <w:rsid w:val="00386773"/>
    <w:rsid w:val="003B525F"/>
    <w:rsid w:val="003D23E7"/>
    <w:rsid w:val="003D61B3"/>
    <w:rsid w:val="004016F7"/>
    <w:rsid w:val="004332BE"/>
    <w:rsid w:val="00470162"/>
    <w:rsid w:val="004A53AA"/>
    <w:rsid w:val="005875E3"/>
    <w:rsid w:val="005F0E17"/>
    <w:rsid w:val="006567F1"/>
    <w:rsid w:val="00767C35"/>
    <w:rsid w:val="00807C8C"/>
    <w:rsid w:val="00850989"/>
    <w:rsid w:val="0088263D"/>
    <w:rsid w:val="008877C3"/>
    <w:rsid w:val="00AA61D0"/>
    <w:rsid w:val="00AD3EE1"/>
    <w:rsid w:val="00AF066C"/>
    <w:rsid w:val="00B06E53"/>
    <w:rsid w:val="00B254B8"/>
    <w:rsid w:val="00B52036"/>
    <w:rsid w:val="00BA5FA9"/>
    <w:rsid w:val="00CC5CA7"/>
    <w:rsid w:val="00E06287"/>
    <w:rsid w:val="00E3287B"/>
    <w:rsid w:val="00E60399"/>
    <w:rsid w:val="00EC7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0355B"/>
    <w:pPr>
      <w:widowControl w:val="0"/>
      <w:spacing w:after="0" w:line="240" w:lineRule="auto"/>
      <w:outlineLvl w:val="0"/>
    </w:pPr>
    <w:rPr>
      <w:rFonts w:ascii="Times New Roman" w:eastAsia="Times New Roman" w:hAnsi="Times New Roman"/>
      <w:b/>
      <w:bCs/>
      <w:sz w:val="28"/>
      <w:szCs w:val="28"/>
      <w:lang w:val="en-US"/>
    </w:rPr>
  </w:style>
  <w:style w:type="paragraph" w:styleId="Heading2">
    <w:name w:val="heading 2"/>
    <w:basedOn w:val="Normal"/>
    <w:link w:val="Heading2Char"/>
    <w:uiPriority w:val="1"/>
    <w:qFormat/>
    <w:rsid w:val="0020355B"/>
    <w:pPr>
      <w:widowControl w:val="0"/>
      <w:spacing w:after="0" w:line="240" w:lineRule="auto"/>
      <w:ind w:left="686" w:hanging="567"/>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355B"/>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1"/>
    <w:rsid w:val="0020355B"/>
    <w:rPr>
      <w:rFonts w:ascii="Times New Roman" w:eastAsia="Times New Roman" w:hAnsi="Times New Roman"/>
      <w:b/>
      <w:bCs/>
      <w:sz w:val="24"/>
      <w:szCs w:val="24"/>
      <w:lang w:val="en-US"/>
    </w:rPr>
  </w:style>
  <w:style w:type="numbering" w:customStyle="1" w:styleId="NoList1">
    <w:name w:val="No List1"/>
    <w:next w:val="NoList"/>
    <w:uiPriority w:val="99"/>
    <w:semiHidden/>
    <w:unhideWhenUsed/>
    <w:rsid w:val="0020355B"/>
  </w:style>
  <w:style w:type="paragraph" w:styleId="BodyText">
    <w:name w:val="Body Text"/>
    <w:basedOn w:val="Normal"/>
    <w:link w:val="BodyTextChar"/>
    <w:uiPriority w:val="1"/>
    <w:qFormat/>
    <w:rsid w:val="0020355B"/>
    <w:pPr>
      <w:widowControl w:val="0"/>
      <w:spacing w:after="0" w:line="240" w:lineRule="auto"/>
      <w:ind w:left="971"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20355B"/>
    <w:rPr>
      <w:rFonts w:ascii="Times New Roman" w:eastAsia="Times New Roman" w:hAnsi="Times New Roman"/>
      <w:sz w:val="24"/>
      <w:szCs w:val="24"/>
      <w:lang w:val="en-US"/>
    </w:rPr>
  </w:style>
  <w:style w:type="paragraph" w:styleId="ListParagraph">
    <w:name w:val="List Paragraph"/>
    <w:basedOn w:val="Normal"/>
    <w:qFormat/>
    <w:rsid w:val="0020355B"/>
    <w:pPr>
      <w:widowControl w:val="0"/>
      <w:spacing w:after="0" w:line="240" w:lineRule="auto"/>
    </w:pPr>
    <w:rPr>
      <w:lang w:val="en-US"/>
    </w:rPr>
  </w:style>
  <w:style w:type="paragraph" w:customStyle="1" w:styleId="TableParagraph">
    <w:name w:val="Table Paragraph"/>
    <w:basedOn w:val="Normal"/>
    <w:uiPriority w:val="1"/>
    <w:qFormat/>
    <w:rsid w:val="0020355B"/>
    <w:pPr>
      <w:widowControl w:val="0"/>
      <w:spacing w:after="0" w:line="240" w:lineRule="auto"/>
    </w:pPr>
    <w:rPr>
      <w:lang w:val="en-US"/>
    </w:rPr>
  </w:style>
  <w:style w:type="paragraph" w:styleId="Footer">
    <w:name w:val="footer"/>
    <w:basedOn w:val="Normal"/>
    <w:link w:val="FooterChar"/>
    <w:rsid w:val="0020355B"/>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rsid w:val="0020355B"/>
    <w:rPr>
      <w:rFonts w:ascii="Calibri" w:eastAsia="Times New Roman" w:hAnsi="Calibri" w:cs="Times New Roman"/>
      <w:sz w:val="20"/>
      <w:szCs w:val="20"/>
      <w:lang w:val="x-none" w:eastAsia="x-none"/>
    </w:rPr>
  </w:style>
  <w:style w:type="character" w:styleId="PageNumber">
    <w:name w:val="page number"/>
    <w:basedOn w:val="DefaultParagraphFont"/>
    <w:rsid w:val="0020355B"/>
  </w:style>
  <w:style w:type="character" w:styleId="Hyperlink">
    <w:name w:val="Hyperlink"/>
    <w:uiPriority w:val="99"/>
    <w:rsid w:val="0020355B"/>
    <w:rPr>
      <w:color w:val="0000FF"/>
      <w:u w:val="single"/>
    </w:rPr>
  </w:style>
  <w:style w:type="paragraph" w:customStyle="1" w:styleId="tv213">
    <w:name w:val="tv213"/>
    <w:basedOn w:val="Normal"/>
    <w:rsid w:val="002035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2035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0355B"/>
    <w:rPr>
      <w:color w:val="800080"/>
      <w:u w:val="single"/>
    </w:rPr>
  </w:style>
  <w:style w:type="paragraph" w:customStyle="1" w:styleId="xl65">
    <w:name w:val="xl65"/>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lv-LV"/>
    </w:rPr>
  </w:style>
  <w:style w:type="paragraph" w:customStyle="1" w:styleId="xl67">
    <w:name w:val="xl67"/>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8">
    <w:name w:val="xl68"/>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xl69">
    <w:name w:val="xl69"/>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0">
    <w:name w:val="xl70"/>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lv-LV"/>
    </w:rPr>
  </w:style>
  <w:style w:type="paragraph" w:customStyle="1" w:styleId="xl71">
    <w:name w:val="xl71"/>
    <w:basedOn w:val="Normal"/>
    <w:rsid w:val="0020355B"/>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xl72">
    <w:name w:val="xl72"/>
    <w:basedOn w:val="Normal"/>
    <w:rsid w:val="0020355B"/>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xl73">
    <w:name w:val="xl73"/>
    <w:basedOn w:val="Normal"/>
    <w:rsid w:val="0020355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lv-LV"/>
    </w:rPr>
  </w:style>
  <w:style w:type="paragraph" w:customStyle="1" w:styleId="xl74">
    <w:name w:val="xl74"/>
    <w:basedOn w:val="Normal"/>
    <w:rsid w:val="0020355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lv-LV"/>
    </w:rPr>
  </w:style>
  <w:style w:type="paragraph" w:styleId="NormalWeb">
    <w:name w:val="Normal (Web)"/>
    <w:basedOn w:val="Normal"/>
    <w:semiHidden/>
    <w:unhideWhenUsed/>
    <w:rsid w:val="002035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20355B"/>
    <w:rPr>
      <w:rFonts w:ascii="Times New Roman" w:eastAsia="Times New Roman" w:hAnsi="Times New Roman" w:cs="Times New Roman"/>
      <w:sz w:val="20"/>
      <w:szCs w:val="20"/>
      <w:lang w:eastAsia="lv-LV"/>
    </w:rPr>
  </w:style>
  <w:style w:type="paragraph" w:styleId="NoSpacing">
    <w:name w:val="No Spacing"/>
    <w:link w:val="NoSpacingChar"/>
    <w:uiPriority w:val="1"/>
    <w:qFormat/>
    <w:rsid w:val="0020355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Apakpunkts">
    <w:name w:val="Apakšpunkts"/>
    <w:basedOn w:val="Normal"/>
    <w:rsid w:val="0020355B"/>
    <w:pPr>
      <w:numPr>
        <w:ilvl w:val="1"/>
        <w:numId w:val="39"/>
      </w:numPr>
      <w:spacing w:after="0" w:line="240" w:lineRule="auto"/>
    </w:pPr>
    <w:rPr>
      <w:rFonts w:ascii="Arial" w:eastAsia="Times New Roman" w:hAnsi="Arial" w:cs="Times New Roman"/>
      <w:b/>
      <w:sz w:val="20"/>
      <w:szCs w:val="24"/>
      <w:lang w:eastAsia="lv-LV"/>
    </w:rPr>
  </w:style>
  <w:style w:type="paragraph" w:customStyle="1" w:styleId="Punkts">
    <w:name w:val="Punkts"/>
    <w:basedOn w:val="Normal"/>
    <w:next w:val="Apakpunkts"/>
    <w:rsid w:val="0020355B"/>
    <w:pPr>
      <w:numPr>
        <w:numId w:val="39"/>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20355B"/>
    <w:pPr>
      <w:numPr>
        <w:ilvl w:val="2"/>
        <w:numId w:val="39"/>
      </w:numPr>
      <w:spacing w:after="0" w:line="240" w:lineRule="auto"/>
      <w:jc w:val="both"/>
    </w:pPr>
    <w:rPr>
      <w:rFonts w:ascii="Arial" w:eastAsia="Times New Roman" w:hAnsi="Arial" w:cs="Times New Roman"/>
      <w:sz w:val="20"/>
      <w:szCs w:val="24"/>
      <w:lang w:eastAsia="lv-LV"/>
    </w:rPr>
  </w:style>
  <w:style w:type="paragraph" w:styleId="FootnoteText">
    <w:name w:val="footnote text"/>
    <w:basedOn w:val="Normal"/>
    <w:link w:val="FootnoteTextChar"/>
    <w:uiPriority w:val="99"/>
    <w:semiHidden/>
    <w:unhideWhenUsed/>
    <w:rsid w:val="00203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55B"/>
    <w:rPr>
      <w:sz w:val="20"/>
      <w:szCs w:val="20"/>
    </w:rPr>
  </w:style>
  <w:style w:type="character" w:styleId="FootnoteReference">
    <w:name w:val="footnote reference"/>
    <w:basedOn w:val="DefaultParagraphFont"/>
    <w:uiPriority w:val="99"/>
    <w:semiHidden/>
    <w:unhideWhenUsed/>
    <w:rsid w:val="0020355B"/>
    <w:rPr>
      <w:vertAlign w:val="superscript"/>
    </w:rPr>
  </w:style>
  <w:style w:type="paragraph" w:styleId="BalloonText">
    <w:name w:val="Balloon Text"/>
    <w:basedOn w:val="Normal"/>
    <w:link w:val="BalloonTextChar"/>
    <w:uiPriority w:val="99"/>
    <w:semiHidden/>
    <w:unhideWhenUsed/>
    <w:rsid w:val="0040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0355B"/>
    <w:pPr>
      <w:widowControl w:val="0"/>
      <w:spacing w:after="0" w:line="240" w:lineRule="auto"/>
      <w:outlineLvl w:val="0"/>
    </w:pPr>
    <w:rPr>
      <w:rFonts w:ascii="Times New Roman" w:eastAsia="Times New Roman" w:hAnsi="Times New Roman"/>
      <w:b/>
      <w:bCs/>
      <w:sz w:val="28"/>
      <w:szCs w:val="28"/>
      <w:lang w:val="en-US"/>
    </w:rPr>
  </w:style>
  <w:style w:type="paragraph" w:styleId="Heading2">
    <w:name w:val="heading 2"/>
    <w:basedOn w:val="Normal"/>
    <w:link w:val="Heading2Char"/>
    <w:uiPriority w:val="1"/>
    <w:qFormat/>
    <w:rsid w:val="0020355B"/>
    <w:pPr>
      <w:widowControl w:val="0"/>
      <w:spacing w:after="0" w:line="240" w:lineRule="auto"/>
      <w:ind w:left="686" w:hanging="567"/>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355B"/>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1"/>
    <w:rsid w:val="0020355B"/>
    <w:rPr>
      <w:rFonts w:ascii="Times New Roman" w:eastAsia="Times New Roman" w:hAnsi="Times New Roman"/>
      <w:b/>
      <w:bCs/>
      <w:sz w:val="24"/>
      <w:szCs w:val="24"/>
      <w:lang w:val="en-US"/>
    </w:rPr>
  </w:style>
  <w:style w:type="numbering" w:customStyle="1" w:styleId="NoList1">
    <w:name w:val="No List1"/>
    <w:next w:val="NoList"/>
    <w:uiPriority w:val="99"/>
    <w:semiHidden/>
    <w:unhideWhenUsed/>
    <w:rsid w:val="0020355B"/>
  </w:style>
  <w:style w:type="paragraph" w:styleId="BodyText">
    <w:name w:val="Body Text"/>
    <w:basedOn w:val="Normal"/>
    <w:link w:val="BodyTextChar"/>
    <w:uiPriority w:val="1"/>
    <w:qFormat/>
    <w:rsid w:val="0020355B"/>
    <w:pPr>
      <w:widowControl w:val="0"/>
      <w:spacing w:after="0" w:line="240" w:lineRule="auto"/>
      <w:ind w:left="971"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20355B"/>
    <w:rPr>
      <w:rFonts w:ascii="Times New Roman" w:eastAsia="Times New Roman" w:hAnsi="Times New Roman"/>
      <w:sz w:val="24"/>
      <w:szCs w:val="24"/>
      <w:lang w:val="en-US"/>
    </w:rPr>
  </w:style>
  <w:style w:type="paragraph" w:styleId="ListParagraph">
    <w:name w:val="List Paragraph"/>
    <w:basedOn w:val="Normal"/>
    <w:qFormat/>
    <w:rsid w:val="0020355B"/>
    <w:pPr>
      <w:widowControl w:val="0"/>
      <w:spacing w:after="0" w:line="240" w:lineRule="auto"/>
    </w:pPr>
    <w:rPr>
      <w:lang w:val="en-US"/>
    </w:rPr>
  </w:style>
  <w:style w:type="paragraph" w:customStyle="1" w:styleId="TableParagraph">
    <w:name w:val="Table Paragraph"/>
    <w:basedOn w:val="Normal"/>
    <w:uiPriority w:val="1"/>
    <w:qFormat/>
    <w:rsid w:val="0020355B"/>
    <w:pPr>
      <w:widowControl w:val="0"/>
      <w:spacing w:after="0" w:line="240" w:lineRule="auto"/>
    </w:pPr>
    <w:rPr>
      <w:lang w:val="en-US"/>
    </w:rPr>
  </w:style>
  <w:style w:type="paragraph" w:styleId="Footer">
    <w:name w:val="footer"/>
    <w:basedOn w:val="Normal"/>
    <w:link w:val="FooterChar"/>
    <w:rsid w:val="0020355B"/>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rsid w:val="0020355B"/>
    <w:rPr>
      <w:rFonts w:ascii="Calibri" w:eastAsia="Times New Roman" w:hAnsi="Calibri" w:cs="Times New Roman"/>
      <w:sz w:val="20"/>
      <w:szCs w:val="20"/>
      <w:lang w:val="x-none" w:eastAsia="x-none"/>
    </w:rPr>
  </w:style>
  <w:style w:type="character" w:styleId="PageNumber">
    <w:name w:val="page number"/>
    <w:basedOn w:val="DefaultParagraphFont"/>
    <w:rsid w:val="0020355B"/>
  </w:style>
  <w:style w:type="character" w:styleId="Hyperlink">
    <w:name w:val="Hyperlink"/>
    <w:uiPriority w:val="99"/>
    <w:rsid w:val="0020355B"/>
    <w:rPr>
      <w:color w:val="0000FF"/>
      <w:u w:val="single"/>
    </w:rPr>
  </w:style>
  <w:style w:type="paragraph" w:customStyle="1" w:styleId="tv213">
    <w:name w:val="tv213"/>
    <w:basedOn w:val="Normal"/>
    <w:rsid w:val="002035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2035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0355B"/>
    <w:rPr>
      <w:color w:val="800080"/>
      <w:u w:val="single"/>
    </w:rPr>
  </w:style>
  <w:style w:type="paragraph" w:customStyle="1" w:styleId="xl65">
    <w:name w:val="xl65"/>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6">
    <w:name w:val="xl66"/>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lv-LV"/>
    </w:rPr>
  </w:style>
  <w:style w:type="paragraph" w:customStyle="1" w:styleId="xl67">
    <w:name w:val="xl67"/>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8">
    <w:name w:val="xl68"/>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xl69">
    <w:name w:val="xl69"/>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0">
    <w:name w:val="xl70"/>
    <w:basedOn w:val="Normal"/>
    <w:rsid w:val="00203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lv-LV"/>
    </w:rPr>
  </w:style>
  <w:style w:type="paragraph" w:customStyle="1" w:styleId="xl71">
    <w:name w:val="xl71"/>
    <w:basedOn w:val="Normal"/>
    <w:rsid w:val="0020355B"/>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xl72">
    <w:name w:val="xl72"/>
    <w:basedOn w:val="Normal"/>
    <w:rsid w:val="0020355B"/>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lv-LV"/>
    </w:rPr>
  </w:style>
  <w:style w:type="paragraph" w:customStyle="1" w:styleId="xl73">
    <w:name w:val="xl73"/>
    <w:basedOn w:val="Normal"/>
    <w:rsid w:val="0020355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lv-LV"/>
    </w:rPr>
  </w:style>
  <w:style w:type="paragraph" w:customStyle="1" w:styleId="xl74">
    <w:name w:val="xl74"/>
    <w:basedOn w:val="Normal"/>
    <w:rsid w:val="0020355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lv-LV"/>
    </w:rPr>
  </w:style>
  <w:style w:type="paragraph" w:styleId="NormalWeb">
    <w:name w:val="Normal (Web)"/>
    <w:basedOn w:val="Normal"/>
    <w:semiHidden/>
    <w:unhideWhenUsed/>
    <w:rsid w:val="002035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20355B"/>
    <w:rPr>
      <w:rFonts w:ascii="Times New Roman" w:eastAsia="Times New Roman" w:hAnsi="Times New Roman" w:cs="Times New Roman"/>
      <w:sz w:val="20"/>
      <w:szCs w:val="20"/>
      <w:lang w:eastAsia="lv-LV"/>
    </w:rPr>
  </w:style>
  <w:style w:type="paragraph" w:styleId="NoSpacing">
    <w:name w:val="No Spacing"/>
    <w:link w:val="NoSpacingChar"/>
    <w:uiPriority w:val="1"/>
    <w:qFormat/>
    <w:rsid w:val="0020355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Apakpunkts">
    <w:name w:val="Apakšpunkts"/>
    <w:basedOn w:val="Normal"/>
    <w:rsid w:val="0020355B"/>
    <w:pPr>
      <w:numPr>
        <w:ilvl w:val="1"/>
        <w:numId w:val="39"/>
      </w:numPr>
      <w:spacing w:after="0" w:line="240" w:lineRule="auto"/>
    </w:pPr>
    <w:rPr>
      <w:rFonts w:ascii="Arial" w:eastAsia="Times New Roman" w:hAnsi="Arial" w:cs="Times New Roman"/>
      <w:b/>
      <w:sz w:val="20"/>
      <w:szCs w:val="24"/>
      <w:lang w:eastAsia="lv-LV"/>
    </w:rPr>
  </w:style>
  <w:style w:type="paragraph" w:customStyle="1" w:styleId="Punkts">
    <w:name w:val="Punkts"/>
    <w:basedOn w:val="Normal"/>
    <w:next w:val="Apakpunkts"/>
    <w:rsid w:val="0020355B"/>
    <w:pPr>
      <w:numPr>
        <w:numId w:val="39"/>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20355B"/>
    <w:pPr>
      <w:numPr>
        <w:ilvl w:val="2"/>
        <w:numId w:val="39"/>
      </w:numPr>
      <w:spacing w:after="0" w:line="240" w:lineRule="auto"/>
      <w:jc w:val="both"/>
    </w:pPr>
    <w:rPr>
      <w:rFonts w:ascii="Arial" w:eastAsia="Times New Roman" w:hAnsi="Arial" w:cs="Times New Roman"/>
      <w:sz w:val="20"/>
      <w:szCs w:val="24"/>
      <w:lang w:eastAsia="lv-LV"/>
    </w:rPr>
  </w:style>
  <w:style w:type="paragraph" w:styleId="FootnoteText">
    <w:name w:val="footnote text"/>
    <w:basedOn w:val="Normal"/>
    <w:link w:val="FootnoteTextChar"/>
    <w:uiPriority w:val="99"/>
    <w:semiHidden/>
    <w:unhideWhenUsed/>
    <w:rsid w:val="00203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55B"/>
    <w:rPr>
      <w:sz w:val="20"/>
      <w:szCs w:val="20"/>
    </w:rPr>
  </w:style>
  <w:style w:type="character" w:styleId="FootnoteReference">
    <w:name w:val="footnote reference"/>
    <w:basedOn w:val="DefaultParagraphFont"/>
    <w:uiPriority w:val="99"/>
    <w:semiHidden/>
    <w:unhideWhenUsed/>
    <w:rsid w:val="0020355B"/>
    <w:rPr>
      <w:vertAlign w:val="superscript"/>
    </w:rPr>
  </w:style>
  <w:style w:type="paragraph" w:styleId="BalloonText">
    <w:name w:val="Balloon Text"/>
    <w:basedOn w:val="Normal"/>
    <w:link w:val="BalloonTextChar"/>
    <w:uiPriority w:val="99"/>
    <w:semiHidden/>
    <w:unhideWhenUsed/>
    <w:rsid w:val="0040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nis.rietums@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22</Pages>
  <Words>29164</Words>
  <Characters>16625</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19</cp:revision>
  <dcterms:created xsi:type="dcterms:W3CDTF">2016-03-10T07:07:00Z</dcterms:created>
  <dcterms:modified xsi:type="dcterms:W3CDTF">2016-03-10T15:29:00Z</dcterms:modified>
</cp:coreProperties>
</file>