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08" w:rsidRPr="005C70DE" w:rsidRDefault="00382C08" w:rsidP="00382C08">
      <w:pPr>
        <w:spacing w:after="0" w:line="240" w:lineRule="auto"/>
        <w:jc w:val="center"/>
        <w:rPr>
          <w:rFonts w:ascii="Times New Roman" w:eastAsia="Times New Roman" w:hAnsi="Times New Roman" w:cs="Times New Roman"/>
          <w:sz w:val="24"/>
          <w:szCs w:val="24"/>
          <w:lang w:eastAsia="lv-LV"/>
        </w:rPr>
      </w:pPr>
      <w:r w:rsidRPr="005C70DE">
        <w:rPr>
          <w:rFonts w:ascii="Times New Roman" w:eastAsia="Times New Roman" w:hAnsi="Times New Roman" w:cs="Times New Roman"/>
          <w:sz w:val="24"/>
          <w:szCs w:val="24"/>
          <w:lang w:eastAsia="lv-LV"/>
        </w:rPr>
        <w:t>Siguldas novada Domes (reģ.Nr. 90000048152)</w:t>
      </w:r>
    </w:p>
    <w:p w:rsidR="00B6212A" w:rsidRDefault="00A0137F" w:rsidP="00382C0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Iepirkuma (pamatojoties uz PIL 8.</w:t>
      </w:r>
      <w:r>
        <w:rPr>
          <w:rFonts w:ascii="Times New Roman" w:eastAsia="Times New Roman" w:hAnsi="Times New Roman" w:cs="Times New Roman"/>
          <w:vertAlign w:val="superscript"/>
          <w:lang w:eastAsia="lv-LV"/>
        </w:rPr>
        <w:t xml:space="preserve">2 </w:t>
      </w:r>
      <w:r>
        <w:rPr>
          <w:rFonts w:ascii="Times New Roman" w:eastAsia="Times New Roman" w:hAnsi="Times New Roman" w:cs="Times New Roman"/>
          <w:lang w:eastAsia="lv-LV"/>
        </w:rPr>
        <w:t>pantu)</w:t>
      </w:r>
    </w:p>
    <w:p w:rsidR="00A67841" w:rsidRPr="00A0137F" w:rsidRDefault="00A67841" w:rsidP="00382C08">
      <w:pPr>
        <w:spacing w:after="0" w:line="240" w:lineRule="auto"/>
        <w:jc w:val="center"/>
        <w:rPr>
          <w:rFonts w:ascii="Times New Roman" w:eastAsia="Times New Roman" w:hAnsi="Times New Roman" w:cs="Times New Roman"/>
          <w:i/>
          <w:color w:val="FF0000"/>
          <w:lang w:eastAsia="lv-LV"/>
        </w:rPr>
      </w:pPr>
    </w:p>
    <w:p w:rsidR="00A67841" w:rsidRPr="002070D7" w:rsidRDefault="00A67841" w:rsidP="00A67841">
      <w:pPr>
        <w:spacing w:after="0" w:line="240" w:lineRule="auto"/>
        <w:jc w:val="center"/>
        <w:rPr>
          <w:rFonts w:ascii="Times New Roman" w:eastAsia="Times New Roman" w:hAnsi="Times New Roman" w:cs="Times New Roman"/>
          <w:bCs/>
          <w:sz w:val="32"/>
          <w:szCs w:val="32"/>
          <w:lang w:eastAsia="lv-LV"/>
        </w:rPr>
      </w:pPr>
      <w:r w:rsidRPr="002070D7">
        <w:rPr>
          <w:rFonts w:ascii="Times New Roman" w:eastAsia="Times New Roman" w:hAnsi="Times New Roman" w:cs="Times New Roman"/>
          <w:b/>
          <w:bCs/>
          <w:sz w:val="28"/>
          <w:szCs w:val="28"/>
          <w:lang w:eastAsia="lv-LV"/>
        </w:rPr>
        <w:t>„</w:t>
      </w:r>
      <w:r>
        <w:rPr>
          <w:rFonts w:ascii="Times New Roman" w:eastAsia="Times New Roman" w:hAnsi="Times New Roman" w:cs="Times New Roman"/>
          <w:bCs/>
          <w:sz w:val="32"/>
          <w:szCs w:val="32"/>
          <w:lang w:eastAsia="lv-LV"/>
        </w:rPr>
        <w:t>Grants seguma ielu un autoceļu kritisko posmu planēšana un remonti ārkārtas apstākļos Siguldas novadā</w:t>
      </w:r>
      <w:r w:rsidRPr="002070D7">
        <w:rPr>
          <w:rFonts w:ascii="Times New Roman" w:eastAsia="Times New Roman" w:hAnsi="Times New Roman" w:cs="Times New Roman"/>
          <w:bCs/>
          <w:sz w:val="32"/>
          <w:szCs w:val="32"/>
          <w:lang w:eastAsia="lv-LV"/>
        </w:rPr>
        <w:t>”</w:t>
      </w:r>
    </w:p>
    <w:p w:rsidR="00A67841" w:rsidRPr="002070D7" w:rsidRDefault="00A67841" w:rsidP="00A67841">
      <w:pPr>
        <w:spacing w:after="0" w:line="240" w:lineRule="auto"/>
        <w:jc w:val="center"/>
        <w:rPr>
          <w:rFonts w:ascii="Times New Roman" w:eastAsia="Times New Roman" w:hAnsi="Times New Roman" w:cs="Times New Roman"/>
          <w:sz w:val="24"/>
          <w:szCs w:val="24"/>
          <w:lang w:eastAsia="lv-LV"/>
        </w:rPr>
      </w:pPr>
      <w:r w:rsidRPr="002070D7">
        <w:rPr>
          <w:rFonts w:ascii="Times New Roman" w:eastAsia="Times New Roman" w:hAnsi="Times New Roman" w:cs="Times New Roman"/>
          <w:sz w:val="24"/>
          <w:szCs w:val="24"/>
          <w:lang w:eastAsia="lv-LV"/>
        </w:rPr>
        <w:t>(id</w:t>
      </w:r>
      <w:r>
        <w:rPr>
          <w:rFonts w:ascii="Times New Roman" w:eastAsia="Times New Roman" w:hAnsi="Times New Roman" w:cs="Times New Roman"/>
          <w:sz w:val="24"/>
          <w:szCs w:val="24"/>
          <w:lang w:eastAsia="lv-LV"/>
        </w:rPr>
        <w:t>entifikācijas Nr. SND 2016/1</w:t>
      </w:r>
      <w:r w:rsidRPr="00BD1CD0">
        <w:rPr>
          <w:rFonts w:ascii="Times New Roman" w:eastAsia="Times New Roman" w:hAnsi="Times New Roman" w:cs="Times New Roman"/>
          <w:sz w:val="24"/>
          <w:szCs w:val="24"/>
          <w:lang w:eastAsia="lv-LV"/>
        </w:rPr>
        <w:t>4</w:t>
      </w:r>
      <w:r w:rsidRPr="002070D7">
        <w:rPr>
          <w:rFonts w:ascii="Times New Roman" w:eastAsia="Times New Roman" w:hAnsi="Times New Roman" w:cs="Times New Roman"/>
          <w:sz w:val="24"/>
          <w:szCs w:val="24"/>
          <w:lang w:eastAsia="lv-LV"/>
        </w:rPr>
        <w:t>)</w:t>
      </w:r>
    </w:p>
    <w:p w:rsidR="00382C08" w:rsidRPr="005C70DE" w:rsidRDefault="00382C08" w:rsidP="00382C08">
      <w:pPr>
        <w:spacing w:after="0" w:line="240" w:lineRule="auto"/>
        <w:rPr>
          <w:rFonts w:ascii="Times New Roman" w:eastAsia="Times New Roman" w:hAnsi="Times New Roman" w:cs="Times New Roman"/>
          <w:sz w:val="26"/>
          <w:szCs w:val="26"/>
          <w:lang w:eastAsia="lv-LV"/>
        </w:rPr>
      </w:pPr>
    </w:p>
    <w:p w:rsidR="00382C08" w:rsidRPr="005C70DE" w:rsidRDefault="00812592" w:rsidP="00382C08">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382C08" w:rsidRDefault="00382C08" w:rsidP="00382C08">
      <w:pPr>
        <w:spacing w:after="0" w:line="240" w:lineRule="auto"/>
        <w:jc w:val="center"/>
        <w:rPr>
          <w:rFonts w:ascii="Times New Roman" w:eastAsia="Times New Roman" w:hAnsi="Times New Roman" w:cs="Times New Roman"/>
          <w:sz w:val="24"/>
          <w:szCs w:val="24"/>
          <w:lang w:eastAsia="lv-LV"/>
        </w:rPr>
      </w:pPr>
    </w:p>
    <w:p w:rsidR="00F94EAD" w:rsidRPr="005C70DE" w:rsidRDefault="00F94EAD" w:rsidP="00382C08">
      <w:pPr>
        <w:spacing w:after="0" w:line="240" w:lineRule="auto"/>
        <w:jc w:val="center"/>
        <w:rPr>
          <w:rFonts w:ascii="Times New Roman" w:eastAsia="Times New Roman" w:hAnsi="Times New Roman" w:cs="Times New Roman"/>
          <w:sz w:val="24"/>
          <w:szCs w:val="24"/>
          <w:lang w:eastAsia="lv-LV"/>
        </w:rPr>
      </w:pPr>
    </w:p>
    <w:p w:rsidR="00382C08" w:rsidRPr="005C70DE" w:rsidRDefault="00382C08" w:rsidP="00382C08">
      <w:pPr>
        <w:spacing w:after="0" w:line="240" w:lineRule="auto"/>
        <w:jc w:val="center"/>
        <w:rPr>
          <w:rFonts w:ascii="Times New Roman" w:eastAsia="Times New Roman" w:hAnsi="Times New Roman" w:cs="Times New Roman"/>
          <w:sz w:val="24"/>
          <w:szCs w:val="24"/>
          <w:lang w:eastAsia="lv-LV"/>
        </w:rPr>
      </w:pPr>
      <w:r w:rsidRPr="005C70DE">
        <w:rPr>
          <w:rFonts w:ascii="Times New Roman" w:eastAsia="Times New Roman" w:hAnsi="Times New Roman" w:cs="Times New Roman"/>
          <w:sz w:val="24"/>
          <w:szCs w:val="24"/>
          <w:lang w:eastAsia="lv-LV"/>
        </w:rPr>
        <w:t>Siguldā</w:t>
      </w:r>
    </w:p>
    <w:p w:rsidR="00382C08" w:rsidRPr="005C70DE" w:rsidRDefault="00382C08" w:rsidP="00382C08">
      <w:pPr>
        <w:spacing w:after="0" w:line="240" w:lineRule="auto"/>
        <w:rPr>
          <w:rFonts w:ascii="Times New Roman" w:eastAsia="Times New Roman" w:hAnsi="Times New Roman" w:cs="Times New Roman"/>
          <w:sz w:val="26"/>
          <w:szCs w:val="26"/>
          <w:lang w:eastAsia="lv-LV"/>
        </w:rPr>
      </w:pPr>
    </w:p>
    <w:p w:rsidR="00382C08" w:rsidRPr="005C70DE" w:rsidRDefault="00A67841" w:rsidP="00382C08">
      <w:pPr>
        <w:spacing w:after="0" w:line="240" w:lineRule="auto"/>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2016</w:t>
      </w:r>
      <w:r w:rsidR="00382C08" w:rsidRPr="005C70DE">
        <w:rPr>
          <w:rFonts w:ascii="Times New Roman" w:eastAsia="Times New Roman" w:hAnsi="Times New Roman" w:cs="Times New Roman"/>
          <w:sz w:val="24"/>
          <w:szCs w:val="24"/>
          <w:lang w:eastAsia="lv-LV"/>
        </w:rPr>
        <w:t>. gada</w:t>
      </w:r>
      <w:r>
        <w:rPr>
          <w:rFonts w:ascii="Times New Roman" w:eastAsia="Times New Roman" w:hAnsi="Times New Roman" w:cs="Times New Roman"/>
          <w:sz w:val="24"/>
          <w:szCs w:val="24"/>
          <w:lang w:eastAsia="lv-LV"/>
        </w:rPr>
        <w:t xml:space="preserve"> 7.aprīl</w:t>
      </w:r>
      <w:r w:rsidR="00A0137F">
        <w:rPr>
          <w:rFonts w:ascii="Times New Roman" w:eastAsia="Times New Roman" w:hAnsi="Times New Roman" w:cs="Times New Roman"/>
          <w:sz w:val="24"/>
          <w:szCs w:val="24"/>
          <w:lang w:eastAsia="lv-LV"/>
        </w:rPr>
        <w:t>ī</w:t>
      </w:r>
      <w:r w:rsidR="00382C08" w:rsidRPr="005C70DE">
        <w:rPr>
          <w:rFonts w:ascii="Times New Roman" w:eastAsia="Times New Roman" w:hAnsi="Times New Roman" w:cs="Times New Roman"/>
          <w:sz w:val="24"/>
          <w:szCs w:val="24"/>
          <w:lang w:eastAsia="lv-LV"/>
        </w:rPr>
        <w:tab/>
      </w:r>
      <w:r w:rsidR="00382C08" w:rsidRPr="005C70DE">
        <w:rPr>
          <w:rFonts w:ascii="Times New Roman" w:eastAsia="Times New Roman" w:hAnsi="Times New Roman" w:cs="Times New Roman"/>
          <w:sz w:val="24"/>
          <w:szCs w:val="24"/>
          <w:lang w:val="en-GB" w:eastAsia="lv-LV"/>
        </w:rPr>
        <w:tab/>
      </w:r>
    </w:p>
    <w:p w:rsidR="00244809" w:rsidRPr="005C70DE" w:rsidRDefault="00244809" w:rsidP="00382C08">
      <w:pPr>
        <w:spacing w:after="0" w:line="240" w:lineRule="auto"/>
        <w:jc w:val="both"/>
        <w:rPr>
          <w:rFonts w:ascii="Times New Roman" w:eastAsia="Times New Roman" w:hAnsi="Times New Roman" w:cs="Times New Roman"/>
          <w:sz w:val="24"/>
          <w:szCs w:val="24"/>
          <w:lang w:eastAsia="lv-LV"/>
        </w:rPr>
      </w:pPr>
    </w:p>
    <w:p w:rsidR="00382C08" w:rsidRPr="007C05C7" w:rsidRDefault="00382C08" w:rsidP="00382C08">
      <w:pPr>
        <w:numPr>
          <w:ilvl w:val="0"/>
          <w:numId w:val="1"/>
        </w:numPr>
        <w:spacing w:after="0" w:line="240" w:lineRule="auto"/>
        <w:jc w:val="both"/>
        <w:rPr>
          <w:rFonts w:ascii="Times New Roman" w:eastAsia="Times New Roman" w:hAnsi="Times New Roman" w:cs="Times New Roman"/>
          <w:lang w:eastAsia="lv-LV"/>
        </w:rPr>
      </w:pPr>
      <w:r w:rsidRPr="007C05C7">
        <w:rPr>
          <w:rFonts w:ascii="Times New Roman" w:eastAsia="Times New Roman" w:hAnsi="Times New Roman" w:cs="Times New Roman"/>
          <w:b/>
          <w:lang w:eastAsia="lv-LV"/>
        </w:rPr>
        <w:t>Identifikācijas Nr. –</w:t>
      </w:r>
      <w:r w:rsidRPr="007C05C7">
        <w:rPr>
          <w:rFonts w:ascii="Times New Roman" w:eastAsia="Times New Roman" w:hAnsi="Times New Roman" w:cs="Times New Roman"/>
          <w:lang w:eastAsia="lv-LV"/>
        </w:rPr>
        <w:t xml:space="preserve"> </w:t>
      </w:r>
      <w:r w:rsidR="0074658D">
        <w:rPr>
          <w:rFonts w:ascii="Times New Roman" w:eastAsia="Times New Roman" w:hAnsi="Times New Roman" w:cs="Times New Roman"/>
          <w:lang w:eastAsia="lv-LV"/>
        </w:rPr>
        <w:t>2016/1</w:t>
      </w:r>
      <w:r w:rsidR="00A0137F">
        <w:rPr>
          <w:rFonts w:ascii="Times New Roman" w:eastAsia="Times New Roman" w:hAnsi="Times New Roman" w:cs="Times New Roman"/>
          <w:lang w:eastAsia="lv-LV"/>
        </w:rPr>
        <w:t>4</w:t>
      </w:r>
    </w:p>
    <w:p w:rsidR="00382C08" w:rsidRPr="005C70DE" w:rsidRDefault="00382C08" w:rsidP="00382C08">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 xml:space="preserve">Datums, kad paziņojums </w:t>
      </w:r>
      <w:r w:rsidR="00CC49FB">
        <w:rPr>
          <w:rFonts w:ascii="Times New Roman" w:eastAsia="Times New Roman" w:hAnsi="Times New Roman" w:cs="Times New Roman"/>
          <w:b/>
          <w:lang w:eastAsia="lv-LV"/>
        </w:rPr>
        <w:t xml:space="preserve">par līgumu </w:t>
      </w:r>
      <w:r w:rsidRPr="005C70DE">
        <w:rPr>
          <w:rFonts w:ascii="Times New Roman" w:eastAsia="Times New Roman" w:hAnsi="Times New Roman" w:cs="Times New Roman"/>
          <w:b/>
          <w:lang w:eastAsia="lv-LV"/>
        </w:rPr>
        <w:t>ievietots internetā (</w:t>
      </w:r>
      <w:hyperlink r:id="rId8" w:history="1">
        <w:r w:rsidRPr="005C70DE">
          <w:rPr>
            <w:rFonts w:ascii="Times New Roman" w:eastAsia="Times New Roman" w:hAnsi="Times New Roman" w:cs="Times New Roman"/>
            <w:b/>
            <w:color w:val="0000FF"/>
            <w:u w:val="single"/>
            <w:lang w:eastAsia="lv-LV"/>
          </w:rPr>
          <w:t>www.iub.gov.lv</w:t>
        </w:r>
      </w:hyperlink>
      <w:r w:rsidRPr="005C70DE">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w:t>
      </w:r>
      <w:r w:rsidR="0074658D">
        <w:rPr>
          <w:rFonts w:ascii="Times New Roman" w:eastAsia="Times New Roman" w:hAnsi="Times New Roman" w:cs="Times New Roman"/>
          <w:lang w:eastAsia="lv-LV"/>
        </w:rPr>
        <w:t xml:space="preserve"> 15.03.2016</w:t>
      </w:r>
      <w:r>
        <w:rPr>
          <w:rFonts w:ascii="Times New Roman" w:eastAsia="Times New Roman" w:hAnsi="Times New Roman" w:cs="Times New Roman"/>
          <w:lang w:eastAsia="lv-LV"/>
        </w:rPr>
        <w:t>.</w:t>
      </w:r>
    </w:p>
    <w:p w:rsidR="00382C08" w:rsidRDefault="00382C08" w:rsidP="00382C08">
      <w:pPr>
        <w:spacing w:after="0" w:line="240" w:lineRule="auto"/>
        <w:ind w:left="360"/>
        <w:jc w:val="both"/>
        <w:rPr>
          <w:rFonts w:ascii="Times New Roman" w:eastAsia="Times New Roman" w:hAnsi="Times New Roman" w:cs="Times New Roman"/>
          <w:lang w:eastAsia="lv-LV"/>
        </w:rPr>
      </w:pPr>
      <w:r w:rsidRPr="000C741C">
        <w:rPr>
          <w:rFonts w:ascii="Times New Roman" w:eastAsia="Times New Roman" w:hAnsi="Times New Roman" w:cs="Times New Roman"/>
          <w:b/>
          <w:lang w:eastAsia="lv-LV"/>
        </w:rPr>
        <w:t>Iepirkuma Nolikums ievietots Siguldas mājas lapā</w:t>
      </w:r>
      <w:r w:rsidRPr="005C70DE">
        <w:rPr>
          <w:rFonts w:ascii="Times New Roman" w:eastAsia="Times New Roman" w:hAnsi="Times New Roman" w:cs="Times New Roman"/>
          <w:lang w:eastAsia="lv-LV"/>
        </w:rPr>
        <w:t xml:space="preserve"> </w:t>
      </w:r>
      <w:hyperlink r:id="rId9" w:history="1">
        <w:r w:rsidRPr="005C70DE">
          <w:rPr>
            <w:rFonts w:ascii="Times New Roman" w:eastAsia="Times New Roman" w:hAnsi="Times New Roman" w:cs="Times New Roman"/>
            <w:color w:val="0000FF"/>
            <w:u w:val="single"/>
            <w:lang w:eastAsia="lv-LV"/>
          </w:rPr>
          <w:t>www.sigulda.lv</w:t>
        </w:r>
      </w:hyperlink>
      <w:r w:rsidR="00C20F83">
        <w:rPr>
          <w:rFonts w:ascii="Times New Roman" w:eastAsia="Times New Roman" w:hAnsi="Times New Roman" w:cs="Times New Roman"/>
          <w:lang w:eastAsia="lv-LV"/>
        </w:rPr>
        <w:t xml:space="preserve"> – 15.03.2016</w:t>
      </w:r>
      <w:r>
        <w:rPr>
          <w:rFonts w:ascii="Times New Roman" w:eastAsia="Times New Roman" w:hAnsi="Times New Roman" w:cs="Times New Roman"/>
          <w:lang w:eastAsia="lv-LV"/>
        </w:rPr>
        <w:t>.</w:t>
      </w:r>
    </w:p>
    <w:p w:rsidR="00382C08" w:rsidRPr="005C70DE" w:rsidRDefault="00382C08" w:rsidP="00382C08">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Pasūtītāja nosaukums-</w:t>
      </w:r>
      <w:r w:rsidRPr="005C70DE">
        <w:rPr>
          <w:rFonts w:ascii="Times New Roman" w:eastAsia="Times New Roman" w:hAnsi="Times New Roman" w:cs="Times New Roman"/>
          <w:lang w:eastAsia="lv-LV"/>
        </w:rPr>
        <w:t xml:space="preserve"> Siguldas novada Dome, Pils iela 16, Sigulda, Siguldas novads</w:t>
      </w:r>
    </w:p>
    <w:p w:rsidR="00382C08" w:rsidRDefault="00382C08" w:rsidP="00382C08">
      <w:pPr>
        <w:numPr>
          <w:ilvl w:val="0"/>
          <w:numId w:val="1"/>
        </w:numPr>
        <w:spacing w:after="0" w:line="240" w:lineRule="auto"/>
        <w:jc w:val="both"/>
        <w:rPr>
          <w:rFonts w:ascii="Times New Roman" w:eastAsia="Times New Roman" w:hAnsi="Times New Roman" w:cs="Times New Roman"/>
          <w:b/>
          <w:lang w:eastAsia="lv-LV"/>
        </w:rPr>
      </w:pPr>
      <w:r w:rsidRPr="005C70DE">
        <w:rPr>
          <w:rFonts w:ascii="Times New Roman" w:eastAsia="Times New Roman" w:hAnsi="Times New Roman" w:cs="Times New Roman"/>
          <w:b/>
          <w:lang w:eastAsia="lv-LV"/>
        </w:rPr>
        <w:t>Ie</w:t>
      </w:r>
      <w:r w:rsidR="00FE2F35">
        <w:rPr>
          <w:rFonts w:ascii="Times New Roman" w:eastAsia="Times New Roman" w:hAnsi="Times New Roman" w:cs="Times New Roman"/>
          <w:b/>
          <w:lang w:eastAsia="lv-LV"/>
        </w:rPr>
        <w:t>pirkumu komisijas</w:t>
      </w:r>
      <w:r w:rsidRPr="005C70DE">
        <w:rPr>
          <w:rFonts w:ascii="Times New Roman" w:eastAsia="Times New Roman" w:hAnsi="Times New Roman" w:cs="Times New Roman"/>
          <w:b/>
          <w:lang w:eastAsia="lv-LV"/>
        </w:rPr>
        <w:t xml:space="preserve"> izveidošanas pamatojums:</w:t>
      </w:r>
      <w:r w:rsidR="00C976A3">
        <w:rPr>
          <w:rFonts w:ascii="Times New Roman" w:eastAsia="Times New Roman" w:hAnsi="Times New Roman" w:cs="Times New Roman"/>
          <w:b/>
          <w:lang w:eastAsia="lv-LV"/>
        </w:rPr>
        <w:t xml:space="preserve"> </w:t>
      </w:r>
    </w:p>
    <w:p w:rsidR="00C976A3" w:rsidRPr="00D9562F" w:rsidRDefault="00D9562F" w:rsidP="00D9562F">
      <w:pPr>
        <w:pStyle w:val="ListParagraph"/>
        <w:tabs>
          <w:tab w:val="num" w:pos="360"/>
        </w:tabs>
        <w:ind w:left="360"/>
        <w:jc w:val="both"/>
        <w:rPr>
          <w:rFonts w:ascii="Times New Roman" w:hAnsi="Times New Roman" w:cs="Times New Roman"/>
        </w:rPr>
      </w:pPr>
      <w:r w:rsidRPr="00D9562F">
        <w:rPr>
          <w:rFonts w:ascii="Times New Roman" w:hAnsi="Times New Roman" w:cs="Times New Roman"/>
        </w:rPr>
        <w:t>Iepirkuma komisija izveidota 19.06.2013. ar Siguldas novada Domes sēdes lēmumu (protokols Nr.6, §6). Iepirkuma komisijas sastāvā veiktas izmaiņas 02.09.2015. ar Siguldas novada Domes sēdes lēmumu (protokols Nr.13, §2). Par Iepirkuma komisiju sastāvu noteikšanu ar Siguldas novada Domes 14.09.2015. rīkojumu Nr. 1.5.-7./98.</w:t>
      </w:r>
    </w:p>
    <w:p w:rsidR="00D9562F" w:rsidRPr="00812592" w:rsidRDefault="00382C08" w:rsidP="00812592">
      <w:pPr>
        <w:pStyle w:val="ListParagraph"/>
        <w:numPr>
          <w:ilvl w:val="0"/>
          <w:numId w:val="1"/>
        </w:numPr>
        <w:spacing w:after="0" w:line="240" w:lineRule="auto"/>
        <w:jc w:val="both"/>
        <w:rPr>
          <w:rFonts w:ascii="Times New Roman" w:eastAsia="Times New Roman" w:hAnsi="Times New Roman" w:cs="Times New Roman"/>
          <w:lang w:eastAsia="lv-LV"/>
        </w:rPr>
      </w:pPr>
      <w:r w:rsidRPr="007A01F1">
        <w:rPr>
          <w:rFonts w:ascii="Times New Roman" w:eastAsia="Times New Roman" w:hAnsi="Times New Roman" w:cs="Times New Roman"/>
          <w:b/>
          <w:lang w:eastAsia="lv-LV"/>
        </w:rPr>
        <w:t xml:space="preserve">Iepirkuma priekšmets un tā īss raksturojums: </w:t>
      </w:r>
      <w:r w:rsidR="00D9562F" w:rsidRPr="00D9562F">
        <w:rPr>
          <w:rFonts w:ascii="Times New Roman" w:hAnsi="Times New Roman" w:cs="Times New Roman"/>
        </w:rPr>
        <w:t xml:space="preserve">Iepirkuma priekšmets ir </w:t>
      </w:r>
      <w:r w:rsidR="00D9562F" w:rsidRPr="00D9562F">
        <w:rPr>
          <w:rFonts w:ascii="Times New Roman" w:hAnsi="Times New Roman" w:cs="Times New Roman"/>
          <w:bCs/>
        </w:rPr>
        <w:t>grants seguma ielu un autoceļu kritisko posmu planēšana un remonti ārkārtas apstākļos Siguldas novadā</w:t>
      </w:r>
      <w:r w:rsidR="00D9562F" w:rsidRPr="00D9562F">
        <w:rPr>
          <w:rFonts w:ascii="Times New Roman" w:hAnsi="Times New Roman" w:cs="Times New Roman"/>
        </w:rPr>
        <w:t>, kas jāveic saskaņā ar Darba uzdevumu (2.pielikums) un tehniskajām specifikācijām (3.pielikums).</w:t>
      </w:r>
      <w:r w:rsidR="006E7EA5" w:rsidRPr="00812592">
        <w:rPr>
          <w:rFonts w:ascii="Times New Roman" w:hAnsi="Times New Roman" w:cs="Times New Roman"/>
          <w:sz w:val="26"/>
          <w:szCs w:val="26"/>
        </w:rPr>
        <w:t xml:space="preserve"> </w:t>
      </w:r>
    </w:p>
    <w:p w:rsidR="00D9562F" w:rsidRPr="00D9562F" w:rsidRDefault="00812592" w:rsidP="00CF5D74">
      <w:pPr>
        <w:spacing w:after="0"/>
        <w:jc w:val="both"/>
        <w:rPr>
          <w:rFonts w:ascii="Times New Roman" w:hAnsi="Times New Roman" w:cs="Times New Roman"/>
          <w:sz w:val="24"/>
          <w:szCs w:val="24"/>
        </w:rPr>
      </w:pPr>
      <w:r>
        <w:rPr>
          <w:rFonts w:ascii="Times New Roman" w:hAnsi="Times New Roman" w:cs="Times New Roman"/>
          <w:b/>
          <w:sz w:val="24"/>
          <w:szCs w:val="24"/>
        </w:rPr>
        <w:t>6</w:t>
      </w:r>
      <w:r w:rsidR="00D9562F" w:rsidRPr="00D9562F">
        <w:rPr>
          <w:rFonts w:ascii="Times New Roman" w:hAnsi="Times New Roman" w:cs="Times New Roman"/>
          <w:b/>
          <w:sz w:val="24"/>
          <w:szCs w:val="24"/>
        </w:rPr>
        <w:t>.</w:t>
      </w:r>
      <w:r w:rsidR="00D9562F" w:rsidRPr="00D9562F">
        <w:rPr>
          <w:rFonts w:ascii="Times New Roman" w:hAnsi="Times New Roman" w:cs="Times New Roman"/>
          <w:b/>
          <w:sz w:val="24"/>
          <w:szCs w:val="24"/>
        </w:rPr>
        <w:tab/>
        <w:t>Piedāvājumu izvēles kritēriji:</w:t>
      </w:r>
      <w:r w:rsidR="00D9562F" w:rsidRPr="00D9562F">
        <w:rPr>
          <w:rFonts w:ascii="Times New Roman" w:hAnsi="Times New Roman" w:cs="Times New Roman"/>
          <w:sz w:val="24"/>
          <w:szCs w:val="24"/>
        </w:rPr>
        <w:t xml:space="preserve"> </w:t>
      </w:r>
    </w:p>
    <w:p w:rsidR="00D9562F" w:rsidRPr="00F94EAD" w:rsidRDefault="00D9562F" w:rsidP="00CF5D74">
      <w:pPr>
        <w:spacing w:after="0"/>
        <w:jc w:val="both"/>
        <w:rPr>
          <w:rFonts w:ascii="Times New Roman" w:hAnsi="Times New Roman" w:cs="Times New Roman"/>
        </w:rPr>
      </w:pPr>
      <w:r w:rsidRPr="00F94EAD">
        <w:rPr>
          <w:rFonts w:ascii="Times New Roman" w:hAnsi="Times New Roman" w:cs="Times New Roman"/>
        </w:rPr>
        <w:t>Atbilstība iepirkuma Nolikumam (Atlases dokumenti, Tehniskais piedāvājums, Finanšu piedāvājums), Darba uzdevumam, Tehniskajai specifikācijai un piedāvājums ar viszemāko cenu.</w:t>
      </w:r>
    </w:p>
    <w:p w:rsidR="00D9562F" w:rsidRPr="00D9562F" w:rsidRDefault="00812592" w:rsidP="00CF5D74">
      <w:pPr>
        <w:spacing w:after="0"/>
        <w:ind w:left="360" w:hanging="360"/>
        <w:jc w:val="both"/>
        <w:rPr>
          <w:rFonts w:ascii="Times New Roman" w:hAnsi="Times New Roman" w:cs="Times New Roman"/>
          <w:sz w:val="24"/>
          <w:szCs w:val="24"/>
        </w:rPr>
      </w:pPr>
      <w:r>
        <w:rPr>
          <w:rFonts w:ascii="Times New Roman" w:hAnsi="Times New Roman" w:cs="Times New Roman"/>
          <w:b/>
          <w:sz w:val="24"/>
          <w:szCs w:val="24"/>
        </w:rPr>
        <w:t>7</w:t>
      </w:r>
      <w:r w:rsidR="00D9562F" w:rsidRPr="00D9562F">
        <w:rPr>
          <w:rFonts w:ascii="Times New Roman" w:hAnsi="Times New Roman" w:cs="Times New Roman"/>
          <w:b/>
          <w:sz w:val="24"/>
          <w:szCs w:val="24"/>
        </w:rPr>
        <w:t>.</w:t>
      </w:r>
      <w:r w:rsidR="00D9562F" w:rsidRPr="00D9562F">
        <w:rPr>
          <w:rFonts w:ascii="Times New Roman" w:hAnsi="Times New Roman" w:cs="Times New Roman"/>
          <w:b/>
          <w:sz w:val="24"/>
          <w:szCs w:val="24"/>
        </w:rPr>
        <w:tab/>
        <w:t>Piedāvājuma iesniegšanas vieta un termiņš:</w:t>
      </w:r>
      <w:r w:rsidR="00D9562F" w:rsidRPr="00D9562F">
        <w:rPr>
          <w:rFonts w:ascii="Times New Roman" w:hAnsi="Times New Roman" w:cs="Times New Roman"/>
          <w:sz w:val="24"/>
          <w:szCs w:val="24"/>
        </w:rPr>
        <w:t xml:space="preserve"> </w:t>
      </w:r>
    </w:p>
    <w:p w:rsidR="00D9562F" w:rsidRPr="00F94EAD" w:rsidRDefault="00D9562F" w:rsidP="00CF5D74">
      <w:pPr>
        <w:spacing w:after="0"/>
        <w:ind w:left="360" w:firstLine="360"/>
        <w:jc w:val="both"/>
        <w:rPr>
          <w:rFonts w:ascii="Times New Roman" w:hAnsi="Times New Roman" w:cs="Times New Roman"/>
        </w:rPr>
      </w:pPr>
      <w:r w:rsidRPr="00F94EAD">
        <w:rPr>
          <w:rFonts w:ascii="Times New Roman" w:hAnsi="Times New Roman" w:cs="Times New Roman"/>
        </w:rPr>
        <w:t xml:space="preserve">Pils ielā 16, Siguldā, Siguldas novada Domes Klientu apkalpošanas nodaļā, līdz </w:t>
      </w:r>
      <w:r w:rsidR="001C0780" w:rsidRPr="00F94EAD">
        <w:rPr>
          <w:rFonts w:ascii="Times New Roman" w:hAnsi="Times New Roman" w:cs="Times New Roman"/>
        </w:rPr>
        <w:t>29</w:t>
      </w:r>
      <w:r w:rsidRPr="00F94EAD">
        <w:rPr>
          <w:rFonts w:ascii="Times New Roman" w:hAnsi="Times New Roman" w:cs="Times New Roman"/>
        </w:rPr>
        <w:t>.</w:t>
      </w:r>
      <w:r w:rsidR="001C0780" w:rsidRPr="00F94EAD">
        <w:rPr>
          <w:rFonts w:ascii="Times New Roman" w:hAnsi="Times New Roman" w:cs="Times New Roman"/>
        </w:rPr>
        <w:t>03</w:t>
      </w:r>
      <w:r w:rsidRPr="00F94EAD">
        <w:rPr>
          <w:rFonts w:ascii="Times New Roman" w:hAnsi="Times New Roman" w:cs="Times New Roman"/>
        </w:rPr>
        <w:t>.2016. plkst. 10:00.</w:t>
      </w:r>
    </w:p>
    <w:p w:rsidR="00D9562F" w:rsidRPr="00975BB9" w:rsidRDefault="00812592" w:rsidP="00D9562F">
      <w:pPr>
        <w:jc w:val="both"/>
        <w:rPr>
          <w:rFonts w:ascii="Times New Roman" w:hAnsi="Times New Roman" w:cs="Times New Roman"/>
          <w:b/>
        </w:rPr>
      </w:pPr>
      <w:r>
        <w:rPr>
          <w:rFonts w:ascii="Times New Roman" w:hAnsi="Times New Roman" w:cs="Times New Roman"/>
          <w:b/>
          <w:sz w:val="24"/>
          <w:szCs w:val="24"/>
        </w:rPr>
        <w:t>8</w:t>
      </w:r>
      <w:r w:rsidR="00D9562F" w:rsidRPr="00D9562F">
        <w:rPr>
          <w:rFonts w:ascii="Times New Roman" w:hAnsi="Times New Roman" w:cs="Times New Roman"/>
          <w:b/>
          <w:sz w:val="24"/>
          <w:szCs w:val="24"/>
        </w:rPr>
        <w:t xml:space="preserve">.   </w:t>
      </w:r>
      <w:r w:rsidR="00D9562F" w:rsidRPr="00975BB9">
        <w:rPr>
          <w:rFonts w:ascii="Times New Roman" w:hAnsi="Times New Roman" w:cs="Times New Roman"/>
          <w:b/>
        </w:rPr>
        <w:t>Iesniegtie pretendentu piedāvājumi, iesniegšanas datums un laiks, piedāvātā cena:</w:t>
      </w:r>
    </w:p>
    <w:p w:rsidR="00D9562F" w:rsidRPr="00975BB9" w:rsidRDefault="00812592" w:rsidP="00975BB9">
      <w:pPr>
        <w:spacing w:after="0"/>
        <w:jc w:val="both"/>
        <w:rPr>
          <w:rFonts w:ascii="Times New Roman" w:hAnsi="Times New Roman" w:cs="Times New Roman"/>
        </w:rPr>
      </w:pPr>
      <w:r>
        <w:rPr>
          <w:rFonts w:ascii="Times New Roman" w:hAnsi="Times New Roman" w:cs="Times New Roman"/>
        </w:rPr>
        <w:t>8</w:t>
      </w:r>
      <w:r w:rsidR="00D9562F" w:rsidRPr="00975BB9">
        <w:rPr>
          <w:rFonts w:ascii="Times New Roman" w:hAnsi="Times New Roman" w:cs="Times New Roman"/>
        </w:rPr>
        <w:t>.1.</w:t>
      </w:r>
      <w:r w:rsidR="00D9562F" w:rsidRPr="00975BB9">
        <w:rPr>
          <w:rFonts w:ascii="Times New Roman" w:hAnsi="Times New Roman" w:cs="Times New Roman"/>
        </w:rPr>
        <w:tab/>
      </w:r>
      <w:r w:rsidR="00975BB9" w:rsidRPr="00975BB9">
        <w:rPr>
          <w:rFonts w:ascii="Times New Roman" w:hAnsi="Times New Roman" w:cs="Times New Roman"/>
        </w:rPr>
        <w:t xml:space="preserve">SIA „Amatas Energo Celtnieks” piedāvājums iesniegts </w:t>
      </w:r>
      <w:r w:rsidR="00D9562F" w:rsidRPr="00975BB9">
        <w:rPr>
          <w:rFonts w:ascii="Times New Roman" w:hAnsi="Times New Roman" w:cs="Times New Roman"/>
        </w:rPr>
        <w:t>2</w:t>
      </w:r>
      <w:r w:rsidR="00975BB9" w:rsidRPr="00975BB9">
        <w:rPr>
          <w:rFonts w:ascii="Times New Roman" w:hAnsi="Times New Roman" w:cs="Times New Roman"/>
        </w:rPr>
        <w:t>9.03.2016. plkst. 08:15</w:t>
      </w:r>
      <w:r w:rsidR="00D9562F" w:rsidRPr="00975BB9">
        <w:rPr>
          <w:rFonts w:ascii="Times New Roman" w:hAnsi="Times New Roman" w:cs="Times New Roman"/>
        </w:rPr>
        <w:t>;</w:t>
      </w:r>
    </w:p>
    <w:p w:rsidR="00D9562F" w:rsidRPr="00975BB9" w:rsidRDefault="00D9562F" w:rsidP="00975BB9">
      <w:pPr>
        <w:spacing w:after="0"/>
        <w:jc w:val="both"/>
        <w:rPr>
          <w:rFonts w:ascii="Times New Roman" w:hAnsi="Times New Roman" w:cs="Times New Roman"/>
        </w:rPr>
      </w:pPr>
      <w:r w:rsidRPr="00975BB9">
        <w:rPr>
          <w:rFonts w:ascii="Times New Roman" w:hAnsi="Times New Roman" w:cs="Times New Roman"/>
        </w:rPr>
        <w:t xml:space="preserve">Piedāvātā cena: </w:t>
      </w:r>
      <w:r w:rsidRPr="00975BB9">
        <w:rPr>
          <w:rFonts w:ascii="Times New Roman" w:hAnsi="Times New Roman" w:cs="Times New Roman"/>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tblGrid>
      <w:tr w:rsidR="00D9562F" w:rsidRPr="00975BB9" w:rsidTr="009267AF">
        <w:tc>
          <w:tcPr>
            <w:tcW w:w="5400" w:type="dxa"/>
          </w:tcPr>
          <w:p w:rsidR="00D9562F" w:rsidRPr="00975BB9" w:rsidRDefault="00D9562F" w:rsidP="00975BB9">
            <w:pPr>
              <w:spacing w:after="0"/>
              <w:jc w:val="center"/>
              <w:rPr>
                <w:rFonts w:ascii="Times New Roman" w:hAnsi="Times New Roman" w:cs="Times New Roman"/>
                <w:b/>
              </w:rPr>
            </w:pPr>
            <w:r w:rsidRPr="00975BB9">
              <w:rPr>
                <w:rFonts w:ascii="Times New Roman" w:hAnsi="Times New Roman" w:cs="Times New Roman"/>
                <w:b/>
              </w:rPr>
              <w:t>Piedāvātā kopējā cena EUR (bez PVN)</w:t>
            </w:r>
          </w:p>
        </w:tc>
      </w:tr>
      <w:tr w:rsidR="00D9562F" w:rsidRPr="00975BB9" w:rsidTr="009267AF">
        <w:tc>
          <w:tcPr>
            <w:tcW w:w="5400" w:type="dxa"/>
          </w:tcPr>
          <w:p w:rsidR="00D9562F" w:rsidRPr="00975BB9" w:rsidRDefault="00975BB9" w:rsidP="00975BB9">
            <w:pPr>
              <w:spacing w:after="0"/>
              <w:jc w:val="center"/>
              <w:rPr>
                <w:rFonts w:ascii="Times New Roman" w:hAnsi="Times New Roman" w:cs="Times New Roman"/>
              </w:rPr>
            </w:pPr>
            <w:r>
              <w:rPr>
                <w:rFonts w:ascii="Times New Roman" w:hAnsi="Times New Roman" w:cs="Times New Roman"/>
              </w:rPr>
              <w:t>93 459,54</w:t>
            </w:r>
          </w:p>
        </w:tc>
      </w:tr>
    </w:tbl>
    <w:p w:rsidR="004C2C49" w:rsidRPr="00975BB9" w:rsidRDefault="00812592" w:rsidP="004C2C49">
      <w:pPr>
        <w:spacing w:after="0"/>
        <w:jc w:val="both"/>
        <w:rPr>
          <w:rFonts w:ascii="Times New Roman" w:hAnsi="Times New Roman" w:cs="Times New Roman"/>
        </w:rPr>
      </w:pPr>
      <w:r>
        <w:rPr>
          <w:rFonts w:ascii="Times New Roman" w:hAnsi="Times New Roman" w:cs="Times New Roman"/>
        </w:rPr>
        <w:t>8</w:t>
      </w:r>
      <w:r w:rsidR="004C2C49">
        <w:rPr>
          <w:rFonts w:ascii="Times New Roman" w:hAnsi="Times New Roman" w:cs="Times New Roman"/>
        </w:rPr>
        <w:t>.2</w:t>
      </w:r>
      <w:r w:rsidR="004C2C49" w:rsidRPr="00975BB9">
        <w:rPr>
          <w:rFonts w:ascii="Times New Roman" w:hAnsi="Times New Roman" w:cs="Times New Roman"/>
        </w:rPr>
        <w:t>.</w:t>
      </w:r>
      <w:r w:rsidR="004C2C49" w:rsidRPr="00975BB9">
        <w:rPr>
          <w:rFonts w:ascii="Times New Roman" w:hAnsi="Times New Roman" w:cs="Times New Roman"/>
        </w:rPr>
        <w:tab/>
      </w:r>
      <w:r w:rsidR="004C2C49">
        <w:rPr>
          <w:rFonts w:ascii="Times New Roman" w:hAnsi="Times New Roman" w:cs="Times New Roman"/>
        </w:rPr>
        <w:t>SIA „Ceļinieks 01</w:t>
      </w:r>
      <w:r w:rsidR="004C2C49" w:rsidRPr="00975BB9">
        <w:rPr>
          <w:rFonts w:ascii="Times New Roman" w:hAnsi="Times New Roman" w:cs="Times New Roman"/>
        </w:rPr>
        <w:t>” piedāvājums iesniegts 2</w:t>
      </w:r>
      <w:r w:rsidR="004C2C49">
        <w:rPr>
          <w:rFonts w:ascii="Times New Roman" w:hAnsi="Times New Roman" w:cs="Times New Roman"/>
        </w:rPr>
        <w:t>9.03.2016. plkst. 09:0</w:t>
      </w:r>
      <w:r w:rsidR="004C2C49" w:rsidRPr="00975BB9">
        <w:rPr>
          <w:rFonts w:ascii="Times New Roman" w:hAnsi="Times New Roman" w:cs="Times New Roman"/>
        </w:rPr>
        <w:t>5;</w:t>
      </w:r>
    </w:p>
    <w:p w:rsidR="004C2C49" w:rsidRPr="00975BB9" w:rsidRDefault="004C2C49" w:rsidP="004C2C49">
      <w:pPr>
        <w:spacing w:after="0"/>
        <w:jc w:val="both"/>
        <w:rPr>
          <w:rFonts w:ascii="Times New Roman" w:hAnsi="Times New Roman" w:cs="Times New Roman"/>
        </w:rPr>
      </w:pPr>
      <w:r w:rsidRPr="00975BB9">
        <w:rPr>
          <w:rFonts w:ascii="Times New Roman" w:hAnsi="Times New Roman" w:cs="Times New Roman"/>
        </w:rPr>
        <w:t xml:space="preserve">Piedāvātā cena: </w:t>
      </w:r>
      <w:r w:rsidRPr="00975BB9">
        <w:rPr>
          <w:rFonts w:ascii="Times New Roman" w:hAnsi="Times New Roman" w:cs="Times New Roman"/>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tblGrid>
      <w:tr w:rsidR="004C2C49" w:rsidRPr="00975BB9" w:rsidTr="009267AF">
        <w:tc>
          <w:tcPr>
            <w:tcW w:w="5400" w:type="dxa"/>
          </w:tcPr>
          <w:p w:rsidR="004C2C49" w:rsidRPr="00975BB9" w:rsidRDefault="004C2C49" w:rsidP="009267AF">
            <w:pPr>
              <w:spacing w:after="0"/>
              <w:jc w:val="center"/>
              <w:rPr>
                <w:rFonts w:ascii="Times New Roman" w:hAnsi="Times New Roman" w:cs="Times New Roman"/>
                <w:b/>
              </w:rPr>
            </w:pPr>
            <w:r w:rsidRPr="00975BB9">
              <w:rPr>
                <w:rFonts w:ascii="Times New Roman" w:hAnsi="Times New Roman" w:cs="Times New Roman"/>
                <w:b/>
              </w:rPr>
              <w:t>Piedāvātā kopējā cena EUR (bez PVN)</w:t>
            </w:r>
          </w:p>
        </w:tc>
      </w:tr>
      <w:tr w:rsidR="004C2C49" w:rsidRPr="00975BB9" w:rsidTr="009267AF">
        <w:tc>
          <w:tcPr>
            <w:tcW w:w="5400" w:type="dxa"/>
          </w:tcPr>
          <w:p w:rsidR="004C2C49" w:rsidRPr="00975BB9" w:rsidRDefault="004C2C49" w:rsidP="009267AF">
            <w:pPr>
              <w:spacing w:after="0"/>
              <w:jc w:val="center"/>
              <w:rPr>
                <w:rFonts w:ascii="Times New Roman" w:hAnsi="Times New Roman" w:cs="Times New Roman"/>
              </w:rPr>
            </w:pPr>
            <w:r>
              <w:rPr>
                <w:rFonts w:ascii="Times New Roman" w:hAnsi="Times New Roman" w:cs="Times New Roman"/>
              </w:rPr>
              <w:t>110 892,27</w:t>
            </w:r>
          </w:p>
        </w:tc>
      </w:tr>
    </w:tbl>
    <w:p w:rsidR="004C2C49" w:rsidRPr="00975BB9" w:rsidRDefault="00812592" w:rsidP="004C2C49">
      <w:pPr>
        <w:spacing w:after="0"/>
        <w:jc w:val="both"/>
        <w:rPr>
          <w:rFonts w:ascii="Times New Roman" w:hAnsi="Times New Roman" w:cs="Times New Roman"/>
        </w:rPr>
      </w:pPr>
      <w:r>
        <w:rPr>
          <w:rFonts w:ascii="Times New Roman" w:hAnsi="Times New Roman" w:cs="Times New Roman"/>
        </w:rPr>
        <w:t>8</w:t>
      </w:r>
      <w:r w:rsidR="004C2C49">
        <w:rPr>
          <w:rFonts w:ascii="Times New Roman" w:hAnsi="Times New Roman" w:cs="Times New Roman"/>
        </w:rPr>
        <w:t>.3</w:t>
      </w:r>
      <w:r w:rsidR="004C2C49" w:rsidRPr="00975BB9">
        <w:rPr>
          <w:rFonts w:ascii="Times New Roman" w:hAnsi="Times New Roman" w:cs="Times New Roman"/>
        </w:rPr>
        <w:t>.</w:t>
      </w:r>
      <w:r w:rsidR="004C2C49" w:rsidRPr="00975BB9">
        <w:rPr>
          <w:rFonts w:ascii="Times New Roman" w:hAnsi="Times New Roman" w:cs="Times New Roman"/>
        </w:rPr>
        <w:tab/>
      </w:r>
      <w:r w:rsidR="004C2C49">
        <w:rPr>
          <w:rFonts w:ascii="Times New Roman" w:hAnsi="Times New Roman" w:cs="Times New Roman"/>
        </w:rPr>
        <w:t>SIA „Strauteks</w:t>
      </w:r>
      <w:r w:rsidR="004C2C49" w:rsidRPr="00975BB9">
        <w:rPr>
          <w:rFonts w:ascii="Times New Roman" w:hAnsi="Times New Roman" w:cs="Times New Roman"/>
        </w:rPr>
        <w:t>” piedāvājums iesniegts 2</w:t>
      </w:r>
      <w:r w:rsidR="004C2C49">
        <w:rPr>
          <w:rFonts w:ascii="Times New Roman" w:hAnsi="Times New Roman" w:cs="Times New Roman"/>
        </w:rPr>
        <w:t>9.03.2016. plkst. 09:</w:t>
      </w:r>
      <w:r w:rsidR="004C2C49" w:rsidRPr="00975BB9">
        <w:rPr>
          <w:rFonts w:ascii="Times New Roman" w:hAnsi="Times New Roman" w:cs="Times New Roman"/>
        </w:rPr>
        <w:t>5</w:t>
      </w:r>
      <w:r w:rsidR="004C2C49">
        <w:rPr>
          <w:rFonts w:ascii="Times New Roman" w:hAnsi="Times New Roman" w:cs="Times New Roman"/>
        </w:rPr>
        <w:t>0</w:t>
      </w:r>
      <w:r w:rsidR="004C2C49" w:rsidRPr="00975BB9">
        <w:rPr>
          <w:rFonts w:ascii="Times New Roman" w:hAnsi="Times New Roman" w:cs="Times New Roman"/>
        </w:rPr>
        <w:t>;</w:t>
      </w:r>
    </w:p>
    <w:p w:rsidR="004C2C49" w:rsidRPr="00975BB9" w:rsidRDefault="004C2C49" w:rsidP="004C2C49">
      <w:pPr>
        <w:spacing w:after="0"/>
        <w:jc w:val="both"/>
        <w:rPr>
          <w:rFonts w:ascii="Times New Roman" w:hAnsi="Times New Roman" w:cs="Times New Roman"/>
        </w:rPr>
      </w:pPr>
      <w:r w:rsidRPr="00975BB9">
        <w:rPr>
          <w:rFonts w:ascii="Times New Roman" w:hAnsi="Times New Roman" w:cs="Times New Roman"/>
        </w:rPr>
        <w:t xml:space="preserve">Piedāvātā cena: </w:t>
      </w:r>
      <w:r w:rsidRPr="00975BB9">
        <w:rPr>
          <w:rFonts w:ascii="Times New Roman" w:hAnsi="Times New Roman" w:cs="Times New Roman"/>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tblGrid>
      <w:tr w:rsidR="004C2C49" w:rsidRPr="00975BB9" w:rsidTr="009267AF">
        <w:tc>
          <w:tcPr>
            <w:tcW w:w="5400" w:type="dxa"/>
          </w:tcPr>
          <w:p w:rsidR="004C2C49" w:rsidRPr="00975BB9" w:rsidRDefault="004C2C49" w:rsidP="009267AF">
            <w:pPr>
              <w:spacing w:after="0"/>
              <w:jc w:val="center"/>
              <w:rPr>
                <w:rFonts w:ascii="Times New Roman" w:hAnsi="Times New Roman" w:cs="Times New Roman"/>
                <w:b/>
              </w:rPr>
            </w:pPr>
            <w:r w:rsidRPr="00975BB9">
              <w:rPr>
                <w:rFonts w:ascii="Times New Roman" w:hAnsi="Times New Roman" w:cs="Times New Roman"/>
                <w:b/>
              </w:rPr>
              <w:t>Piedāvātā kopējā cena EUR (bez PVN)</w:t>
            </w:r>
          </w:p>
        </w:tc>
      </w:tr>
      <w:tr w:rsidR="004C2C49" w:rsidRPr="00975BB9" w:rsidTr="009267AF">
        <w:tc>
          <w:tcPr>
            <w:tcW w:w="5400" w:type="dxa"/>
          </w:tcPr>
          <w:p w:rsidR="004C2C49" w:rsidRPr="00975BB9" w:rsidRDefault="004C2C49" w:rsidP="009267AF">
            <w:pPr>
              <w:spacing w:after="0"/>
              <w:jc w:val="center"/>
              <w:rPr>
                <w:rFonts w:ascii="Times New Roman" w:hAnsi="Times New Roman" w:cs="Times New Roman"/>
              </w:rPr>
            </w:pPr>
            <w:r>
              <w:rPr>
                <w:rFonts w:ascii="Times New Roman" w:hAnsi="Times New Roman" w:cs="Times New Roman"/>
              </w:rPr>
              <w:t>172 086,48</w:t>
            </w:r>
          </w:p>
        </w:tc>
      </w:tr>
    </w:tbl>
    <w:p w:rsidR="00D9562F" w:rsidRPr="00F94EAD" w:rsidRDefault="00812592" w:rsidP="00D9562F">
      <w:pPr>
        <w:jc w:val="both"/>
        <w:rPr>
          <w:rFonts w:ascii="Times New Roman" w:hAnsi="Times New Roman" w:cs="Times New Roman"/>
          <w:b/>
        </w:rPr>
      </w:pPr>
      <w:r>
        <w:rPr>
          <w:rFonts w:ascii="Times New Roman" w:hAnsi="Times New Roman" w:cs="Times New Roman"/>
          <w:b/>
        </w:rPr>
        <w:t>9</w:t>
      </w:r>
      <w:r w:rsidR="00D9562F" w:rsidRPr="00F94EAD">
        <w:rPr>
          <w:rFonts w:ascii="Times New Roman" w:hAnsi="Times New Roman" w:cs="Times New Roman"/>
          <w:b/>
        </w:rPr>
        <w:t>. Iepirkumu komisijas kopējais piedāvājumu salīdzināšanas un vērtēšanas pārskats.</w:t>
      </w:r>
    </w:p>
    <w:p w:rsidR="00D9562F" w:rsidRPr="00812592" w:rsidRDefault="00D9562F" w:rsidP="00812592">
      <w:pPr>
        <w:pStyle w:val="ListParagraph"/>
        <w:numPr>
          <w:ilvl w:val="1"/>
          <w:numId w:val="20"/>
        </w:numPr>
        <w:spacing w:after="0" w:line="240" w:lineRule="auto"/>
        <w:jc w:val="both"/>
        <w:rPr>
          <w:rFonts w:ascii="Times New Roman" w:hAnsi="Times New Roman" w:cs="Times New Roman"/>
          <w:b/>
        </w:rPr>
      </w:pPr>
      <w:r w:rsidRPr="00812592">
        <w:rPr>
          <w:rFonts w:ascii="Times New Roman" w:hAnsi="Times New Roman" w:cs="Times New Roman"/>
          <w:b/>
        </w:rPr>
        <w:t>PIL 8². panta piektās daļas 1. un 2.punktā minēto apstākļu pārbaude:</w:t>
      </w:r>
    </w:p>
    <w:p w:rsidR="00F94EAD" w:rsidRPr="00825606" w:rsidRDefault="00F94EAD" w:rsidP="00812592">
      <w:pPr>
        <w:spacing w:after="0"/>
        <w:jc w:val="both"/>
        <w:rPr>
          <w:rFonts w:ascii="Times New Roman" w:hAnsi="Times New Roman" w:cs="Times New Roman"/>
        </w:rPr>
      </w:pPr>
      <w:r w:rsidRPr="00146512">
        <w:rPr>
          <w:rFonts w:ascii="Times New Roman" w:hAnsi="Times New Roman" w:cs="Times New Roman"/>
        </w:rPr>
        <w:t>Pasūtītājs nekonstatēja PIL 8². panta piektās daļas 1.</w:t>
      </w:r>
      <w:r w:rsidR="00812592">
        <w:rPr>
          <w:rFonts w:ascii="Times New Roman" w:hAnsi="Times New Roman" w:cs="Times New Roman"/>
        </w:rPr>
        <w:t xml:space="preserve"> un 2.punktā minētos apstākļus.</w:t>
      </w:r>
    </w:p>
    <w:p w:rsidR="006E7EA5" w:rsidRPr="00D9562F" w:rsidRDefault="006E7EA5" w:rsidP="006E7EA5">
      <w:pPr>
        <w:spacing w:after="0" w:line="240" w:lineRule="auto"/>
        <w:jc w:val="both"/>
        <w:rPr>
          <w:rFonts w:ascii="Times New Roman" w:hAnsi="Times New Roman" w:cs="Times New Roman"/>
          <w:b/>
          <w:sz w:val="24"/>
          <w:szCs w:val="24"/>
        </w:rPr>
      </w:pPr>
    </w:p>
    <w:p w:rsidR="00D9562F" w:rsidRPr="00812592" w:rsidRDefault="00F94EAD" w:rsidP="00812592">
      <w:pPr>
        <w:pStyle w:val="ListParagraph"/>
        <w:numPr>
          <w:ilvl w:val="1"/>
          <w:numId w:val="20"/>
        </w:numPr>
        <w:spacing w:after="0" w:line="240" w:lineRule="auto"/>
        <w:jc w:val="both"/>
        <w:rPr>
          <w:rFonts w:ascii="Times New Roman" w:hAnsi="Times New Roman" w:cs="Times New Roman"/>
          <w:b/>
        </w:rPr>
      </w:pPr>
      <w:r w:rsidRPr="00812592">
        <w:rPr>
          <w:rFonts w:ascii="Times New Roman" w:hAnsi="Times New Roman" w:cs="Times New Roman"/>
          <w:b/>
        </w:rPr>
        <w:t>Atlases dokumenti</w:t>
      </w:r>
      <w:r w:rsidR="00D9562F" w:rsidRPr="00812592">
        <w:rPr>
          <w:rFonts w:ascii="Times New Roman" w:hAnsi="Times New Roman" w:cs="Times New Roman"/>
          <w:b/>
        </w:rPr>
        <w:t xml:space="preserve"> </w:t>
      </w:r>
    </w:p>
    <w:p w:rsidR="00D9562F" w:rsidRPr="00F94EAD" w:rsidRDefault="00F94EAD" w:rsidP="00D9562F">
      <w:pPr>
        <w:jc w:val="both"/>
        <w:rPr>
          <w:rFonts w:ascii="Times New Roman" w:hAnsi="Times New Roman" w:cs="Times New Roman"/>
        </w:rPr>
      </w:pPr>
      <w:r w:rsidRPr="00F94EAD">
        <w:rPr>
          <w:rFonts w:ascii="Times New Roman" w:hAnsi="Times New Roman" w:cs="Times New Roman"/>
        </w:rPr>
        <w:t>Atlases dokumenti pretendentie</w:t>
      </w:r>
      <w:r w:rsidR="00D9562F" w:rsidRPr="00F94EAD">
        <w:rPr>
          <w:rFonts w:ascii="Times New Roman" w:hAnsi="Times New Roman" w:cs="Times New Roman"/>
        </w:rPr>
        <w:t>m ir iesniegti atbilstoši iepirkum</w:t>
      </w:r>
      <w:r w:rsidRPr="00F94EAD">
        <w:rPr>
          <w:rFonts w:ascii="Times New Roman" w:hAnsi="Times New Roman" w:cs="Times New Roman"/>
        </w:rPr>
        <w:t>a Nolikuma 4.1.punktā</w:t>
      </w:r>
      <w:r w:rsidR="00D9562F" w:rsidRPr="00F94EAD">
        <w:rPr>
          <w:rFonts w:ascii="Times New Roman" w:hAnsi="Times New Roman" w:cs="Times New Roman"/>
        </w:rPr>
        <w:t xml:space="preserve"> minētajām prasībām.</w:t>
      </w:r>
    </w:p>
    <w:p w:rsidR="00F94EAD" w:rsidRPr="00F94EAD" w:rsidRDefault="00F94EAD" w:rsidP="00812592">
      <w:pPr>
        <w:pStyle w:val="ListParagraph"/>
        <w:numPr>
          <w:ilvl w:val="0"/>
          <w:numId w:val="20"/>
        </w:numPr>
        <w:spacing w:after="0" w:line="240" w:lineRule="auto"/>
        <w:ind w:right="113"/>
        <w:jc w:val="both"/>
        <w:rPr>
          <w:rFonts w:ascii="Times New Roman" w:hAnsi="Times New Roman" w:cs="Times New Roman"/>
          <w:b/>
        </w:rPr>
      </w:pPr>
      <w:r w:rsidRPr="00F94EAD">
        <w:rPr>
          <w:rFonts w:ascii="Times New Roman" w:hAnsi="Times New Roman" w:cs="Times New Roman"/>
          <w:b/>
        </w:rPr>
        <w:lastRenderedPageBreak/>
        <w:t>Lēmuma pieņemšana</w:t>
      </w:r>
    </w:p>
    <w:p w:rsidR="00F94EAD" w:rsidRPr="00F01DB2" w:rsidRDefault="00F94EAD" w:rsidP="00F94EAD">
      <w:pPr>
        <w:ind w:firstLine="720"/>
        <w:jc w:val="both"/>
        <w:rPr>
          <w:rFonts w:ascii="Times New Roman" w:hAnsi="Times New Roman" w:cs="Times New Roman"/>
        </w:rPr>
      </w:pPr>
      <w:r w:rsidRPr="00F01DB2">
        <w:rPr>
          <w:rFonts w:ascii="Times New Roman" w:hAnsi="Times New Roman" w:cs="Times New Roman"/>
        </w:rPr>
        <w:t>Siguldas</w:t>
      </w:r>
      <w:r w:rsidRPr="00F01DB2">
        <w:rPr>
          <w:rFonts w:ascii="Times New Roman" w:hAnsi="Times New Roman" w:cs="Times New Roman"/>
          <w:b/>
        </w:rPr>
        <w:t xml:space="preserve"> </w:t>
      </w:r>
      <w:r w:rsidRPr="00F01DB2">
        <w:rPr>
          <w:rFonts w:ascii="Times New Roman" w:hAnsi="Times New Roman" w:cs="Times New Roman"/>
        </w:rPr>
        <w:t xml:space="preserve">novada Domes Iepirkumu komisija un pieaicinātā persona atklāti balsojot, ar 5 balsīm „par” (J.Zarandija, I.Zālīte, </w:t>
      </w:r>
      <w:r>
        <w:rPr>
          <w:rFonts w:ascii="Times New Roman" w:hAnsi="Times New Roman" w:cs="Times New Roman"/>
        </w:rPr>
        <w:t>A.Strautmane, D.Matuseviča) un pieaicinātā persona (A.Ermansons</w:t>
      </w:r>
      <w:r w:rsidRPr="00F01DB2">
        <w:rPr>
          <w:rFonts w:ascii="Times New Roman" w:hAnsi="Times New Roman" w:cs="Times New Roman"/>
        </w:rPr>
        <w:t>), „pret” – nav, „atturas” – nav, nolemj, ka:</w:t>
      </w:r>
    </w:p>
    <w:p w:rsidR="00F94EAD" w:rsidRPr="00F01DB2" w:rsidRDefault="00F94EAD" w:rsidP="00F94EAD">
      <w:pPr>
        <w:ind w:firstLine="720"/>
        <w:jc w:val="both"/>
        <w:rPr>
          <w:rFonts w:ascii="Times New Roman" w:hAnsi="Times New Roman" w:cs="Times New Roman"/>
        </w:rPr>
      </w:pPr>
      <w:r w:rsidRPr="00F01DB2">
        <w:rPr>
          <w:rFonts w:ascii="Times New Roman" w:hAnsi="Times New Roman" w:cs="Times New Roman"/>
        </w:rPr>
        <w:t xml:space="preserve">izsludinātā iepirkuma procedūra tiek pārtraukta, saskaņā ar Publisko iepirkumu likuma 38.panta otro daļu, jo nepieciešamas izmaiņas iepirkuma procedūras dokumentos. </w:t>
      </w:r>
    </w:p>
    <w:p w:rsidR="0038343C" w:rsidRPr="00822878" w:rsidRDefault="00F94EAD" w:rsidP="00822878">
      <w:pPr>
        <w:ind w:firstLine="720"/>
        <w:jc w:val="both"/>
        <w:rPr>
          <w:rFonts w:ascii="Times New Roman" w:hAnsi="Times New Roman" w:cs="Times New Roman"/>
        </w:rPr>
      </w:pPr>
      <w:r w:rsidRPr="00F94EAD">
        <w:rPr>
          <w:rFonts w:ascii="Times New Roman" w:hAnsi="Times New Roman" w:cs="Times New Roman"/>
        </w:rPr>
        <w:t>Pamatojoties uz iepriekš minēto</w:t>
      </w:r>
      <w:r w:rsidRPr="00F94EAD">
        <w:rPr>
          <w:rFonts w:ascii="Times New Roman" w:hAnsi="Times New Roman" w:cs="Times New Roman"/>
          <w:lang w:val="de-DE"/>
        </w:rPr>
        <w:t xml:space="preserve"> </w:t>
      </w:r>
      <w:r w:rsidRPr="00F94EAD">
        <w:rPr>
          <w:rFonts w:ascii="Times New Roman" w:hAnsi="Times New Roman" w:cs="Times New Roman"/>
        </w:rPr>
        <w:t xml:space="preserve">Siguldas novada Domes Iepirkumu komisija atkārtoti izsludinās iepirkuma procedūru – grants seguma ielu un autoceļu kritisko posmu planēšana un remonti ārkārtas apstākļos Siguldas novadā kopā ar iepirkumu - grants seguma ielu, ceļu apsaimniekošana un uzlabošana vasaras sezonā Siguldas novadā. Informācija par izsludināto iepirkuma procedūru būs pieejama Iepirkumu uzraudzības biroja mājas lapā </w:t>
      </w:r>
      <w:hyperlink r:id="rId10" w:history="1">
        <w:r w:rsidRPr="00F94EAD">
          <w:rPr>
            <w:rStyle w:val="Hyperlink"/>
            <w:rFonts w:ascii="Times New Roman" w:hAnsi="Times New Roman" w:cs="Times New Roman"/>
          </w:rPr>
          <w:t>www.iub.gov.lv</w:t>
        </w:r>
      </w:hyperlink>
      <w:r w:rsidRPr="00F94EAD">
        <w:rPr>
          <w:rFonts w:ascii="Times New Roman" w:hAnsi="Times New Roman" w:cs="Times New Roman"/>
        </w:rPr>
        <w:t xml:space="preserve"> un Siguldas novada pašvaldības mājas lapā </w:t>
      </w:r>
      <w:hyperlink r:id="rId11" w:history="1">
        <w:r w:rsidRPr="00F94EAD">
          <w:rPr>
            <w:rStyle w:val="Hyperlink"/>
            <w:rFonts w:ascii="Times New Roman" w:hAnsi="Times New Roman" w:cs="Times New Roman"/>
          </w:rPr>
          <w:t>www.sigulda.lv</w:t>
        </w:r>
      </w:hyperlink>
      <w:r w:rsidRPr="00F94EAD">
        <w:rPr>
          <w:rFonts w:ascii="Times New Roman" w:hAnsi="Times New Roman" w:cs="Times New Roman"/>
        </w:rPr>
        <w:t xml:space="preserve">. </w:t>
      </w:r>
      <w:bookmarkStart w:id="0" w:name="_GoBack"/>
      <w:bookmarkEnd w:id="0"/>
    </w:p>
    <w:p w:rsidR="00382C08" w:rsidRDefault="00812592" w:rsidP="0038343C">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
          <w:bCs/>
          <w:lang w:eastAsia="lv-LV"/>
        </w:rPr>
        <w:t>11</w:t>
      </w:r>
      <w:r w:rsidR="00382C08" w:rsidRPr="0038343C">
        <w:rPr>
          <w:rFonts w:ascii="Times New Roman" w:eastAsia="Times New Roman" w:hAnsi="Times New Roman" w:cs="Times New Roman"/>
          <w:b/>
          <w:bCs/>
          <w:lang w:eastAsia="lv-LV"/>
        </w:rPr>
        <w:t>. Saņemtie</w:t>
      </w:r>
      <w:r w:rsidR="00F94EAD">
        <w:rPr>
          <w:rFonts w:ascii="Times New Roman" w:eastAsia="Times New Roman" w:hAnsi="Times New Roman" w:cs="Times New Roman"/>
          <w:b/>
          <w:bCs/>
          <w:lang w:eastAsia="lv-LV"/>
        </w:rPr>
        <w:t xml:space="preserve"> pieprasījumi izskaidrot iepirkum</w:t>
      </w:r>
      <w:r w:rsidR="00382C08" w:rsidRPr="0038343C">
        <w:rPr>
          <w:rFonts w:ascii="Times New Roman" w:eastAsia="Times New Roman" w:hAnsi="Times New Roman" w:cs="Times New Roman"/>
          <w:b/>
          <w:bCs/>
          <w:lang w:eastAsia="lv-LV"/>
        </w:rPr>
        <w:t>a nolikumu, sniegtās atbildes</w:t>
      </w:r>
      <w:r w:rsidR="00F94EAD">
        <w:rPr>
          <w:rFonts w:ascii="Times New Roman" w:eastAsia="Times New Roman" w:hAnsi="Times New Roman" w:cs="Times New Roman"/>
          <w:bCs/>
          <w:lang w:eastAsia="lv-LV"/>
        </w:rPr>
        <w:t>:</w:t>
      </w:r>
    </w:p>
    <w:p w:rsidR="00F94EAD" w:rsidRPr="0038343C" w:rsidRDefault="00F94EAD" w:rsidP="0038343C">
      <w:pPr>
        <w:spacing w:after="0" w:line="240" w:lineRule="auto"/>
        <w:jc w:val="both"/>
        <w:rPr>
          <w:rFonts w:ascii="Times New Roman" w:eastAsia="Times New Roman" w:hAnsi="Times New Roman" w:cs="Times New Roman"/>
          <w:b/>
          <w:bCs/>
          <w:lang w:eastAsia="lv-LV"/>
        </w:rPr>
      </w:pPr>
    </w:p>
    <w:p w:rsidR="00F94EAD" w:rsidRDefault="000E0BD8" w:rsidP="00F94EAD">
      <w:pPr>
        <w:pStyle w:val="ListParagraph"/>
        <w:spacing w:line="254" w:lineRule="auto"/>
        <w:ind w:left="480"/>
        <w:jc w:val="both"/>
        <w:rPr>
          <w:rFonts w:ascii="Times New Roman" w:hAnsi="Times New Roman" w:cs="Times New Roman"/>
        </w:rPr>
      </w:pPr>
      <w:r>
        <w:rPr>
          <w:rFonts w:ascii="Times New Roman" w:hAnsi="Times New Roman" w:cs="Times New Roman"/>
        </w:rPr>
        <w:t>1) 2016.gada 22.martā</w:t>
      </w:r>
      <w:r w:rsidR="00F94EAD">
        <w:rPr>
          <w:rFonts w:ascii="Times New Roman" w:hAnsi="Times New Roman" w:cs="Times New Roman"/>
        </w:rPr>
        <w:t xml:space="preserve"> tika saņemts iesniegums</w:t>
      </w:r>
      <w:r>
        <w:rPr>
          <w:rFonts w:ascii="Times New Roman" w:hAnsi="Times New Roman" w:cs="Times New Roman"/>
        </w:rPr>
        <w:t xml:space="preserve"> Nr. 5.7.1.-RI.7/N2016-40</w:t>
      </w:r>
      <w:r w:rsidR="00F94EAD">
        <w:rPr>
          <w:rFonts w:ascii="Times New Roman" w:hAnsi="Times New Roman" w:cs="Times New Roman"/>
        </w:rPr>
        <w:t xml:space="preserve"> par Nolikumu;</w:t>
      </w:r>
    </w:p>
    <w:p w:rsidR="00F94EAD" w:rsidRDefault="00E23421" w:rsidP="00F94EAD">
      <w:pPr>
        <w:pStyle w:val="ListParagraph"/>
        <w:spacing w:line="254" w:lineRule="auto"/>
        <w:ind w:left="480"/>
        <w:jc w:val="both"/>
        <w:rPr>
          <w:rFonts w:ascii="Times New Roman" w:hAnsi="Times New Roman" w:cs="Times New Roman"/>
        </w:rPr>
      </w:pPr>
      <w:r>
        <w:rPr>
          <w:rFonts w:ascii="Times New Roman" w:hAnsi="Times New Roman" w:cs="Times New Roman"/>
        </w:rPr>
        <w:t>2) 2016.gada 24.martā</w:t>
      </w:r>
      <w:r w:rsidR="00F94EAD">
        <w:rPr>
          <w:rFonts w:ascii="Times New Roman" w:hAnsi="Times New Roman" w:cs="Times New Roman"/>
        </w:rPr>
        <w:t xml:space="preserve"> tika. </w:t>
      </w:r>
      <w:r>
        <w:rPr>
          <w:rFonts w:ascii="Times New Roman" w:hAnsi="Times New Roman" w:cs="Times New Roman"/>
        </w:rPr>
        <w:t>sniegta atbilde Nr.1.3.8.-1/671</w:t>
      </w:r>
      <w:r w:rsidR="00F94EAD">
        <w:rPr>
          <w:rFonts w:ascii="Times New Roman" w:hAnsi="Times New Roman" w:cs="Times New Roman"/>
        </w:rPr>
        <w:t>, kura tika ievietota Sigulda</w:t>
      </w:r>
      <w:r>
        <w:rPr>
          <w:rFonts w:ascii="Times New Roman" w:hAnsi="Times New Roman" w:cs="Times New Roman"/>
        </w:rPr>
        <w:t xml:space="preserve">s novada pašvaldības mājas lapā </w:t>
      </w:r>
      <w:hyperlink r:id="rId12" w:history="1">
        <w:r w:rsidRPr="00026760">
          <w:rPr>
            <w:rStyle w:val="Hyperlink"/>
            <w:rFonts w:ascii="Times New Roman" w:hAnsi="Times New Roman" w:cs="Times New Roman"/>
          </w:rPr>
          <w:t>www.sigulda.lv</w:t>
        </w:r>
      </w:hyperlink>
      <w:r>
        <w:rPr>
          <w:rFonts w:ascii="Times New Roman" w:hAnsi="Times New Roman" w:cs="Times New Roman"/>
        </w:rPr>
        <w:t xml:space="preserve"> </w:t>
      </w:r>
    </w:p>
    <w:p w:rsidR="00382C08" w:rsidRDefault="00382C08" w:rsidP="00382C08">
      <w:pPr>
        <w:spacing w:after="0" w:line="240" w:lineRule="auto"/>
        <w:jc w:val="both"/>
        <w:rPr>
          <w:rFonts w:ascii="Times New Roman" w:eastAsia="Times New Roman" w:hAnsi="Times New Roman" w:cs="Times New Roman"/>
          <w:lang w:eastAsia="lv-LV"/>
        </w:rPr>
      </w:pPr>
    </w:p>
    <w:p w:rsidR="00F94EAD" w:rsidRDefault="00F94EAD" w:rsidP="00382C08">
      <w:pPr>
        <w:spacing w:after="0" w:line="240" w:lineRule="auto"/>
        <w:jc w:val="both"/>
        <w:rPr>
          <w:rFonts w:ascii="Times New Roman" w:eastAsia="Times New Roman" w:hAnsi="Times New Roman" w:cs="Times New Roman"/>
          <w:lang w:eastAsia="lv-LV"/>
        </w:rPr>
      </w:pPr>
    </w:p>
    <w:p w:rsidR="005F004A" w:rsidRDefault="00382C08" w:rsidP="00382C08">
      <w:pPr>
        <w:spacing w:after="0" w:line="240" w:lineRule="auto"/>
        <w:jc w:val="both"/>
      </w:pPr>
      <w:r w:rsidRPr="005C70DE">
        <w:rPr>
          <w:rFonts w:ascii="Times New Roman" w:eastAsia="Times New Roman" w:hAnsi="Times New Roman" w:cs="Times New Roman"/>
          <w:lang w:eastAsia="lv-LV"/>
        </w:rPr>
        <w:t>Iepirkuma komisijas priekšsēdētāja</w:t>
      </w:r>
      <w:r w:rsidR="0038343C">
        <w:rPr>
          <w:rFonts w:ascii="Times New Roman" w:eastAsia="Times New Roman" w:hAnsi="Times New Roman" w:cs="Times New Roman"/>
          <w:lang w:eastAsia="lv-LV"/>
        </w:rPr>
        <w:tab/>
      </w:r>
      <w:r w:rsidR="0038343C">
        <w:rPr>
          <w:rFonts w:ascii="Times New Roman" w:eastAsia="Times New Roman" w:hAnsi="Times New Roman" w:cs="Times New Roman"/>
          <w:lang w:eastAsia="lv-LV"/>
        </w:rPr>
        <w:tab/>
      </w:r>
      <w:r w:rsidR="0038343C">
        <w:rPr>
          <w:rFonts w:ascii="Times New Roman" w:eastAsia="Times New Roman" w:hAnsi="Times New Roman" w:cs="Times New Roman"/>
          <w:lang w:eastAsia="lv-LV"/>
        </w:rPr>
        <w:tab/>
      </w:r>
      <w:r w:rsidR="0038343C">
        <w:rPr>
          <w:rFonts w:ascii="Times New Roman" w:eastAsia="Times New Roman" w:hAnsi="Times New Roman" w:cs="Times New Roman"/>
          <w:lang w:eastAsia="lv-LV"/>
        </w:rPr>
        <w:tab/>
      </w:r>
      <w:r w:rsidR="0038343C">
        <w:rPr>
          <w:rFonts w:ascii="Times New Roman" w:eastAsia="Times New Roman" w:hAnsi="Times New Roman" w:cs="Times New Roman"/>
          <w:lang w:eastAsia="lv-LV"/>
        </w:rPr>
        <w:tab/>
      </w:r>
      <w:r w:rsidR="0038343C">
        <w:rPr>
          <w:rFonts w:ascii="Times New Roman" w:eastAsia="Times New Roman" w:hAnsi="Times New Roman" w:cs="Times New Roman"/>
          <w:lang w:eastAsia="lv-LV"/>
        </w:rPr>
        <w:tab/>
      </w:r>
      <w:r w:rsidR="0038343C">
        <w:rPr>
          <w:rFonts w:ascii="Times New Roman" w:eastAsia="Times New Roman" w:hAnsi="Times New Roman" w:cs="Times New Roman"/>
          <w:lang w:eastAsia="lv-LV"/>
        </w:rPr>
        <w:tab/>
        <w:t>J.Zarandija</w:t>
      </w:r>
    </w:p>
    <w:sectPr w:rsidR="005F004A" w:rsidSect="00F94EAD">
      <w:headerReference w:type="even" r:id="rId13"/>
      <w:pgSz w:w="11906" w:h="16838"/>
      <w:pgMar w:top="709" w:right="991"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7C" w:rsidRDefault="00D5157C">
      <w:pPr>
        <w:spacing w:after="0" w:line="240" w:lineRule="auto"/>
      </w:pPr>
      <w:r>
        <w:separator/>
      </w:r>
    </w:p>
  </w:endnote>
  <w:endnote w:type="continuationSeparator" w:id="0">
    <w:p w:rsidR="00D5157C" w:rsidRDefault="00D5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7C" w:rsidRDefault="00D5157C">
      <w:pPr>
        <w:spacing w:after="0" w:line="240" w:lineRule="auto"/>
      </w:pPr>
      <w:r>
        <w:separator/>
      </w:r>
    </w:p>
  </w:footnote>
  <w:footnote w:type="continuationSeparator" w:id="0">
    <w:p w:rsidR="00D5157C" w:rsidRDefault="00D51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426C59"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D51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A5CF9"/>
    <w:multiLevelType w:val="hybridMultilevel"/>
    <w:tmpl w:val="E9201EB0"/>
    <w:lvl w:ilvl="0" w:tplc="0C380590">
      <w:start w:val="1"/>
      <w:numFmt w:val="decimal"/>
      <w:lvlText w:val="%1)"/>
      <w:lvlJc w:val="left"/>
      <w:pPr>
        <w:tabs>
          <w:tab w:val="num" w:pos="1193"/>
        </w:tabs>
        <w:ind w:left="1193"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1" w15:restartNumberingAfterBreak="0">
    <w:nsid w:val="26914BA3"/>
    <w:multiLevelType w:val="hybridMultilevel"/>
    <w:tmpl w:val="3E92FC44"/>
    <w:lvl w:ilvl="0" w:tplc="FE0A92B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27676411"/>
    <w:multiLevelType w:val="multilevel"/>
    <w:tmpl w:val="931871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D2821EE"/>
    <w:multiLevelType w:val="hybridMultilevel"/>
    <w:tmpl w:val="7A2A2D5C"/>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4" w15:restartNumberingAfterBreak="0">
    <w:nsid w:val="33C83663"/>
    <w:multiLevelType w:val="hybridMultilevel"/>
    <w:tmpl w:val="A5ECFB1C"/>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CA12CF9"/>
    <w:multiLevelType w:val="multilevel"/>
    <w:tmpl w:val="23086D7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3DB46808"/>
    <w:multiLevelType w:val="hybridMultilevel"/>
    <w:tmpl w:val="BE00A19A"/>
    <w:lvl w:ilvl="0" w:tplc="3CF04D1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06E470B"/>
    <w:multiLevelType w:val="multilevel"/>
    <w:tmpl w:val="416C43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10133E"/>
    <w:multiLevelType w:val="multilevel"/>
    <w:tmpl w:val="D1FC2B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17714B5"/>
    <w:multiLevelType w:val="hybridMultilevel"/>
    <w:tmpl w:val="77BCC2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39D7B69"/>
    <w:multiLevelType w:val="hybridMultilevel"/>
    <w:tmpl w:val="7F36C888"/>
    <w:lvl w:ilvl="0" w:tplc="F10292C8">
      <w:start w:val="1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544748"/>
    <w:multiLevelType w:val="multilevel"/>
    <w:tmpl w:val="C616CA8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5720FA1"/>
    <w:multiLevelType w:val="hybridMultilevel"/>
    <w:tmpl w:val="14765B14"/>
    <w:lvl w:ilvl="0" w:tplc="53762BC2">
      <w:start w:val="1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DD5EA8"/>
    <w:multiLevelType w:val="multilevel"/>
    <w:tmpl w:val="E56868C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B1F22A4"/>
    <w:multiLevelType w:val="hybridMultilevel"/>
    <w:tmpl w:val="BC1ABAA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031EA0"/>
    <w:multiLevelType w:val="multilevel"/>
    <w:tmpl w:val="4B347B7E"/>
    <w:lvl w:ilvl="0">
      <w:start w:val="1"/>
      <w:numFmt w:val="decimal"/>
      <w:lvlText w:val="%1."/>
      <w:lvlJc w:val="left"/>
      <w:pPr>
        <w:tabs>
          <w:tab w:val="num" w:pos="432"/>
        </w:tabs>
        <w:ind w:left="432" w:hanging="432"/>
      </w:pPr>
      <w:rPr>
        <w:rFonts w:ascii="Times New Roman" w:hAnsi="Times New Roman" w:hint="default"/>
        <w:b/>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tabs>
          <w:tab w:val="num" w:pos="720"/>
        </w:tabs>
        <w:ind w:left="720" w:hanging="720"/>
      </w:pPr>
      <w:rPr>
        <w:rFonts w:hint="default"/>
        <w:b/>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FF238AC"/>
    <w:multiLevelType w:val="multilevel"/>
    <w:tmpl w:val="A02C50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6"/>
  </w:num>
  <w:num w:numId="4">
    <w:abstractNumId w:val="9"/>
  </w:num>
  <w:num w:numId="5">
    <w:abstractNumId w:val="11"/>
  </w:num>
  <w:num w:numId="6">
    <w:abstractNumId w:val="16"/>
  </w:num>
  <w:num w:numId="7">
    <w:abstractNumId w:val="4"/>
  </w:num>
  <w:num w:numId="8">
    <w:abstractNumId w:val="5"/>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7"/>
  </w:num>
  <w:num w:numId="14">
    <w:abstractNumId w:val="15"/>
  </w:num>
  <w:num w:numId="15">
    <w:abstractNumId w:val="13"/>
  </w:num>
  <w:num w:numId="16">
    <w:abstractNumId w:val="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08"/>
    <w:rsid w:val="0002618F"/>
    <w:rsid w:val="00075045"/>
    <w:rsid w:val="000A7A32"/>
    <w:rsid w:val="000B6801"/>
    <w:rsid w:val="000C741C"/>
    <w:rsid w:val="000E0BD8"/>
    <w:rsid w:val="00113FAC"/>
    <w:rsid w:val="001518C4"/>
    <w:rsid w:val="001C0780"/>
    <w:rsid w:val="00244809"/>
    <w:rsid w:val="00252BE3"/>
    <w:rsid w:val="002B580D"/>
    <w:rsid w:val="002F07A5"/>
    <w:rsid w:val="002F08D9"/>
    <w:rsid w:val="00382C08"/>
    <w:rsid w:val="0038343C"/>
    <w:rsid w:val="00383C20"/>
    <w:rsid w:val="003A5453"/>
    <w:rsid w:val="003B1EC7"/>
    <w:rsid w:val="003C67A5"/>
    <w:rsid w:val="003F5941"/>
    <w:rsid w:val="00426C59"/>
    <w:rsid w:val="004C2C49"/>
    <w:rsid w:val="004D3D9C"/>
    <w:rsid w:val="00502A3C"/>
    <w:rsid w:val="00532633"/>
    <w:rsid w:val="00565644"/>
    <w:rsid w:val="00581774"/>
    <w:rsid w:val="005C0106"/>
    <w:rsid w:val="005C46C1"/>
    <w:rsid w:val="005E1908"/>
    <w:rsid w:val="005F004A"/>
    <w:rsid w:val="00630A74"/>
    <w:rsid w:val="00692487"/>
    <w:rsid w:val="006E7EA5"/>
    <w:rsid w:val="00701148"/>
    <w:rsid w:val="0074658D"/>
    <w:rsid w:val="00796087"/>
    <w:rsid w:val="00812592"/>
    <w:rsid w:val="00822878"/>
    <w:rsid w:val="00825E3C"/>
    <w:rsid w:val="0088388E"/>
    <w:rsid w:val="008C557A"/>
    <w:rsid w:val="009641CE"/>
    <w:rsid w:val="00975BB9"/>
    <w:rsid w:val="009C06F9"/>
    <w:rsid w:val="009C4EE5"/>
    <w:rsid w:val="009C6866"/>
    <w:rsid w:val="00A0137F"/>
    <w:rsid w:val="00A01FD6"/>
    <w:rsid w:val="00A12618"/>
    <w:rsid w:val="00A6063F"/>
    <w:rsid w:val="00A67841"/>
    <w:rsid w:val="00AA67BF"/>
    <w:rsid w:val="00AC2553"/>
    <w:rsid w:val="00AD1CA1"/>
    <w:rsid w:val="00B23324"/>
    <w:rsid w:val="00B507C3"/>
    <w:rsid w:val="00B551B5"/>
    <w:rsid w:val="00B61E29"/>
    <w:rsid w:val="00B6212A"/>
    <w:rsid w:val="00BA0FFF"/>
    <w:rsid w:val="00BD7651"/>
    <w:rsid w:val="00C20F83"/>
    <w:rsid w:val="00C976A3"/>
    <w:rsid w:val="00CC49FB"/>
    <w:rsid w:val="00CD1D1A"/>
    <w:rsid w:val="00CF5D74"/>
    <w:rsid w:val="00D5157C"/>
    <w:rsid w:val="00D9562F"/>
    <w:rsid w:val="00DA2DAD"/>
    <w:rsid w:val="00DB2A0E"/>
    <w:rsid w:val="00DC5B90"/>
    <w:rsid w:val="00E23421"/>
    <w:rsid w:val="00E47AD9"/>
    <w:rsid w:val="00E5610D"/>
    <w:rsid w:val="00E76F50"/>
    <w:rsid w:val="00EA160F"/>
    <w:rsid w:val="00EC3B61"/>
    <w:rsid w:val="00F04867"/>
    <w:rsid w:val="00F230FC"/>
    <w:rsid w:val="00F75CA3"/>
    <w:rsid w:val="00F94EAD"/>
    <w:rsid w:val="00FB4AB0"/>
    <w:rsid w:val="00FB5D3E"/>
    <w:rsid w:val="00FE2F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7BC2D-98E1-4F15-A60D-C70FE9FD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C08"/>
  </w:style>
  <w:style w:type="paragraph" w:styleId="Heading2">
    <w:name w:val="heading 2"/>
    <w:basedOn w:val="Normal"/>
    <w:next w:val="Normal"/>
    <w:link w:val="Heading2Char"/>
    <w:qFormat/>
    <w:rsid w:val="00252BE3"/>
    <w:pPr>
      <w:keepNext/>
      <w:numPr>
        <w:ilvl w:val="1"/>
        <w:numId w:val="6"/>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252BE3"/>
    <w:pPr>
      <w:keepNext/>
      <w:numPr>
        <w:ilvl w:val="2"/>
        <w:numId w:val="6"/>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252BE3"/>
    <w:pPr>
      <w:keepNext/>
      <w:numPr>
        <w:ilvl w:val="3"/>
        <w:numId w:val="6"/>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252BE3"/>
    <w:pPr>
      <w:numPr>
        <w:ilvl w:val="4"/>
        <w:numId w:val="6"/>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252BE3"/>
    <w:pPr>
      <w:numPr>
        <w:ilvl w:val="5"/>
        <w:numId w:val="6"/>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252BE3"/>
    <w:pPr>
      <w:numPr>
        <w:ilvl w:val="6"/>
        <w:numId w:val="6"/>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252BE3"/>
    <w:pPr>
      <w:numPr>
        <w:ilvl w:val="7"/>
        <w:numId w:val="6"/>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252BE3"/>
    <w:pPr>
      <w:numPr>
        <w:ilvl w:val="8"/>
        <w:numId w:val="6"/>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2C08"/>
  </w:style>
  <w:style w:type="character" w:styleId="PageNumber">
    <w:name w:val="page number"/>
    <w:basedOn w:val="DefaultParagraphFont"/>
    <w:rsid w:val="00382C08"/>
  </w:style>
  <w:style w:type="table" w:styleId="TableGrid">
    <w:name w:val="Table Grid"/>
    <w:basedOn w:val="TableNormal"/>
    <w:uiPriority w:val="39"/>
    <w:rsid w:val="0038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2C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2C08"/>
  </w:style>
  <w:style w:type="paragraph" w:styleId="ListParagraph">
    <w:name w:val="List Paragraph"/>
    <w:basedOn w:val="Normal"/>
    <w:uiPriority w:val="34"/>
    <w:qFormat/>
    <w:rsid w:val="00382C08"/>
    <w:pPr>
      <w:ind w:left="720"/>
      <w:contextualSpacing/>
    </w:pPr>
  </w:style>
  <w:style w:type="character" w:customStyle="1" w:styleId="Heading2Char">
    <w:name w:val="Heading 2 Char"/>
    <w:basedOn w:val="DefaultParagraphFont"/>
    <w:link w:val="Heading2"/>
    <w:rsid w:val="00252BE3"/>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252BE3"/>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252BE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252BE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252BE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252BE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252BE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252BE3"/>
    <w:rPr>
      <w:rFonts w:ascii="Arial" w:eastAsia="Times New Roman" w:hAnsi="Arial" w:cs="Arial"/>
      <w:lang w:val="en-GB"/>
    </w:rPr>
  </w:style>
  <w:style w:type="paragraph" w:styleId="BalloonText">
    <w:name w:val="Balloon Text"/>
    <w:basedOn w:val="Normal"/>
    <w:link w:val="BalloonTextChar"/>
    <w:uiPriority w:val="99"/>
    <w:semiHidden/>
    <w:unhideWhenUsed/>
    <w:rsid w:val="00FB5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3E"/>
    <w:rPr>
      <w:rFonts w:ascii="Segoe UI" w:hAnsi="Segoe UI" w:cs="Segoe UI"/>
      <w:sz w:val="18"/>
      <w:szCs w:val="18"/>
    </w:rPr>
  </w:style>
  <w:style w:type="paragraph" w:styleId="BodyText">
    <w:name w:val="Body Text"/>
    <w:aliases w:val="Body Text1"/>
    <w:basedOn w:val="Normal"/>
    <w:link w:val="BodyTextChar"/>
    <w:rsid w:val="002F07A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F07A5"/>
    <w:rPr>
      <w:rFonts w:ascii="Times New Roman" w:eastAsia="Times New Roman" w:hAnsi="Times New Roman" w:cs="Times New Roman"/>
      <w:sz w:val="24"/>
      <w:szCs w:val="24"/>
    </w:rPr>
  </w:style>
  <w:style w:type="paragraph" w:customStyle="1" w:styleId="tv2131">
    <w:name w:val="tv2131"/>
    <w:basedOn w:val="Normal"/>
    <w:rsid w:val="00383C20"/>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rsid w:val="00F75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20">
      <w:bodyDiv w:val="1"/>
      <w:marLeft w:val="0"/>
      <w:marRight w:val="0"/>
      <w:marTop w:val="0"/>
      <w:marBottom w:val="0"/>
      <w:divBdr>
        <w:top w:val="none" w:sz="0" w:space="0" w:color="auto"/>
        <w:left w:val="none" w:sz="0" w:space="0" w:color="auto"/>
        <w:bottom w:val="none" w:sz="0" w:space="0" w:color="auto"/>
        <w:right w:val="none" w:sz="0" w:space="0" w:color="auto"/>
      </w:divBdr>
    </w:div>
    <w:div w:id="12296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47258-22C6-499B-9A8B-B83030E7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2471</Words>
  <Characters>1409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SD20150204</dc:creator>
  <cp:keywords/>
  <dc:description/>
  <cp:lastModifiedBy>User</cp:lastModifiedBy>
  <cp:revision>63</cp:revision>
  <cp:lastPrinted>2015-07-01T12:53:00Z</cp:lastPrinted>
  <dcterms:created xsi:type="dcterms:W3CDTF">2015-07-01T09:34:00Z</dcterms:created>
  <dcterms:modified xsi:type="dcterms:W3CDTF">2016-04-07T08:48:00Z</dcterms:modified>
</cp:coreProperties>
</file>