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7D226C" w:rsidRDefault="00E64874" w:rsidP="00A27732">
      <w:pPr>
        <w:spacing w:after="0" w:line="240" w:lineRule="auto"/>
        <w:jc w:val="center"/>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 xml:space="preserve">Siguldas novada </w:t>
      </w:r>
      <w:r w:rsidR="00131683" w:rsidRPr="007D226C">
        <w:rPr>
          <w:rFonts w:ascii="Times New Roman" w:eastAsia="Times New Roman" w:hAnsi="Times New Roman" w:cs="Times New Roman"/>
          <w:lang w:eastAsia="lv-LV"/>
        </w:rPr>
        <w:t>pašvaldības</w:t>
      </w:r>
      <w:r w:rsidRPr="007D226C">
        <w:rPr>
          <w:rFonts w:ascii="Times New Roman" w:eastAsia="Times New Roman" w:hAnsi="Times New Roman" w:cs="Times New Roman"/>
          <w:lang w:eastAsia="lv-LV"/>
        </w:rPr>
        <w:t xml:space="preserve"> (</w:t>
      </w:r>
      <w:proofErr w:type="spellStart"/>
      <w:r w:rsidRPr="007D226C">
        <w:rPr>
          <w:rFonts w:ascii="Times New Roman" w:eastAsia="Times New Roman" w:hAnsi="Times New Roman" w:cs="Times New Roman"/>
          <w:lang w:eastAsia="lv-LV"/>
        </w:rPr>
        <w:t>reģ</w:t>
      </w:r>
      <w:proofErr w:type="spellEnd"/>
      <w:r w:rsidRPr="007D226C">
        <w:rPr>
          <w:rFonts w:ascii="Times New Roman" w:eastAsia="Times New Roman" w:hAnsi="Times New Roman" w:cs="Times New Roman"/>
          <w:lang w:eastAsia="lv-LV"/>
        </w:rPr>
        <w:t>.</w:t>
      </w:r>
      <w:r w:rsidR="00BA5BE9" w:rsidRPr="007D226C">
        <w:rPr>
          <w:rFonts w:ascii="Times New Roman" w:eastAsia="Times New Roman" w:hAnsi="Times New Roman" w:cs="Times New Roman"/>
          <w:lang w:eastAsia="lv-LV"/>
        </w:rPr>
        <w:t xml:space="preserve"> </w:t>
      </w:r>
      <w:r w:rsidRPr="007D226C">
        <w:rPr>
          <w:rFonts w:ascii="Times New Roman" w:eastAsia="Times New Roman" w:hAnsi="Times New Roman" w:cs="Times New Roman"/>
          <w:lang w:eastAsia="lv-LV"/>
        </w:rPr>
        <w:t>Nr. 90000048152)</w:t>
      </w:r>
    </w:p>
    <w:p w:rsidR="00E64874" w:rsidRPr="007D226C" w:rsidRDefault="00AA412D" w:rsidP="00A27732">
      <w:pPr>
        <w:spacing w:after="0" w:line="240" w:lineRule="auto"/>
        <w:jc w:val="center"/>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Iepirkuma (pamatojoties uz PIL 9</w:t>
      </w:r>
      <w:r w:rsidR="00FE3FCA" w:rsidRPr="007D226C">
        <w:rPr>
          <w:rFonts w:ascii="Times New Roman" w:eastAsia="Times New Roman" w:hAnsi="Times New Roman" w:cs="Times New Roman"/>
          <w:lang w:eastAsia="lv-LV"/>
        </w:rPr>
        <w:t>.pantu</w:t>
      </w:r>
      <w:r w:rsidR="00E64874" w:rsidRPr="007D226C">
        <w:rPr>
          <w:rFonts w:ascii="Times New Roman" w:eastAsia="Times New Roman" w:hAnsi="Times New Roman" w:cs="Times New Roman"/>
          <w:lang w:eastAsia="lv-LV"/>
        </w:rPr>
        <w:t>)</w:t>
      </w:r>
    </w:p>
    <w:p w:rsidR="0019127C" w:rsidRPr="007D226C" w:rsidRDefault="0019127C" w:rsidP="00A27732">
      <w:pPr>
        <w:spacing w:after="0" w:line="240" w:lineRule="auto"/>
        <w:jc w:val="center"/>
        <w:rPr>
          <w:rFonts w:ascii="Times New Roman" w:eastAsia="Times New Roman" w:hAnsi="Times New Roman" w:cs="Times New Roman"/>
          <w:i/>
          <w:color w:val="FF0000"/>
          <w:lang w:eastAsia="lv-LV"/>
        </w:rPr>
      </w:pPr>
    </w:p>
    <w:p w:rsidR="00BD1CE7" w:rsidRPr="007D226C" w:rsidRDefault="00BD1CE7" w:rsidP="00BD1CE7">
      <w:pPr>
        <w:spacing w:after="0" w:line="240" w:lineRule="auto"/>
        <w:jc w:val="center"/>
        <w:rPr>
          <w:rFonts w:ascii="Times New Roman" w:hAnsi="Times New Roman" w:cs="Times New Roman"/>
          <w:b/>
          <w:sz w:val="32"/>
          <w:szCs w:val="32"/>
        </w:rPr>
      </w:pPr>
      <w:r w:rsidRPr="007D226C">
        <w:rPr>
          <w:rFonts w:ascii="Times New Roman" w:hAnsi="Times New Roman" w:cs="Times New Roman"/>
          <w:b/>
          <w:sz w:val="32"/>
          <w:szCs w:val="32"/>
        </w:rPr>
        <w:t xml:space="preserve">„Programmēšanas un programmatūras izstrādes </w:t>
      </w:r>
    </w:p>
    <w:p w:rsidR="00BD1CE7" w:rsidRPr="007D226C" w:rsidRDefault="00BD1CE7" w:rsidP="00BD1CE7">
      <w:pPr>
        <w:spacing w:after="0" w:line="240" w:lineRule="auto"/>
        <w:jc w:val="center"/>
        <w:rPr>
          <w:rFonts w:ascii="Times New Roman" w:hAnsi="Times New Roman" w:cs="Times New Roman"/>
          <w:b/>
          <w:sz w:val="32"/>
          <w:szCs w:val="32"/>
        </w:rPr>
      </w:pPr>
      <w:r w:rsidRPr="007D226C">
        <w:rPr>
          <w:rFonts w:ascii="Times New Roman" w:hAnsi="Times New Roman" w:cs="Times New Roman"/>
          <w:b/>
          <w:sz w:val="32"/>
          <w:szCs w:val="32"/>
        </w:rPr>
        <w:t xml:space="preserve">pakalpojumi Siguldas novada pašvaldībai” </w:t>
      </w:r>
    </w:p>
    <w:p w:rsidR="00730EFA" w:rsidRPr="007D226C" w:rsidRDefault="00730EFA" w:rsidP="00BD1CE7">
      <w:pPr>
        <w:spacing w:after="0" w:line="240" w:lineRule="auto"/>
        <w:jc w:val="center"/>
        <w:rPr>
          <w:rFonts w:ascii="Times New Roman" w:eastAsia="Times New Roman" w:hAnsi="Times New Roman" w:cs="Times New Roman"/>
          <w:sz w:val="24"/>
          <w:szCs w:val="24"/>
          <w:lang w:eastAsia="lv-LV"/>
        </w:rPr>
      </w:pPr>
      <w:r w:rsidRPr="007D226C">
        <w:rPr>
          <w:rFonts w:ascii="Times New Roman" w:hAnsi="Times New Roman" w:cs="Times New Roman"/>
          <w:sz w:val="24"/>
          <w:szCs w:val="24"/>
        </w:rPr>
        <w:t>(</w:t>
      </w:r>
      <w:r w:rsidR="005E7072" w:rsidRPr="007D226C">
        <w:rPr>
          <w:rFonts w:ascii="Times New Roman" w:hAnsi="Times New Roman" w:cs="Times New Roman"/>
          <w:sz w:val="24"/>
          <w:szCs w:val="24"/>
        </w:rPr>
        <w:t>Identifikācijas Nr. SNP 2018/</w:t>
      </w:r>
      <w:r w:rsidR="00BD1CE7" w:rsidRPr="007D226C">
        <w:rPr>
          <w:rFonts w:ascii="Times New Roman" w:hAnsi="Times New Roman" w:cs="Times New Roman"/>
          <w:sz w:val="24"/>
          <w:szCs w:val="24"/>
        </w:rPr>
        <w:t>46</w:t>
      </w:r>
      <w:r w:rsidRPr="007D226C">
        <w:rPr>
          <w:rFonts w:ascii="Times New Roman" w:hAnsi="Times New Roman" w:cs="Times New Roman"/>
          <w:sz w:val="24"/>
          <w:szCs w:val="24"/>
        </w:rPr>
        <w:t>)</w:t>
      </w:r>
    </w:p>
    <w:p w:rsidR="00521EA2" w:rsidRPr="007D226C" w:rsidRDefault="00521EA2" w:rsidP="00A27732">
      <w:pPr>
        <w:spacing w:after="0" w:line="240" w:lineRule="auto"/>
        <w:jc w:val="center"/>
        <w:rPr>
          <w:rFonts w:ascii="Times New Roman" w:eastAsia="Times New Roman" w:hAnsi="Times New Roman" w:cs="Times New Roman"/>
          <w:sz w:val="28"/>
          <w:szCs w:val="28"/>
          <w:lang w:eastAsia="lv-LV"/>
        </w:rPr>
      </w:pPr>
    </w:p>
    <w:p w:rsidR="00E64874" w:rsidRPr="007D226C" w:rsidRDefault="00E64874" w:rsidP="00A27732">
      <w:pPr>
        <w:spacing w:after="0" w:line="240" w:lineRule="auto"/>
        <w:jc w:val="center"/>
        <w:rPr>
          <w:rFonts w:ascii="Times New Roman" w:eastAsia="Times New Roman" w:hAnsi="Times New Roman" w:cs="Times New Roman"/>
          <w:sz w:val="28"/>
          <w:szCs w:val="28"/>
          <w:lang w:eastAsia="lv-LV"/>
        </w:rPr>
      </w:pPr>
      <w:r w:rsidRPr="007D226C">
        <w:rPr>
          <w:rFonts w:ascii="Times New Roman" w:eastAsia="Times New Roman" w:hAnsi="Times New Roman" w:cs="Times New Roman"/>
          <w:sz w:val="28"/>
          <w:szCs w:val="28"/>
          <w:lang w:eastAsia="lv-LV"/>
        </w:rPr>
        <w:t>ziņojums- noslēguma protokols</w:t>
      </w:r>
      <w:r w:rsidR="00494DB9">
        <w:rPr>
          <w:rFonts w:ascii="Times New Roman" w:eastAsia="Times New Roman" w:hAnsi="Times New Roman" w:cs="Times New Roman"/>
          <w:sz w:val="28"/>
          <w:szCs w:val="28"/>
          <w:lang w:eastAsia="lv-LV"/>
        </w:rPr>
        <w:t>/Lēmums</w:t>
      </w:r>
      <w:bookmarkStart w:id="0" w:name="_GoBack"/>
      <w:bookmarkEnd w:id="0"/>
    </w:p>
    <w:p w:rsidR="000C2CF0" w:rsidRPr="007D226C" w:rsidRDefault="000C2CF0" w:rsidP="00A27732">
      <w:pPr>
        <w:spacing w:after="0" w:line="240" w:lineRule="auto"/>
        <w:jc w:val="center"/>
        <w:rPr>
          <w:rFonts w:ascii="Times New Roman" w:eastAsia="Times New Roman" w:hAnsi="Times New Roman" w:cs="Times New Roman"/>
          <w:lang w:eastAsia="lv-LV"/>
        </w:rPr>
      </w:pPr>
    </w:p>
    <w:p w:rsidR="00E64874" w:rsidRPr="007D226C" w:rsidRDefault="00E64874" w:rsidP="00A27732">
      <w:pPr>
        <w:spacing w:after="0" w:line="240" w:lineRule="auto"/>
        <w:jc w:val="center"/>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Siguldā</w:t>
      </w:r>
    </w:p>
    <w:p w:rsidR="00E64874" w:rsidRPr="007D226C" w:rsidRDefault="00E64874" w:rsidP="00A27732">
      <w:pPr>
        <w:spacing w:after="0" w:line="240" w:lineRule="auto"/>
        <w:rPr>
          <w:rFonts w:ascii="Times New Roman" w:eastAsia="Times New Roman" w:hAnsi="Times New Roman" w:cs="Times New Roman"/>
          <w:sz w:val="24"/>
          <w:szCs w:val="24"/>
          <w:lang w:eastAsia="lv-LV"/>
        </w:rPr>
      </w:pPr>
    </w:p>
    <w:p w:rsidR="00E64874" w:rsidRPr="007D226C" w:rsidRDefault="00F92E38" w:rsidP="00A27732">
      <w:pPr>
        <w:spacing w:after="0" w:line="240" w:lineRule="auto"/>
        <w:rPr>
          <w:rFonts w:ascii="Times New Roman" w:eastAsia="Times New Roman" w:hAnsi="Times New Roman" w:cs="Times New Roman"/>
          <w:lang w:val="en-GB" w:eastAsia="lv-LV"/>
        </w:rPr>
      </w:pPr>
      <w:r w:rsidRPr="007D226C">
        <w:rPr>
          <w:rFonts w:ascii="Times New Roman" w:eastAsia="Times New Roman" w:hAnsi="Times New Roman" w:cs="Times New Roman"/>
          <w:lang w:val="en-GB" w:eastAsia="lv-LV"/>
        </w:rPr>
        <w:t>2018</w:t>
      </w:r>
      <w:r w:rsidR="00FE3FCA" w:rsidRPr="007D226C">
        <w:rPr>
          <w:rFonts w:ascii="Times New Roman" w:eastAsia="Times New Roman" w:hAnsi="Times New Roman" w:cs="Times New Roman"/>
          <w:lang w:eastAsia="lv-LV"/>
        </w:rPr>
        <w:t>.</w:t>
      </w:r>
      <w:r w:rsidR="00BA1B82" w:rsidRPr="007D226C">
        <w:rPr>
          <w:rFonts w:ascii="Times New Roman" w:eastAsia="Times New Roman" w:hAnsi="Times New Roman" w:cs="Times New Roman"/>
          <w:lang w:eastAsia="lv-LV"/>
        </w:rPr>
        <w:t xml:space="preserve"> </w:t>
      </w:r>
      <w:r w:rsidR="00FE3FCA" w:rsidRPr="007D226C">
        <w:rPr>
          <w:rFonts w:ascii="Times New Roman" w:eastAsia="Times New Roman" w:hAnsi="Times New Roman" w:cs="Times New Roman"/>
          <w:lang w:eastAsia="lv-LV"/>
        </w:rPr>
        <w:t>gada</w:t>
      </w:r>
      <w:r w:rsidRPr="007D226C">
        <w:rPr>
          <w:rFonts w:ascii="Times New Roman" w:eastAsia="Times New Roman" w:hAnsi="Times New Roman" w:cs="Times New Roman"/>
          <w:lang w:eastAsia="lv-LV"/>
        </w:rPr>
        <w:t xml:space="preserve"> </w:t>
      </w:r>
      <w:proofErr w:type="gramStart"/>
      <w:r w:rsidR="00BD1CE7" w:rsidRPr="007D226C">
        <w:rPr>
          <w:rFonts w:ascii="Times New Roman" w:eastAsia="Times New Roman" w:hAnsi="Times New Roman" w:cs="Times New Roman"/>
          <w:lang w:eastAsia="lv-LV"/>
        </w:rPr>
        <w:t>2</w:t>
      </w:r>
      <w:r w:rsidR="009A14C7" w:rsidRPr="007D226C">
        <w:rPr>
          <w:rFonts w:ascii="Times New Roman" w:eastAsia="Times New Roman" w:hAnsi="Times New Roman" w:cs="Times New Roman"/>
          <w:lang w:eastAsia="lv-LV"/>
        </w:rPr>
        <w:t>4</w:t>
      </w:r>
      <w:r w:rsidR="00A80D31" w:rsidRPr="007D226C">
        <w:rPr>
          <w:rFonts w:ascii="Times New Roman" w:eastAsia="Times New Roman" w:hAnsi="Times New Roman" w:cs="Times New Roman"/>
          <w:lang w:eastAsia="lv-LV"/>
        </w:rPr>
        <w:t>.</w:t>
      </w:r>
      <w:r w:rsidR="00BD1CE7" w:rsidRPr="007D226C">
        <w:rPr>
          <w:rFonts w:ascii="Times New Roman" w:eastAsia="Times New Roman" w:hAnsi="Times New Roman" w:cs="Times New Roman"/>
          <w:lang w:eastAsia="lv-LV"/>
        </w:rPr>
        <w:t>oktobrī</w:t>
      </w:r>
      <w:proofErr w:type="gramEnd"/>
    </w:p>
    <w:p w:rsidR="00E64874" w:rsidRPr="007D226C" w:rsidRDefault="00E64874" w:rsidP="00A27732">
      <w:pPr>
        <w:spacing w:after="0" w:line="240" w:lineRule="auto"/>
        <w:jc w:val="both"/>
        <w:rPr>
          <w:rFonts w:ascii="Times New Roman" w:eastAsia="Times New Roman" w:hAnsi="Times New Roman" w:cs="Times New Roman"/>
          <w:lang w:eastAsia="lv-LV"/>
        </w:rPr>
      </w:pPr>
    </w:p>
    <w:p w:rsidR="00E64874" w:rsidRPr="007D226C" w:rsidRDefault="00E64874" w:rsidP="00A27732">
      <w:pPr>
        <w:numPr>
          <w:ilvl w:val="0"/>
          <w:numId w:val="1"/>
        </w:numPr>
        <w:spacing w:after="0" w:line="240" w:lineRule="auto"/>
        <w:jc w:val="both"/>
        <w:rPr>
          <w:rFonts w:ascii="Times New Roman" w:eastAsia="Times New Roman" w:hAnsi="Times New Roman" w:cs="Times New Roman"/>
          <w:lang w:eastAsia="lv-LV"/>
        </w:rPr>
      </w:pPr>
      <w:r w:rsidRPr="007D226C">
        <w:rPr>
          <w:rFonts w:ascii="Times New Roman" w:eastAsia="Times New Roman" w:hAnsi="Times New Roman" w:cs="Times New Roman"/>
          <w:b/>
          <w:lang w:eastAsia="lv-LV"/>
        </w:rPr>
        <w:t>Identifikācijas Nr. –</w:t>
      </w:r>
      <w:r w:rsidRPr="007D226C">
        <w:rPr>
          <w:rFonts w:ascii="Times New Roman" w:eastAsia="Times New Roman" w:hAnsi="Times New Roman" w:cs="Times New Roman"/>
          <w:lang w:eastAsia="lv-LV"/>
        </w:rPr>
        <w:t xml:space="preserve"> </w:t>
      </w:r>
      <w:r w:rsidR="00F92E38" w:rsidRPr="007D226C">
        <w:rPr>
          <w:rFonts w:ascii="Times New Roman" w:eastAsia="Times New Roman" w:hAnsi="Times New Roman" w:cs="Times New Roman"/>
          <w:lang w:val="en-GB" w:eastAsia="lv-LV"/>
        </w:rPr>
        <w:t>SNP 2018</w:t>
      </w:r>
      <w:r w:rsidR="00A80D31" w:rsidRPr="007D226C">
        <w:rPr>
          <w:rFonts w:ascii="Times New Roman" w:eastAsia="Times New Roman" w:hAnsi="Times New Roman" w:cs="Times New Roman"/>
          <w:lang w:val="en-GB" w:eastAsia="lv-LV"/>
        </w:rPr>
        <w:t>/</w:t>
      </w:r>
      <w:r w:rsidR="00BD1CE7" w:rsidRPr="007D226C">
        <w:rPr>
          <w:rFonts w:ascii="Times New Roman" w:eastAsia="Times New Roman" w:hAnsi="Times New Roman" w:cs="Times New Roman"/>
          <w:lang w:val="en-GB" w:eastAsia="lv-LV"/>
        </w:rPr>
        <w:t>46</w:t>
      </w:r>
    </w:p>
    <w:p w:rsidR="00E64874" w:rsidRPr="007D226C" w:rsidRDefault="00E64874" w:rsidP="00A27732">
      <w:pPr>
        <w:numPr>
          <w:ilvl w:val="0"/>
          <w:numId w:val="1"/>
        </w:numPr>
        <w:spacing w:after="0" w:line="240" w:lineRule="auto"/>
        <w:jc w:val="both"/>
        <w:rPr>
          <w:rFonts w:ascii="Times New Roman" w:eastAsia="Times New Roman" w:hAnsi="Times New Roman" w:cs="Times New Roman"/>
          <w:lang w:eastAsia="lv-LV"/>
        </w:rPr>
      </w:pPr>
      <w:r w:rsidRPr="007D226C">
        <w:rPr>
          <w:rFonts w:ascii="Times New Roman" w:eastAsia="Times New Roman" w:hAnsi="Times New Roman" w:cs="Times New Roman"/>
          <w:b/>
          <w:lang w:eastAsia="lv-LV"/>
        </w:rPr>
        <w:t xml:space="preserve">Datums, kad paziņojums ievietots internetā </w:t>
      </w:r>
      <w:r w:rsidRPr="007D226C">
        <w:rPr>
          <w:rFonts w:ascii="Times New Roman" w:eastAsia="Times New Roman" w:hAnsi="Times New Roman" w:cs="Times New Roman"/>
          <w:lang w:eastAsia="lv-LV"/>
        </w:rPr>
        <w:t>(</w:t>
      </w:r>
      <w:hyperlink r:id="rId7" w:history="1">
        <w:r w:rsidRPr="007D226C">
          <w:rPr>
            <w:rFonts w:ascii="Times New Roman" w:eastAsia="Times New Roman" w:hAnsi="Times New Roman" w:cs="Times New Roman"/>
            <w:color w:val="0000FF"/>
            <w:u w:val="single"/>
            <w:lang w:eastAsia="lv-LV"/>
          </w:rPr>
          <w:t>www.iub.gov.lv</w:t>
        </w:r>
      </w:hyperlink>
      <w:r w:rsidRPr="007D226C">
        <w:rPr>
          <w:rFonts w:ascii="Times New Roman" w:eastAsia="Times New Roman" w:hAnsi="Times New Roman" w:cs="Times New Roman"/>
          <w:lang w:eastAsia="lv-LV"/>
        </w:rPr>
        <w:t>)</w:t>
      </w:r>
      <w:r w:rsidRPr="007D226C">
        <w:rPr>
          <w:rFonts w:ascii="Times New Roman" w:eastAsia="Times New Roman" w:hAnsi="Times New Roman" w:cs="Times New Roman"/>
          <w:b/>
          <w:lang w:eastAsia="lv-LV"/>
        </w:rPr>
        <w:t xml:space="preserve"> –</w:t>
      </w:r>
      <w:r w:rsidR="001E6E19" w:rsidRPr="007D226C">
        <w:rPr>
          <w:rFonts w:ascii="Times New Roman" w:eastAsia="Times New Roman" w:hAnsi="Times New Roman" w:cs="Times New Roman"/>
          <w:lang w:eastAsia="lv-LV"/>
        </w:rPr>
        <w:t xml:space="preserve"> </w:t>
      </w:r>
      <w:r w:rsidR="00BD1CE7" w:rsidRPr="007D226C">
        <w:rPr>
          <w:rFonts w:ascii="Times New Roman" w:eastAsia="Times New Roman" w:hAnsi="Times New Roman" w:cs="Times New Roman"/>
          <w:lang w:eastAsia="lv-LV"/>
        </w:rPr>
        <w:t>02</w:t>
      </w:r>
      <w:r w:rsidR="003A055F" w:rsidRPr="007D226C">
        <w:rPr>
          <w:rFonts w:ascii="Times New Roman" w:eastAsia="Times New Roman" w:hAnsi="Times New Roman" w:cs="Times New Roman"/>
          <w:lang w:eastAsia="lv-LV"/>
        </w:rPr>
        <w:t>.</w:t>
      </w:r>
      <w:r w:rsidR="00BD1CE7" w:rsidRPr="007D226C">
        <w:rPr>
          <w:rFonts w:ascii="Times New Roman" w:eastAsia="Times New Roman" w:hAnsi="Times New Roman" w:cs="Times New Roman"/>
          <w:lang w:eastAsia="lv-LV"/>
        </w:rPr>
        <w:t>10</w:t>
      </w:r>
      <w:r w:rsidR="0088688B" w:rsidRPr="007D226C">
        <w:rPr>
          <w:rFonts w:ascii="Times New Roman" w:eastAsia="Times New Roman" w:hAnsi="Times New Roman" w:cs="Times New Roman"/>
          <w:lang w:eastAsia="lv-LV"/>
        </w:rPr>
        <w:t>.2018</w:t>
      </w:r>
      <w:r w:rsidRPr="007D226C">
        <w:rPr>
          <w:rFonts w:ascii="Times New Roman" w:eastAsia="Times New Roman" w:hAnsi="Times New Roman" w:cs="Times New Roman"/>
          <w:lang w:eastAsia="lv-LV"/>
        </w:rPr>
        <w:t>.</w:t>
      </w:r>
    </w:p>
    <w:p w:rsidR="00E64874" w:rsidRPr="007D226C" w:rsidRDefault="00E64874" w:rsidP="00A27732">
      <w:pPr>
        <w:spacing w:after="0" w:line="240" w:lineRule="auto"/>
        <w:ind w:left="360"/>
        <w:jc w:val="both"/>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Iepirkuma Nol</w:t>
      </w:r>
      <w:r w:rsidR="00FE4A6D" w:rsidRPr="007D226C">
        <w:rPr>
          <w:rFonts w:ascii="Times New Roman" w:eastAsia="Times New Roman" w:hAnsi="Times New Roman" w:cs="Times New Roman"/>
          <w:lang w:eastAsia="lv-LV"/>
        </w:rPr>
        <w:t xml:space="preserve">ikums ievietots Siguldas </w:t>
      </w:r>
      <w:r w:rsidR="00810277" w:rsidRPr="007D226C">
        <w:rPr>
          <w:rFonts w:ascii="Times New Roman" w:eastAsia="Times New Roman" w:hAnsi="Times New Roman" w:cs="Times New Roman"/>
          <w:lang w:eastAsia="lv-LV"/>
        </w:rPr>
        <w:t xml:space="preserve">novada pašvaldības </w:t>
      </w:r>
      <w:r w:rsidR="00091BE7" w:rsidRPr="007D226C">
        <w:rPr>
          <w:rFonts w:ascii="Times New Roman" w:eastAsia="Times New Roman" w:hAnsi="Times New Roman" w:cs="Times New Roman"/>
          <w:lang w:eastAsia="lv-LV"/>
        </w:rPr>
        <w:t>tīmekļvietnē</w:t>
      </w:r>
      <w:r w:rsidRPr="007D226C">
        <w:rPr>
          <w:rFonts w:ascii="Times New Roman" w:eastAsia="Times New Roman" w:hAnsi="Times New Roman" w:cs="Times New Roman"/>
          <w:lang w:eastAsia="lv-LV"/>
        </w:rPr>
        <w:t xml:space="preserve"> </w:t>
      </w:r>
      <w:hyperlink r:id="rId8" w:history="1">
        <w:r w:rsidRPr="007D226C">
          <w:rPr>
            <w:rFonts w:ascii="Times New Roman" w:eastAsia="Times New Roman" w:hAnsi="Times New Roman" w:cs="Times New Roman"/>
            <w:color w:val="0000FF"/>
            <w:u w:val="single"/>
            <w:lang w:eastAsia="lv-LV"/>
          </w:rPr>
          <w:t>www.sigulda.lv</w:t>
        </w:r>
      </w:hyperlink>
      <w:r w:rsidR="001E6E19" w:rsidRPr="007D226C">
        <w:rPr>
          <w:rFonts w:ascii="Times New Roman" w:eastAsia="Times New Roman" w:hAnsi="Times New Roman" w:cs="Times New Roman"/>
          <w:lang w:eastAsia="lv-LV"/>
        </w:rPr>
        <w:t xml:space="preserve"> – </w:t>
      </w:r>
      <w:r w:rsidR="00BD1CE7" w:rsidRPr="007D226C">
        <w:rPr>
          <w:rFonts w:ascii="Times New Roman" w:eastAsia="Times New Roman" w:hAnsi="Times New Roman" w:cs="Times New Roman"/>
          <w:lang w:eastAsia="lv-LV"/>
        </w:rPr>
        <w:t>02.10</w:t>
      </w:r>
      <w:r w:rsidR="008E0DDA" w:rsidRPr="007D226C">
        <w:rPr>
          <w:rFonts w:ascii="Times New Roman" w:eastAsia="Times New Roman" w:hAnsi="Times New Roman" w:cs="Times New Roman"/>
          <w:lang w:eastAsia="lv-LV"/>
        </w:rPr>
        <w:t>.2018</w:t>
      </w:r>
      <w:r w:rsidRPr="007D226C">
        <w:rPr>
          <w:rFonts w:ascii="Times New Roman" w:eastAsia="Times New Roman" w:hAnsi="Times New Roman" w:cs="Times New Roman"/>
          <w:lang w:eastAsia="lv-LV"/>
        </w:rPr>
        <w:t>.</w:t>
      </w:r>
    </w:p>
    <w:p w:rsidR="00E64874" w:rsidRPr="007D226C"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7D226C">
        <w:rPr>
          <w:rFonts w:ascii="Times New Roman" w:eastAsia="Times New Roman" w:hAnsi="Times New Roman" w:cs="Times New Roman"/>
          <w:b/>
          <w:lang w:eastAsia="lv-LV"/>
        </w:rPr>
        <w:t>Pasūtītāja nosaukums</w:t>
      </w:r>
      <w:r w:rsidR="00BD3ACA" w:rsidRPr="007D226C">
        <w:rPr>
          <w:rFonts w:ascii="Times New Roman" w:eastAsia="Times New Roman" w:hAnsi="Times New Roman" w:cs="Times New Roman"/>
          <w:b/>
          <w:lang w:eastAsia="lv-LV"/>
        </w:rPr>
        <w:t xml:space="preserve"> </w:t>
      </w:r>
      <w:r w:rsidRPr="007D226C">
        <w:rPr>
          <w:rFonts w:ascii="Times New Roman" w:eastAsia="Times New Roman" w:hAnsi="Times New Roman" w:cs="Times New Roman"/>
          <w:b/>
          <w:lang w:eastAsia="lv-LV"/>
        </w:rPr>
        <w:t>-</w:t>
      </w:r>
      <w:r w:rsidRPr="007D226C">
        <w:rPr>
          <w:rFonts w:ascii="Times New Roman" w:eastAsia="Times New Roman" w:hAnsi="Times New Roman" w:cs="Times New Roman"/>
          <w:lang w:eastAsia="lv-LV"/>
        </w:rPr>
        <w:t xml:space="preserve"> Siguldas novada </w:t>
      </w:r>
      <w:r w:rsidR="00131683" w:rsidRPr="007D226C">
        <w:rPr>
          <w:rFonts w:ascii="Times New Roman" w:eastAsia="Times New Roman" w:hAnsi="Times New Roman" w:cs="Times New Roman"/>
          <w:lang w:eastAsia="lv-LV"/>
        </w:rPr>
        <w:t>pašvaldība</w:t>
      </w:r>
      <w:r w:rsidRPr="007D226C">
        <w:rPr>
          <w:rFonts w:ascii="Times New Roman" w:eastAsia="Times New Roman" w:hAnsi="Times New Roman" w:cs="Times New Roman"/>
          <w:lang w:eastAsia="lv-LV"/>
        </w:rPr>
        <w:t>, Pils i</w:t>
      </w:r>
      <w:r w:rsidR="003A055F" w:rsidRPr="007D226C">
        <w:rPr>
          <w:rFonts w:ascii="Times New Roman" w:eastAsia="Times New Roman" w:hAnsi="Times New Roman" w:cs="Times New Roman"/>
          <w:lang w:eastAsia="lv-LV"/>
        </w:rPr>
        <w:t>ela 16, Sigulda, Siguldas nov., LV-2150</w:t>
      </w:r>
      <w:r w:rsidR="00810277" w:rsidRPr="007D226C">
        <w:rPr>
          <w:rFonts w:ascii="Times New Roman" w:eastAsia="Times New Roman" w:hAnsi="Times New Roman" w:cs="Times New Roman"/>
          <w:lang w:eastAsia="lv-LV"/>
        </w:rPr>
        <w:t>.</w:t>
      </w:r>
    </w:p>
    <w:p w:rsidR="00E64874" w:rsidRPr="007D226C"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7D226C">
        <w:rPr>
          <w:rFonts w:ascii="Times New Roman" w:eastAsia="Times New Roman" w:hAnsi="Times New Roman" w:cs="Times New Roman"/>
          <w:b/>
          <w:lang w:eastAsia="lv-LV"/>
        </w:rPr>
        <w:t>Iepirkumu komisijas sastāvs un tās izveidošanas pamatojums:</w:t>
      </w:r>
    </w:p>
    <w:p w:rsidR="006565B2" w:rsidRPr="007D226C"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Iepirkuma komisijas priekšsēdētāja</w:t>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t>Inga Zālīte</w:t>
      </w:r>
    </w:p>
    <w:p w:rsidR="006565B2" w:rsidRPr="007D226C"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Komisijas locekļi</w:t>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t xml:space="preserve">Anita </w:t>
      </w:r>
      <w:proofErr w:type="spellStart"/>
      <w:r w:rsidRPr="007D226C">
        <w:rPr>
          <w:rFonts w:ascii="Times New Roman" w:eastAsia="Times New Roman" w:hAnsi="Times New Roman" w:cs="Times New Roman"/>
          <w:lang w:eastAsia="lv-LV"/>
        </w:rPr>
        <w:t>Strautmane</w:t>
      </w:r>
      <w:proofErr w:type="spellEnd"/>
    </w:p>
    <w:p w:rsidR="006565B2" w:rsidRPr="007D226C"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t xml:space="preserve">Rudīte </w:t>
      </w:r>
      <w:proofErr w:type="spellStart"/>
      <w:r w:rsidRPr="007D226C">
        <w:rPr>
          <w:rFonts w:ascii="Times New Roman" w:eastAsia="Times New Roman" w:hAnsi="Times New Roman" w:cs="Times New Roman"/>
          <w:lang w:eastAsia="lv-LV"/>
        </w:rPr>
        <w:t>Bete</w:t>
      </w:r>
      <w:proofErr w:type="spellEnd"/>
    </w:p>
    <w:p w:rsidR="006565B2" w:rsidRPr="007D226C"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t xml:space="preserve">                        </w:t>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t>Andis Ozoliņš</w:t>
      </w:r>
    </w:p>
    <w:p w:rsidR="006565B2" w:rsidRPr="007D226C" w:rsidRDefault="006565B2" w:rsidP="00A27732">
      <w:pPr>
        <w:pStyle w:val="ListParagraph"/>
        <w:spacing w:after="0" w:line="240" w:lineRule="auto"/>
        <w:ind w:left="6840" w:firstLine="360"/>
        <w:jc w:val="both"/>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 xml:space="preserve">Jekaterina </w:t>
      </w:r>
      <w:proofErr w:type="spellStart"/>
      <w:r w:rsidRPr="007D226C">
        <w:rPr>
          <w:rFonts w:ascii="Times New Roman" w:eastAsia="Times New Roman" w:hAnsi="Times New Roman" w:cs="Times New Roman"/>
          <w:lang w:eastAsia="lv-LV"/>
        </w:rPr>
        <w:t>Tenkaļuka</w:t>
      </w:r>
      <w:proofErr w:type="spellEnd"/>
    </w:p>
    <w:p w:rsidR="006565B2" w:rsidRPr="007D226C"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r w:rsidRPr="007D226C">
        <w:rPr>
          <w:rFonts w:ascii="Times New Roman" w:eastAsia="Times New Roman" w:hAnsi="Times New Roman" w:cs="Times New Roman"/>
          <w:lang w:eastAsia="lv-LV"/>
        </w:rPr>
        <w:tab/>
      </w:r>
    </w:p>
    <w:p w:rsidR="00091BE7" w:rsidRPr="007D226C" w:rsidRDefault="00332037" w:rsidP="00A27732">
      <w:pPr>
        <w:spacing w:after="0" w:line="240" w:lineRule="auto"/>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 xml:space="preserve">      </w:t>
      </w:r>
      <w:r w:rsidR="00BA1B82" w:rsidRPr="007D226C">
        <w:rPr>
          <w:rFonts w:ascii="Times New Roman" w:eastAsia="Times New Roman" w:hAnsi="Times New Roman" w:cs="Times New Roman"/>
          <w:lang w:eastAsia="lv-LV"/>
        </w:rPr>
        <w:t xml:space="preserve"> </w:t>
      </w:r>
      <w:r w:rsidR="00091BE7" w:rsidRPr="007D226C">
        <w:rPr>
          <w:rFonts w:ascii="Times New Roman" w:eastAsia="Times New Roman" w:hAnsi="Times New Roman" w:cs="Times New Roman"/>
          <w:lang w:eastAsia="lv-LV"/>
        </w:rPr>
        <w:t>Iepirkuma dokumentu sagatavotājs/</w:t>
      </w:r>
      <w:r w:rsidR="00BA1B82" w:rsidRPr="007D226C">
        <w:rPr>
          <w:rFonts w:ascii="Times New Roman" w:eastAsia="Times New Roman" w:hAnsi="Times New Roman" w:cs="Times New Roman"/>
          <w:lang w:eastAsia="lv-LV"/>
        </w:rPr>
        <w:t>pieaicinātā persona</w:t>
      </w:r>
      <w:r w:rsidR="00091BE7" w:rsidRPr="007D226C">
        <w:rPr>
          <w:rFonts w:ascii="Times New Roman" w:eastAsia="Times New Roman" w:hAnsi="Times New Roman" w:cs="Times New Roman"/>
          <w:lang w:eastAsia="lv-LV"/>
        </w:rPr>
        <w:t>:</w:t>
      </w:r>
    </w:p>
    <w:p w:rsidR="006565B2" w:rsidRPr="007D226C" w:rsidRDefault="00332037" w:rsidP="00EC27C9">
      <w:pPr>
        <w:tabs>
          <w:tab w:val="left" w:pos="6615"/>
        </w:tabs>
        <w:spacing w:after="0" w:line="240" w:lineRule="auto"/>
        <w:ind w:left="284" w:hanging="284"/>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 xml:space="preserve">       </w:t>
      </w:r>
      <w:r w:rsidR="00BD1CE7" w:rsidRPr="007D226C">
        <w:rPr>
          <w:rFonts w:ascii="Times New Roman" w:eastAsia="Times New Roman" w:hAnsi="Times New Roman" w:cs="Times New Roman"/>
          <w:lang w:eastAsia="lv-LV"/>
        </w:rPr>
        <w:t xml:space="preserve">Siguldas novada pašvaldības Informācijas tehnoloģiju nodaļas vadītājs            Reinis </w:t>
      </w:r>
      <w:proofErr w:type="spellStart"/>
      <w:r w:rsidR="00BD1CE7" w:rsidRPr="007D226C">
        <w:rPr>
          <w:rFonts w:ascii="Times New Roman" w:eastAsia="Times New Roman" w:hAnsi="Times New Roman" w:cs="Times New Roman"/>
          <w:lang w:eastAsia="lv-LV"/>
        </w:rPr>
        <w:t>Plešaunieks</w:t>
      </w:r>
      <w:proofErr w:type="spellEnd"/>
      <w:r w:rsidR="00BA1B82" w:rsidRPr="007D226C">
        <w:rPr>
          <w:rFonts w:ascii="Times New Roman" w:eastAsia="Times New Roman" w:hAnsi="Times New Roman" w:cs="Times New Roman"/>
          <w:lang w:eastAsia="lv-LV"/>
        </w:rPr>
        <w:t xml:space="preserve">       </w:t>
      </w:r>
      <w:r w:rsidR="00EC27C9" w:rsidRPr="007D226C">
        <w:rPr>
          <w:rFonts w:ascii="Times New Roman" w:eastAsia="Times New Roman" w:hAnsi="Times New Roman" w:cs="Times New Roman"/>
          <w:lang w:eastAsia="lv-LV"/>
        </w:rPr>
        <w:t xml:space="preserve">   </w:t>
      </w:r>
      <w:r w:rsidR="006565B2" w:rsidRPr="007D226C">
        <w:rPr>
          <w:rFonts w:ascii="Times New Roman" w:eastAsia="Times New Roman" w:hAnsi="Times New Roman" w:cs="Times New Roman"/>
          <w:lang w:eastAsia="lv-LV"/>
        </w:rPr>
        <w:t xml:space="preserve">Iepirkuma dokumentu sagatavotāja, </w:t>
      </w:r>
    </w:p>
    <w:p w:rsidR="008E0DDA" w:rsidRPr="007D226C" w:rsidRDefault="009A14C7" w:rsidP="00A27732">
      <w:pPr>
        <w:pStyle w:val="ListParagraph"/>
        <w:spacing w:after="0" w:line="240" w:lineRule="auto"/>
        <w:ind w:left="360"/>
        <w:jc w:val="both"/>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Siguldas novada pašvaldības speciāliste iepirkuma jautājumos                           Līga Landsberga</w:t>
      </w:r>
      <w:r w:rsidR="00091BE7" w:rsidRPr="007D226C">
        <w:rPr>
          <w:rFonts w:ascii="Times New Roman" w:eastAsia="Times New Roman" w:hAnsi="Times New Roman" w:cs="Times New Roman"/>
          <w:lang w:eastAsia="lv-LV"/>
        </w:rPr>
        <w:t xml:space="preserve"> </w:t>
      </w:r>
    </w:p>
    <w:p w:rsidR="00AA4BF9" w:rsidRDefault="00EC27C9" w:rsidP="00A27732">
      <w:pPr>
        <w:pStyle w:val="ListParagraph"/>
        <w:spacing w:after="0" w:line="240" w:lineRule="auto"/>
        <w:ind w:left="360"/>
        <w:jc w:val="both"/>
        <w:rPr>
          <w:rFonts w:ascii="Times New Roman" w:hAnsi="Times New Roman" w:cs="Times New Roman"/>
        </w:rPr>
      </w:pPr>
      <w:r w:rsidRPr="007D226C">
        <w:rPr>
          <w:rFonts w:ascii="Times New Roman" w:hAnsi="Times New Roman" w:cs="Times New Roman"/>
        </w:rPr>
        <w:t>Protokolētāja/Iepirkuma dokumentu sagatavotāja</w:t>
      </w:r>
    </w:p>
    <w:p w:rsidR="00EC27C9" w:rsidRPr="007D226C" w:rsidRDefault="00AA4BF9" w:rsidP="00A27732">
      <w:pPr>
        <w:pStyle w:val="ListParagraph"/>
        <w:spacing w:after="0" w:line="240" w:lineRule="auto"/>
        <w:ind w:left="360"/>
        <w:jc w:val="both"/>
        <w:rPr>
          <w:rFonts w:ascii="Times New Roman" w:eastAsia="Times New Roman" w:hAnsi="Times New Roman" w:cs="Times New Roman"/>
          <w:lang w:eastAsia="lv-LV"/>
        </w:rPr>
      </w:pPr>
      <w:r>
        <w:rPr>
          <w:rFonts w:ascii="Times New Roman" w:hAnsi="Times New Roman" w:cs="Times New Roman"/>
        </w:rPr>
        <w:t>Juridiskās pārvaldes vadītāja vietniece iepirkuma jautājumos</w:t>
      </w:r>
      <w:r w:rsidR="00EC27C9" w:rsidRPr="007D226C">
        <w:rPr>
          <w:rFonts w:ascii="Times New Roman" w:hAnsi="Times New Roman" w:cs="Times New Roman"/>
        </w:rPr>
        <w:tab/>
      </w:r>
      <w:r w:rsidR="00EC27C9" w:rsidRPr="007D226C">
        <w:rPr>
          <w:rFonts w:ascii="Times New Roman" w:hAnsi="Times New Roman" w:cs="Times New Roman"/>
        </w:rPr>
        <w:tab/>
        <w:t xml:space="preserve">               Inguna Abzalone</w:t>
      </w:r>
    </w:p>
    <w:p w:rsidR="00E16739" w:rsidRPr="00AA4BF9" w:rsidRDefault="00E64874" w:rsidP="008D155B">
      <w:pPr>
        <w:numPr>
          <w:ilvl w:val="0"/>
          <w:numId w:val="1"/>
        </w:numPr>
        <w:spacing w:after="0" w:line="240" w:lineRule="auto"/>
        <w:jc w:val="both"/>
        <w:rPr>
          <w:rFonts w:ascii="Times New Roman" w:eastAsia="Times New Roman" w:hAnsi="Times New Roman" w:cs="Times New Roman"/>
          <w:lang w:eastAsia="lv-LV"/>
        </w:rPr>
      </w:pPr>
      <w:r w:rsidRPr="007D226C">
        <w:rPr>
          <w:rFonts w:ascii="Times New Roman" w:eastAsia="Times New Roman" w:hAnsi="Times New Roman" w:cs="Times New Roman"/>
          <w:b/>
          <w:lang w:eastAsia="lv-LV"/>
        </w:rPr>
        <w:t>Iepirkuma priekšmets un tā īss raksturojums</w:t>
      </w:r>
      <w:r w:rsidR="00147D85" w:rsidRPr="007D226C">
        <w:rPr>
          <w:rFonts w:ascii="Times New Roman" w:eastAsia="Times New Roman" w:hAnsi="Times New Roman" w:cs="Times New Roman"/>
          <w:lang w:eastAsia="lv-LV"/>
        </w:rPr>
        <w:t>:</w:t>
      </w:r>
      <w:r w:rsidR="001520A2" w:rsidRPr="007D226C">
        <w:rPr>
          <w:rFonts w:ascii="Times New Roman" w:eastAsia="Times New Roman" w:hAnsi="Times New Roman" w:cs="Times New Roman"/>
          <w:sz w:val="24"/>
          <w:szCs w:val="24"/>
        </w:rPr>
        <w:t xml:space="preserve"> </w:t>
      </w:r>
      <w:r w:rsidR="008D155B" w:rsidRPr="00AA4BF9">
        <w:rPr>
          <w:rFonts w:ascii="Times New Roman" w:eastAsia="Times New Roman" w:hAnsi="Times New Roman" w:cs="Times New Roman"/>
        </w:rPr>
        <w:t>Iepirkuma priekšmets ir programmēšanas un programmatūras izstrādes pakalpojumi Siguldas novada pašvaldībai, kas jāveic saskaņā ar Darba uzdevumu (Nolikuma 2.pielikums) un līguma projektu (Nolikuma 6.pielikums).</w:t>
      </w:r>
    </w:p>
    <w:p w:rsidR="00E64874" w:rsidRPr="007D226C" w:rsidRDefault="0019127C" w:rsidP="00AB6C82">
      <w:pPr>
        <w:numPr>
          <w:ilvl w:val="0"/>
          <w:numId w:val="1"/>
        </w:numPr>
        <w:spacing w:after="0" w:line="240" w:lineRule="auto"/>
        <w:jc w:val="both"/>
        <w:rPr>
          <w:rFonts w:ascii="Times New Roman" w:eastAsia="Times New Roman" w:hAnsi="Times New Roman" w:cs="Times New Roman"/>
          <w:lang w:eastAsia="lv-LV"/>
        </w:rPr>
      </w:pPr>
      <w:r w:rsidRPr="007D226C">
        <w:rPr>
          <w:rFonts w:ascii="Times New Roman" w:eastAsia="Times New Roman" w:hAnsi="Times New Roman" w:cs="Times New Roman"/>
          <w:sz w:val="24"/>
          <w:szCs w:val="24"/>
        </w:rPr>
        <w:t xml:space="preserve"> </w:t>
      </w:r>
      <w:r w:rsidR="00E64874" w:rsidRPr="007D226C">
        <w:rPr>
          <w:rFonts w:ascii="Times New Roman" w:eastAsia="Times New Roman" w:hAnsi="Times New Roman" w:cs="Times New Roman"/>
          <w:b/>
          <w:lang w:eastAsia="lv-LV"/>
        </w:rPr>
        <w:t xml:space="preserve">Pretendentu atlases kritēriji: </w:t>
      </w:r>
      <w:r w:rsidR="005B2A7B" w:rsidRPr="007D226C">
        <w:rPr>
          <w:rFonts w:ascii="Times New Roman" w:eastAsia="Times New Roman" w:hAnsi="Times New Roman" w:cs="Times New Roman"/>
          <w:lang w:eastAsia="lv-LV"/>
        </w:rPr>
        <w:t>saimnieciski visizdevīgākais</w:t>
      </w:r>
      <w:r w:rsidR="005B2A7B" w:rsidRPr="007D226C">
        <w:rPr>
          <w:rFonts w:ascii="Times New Roman" w:eastAsia="Times New Roman" w:hAnsi="Times New Roman" w:cs="Times New Roman"/>
          <w:b/>
          <w:lang w:eastAsia="lv-LV"/>
        </w:rPr>
        <w:t xml:space="preserve"> </w:t>
      </w:r>
      <w:r w:rsidR="005B2A7B" w:rsidRPr="007D226C">
        <w:rPr>
          <w:rFonts w:ascii="Times New Roman" w:eastAsia="Calibri" w:hAnsi="Times New Roman" w:cs="Times New Roman"/>
        </w:rPr>
        <w:t>piedāvājums</w:t>
      </w:r>
      <w:r w:rsidR="009A14C7" w:rsidRPr="007D226C">
        <w:rPr>
          <w:rFonts w:ascii="Times New Roman" w:eastAsia="Calibri" w:hAnsi="Times New Roman" w:cs="Times New Roman"/>
        </w:rPr>
        <w:t>.</w:t>
      </w:r>
    </w:p>
    <w:p w:rsidR="00E64874" w:rsidRPr="007D226C" w:rsidRDefault="00E64874" w:rsidP="00A27732">
      <w:pPr>
        <w:spacing w:after="0" w:line="240" w:lineRule="auto"/>
        <w:ind w:firstLine="360"/>
        <w:jc w:val="both"/>
        <w:rPr>
          <w:rFonts w:ascii="Times New Roman" w:eastAsia="Times New Roman" w:hAnsi="Times New Roman" w:cs="Times New Roman"/>
          <w:lang w:eastAsia="lv-LV"/>
        </w:rPr>
      </w:pPr>
      <w:r w:rsidRPr="007D226C">
        <w:rPr>
          <w:rFonts w:ascii="Times New Roman" w:eastAsia="Times New Roman" w:hAnsi="Times New Roman" w:cs="Times New Roman"/>
          <w:b/>
          <w:lang w:eastAsia="lv-LV"/>
        </w:rPr>
        <w:t>Iesniedzamā piedāvājuma sastāvs:</w:t>
      </w:r>
    </w:p>
    <w:p w:rsidR="00E64874" w:rsidRPr="007D226C" w:rsidRDefault="007774D9" w:rsidP="00A27732">
      <w:pPr>
        <w:spacing w:after="0" w:line="240" w:lineRule="auto"/>
        <w:ind w:left="284"/>
        <w:jc w:val="both"/>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 xml:space="preserve"> </w:t>
      </w:r>
      <w:r w:rsidR="00E64874" w:rsidRPr="007D226C">
        <w:rPr>
          <w:rFonts w:ascii="Times New Roman" w:eastAsia="Times New Roman" w:hAnsi="Times New Roman" w:cs="Times New Roman"/>
          <w:lang w:eastAsia="lv-LV"/>
        </w:rPr>
        <w:t>Pretendenta nosaukums, adrese.</w:t>
      </w:r>
    </w:p>
    <w:p w:rsidR="007774D9" w:rsidRPr="007D226C" w:rsidRDefault="00AB5ADF" w:rsidP="009A14C7">
      <w:pPr>
        <w:pStyle w:val="ListParagraph"/>
        <w:keepLines/>
        <w:widowControl w:val="0"/>
        <w:numPr>
          <w:ilvl w:val="1"/>
          <w:numId w:val="2"/>
        </w:numPr>
        <w:spacing w:after="0" w:line="240" w:lineRule="auto"/>
        <w:ind w:left="567" w:hanging="567"/>
        <w:jc w:val="both"/>
        <w:rPr>
          <w:rFonts w:ascii="Times New Roman" w:eastAsia="Times New Roman" w:hAnsi="Times New Roman" w:cs="Times New Roman"/>
          <w:b/>
          <w:lang w:eastAsia="lv-LV"/>
        </w:rPr>
      </w:pPr>
      <w:r w:rsidRPr="007D226C">
        <w:rPr>
          <w:rFonts w:ascii="Times New Roman" w:eastAsia="Times New Roman" w:hAnsi="Times New Roman" w:cs="Times New Roman"/>
          <w:b/>
          <w:lang w:eastAsia="lv-LV"/>
        </w:rPr>
        <w:t>Atlases dokumenti</w:t>
      </w:r>
    </w:p>
    <w:p w:rsidR="008D155B" w:rsidRPr="007D226C" w:rsidRDefault="008D155B" w:rsidP="008D155B">
      <w:pPr>
        <w:keepNext/>
        <w:spacing w:after="0" w:line="240" w:lineRule="auto"/>
        <w:ind w:left="567" w:hanging="567"/>
        <w:jc w:val="both"/>
        <w:outlineLvl w:val="2"/>
        <w:rPr>
          <w:rFonts w:ascii="Times New Roman" w:eastAsia="Times New Roman" w:hAnsi="Times New Roman" w:cs="Arial"/>
          <w:bCs/>
        </w:rPr>
      </w:pPr>
      <w:r w:rsidRPr="007D226C">
        <w:rPr>
          <w:rFonts w:ascii="Times New Roman" w:eastAsia="Times New Roman" w:hAnsi="Times New Roman" w:cs="Arial"/>
          <w:bCs/>
        </w:rPr>
        <w:t>6.1.1</w:t>
      </w:r>
      <w:r w:rsidRPr="007D226C">
        <w:rPr>
          <w:rFonts w:ascii="Times New Roman" w:eastAsia="Times New Roman" w:hAnsi="Times New Roman" w:cs="Arial"/>
          <w:b/>
          <w:bCs/>
        </w:rPr>
        <w:t>.</w:t>
      </w:r>
      <w:r w:rsidRPr="007D226C">
        <w:rPr>
          <w:rFonts w:ascii="Times New Roman" w:eastAsia="Times New Roman" w:hAnsi="Times New Roman" w:cs="Arial"/>
          <w:b/>
          <w:bCs/>
        </w:rPr>
        <w:tab/>
      </w:r>
      <w:r w:rsidRPr="007D226C">
        <w:rPr>
          <w:rFonts w:ascii="Times New Roman" w:eastAsia="Times New Roman" w:hAnsi="Times New Roman" w:cs="Arial"/>
          <w:bCs/>
        </w:rPr>
        <w:t xml:space="preserve">Pretendenta </w:t>
      </w:r>
      <w:smartTag w:uri="schemas-tilde-lv/tildestengine" w:element="veidnes">
        <w:smartTagPr>
          <w:attr w:name="text" w:val="pieteikums"/>
          <w:attr w:name="baseform" w:val="pieteikums"/>
          <w:attr w:name="id" w:val="-1"/>
        </w:smartTagPr>
        <w:r w:rsidRPr="007D226C">
          <w:rPr>
            <w:rFonts w:ascii="Times New Roman" w:eastAsia="Times New Roman" w:hAnsi="Times New Roman" w:cs="Arial"/>
            <w:bCs/>
          </w:rPr>
          <w:t>pieteikums</w:t>
        </w:r>
      </w:smartTag>
      <w:r w:rsidRPr="007D226C">
        <w:rPr>
          <w:rFonts w:ascii="Times New Roman" w:eastAsia="Times New Roman" w:hAnsi="Times New Roman" w:cs="Arial"/>
          <w:bCs/>
        </w:rPr>
        <w:t xml:space="preserve"> dalībai iepirkumā (Nolikuma 1.pielikums). Pieteikumu paraksta Pretendenta pilnvarota persona.</w:t>
      </w:r>
    </w:p>
    <w:p w:rsidR="008D155B" w:rsidRPr="007D226C" w:rsidRDefault="008D155B" w:rsidP="008D155B">
      <w:pPr>
        <w:spacing w:after="0" w:line="240" w:lineRule="auto"/>
        <w:ind w:left="567" w:hanging="567"/>
        <w:jc w:val="both"/>
        <w:rPr>
          <w:rFonts w:ascii="Times New Roman" w:eastAsia="Times New Roman" w:hAnsi="Times New Roman" w:cs="Times New Roman"/>
        </w:rPr>
      </w:pPr>
      <w:r w:rsidRPr="007D226C">
        <w:rPr>
          <w:rFonts w:ascii="Times New Roman" w:eastAsia="Times New Roman" w:hAnsi="Times New Roman" w:cs="Times New Roman"/>
          <w:color w:val="000000"/>
        </w:rPr>
        <w:t>6.1.2.</w:t>
      </w:r>
      <w:r w:rsidRPr="007D226C">
        <w:rPr>
          <w:rFonts w:ascii="Times New Roman" w:eastAsia="Times New Roman" w:hAnsi="Times New Roman" w:cs="Times New Roman"/>
          <w:color w:val="000000"/>
        </w:rPr>
        <w:tab/>
      </w:r>
      <w:r w:rsidRPr="007D226C">
        <w:rPr>
          <w:rFonts w:ascii="Times New Roman" w:eastAsia="Times New Roman" w:hAnsi="Times New Roman" w:cs="Times New Roman"/>
        </w:rPr>
        <w:t>Pretendenta apliecinājums par Pretendenta gada finanšu apgrozījumu par 2015.g., 2016.g., 2017.gadu,</w:t>
      </w:r>
      <w:r w:rsidRPr="007D226C">
        <w:rPr>
          <w:rFonts w:ascii="Times New Roman" w:eastAsia="Times New Roman" w:hAnsi="Times New Roman" w:cs="Times New Roman"/>
          <w:color w:val="FF0000"/>
        </w:rPr>
        <w:t xml:space="preserve"> </w:t>
      </w:r>
      <w:r w:rsidRPr="007D226C">
        <w:rPr>
          <w:rFonts w:ascii="Times New Roman" w:eastAsia="Times New Roman" w:hAnsi="Times New Roman" w:cs="Times New Roman"/>
        </w:rPr>
        <w:t xml:space="preserve">norādot apgrozījumu par katru gadu atsevišķi un kopā atbilstoši iepirkuma Nolikuma </w:t>
      </w:r>
      <w:r w:rsidRPr="007D226C">
        <w:rPr>
          <w:rFonts w:ascii="Times New Roman" w:eastAsia="Times New Roman" w:hAnsi="Times New Roman"/>
        </w:rPr>
        <w:t>3.2.1.punktā minētajai prasībai. Uzņēmumiem, kas dibināti vēlāk apliecinājums par gada finanšu apgrozījumu nostrādātajā periodā atbilstoši iepirkuma Nolikuma 3.2.2.punktā minētajai prasībai</w:t>
      </w:r>
      <w:r w:rsidRPr="007D226C">
        <w:rPr>
          <w:rFonts w:ascii="Times New Roman" w:eastAsia="Times New Roman" w:hAnsi="Times New Roman" w:cs="Times New Roman"/>
        </w:rPr>
        <w:t xml:space="preserve">. </w:t>
      </w:r>
    </w:p>
    <w:p w:rsidR="008D155B" w:rsidRPr="007D226C" w:rsidRDefault="008D155B" w:rsidP="008D155B">
      <w:pPr>
        <w:pStyle w:val="BodyText"/>
        <w:ind w:left="567" w:hanging="567"/>
        <w:rPr>
          <w:sz w:val="22"/>
          <w:szCs w:val="22"/>
        </w:rPr>
      </w:pPr>
      <w:r w:rsidRPr="007D226C">
        <w:rPr>
          <w:sz w:val="22"/>
          <w:szCs w:val="22"/>
        </w:rPr>
        <w:t>6.1.3.</w:t>
      </w:r>
      <w:r w:rsidRPr="007D226C">
        <w:rPr>
          <w:sz w:val="22"/>
          <w:szCs w:val="22"/>
        </w:rPr>
        <w:tab/>
        <w:t>Informācija par Pretendenta pieredzi, atbilstoši iepirkuma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iepirkuma Nolikumam pievienotajai formai (Nolikuma 3.pielikums).</w:t>
      </w:r>
    </w:p>
    <w:p w:rsidR="008D155B" w:rsidRPr="007D226C" w:rsidRDefault="008D155B" w:rsidP="008D155B">
      <w:pPr>
        <w:spacing w:after="0" w:line="240" w:lineRule="auto"/>
        <w:ind w:left="567" w:hanging="567"/>
        <w:jc w:val="both"/>
        <w:rPr>
          <w:rFonts w:ascii="Times New Roman" w:eastAsia="Times New Roman" w:hAnsi="Times New Roman" w:cs="Times New Roman"/>
        </w:rPr>
      </w:pPr>
      <w:r w:rsidRPr="007D226C">
        <w:rPr>
          <w:rFonts w:ascii="Times New Roman" w:eastAsia="Times New Roman" w:hAnsi="Times New Roman" w:cs="Times New Roman"/>
        </w:rPr>
        <w:t xml:space="preserve">6.1.4. </w:t>
      </w:r>
      <w:r w:rsidRPr="007D226C">
        <w:rPr>
          <w:rFonts w:ascii="Times New Roman" w:eastAsia="Times New Roman" w:hAnsi="Times New Roman" w:cs="Times New Roman"/>
        </w:rPr>
        <w:tab/>
      </w:r>
      <w:r w:rsidRPr="007D226C">
        <w:rPr>
          <w:rFonts w:ascii="Times New Roman" w:hAnsi="Times New Roman" w:cs="Times New Roman"/>
        </w:rPr>
        <w:t>Atsauksmes, kurās apliecināta Pretendenta pieredze un kvalitāte iepirkuma Nolikuma 3.3.1.punktā paredzēto darbu izpildē, jābūt vismaz 2 (divām) pozitīvām atsauksmēm</w:t>
      </w:r>
      <w:r w:rsidRPr="007D226C">
        <w:rPr>
          <w:rFonts w:ascii="Times New Roman" w:eastAsia="Times New Roman" w:hAnsi="Times New Roman" w:cs="Times New Roman"/>
        </w:rPr>
        <w:t>. Pretendentiem, kas reģistrēti vēlāk – jāiesniedz atsauksmes par nostrādāto laika periodu.</w:t>
      </w:r>
    </w:p>
    <w:p w:rsidR="008D155B" w:rsidRPr="007D226C" w:rsidRDefault="008D155B" w:rsidP="008D155B">
      <w:pPr>
        <w:spacing w:after="0" w:line="240" w:lineRule="auto"/>
        <w:ind w:left="567" w:hanging="567"/>
        <w:jc w:val="both"/>
        <w:rPr>
          <w:rFonts w:ascii="Times New Roman" w:eastAsia="Times New Roman" w:hAnsi="Times New Roman" w:cs="Times New Roman"/>
        </w:rPr>
      </w:pPr>
      <w:r w:rsidRPr="007D226C">
        <w:rPr>
          <w:rFonts w:ascii="Times New Roman" w:eastAsia="Times New Roman" w:hAnsi="Times New Roman" w:cs="Times New Roman"/>
        </w:rPr>
        <w:lastRenderedPageBreak/>
        <w:t>6.1.5.</w:t>
      </w:r>
      <w:r w:rsidRPr="007D226C">
        <w:rPr>
          <w:rFonts w:ascii="Times New Roman" w:eastAsia="Times New Roman" w:hAnsi="Times New Roman" w:cs="Times New Roman"/>
        </w:rPr>
        <w:tab/>
      </w:r>
      <w:r w:rsidRPr="007D226C">
        <w:rPr>
          <w:rFonts w:ascii="Times New Roman" w:hAnsi="Times New Roman" w:cs="Times New Roman"/>
        </w:rPr>
        <w:t>Pretendenta rakstisks apliecinājums, ka viņa rīcībā ir viss nepieciešamais tehniskais aprīkojums, kas nepieciešams kvalitatīvai darba veikšanai/pakalpojuma sniegšanai</w:t>
      </w:r>
      <w:r w:rsidRPr="007D226C">
        <w:rPr>
          <w:rFonts w:ascii="Times New Roman" w:eastAsia="Times New Roman" w:hAnsi="Times New Roman" w:cs="Times New Roman"/>
        </w:rPr>
        <w:t xml:space="preserve">. </w:t>
      </w:r>
    </w:p>
    <w:p w:rsidR="008D155B" w:rsidRPr="007D226C" w:rsidRDefault="008D155B" w:rsidP="008D155B">
      <w:pPr>
        <w:pStyle w:val="Subtitle"/>
        <w:tabs>
          <w:tab w:val="left" w:pos="900"/>
          <w:tab w:val="num" w:pos="1080"/>
        </w:tabs>
        <w:ind w:left="567" w:hanging="567"/>
        <w:jc w:val="both"/>
        <w:rPr>
          <w:color w:val="000000"/>
          <w:sz w:val="22"/>
          <w:szCs w:val="22"/>
        </w:rPr>
      </w:pPr>
      <w:r w:rsidRPr="007D226C">
        <w:rPr>
          <w:sz w:val="22"/>
          <w:szCs w:val="22"/>
          <w:lang w:val="en-GB"/>
        </w:rPr>
        <w:t>6.1.6.</w:t>
      </w:r>
      <w:r w:rsidRPr="007D226C">
        <w:rPr>
          <w:sz w:val="22"/>
          <w:szCs w:val="22"/>
          <w:lang w:val="en-GB"/>
        </w:rPr>
        <w:tab/>
      </w:r>
      <w:r w:rsidRPr="007D226C">
        <w:rPr>
          <w:sz w:val="22"/>
          <w:szCs w:val="22"/>
        </w:rPr>
        <w:t>Pretendenta sagatavota informācija par speciālistu kvalifikāciju (CV) un darba pieredzi attiecīgajos projektos, pielikumā pievienojot kvalifikāciju apliecinošu dokumentu kopijas atbilstoši iepirkuma Nolikumam pievienotajai formai (Nolikuma 4.pielikums) un iepirkuma Nolikuma 3.3.3.punkta prasībām</w:t>
      </w:r>
      <w:r w:rsidRPr="007D226C">
        <w:rPr>
          <w:color w:val="000000"/>
          <w:sz w:val="22"/>
          <w:szCs w:val="22"/>
        </w:rPr>
        <w:t xml:space="preserve">. </w:t>
      </w:r>
    </w:p>
    <w:p w:rsidR="008D155B" w:rsidRPr="007D226C" w:rsidRDefault="008D155B" w:rsidP="008D155B">
      <w:pPr>
        <w:spacing w:after="0" w:line="240" w:lineRule="auto"/>
        <w:ind w:left="567" w:hanging="567"/>
        <w:jc w:val="both"/>
        <w:rPr>
          <w:rFonts w:ascii="Times New Roman" w:eastAsia="Times New Roman" w:hAnsi="Times New Roman" w:cs="Times New Roman"/>
          <w:lang w:val="en-GB"/>
        </w:rPr>
      </w:pPr>
      <w:r w:rsidRPr="007D226C">
        <w:rPr>
          <w:rFonts w:ascii="Times New Roman" w:hAnsi="Times New Roman" w:cs="Times New Roman"/>
          <w:color w:val="000000"/>
        </w:rPr>
        <w:tab/>
        <w:t xml:space="preserve">Papildus klāt </w:t>
      </w:r>
      <w:r w:rsidRPr="007D226C">
        <w:rPr>
          <w:rFonts w:ascii="Times New Roman" w:hAnsi="Times New Roman" w:cs="Times New Roman"/>
        </w:rPr>
        <w:t>jāpievieno iesaistīto speciālistu darba/uzņēmuma līgumu kopijas vai Pretendentu rakstiski apliecinājumi par darba/uzņēmuma līgumu esamību,</w:t>
      </w:r>
      <w:r w:rsidRPr="007D226C">
        <w:rPr>
          <w:rFonts w:ascii="Times New Roman" w:hAnsi="Times New Roman" w:cs="Times New Roman"/>
          <w:color w:val="000000"/>
        </w:rPr>
        <w:t xml:space="preserve"> vai iesaistīto speciālistu parakstīti apliecinājumi par gatavību piedalīties iepirkumā un gadījumā, ja Pretendentam tiks piešķirtas līguma slēgšanas tiesības, noslēgt ar to savstarpējus līgumus par tiem uzticēto darbu </w:t>
      </w:r>
      <w:r w:rsidRPr="007D226C">
        <w:rPr>
          <w:rFonts w:ascii="Times New Roman" w:hAnsi="Times New Roman" w:cs="Times New Roman"/>
        </w:rPr>
        <w:t>izpildi</w:t>
      </w:r>
      <w:r w:rsidRPr="007D226C">
        <w:rPr>
          <w:rFonts w:ascii="Times New Roman" w:eastAsia="Times New Roman" w:hAnsi="Times New Roman" w:cs="Times New Roman"/>
          <w:lang w:val="en-GB"/>
        </w:rPr>
        <w:t xml:space="preserve">.  </w:t>
      </w:r>
    </w:p>
    <w:p w:rsidR="008D155B" w:rsidRPr="007D226C" w:rsidRDefault="008D155B" w:rsidP="008D155B">
      <w:pPr>
        <w:pBdr>
          <w:top w:val="nil"/>
          <w:left w:val="nil"/>
          <w:bottom w:val="nil"/>
          <w:right w:val="nil"/>
          <w:between w:val="nil"/>
          <w:bar w:val="nil"/>
        </w:pBdr>
        <w:suppressAutoHyphens/>
        <w:spacing w:after="0" w:line="240" w:lineRule="auto"/>
        <w:ind w:left="567" w:hanging="567"/>
        <w:jc w:val="both"/>
        <w:rPr>
          <w:rFonts w:ascii="Times New Roman" w:hAnsi="Times New Roman" w:cs="Times New Roman"/>
          <w:bCs/>
        </w:rPr>
      </w:pPr>
      <w:r w:rsidRPr="007D226C">
        <w:rPr>
          <w:rFonts w:ascii="Times New Roman" w:eastAsia="Times New Roman" w:hAnsi="Times New Roman"/>
        </w:rPr>
        <w:t>6.1.7.</w:t>
      </w:r>
      <w:r w:rsidRPr="007D226C">
        <w:rPr>
          <w:rFonts w:ascii="Times New Roman" w:eastAsia="Times New Roman" w:hAnsi="Times New Roman"/>
        </w:rPr>
        <w:tab/>
      </w:r>
      <w:r w:rsidRPr="007D226C">
        <w:rPr>
          <w:rFonts w:ascii="Times New Roman" w:hAnsi="Times New Roman" w:cs="Times New Roman"/>
          <w:color w:val="000000" w:themeColor="text1"/>
          <w:bdr w:val="nil"/>
          <w:lang w:eastAsia="lv-LV"/>
        </w:rPr>
        <w:t>Pretendenta sagatavots dokuments, kurā ir sniegtas garantijas un aprakstīti procesi, kādā veidā tiks nodrošināta Pasūtītāja personu datu apstrāde atbilstoši</w:t>
      </w:r>
      <w:r w:rsidRPr="007D226C">
        <w:rPr>
          <w:rFonts w:ascii="Times New Roman" w:hAnsi="Times New Roman" w:cs="Times New Roman"/>
          <w:i/>
          <w:color w:val="000000" w:themeColor="text1"/>
          <w:bdr w:val="nil"/>
          <w:lang w:eastAsia="lv-LV"/>
        </w:rPr>
        <w:t xml:space="preserve"> </w:t>
      </w:r>
      <w:r w:rsidRPr="007D226C">
        <w:rPr>
          <w:rFonts w:ascii="Times New Roman" w:hAnsi="Times New Roman" w:cs="Times New Roman"/>
          <w:color w:val="000000" w:themeColor="text1"/>
        </w:rPr>
        <w:t>Eiropas Parlamenta un Padomes Regulas (ES) 2016/679 (2016. gada 27. aprīlis) „Par fizisku personu aizsardzību attiecībā uz personas datu apstrādi un šādu datu brīvu apriti un ar ko atceļ Direktīvu 95/46/EK (Vispārīgā datu aizsardzības regula)” prasībām</w:t>
      </w:r>
      <w:r w:rsidRPr="007D226C">
        <w:rPr>
          <w:rFonts w:ascii="Times New Roman" w:hAnsi="Times New Roman" w:cs="Times New Roman"/>
          <w:bCs/>
          <w:color w:val="000000" w:themeColor="text1"/>
        </w:rPr>
        <w:t>”.</w:t>
      </w:r>
    </w:p>
    <w:p w:rsidR="008D155B" w:rsidRPr="007D226C" w:rsidRDefault="008D155B" w:rsidP="008D155B">
      <w:pPr>
        <w:spacing w:after="0" w:line="240" w:lineRule="auto"/>
        <w:ind w:left="567" w:hanging="567"/>
        <w:jc w:val="both"/>
        <w:rPr>
          <w:rFonts w:ascii="Times New Roman" w:eastAsia="Times New Roman" w:hAnsi="Times New Roman"/>
        </w:rPr>
      </w:pPr>
      <w:r w:rsidRPr="007D226C">
        <w:rPr>
          <w:rFonts w:ascii="Times New Roman" w:eastAsia="Times New Roman" w:hAnsi="Times New Roman"/>
        </w:rPr>
        <w:t xml:space="preserve">6.1.8.Ja Pretendents plāno piesaistīt apakšuzņēmējus – informācija par konkrētajiem apakšuzņēmējiem un tiem nododamo darbu saraksts un apjoms. </w:t>
      </w:r>
      <w:r w:rsidRPr="007D226C">
        <w:rPr>
          <w:rFonts w:ascii="Times New Roman" w:eastAsia="Arial Unicode MS" w:hAnsi="Times New Roman" w:cs="Times New Roman"/>
          <w:color w:val="000000"/>
          <w:bdr w:val="none" w:sz="0" w:space="0" w:color="auto" w:frame="1"/>
          <w:lang w:eastAsia="lv-LV"/>
        </w:rPr>
        <w:t xml:space="preserve">Informācija jāsagatavo un jāiesniedz pēc klātpievienotās tabulas </w:t>
      </w:r>
      <w:r w:rsidRPr="007D226C">
        <w:rPr>
          <w:rFonts w:ascii="Times New Roman" w:eastAsia="Arial Unicode MS" w:hAnsi="Times New Roman" w:cs="Times New Roman"/>
          <w:color w:val="000000"/>
          <w:u w:color="000000"/>
          <w:bdr w:val="none" w:sz="0" w:space="0" w:color="auto" w:frame="1"/>
          <w:lang w:eastAsia="lv-LV"/>
        </w:rPr>
        <w:t>par visiem piesaistītajiem apakšuzņēmējiem</w:t>
      </w:r>
      <w:r w:rsidRPr="007D226C">
        <w:rPr>
          <w:rFonts w:ascii="Times New Roman" w:eastAsia="Arial Unicode MS" w:hAnsi="Times New Roman" w:cs="Times New Roman"/>
          <w:color w:val="000000"/>
          <w:bdr w:val="none" w:sz="0" w:space="0" w:color="auto" w:frame="1"/>
          <w:lang w:eastAsia="lv-LV"/>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78"/>
        <w:gridCol w:w="1861"/>
        <w:gridCol w:w="1952"/>
        <w:gridCol w:w="1880"/>
        <w:gridCol w:w="1879"/>
      </w:tblGrid>
      <w:tr w:rsidR="008D155B" w:rsidRPr="007D226C" w:rsidTr="00A3758C">
        <w:tc>
          <w:tcPr>
            <w:tcW w:w="1706" w:type="dxa"/>
            <w:tcBorders>
              <w:top w:val="single" w:sz="4" w:space="0" w:color="auto"/>
              <w:bottom w:val="nil"/>
              <w:right w:val="single" w:sz="4" w:space="0" w:color="auto"/>
            </w:tcBorders>
            <w:vAlign w:val="center"/>
          </w:tcPr>
          <w:p w:rsidR="008D155B" w:rsidRPr="00BF72E9" w:rsidRDefault="008D155B" w:rsidP="008D155B">
            <w:pPr>
              <w:spacing w:after="0" w:line="240" w:lineRule="auto"/>
              <w:ind w:left="567" w:hanging="567"/>
              <w:jc w:val="center"/>
              <w:rPr>
                <w:rFonts w:ascii="Times New Roman" w:eastAsia="Times New Roman" w:hAnsi="Times New Roman"/>
                <w:sz w:val="20"/>
                <w:szCs w:val="20"/>
              </w:rPr>
            </w:pPr>
            <w:r w:rsidRPr="00BF72E9">
              <w:rPr>
                <w:rFonts w:ascii="Times New Roman" w:eastAsia="Times New Roman" w:hAnsi="Times New Roman"/>
                <w:sz w:val="20"/>
                <w:szCs w:val="20"/>
              </w:rPr>
              <w:t>Apakšuzņēmēja</w:t>
            </w:r>
          </w:p>
        </w:tc>
        <w:tc>
          <w:tcPr>
            <w:tcW w:w="1878" w:type="dxa"/>
            <w:vMerge w:val="restart"/>
            <w:tcBorders>
              <w:top w:val="single" w:sz="4" w:space="0" w:color="auto"/>
              <w:bottom w:val="nil"/>
              <w:right w:val="single" w:sz="4" w:space="0" w:color="auto"/>
            </w:tcBorders>
            <w:vAlign w:val="center"/>
          </w:tcPr>
          <w:p w:rsidR="008D155B" w:rsidRPr="00BF72E9" w:rsidRDefault="008D155B" w:rsidP="008D155B">
            <w:pPr>
              <w:spacing w:after="0" w:line="240" w:lineRule="auto"/>
              <w:ind w:left="567" w:hanging="567"/>
              <w:jc w:val="center"/>
              <w:rPr>
                <w:rFonts w:ascii="Times New Roman" w:eastAsia="Times New Roman" w:hAnsi="Times New Roman"/>
                <w:sz w:val="20"/>
                <w:szCs w:val="20"/>
              </w:rPr>
            </w:pPr>
            <w:r w:rsidRPr="00BF72E9">
              <w:rPr>
                <w:rFonts w:ascii="Times New Roman" w:eastAsia="Times New Roman" w:hAnsi="Times New Roman"/>
                <w:sz w:val="20"/>
                <w:szCs w:val="20"/>
              </w:rPr>
              <w:t>Juridiskā adrese un reģistrācijas Nr.</w:t>
            </w:r>
          </w:p>
        </w:tc>
        <w:tc>
          <w:tcPr>
            <w:tcW w:w="2068" w:type="dxa"/>
            <w:vMerge w:val="restart"/>
            <w:tcBorders>
              <w:top w:val="single" w:sz="4" w:space="0" w:color="auto"/>
              <w:left w:val="single" w:sz="4" w:space="0" w:color="auto"/>
            </w:tcBorders>
            <w:vAlign w:val="center"/>
          </w:tcPr>
          <w:p w:rsidR="008D155B" w:rsidRPr="00BF72E9" w:rsidRDefault="008D155B" w:rsidP="008D155B">
            <w:pPr>
              <w:spacing w:after="0" w:line="240" w:lineRule="auto"/>
              <w:ind w:left="567" w:hanging="567"/>
              <w:jc w:val="center"/>
              <w:rPr>
                <w:rFonts w:ascii="Times New Roman" w:eastAsia="Times New Roman" w:hAnsi="Times New Roman"/>
                <w:sz w:val="20"/>
                <w:szCs w:val="20"/>
              </w:rPr>
            </w:pPr>
            <w:r w:rsidRPr="00BF72E9">
              <w:rPr>
                <w:rFonts w:ascii="Times New Roman" w:eastAsia="Times New Roman" w:hAnsi="Times New Roman"/>
                <w:sz w:val="20"/>
                <w:szCs w:val="20"/>
              </w:rPr>
              <w:t>Darbu veids</w:t>
            </w:r>
          </w:p>
        </w:tc>
        <w:tc>
          <w:tcPr>
            <w:tcW w:w="1959" w:type="dxa"/>
            <w:tcBorders>
              <w:top w:val="single" w:sz="4" w:space="0" w:color="auto"/>
              <w:left w:val="single" w:sz="4" w:space="0" w:color="auto"/>
              <w:right w:val="single" w:sz="4" w:space="0" w:color="auto"/>
            </w:tcBorders>
            <w:vAlign w:val="center"/>
          </w:tcPr>
          <w:p w:rsidR="008D155B" w:rsidRPr="00BF72E9" w:rsidRDefault="008D155B" w:rsidP="008D155B">
            <w:pPr>
              <w:spacing w:after="0" w:line="240" w:lineRule="auto"/>
              <w:ind w:left="567" w:hanging="567"/>
              <w:jc w:val="center"/>
              <w:rPr>
                <w:rFonts w:ascii="Times New Roman" w:eastAsia="Times New Roman" w:hAnsi="Times New Roman"/>
                <w:sz w:val="20"/>
                <w:szCs w:val="20"/>
              </w:rPr>
            </w:pPr>
            <w:r w:rsidRPr="00BF72E9">
              <w:rPr>
                <w:rFonts w:ascii="Times New Roman" w:eastAsia="Times New Roman" w:hAnsi="Times New Roman"/>
                <w:sz w:val="20"/>
                <w:szCs w:val="20"/>
              </w:rPr>
              <w:t>Darbu apjoms %</w:t>
            </w:r>
          </w:p>
        </w:tc>
        <w:tc>
          <w:tcPr>
            <w:tcW w:w="1959" w:type="dxa"/>
            <w:vMerge w:val="restart"/>
            <w:tcBorders>
              <w:top w:val="single" w:sz="4" w:space="0" w:color="auto"/>
              <w:left w:val="single" w:sz="4" w:space="0" w:color="auto"/>
            </w:tcBorders>
            <w:vAlign w:val="center"/>
          </w:tcPr>
          <w:p w:rsidR="008D155B" w:rsidRPr="00BF72E9" w:rsidRDefault="008D155B" w:rsidP="008D155B">
            <w:pPr>
              <w:spacing w:after="0" w:line="240" w:lineRule="auto"/>
              <w:ind w:left="567" w:hanging="567"/>
              <w:jc w:val="center"/>
              <w:rPr>
                <w:rFonts w:ascii="Times New Roman" w:eastAsia="Times New Roman" w:hAnsi="Times New Roman"/>
                <w:sz w:val="20"/>
                <w:szCs w:val="20"/>
              </w:rPr>
            </w:pPr>
            <w:r w:rsidRPr="00BF72E9">
              <w:rPr>
                <w:rFonts w:ascii="Times New Roman" w:eastAsia="Times New Roman" w:hAnsi="Times New Roman"/>
                <w:sz w:val="20"/>
                <w:szCs w:val="20"/>
              </w:rPr>
              <w:t>Darbu apjoms EUR (bez PVN)</w:t>
            </w:r>
          </w:p>
        </w:tc>
      </w:tr>
      <w:tr w:rsidR="008D155B" w:rsidRPr="007D226C" w:rsidTr="00A3758C">
        <w:tc>
          <w:tcPr>
            <w:tcW w:w="1706" w:type="dxa"/>
            <w:tcBorders>
              <w:top w:val="nil"/>
              <w:bottom w:val="single" w:sz="4" w:space="0" w:color="auto"/>
              <w:right w:val="single" w:sz="4" w:space="0" w:color="auto"/>
            </w:tcBorders>
            <w:vAlign w:val="center"/>
          </w:tcPr>
          <w:p w:rsidR="008D155B" w:rsidRPr="00BF72E9" w:rsidRDefault="008D155B" w:rsidP="008D155B">
            <w:pPr>
              <w:spacing w:after="0" w:line="240" w:lineRule="auto"/>
              <w:ind w:left="567" w:hanging="567"/>
              <w:jc w:val="center"/>
              <w:rPr>
                <w:rFonts w:ascii="Times New Roman" w:eastAsia="Times New Roman" w:hAnsi="Times New Roman"/>
                <w:sz w:val="20"/>
                <w:szCs w:val="20"/>
              </w:rPr>
            </w:pPr>
            <w:r w:rsidRPr="00BF72E9">
              <w:rPr>
                <w:rFonts w:ascii="Times New Roman" w:eastAsia="Times New Roman" w:hAnsi="Times New Roman"/>
                <w:sz w:val="20"/>
                <w:szCs w:val="20"/>
              </w:rPr>
              <w:t>nosaukums</w:t>
            </w:r>
          </w:p>
        </w:tc>
        <w:tc>
          <w:tcPr>
            <w:tcW w:w="1878" w:type="dxa"/>
            <w:vMerge/>
            <w:tcBorders>
              <w:top w:val="nil"/>
              <w:bottom w:val="single" w:sz="4" w:space="0" w:color="auto"/>
              <w:right w:val="single" w:sz="4" w:space="0" w:color="auto"/>
            </w:tcBorders>
            <w:vAlign w:val="center"/>
          </w:tcPr>
          <w:p w:rsidR="008D155B" w:rsidRPr="00BF72E9" w:rsidRDefault="008D155B" w:rsidP="008D155B">
            <w:pPr>
              <w:spacing w:after="0" w:line="240" w:lineRule="auto"/>
              <w:ind w:left="567" w:hanging="567"/>
              <w:jc w:val="center"/>
              <w:rPr>
                <w:rFonts w:ascii="Times New Roman" w:eastAsia="Times New Roman" w:hAnsi="Times New Roman"/>
                <w:sz w:val="20"/>
                <w:szCs w:val="20"/>
              </w:rPr>
            </w:pPr>
          </w:p>
        </w:tc>
        <w:tc>
          <w:tcPr>
            <w:tcW w:w="2068" w:type="dxa"/>
            <w:vMerge/>
            <w:tcBorders>
              <w:left w:val="single" w:sz="4" w:space="0" w:color="auto"/>
              <w:bottom w:val="single" w:sz="4" w:space="0" w:color="auto"/>
            </w:tcBorders>
            <w:vAlign w:val="center"/>
          </w:tcPr>
          <w:p w:rsidR="008D155B" w:rsidRPr="00BF72E9" w:rsidRDefault="008D155B" w:rsidP="008D155B">
            <w:pPr>
              <w:spacing w:after="0" w:line="240" w:lineRule="auto"/>
              <w:ind w:left="567" w:hanging="567"/>
              <w:jc w:val="center"/>
              <w:rPr>
                <w:rFonts w:ascii="Times New Roman" w:eastAsia="Times New Roman" w:hAnsi="Times New Roman"/>
                <w:sz w:val="20"/>
                <w:szCs w:val="20"/>
              </w:rPr>
            </w:pPr>
          </w:p>
        </w:tc>
        <w:tc>
          <w:tcPr>
            <w:tcW w:w="1959" w:type="dxa"/>
            <w:tcBorders>
              <w:left w:val="single" w:sz="4" w:space="0" w:color="auto"/>
              <w:bottom w:val="single" w:sz="4" w:space="0" w:color="auto"/>
              <w:right w:val="single" w:sz="4" w:space="0" w:color="auto"/>
            </w:tcBorders>
            <w:vAlign w:val="center"/>
          </w:tcPr>
          <w:p w:rsidR="008D155B" w:rsidRPr="00BF72E9" w:rsidRDefault="008D155B" w:rsidP="008D155B">
            <w:pPr>
              <w:spacing w:after="0" w:line="240" w:lineRule="auto"/>
              <w:ind w:left="567" w:hanging="567"/>
              <w:jc w:val="center"/>
              <w:rPr>
                <w:rFonts w:ascii="Times New Roman" w:eastAsia="Times New Roman" w:hAnsi="Times New Roman"/>
                <w:sz w:val="20"/>
                <w:szCs w:val="20"/>
              </w:rPr>
            </w:pPr>
            <w:r w:rsidRPr="00BF72E9">
              <w:rPr>
                <w:rFonts w:ascii="Times New Roman" w:eastAsia="Times New Roman" w:hAnsi="Times New Roman"/>
                <w:sz w:val="20"/>
                <w:szCs w:val="20"/>
              </w:rPr>
              <w:t>no kopējā darbu apjoma</w:t>
            </w:r>
          </w:p>
        </w:tc>
        <w:tc>
          <w:tcPr>
            <w:tcW w:w="1959" w:type="dxa"/>
            <w:vMerge/>
            <w:tcBorders>
              <w:left w:val="single" w:sz="4" w:space="0" w:color="auto"/>
              <w:bottom w:val="single" w:sz="4" w:space="0" w:color="auto"/>
            </w:tcBorders>
            <w:vAlign w:val="center"/>
          </w:tcPr>
          <w:p w:rsidR="008D155B" w:rsidRPr="00BF72E9" w:rsidRDefault="008D155B" w:rsidP="008D155B">
            <w:pPr>
              <w:spacing w:after="0" w:line="240" w:lineRule="auto"/>
              <w:ind w:left="567" w:hanging="567"/>
              <w:jc w:val="center"/>
              <w:rPr>
                <w:rFonts w:ascii="Times New Roman" w:eastAsia="Times New Roman" w:hAnsi="Times New Roman"/>
                <w:sz w:val="20"/>
                <w:szCs w:val="20"/>
              </w:rPr>
            </w:pPr>
          </w:p>
        </w:tc>
      </w:tr>
      <w:tr w:rsidR="008D155B" w:rsidRPr="007D226C" w:rsidTr="00A3758C">
        <w:tc>
          <w:tcPr>
            <w:tcW w:w="1706" w:type="dxa"/>
            <w:tcBorders>
              <w:top w:val="single" w:sz="4" w:space="0" w:color="auto"/>
              <w:bottom w:val="single" w:sz="4" w:space="0" w:color="auto"/>
              <w:right w:val="single" w:sz="4" w:space="0" w:color="auto"/>
            </w:tcBorders>
          </w:tcPr>
          <w:p w:rsidR="008D155B" w:rsidRPr="00BF72E9" w:rsidRDefault="008D155B" w:rsidP="008D155B">
            <w:pPr>
              <w:spacing w:after="0" w:line="240" w:lineRule="auto"/>
              <w:ind w:left="567" w:hanging="567"/>
              <w:rPr>
                <w:rFonts w:ascii="Times New Roman" w:eastAsia="Times New Roman" w:hAnsi="Times New Roman"/>
                <w:sz w:val="20"/>
                <w:szCs w:val="20"/>
              </w:rPr>
            </w:pPr>
          </w:p>
        </w:tc>
        <w:tc>
          <w:tcPr>
            <w:tcW w:w="1878" w:type="dxa"/>
            <w:tcBorders>
              <w:top w:val="single" w:sz="4" w:space="0" w:color="auto"/>
              <w:bottom w:val="single" w:sz="4" w:space="0" w:color="auto"/>
              <w:right w:val="single" w:sz="4" w:space="0" w:color="auto"/>
            </w:tcBorders>
          </w:tcPr>
          <w:p w:rsidR="008D155B" w:rsidRPr="00BF72E9" w:rsidRDefault="008D155B" w:rsidP="008D155B">
            <w:pPr>
              <w:spacing w:after="0" w:line="240" w:lineRule="auto"/>
              <w:ind w:left="567" w:hanging="567"/>
              <w:rPr>
                <w:rFonts w:ascii="Times New Roman" w:eastAsia="Times New Roman" w:hAnsi="Times New Roman"/>
                <w:sz w:val="20"/>
                <w:szCs w:val="20"/>
              </w:rPr>
            </w:pPr>
          </w:p>
        </w:tc>
        <w:tc>
          <w:tcPr>
            <w:tcW w:w="2068" w:type="dxa"/>
            <w:tcBorders>
              <w:top w:val="single" w:sz="4" w:space="0" w:color="auto"/>
              <w:left w:val="single" w:sz="4" w:space="0" w:color="auto"/>
              <w:bottom w:val="single" w:sz="4" w:space="0" w:color="auto"/>
              <w:right w:val="single" w:sz="4" w:space="0" w:color="auto"/>
            </w:tcBorders>
          </w:tcPr>
          <w:p w:rsidR="008D155B" w:rsidRPr="00BF72E9" w:rsidRDefault="008D155B" w:rsidP="008D155B">
            <w:pPr>
              <w:spacing w:after="0" w:line="240" w:lineRule="auto"/>
              <w:ind w:left="567" w:hanging="567"/>
              <w:rPr>
                <w:rFonts w:ascii="Times New Roman" w:eastAsia="Times New Roman" w:hAnsi="Times New Roman"/>
                <w:sz w:val="20"/>
                <w:szCs w:val="20"/>
              </w:rPr>
            </w:pPr>
          </w:p>
        </w:tc>
        <w:tc>
          <w:tcPr>
            <w:tcW w:w="1959" w:type="dxa"/>
            <w:tcBorders>
              <w:top w:val="single" w:sz="4" w:space="0" w:color="auto"/>
              <w:left w:val="single" w:sz="4" w:space="0" w:color="auto"/>
              <w:bottom w:val="single" w:sz="4" w:space="0" w:color="auto"/>
              <w:right w:val="single" w:sz="4" w:space="0" w:color="auto"/>
            </w:tcBorders>
          </w:tcPr>
          <w:p w:rsidR="008D155B" w:rsidRPr="00BF72E9" w:rsidRDefault="008D155B" w:rsidP="008D155B">
            <w:pPr>
              <w:spacing w:after="0" w:line="240" w:lineRule="auto"/>
              <w:ind w:left="567" w:hanging="567"/>
              <w:rPr>
                <w:rFonts w:ascii="Times New Roman" w:eastAsia="Times New Roman" w:hAnsi="Times New Roman"/>
                <w:sz w:val="20"/>
                <w:szCs w:val="20"/>
              </w:rPr>
            </w:pPr>
          </w:p>
        </w:tc>
        <w:tc>
          <w:tcPr>
            <w:tcW w:w="1959" w:type="dxa"/>
            <w:tcBorders>
              <w:top w:val="single" w:sz="4" w:space="0" w:color="auto"/>
              <w:left w:val="single" w:sz="4" w:space="0" w:color="auto"/>
              <w:bottom w:val="single" w:sz="4" w:space="0" w:color="auto"/>
            </w:tcBorders>
          </w:tcPr>
          <w:p w:rsidR="008D155B" w:rsidRPr="00BF72E9" w:rsidRDefault="008D155B" w:rsidP="008D155B">
            <w:pPr>
              <w:spacing w:after="0" w:line="240" w:lineRule="auto"/>
              <w:ind w:left="567" w:hanging="567"/>
              <w:rPr>
                <w:rFonts w:ascii="Times New Roman" w:eastAsia="Times New Roman" w:hAnsi="Times New Roman"/>
                <w:sz w:val="20"/>
                <w:szCs w:val="20"/>
              </w:rPr>
            </w:pPr>
          </w:p>
        </w:tc>
      </w:tr>
      <w:tr w:rsidR="008D155B" w:rsidRPr="007D226C" w:rsidTr="00A3758C">
        <w:tc>
          <w:tcPr>
            <w:tcW w:w="1706" w:type="dxa"/>
            <w:tcBorders>
              <w:top w:val="single" w:sz="4" w:space="0" w:color="auto"/>
              <w:bottom w:val="single" w:sz="4" w:space="0" w:color="auto"/>
              <w:right w:val="single" w:sz="4" w:space="0" w:color="auto"/>
            </w:tcBorders>
          </w:tcPr>
          <w:p w:rsidR="008D155B" w:rsidRPr="00BF72E9" w:rsidRDefault="008D155B" w:rsidP="008D155B">
            <w:pPr>
              <w:spacing w:after="0" w:line="240" w:lineRule="auto"/>
              <w:ind w:left="567" w:hanging="567"/>
              <w:rPr>
                <w:rFonts w:ascii="Times New Roman" w:eastAsia="Times New Roman" w:hAnsi="Times New Roman"/>
                <w:sz w:val="20"/>
                <w:szCs w:val="20"/>
              </w:rPr>
            </w:pPr>
          </w:p>
        </w:tc>
        <w:tc>
          <w:tcPr>
            <w:tcW w:w="1878" w:type="dxa"/>
            <w:tcBorders>
              <w:top w:val="single" w:sz="4" w:space="0" w:color="auto"/>
              <w:bottom w:val="single" w:sz="4" w:space="0" w:color="auto"/>
              <w:right w:val="single" w:sz="4" w:space="0" w:color="auto"/>
            </w:tcBorders>
          </w:tcPr>
          <w:p w:rsidR="008D155B" w:rsidRPr="00BF72E9" w:rsidRDefault="008D155B" w:rsidP="008D155B">
            <w:pPr>
              <w:spacing w:after="0" w:line="240" w:lineRule="auto"/>
              <w:ind w:left="567" w:hanging="567"/>
              <w:rPr>
                <w:rFonts w:ascii="Times New Roman" w:eastAsia="Times New Roman" w:hAnsi="Times New Roman"/>
                <w:sz w:val="20"/>
                <w:szCs w:val="20"/>
              </w:rPr>
            </w:pPr>
          </w:p>
        </w:tc>
        <w:tc>
          <w:tcPr>
            <w:tcW w:w="2068" w:type="dxa"/>
            <w:tcBorders>
              <w:top w:val="single" w:sz="4" w:space="0" w:color="auto"/>
              <w:left w:val="single" w:sz="4" w:space="0" w:color="auto"/>
              <w:bottom w:val="single" w:sz="4" w:space="0" w:color="auto"/>
              <w:right w:val="single" w:sz="4" w:space="0" w:color="auto"/>
            </w:tcBorders>
          </w:tcPr>
          <w:p w:rsidR="008D155B" w:rsidRPr="00BF72E9" w:rsidRDefault="008D155B" w:rsidP="008D155B">
            <w:pPr>
              <w:spacing w:after="0" w:line="240" w:lineRule="auto"/>
              <w:ind w:left="567" w:hanging="567"/>
              <w:rPr>
                <w:rFonts w:ascii="Times New Roman" w:eastAsia="Times New Roman" w:hAnsi="Times New Roman"/>
                <w:sz w:val="20"/>
                <w:szCs w:val="20"/>
              </w:rPr>
            </w:pPr>
          </w:p>
        </w:tc>
        <w:tc>
          <w:tcPr>
            <w:tcW w:w="1959" w:type="dxa"/>
            <w:tcBorders>
              <w:top w:val="single" w:sz="4" w:space="0" w:color="auto"/>
              <w:left w:val="single" w:sz="4" w:space="0" w:color="auto"/>
              <w:bottom w:val="single" w:sz="4" w:space="0" w:color="auto"/>
              <w:right w:val="single" w:sz="4" w:space="0" w:color="auto"/>
            </w:tcBorders>
          </w:tcPr>
          <w:p w:rsidR="008D155B" w:rsidRPr="00BF72E9" w:rsidRDefault="008D155B" w:rsidP="008D155B">
            <w:pPr>
              <w:spacing w:after="0" w:line="240" w:lineRule="auto"/>
              <w:ind w:left="567" w:hanging="567"/>
              <w:rPr>
                <w:rFonts w:ascii="Times New Roman" w:eastAsia="Times New Roman" w:hAnsi="Times New Roman"/>
                <w:sz w:val="20"/>
                <w:szCs w:val="20"/>
              </w:rPr>
            </w:pPr>
          </w:p>
        </w:tc>
        <w:tc>
          <w:tcPr>
            <w:tcW w:w="1959" w:type="dxa"/>
            <w:tcBorders>
              <w:top w:val="single" w:sz="4" w:space="0" w:color="auto"/>
              <w:left w:val="single" w:sz="4" w:space="0" w:color="auto"/>
              <w:bottom w:val="single" w:sz="4" w:space="0" w:color="auto"/>
            </w:tcBorders>
          </w:tcPr>
          <w:p w:rsidR="008D155B" w:rsidRPr="00BF72E9" w:rsidRDefault="008D155B" w:rsidP="008D155B">
            <w:pPr>
              <w:spacing w:after="0" w:line="240" w:lineRule="auto"/>
              <w:ind w:left="567" w:hanging="567"/>
              <w:rPr>
                <w:rFonts w:ascii="Times New Roman" w:eastAsia="Times New Roman" w:hAnsi="Times New Roman"/>
                <w:sz w:val="20"/>
                <w:szCs w:val="20"/>
              </w:rPr>
            </w:pPr>
          </w:p>
        </w:tc>
      </w:tr>
      <w:tr w:rsidR="008D155B" w:rsidRPr="007D226C" w:rsidTr="00A3758C">
        <w:tc>
          <w:tcPr>
            <w:tcW w:w="1706" w:type="dxa"/>
            <w:tcBorders>
              <w:top w:val="single" w:sz="4" w:space="0" w:color="auto"/>
              <w:bottom w:val="single" w:sz="4" w:space="0" w:color="auto"/>
              <w:right w:val="single" w:sz="4" w:space="0" w:color="auto"/>
            </w:tcBorders>
          </w:tcPr>
          <w:p w:rsidR="008D155B" w:rsidRPr="00BF72E9" w:rsidRDefault="008D155B" w:rsidP="008D155B">
            <w:pPr>
              <w:spacing w:after="0" w:line="240" w:lineRule="auto"/>
              <w:ind w:left="567" w:hanging="567"/>
              <w:rPr>
                <w:rFonts w:ascii="Times New Roman" w:eastAsia="Times New Roman" w:hAnsi="Times New Roman"/>
                <w:sz w:val="20"/>
                <w:szCs w:val="20"/>
              </w:rPr>
            </w:pPr>
          </w:p>
        </w:tc>
        <w:tc>
          <w:tcPr>
            <w:tcW w:w="1878" w:type="dxa"/>
            <w:tcBorders>
              <w:top w:val="single" w:sz="4" w:space="0" w:color="auto"/>
              <w:bottom w:val="single" w:sz="4" w:space="0" w:color="auto"/>
              <w:right w:val="single" w:sz="4" w:space="0" w:color="auto"/>
            </w:tcBorders>
          </w:tcPr>
          <w:p w:rsidR="008D155B" w:rsidRPr="00BF72E9" w:rsidRDefault="008D155B" w:rsidP="008D155B">
            <w:pPr>
              <w:spacing w:after="0" w:line="240" w:lineRule="auto"/>
              <w:ind w:left="567" w:hanging="567"/>
              <w:rPr>
                <w:rFonts w:ascii="Times New Roman" w:eastAsia="Times New Roman" w:hAnsi="Times New Roman"/>
                <w:sz w:val="20"/>
                <w:szCs w:val="20"/>
              </w:rPr>
            </w:pPr>
          </w:p>
        </w:tc>
        <w:tc>
          <w:tcPr>
            <w:tcW w:w="2068" w:type="dxa"/>
            <w:tcBorders>
              <w:top w:val="single" w:sz="4" w:space="0" w:color="auto"/>
              <w:left w:val="single" w:sz="4" w:space="0" w:color="auto"/>
              <w:bottom w:val="single" w:sz="4" w:space="0" w:color="auto"/>
              <w:right w:val="single" w:sz="4" w:space="0" w:color="auto"/>
            </w:tcBorders>
          </w:tcPr>
          <w:p w:rsidR="008D155B" w:rsidRPr="00BF72E9" w:rsidRDefault="008D155B" w:rsidP="008D155B">
            <w:pPr>
              <w:spacing w:after="0" w:line="240" w:lineRule="auto"/>
              <w:ind w:left="567" w:hanging="567"/>
              <w:rPr>
                <w:rFonts w:ascii="Times New Roman" w:eastAsia="Times New Roman" w:hAnsi="Times New Roman"/>
                <w:sz w:val="20"/>
                <w:szCs w:val="20"/>
              </w:rPr>
            </w:pPr>
          </w:p>
        </w:tc>
        <w:tc>
          <w:tcPr>
            <w:tcW w:w="1959" w:type="dxa"/>
            <w:tcBorders>
              <w:top w:val="single" w:sz="4" w:space="0" w:color="auto"/>
              <w:left w:val="single" w:sz="4" w:space="0" w:color="auto"/>
              <w:bottom w:val="single" w:sz="4" w:space="0" w:color="auto"/>
              <w:right w:val="single" w:sz="4" w:space="0" w:color="auto"/>
            </w:tcBorders>
          </w:tcPr>
          <w:p w:rsidR="008D155B" w:rsidRPr="00BF72E9" w:rsidRDefault="008D155B" w:rsidP="008D155B">
            <w:pPr>
              <w:spacing w:after="0" w:line="240" w:lineRule="auto"/>
              <w:ind w:left="567" w:hanging="567"/>
              <w:rPr>
                <w:rFonts w:ascii="Times New Roman" w:eastAsia="Times New Roman" w:hAnsi="Times New Roman"/>
                <w:sz w:val="20"/>
                <w:szCs w:val="20"/>
              </w:rPr>
            </w:pPr>
          </w:p>
        </w:tc>
        <w:tc>
          <w:tcPr>
            <w:tcW w:w="1959" w:type="dxa"/>
            <w:tcBorders>
              <w:top w:val="single" w:sz="4" w:space="0" w:color="auto"/>
              <w:left w:val="single" w:sz="4" w:space="0" w:color="auto"/>
              <w:bottom w:val="single" w:sz="4" w:space="0" w:color="auto"/>
            </w:tcBorders>
          </w:tcPr>
          <w:p w:rsidR="008D155B" w:rsidRPr="00BF72E9" w:rsidRDefault="008D155B" w:rsidP="008D155B">
            <w:pPr>
              <w:spacing w:after="0" w:line="240" w:lineRule="auto"/>
              <w:ind w:left="567" w:hanging="567"/>
              <w:rPr>
                <w:rFonts w:ascii="Times New Roman" w:eastAsia="Times New Roman" w:hAnsi="Times New Roman"/>
                <w:sz w:val="20"/>
                <w:szCs w:val="20"/>
              </w:rPr>
            </w:pPr>
          </w:p>
        </w:tc>
      </w:tr>
    </w:tbl>
    <w:p w:rsidR="008D155B" w:rsidRPr="007D226C" w:rsidRDefault="008D155B" w:rsidP="008D155B">
      <w:pPr>
        <w:keepNext/>
        <w:spacing w:after="0" w:line="240" w:lineRule="auto"/>
        <w:ind w:left="567" w:hanging="567"/>
        <w:outlineLvl w:val="1"/>
        <w:rPr>
          <w:rFonts w:ascii="Times New Roman" w:eastAsia="Times New Roman" w:hAnsi="Times New Roman" w:cs="Arial"/>
          <w:b/>
          <w:bCs/>
          <w:iCs/>
          <w:color w:val="000000"/>
        </w:rPr>
      </w:pPr>
      <w:bookmarkStart w:id="1" w:name="_Toc61422141"/>
      <w:r w:rsidRPr="007D226C">
        <w:rPr>
          <w:rFonts w:ascii="Times New Roman" w:eastAsia="Times New Roman" w:hAnsi="Times New Roman" w:cs="Arial"/>
          <w:b/>
          <w:bCs/>
          <w:iCs/>
          <w:color w:val="000000"/>
        </w:rPr>
        <w:t>6.2.Tehniskais piedāvājums</w:t>
      </w:r>
      <w:bookmarkEnd w:id="1"/>
    </w:p>
    <w:p w:rsidR="008D155B" w:rsidRPr="007D226C" w:rsidRDefault="008D155B" w:rsidP="008D155B">
      <w:pPr>
        <w:spacing w:after="0" w:line="240" w:lineRule="auto"/>
        <w:ind w:left="567" w:hanging="567"/>
        <w:jc w:val="both"/>
        <w:rPr>
          <w:rFonts w:ascii="Times New Roman" w:hAnsi="Times New Roman" w:cs="Times New Roman"/>
          <w:i/>
        </w:rPr>
      </w:pPr>
      <w:r w:rsidRPr="007D226C">
        <w:rPr>
          <w:rFonts w:ascii="Times New Roman" w:eastAsia="Times New Roman" w:hAnsi="Times New Roman" w:cs="Times New Roman"/>
        </w:rPr>
        <w:t>6.2.1.</w:t>
      </w:r>
      <w:r w:rsidRPr="007D226C">
        <w:rPr>
          <w:rFonts w:ascii="Times New Roman" w:eastAsia="Times New Roman" w:hAnsi="Times New Roman" w:cs="Times New Roman"/>
        </w:rPr>
        <w:tab/>
      </w:r>
      <w:r w:rsidRPr="007D226C">
        <w:rPr>
          <w:rFonts w:ascii="Times New Roman" w:hAnsi="Times New Roman" w:cs="Times New Roman"/>
        </w:rPr>
        <w:t xml:space="preserve">Tehniskais piedāvājums jāsagatavo saskaņā ar Darba uzdevumu (Nolikuma 2.pielikums), demonstrējot izpratni par Darba uzdevumā definētajiem uzdevumiem un visiem darbiem, kas jānodrošina Pretendentam, lai veiktu Siguldas novada pašvaldības informāciju sistēmu programmēšanu, uzturēšanu, optimizēšanu un jaunu programmu vai aplikāciju izstrādi, kas balstītas uz WEB tehnoloģijām. </w:t>
      </w:r>
    </w:p>
    <w:p w:rsidR="008D155B" w:rsidRPr="007D226C" w:rsidRDefault="008D155B" w:rsidP="008D155B">
      <w:pPr>
        <w:pStyle w:val="Heading3"/>
        <w:keepNext w:val="0"/>
        <w:numPr>
          <w:ilvl w:val="0"/>
          <w:numId w:val="0"/>
        </w:numPr>
        <w:spacing w:before="0" w:after="0"/>
        <w:ind w:left="567" w:hanging="567"/>
        <w:jc w:val="both"/>
        <w:rPr>
          <w:rFonts w:cs="Times New Roman"/>
          <w:b w:val="0"/>
          <w:bCs w:val="0"/>
          <w:sz w:val="22"/>
          <w:szCs w:val="22"/>
          <w:lang w:val="lv-LV"/>
        </w:rPr>
      </w:pPr>
      <w:r w:rsidRPr="007D226C">
        <w:rPr>
          <w:rFonts w:cs="Times New Roman"/>
          <w:b w:val="0"/>
          <w:sz w:val="22"/>
          <w:szCs w:val="22"/>
          <w:lang w:val="lv-LV"/>
        </w:rPr>
        <w:t>6.2.2.</w:t>
      </w:r>
      <w:r w:rsidRPr="007D226C">
        <w:rPr>
          <w:rFonts w:cs="Times New Roman"/>
          <w:b w:val="0"/>
          <w:sz w:val="22"/>
          <w:szCs w:val="22"/>
          <w:lang w:val="lv-LV"/>
        </w:rPr>
        <w:tab/>
      </w:r>
      <w:r w:rsidRPr="007D226C">
        <w:rPr>
          <w:rFonts w:cs="Times New Roman"/>
          <w:b w:val="0"/>
          <w:bCs w:val="0"/>
          <w:sz w:val="22"/>
          <w:szCs w:val="22"/>
          <w:lang w:val="lv-LV"/>
        </w:rPr>
        <w:t>Tehniskā piedāvājuma sastāvs: p</w:t>
      </w:r>
      <w:r w:rsidRPr="007D226C">
        <w:rPr>
          <w:rFonts w:cs="Times New Roman"/>
          <w:b w:val="0"/>
          <w:sz w:val="22"/>
          <w:szCs w:val="22"/>
          <w:lang w:val="lv-LV"/>
        </w:rPr>
        <w:t>retendenta brīvā formā sagatavots veicamo darbu/sniedzamā pakalpojuma aprakstu saskaņā ar Darba uzdevumu (Nolikuma</w:t>
      </w:r>
      <w:r w:rsidRPr="007D226C">
        <w:rPr>
          <w:rFonts w:cs="Times New Roman"/>
          <w:b w:val="0"/>
          <w:sz w:val="22"/>
          <w:szCs w:val="22"/>
        </w:rPr>
        <w:t xml:space="preserve"> 2.pielikums</w:t>
      </w:r>
      <w:r w:rsidRPr="007D226C">
        <w:rPr>
          <w:rFonts w:cs="Times New Roman"/>
          <w:b w:val="0"/>
          <w:sz w:val="22"/>
          <w:szCs w:val="22"/>
          <w:lang w:val="lv-LV"/>
        </w:rPr>
        <w:t>).</w:t>
      </w:r>
    </w:p>
    <w:p w:rsidR="008D155B" w:rsidRPr="007D226C" w:rsidRDefault="008D155B" w:rsidP="008D155B">
      <w:pPr>
        <w:pStyle w:val="Heading2"/>
        <w:numPr>
          <w:ilvl w:val="0"/>
          <w:numId w:val="0"/>
        </w:numPr>
        <w:spacing w:before="0" w:after="0"/>
        <w:ind w:left="567" w:hanging="567"/>
        <w:jc w:val="both"/>
        <w:rPr>
          <w:rFonts w:cs="Times New Roman"/>
          <w:b w:val="0"/>
          <w:sz w:val="22"/>
          <w:szCs w:val="22"/>
        </w:rPr>
      </w:pPr>
      <w:r w:rsidRPr="007D226C">
        <w:rPr>
          <w:rFonts w:cs="Times New Roman"/>
          <w:b w:val="0"/>
          <w:sz w:val="22"/>
          <w:szCs w:val="22"/>
        </w:rPr>
        <w:t>6.2.3.</w:t>
      </w:r>
      <w:r w:rsidRPr="007D226C">
        <w:rPr>
          <w:rFonts w:cs="Times New Roman"/>
          <w:b w:val="0"/>
          <w:sz w:val="22"/>
          <w:szCs w:val="22"/>
        </w:rPr>
        <w:tab/>
        <w:t>Tehnisko piedāvājumu paraksta Pretendenta pilnvarota persona.</w:t>
      </w:r>
    </w:p>
    <w:p w:rsidR="008D155B" w:rsidRPr="007D226C" w:rsidRDefault="008D155B" w:rsidP="008D155B">
      <w:pPr>
        <w:spacing w:after="0" w:line="240" w:lineRule="auto"/>
        <w:ind w:left="567" w:hanging="567"/>
        <w:jc w:val="both"/>
        <w:rPr>
          <w:rFonts w:ascii="Times New Roman" w:eastAsia="Times New Roman" w:hAnsi="Times New Roman" w:cs="Times New Roman"/>
        </w:rPr>
      </w:pPr>
    </w:p>
    <w:p w:rsidR="008D155B" w:rsidRPr="007D226C" w:rsidRDefault="008D155B" w:rsidP="008D155B">
      <w:pPr>
        <w:keepNext/>
        <w:spacing w:after="0" w:line="240" w:lineRule="auto"/>
        <w:ind w:left="567" w:hanging="567"/>
        <w:outlineLvl w:val="1"/>
        <w:rPr>
          <w:rFonts w:ascii="Times New Roman" w:eastAsia="Times New Roman" w:hAnsi="Times New Roman" w:cs="Times New Roman"/>
        </w:rPr>
      </w:pPr>
      <w:bookmarkStart w:id="2" w:name="_Toc61422142"/>
      <w:r w:rsidRPr="007D226C">
        <w:rPr>
          <w:rFonts w:ascii="Times New Roman" w:eastAsia="Times New Roman" w:hAnsi="Times New Roman" w:cs="Arial"/>
          <w:b/>
          <w:bCs/>
          <w:iCs/>
        </w:rPr>
        <w:t>6.3. Finanšu piedāvājums</w:t>
      </w:r>
      <w:bookmarkEnd w:id="2"/>
      <w:r w:rsidRPr="007D226C">
        <w:rPr>
          <w:rFonts w:ascii="Times New Roman" w:eastAsia="Times New Roman" w:hAnsi="Times New Roman" w:cs="Times New Roman"/>
        </w:rPr>
        <w:t xml:space="preserve"> </w:t>
      </w:r>
    </w:p>
    <w:p w:rsidR="008D155B" w:rsidRPr="007D226C" w:rsidRDefault="008D155B" w:rsidP="008D155B">
      <w:pPr>
        <w:spacing w:after="0" w:line="240" w:lineRule="auto"/>
        <w:ind w:left="567" w:hanging="567"/>
        <w:jc w:val="both"/>
        <w:rPr>
          <w:rFonts w:ascii="Times New Roman" w:hAnsi="Times New Roman" w:cs="Times New Roman"/>
          <w:i/>
          <w:color w:val="FF0000"/>
        </w:rPr>
      </w:pPr>
      <w:r w:rsidRPr="007D226C">
        <w:rPr>
          <w:rFonts w:ascii="Times New Roman" w:eastAsia="Times New Roman" w:hAnsi="Times New Roman" w:cs="Times New Roman"/>
        </w:rPr>
        <w:t>6.3.1.</w:t>
      </w:r>
      <w:r w:rsidRPr="007D226C">
        <w:rPr>
          <w:rFonts w:ascii="Times New Roman" w:eastAsia="Times New Roman" w:hAnsi="Times New Roman" w:cs="Times New Roman"/>
        </w:rPr>
        <w:tab/>
      </w:r>
      <w:r w:rsidRPr="007D226C">
        <w:rPr>
          <w:rFonts w:ascii="Times New Roman" w:hAnsi="Times New Roman" w:cs="Times New Roman"/>
        </w:rPr>
        <w:t>Pretendenta finanšu piedāvājums jāaizpilda atbilstoši iepirkuma Nolikuma 5.pielikumā norādītajai Finanšu piedāvājuma formai.</w:t>
      </w:r>
    </w:p>
    <w:p w:rsidR="008D155B" w:rsidRPr="007D226C" w:rsidRDefault="008D155B" w:rsidP="008D155B">
      <w:pPr>
        <w:spacing w:after="0" w:line="240" w:lineRule="auto"/>
        <w:ind w:left="567" w:hanging="567"/>
        <w:jc w:val="both"/>
        <w:rPr>
          <w:rFonts w:ascii="Times New Roman" w:hAnsi="Times New Roman" w:cs="Times New Roman"/>
        </w:rPr>
      </w:pPr>
      <w:r w:rsidRPr="007D226C">
        <w:rPr>
          <w:rFonts w:ascii="Times New Roman" w:hAnsi="Times New Roman" w:cs="Times New Roman"/>
        </w:rPr>
        <w:t>6.2.2.</w:t>
      </w:r>
      <w:r w:rsidRPr="007D226C">
        <w:rPr>
          <w:rFonts w:ascii="Times New Roman" w:hAnsi="Times New Roman" w:cs="Times New Roman"/>
        </w:rPr>
        <w:tab/>
        <w:t xml:space="preserve">Finanšu piedāvājumā piedāvātajā cenā iekļaujamas visas ar Darba uzdevumā (Nolikuma 2.pielikums) noteikto darbu veikšanu/pakalpojuma sniegšanu saistītās izmaksas, visi normatīvajos aktos paredzētie nodokļi, izņemot PVN, visas ar to netieši saistītās izmaksas. </w:t>
      </w:r>
    </w:p>
    <w:p w:rsidR="008D155B" w:rsidRPr="007D226C" w:rsidRDefault="008D155B" w:rsidP="008D155B">
      <w:pPr>
        <w:spacing w:after="0" w:line="240" w:lineRule="auto"/>
        <w:ind w:left="567" w:hanging="567"/>
        <w:jc w:val="both"/>
        <w:rPr>
          <w:rFonts w:ascii="Times New Roman" w:hAnsi="Times New Roman" w:cs="Times New Roman"/>
        </w:rPr>
      </w:pPr>
      <w:r w:rsidRPr="007D226C">
        <w:rPr>
          <w:rFonts w:ascii="Times New Roman" w:hAnsi="Times New Roman" w:cs="Times New Roman"/>
        </w:rPr>
        <w:t>6.3.3.</w:t>
      </w:r>
      <w:r w:rsidRPr="007D226C">
        <w:rPr>
          <w:rFonts w:ascii="Times New Roman" w:hAnsi="Times New Roman" w:cs="Times New Roman"/>
        </w:rPr>
        <w:tab/>
        <w:t>Finanšu piedāvājumu paraksta Pretendenta pilnvarota persona.</w:t>
      </w:r>
    </w:p>
    <w:p w:rsidR="00E64874" w:rsidRPr="007D226C" w:rsidRDefault="00C164D7" w:rsidP="00A27732">
      <w:pPr>
        <w:pStyle w:val="Heading2"/>
        <w:numPr>
          <w:ilvl w:val="0"/>
          <w:numId w:val="0"/>
        </w:numPr>
        <w:spacing w:before="0" w:after="0"/>
        <w:ind w:left="720" w:hanging="660"/>
        <w:jc w:val="both"/>
        <w:rPr>
          <w:rFonts w:cs="Times New Roman"/>
          <w:sz w:val="22"/>
          <w:szCs w:val="22"/>
          <w:lang w:eastAsia="lv-LV"/>
        </w:rPr>
      </w:pPr>
      <w:r w:rsidRPr="007D226C">
        <w:rPr>
          <w:rFonts w:cs="Times New Roman"/>
          <w:sz w:val="22"/>
          <w:szCs w:val="22"/>
          <w:lang w:eastAsia="lv-LV"/>
        </w:rPr>
        <w:t>P</w:t>
      </w:r>
      <w:r w:rsidR="00E64874" w:rsidRPr="007D226C">
        <w:rPr>
          <w:rFonts w:cs="Times New Roman"/>
          <w:sz w:val="22"/>
          <w:szCs w:val="22"/>
          <w:lang w:eastAsia="lv-LV"/>
        </w:rPr>
        <w:t xml:space="preserve">iedāvājumu izvēles kritērijs: </w:t>
      </w:r>
    </w:p>
    <w:p w:rsidR="00E64874" w:rsidRPr="007D226C" w:rsidRDefault="00AB5ADF" w:rsidP="00A27732">
      <w:pPr>
        <w:spacing w:after="0" w:line="240" w:lineRule="auto"/>
        <w:ind w:left="360"/>
        <w:jc w:val="both"/>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Atbilstība iepirkuma Nolikumam</w:t>
      </w:r>
      <w:r w:rsidR="00E64874" w:rsidRPr="007D226C">
        <w:rPr>
          <w:rFonts w:ascii="Times New Roman" w:eastAsia="Times New Roman" w:hAnsi="Times New Roman" w:cs="Times New Roman"/>
          <w:lang w:eastAsia="lv-LV"/>
        </w:rPr>
        <w:t xml:space="preserve"> (Atlases dokumenti, </w:t>
      </w:r>
      <w:r w:rsidR="00BC2E1F" w:rsidRPr="007D226C">
        <w:rPr>
          <w:rFonts w:ascii="Times New Roman" w:eastAsia="Times New Roman" w:hAnsi="Times New Roman" w:cs="Times New Roman"/>
          <w:lang w:eastAsia="lv-LV"/>
        </w:rPr>
        <w:t xml:space="preserve">Finanšu un </w:t>
      </w:r>
      <w:r w:rsidR="003740E5" w:rsidRPr="007D226C">
        <w:rPr>
          <w:rFonts w:ascii="Times New Roman" w:eastAsia="Times New Roman" w:hAnsi="Times New Roman" w:cs="Times New Roman"/>
          <w:lang w:eastAsia="lv-LV"/>
        </w:rPr>
        <w:t>T</w:t>
      </w:r>
      <w:r w:rsidR="00BC2E1F" w:rsidRPr="007D226C">
        <w:rPr>
          <w:rFonts w:ascii="Times New Roman" w:eastAsia="Times New Roman" w:hAnsi="Times New Roman" w:cs="Times New Roman"/>
          <w:lang w:eastAsia="lv-LV"/>
        </w:rPr>
        <w:t>ehniskais piedāvājums</w:t>
      </w:r>
      <w:r w:rsidR="00E64874" w:rsidRPr="007D226C">
        <w:rPr>
          <w:rFonts w:ascii="Times New Roman" w:eastAsia="Times New Roman" w:hAnsi="Times New Roman" w:cs="Times New Roman"/>
          <w:lang w:eastAsia="lv-LV"/>
        </w:rPr>
        <w:t xml:space="preserve">) un </w:t>
      </w:r>
      <w:r w:rsidR="00202A46" w:rsidRPr="007D226C">
        <w:rPr>
          <w:rFonts w:ascii="Times New Roman" w:eastAsia="Times New Roman" w:hAnsi="Times New Roman" w:cs="Times New Roman"/>
          <w:lang w:eastAsia="lv-LV"/>
        </w:rPr>
        <w:t>saimnieciski visizdevīgākais</w:t>
      </w:r>
      <w:r w:rsidR="00202A46" w:rsidRPr="007D226C">
        <w:rPr>
          <w:rFonts w:ascii="Times New Roman" w:eastAsia="Times New Roman" w:hAnsi="Times New Roman" w:cs="Times New Roman"/>
          <w:b/>
          <w:lang w:eastAsia="lv-LV"/>
        </w:rPr>
        <w:t xml:space="preserve"> </w:t>
      </w:r>
      <w:r w:rsidR="00202A46" w:rsidRPr="007D226C">
        <w:rPr>
          <w:rFonts w:ascii="Times New Roman" w:eastAsia="Times New Roman" w:hAnsi="Times New Roman" w:cs="Times New Roman"/>
          <w:lang w:eastAsia="lv-LV"/>
        </w:rPr>
        <w:t>piedāvājums</w:t>
      </w:r>
      <w:r w:rsidR="00E64874" w:rsidRPr="007D226C">
        <w:rPr>
          <w:rFonts w:ascii="Times New Roman" w:eastAsia="Times New Roman" w:hAnsi="Times New Roman" w:cs="Times New Roman"/>
          <w:lang w:eastAsia="lv-LV"/>
        </w:rPr>
        <w:t>.</w:t>
      </w:r>
    </w:p>
    <w:p w:rsidR="00E64874" w:rsidRPr="007D226C" w:rsidRDefault="00E64874" w:rsidP="00A27732">
      <w:pPr>
        <w:numPr>
          <w:ilvl w:val="0"/>
          <w:numId w:val="1"/>
        </w:numPr>
        <w:spacing w:after="0" w:line="240" w:lineRule="auto"/>
        <w:jc w:val="both"/>
        <w:rPr>
          <w:rFonts w:ascii="Times New Roman" w:eastAsia="Times New Roman" w:hAnsi="Times New Roman" w:cs="Times New Roman"/>
          <w:lang w:eastAsia="lv-LV"/>
        </w:rPr>
      </w:pPr>
      <w:r w:rsidRPr="007D226C">
        <w:rPr>
          <w:rFonts w:ascii="Times New Roman" w:eastAsia="Times New Roman" w:hAnsi="Times New Roman" w:cs="Times New Roman"/>
          <w:b/>
          <w:lang w:eastAsia="lv-LV"/>
        </w:rPr>
        <w:t>Piedāvājuma iesniegšanas vieta un termiņš:</w:t>
      </w:r>
      <w:r w:rsidRPr="007D226C">
        <w:rPr>
          <w:rFonts w:ascii="Times New Roman" w:eastAsia="Times New Roman" w:hAnsi="Times New Roman" w:cs="Times New Roman"/>
          <w:lang w:eastAsia="lv-LV"/>
        </w:rPr>
        <w:t xml:space="preserve"> </w:t>
      </w:r>
    </w:p>
    <w:p w:rsidR="00E64874" w:rsidRPr="007D226C" w:rsidRDefault="0034077C" w:rsidP="00A27732">
      <w:pPr>
        <w:spacing w:after="0" w:line="240" w:lineRule="auto"/>
        <w:ind w:firstLine="360"/>
        <w:jc w:val="both"/>
        <w:rPr>
          <w:rFonts w:ascii="Times New Roman" w:eastAsia="Times New Roman" w:hAnsi="Times New Roman" w:cs="Times New Roman"/>
          <w:lang w:eastAsia="lv-LV"/>
        </w:rPr>
      </w:pPr>
      <w:r w:rsidRPr="007D226C">
        <w:rPr>
          <w:rFonts w:ascii="Times New Roman" w:eastAsia="Times New Roman" w:hAnsi="Times New Roman" w:cs="Times New Roman"/>
        </w:rPr>
        <w:t>S</w:t>
      </w:r>
      <w:r w:rsidR="00810E9B" w:rsidRPr="007D226C">
        <w:rPr>
          <w:rFonts w:ascii="Times New Roman" w:eastAsia="Times New Roman" w:hAnsi="Times New Roman" w:cs="Times New Roman"/>
        </w:rPr>
        <w:t>iguldas novada pašvaldības Administrācijas ēkā</w:t>
      </w:r>
      <w:r w:rsidRPr="007D226C">
        <w:rPr>
          <w:rFonts w:ascii="Times New Roman" w:eastAsia="Times New Roman" w:hAnsi="Times New Roman" w:cs="Times New Roman"/>
        </w:rPr>
        <w:t>, Zinātnes ielā 7, Siguld</w:t>
      </w:r>
      <w:r w:rsidR="00810E9B" w:rsidRPr="007D226C">
        <w:rPr>
          <w:rFonts w:ascii="Times New Roman" w:eastAsia="Times New Roman" w:hAnsi="Times New Roman" w:cs="Times New Roman"/>
        </w:rPr>
        <w:t>as pagast</w:t>
      </w:r>
      <w:r w:rsidRPr="007D226C">
        <w:rPr>
          <w:rFonts w:ascii="Times New Roman" w:eastAsia="Times New Roman" w:hAnsi="Times New Roman" w:cs="Times New Roman"/>
        </w:rPr>
        <w:t>ā,</w:t>
      </w:r>
      <w:r w:rsidRPr="007D226C">
        <w:rPr>
          <w:rFonts w:ascii="Times New Roman" w:eastAsia="Times New Roman" w:hAnsi="Times New Roman" w:cs="Times New Roman"/>
          <w:i/>
        </w:rPr>
        <w:t xml:space="preserve"> </w:t>
      </w:r>
      <w:r w:rsidR="00810E9B" w:rsidRPr="007D226C">
        <w:rPr>
          <w:rFonts w:ascii="Times New Roman" w:eastAsia="Times New Roman" w:hAnsi="Times New Roman" w:cs="Times New Roman"/>
        </w:rPr>
        <w:t>2.stāvā, 209.kabinetā</w:t>
      </w:r>
      <w:r w:rsidRPr="007D226C">
        <w:rPr>
          <w:rFonts w:ascii="Times New Roman" w:eastAsia="Times New Roman" w:hAnsi="Times New Roman" w:cs="Times New Roman"/>
        </w:rPr>
        <w:t>,</w:t>
      </w:r>
      <w:r w:rsidR="002255C7" w:rsidRPr="007D226C">
        <w:rPr>
          <w:rFonts w:ascii="Times New Roman" w:hAnsi="Times New Roman" w:cs="Times New Roman"/>
        </w:rPr>
        <w:t xml:space="preserve"> </w:t>
      </w:r>
      <w:r w:rsidR="00E64874" w:rsidRPr="007D226C">
        <w:rPr>
          <w:rFonts w:ascii="Times New Roman" w:eastAsia="Times New Roman" w:hAnsi="Times New Roman" w:cs="Times New Roman"/>
          <w:lang w:eastAsia="lv-LV"/>
        </w:rPr>
        <w:t xml:space="preserve">līdz </w:t>
      </w:r>
      <w:r w:rsidR="00810E9B" w:rsidRPr="007D226C">
        <w:rPr>
          <w:rFonts w:ascii="Times New Roman" w:eastAsia="Calibri" w:hAnsi="Times New Roman" w:cs="Times New Roman"/>
        </w:rPr>
        <w:t>2018</w:t>
      </w:r>
      <w:r w:rsidR="00202A46" w:rsidRPr="007D226C">
        <w:rPr>
          <w:rFonts w:ascii="Times New Roman" w:eastAsia="Calibri" w:hAnsi="Times New Roman" w:cs="Times New Roman"/>
        </w:rPr>
        <w:t xml:space="preserve">.gada </w:t>
      </w:r>
      <w:r w:rsidR="007E198A" w:rsidRPr="007D226C">
        <w:rPr>
          <w:rFonts w:ascii="Times New Roman" w:eastAsia="Calibri" w:hAnsi="Times New Roman" w:cs="Times New Roman"/>
        </w:rPr>
        <w:t>15</w:t>
      </w:r>
      <w:r w:rsidR="00F6057D" w:rsidRPr="007D226C">
        <w:rPr>
          <w:rFonts w:ascii="Times New Roman" w:eastAsia="Calibri" w:hAnsi="Times New Roman" w:cs="Times New Roman"/>
        </w:rPr>
        <w:t>.</w:t>
      </w:r>
      <w:r w:rsidR="007E198A" w:rsidRPr="007D226C">
        <w:rPr>
          <w:rFonts w:ascii="Times New Roman" w:eastAsia="Calibri" w:hAnsi="Times New Roman" w:cs="Times New Roman"/>
        </w:rPr>
        <w:t>oktobr</w:t>
      </w:r>
      <w:r w:rsidR="00BF72E9">
        <w:rPr>
          <w:rFonts w:ascii="Times New Roman" w:eastAsia="Calibri" w:hAnsi="Times New Roman" w:cs="Times New Roman"/>
        </w:rPr>
        <w:t>a</w:t>
      </w:r>
      <w:r w:rsidR="00F44E66" w:rsidRPr="007D226C">
        <w:rPr>
          <w:rFonts w:ascii="Times New Roman" w:eastAsia="Times New Roman" w:hAnsi="Times New Roman" w:cs="Times New Roman"/>
          <w:lang w:eastAsia="lv-LV"/>
        </w:rPr>
        <w:t xml:space="preserve"> plkst.</w:t>
      </w:r>
      <w:r w:rsidR="00202A46" w:rsidRPr="007D226C">
        <w:rPr>
          <w:rFonts w:ascii="Times New Roman" w:eastAsia="Times New Roman" w:hAnsi="Times New Roman" w:cs="Times New Roman"/>
          <w:lang w:eastAsia="lv-LV"/>
        </w:rPr>
        <w:t>10</w:t>
      </w:r>
      <w:r w:rsidR="00E64874" w:rsidRPr="007D226C">
        <w:rPr>
          <w:rFonts w:ascii="Times New Roman" w:eastAsia="Times New Roman" w:hAnsi="Times New Roman" w:cs="Times New Roman"/>
          <w:lang w:eastAsia="lv-LV"/>
        </w:rPr>
        <w:t>:</w:t>
      </w:r>
      <w:r w:rsidR="00810E9B" w:rsidRPr="007D226C">
        <w:rPr>
          <w:rFonts w:ascii="Times New Roman" w:eastAsia="Times New Roman" w:hAnsi="Times New Roman" w:cs="Times New Roman"/>
          <w:lang w:eastAsia="lv-LV"/>
        </w:rPr>
        <w:t>0</w:t>
      </w:r>
      <w:r w:rsidR="00E64874" w:rsidRPr="007D226C">
        <w:rPr>
          <w:rFonts w:ascii="Times New Roman" w:eastAsia="Times New Roman" w:hAnsi="Times New Roman" w:cs="Times New Roman"/>
          <w:lang w:eastAsia="lv-LV"/>
        </w:rPr>
        <w:t>0.</w:t>
      </w:r>
    </w:p>
    <w:p w:rsidR="00E64874" w:rsidRPr="007D226C"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7D226C">
        <w:rPr>
          <w:rFonts w:ascii="Times New Roman" w:eastAsia="Times New Roman" w:hAnsi="Times New Roman" w:cs="Times New Roman"/>
          <w:b/>
          <w:lang w:eastAsia="lv-LV"/>
        </w:rPr>
        <w:t>Iesn</w:t>
      </w:r>
      <w:r w:rsidR="00925931" w:rsidRPr="007D226C">
        <w:rPr>
          <w:rFonts w:ascii="Times New Roman" w:eastAsia="Times New Roman" w:hAnsi="Times New Roman" w:cs="Times New Roman"/>
          <w:b/>
          <w:lang w:eastAsia="lv-LV"/>
        </w:rPr>
        <w:t xml:space="preserve">iegtie pretendentu piedāvājumi, </w:t>
      </w:r>
      <w:r w:rsidRPr="007D226C">
        <w:rPr>
          <w:rFonts w:ascii="Times New Roman" w:eastAsia="Times New Roman" w:hAnsi="Times New Roman" w:cs="Times New Roman"/>
          <w:b/>
          <w:lang w:eastAsia="lv-LV"/>
        </w:rPr>
        <w:t>iesniegšanas datums un laiks</w:t>
      </w:r>
      <w:r w:rsidR="00DA5840" w:rsidRPr="007D226C">
        <w:rPr>
          <w:rFonts w:ascii="Times New Roman" w:eastAsia="Times New Roman" w:hAnsi="Times New Roman" w:cs="Times New Roman"/>
          <w:b/>
          <w:lang w:eastAsia="lv-LV"/>
        </w:rPr>
        <w:t>, piedāvātā cena</w:t>
      </w:r>
      <w:r w:rsidRPr="007D226C">
        <w:rPr>
          <w:rFonts w:ascii="Times New Roman" w:eastAsia="Times New Roman" w:hAnsi="Times New Roman" w:cs="Times New Roman"/>
          <w:b/>
          <w:lang w:eastAsia="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1984"/>
        <w:gridCol w:w="2078"/>
        <w:gridCol w:w="2078"/>
      </w:tblGrid>
      <w:tr w:rsidR="007D226C" w:rsidRPr="009953CE" w:rsidTr="0065758C">
        <w:trPr>
          <w:jc w:val="center"/>
        </w:trPr>
        <w:tc>
          <w:tcPr>
            <w:tcW w:w="562" w:type="dxa"/>
            <w:shd w:val="clear" w:color="auto" w:fill="auto"/>
            <w:vAlign w:val="center"/>
          </w:tcPr>
          <w:p w:rsidR="007D226C" w:rsidRPr="009953CE" w:rsidRDefault="007D226C" w:rsidP="009953CE">
            <w:pPr>
              <w:spacing w:after="0" w:line="240" w:lineRule="auto"/>
              <w:jc w:val="center"/>
              <w:rPr>
                <w:rFonts w:ascii="Times New Roman" w:eastAsia="Times New Roman" w:hAnsi="Times New Roman" w:cs="Times New Roman"/>
                <w:b/>
                <w:lang w:eastAsia="lv-LV"/>
              </w:rPr>
            </w:pPr>
            <w:r w:rsidRPr="009953CE">
              <w:rPr>
                <w:rFonts w:ascii="Times New Roman" w:eastAsia="Times New Roman" w:hAnsi="Times New Roman" w:cs="Times New Roman"/>
                <w:b/>
                <w:lang w:eastAsia="lv-LV"/>
              </w:rPr>
              <w:t>Nr.</w:t>
            </w:r>
          </w:p>
        </w:tc>
        <w:tc>
          <w:tcPr>
            <w:tcW w:w="2127" w:type="dxa"/>
            <w:shd w:val="clear" w:color="auto" w:fill="auto"/>
            <w:vAlign w:val="center"/>
          </w:tcPr>
          <w:p w:rsidR="007D226C" w:rsidRPr="009953CE" w:rsidRDefault="007D226C" w:rsidP="009953CE">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I</w:t>
            </w:r>
            <w:r w:rsidRPr="007D226C">
              <w:rPr>
                <w:rFonts w:ascii="Times New Roman" w:eastAsia="Times New Roman" w:hAnsi="Times New Roman" w:cs="Times New Roman"/>
                <w:b/>
                <w:lang w:eastAsia="lv-LV"/>
              </w:rPr>
              <w:t>esniegšanas datums un laiks</w:t>
            </w:r>
          </w:p>
        </w:tc>
        <w:tc>
          <w:tcPr>
            <w:tcW w:w="1984" w:type="dxa"/>
            <w:shd w:val="clear" w:color="auto" w:fill="auto"/>
            <w:vAlign w:val="center"/>
          </w:tcPr>
          <w:p w:rsidR="007D226C" w:rsidRPr="009953CE" w:rsidRDefault="007D226C" w:rsidP="009953CE">
            <w:pPr>
              <w:spacing w:after="0" w:line="240" w:lineRule="auto"/>
              <w:jc w:val="center"/>
              <w:rPr>
                <w:rFonts w:ascii="Times New Roman" w:eastAsia="Times New Roman" w:hAnsi="Times New Roman" w:cs="Times New Roman"/>
                <w:b/>
                <w:lang w:eastAsia="lv-LV"/>
              </w:rPr>
            </w:pPr>
            <w:r w:rsidRPr="007D226C">
              <w:rPr>
                <w:rFonts w:ascii="Times New Roman" w:eastAsia="Times New Roman" w:hAnsi="Times New Roman" w:cs="Times New Roman"/>
                <w:b/>
                <w:lang w:eastAsia="lv-LV"/>
              </w:rPr>
              <w:t>Pretendents</w:t>
            </w:r>
          </w:p>
        </w:tc>
        <w:tc>
          <w:tcPr>
            <w:tcW w:w="2078" w:type="dxa"/>
            <w:vAlign w:val="center"/>
          </w:tcPr>
          <w:p w:rsidR="007D226C" w:rsidRPr="009953CE" w:rsidRDefault="007D226C" w:rsidP="009953CE">
            <w:pPr>
              <w:tabs>
                <w:tab w:val="left" w:pos="319"/>
              </w:tabs>
              <w:spacing w:after="0" w:line="240" w:lineRule="auto"/>
              <w:jc w:val="center"/>
              <w:rPr>
                <w:rFonts w:ascii="Times New Roman" w:hAnsi="Times New Roman" w:cs="Times New Roman"/>
              </w:rPr>
            </w:pPr>
            <w:r w:rsidRPr="009953CE">
              <w:rPr>
                <w:rFonts w:ascii="Times New Roman" w:hAnsi="Times New Roman" w:cs="Times New Roman"/>
              </w:rPr>
              <w:t>Cena EUR</w:t>
            </w:r>
          </w:p>
          <w:p w:rsidR="007D226C" w:rsidRPr="009953CE" w:rsidRDefault="007D226C" w:rsidP="009953CE">
            <w:pPr>
              <w:tabs>
                <w:tab w:val="left" w:pos="319"/>
              </w:tabs>
              <w:spacing w:after="0" w:line="240" w:lineRule="auto"/>
              <w:jc w:val="center"/>
              <w:rPr>
                <w:rFonts w:ascii="Times New Roman" w:hAnsi="Times New Roman" w:cs="Times New Roman"/>
              </w:rPr>
            </w:pPr>
            <w:r w:rsidRPr="009953CE">
              <w:rPr>
                <w:rFonts w:ascii="Times New Roman" w:hAnsi="Times New Roman" w:cs="Times New Roman"/>
              </w:rPr>
              <w:t>(stundas likme darba dienās</w:t>
            </w:r>
          </w:p>
          <w:p w:rsidR="007D226C" w:rsidRPr="009953CE" w:rsidRDefault="007D226C" w:rsidP="009953CE">
            <w:pPr>
              <w:tabs>
                <w:tab w:val="left" w:pos="319"/>
              </w:tabs>
              <w:spacing w:after="0" w:line="240" w:lineRule="auto"/>
              <w:jc w:val="center"/>
              <w:rPr>
                <w:rFonts w:ascii="Times New Roman" w:hAnsi="Times New Roman" w:cs="Times New Roman"/>
              </w:rPr>
            </w:pPr>
            <w:r w:rsidRPr="009953CE">
              <w:rPr>
                <w:rFonts w:ascii="Times New Roman" w:hAnsi="Times New Roman" w:cs="Times New Roman"/>
              </w:rPr>
              <w:t>no plkst. 8:00-18:00)</w:t>
            </w:r>
          </w:p>
          <w:p w:rsidR="007D226C" w:rsidRPr="009953CE" w:rsidRDefault="007D226C" w:rsidP="009953CE">
            <w:pPr>
              <w:tabs>
                <w:tab w:val="left" w:pos="319"/>
              </w:tabs>
              <w:spacing w:after="0" w:line="240" w:lineRule="auto"/>
              <w:jc w:val="center"/>
              <w:rPr>
                <w:rFonts w:ascii="Times New Roman" w:hAnsi="Times New Roman" w:cs="Times New Roman"/>
              </w:rPr>
            </w:pPr>
            <w:r w:rsidRPr="009953CE">
              <w:rPr>
                <w:rFonts w:ascii="Times New Roman" w:hAnsi="Times New Roman" w:cs="Times New Roman"/>
              </w:rPr>
              <w:t xml:space="preserve">bez PVN </w:t>
            </w:r>
          </w:p>
        </w:tc>
        <w:tc>
          <w:tcPr>
            <w:tcW w:w="2078" w:type="dxa"/>
            <w:vAlign w:val="center"/>
          </w:tcPr>
          <w:p w:rsidR="007D226C" w:rsidRPr="009953CE" w:rsidRDefault="007D226C" w:rsidP="009953CE">
            <w:pPr>
              <w:tabs>
                <w:tab w:val="left" w:pos="319"/>
              </w:tabs>
              <w:spacing w:after="0" w:line="240" w:lineRule="auto"/>
              <w:jc w:val="center"/>
              <w:rPr>
                <w:rFonts w:ascii="Times New Roman" w:hAnsi="Times New Roman" w:cs="Times New Roman"/>
              </w:rPr>
            </w:pPr>
            <w:r w:rsidRPr="009953CE">
              <w:rPr>
                <w:rFonts w:ascii="Times New Roman" w:hAnsi="Times New Roman" w:cs="Times New Roman"/>
              </w:rPr>
              <w:t>Cena EUR</w:t>
            </w:r>
          </w:p>
          <w:p w:rsidR="007D226C" w:rsidRPr="009953CE" w:rsidRDefault="007D226C" w:rsidP="009953CE">
            <w:pPr>
              <w:tabs>
                <w:tab w:val="left" w:pos="319"/>
              </w:tabs>
              <w:spacing w:after="0" w:line="240" w:lineRule="auto"/>
              <w:jc w:val="center"/>
              <w:rPr>
                <w:rFonts w:ascii="Times New Roman" w:hAnsi="Times New Roman" w:cs="Times New Roman"/>
              </w:rPr>
            </w:pPr>
            <w:r w:rsidRPr="009953CE">
              <w:rPr>
                <w:rFonts w:ascii="Times New Roman" w:hAnsi="Times New Roman" w:cs="Times New Roman"/>
              </w:rPr>
              <w:t>(stundas likme ārpus darba laika)</w:t>
            </w:r>
          </w:p>
          <w:p w:rsidR="007D226C" w:rsidRPr="009953CE" w:rsidRDefault="007D226C" w:rsidP="009953CE">
            <w:pPr>
              <w:tabs>
                <w:tab w:val="left" w:pos="319"/>
              </w:tabs>
              <w:spacing w:after="0" w:line="240" w:lineRule="auto"/>
              <w:jc w:val="center"/>
              <w:rPr>
                <w:rFonts w:ascii="Times New Roman" w:hAnsi="Times New Roman" w:cs="Times New Roman"/>
              </w:rPr>
            </w:pPr>
            <w:r w:rsidRPr="009953CE">
              <w:rPr>
                <w:rFonts w:ascii="Times New Roman" w:hAnsi="Times New Roman" w:cs="Times New Roman"/>
              </w:rPr>
              <w:t>bez PVN</w:t>
            </w:r>
          </w:p>
        </w:tc>
      </w:tr>
      <w:tr w:rsidR="0065758C" w:rsidRPr="009953CE" w:rsidTr="0065758C">
        <w:trPr>
          <w:trHeight w:val="170"/>
          <w:jc w:val="center"/>
        </w:trPr>
        <w:tc>
          <w:tcPr>
            <w:tcW w:w="562" w:type="dxa"/>
            <w:shd w:val="clear" w:color="auto" w:fill="auto"/>
          </w:tcPr>
          <w:p w:rsidR="0065758C" w:rsidRPr="009953CE" w:rsidRDefault="0065758C" w:rsidP="0065758C">
            <w:pPr>
              <w:spacing w:after="0" w:line="240" w:lineRule="auto"/>
              <w:rPr>
                <w:rFonts w:ascii="Times New Roman" w:eastAsia="Times New Roman" w:hAnsi="Times New Roman" w:cs="Times New Roman"/>
                <w:b/>
                <w:lang w:eastAsia="lv-LV"/>
              </w:rPr>
            </w:pPr>
            <w:r w:rsidRPr="009953CE">
              <w:rPr>
                <w:rFonts w:ascii="Times New Roman" w:eastAsia="Times New Roman" w:hAnsi="Times New Roman" w:cs="Times New Roman"/>
                <w:b/>
                <w:lang w:eastAsia="lv-LV"/>
              </w:rPr>
              <w:t>1.</w:t>
            </w:r>
            <w:r w:rsidRPr="009953CE">
              <w:rPr>
                <w:rFonts w:ascii="Times New Roman" w:eastAsia="Times New Roman" w:hAnsi="Times New Roman" w:cs="Times New Roman"/>
                <w:b/>
                <w:lang w:eastAsia="lv-LV"/>
              </w:rPr>
              <w:tab/>
            </w:r>
          </w:p>
        </w:tc>
        <w:tc>
          <w:tcPr>
            <w:tcW w:w="2127" w:type="dxa"/>
            <w:shd w:val="clear" w:color="auto" w:fill="auto"/>
          </w:tcPr>
          <w:p w:rsidR="0065758C" w:rsidRPr="009953CE" w:rsidRDefault="0065758C" w:rsidP="0065758C">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Iesniegts 10.10.2018. plkst.11:15</w:t>
            </w:r>
          </w:p>
        </w:tc>
        <w:tc>
          <w:tcPr>
            <w:tcW w:w="1984" w:type="dxa"/>
            <w:shd w:val="clear" w:color="auto" w:fill="auto"/>
          </w:tcPr>
          <w:p w:rsidR="0065758C" w:rsidRPr="009953CE" w:rsidRDefault="0065758C" w:rsidP="009953CE">
            <w:pPr>
              <w:spacing w:after="0" w:line="240" w:lineRule="auto"/>
              <w:rPr>
                <w:rFonts w:ascii="Times New Roman" w:eastAsia="Times New Roman" w:hAnsi="Times New Roman" w:cs="Times New Roman"/>
                <w:b/>
                <w:lang w:eastAsia="lv-LV"/>
              </w:rPr>
            </w:pPr>
            <w:r w:rsidRPr="0065758C">
              <w:rPr>
                <w:rFonts w:ascii="Times New Roman" w:eastAsia="Times New Roman" w:hAnsi="Times New Roman" w:cs="Times New Roman"/>
                <w:b/>
                <w:lang w:eastAsia="lv-LV"/>
              </w:rPr>
              <w:t>SIA “DIRECT  HIT”</w:t>
            </w:r>
          </w:p>
        </w:tc>
        <w:tc>
          <w:tcPr>
            <w:tcW w:w="2078" w:type="dxa"/>
            <w:tcBorders>
              <w:top w:val="single" w:sz="4" w:space="0" w:color="auto"/>
              <w:left w:val="single" w:sz="4" w:space="0" w:color="auto"/>
              <w:bottom w:val="single" w:sz="4" w:space="0" w:color="auto"/>
            </w:tcBorders>
          </w:tcPr>
          <w:p w:rsidR="0065758C" w:rsidRPr="009953CE" w:rsidRDefault="0065758C" w:rsidP="009953CE">
            <w:pPr>
              <w:spacing w:after="0" w:line="240" w:lineRule="auto"/>
              <w:jc w:val="center"/>
              <w:rPr>
                <w:rFonts w:ascii="Times New Roman" w:eastAsia="Times New Roman" w:hAnsi="Times New Roman" w:cs="Times New Roman"/>
                <w:b/>
                <w:lang w:eastAsia="lv-LV"/>
              </w:rPr>
            </w:pPr>
            <w:r w:rsidRPr="009953CE">
              <w:rPr>
                <w:rFonts w:ascii="Times New Roman" w:eastAsia="Times New Roman" w:hAnsi="Times New Roman" w:cs="Times New Roman"/>
                <w:b/>
                <w:lang w:eastAsia="lv-LV"/>
              </w:rPr>
              <w:t>29.00 EUR/stundā</w:t>
            </w:r>
          </w:p>
        </w:tc>
        <w:tc>
          <w:tcPr>
            <w:tcW w:w="2078" w:type="dxa"/>
            <w:tcBorders>
              <w:top w:val="single" w:sz="4" w:space="0" w:color="auto"/>
              <w:left w:val="single" w:sz="4" w:space="0" w:color="auto"/>
              <w:bottom w:val="single" w:sz="4" w:space="0" w:color="auto"/>
            </w:tcBorders>
          </w:tcPr>
          <w:p w:rsidR="0065758C" w:rsidRPr="009953CE" w:rsidRDefault="0065758C" w:rsidP="009953CE">
            <w:pPr>
              <w:spacing w:after="0" w:line="240" w:lineRule="auto"/>
              <w:jc w:val="center"/>
              <w:rPr>
                <w:rFonts w:ascii="Times New Roman" w:eastAsia="Times New Roman" w:hAnsi="Times New Roman" w:cs="Times New Roman"/>
                <w:b/>
                <w:lang w:eastAsia="lv-LV"/>
              </w:rPr>
            </w:pPr>
            <w:r w:rsidRPr="009953CE">
              <w:rPr>
                <w:rFonts w:ascii="Times New Roman" w:eastAsia="Times New Roman" w:hAnsi="Times New Roman" w:cs="Times New Roman"/>
                <w:b/>
                <w:lang w:eastAsia="lv-LV"/>
              </w:rPr>
              <w:t>29.00 EUR/stundā</w:t>
            </w:r>
          </w:p>
        </w:tc>
      </w:tr>
    </w:tbl>
    <w:p w:rsidR="003740E5" w:rsidRPr="007D226C" w:rsidRDefault="00114D6D" w:rsidP="00A27732">
      <w:pPr>
        <w:pStyle w:val="ListParagraph"/>
        <w:numPr>
          <w:ilvl w:val="0"/>
          <w:numId w:val="1"/>
        </w:numPr>
        <w:tabs>
          <w:tab w:val="left" w:pos="851"/>
        </w:tabs>
        <w:spacing w:after="0" w:line="240" w:lineRule="auto"/>
        <w:ind w:left="426" w:firstLine="0"/>
        <w:jc w:val="both"/>
        <w:rPr>
          <w:rFonts w:ascii="Times New Roman" w:eastAsia="Times New Roman" w:hAnsi="Times New Roman" w:cs="Times New Roman"/>
          <w:b/>
          <w:lang w:eastAsia="lv-LV"/>
        </w:rPr>
      </w:pPr>
      <w:r w:rsidRPr="007D226C">
        <w:rPr>
          <w:rFonts w:ascii="Times New Roman" w:eastAsia="Times New Roman" w:hAnsi="Times New Roman" w:cs="Times New Roman"/>
          <w:b/>
          <w:lang w:eastAsia="lv-LV"/>
        </w:rPr>
        <w:t>Iepirkuma</w:t>
      </w:r>
      <w:r w:rsidR="00E64874" w:rsidRPr="007D226C">
        <w:rPr>
          <w:rFonts w:ascii="Times New Roman" w:eastAsia="Times New Roman" w:hAnsi="Times New Roman" w:cs="Times New Roman"/>
          <w:b/>
          <w:lang w:eastAsia="lv-LV"/>
        </w:rPr>
        <w:t xml:space="preserve"> komisijas kopējais piedāvājumu salīdzināšanas un vērtēšanas pārskats.</w:t>
      </w:r>
    </w:p>
    <w:p w:rsidR="00E64874" w:rsidRPr="007D226C" w:rsidRDefault="00304FDB" w:rsidP="00A246B3">
      <w:pPr>
        <w:pStyle w:val="ListParagraph"/>
        <w:numPr>
          <w:ilvl w:val="1"/>
          <w:numId w:val="30"/>
        </w:numPr>
        <w:spacing w:after="0" w:line="240" w:lineRule="auto"/>
        <w:ind w:left="0" w:firstLine="0"/>
        <w:jc w:val="both"/>
        <w:rPr>
          <w:rFonts w:ascii="Times New Roman" w:eastAsia="Times New Roman" w:hAnsi="Times New Roman" w:cs="Times New Roman"/>
          <w:b/>
          <w:lang w:eastAsia="lv-LV"/>
        </w:rPr>
      </w:pPr>
      <w:r w:rsidRPr="007D226C">
        <w:rPr>
          <w:rFonts w:ascii="Times New Roman" w:eastAsia="Times New Roman" w:hAnsi="Times New Roman" w:cs="Times New Roman"/>
          <w:b/>
          <w:lang w:eastAsia="lv-LV"/>
        </w:rPr>
        <w:t>Atlases dokumenti</w:t>
      </w:r>
    </w:p>
    <w:p w:rsidR="00341F3D" w:rsidRPr="007D226C" w:rsidRDefault="00341F3D" w:rsidP="00341F3D">
      <w:pPr>
        <w:spacing w:after="0" w:line="240" w:lineRule="auto"/>
        <w:ind w:firstLine="360"/>
        <w:jc w:val="both"/>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 xml:space="preserve">Siguldas novada pašvaldības Iepirkuma komisija saskaņā ar iepirkuma Nolikuma 7.1.4.punktu, </w:t>
      </w:r>
      <w:r w:rsidR="00BF72E9">
        <w:rPr>
          <w:rFonts w:ascii="Times New Roman" w:eastAsia="Times New Roman" w:hAnsi="Times New Roman" w:cs="Times New Roman"/>
          <w:lang w:eastAsia="lv-LV"/>
        </w:rPr>
        <w:t xml:space="preserve">2018.gada 23.oktobrī </w:t>
      </w:r>
      <w:r w:rsidRPr="007D226C">
        <w:rPr>
          <w:rFonts w:ascii="Times New Roman" w:eastAsia="Times New Roman" w:hAnsi="Times New Roman" w:cs="Times New Roman"/>
          <w:lang w:eastAsia="lv-LV"/>
        </w:rPr>
        <w:t xml:space="preserve">lūdza </w:t>
      </w:r>
      <w:proofErr w:type="spellStart"/>
      <w:r w:rsidRPr="007D226C">
        <w:rPr>
          <w:rFonts w:ascii="Times New Roman" w:eastAsia="Times New Roman" w:hAnsi="Times New Roman" w:cs="Times New Roman"/>
          <w:lang w:eastAsia="lv-LV"/>
        </w:rPr>
        <w:t>rakstveidā</w:t>
      </w:r>
      <w:proofErr w:type="spellEnd"/>
      <w:r w:rsidRPr="007D226C">
        <w:rPr>
          <w:rFonts w:ascii="Times New Roman" w:eastAsia="Times New Roman" w:hAnsi="Times New Roman" w:cs="Times New Roman"/>
          <w:lang w:eastAsia="lv-LV"/>
        </w:rPr>
        <w:t xml:space="preserve"> sniegt skaidrojumus Sabiedrībai ar ierobežotu atbildību “</w:t>
      </w:r>
      <w:proofErr w:type="spellStart"/>
      <w:r w:rsidRPr="007D226C">
        <w:rPr>
          <w:rFonts w:ascii="Times New Roman" w:eastAsia="Times New Roman" w:hAnsi="Times New Roman" w:cs="Times New Roman"/>
          <w:lang w:eastAsia="lv-LV"/>
        </w:rPr>
        <w:t>Direct</w:t>
      </w:r>
      <w:proofErr w:type="spellEnd"/>
      <w:r w:rsidRPr="007D226C">
        <w:rPr>
          <w:rFonts w:ascii="Times New Roman" w:eastAsia="Times New Roman" w:hAnsi="Times New Roman" w:cs="Times New Roman"/>
          <w:lang w:eastAsia="lv-LV"/>
        </w:rPr>
        <w:t xml:space="preserve"> </w:t>
      </w:r>
      <w:r w:rsidRPr="007D226C">
        <w:rPr>
          <w:rFonts w:ascii="Times New Roman" w:eastAsia="Times New Roman" w:hAnsi="Times New Roman" w:cs="Times New Roman"/>
          <w:lang w:eastAsia="lv-LV"/>
        </w:rPr>
        <w:lastRenderedPageBreak/>
        <w:t>Hit”</w:t>
      </w:r>
      <w:r w:rsidRPr="007D226C">
        <w:rPr>
          <w:rFonts w:ascii="Times New Roman" w:eastAsia="Calibri" w:hAnsi="Times New Roman" w:cs="Times New Roman"/>
        </w:rPr>
        <w:t xml:space="preserve"> (</w:t>
      </w:r>
      <w:r w:rsidRPr="007D226C">
        <w:rPr>
          <w:rFonts w:ascii="Times New Roman" w:eastAsia="Times New Roman" w:hAnsi="Times New Roman" w:cs="Times New Roman"/>
          <w:lang w:eastAsia="lv-LV"/>
        </w:rPr>
        <w:t>papildus informācijas pieprasījums</w:t>
      </w:r>
      <w:r w:rsidRPr="007D226C">
        <w:rPr>
          <w:rFonts w:ascii="Times New Roman" w:eastAsia="Calibri" w:hAnsi="Times New Roman" w:cs="Times New Roman"/>
        </w:rPr>
        <w:t xml:space="preserve"> Sabiedrība ar ierobežotu atbildību “</w:t>
      </w:r>
      <w:proofErr w:type="spellStart"/>
      <w:r w:rsidRPr="007D226C">
        <w:rPr>
          <w:rFonts w:ascii="Times New Roman" w:eastAsia="Calibri" w:hAnsi="Times New Roman" w:cs="Times New Roman"/>
        </w:rPr>
        <w:t>DirectHit</w:t>
      </w:r>
      <w:proofErr w:type="spellEnd"/>
      <w:r w:rsidRPr="007D226C">
        <w:rPr>
          <w:rFonts w:ascii="Times New Roman" w:eastAsia="Calibri" w:hAnsi="Times New Roman" w:cs="Times New Roman"/>
        </w:rPr>
        <w:t xml:space="preserve">” </w:t>
      </w:r>
      <w:r w:rsidRPr="007D226C">
        <w:rPr>
          <w:rFonts w:ascii="Times New Roman" w:eastAsia="Times New Roman" w:hAnsi="Times New Roman" w:cs="Times New Roman"/>
          <w:lang w:eastAsia="lv-LV"/>
        </w:rPr>
        <w:t>par iesniegto piedāvājumu (23.10.2018. Nr. 1.3.8.-1/2867)</w:t>
      </w:r>
      <w:r w:rsidR="00BF72E9">
        <w:rPr>
          <w:rFonts w:ascii="Times New Roman" w:eastAsia="Times New Roman" w:hAnsi="Times New Roman" w:cs="Times New Roman"/>
          <w:lang w:eastAsia="lv-LV"/>
        </w:rPr>
        <w:t>)</w:t>
      </w:r>
      <w:r w:rsidRPr="007D226C">
        <w:rPr>
          <w:rFonts w:ascii="Times New Roman" w:eastAsia="Times New Roman" w:hAnsi="Times New Roman" w:cs="Times New Roman"/>
          <w:lang w:eastAsia="lv-LV"/>
        </w:rPr>
        <w:t>.</w:t>
      </w:r>
    </w:p>
    <w:p w:rsidR="00341F3D" w:rsidRPr="007D226C" w:rsidRDefault="00341F3D" w:rsidP="00341F3D">
      <w:pPr>
        <w:spacing w:after="0"/>
        <w:ind w:firstLine="360"/>
        <w:jc w:val="both"/>
        <w:rPr>
          <w:rFonts w:ascii="Times New Roman" w:hAnsi="Times New Roman" w:cs="Times New Roman"/>
        </w:rPr>
      </w:pPr>
      <w:r w:rsidRPr="007D226C">
        <w:rPr>
          <w:rFonts w:ascii="Times New Roman" w:hAnsi="Times New Roman" w:cs="Times New Roman"/>
        </w:rPr>
        <w:t>Izskatot SIA “</w:t>
      </w:r>
      <w:proofErr w:type="spellStart"/>
      <w:r w:rsidRPr="007D226C">
        <w:rPr>
          <w:rFonts w:ascii="Times New Roman" w:hAnsi="Times New Roman" w:cs="Times New Roman"/>
        </w:rPr>
        <w:t>Direct</w:t>
      </w:r>
      <w:proofErr w:type="spellEnd"/>
      <w:r w:rsidRPr="007D226C">
        <w:rPr>
          <w:rFonts w:ascii="Times New Roman" w:hAnsi="Times New Roman" w:cs="Times New Roman"/>
        </w:rPr>
        <w:t xml:space="preserve"> Hit” piedāvājumu un 2018.gada 23.oktobrī iesniegto precizējošo informāciju, Siguldas novada pašvaldības Iepirkuma komisija konstatēja, ka SIA “</w:t>
      </w:r>
      <w:proofErr w:type="spellStart"/>
      <w:r w:rsidRPr="007D226C">
        <w:rPr>
          <w:rFonts w:ascii="Times New Roman" w:hAnsi="Times New Roman" w:cs="Times New Roman"/>
        </w:rPr>
        <w:t>Direct</w:t>
      </w:r>
      <w:proofErr w:type="spellEnd"/>
      <w:r w:rsidRPr="007D226C">
        <w:rPr>
          <w:rFonts w:ascii="Times New Roman" w:hAnsi="Times New Roman" w:cs="Times New Roman"/>
        </w:rPr>
        <w:t xml:space="preserve"> Hit”  piedāvājums atbilst iepirkuma Nolikuma prasībām un piedalās t</w:t>
      </w:r>
      <w:r w:rsidRPr="007D226C">
        <w:rPr>
          <w:rFonts w:ascii="Times New Roman" w:eastAsia="Times New Roman" w:hAnsi="Times New Roman" w:cs="Times New Roman"/>
        </w:rPr>
        <w:t>ālākā vērtēšanā.</w:t>
      </w:r>
    </w:p>
    <w:p w:rsidR="00885F70" w:rsidRPr="007D226C" w:rsidRDefault="00FA537F" w:rsidP="00A246B3">
      <w:pPr>
        <w:pStyle w:val="ListParagraph"/>
        <w:numPr>
          <w:ilvl w:val="1"/>
          <w:numId w:val="30"/>
        </w:numPr>
        <w:spacing w:after="0" w:line="240" w:lineRule="auto"/>
        <w:ind w:left="0" w:firstLine="0"/>
        <w:rPr>
          <w:rFonts w:ascii="Times New Roman" w:eastAsia="Times New Roman" w:hAnsi="Times New Roman" w:cs="Times New Roman"/>
          <w:b/>
          <w:lang w:eastAsia="lv-LV"/>
        </w:rPr>
      </w:pPr>
      <w:r w:rsidRPr="007D226C">
        <w:rPr>
          <w:rFonts w:ascii="Times New Roman" w:eastAsia="Times New Roman" w:hAnsi="Times New Roman" w:cs="Times New Roman"/>
          <w:b/>
          <w:lang w:eastAsia="lv-LV"/>
        </w:rPr>
        <w:t>T</w:t>
      </w:r>
      <w:r w:rsidR="00790645" w:rsidRPr="007D226C">
        <w:rPr>
          <w:rFonts w:ascii="Times New Roman" w:eastAsia="Times New Roman" w:hAnsi="Times New Roman" w:cs="Times New Roman"/>
          <w:b/>
          <w:lang w:eastAsia="lv-LV"/>
        </w:rPr>
        <w:t>ehn</w:t>
      </w:r>
      <w:r w:rsidRPr="007D226C">
        <w:rPr>
          <w:rFonts w:ascii="Times New Roman" w:eastAsia="Times New Roman" w:hAnsi="Times New Roman" w:cs="Times New Roman"/>
          <w:b/>
          <w:lang w:eastAsia="lv-LV"/>
        </w:rPr>
        <w:t>iskais piedāvājums</w:t>
      </w:r>
    </w:p>
    <w:p w:rsidR="00A246B3" w:rsidRPr="007D226C" w:rsidRDefault="009953CE" w:rsidP="00A246B3">
      <w:pPr>
        <w:spacing w:after="0" w:line="240" w:lineRule="auto"/>
        <w:contextualSpacing/>
        <w:jc w:val="both"/>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Pretendenta Sabiedrība</w:t>
      </w:r>
      <w:r w:rsidR="00BF72E9">
        <w:rPr>
          <w:rFonts w:ascii="Times New Roman" w:eastAsia="Times New Roman" w:hAnsi="Times New Roman" w:cs="Times New Roman"/>
          <w:lang w:eastAsia="lv-LV"/>
        </w:rPr>
        <w:t>s</w:t>
      </w:r>
      <w:r w:rsidRPr="007D226C">
        <w:rPr>
          <w:rFonts w:ascii="Times New Roman" w:eastAsia="Times New Roman" w:hAnsi="Times New Roman" w:cs="Times New Roman"/>
          <w:lang w:eastAsia="lv-LV"/>
        </w:rPr>
        <w:t xml:space="preserve"> ar ierobežotu atbildību “</w:t>
      </w:r>
      <w:proofErr w:type="spellStart"/>
      <w:r w:rsidRPr="007D226C">
        <w:rPr>
          <w:rFonts w:ascii="Times New Roman" w:eastAsia="Times New Roman" w:hAnsi="Times New Roman" w:cs="Times New Roman"/>
          <w:lang w:eastAsia="lv-LV"/>
        </w:rPr>
        <w:t>Direct</w:t>
      </w:r>
      <w:proofErr w:type="spellEnd"/>
      <w:r w:rsidRPr="007D226C">
        <w:rPr>
          <w:rFonts w:ascii="Times New Roman" w:eastAsia="Times New Roman" w:hAnsi="Times New Roman" w:cs="Times New Roman"/>
          <w:lang w:eastAsia="lv-LV"/>
        </w:rPr>
        <w:t xml:space="preserve"> Hit” iesniegtie tehniskā piedāvājuma dokumenti atbilst iepirkuma Nolikuma 4.2.punkta prasībām.</w:t>
      </w:r>
      <w:r w:rsidR="00A246B3" w:rsidRPr="007D226C">
        <w:rPr>
          <w:rFonts w:ascii="Times New Roman" w:eastAsia="Times New Roman" w:hAnsi="Times New Roman" w:cs="Times New Roman"/>
          <w:lang w:eastAsia="lv-LV"/>
        </w:rPr>
        <w:t>.</w:t>
      </w:r>
    </w:p>
    <w:p w:rsidR="00FA537F" w:rsidRPr="007D226C" w:rsidRDefault="00FA537F" w:rsidP="00F21F89">
      <w:pPr>
        <w:pStyle w:val="ListParagraph"/>
        <w:numPr>
          <w:ilvl w:val="1"/>
          <w:numId w:val="30"/>
        </w:numPr>
        <w:spacing w:after="0" w:line="240" w:lineRule="auto"/>
        <w:ind w:left="709" w:right="326" w:hanging="709"/>
        <w:jc w:val="both"/>
        <w:rPr>
          <w:rFonts w:ascii="Times New Roman" w:eastAsia="Times New Roman" w:hAnsi="Times New Roman" w:cs="Times New Roman"/>
          <w:b/>
          <w:lang w:eastAsia="lv-LV"/>
        </w:rPr>
      </w:pPr>
      <w:r w:rsidRPr="007D226C">
        <w:rPr>
          <w:rFonts w:ascii="Times New Roman" w:eastAsia="Times New Roman" w:hAnsi="Times New Roman" w:cs="Times New Roman"/>
          <w:b/>
          <w:lang w:eastAsia="lv-LV"/>
        </w:rPr>
        <w:t>Finanšu piedāvājums</w:t>
      </w:r>
    </w:p>
    <w:p w:rsidR="009953CE" w:rsidRPr="007D226C" w:rsidRDefault="009953CE" w:rsidP="009953CE">
      <w:pPr>
        <w:spacing w:line="256" w:lineRule="auto"/>
        <w:ind w:right="326"/>
        <w:contextualSpacing/>
        <w:jc w:val="both"/>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Pretendenta Sabiedrība ar ierobežotu atbildību “</w:t>
      </w:r>
      <w:proofErr w:type="spellStart"/>
      <w:r w:rsidRPr="007D226C">
        <w:rPr>
          <w:rFonts w:ascii="Times New Roman" w:eastAsia="Times New Roman" w:hAnsi="Times New Roman" w:cs="Times New Roman"/>
          <w:lang w:eastAsia="lv-LV"/>
        </w:rPr>
        <w:t>Direct</w:t>
      </w:r>
      <w:proofErr w:type="spellEnd"/>
      <w:r w:rsidRPr="007D226C">
        <w:rPr>
          <w:rFonts w:ascii="Times New Roman" w:eastAsia="Times New Roman" w:hAnsi="Times New Roman" w:cs="Times New Roman"/>
          <w:lang w:eastAsia="lv-LV"/>
        </w:rPr>
        <w:t xml:space="preserve"> Hit” iesniegtie finanšu piedāvājuma dokumenti atbilst iepirkuma Nolikuma 4.3.punkta prasībām.</w:t>
      </w:r>
    </w:p>
    <w:p w:rsidR="009953CE" w:rsidRPr="007D226C" w:rsidRDefault="009953CE" w:rsidP="009953CE">
      <w:pPr>
        <w:spacing w:line="256" w:lineRule="auto"/>
        <w:ind w:right="326"/>
        <w:contextualSpacing/>
        <w:jc w:val="both"/>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Sabiedrība ar ierobežotu atbildību “</w:t>
      </w:r>
      <w:proofErr w:type="spellStart"/>
      <w:r w:rsidRPr="007D226C">
        <w:rPr>
          <w:rFonts w:ascii="Times New Roman" w:eastAsia="Times New Roman" w:hAnsi="Times New Roman" w:cs="Times New Roman"/>
          <w:lang w:eastAsia="lv-LV"/>
        </w:rPr>
        <w:t>Direct</w:t>
      </w:r>
      <w:proofErr w:type="spellEnd"/>
      <w:r w:rsidRPr="007D226C">
        <w:rPr>
          <w:rFonts w:ascii="Times New Roman" w:eastAsia="Times New Roman" w:hAnsi="Times New Roman" w:cs="Times New Roman"/>
          <w:lang w:eastAsia="lv-LV"/>
        </w:rPr>
        <w:t xml:space="preserve"> Hit” piedāvātā cena: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2160"/>
        <w:gridCol w:w="2128"/>
      </w:tblGrid>
      <w:tr w:rsidR="009953CE" w:rsidRPr="007D226C" w:rsidTr="00A3758C">
        <w:tc>
          <w:tcPr>
            <w:tcW w:w="4675" w:type="dxa"/>
            <w:vAlign w:val="center"/>
          </w:tcPr>
          <w:p w:rsidR="009953CE" w:rsidRPr="007D226C" w:rsidRDefault="009953CE" w:rsidP="00A3758C">
            <w:pPr>
              <w:spacing w:before="120" w:after="120"/>
              <w:jc w:val="center"/>
              <w:rPr>
                <w:rFonts w:ascii="Times New Roman" w:eastAsia="Calibri" w:hAnsi="Times New Roman" w:cs="Times New Roman"/>
                <w:b/>
                <w:bCs/>
              </w:rPr>
            </w:pPr>
            <w:r w:rsidRPr="007D226C">
              <w:rPr>
                <w:rFonts w:ascii="Times New Roman" w:eastAsia="Calibri" w:hAnsi="Times New Roman" w:cs="Times New Roman"/>
                <w:b/>
              </w:rPr>
              <w:t>Programmēšanas un programmatūras izstrādes pakalpojumi Siguldas novada pašvaldībai</w:t>
            </w:r>
          </w:p>
        </w:tc>
        <w:tc>
          <w:tcPr>
            <w:tcW w:w="2160" w:type="dxa"/>
            <w:vAlign w:val="center"/>
          </w:tcPr>
          <w:p w:rsidR="009953CE" w:rsidRPr="007D226C" w:rsidRDefault="009953CE" w:rsidP="00A3758C">
            <w:pPr>
              <w:tabs>
                <w:tab w:val="left" w:pos="319"/>
              </w:tabs>
              <w:spacing w:before="120" w:after="120"/>
              <w:jc w:val="center"/>
              <w:rPr>
                <w:rFonts w:ascii="Times New Roman" w:eastAsia="Calibri" w:hAnsi="Times New Roman" w:cs="Times New Roman"/>
                <w:b/>
              </w:rPr>
            </w:pPr>
            <w:r w:rsidRPr="007D226C">
              <w:rPr>
                <w:rFonts w:ascii="Times New Roman" w:eastAsia="Calibri" w:hAnsi="Times New Roman" w:cs="Times New Roman"/>
                <w:b/>
              </w:rPr>
              <w:t>Cena EUR bez PVN</w:t>
            </w:r>
          </w:p>
          <w:p w:rsidR="009953CE" w:rsidRPr="007D226C" w:rsidRDefault="009953CE" w:rsidP="00A3758C">
            <w:pPr>
              <w:tabs>
                <w:tab w:val="left" w:pos="319"/>
              </w:tabs>
              <w:spacing w:before="120" w:after="120"/>
              <w:jc w:val="center"/>
              <w:rPr>
                <w:rFonts w:ascii="Times New Roman" w:eastAsia="Calibri" w:hAnsi="Times New Roman" w:cs="Times New Roman"/>
                <w:b/>
              </w:rPr>
            </w:pPr>
            <w:r w:rsidRPr="007D226C">
              <w:rPr>
                <w:rFonts w:ascii="Times New Roman" w:eastAsia="Calibri" w:hAnsi="Times New Roman" w:cs="Times New Roman"/>
                <w:b/>
              </w:rPr>
              <w:t>(stundas likme darba dienās</w:t>
            </w:r>
          </w:p>
          <w:p w:rsidR="009953CE" w:rsidRPr="007D226C" w:rsidRDefault="009953CE" w:rsidP="00A3758C">
            <w:pPr>
              <w:tabs>
                <w:tab w:val="left" w:pos="319"/>
              </w:tabs>
              <w:spacing w:before="120" w:after="120"/>
              <w:jc w:val="center"/>
              <w:rPr>
                <w:rFonts w:ascii="Times New Roman" w:eastAsia="Calibri" w:hAnsi="Times New Roman" w:cs="Times New Roman"/>
                <w:b/>
              </w:rPr>
            </w:pPr>
            <w:r w:rsidRPr="007D226C">
              <w:rPr>
                <w:rFonts w:ascii="Times New Roman" w:eastAsia="Calibri" w:hAnsi="Times New Roman" w:cs="Times New Roman"/>
                <w:b/>
              </w:rPr>
              <w:t xml:space="preserve">no plkst. 8:00-18:00) </w:t>
            </w:r>
          </w:p>
        </w:tc>
        <w:tc>
          <w:tcPr>
            <w:tcW w:w="2128" w:type="dxa"/>
            <w:vAlign w:val="center"/>
          </w:tcPr>
          <w:p w:rsidR="009953CE" w:rsidRPr="007D226C" w:rsidRDefault="009953CE" w:rsidP="00A3758C">
            <w:pPr>
              <w:tabs>
                <w:tab w:val="left" w:pos="319"/>
              </w:tabs>
              <w:spacing w:before="120" w:after="120"/>
              <w:jc w:val="center"/>
              <w:rPr>
                <w:rFonts w:ascii="Times New Roman" w:eastAsia="Calibri" w:hAnsi="Times New Roman" w:cs="Times New Roman"/>
                <w:b/>
              </w:rPr>
            </w:pPr>
            <w:r w:rsidRPr="007D226C">
              <w:rPr>
                <w:rFonts w:ascii="Times New Roman" w:eastAsia="Calibri" w:hAnsi="Times New Roman" w:cs="Times New Roman"/>
                <w:b/>
              </w:rPr>
              <w:t>Cena EUR bez PVN</w:t>
            </w:r>
          </w:p>
          <w:p w:rsidR="009953CE" w:rsidRPr="007D226C" w:rsidRDefault="009953CE" w:rsidP="00A3758C">
            <w:pPr>
              <w:tabs>
                <w:tab w:val="left" w:pos="319"/>
              </w:tabs>
              <w:spacing w:before="120" w:after="120"/>
              <w:jc w:val="center"/>
              <w:rPr>
                <w:rFonts w:ascii="Times New Roman" w:eastAsia="Calibri" w:hAnsi="Times New Roman" w:cs="Times New Roman"/>
                <w:b/>
              </w:rPr>
            </w:pPr>
            <w:r w:rsidRPr="007D226C">
              <w:rPr>
                <w:rFonts w:ascii="Times New Roman" w:eastAsia="Calibri" w:hAnsi="Times New Roman" w:cs="Times New Roman"/>
                <w:b/>
              </w:rPr>
              <w:t>(stundas likme ārpus darba laika)</w:t>
            </w:r>
          </w:p>
        </w:tc>
      </w:tr>
      <w:tr w:rsidR="009953CE" w:rsidRPr="007D226C" w:rsidTr="00A3758C">
        <w:tc>
          <w:tcPr>
            <w:tcW w:w="4675" w:type="dxa"/>
          </w:tcPr>
          <w:p w:rsidR="009953CE" w:rsidRPr="007D226C" w:rsidRDefault="009953CE" w:rsidP="00A3758C">
            <w:pPr>
              <w:tabs>
                <w:tab w:val="left" w:pos="319"/>
              </w:tabs>
              <w:spacing w:before="120" w:after="120"/>
              <w:rPr>
                <w:rFonts w:ascii="Times New Roman" w:eastAsia="Calibri" w:hAnsi="Times New Roman" w:cs="Times New Roman"/>
              </w:rPr>
            </w:pPr>
            <w:r w:rsidRPr="007D226C">
              <w:rPr>
                <w:rFonts w:ascii="Times New Roman" w:eastAsia="Calibri" w:hAnsi="Times New Roman" w:cs="Times New Roman"/>
              </w:rPr>
              <w:t xml:space="preserve">Programmēšanas darbi (atbilstoši tehniskās specifikācijas 3.2 minētajās programmēšanas vidēs un tehnoloģijās) </w:t>
            </w:r>
          </w:p>
        </w:tc>
        <w:tc>
          <w:tcPr>
            <w:tcW w:w="2160" w:type="dxa"/>
          </w:tcPr>
          <w:p w:rsidR="009953CE" w:rsidRPr="007D226C" w:rsidRDefault="009953CE" w:rsidP="00A3758C">
            <w:pPr>
              <w:tabs>
                <w:tab w:val="left" w:pos="319"/>
              </w:tabs>
              <w:spacing w:before="120" w:after="120"/>
              <w:jc w:val="center"/>
              <w:rPr>
                <w:rFonts w:ascii="Times New Roman" w:eastAsia="Calibri" w:hAnsi="Times New Roman" w:cs="Times New Roman"/>
                <w:b/>
              </w:rPr>
            </w:pPr>
            <w:r w:rsidRPr="007D226C">
              <w:rPr>
                <w:rFonts w:ascii="Times New Roman" w:eastAsia="Calibri" w:hAnsi="Times New Roman" w:cs="Times New Roman"/>
                <w:b/>
              </w:rPr>
              <w:t>29,00 EUR/stundā</w:t>
            </w:r>
          </w:p>
        </w:tc>
        <w:tc>
          <w:tcPr>
            <w:tcW w:w="2128" w:type="dxa"/>
          </w:tcPr>
          <w:p w:rsidR="009953CE" w:rsidRPr="007D226C" w:rsidRDefault="009953CE" w:rsidP="00A3758C">
            <w:pPr>
              <w:tabs>
                <w:tab w:val="left" w:pos="319"/>
              </w:tabs>
              <w:spacing w:before="120" w:after="120"/>
              <w:jc w:val="center"/>
              <w:rPr>
                <w:rFonts w:ascii="Times New Roman" w:eastAsia="Calibri" w:hAnsi="Times New Roman" w:cs="Times New Roman"/>
                <w:b/>
              </w:rPr>
            </w:pPr>
            <w:r w:rsidRPr="007D226C">
              <w:rPr>
                <w:rFonts w:ascii="Times New Roman" w:eastAsia="Calibri" w:hAnsi="Times New Roman" w:cs="Times New Roman"/>
                <w:b/>
              </w:rPr>
              <w:t>29,00 EUR/stundā</w:t>
            </w:r>
          </w:p>
        </w:tc>
      </w:tr>
      <w:tr w:rsidR="009953CE" w:rsidRPr="007D226C" w:rsidTr="00A3758C">
        <w:tc>
          <w:tcPr>
            <w:tcW w:w="4675" w:type="dxa"/>
          </w:tcPr>
          <w:p w:rsidR="009953CE" w:rsidRPr="007D226C" w:rsidRDefault="009953CE" w:rsidP="00A3758C">
            <w:pPr>
              <w:tabs>
                <w:tab w:val="left" w:pos="319"/>
              </w:tabs>
              <w:spacing w:before="120" w:after="120"/>
              <w:rPr>
                <w:rFonts w:ascii="Times New Roman" w:eastAsia="Calibri" w:hAnsi="Times New Roman" w:cs="Times New Roman"/>
              </w:rPr>
            </w:pPr>
            <w:r w:rsidRPr="007D226C">
              <w:rPr>
                <w:rFonts w:ascii="Times New Roman" w:eastAsia="Calibri" w:hAnsi="Times New Roman" w:cs="Times New Roman"/>
              </w:rPr>
              <w:t>Programmatūras testēšana, konfigurēšana</w:t>
            </w:r>
          </w:p>
        </w:tc>
        <w:tc>
          <w:tcPr>
            <w:tcW w:w="2160" w:type="dxa"/>
          </w:tcPr>
          <w:p w:rsidR="009953CE" w:rsidRPr="007D226C" w:rsidRDefault="009953CE" w:rsidP="00A3758C">
            <w:pPr>
              <w:tabs>
                <w:tab w:val="left" w:pos="319"/>
              </w:tabs>
              <w:spacing w:before="120" w:after="120"/>
              <w:jc w:val="center"/>
              <w:rPr>
                <w:rFonts w:ascii="Times New Roman" w:eastAsia="Calibri" w:hAnsi="Times New Roman" w:cs="Times New Roman"/>
                <w:b/>
              </w:rPr>
            </w:pPr>
            <w:r w:rsidRPr="007D226C">
              <w:rPr>
                <w:rFonts w:ascii="Times New Roman" w:eastAsia="Calibri" w:hAnsi="Times New Roman" w:cs="Times New Roman"/>
                <w:b/>
              </w:rPr>
              <w:t>29,00 EUR/stundā</w:t>
            </w:r>
          </w:p>
        </w:tc>
        <w:tc>
          <w:tcPr>
            <w:tcW w:w="2128" w:type="dxa"/>
          </w:tcPr>
          <w:p w:rsidR="009953CE" w:rsidRPr="007D226C" w:rsidRDefault="009953CE" w:rsidP="00A3758C">
            <w:pPr>
              <w:tabs>
                <w:tab w:val="left" w:pos="319"/>
              </w:tabs>
              <w:spacing w:before="120" w:after="120"/>
              <w:jc w:val="center"/>
              <w:rPr>
                <w:rFonts w:ascii="Times New Roman" w:eastAsia="Calibri" w:hAnsi="Times New Roman" w:cs="Times New Roman"/>
                <w:b/>
              </w:rPr>
            </w:pPr>
            <w:r w:rsidRPr="007D226C">
              <w:rPr>
                <w:rFonts w:ascii="Times New Roman" w:eastAsia="Calibri" w:hAnsi="Times New Roman" w:cs="Times New Roman"/>
                <w:b/>
              </w:rPr>
              <w:t>29,00 EUR/stundā</w:t>
            </w:r>
          </w:p>
        </w:tc>
      </w:tr>
      <w:tr w:rsidR="009953CE" w:rsidRPr="007D226C" w:rsidTr="00A3758C">
        <w:tc>
          <w:tcPr>
            <w:tcW w:w="4675" w:type="dxa"/>
          </w:tcPr>
          <w:p w:rsidR="009953CE" w:rsidRPr="007D226C" w:rsidRDefault="009953CE" w:rsidP="00A3758C">
            <w:pPr>
              <w:tabs>
                <w:tab w:val="left" w:pos="319"/>
              </w:tabs>
              <w:spacing w:before="120" w:after="120"/>
              <w:rPr>
                <w:rFonts w:ascii="Times New Roman" w:eastAsia="Calibri" w:hAnsi="Times New Roman" w:cs="Times New Roman"/>
              </w:rPr>
            </w:pPr>
            <w:r w:rsidRPr="007D226C">
              <w:rPr>
                <w:rFonts w:ascii="Times New Roman" w:eastAsia="Calibri" w:hAnsi="Times New Roman" w:cs="Times New Roman"/>
              </w:rPr>
              <w:t>Dokumentācijas izstrāde</w:t>
            </w:r>
          </w:p>
        </w:tc>
        <w:tc>
          <w:tcPr>
            <w:tcW w:w="2160" w:type="dxa"/>
          </w:tcPr>
          <w:p w:rsidR="009953CE" w:rsidRPr="007D226C" w:rsidRDefault="009953CE" w:rsidP="00A3758C">
            <w:pPr>
              <w:tabs>
                <w:tab w:val="left" w:pos="319"/>
              </w:tabs>
              <w:spacing w:before="120" w:after="120"/>
              <w:jc w:val="center"/>
              <w:rPr>
                <w:rFonts w:ascii="Times New Roman" w:eastAsia="Calibri" w:hAnsi="Times New Roman" w:cs="Times New Roman"/>
                <w:b/>
              </w:rPr>
            </w:pPr>
            <w:r w:rsidRPr="007D226C">
              <w:rPr>
                <w:rFonts w:ascii="Times New Roman" w:eastAsia="Calibri" w:hAnsi="Times New Roman" w:cs="Times New Roman"/>
                <w:b/>
              </w:rPr>
              <w:t>29,00 EUR/stundā</w:t>
            </w:r>
          </w:p>
        </w:tc>
        <w:tc>
          <w:tcPr>
            <w:tcW w:w="2128" w:type="dxa"/>
          </w:tcPr>
          <w:p w:rsidR="009953CE" w:rsidRPr="007D226C" w:rsidRDefault="009953CE" w:rsidP="00A3758C">
            <w:pPr>
              <w:tabs>
                <w:tab w:val="left" w:pos="319"/>
              </w:tabs>
              <w:spacing w:before="120" w:after="120"/>
              <w:jc w:val="center"/>
              <w:rPr>
                <w:rFonts w:ascii="Times New Roman" w:eastAsia="Calibri" w:hAnsi="Times New Roman" w:cs="Times New Roman"/>
                <w:b/>
              </w:rPr>
            </w:pPr>
            <w:r w:rsidRPr="007D226C">
              <w:rPr>
                <w:rFonts w:ascii="Times New Roman" w:eastAsia="Calibri" w:hAnsi="Times New Roman" w:cs="Times New Roman"/>
                <w:b/>
              </w:rPr>
              <w:t>29,00 EUR/stundā</w:t>
            </w:r>
          </w:p>
        </w:tc>
      </w:tr>
      <w:tr w:rsidR="009953CE" w:rsidRPr="007D226C" w:rsidTr="00A3758C">
        <w:tc>
          <w:tcPr>
            <w:tcW w:w="4675" w:type="dxa"/>
          </w:tcPr>
          <w:p w:rsidR="009953CE" w:rsidRPr="007D226C" w:rsidRDefault="009953CE" w:rsidP="00A3758C">
            <w:pPr>
              <w:tabs>
                <w:tab w:val="left" w:pos="319"/>
              </w:tabs>
              <w:spacing w:before="120" w:after="120"/>
              <w:rPr>
                <w:rFonts w:ascii="Times New Roman" w:eastAsia="Calibri" w:hAnsi="Times New Roman" w:cs="Times New Roman"/>
              </w:rPr>
            </w:pPr>
            <w:r w:rsidRPr="007D226C">
              <w:rPr>
                <w:rFonts w:ascii="Times New Roman" w:eastAsia="Calibri" w:hAnsi="Times New Roman" w:cs="Times New Roman"/>
              </w:rPr>
              <w:t xml:space="preserve">Konsultācijas un lietotāju atbalsts </w:t>
            </w:r>
          </w:p>
        </w:tc>
        <w:tc>
          <w:tcPr>
            <w:tcW w:w="2160" w:type="dxa"/>
          </w:tcPr>
          <w:p w:rsidR="009953CE" w:rsidRPr="007D226C" w:rsidRDefault="009953CE" w:rsidP="00A3758C">
            <w:pPr>
              <w:tabs>
                <w:tab w:val="left" w:pos="319"/>
              </w:tabs>
              <w:spacing w:before="120" w:after="120"/>
              <w:jc w:val="center"/>
              <w:rPr>
                <w:rFonts w:ascii="Times New Roman" w:eastAsia="Calibri" w:hAnsi="Times New Roman" w:cs="Times New Roman"/>
                <w:b/>
              </w:rPr>
            </w:pPr>
            <w:r w:rsidRPr="007D226C">
              <w:rPr>
                <w:rFonts w:ascii="Times New Roman" w:eastAsia="Calibri" w:hAnsi="Times New Roman" w:cs="Times New Roman"/>
                <w:b/>
              </w:rPr>
              <w:t>29,00 EUR/stundā</w:t>
            </w:r>
          </w:p>
        </w:tc>
        <w:tc>
          <w:tcPr>
            <w:tcW w:w="2128" w:type="dxa"/>
          </w:tcPr>
          <w:p w:rsidR="009953CE" w:rsidRPr="007D226C" w:rsidRDefault="009953CE" w:rsidP="00A3758C">
            <w:pPr>
              <w:tabs>
                <w:tab w:val="left" w:pos="319"/>
              </w:tabs>
              <w:spacing w:before="120" w:after="120"/>
              <w:jc w:val="center"/>
              <w:rPr>
                <w:rFonts w:ascii="Times New Roman" w:eastAsia="Calibri" w:hAnsi="Times New Roman" w:cs="Times New Roman"/>
                <w:b/>
              </w:rPr>
            </w:pPr>
            <w:r w:rsidRPr="007D226C">
              <w:rPr>
                <w:rFonts w:ascii="Times New Roman" w:eastAsia="Calibri" w:hAnsi="Times New Roman" w:cs="Times New Roman"/>
                <w:b/>
              </w:rPr>
              <w:t>29,00 EUR/stundā</w:t>
            </w:r>
          </w:p>
        </w:tc>
      </w:tr>
    </w:tbl>
    <w:p w:rsidR="00280DCA" w:rsidRPr="007D226C" w:rsidRDefault="008453C4" w:rsidP="00A27732">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7D226C">
        <w:rPr>
          <w:rFonts w:ascii="Times New Roman" w:eastAsia="Times New Roman" w:hAnsi="Times New Roman" w:cs="Times New Roman"/>
          <w:b/>
          <w:lang w:eastAsia="lv-LV"/>
        </w:rPr>
        <w:t>Lēmuma pieņemšana:</w:t>
      </w:r>
    </w:p>
    <w:p w:rsidR="00341F3D" w:rsidRPr="007D226C" w:rsidRDefault="00341F3D" w:rsidP="00341F3D">
      <w:pPr>
        <w:spacing w:after="0" w:line="240" w:lineRule="auto"/>
        <w:ind w:firstLine="720"/>
        <w:jc w:val="both"/>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Pamatojoties uz iepriekš minēto, Siguldas</w:t>
      </w:r>
      <w:r w:rsidRPr="007D226C">
        <w:rPr>
          <w:rFonts w:ascii="Times New Roman" w:eastAsia="Times New Roman" w:hAnsi="Times New Roman" w:cs="Times New Roman"/>
          <w:b/>
          <w:lang w:eastAsia="lv-LV"/>
        </w:rPr>
        <w:t xml:space="preserve"> </w:t>
      </w:r>
      <w:r w:rsidRPr="007D226C">
        <w:rPr>
          <w:rFonts w:ascii="Times New Roman" w:eastAsia="Times New Roman" w:hAnsi="Times New Roman" w:cs="Times New Roman"/>
          <w:lang w:eastAsia="lv-LV"/>
        </w:rPr>
        <w:t>novada pašvaldības Iepirkuma komisija (</w:t>
      </w:r>
      <w:proofErr w:type="spellStart"/>
      <w:r w:rsidRPr="007D226C">
        <w:rPr>
          <w:rFonts w:ascii="Times New Roman" w:eastAsia="Times New Roman" w:hAnsi="Times New Roman" w:cs="Times New Roman"/>
          <w:lang w:eastAsia="lv-LV"/>
        </w:rPr>
        <w:t>I.Zālīte</w:t>
      </w:r>
      <w:proofErr w:type="spellEnd"/>
      <w:r w:rsidRPr="007D226C">
        <w:rPr>
          <w:rFonts w:ascii="Times New Roman" w:eastAsia="Times New Roman" w:hAnsi="Times New Roman" w:cs="Times New Roman"/>
          <w:lang w:eastAsia="lv-LV"/>
        </w:rPr>
        <w:t xml:space="preserve">, </w:t>
      </w:r>
      <w:proofErr w:type="spellStart"/>
      <w:r w:rsidRPr="007D226C">
        <w:rPr>
          <w:rFonts w:ascii="Times New Roman" w:eastAsia="Times New Roman" w:hAnsi="Times New Roman" w:cs="Times New Roman"/>
          <w:lang w:eastAsia="lv-LV"/>
        </w:rPr>
        <w:t>R.Bete</w:t>
      </w:r>
      <w:proofErr w:type="spellEnd"/>
      <w:r w:rsidRPr="007D226C">
        <w:rPr>
          <w:rFonts w:ascii="Times New Roman" w:eastAsia="Times New Roman" w:hAnsi="Times New Roman" w:cs="Times New Roman"/>
          <w:lang w:eastAsia="lv-LV"/>
        </w:rPr>
        <w:t xml:space="preserve"> </w:t>
      </w:r>
      <w:proofErr w:type="spellStart"/>
      <w:r w:rsidRPr="007D226C">
        <w:rPr>
          <w:rFonts w:ascii="Times New Roman" w:eastAsia="Times New Roman" w:hAnsi="Times New Roman" w:cs="Times New Roman"/>
          <w:lang w:eastAsia="lv-LV"/>
        </w:rPr>
        <w:t>A.Strautmane</w:t>
      </w:r>
      <w:proofErr w:type="spellEnd"/>
      <w:r w:rsidRPr="007D226C">
        <w:rPr>
          <w:rFonts w:ascii="Times New Roman" w:eastAsia="Times New Roman" w:hAnsi="Times New Roman" w:cs="Times New Roman"/>
          <w:lang w:eastAsia="lv-LV"/>
        </w:rPr>
        <w:t xml:space="preserve">, </w:t>
      </w:r>
      <w:proofErr w:type="spellStart"/>
      <w:r w:rsidRPr="007D226C">
        <w:rPr>
          <w:rFonts w:ascii="Times New Roman" w:eastAsia="Times New Roman" w:hAnsi="Times New Roman" w:cs="Times New Roman"/>
          <w:lang w:eastAsia="lv-LV"/>
        </w:rPr>
        <w:t>A.Ozoliņš</w:t>
      </w:r>
      <w:proofErr w:type="spellEnd"/>
      <w:r w:rsidRPr="007D226C">
        <w:rPr>
          <w:rFonts w:ascii="Times New Roman" w:eastAsia="Times New Roman" w:hAnsi="Times New Roman" w:cs="Times New Roman"/>
          <w:lang w:eastAsia="lv-LV"/>
        </w:rPr>
        <w:t xml:space="preserve">, </w:t>
      </w:r>
      <w:proofErr w:type="spellStart"/>
      <w:r w:rsidRPr="007D226C">
        <w:rPr>
          <w:rFonts w:ascii="Times New Roman" w:eastAsia="Times New Roman" w:hAnsi="Times New Roman" w:cs="Times New Roman"/>
          <w:lang w:eastAsia="lv-LV"/>
        </w:rPr>
        <w:t>J.Tenkaļuka</w:t>
      </w:r>
      <w:proofErr w:type="spellEnd"/>
      <w:r w:rsidRPr="007D226C">
        <w:rPr>
          <w:rFonts w:ascii="Times New Roman" w:eastAsia="Times New Roman" w:hAnsi="Times New Roman" w:cs="Times New Roman"/>
          <w:lang w:eastAsia="lv-LV"/>
        </w:rPr>
        <w:t xml:space="preserve">) atklāti balsojot, ar 5 balsīm „par”, „pret” – nav, „atturas” – nav, nolemj, ka </w:t>
      </w:r>
      <w:r w:rsidRPr="007D226C">
        <w:rPr>
          <w:rFonts w:ascii="Times New Roman" w:hAnsi="Times New Roman" w:cs="Times New Roman"/>
        </w:rPr>
        <w:t>piedāvājumu,</w:t>
      </w:r>
      <w:r w:rsidRPr="007D226C">
        <w:rPr>
          <w:rFonts w:ascii="Times New Roman" w:eastAsia="Times New Roman" w:hAnsi="Times New Roman" w:cs="Times New Roman"/>
          <w:lang w:eastAsia="lv-LV"/>
        </w:rPr>
        <w:t xml:space="preserve"> kas atbilst iepirkuma Nolikuma prasībām un ir saimnieciski izdevīgākais iesniegusi </w:t>
      </w:r>
      <w:r w:rsidRPr="00F21F89">
        <w:rPr>
          <w:rFonts w:ascii="Times New Roman" w:hAnsi="Times New Roman" w:cs="Times New Roman"/>
          <w:b/>
        </w:rPr>
        <w:t>SIA</w:t>
      </w:r>
      <w:r w:rsidRPr="007D226C">
        <w:rPr>
          <w:rFonts w:ascii="Times New Roman" w:hAnsi="Times New Roman" w:cs="Times New Roman"/>
        </w:rPr>
        <w:t xml:space="preserve"> </w:t>
      </w:r>
      <w:r w:rsidRPr="007D226C">
        <w:rPr>
          <w:rFonts w:ascii="Times New Roman" w:hAnsi="Times New Roman" w:cs="Times New Roman"/>
          <w:b/>
        </w:rPr>
        <w:t>“</w:t>
      </w:r>
      <w:proofErr w:type="spellStart"/>
      <w:r w:rsidRPr="007D226C">
        <w:rPr>
          <w:rFonts w:ascii="Times New Roman" w:hAnsi="Times New Roman" w:cs="Times New Roman"/>
          <w:b/>
        </w:rPr>
        <w:t>Direct</w:t>
      </w:r>
      <w:proofErr w:type="spellEnd"/>
      <w:r w:rsidRPr="007D226C">
        <w:rPr>
          <w:rFonts w:ascii="Times New Roman" w:hAnsi="Times New Roman" w:cs="Times New Roman"/>
          <w:b/>
        </w:rPr>
        <w:t xml:space="preserve"> Hit</w:t>
      </w:r>
      <w:r w:rsidRPr="007D226C">
        <w:rPr>
          <w:rFonts w:ascii="Times New Roman" w:hAnsi="Times New Roman" w:cs="Times New Roman"/>
        </w:rPr>
        <w:t>”</w:t>
      </w:r>
      <w:r w:rsidRPr="007D226C">
        <w:rPr>
          <w:rFonts w:ascii="Times New Roman" w:eastAsia="Times New Roman" w:hAnsi="Times New Roman" w:cs="Times New Roman"/>
          <w:b/>
          <w:lang w:eastAsia="lv-LV"/>
        </w:rPr>
        <w:t>.</w:t>
      </w:r>
    </w:p>
    <w:p w:rsidR="00084B2E" w:rsidRPr="007D226C" w:rsidRDefault="00084B2E" w:rsidP="00341F3D">
      <w:pPr>
        <w:pStyle w:val="ListParagraph"/>
        <w:numPr>
          <w:ilvl w:val="0"/>
          <w:numId w:val="31"/>
        </w:numPr>
        <w:spacing w:after="0" w:line="240" w:lineRule="auto"/>
        <w:ind w:left="426" w:hanging="284"/>
        <w:jc w:val="both"/>
        <w:rPr>
          <w:rFonts w:ascii="Times New Roman" w:eastAsia="Times New Roman" w:hAnsi="Times New Roman" w:cs="Times New Roman"/>
          <w:b/>
          <w:lang w:eastAsia="lv-LV"/>
        </w:rPr>
      </w:pPr>
      <w:r w:rsidRPr="007D226C">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341F3D" w:rsidRPr="007D226C" w:rsidRDefault="00341F3D" w:rsidP="00341F3D">
      <w:pPr>
        <w:spacing w:after="0" w:line="240" w:lineRule="auto"/>
        <w:ind w:right="468" w:firstLine="720"/>
        <w:jc w:val="both"/>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Pasūtītājs nekonstatēja PIL 9. panta astotās daļas 1., 2. un 5. punktā minētos apstākļus, jo saskaņā ar PIL 9. panta astoto daļu Iepirkuma komisija pārbaudīja pretendentu, kuram būtu piešķiramas līguma slēgšanas tiesības (SIA “</w:t>
      </w:r>
      <w:proofErr w:type="spellStart"/>
      <w:r w:rsidRPr="007D226C">
        <w:rPr>
          <w:rFonts w:ascii="Times New Roman" w:eastAsia="Times New Roman" w:hAnsi="Times New Roman" w:cs="Times New Roman"/>
          <w:lang w:eastAsia="lv-LV"/>
        </w:rPr>
        <w:t>Direct</w:t>
      </w:r>
      <w:proofErr w:type="spellEnd"/>
      <w:r w:rsidRPr="007D226C">
        <w:rPr>
          <w:rFonts w:ascii="Times New Roman" w:eastAsia="Times New Roman" w:hAnsi="Times New Roman" w:cs="Times New Roman"/>
          <w:lang w:eastAsia="lv-LV"/>
        </w:rPr>
        <w:t xml:space="preserve"> Hit” ), datus, izmantojot Ministru kabineta noteikto informācijas sistēmu, Ministru kabineta noteiktajā kārtīgā iegūstot informāciju:</w:t>
      </w:r>
    </w:p>
    <w:p w:rsidR="00341F3D" w:rsidRPr="007D226C" w:rsidRDefault="00341F3D" w:rsidP="00341F3D">
      <w:pPr>
        <w:numPr>
          <w:ilvl w:val="0"/>
          <w:numId w:val="5"/>
        </w:numPr>
        <w:spacing w:after="0" w:line="240" w:lineRule="auto"/>
        <w:ind w:left="567" w:right="468" w:hanging="141"/>
        <w:jc w:val="both"/>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par PIL 9. panta astotās daļas 2 punktā minēto faktu – no Valsts ieņēmumu dienesta;</w:t>
      </w:r>
    </w:p>
    <w:p w:rsidR="00341F3D" w:rsidRPr="007D226C" w:rsidRDefault="00341F3D" w:rsidP="00341F3D">
      <w:pPr>
        <w:numPr>
          <w:ilvl w:val="0"/>
          <w:numId w:val="5"/>
        </w:numPr>
        <w:spacing w:after="0" w:line="240" w:lineRule="auto"/>
        <w:ind w:left="567" w:right="468" w:hanging="141"/>
        <w:jc w:val="both"/>
        <w:rPr>
          <w:rFonts w:ascii="Times New Roman" w:eastAsia="Calibri" w:hAnsi="Times New Roman" w:cs="Times New Roman"/>
        </w:rPr>
      </w:pPr>
      <w:r w:rsidRPr="007D226C">
        <w:rPr>
          <w:rFonts w:ascii="Times New Roman" w:eastAsia="Calibri" w:hAnsi="Times New Roman" w:cs="Times New Roman"/>
        </w:rPr>
        <w:t>par PIL 9. panta piektās daļas 1. un 5. punktā minētajiem faktiem – no Uzņēmumu reģistra.</w:t>
      </w:r>
    </w:p>
    <w:p w:rsidR="00341F3D" w:rsidRPr="007D226C" w:rsidRDefault="00341F3D" w:rsidP="00341F3D">
      <w:pPr>
        <w:spacing w:after="0" w:line="240" w:lineRule="auto"/>
        <w:ind w:right="468" w:firstLine="720"/>
        <w:jc w:val="both"/>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Pielikumā:</w:t>
      </w:r>
      <w:r w:rsidRPr="007D226C">
        <w:rPr>
          <w:rFonts w:ascii="Times New Roman" w:eastAsia="Times New Roman" w:hAnsi="Times New Roman" w:cs="Times New Roman"/>
          <w:lang w:eastAsia="lv-LV"/>
        </w:rPr>
        <w:tab/>
      </w:r>
    </w:p>
    <w:p w:rsidR="00341F3D" w:rsidRPr="007D226C" w:rsidRDefault="00341F3D" w:rsidP="00341F3D">
      <w:pPr>
        <w:spacing w:after="0" w:line="240" w:lineRule="auto"/>
        <w:ind w:right="468"/>
        <w:jc w:val="both"/>
        <w:rPr>
          <w:rFonts w:ascii="Times New Roman" w:eastAsia="Times New Roman" w:hAnsi="Times New Roman" w:cs="Times New Roman"/>
          <w:lang w:eastAsia="lv-LV"/>
        </w:rPr>
      </w:pPr>
      <w:r w:rsidRPr="007D226C">
        <w:rPr>
          <w:rFonts w:ascii="Times New Roman" w:eastAsia="Times New Roman" w:hAnsi="Times New Roman" w:cs="Times New Roman"/>
          <w:lang w:eastAsia="lv-LV"/>
        </w:rPr>
        <w:t>E-izziņas par nodokļu nomaksas statusu</w:t>
      </w:r>
      <w:r w:rsidRPr="007D226C">
        <w:rPr>
          <w:rFonts w:ascii="Times New Roman" w:eastAsia="Calibri" w:hAnsi="Times New Roman" w:cs="Times New Roman"/>
        </w:rPr>
        <w:t xml:space="preserve"> </w:t>
      </w:r>
      <w:r w:rsidRPr="007D226C">
        <w:rPr>
          <w:rFonts w:ascii="Times New Roman" w:eastAsia="Times New Roman" w:hAnsi="Times New Roman" w:cs="Times New Roman"/>
          <w:lang w:eastAsia="lv-LV"/>
        </w:rPr>
        <w:t>NO Nr.31284896-9874593 uz 15.10.2018. un NO Nr.31284905-98746712 uz 24.10.2018.</w:t>
      </w:r>
    </w:p>
    <w:p w:rsidR="00341F3D" w:rsidRPr="007D226C" w:rsidRDefault="00341F3D" w:rsidP="00341F3D">
      <w:pPr>
        <w:spacing w:after="0" w:line="240" w:lineRule="auto"/>
        <w:ind w:right="468" w:hanging="141"/>
        <w:jc w:val="both"/>
        <w:rPr>
          <w:rFonts w:ascii="Times New Roman" w:eastAsia="Calibri" w:hAnsi="Times New Roman" w:cs="Times New Roman"/>
        </w:rPr>
      </w:pPr>
      <w:r w:rsidRPr="007D226C">
        <w:rPr>
          <w:rFonts w:ascii="Times New Roman" w:eastAsia="Calibri" w:hAnsi="Times New Roman" w:cs="Times New Roman"/>
        </w:rPr>
        <w:t xml:space="preserve">   E-izziņa par likvidācijas, maksātnespējas un saimnieciskās darbības apturēšanas procesiem URA Nr.</w:t>
      </w:r>
      <w:r w:rsidRPr="007D226C">
        <w:rPr>
          <w:rFonts w:ascii="Times New Roman" w:eastAsia="Times New Roman" w:hAnsi="Times New Roman" w:cs="Times New Roman"/>
          <w:lang w:eastAsia="lv-LV"/>
        </w:rPr>
        <w:t xml:space="preserve">31284896-9874577. </w:t>
      </w:r>
    </w:p>
    <w:p w:rsidR="00084B2E" w:rsidRPr="007D226C" w:rsidRDefault="00084B2E" w:rsidP="00E72744">
      <w:pPr>
        <w:pStyle w:val="ListParagraph"/>
        <w:numPr>
          <w:ilvl w:val="0"/>
          <w:numId w:val="31"/>
        </w:numPr>
        <w:spacing w:after="0" w:line="240" w:lineRule="auto"/>
        <w:ind w:right="46"/>
        <w:jc w:val="both"/>
        <w:rPr>
          <w:rFonts w:ascii="Times New Roman" w:eastAsia="Times New Roman" w:hAnsi="Times New Roman" w:cs="Times New Roman"/>
          <w:b/>
          <w:lang w:eastAsia="lv-LV"/>
        </w:rPr>
      </w:pPr>
      <w:r w:rsidRPr="007D226C">
        <w:rPr>
          <w:rFonts w:ascii="Times New Roman" w:eastAsia="Times New Roman" w:hAnsi="Times New Roman" w:cs="Times New Roman"/>
          <w:b/>
          <w:lang w:eastAsia="lv-LV"/>
        </w:rPr>
        <w:t>Lēmuma pieņemšana:</w:t>
      </w:r>
    </w:p>
    <w:p w:rsidR="00341F3D" w:rsidRPr="007D226C" w:rsidRDefault="00341F3D" w:rsidP="00341F3D">
      <w:pPr>
        <w:spacing w:after="0" w:line="240" w:lineRule="auto"/>
        <w:ind w:firstLine="720"/>
        <w:jc w:val="both"/>
        <w:rPr>
          <w:rFonts w:ascii="Times New Roman" w:eastAsia="Times New Roman" w:hAnsi="Times New Roman" w:cs="Times New Roman"/>
          <w:lang w:eastAsia="lv-LV"/>
        </w:rPr>
      </w:pPr>
      <w:r w:rsidRPr="007D226C">
        <w:rPr>
          <w:rFonts w:ascii="Times New Roman" w:eastAsia="Calibri" w:hAnsi="Times New Roman" w:cs="Times New Roman"/>
        </w:rPr>
        <w:t>2018.gada 24. oktobrī, pamatojoties uz iepriekš minēto, Siguldas novada pašvaldības Iepirkuma komisija (</w:t>
      </w:r>
      <w:proofErr w:type="spellStart"/>
      <w:r w:rsidRPr="007D226C">
        <w:rPr>
          <w:rFonts w:ascii="Times New Roman" w:eastAsia="Calibri" w:hAnsi="Times New Roman" w:cs="Times New Roman"/>
        </w:rPr>
        <w:t>I.Zālīte</w:t>
      </w:r>
      <w:proofErr w:type="spellEnd"/>
      <w:r w:rsidRPr="007D226C">
        <w:rPr>
          <w:rFonts w:ascii="Times New Roman" w:eastAsia="Calibri" w:hAnsi="Times New Roman" w:cs="Times New Roman"/>
        </w:rPr>
        <w:t xml:space="preserve">, </w:t>
      </w:r>
      <w:proofErr w:type="spellStart"/>
      <w:r w:rsidRPr="007D226C">
        <w:rPr>
          <w:rFonts w:ascii="Times New Roman" w:eastAsia="Calibri" w:hAnsi="Times New Roman" w:cs="Times New Roman"/>
        </w:rPr>
        <w:t>R.Bete</w:t>
      </w:r>
      <w:proofErr w:type="spellEnd"/>
      <w:r w:rsidRPr="007D226C">
        <w:rPr>
          <w:rFonts w:ascii="Times New Roman" w:eastAsia="Calibri" w:hAnsi="Times New Roman" w:cs="Times New Roman"/>
        </w:rPr>
        <w:t xml:space="preserve">, </w:t>
      </w:r>
      <w:proofErr w:type="spellStart"/>
      <w:r w:rsidRPr="007D226C">
        <w:rPr>
          <w:rFonts w:ascii="Times New Roman" w:eastAsia="Calibri" w:hAnsi="Times New Roman" w:cs="Times New Roman"/>
        </w:rPr>
        <w:t>A.Strautmane</w:t>
      </w:r>
      <w:proofErr w:type="spellEnd"/>
      <w:r w:rsidRPr="007D226C">
        <w:rPr>
          <w:rFonts w:ascii="Times New Roman" w:eastAsia="Calibri" w:hAnsi="Times New Roman" w:cs="Times New Roman"/>
        </w:rPr>
        <w:t xml:space="preserve">, </w:t>
      </w:r>
      <w:proofErr w:type="spellStart"/>
      <w:r w:rsidRPr="007D226C">
        <w:rPr>
          <w:rFonts w:ascii="Times New Roman" w:eastAsia="Calibri" w:hAnsi="Times New Roman" w:cs="Times New Roman"/>
        </w:rPr>
        <w:t>A.Ozoliņš</w:t>
      </w:r>
      <w:proofErr w:type="spellEnd"/>
      <w:r w:rsidRPr="007D226C">
        <w:rPr>
          <w:rFonts w:ascii="Times New Roman" w:eastAsia="Calibri" w:hAnsi="Times New Roman" w:cs="Times New Roman"/>
        </w:rPr>
        <w:t xml:space="preserve">, </w:t>
      </w:r>
      <w:proofErr w:type="spellStart"/>
      <w:r w:rsidRPr="007D226C">
        <w:rPr>
          <w:rFonts w:ascii="Times New Roman" w:eastAsia="Calibri" w:hAnsi="Times New Roman" w:cs="Times New Roman"/>
        </w:rPr>
        <w:t>J.Tenkaļuka</w:t>
      </w:r>
      <w:proofErr w:type="spellEnd"/>
      <w:r w:rsidRPr="007D226C">
        <w:rPr>
          <w:rFonts w:ascii="Times New Roman" w:eastAsia="Calibri" w:hAnsi="Times New Roman" w:cs="Times New Roman"/>
        </w:rPr>
        <w:t xml:space="preserve">) atklāti balsojot, ar 5 balsīm „par”, „pret” – nav, „atturas” – nav, nolemj, ka </w:t>
      </w:r>
      <w:r w:rsidRPr="007D226C">
        <w:rPr>
          <w:rFonts w:ascii="Times New Roman" w:eastAsia="Times New Roman" w:hAnsi="Times New Roman" w:cs="Times New Roman"/>
        </w:rPr>
        <w:t xml:space="preserve">programmēšanas un programmatūras izstrādes pakalpojumus Siguldas novada pašvaldībai veiks </w:t>
      </w:r>
      <w:r w:rsidRPr="007D226C">
        <w:rPr>
          <w:rFonts w:ascii="Times New Roman" w:eastAsia="Calibri" w:hAnsi="Times New Roman" w:cs="Times New Roman"/>
        </w:rPr>
        <w:t xml:space="preserve"> SIA “</w:t>
      </w:r>
      <w:proofErr w:type="spellStart"/>
      <w:r w:rsidRPr="007D226C">
        <w:rPr>
          <w:rFonts w:ascii="Times New Roman" w:eastAsia="Calibri" w:hAnsi="Times New Roman" w:cs="Times New Roman"/>
        </w:rPr>
        <w:t>Direct</w:t>
      </w:r>
      <w:proofErr w:type="spellEnd"/>
      <w:r w:rsidRPr="007D226C">
        <w:rPr>
          <w:rFonts w:ascii="Times New Roman" w:eastAsia="Calibri" w:hAnsi="Times New Roman" w:cs="Times New Roman"/>
        </w:rPr>
        <w:t xml:space="preserve"> Hit”.</w:t>
      </w:r>
    </w:p>
    <w:p w:rsidR="00DB1689" w:rsidRPr="007D226C" w:rsidRDefault="00084B2E" w:rsidP="000F096B">
      <w:pPr>
        <w:pStyle w:val="ListParagraph"/>
        <w:numPr>
          <w:ilvl w:val="0"/>
          <w:numId w:val="31"/>
        </w:numPr>
        <w:spacing w:after="0" w:line="240" w:lineRule="auto"/>
        <w:ind w:right="46"/>
        <w:jc w:val="both"/>
        <w:rPr>
          <w:rFonts w:ascii="Times New Roman" w:eastAsia="Times New Roman" w:hAnsi="Times New Roman" w:cs="Times New Roman"/>
          <w:b/>
          <w:bCs/>
          <w:lang w:eastAsia="lv-LV"/>
        </w:rPr>
      </w:pPr>
      <w:r w:rsidRPr="007D226C">
        <w:rPr>
          <w:rFonts w:ascii="Times New Roman" w:eastAsia="Times New Roman" w:hAnsi="Times New Roman" w:cs="Times New Roman"/>
          <w:b/>
          <w:bCs/>
          <w:lang w:eastAsia="lv-LV"/>
        </w:rPr>
        <w:t xml:space="preserve">Saņemtie pieprasījumi izskaidrot </w:t>
      </w:r>
      <w:r w:rsidR="00F5655A" w:rsidRPr="007D226C">
        <w:rPr>
          <w:rFonts w:ascii="Times New Roman" w:eastAsia="Times New Roman" w:hAnsi="Times New Roman" w:cs="Times New Roman"/>
          <w:b/>
          <w:bCs/>
          <w:lang w:eastAsia="lv-LV"/>
        </w:rPr>
        <w:t>iepirkum</w:t>
      </w:r>
      <w:r w:rsidRPr="007D226C">
        <w:rPr>
          <w:rFonts w:ascii="Times New Roman" w:eastAsia="Times New Roman" w:hAnsi="Times New Roman" w:cs="Times New Roman"/>
          <w:b/>
          <w:bCs/>
          <w:lang w:eastAsia="lv-LV"/>
        </w:rPr>
        <w:t>a nolikumu, sniegtās atbildes:</w:t>
      </w:r>
      <w:r w:rsidR="0048136A" w:rsidRPr="007D226C">
        <w:rPr>
          <w:rFonts w:ascii="Times New Roman" w:eastAsia="Times New Roman" w:hAnsi="Times New Roman" w:cs="Times New Roman"/>
          <w:b/>
          <w:bCs/>
          <w:lang w:eastAsia="lv-LV"/>
        </w:rPr>
        <w:t xml:space="preserve"> </w:t>
      </w:r>
      <w:r w:rsidR="00341F3D" w:rsidRPr="007D226C">
        <w:rPr>
          <w:rFonts w:ascii="Times New Roman" w:eastAsia="Times New Roman" w:hAnsi="Times New Roman" w:cs="Times New Roman"/>
          <w:b/>
          <w:bCs/>
          <w:lang w:eastAsia="lv-LV"/>
        </w:rPr>
        <w:t>Nav</w:t>
      </w:r>
      <w:r w:rsidR="00B32418">
        <w:rPr>
          <w:rFonts w:ascii="Times New Roman" w:eastAsia="Times New Roman" w:hAnsi="Times New Roman" w:cs="Times New Roman"/>
          <w:b/>
          <w:bCs/>
          <w:lang w:eastAsia="lv-LV"/>
        </w:rPr>
        <w:t>.</w:t>
      </w:r>
    </w:p>
    <w:p w:rsidR="00E72744" w:rsidRPr="007D226C" w:rsidRDefault="00E72744" w:rsidP="00A27732">
      <w:pPr>
        <w:spacing w:after="0" w:line="240" w:lineRule="auto"/>
        <w:rPr>
          <w:rFonts w:ascii="Times New Roman" w:eastAsia="Times New Roman" w:hAnsi="Times New Roman" w:cs="Times New Roman"/>
          <w:lang w:eastAsia="lv-LV"/>
        </w:rPr>
      </w:pPr>
    </w:p>
    <w:p w:rsidR="00E72744" w:rsidRPr="007D226C" w:rsidRDefault="00E72744" w:rsidP="00A27732">
      <w:pPr>
        <w:spacing w:after="0" w:line="240" w:lineRule="auto"/>
        <w:rPr>
          <w:rFonts w:ascii="Times New Roman" w:eastAsia="Times New Roman" w:hAnsi="Times New Roman" w:cs="Times New Roman"/>
          <w:lang w:eastAsia="lv-LV"/>
        </w:rPr>
      </w:pPr>
    </w:p>
    <w:p w:rsidR="00E72744" w:rsidRPr="007D226C" w:rsidRDefault="00E72744" w:rsidP="00A27732">
      <w:pPr>
        <w:spacing w:after="0" w:line="240" w:lineRule="auto"/>
        <w:rPr>
          <w:rFonts w:ascii="Times New Roman" w:eastAsia="Times New Roman" w:hAnsi="Times New Roman" w:cs="Times New Roman"/>
          <w:lang w:eastAsia="lv-LV"/>
        </w:rPr>
      </w:pPr>
    </w:p>
    <w:p w:rsidR="008B543B" w:rsidRPr="003659A5" w:rsidRDefault="004E55C6" w:rsidP="00A27732">
      <w:pPr>
        <w:spacing w:after="0" w:line="240" w:lineRule="auto"/>
        <w:rPr>
          <w:rFonts w:ascii="Times New Roman" w:hAnsi="Times New Roman" w:cs="Times New Roman"/>
        </w:rPr>
      </w:pPr>
      <w:r w:rsidRPr="007D226C">
        <w:rPr>
          <w:rFonts w:ascii="Times New Roman" w:eastAsia="Times New Roman" w:hAnsi="Times New Roman" w:cs="Times New Roman"/>
          <w:lang w:eastAsia="lv-LV"/>
        </w:rPr>
        <w:t>Iep</w:t>
      </w:r>
      <w:r w:rsidR="00114D6D" w:rsidRPr="007D226C">
        <w:rPr>
          <w:rFonts w:ascii="Times New Roman" w:eastAsia="Times New Roman" w:hAnsi="Times New Roman" w:cs="Times New Roman"/>
          <w:lang w:eastAsia="lv-LV"/>
        </w:rPr>
        <w:t>irkuma</w:t>
      </w:r>
      <w:r w:rsidR="00DB1689" w:rsidRPr="007D226C">
        <w:rPr>
          <w:rFonts w:ascii="Times New Roman" w:eastAsia="Times New Roman" w:hAnsi="Times New Roman" w:cs="Times New Roman"/>
          <w:lang w:eastAsia="lv-LV"/>
        </w:rPr>
        <w:t xml:space="preserve"> komisijas priekšsēdētāja</w:t>
      </w:r>
      <w:r w:rsidRPr="007D226C">
        <w:rPr>
          <w:rFonts w:ascii="Times New Roman" w:eastAsia="Times New Roman" w:hAnsi="Times New Roman" w:cs="Times New Roman"/>
          <w:lang w:eastAsia="lv-LV"/>
        </w:rPr>
        <w:tab/>
      </w:r>
      <w:r w:rsidR="00E557AD" w:rsidRPr="007D226C">
        <w:rPr>
          <w:rFonts w:ascii="Times New Roman" w:eastAsia="Times New Roman" w:hAnsi="Times New Roman" w:cs="Times New Roman"/>
          <w:lang w:eastAsia="lv-LV"/>
        </w:rPr>
        <w:t xml:space="preserve">                                            </w:t>
      </w:r>
      <w:r w:rsidR="00E72744" w:rsidRPr="007D226C">
        <w:rPr>
          <w:rFonts w:ascii="Times New Roman" w:eastAsia="Times New Roman" w:hAnsi="Times New Roman" w:cs="Times New Roman"/>
          <w:lang w:eastAsia="lv-LV"/>
        </w:rPr>
        <w:t xml:space="preserve">                            </w:t>
      </w:r>
      <w:proofErr w:type="spellStart"/>
      <w:r w:rsidR="00C61947" w:rsidRPr="007D226C">
        <w:rPr>
          <w:rFonts w:ascii="Times New Roman" w:eastAsia="Times New Roman" w:hAnsi="Times New Roman" w:cs="Times New Roman"/>
          <w:lang w:eastAsia="lv-LV"/>
        </w:rPr>
        <w:t>I.Zālīte</w:t>
      </w:r>
      <w:proofErr w:type="spellEnd"/>
    </w:p>
    <w:sectPr w:rsidR="008B543B" w:rsidRPr="003659A5" w:rsidSect="00A27732">
      <w:headerReference w:type="even" r:id="rId9"/>
      <w:headerReference w:type="default" r:id="rId10"/>
      <w:pgSz w:w="11906" w:h="16838"/>
      <w:pgMar w:top="1135"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313" w:rsidRDefault="00643313">
      <w:pPr>
        <w:spacing w:after="0" w:line="240" w:lineRule="auto"/>
      </w:pPr>
      <w:r>
        <w:separator/>
      </w:r>
    </w:p>
  </w:endnote>
  <w:endnote w:type="continuationSeparator" w:id="0">
    <w:p w:rsidR="00643313" w:rsidRDefault="0064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313" w:rsidRDefault="00643313">
      <w:pPr>
        <w:spacing w:after="0" w:line="240" w:lineRule="auto"/>
      </w:pPr>
      <w:r>
        <w:separator/>
      </w:r>
    </w:p>
  </w:footnote>
  <w:footnote w:type="continuationSeparator" w:id="0">
    <w:p w:rsidR="00643313" w:rsidRDefault="00643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643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758C">
      <w:rPr>
        <w:rStyle w:val="PageNumber"/>
        <w:noProof/>
      </w:rPr>
      <w:t>3</w:t>
    </w:r>
    <w:r>
      <w:rPr>
        <w:rStyle w:val="PageNumber"/>
      </w:rPr>
      <w:fldChar w:fldCharType="end"/>
    </w:r>
  </w:p>
  <w:p w:rsidR="005466C2" w:rsidRDefault="00643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324F7D"/>
    <w:multiLevelType w:val="hybridMultilevel"/>
    <w:tmpl w:val="33DE1B94"/>
    <w:lvl w:ilvl="0" w:tplc="27289FCC">
      <w:start w:val="1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8"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9"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0" w15:restartNumberingAfterBreak="0">
    <w:nsid w:val="224B5C88"/>
    <w:multiLevelType w:val="hybridMultilevel"/>
    <w:tmpl w:val="B6EE3EBA"/>
    <w:lvl w:ilvl="0" w:tplc="FE8E42AC">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6914BA3"/>
    <w:multiLevelType w:val="hybridMultilevel"/>
    <w:tmpl w:val="3E92FC44"/>
    <w:lvl w:ilvl="0" w:tplc="FE0A92B2">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3C83663"/>
    <w:multiLevelType w:val="hybridMultilevel"/>
    <w:tmpl w:val="E68AC528"/>
    <w:lvl w:ilvl="0" w:tplc="0332FC4C">
      <w:start w:val="1"/>
      <w:numFmt w:val="decimal"/>
      <w:lvlText w:val="%1."/>
      <w:lvlJc w:val="left"/>
      <w:pPr>
        <w:tabs>
          <w:tab w:val="num" w:pos="540"/>
        </w:tabs>
        <w:ind w:left="540" w:hanging="360"/>
      </w:pPr>
      <w:rPr>
        <w:b/>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0"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2B6AA7"/>
    <w:multiLevelType w:val="multilevel"/>
    <w:tmpl w:val="32369CDE"/>
    <w:lvl w:ilvl="0">
      <w:start w:val="1"/>
      <w:numFmt w:val="decimal"/>
      <w:lvlText w:val="%1."/>
      <w:lvlJc w:val="left"/>
      <w:pPr>
        <w:tabs>
          <w:tab w:val="num" w:pos="502"/>
        </w:tabs>
        <w:ind w:left="502"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5"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6"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8"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9"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1"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7"/>
  </w:num>
  <w:num w:numId="4">
    <w:abstractNumId w:val="16"/>
  </w:num>
  <w:num w:numId="5">
    <w:abstractNumId w:val="25"/>
  </w:num>
  <w:num w:numId="6">
    <w:abstractNumId w:val="28"/>
  </w:num>
  <w:num w:numId="7">
    <w:abstractNumId w:val="22"/>
  </w:num>
  <w:num w:numId="8">
    <w:abstractNumId w:val="24"/>
  </w:num>
  <w:num w:numId="9">
    <w:abstractNumId w:val="19"/>
  </w:num>
  <w:num w:numId="10">
    <w:abstractNumId w:val="12"/>
  </w:num>
  <w:num w:numId="11">
    <w:abstractNumId w:val="30"/>
  </w:num>
  <w:num w:numId="12">
    <w:abstractNumId w:val="1"/>
  </w:num>
  <w:num w:numId="13">
    <w:abstractNumId w:val="4"/>
  </w:num>
  <w:num w:numId="14">
    <w:abstractNumId w:val="15"/>
  </w:num>
  <w:num w:numId="15">
    <w:abstractNumId w:val="26"/>
  </w:num>
  <w:num w:numId="16">
    <w:abstractNumId w:val="0"/>
  </w:num>
  <w:num w:numId="17">
    <w:abstractNumId w:val="5"/>
  </w:num>
  <w:num w:numId="18">
    <w:abstractNumId w:val="32"/>
  </w:num>
  <w:num w:numId="19">
    <w:abstractNumId w:val="20"/>
  </w:num>
  <w:num w:numId="20">
    <w:abstractNumId w:val="27"/>
  </w:num>
  <w:num w:numId="21">
    <w:abstractNumId w:val="33"/>
  </w:num>
  <w:num w:numId="22">
    <w:abstractNumId w:val="29"/>
  </w:num>
  <w:num w:numId="23">
    <w:abstractNumId w:val="31"/>
  </w:num>
  <w:num w:numId="24">
    <w:abstractNumId w:val="8"/>
  </w:num>
  <w:num w:numId="25">
    <w:abstractNumId w:val="3"/>
  </w:num>
  <w:num w:numId="26">
    <w:abstractNumId w:val="6"/>
  </w:num>
  <w:num w:numId="27">
    <w:abstractNumId w:val="9"/>
  </w:num>
  <w:num w:numId="28">
    <w:abstractNumId w:val="13"/>
  </w:num>
  <w:num w:numId="29">
    <w:abstractNumId w:val="11"/>
  </w:num>
  <w:num w:numId="30">
    <w:abstractNumId w:val="18"/>
  </w:num>
  <w:num w:numId="31">
    <w:abstractNumId w:val="2"/>
  </w:num>
  <w:num w:numId="32">
    <w:abstractNumId w:val="10"/>
  </w:num>
  <w:num w:numId="33">
    <w:abstractNumId w:val="1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0CE"/>
    <w:rsid w:val="0006578C"/>
    <w:rsid w:val="00075F24"/>
    <w:rsid w:val="000778E6"/>
    <w:rsid w:val="00084B2E"/>
    <w:rsid w:val="00085D43"/>
    <w:rsid w:val="00091BE7"/>
    <w:rsid w:val="000B00E7"/>
    <w:rsid w:val="000B542F"/>
    <w:rsid w:val="000C26C5"/>
    <w:rsid w:val="000C2CF0"/>
    <w:rsid w:val="000C324D"/>
    <w:rsid w:val="000D0296"/>
    <w:rsid w:val="000D41B5"/>
    <w:rsid w:val="000E3D2F"/>
    <w:rsid w:val="000F096B"/>
    <w:rsid w:val="000F246E"/>
    <w:rsid w:val="000F6862"/>
    <w:rsid w:val="001142B0"/>
    <w:rsid w:val="00114D6D"/>
    <w:rsid w:val="00127466"/>
    <w:rsid w:val="00131683"/>
    <w:rsid w:val="00131760"/>
    <w:rsid w:val="00132763"/>
    <w:rsid w:val="00137214"/>
    <w:rsid w:val="00147D85"/>
    <w:rsid w:val="001520A2"/>
    <w:rsid w:val="00157942"/>
    <w:rsid w:val="00165923"/>
    <w:rsid w:val="00167DBC"/>
    <w:rsid w:val="00170FE7"/>
    <w:rsid w:val="00172004"/>
    <w:rsid w:val="00182B11"/>
    <w:rsid w:val="00185264"/>
    <w:rsid w:val="00185635"/>
    <w:rsid w:val="0018591A"/>
    <w:rsid w:val="0019127C"/>
    <w:rsid w:val="001951BA"/>
    <w:rsid w:val="001A1372"/>
    <w:rsid w:val="001A4043"/>
    <w:rsid w:val="001D3A7A"/>
    <w:rsid w:val="001E43BE"/>
    <w:rsid w:val="001E5924"/>
    <w:rsid w:val="001E59BD"/>
    <w:rsid w:val="001E6E19"/>
    <w:rsid w:val="001F332C"/>
    <w:rsid w:val="001F3437"/>
    <w:rsid w:val="001F5E27"/>
    <w:rsid w:val="002008EE"/>
    <w:rsid w:val="00202A46"/>
    <w:rsid w:val="00202E2D"/>
    <w:rsid w:val="00206989"/>
    <w:rsid w:val="00211830"/>
    <w:rsid w:val="00212CA5"/>
    <w:rsid w:val="00221D89"/>
    <w:rsid w:val="002255C7"/>
    <w:rsid w:val="00232D95"/>
    <w:rsid w:val="00244C6A"/>
    <w:rsid w:val="00266812"/>
    <w:rsid w:val="00280DCA"/>
    <w:rsid w:val="00284689"/>
    <w:rsid w:val="00293DE8"/>
    <w:rsid w:val="002B044A"/>
    <w:rsid w:val="002C5CEF"/>
    <w:rsid w:val="002D1AE0"/>
    <w:rsid w:val="002E37A7"/>
    <w:rsid w:val="00304FDB"/>
    <w:rsid w:val="00310C2C"/>
    <w:rsid w:val="003161A5"/>
    <w:rsid w:val="003247CB"/>
    <w:rsid w:val="00332037"/>
    <w:rsid w:val="00335130"/>
    <w:rsid w:val="0034077C"/>
    <w:rsid w:val="00341F3D"/>
    <w:rsid w:val="00362927"/>
    <w:rsid w:val="003632BC"/>
    <w:rsid w:val="003659A5"/>
    <w:rsid w:val="003740E5"/>
    <w:rsid w:val="0037775B"/>
    <w:rsid w:val="00377B47"/>
    <w:rsid w:val="003A055F"/>
    <w:rsid w:val="003B7D06"/>
    <w:rsid w:val="003D0F52"/>
    <w:rsid w:val="003D15B3"/>
    <w:rsid w:val="004067B1"/>
    <w:rsid w:val="0041021A"/>
    <w:rsid w:val="0044627F"/>
    <w:rsid w:val="00452EF9"/>
    <w:rsid w:val="00453F6A"/>
    <w:rsid w:val="00466D97"/>
    <w:rsid w:val="00470E4E"/>
    <w:rsid w:val="00480110"/>
    <w:rsid w:val="0048136A"/>
    <w:rsid w:val="00492F37"/>
    <w:rsid w:val="00494DB9"/>
    <w:rsid w:val="004A1676"/>
    <w:rsid w:val="004D302C"/>
    <w:rsid w:val="004E55C6"/>
    <w:rsid w:val="004F7BFD"/>
    <w:rsid w:val="00516903"/>
    <w:rsid w:val="00521EA2"/>
    <w:rsid w:val="00523F86"/>
    <w:rsid w:val="00525F5D"/>
    <w:rsid w:val="00527DAB"/>
    <w:rsid w:val="00535A35"/>
    <w:rsid w:val="00537AB5"/>
    <w:rsid w:val="005B2A7B"/>
    <w:rsid w:val="005B2C2F"/>
    <w:rsid w:val="005B3D80"/>
    <w:rsid w:val="005B4C2A"/>
    <w:rsid w:val="005C77EC"/>
    <w:rsid w:val="005D233C"/>
    <w:rsid w:val="005E4529"/>
    <w:rsid w:val="005E7072"/>
    <w:rsid w:val="005E75D7"/>
    <w:rsid w:val="005F7549"/>
    <w:rsid w:val="0060247C"/>
    <w:rsid w:val="00614BBD"/>
    <w:rsid w:val="00643313"/>
    <w:rsid w:val="00645CA6"/>
    <w:rsid w:val="00653CE7"/>
    <w:rsid w:val="006565B2"/>
    <w:rsid w:val="0065758C"/>
    <w:rsid w:val="006810F7"/>
    <w:rsid w:val="00682094"/>
    <w:rsid w:val="006C4CA6"/>
    <w:rsid w:val="006D605C"/>
    <w:rsid w:val="006F57A2"/>
    <w:rsid w:val="00701D92"/>
    <w:rsid w:val="00715E50"/>
    <w:rsid w:val="007170B5"/>
    <w:rsid w:val="00717470"/>
    <w:rsid w:val="00730EFA"/>
    <w:rsid w:val="00732CBC"/>
    <w:rsid w:val="007338C2"/>
    <w:rsid w:val="00770221"/>
    <w:rsid w:val="007774D9"/>
    <w:rsid w:val="00786A8B"/>
    <w:rsid w:val="00790645"/>
    <w:rsid w:val="007A4B93"/>
    <w:rsid w:val="007B07ED"/>
    <w:rsid w:val="007B45EA"/>
    <w:rsid w:val="007B6F4D"/>
    <w:rsid w:val="007C1276"/>
    <w:rsid w:val="007D099B"/>
    <w:rsid w:val="007D226C"/>
    <w:rsid w:val="007E198A"/>
    <w:rsid w:val="007F4AC9"/>
    <w:rsid w:val="00807A00"/>
    <w:rsid w:val="00810277"/>
    <w:rsid w:val="00810E9B"/>
    <w:rsid w:val="00814FC4"/>
    <w:rsid w:val="0082241B"/>
    <w:rsid w:val="0082253F"/>
    <w:rsid w:val="00837CD3"/>
    <w:rsid w:val="00843DF3"/>
    <w:rsid w:val="008453C4"/>
    <w:rsid w:val="00846DB8"/>
    <w:rsid w:val="00862222"/>
    <w:rsid w:val="00881A51"/>
    <w:rsid w:val="008835F0"/>
    <w:rsid w:val="00885F70"/>
    <w:rsid w:val="0088688B"/>
    <w:rsid w:val="008B09FA"/>
    <w:rsid w:val="008B543B"/>
    <w:rsid w:val="008D155B"/>
    <w:rsid w:val="008E0DDA"/>
    <w:rsid w:val="00900CCE"/>
    <w:rsid w:val="00905410"/>
    <w:rsid w:val="00925931"/>
    <w:rsid w:val="00936BE7"/>
    <w:rsid w:val="00947875"/>
    <w:rsid w:val="009564FA"/>
    <w:rsid w:val="009709BE"/>
    <w:rsid w:val="00981FD8"/>
    <w:rsid w:val="00985A60"/>
    <w:rsid w:val="0099051E"/>
    <w:rsid w:val="009953CE"/>
    <w:rsid w:val="009A14C7"/>
    <w:rsid w:val="009A33F6"/>
    <w:rsid w:val="009C4F25"/>
    <w:rsid w:val="009F63A2"/>
    <w:rsid w:val="00A116F4"/>
    <w:rsid w:val="00A246B3"/>
    <w:rsid w:val="00A27732"/>
    <w:rsid w:val="00A32350"/>
    <w:rsid w:val="00A35B89"/>
    <w:rsid w:val="00A44019"/>
    <w:rsid w:val="00A462F3"/>
    <w:rsid w:val="00A75E6F"/>
    <w:rsid w:val="00A80D31"/>
    <w:rsid w:val="00A87B54"/>
    <w:rsid w:val="00A91025"/>
    <w:rsid w:val="00A922A6"/>
    <w:rsid w:val="00A974FF"/>
    <w:rsid w:val="00AA16A9"/>
    <w:rsid w:val="00AA412D"/>
    <w:rsid w:val="00AA4BF9"/>
    <w:rsid w:val="00AA569F"/>
    <w:rsid w:val="00AB5ADF"/>
    <w:rsid w:val="00AC2410"/>
    <w:rsid w:val="00AD3B90"/>
    <w:rsid w:val="00AF1DDF"/>
    <w:rsid w:val="00AF6406"/>
    <w:rsid w:val="00B22DFE"/>
    <w:rsid w:val="00B23AC5"/>
    <w:rsid w:val="00B32418"/>
    <w:rsid w:val="00B37C9D"/>
    <w:rsid w:val="00B4606A"/>
    <w:rsid w:val="00B76B9E"/>
    <w:rsid w:val="00B96E5F"/>
    <w:rsid w:val="00BA1B82"/>
    <w:rsid w:val="00BA5BE9"/>
    <w:rsid w:val="00BC2E1F"/>
    <w:rsid w:val="00BD1CE7"/>
    <w:rsid w:val="00BD3ACA"/>
    <w:rsid w:val="00BF72E9"/>
    <w:rsid w:val="00C164D7"/>
    <w:rsid w:val="00C2228A"/>
    <w:rsid w:val="00C24FE9"/>
    <w:rsid w:val="00C3539E"/>
    <w:rsid w:val="00C4629C"/>
    <w:rsid w:val="00C61947"/>
    <w:rsid w:val="00C67064"/>
    <w:rsid w:val="00C724EB"/>
    <w:rsid w:val="00C76EF4"/>
    <w:rsid w:val="00C80F12"/>
    <w:rsid w:val="00C84EF1"/>
    <w:rsid w:val="00C873B6"/>
    <w:rsid w:val="00CC75CC"/>
    <w:rsid w:val="00CE68B5"/>
    <w:rsid w:val="00D04437"/>
    <w:rsid w:val="00D06191"/>
    <w:rsid w:val="00D06D5C"/>
    <w:rsid w:val="00D06F36"/>
    <w:rsid w:val="00D101CD"/>
    <w:rsid w:val="00D10F82"/>
    <w:rsid w:val="00D148AB"/>
    <w:rsid w:val="00D156F7"/>
    <w:rsid w:val="00D25A05"/>
    <w:rsid w:val="00D34381"/>
    <w:rsid w:val="00D35487"/>
    <w:rsid w:val="00D41B50"/>
    <w:rsid w:val="00D431A9"/>
    <w:rsid w:val="00D844FC"/>
    <w:rsid w:val="00D97A71"/>
    <w:rsid w:val="00DA5840"/>
    <w:rsid w:val="00DB1689"/>
    <w:rsid w:val="00DB1FB6"/>
    <w:rsid w:val="00DE6FCB"/>
    <w:rsid w:val="00E012F4"/>
    <w:rsid w:val="00E16739"/>
    <w:rsid w:val="00E20146"/>
    <w:rsid w:val="00E40ADA"/>
    <w:rsid w:val="00E557AD"/>
    <w:rsid w:val="00E63B76"/>
    <w:rsid w:val="00E64874"/>
    <w:rsid w:val="00E72744"/>
    <w:rsid w:val="00E746AC"/>
    <w:rsid w:val="00EA4516"/>
    <w:rsid w:val="00EB6A4B"/>
    <w:rsid w:val="00EC27C9"/>
    <w:rsid w:val="00EE275A"/>
    <w:rsid w:val="00EE27D5"/>
    <w:rsid w:val="00EF3C44"/>
    <w:rsid w:val="00F00EEF"/>
    <w:rsid w:val="00F062BB"/>
    <w:rsid w:val="00F17BEB"/>
    <w:rsid w:val="00F21F89"/>
    <w:rsid w:val="00F30555"/>
    <w:rsid w:val="00F44E66"/>
    <w:rsid w:val="00F52B6E"/>
    <w:rsid w:val="00F53109"/>
    <w:rsid w:val="00F5655A"/>
    <w:rsid w:val="00F6057D"/>
    <w:rsid w:val="00F6783D"/>
    <w:rsid w:val="00F8408A"/>
    <w:rsid w:val="00F84D47"/>
    <w:rsid w:val="00F91ACD"/>
    <w:rsid w:val="00F92E38"/>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C90BB10"/>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BodyA">
    <w:name w:val="Body A"/>
    <w:rsid w:val="00521EA2"/>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None">
    <w:name w:val="None"/>
    <w:rsid w:val="001520A2"/>
  </w:style>
  <w:style w:type="paragraph" w:customStyle="1" w:styleId="Standard">
    <w:name w:val="Standard"/>
    <w:rsid w:val="00730EFA"/>
    <w:pPr>
      <w:suppressAutoHyphens/>
      <w:spacing w:after="200" w:line="276" w:lineRule="auto"/>
    </w:pPr>
    <w:rPr>
      <w:rFonts w:ascii="Calibri" w:eastAsia="Calibri" w:hAnsi="Calibri" w:cs="Calibri"/>
      <w:color w:val="000000"/>
      <w:kern w:val="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6739</Words>
  <Characters>3842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8</cp:revision>
  <cp:lastPrinted>2016-07-29T10:07:00Z</cp:lastPrinted>
  <dcterms:created xsi:type="dcterms:W3CDTF">2018-10-24T08:36:00Z</dcterms:created>
  <dcterms:modified xsi:type="dcterms:W3CDTF">2018-10-24T13:48:00Z</dcterms:modified>
</cp:coreProperties>
</file>