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4F7E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09473277"/>
      <w:r w:rsidRPr="00255280">
        <w:rPr>
          <w:rFonts w:ascii="Times New Roman" w:eastAsia="Times New Roman" w:hAnsi="Times New Roman"/>
          <w:sz w:val="18"/>
          <w:szCs w:val="18"/>
          <w:lang w:val="lv-LV"/>
        </w:rPr>
        <w:t xml:space="preserve">   1.pielikums</w:t>
      </w:r>
    </w:p>
    <w:p w14:paraId="59DE3E0A" w14:textId="379D8FD7" w:rsidR="00BB5DAD" w:rsidRPr="0014137D" w:rsidRDefault="00BB5DAD" w:rsidP="0048405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55B7B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48405F" w:rsidRPr="0048405F">
        <w:rPr>
          <w:rFonts w:ascii="Times New Roman" w:eastAsia="Times New Roman" w:hAnsi="Times New Roman"/>
          <w:sz w:val="20"/>
          <w:szCs w:val="20"/>
          <w:lang w:val="lv-LV"/>
        </w:rPr>
        <w:t>“</w:t>
      </w:r>
      <w:r w:rsidR="00A55BB6">
        <w:rPr>
          <w:rFonts w:ascii="Times New Roman" w:eastAsia="Times New Roman" w:hAnsi="Times New Roman"/>
          <w:sz w:val="20"/>
          <w:szCs w:val="20"/>
          <w:lang w:val="lv-LV"/>
        </w:rPr>
        <w:t xml:space="preserve">Degvielas </w:t>
      </w:r>
      <w:r w:rsidR="00796552">
        <w:rPr>
          <w:rFonts w:ascii="Times New Roman" w:eastAsia="Times New Roman" w:hAnsi="Times New Roman"/>
          <w:sz w:val="20"/>
          <w:szCs w:val="20"/>
          <w:lang w:val="lv-LV"/>
        </w:rPr>
        <w:t>iegāde</w:t>
      </w:r>
      <w:r w:rsidR="00EC1106">
        <w:rPr>
          <w:rFonts w:ascii="Times New Roman" w:eastAsia="Times New Roman" w:hAnsi="Times New Roman"/>
          <w:sz w:val="20"/>
          <w:szCs w:val="20"/>
          <w:lang w:val="lv-LV"/>
        </w:rPr>
        <w:br/>
      </w:r>
      <w:r w:rsidR="00EC1106" w:rsidRPr="00EC1106">
        <w:rPr>
          <w:rFonts w:ascii="Times New Roman" w:eastAsia="Times New Roman" w:hAnsi="Times New Roman"/>
          <w:sz w:val="20"/>
          <w:szCs w:val="20"/>
          <w:lang w:val="lv-LV"/>
        </w:rPr>
        <w:t xml:space="preserve"> Siguldas novada pašvaldības un</w:t>
      </w:r>
      <w:r w:rsidR="00EC1106">
        <w:rPr>
          <w:rFonts w:ascii="Times New Roman" w:eastAsia="Times New Roman" w:hAnsi="Times New Roman"/>
          <w:sz w:val="20"/>
          <w:szCs w:val="20"/>
          <w:lang w:val="lv-LV"/>
        </w:rPr>
        <w:br/>
      </w:r>
      <w:r w:rsidR="00EC1106" w:rsidRPr="00EC1106">
        <w:rPr>
          <w:rFonts w:ascii="Times New Roman" w:eastAsia="Times New Roman" w:hAnsi="Times New Roman"/>
          <w:sz w:val="20"/>
          <w:szCs w:val="20"/>
          <w:lang w:val="lv-LV"/>
        </w:rPr>
        <w:t xml:space="preserve"> </w:t>
      </w:r>
      <w:r w:rsidR="00EC1106" w:rsidRPr="0014137D">
        <w:rPr>
          <w:rFonts w:ascii="Times New Roman" w:eastAsia="Times New Roman" w:hAnsi="Times New Roman"/>
          <w:sz w:val="20"/>
          <w:szCs w:val="20"/>
          <w:lang w:val="lv-LV"/>
        </w:rPr>
        <w:t>tās iestāžu vajadzībām”</w:t>
      </w:r>
      <w:r w:rsidRPr="0014137D">
        <w:rPr>
          <w:rFonts w:ascii="Times New Roman" w:eastAsia="Times New Roman" w:hAnsi="Times New Roman"/>
          <w:sz w:val="18"/>
          <w:szCs w:val="18"/>
          <w:lang w:val="lv-LV"/>
        </w:rPr>
        <w:t>,</w:t>
      </w:r>
    </w:p>
    <w:p w14:paraId="3DFEEB29" w14:textId="0C7BE953" w:rsidR="00BB5DAD" w:rsidRPr="0014137D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14137D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="00AC16EE">
        <w:rPr>
          <w:rFonts w:ascii="Times New Roman" w:eastAsia="Times New Roman" w:hAnsi="Times New Roman"/>
          <w:b/>
          <w:sz w:val="18"/>
          <w:szCs w:val="18"/>
          <w:lang w:val="lv-LV"/>
        </w:rPr>
        <w:t>12</w:t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77906273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14137D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14137D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bookmarkEnd w:id="0"/>
    <w:p w14:paraId="791DDED1" w14:textId="77777777" w:rsidR="00BB5DAD" w:rsidRPr="00255280" w:rsidRDefault="00BB5DAD" w:rsidP="00BB5DA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9FA00AC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6F88CFE" w14:textId="77777777" w:rsidR="00BB5DAD" w:rsidRPr="00255280" w:rsidRDefault="00BB5DAD" w:rsidP="00BB5D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 xml:space="preserve">PIETEIKUMS DALĪBAI </w:t>
      </w:r>
      <w:r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IEPIRKUM</w:t>
      </w: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Ā</w:t>
      </w:r>
    </w:p>
    <w:p w14:paraId="7BC960E7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7978A41" w14:textId="47D47D1E" w:rsidR="00BB5DAD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Iepazinušies ar iepirkuma </w:t>
      </w:r>
      <w:r w:rsidR="00EC110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“</w:t>
      </w:r>
      <w:r w:rsidR="009B77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Degvielas iegāde</w:t>
      </w:r>
      <w:r w:rsidR="00EC1106" w:rsidRPr="0014137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Siguldas novada pašvaldības un tās iestāžu vajadzībām”</w:t>
      </w:r>
      <w:r w:rsidRPr="0014137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(identifikācijas Nr. SNP 2018/</w:t>
      </w:r>
      <w:r w:rsidR="00AC16EE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12</w:t>
      </w:r>
      <w:r w:rsidRPr="0014137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/AK) Nolikumu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un pieņemot visus tā noteikumus, es, šī pieteikuma beigās parakstījies, apstiprinu, ka piekrītu iepirkuma Nolikuma noteikumiem, un </w:t>
      </w:r>
      <w:r w:rsidR="009B77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atbilstoši plānotajiem apjomiem 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piedāvāju </w:t>
      </w:r>
      <w:r w:rsidR="009B77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piegādāt </w:t>
      </w:r>
      <w:r w:rsidR="009B7767"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degvielu un </w:t>
      </w:r>
      <w:proofErr w:type="spellStart"/>
      <w:r w:rsidR="009B7767"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AdBlue</w:t>
      </w:r>
      <w:proofErr w:type="spellEnd"/>
      <w:r w:rsidR="009B7767"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piedevu</w:t>
      </w:r>
      <w:r w:rsidRPr="007612C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:</w:t>
      </w:r>
      <w:bookmarkStart w:id="1" w:name="_GoBack"/>
      <w:bookmarkEnd w:id="1"/>
    </w:p>
    <w:p w14:paraId="3DD0B4DA" w14:textId="0AB6D794" w:rsidR="00AC16EE" w:rsidRDefault="00AC16EE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6"/>
        <w:gridCol w:w="2318"/>
        <w:gridCol w:w="977"/>
        <w:gridCol w:w="1721"/>
        <w:gridCol w:w="1469"/>
        <w:gridCol w:w="1237"/>
        <w:gridCol w:w="1382"/>
      </w:tblGrid>
      <w:tr w:rsidR="0080319C" w:rsidRPr="0080319C" w14:paraId="5B82A8FD" w14:textId="77777777" w:rsidTr="00A54E30">
        <w:trPr>
          <w:trHeight w:val="1247"/>
        </w:trPr>
        <w:tc>
          <w:tcPr>
            <w:tcW w:w="666" w:type="dxa"/>
          </w:tcPr>
          <w:p w14:paraId="41237FE3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proofErr w:type="spellStart"/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Nr</w:t>
            </w:r>
            <w:proofErr w:type="spellEnd"/>
          </w:p>
        </w:tc>
        <w:tc>
          <w:tcPr>
            <w:tcW w:w="2318" w:type="dxa"/>
          </w:tcPr>
          <w:p w14:paraId="09EE10E4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Prece</w:t>
            </w:r>
          </w:p>
        </w:tc>
        <w:tc>
          <w:tcPr>
            <w:tcW w:w="977" w:type="dxa"/>
          </w:tcPr>
          <w:p w14:paraId="0D0AC41D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Cena ar atlaidi par litru  EUR bez PVN</w:t>
            </w:r>
          </w:p>
        </w:tc>
        <w:tc>
          <w:tcPr>
            <w:tcW w:w="1721" w:type="dxa"/>
          </w:tcPr>
          <w:p w14:paraId="7112325F" w14:textId="6EEE5234" w:rsidR="0080319C" w:rsidRPr="00FC4242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FC4242">
              <w:rPr>
                <w:rFonts w:ascii="Times New Roman" w:eastAsia="Times New Roman" w:hAnsi="Times New Roman"/>
                <w:color w:val="000000"/>
                <w:lang w:val="lv-LV" w:eastAsia="zh-CN"/>
              </w:rPr>
              <w:t>Daudzums</w:t>
            </w:r>
            <w:r w:rsidR="00AC16EE" w:rsidRPr="00FC4242">
              <w:rPr>
                <w:rFonts w:ascii="Times New Roman" w:eastAsia="Times New Roman" w:hAnsi="Times New Roman"/>
                <w:color w:val="000000"/>
                <w:lang w:val="lv-LV" w:eastAsia="zh-CN"/>
              </w:rPr>
              <w:t>/l</w:t>
            </w:r>
          </w:p>
        </w:tc>
        <w:tc>
          <w:tcPr>
            <w:tcW w:w="1469" w:type="dxa"/>
          </w:tcPr>
          <w:p w14:paraId="62235C4C" w14:textId="77777777" w:rsidR="0080319C" w:rsidRPr="00FC4242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FC4242">
              <w:rPr>
                <w:rFonts w:ascii="Times New Roman" w:eastAsia="Times New Roman" w:hAnsi="Times New Roman"/>
                <w:color w:val="000000"/>
                <w:lang w:val="lv-LV" w:eastAsia="zh-CN"/>
              </w:rPr>
              <w:t>Summa EUR bez PVN</w:t>
            </w:r>
          </w:p>
        </w:tc>
        <w:tc>
          <w:tcPr>
            <w:tcW w:w="1237" w:type="dxa"/>
          </w:tcPr>
          <w:p w14:paraId="0198BE22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PVN 21%</w:t>
            </w:r>
          </w:p>
        </w:tc>
        <w:tc>
          <w:tcPr>
            <w:tcW w:w="1382" w:type="dxa"/>
          </w:tcPr>
          <w:p w14:paraId="5BC2CEC1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Summa EUR ar PVN</w:t>
            </w:r>
          </w:p>
        </w:tc>
      </w:tr>
      <w:tr w:rsidR="0080319C" w:rsidRPr="0080319C" w14:paraId="5E1B42EF" w14:textId="77777777" w:rsidTr="00A54E30">
        <w:trPr>
          <w:trHeight w:val="415"/>
        </w:trPr>
        <w:tc>
          <w:tcPr>
            <w:tcW w:w="666" w:type="dxa"/>
          </w:tcPr>
          <w:p w14:paraId="3E99E646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1.1.</w:t>
            </w:r>
          </w:p>
        </w:tc>
        <w:tc>
          <w:tcPr>
            <w:tcW w:w="2318" w:type="dxa"/>
          </w:tcPr>
          <w:p w14:paraId="3123E8A4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Dīzeļdegviela</w:t>
            </w:r>
          </w:p>
        </w:tc>
        <w:tc>
          <w:tcPr>
            <w:tcW w:w="977" w:type="dxa"/>
          </w:tcPr>
          <w:p w14:paraId="49A0B3EB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721" w:type="dxa"/>
          </w:tcPr>
          <w:p w14:paraId="35231E21" w14:textId="77777777" w:rsidR="0080319C" w:rsidRPr="00FC4242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FC4242">
              <w:rPr>
                <w:rFonts w:ascii="Times New Roman" w:eastAsia="Times New Roman" w:hAnsi="Times New Roman"/>
                <w:color w:val="000000"/>
                <w:lang w:val="lv-LV" w:eastAsia="zh-CN"/>
              </w:rPr>
              <w:t>100 000</w:t>
            </w:r>
          </w:p>
        </w:tc>
        <w:tc>
          <w:tcPr>
            <w:tcW w:w="1469" w:type="dxa"/>
          </w:tcPr>
          <w:p w14:paraId="1F47B713" w14:textId="77777777" w:rsidR="0080319C" w:rsidRPr="00FC4242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237" w:type="dxa"/>
          </w:tcPr>
          <w:p w14:paraId="1D471AA3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382" w:type="dxa"/>
          </w:tcPr>
          <w:p w14:paraId="4BD5A4AC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</w:tr>
      <w:tr w:rsidR="0080319C" w:rsidRPr="0080319C" w14:paraId="561E50D0" w14:textId="77777777" w:rsidTr="00A54E30">
        <w:trPr>
          <w:trHeight w:val="398"/>
        </w:trPr>
        <w:tc>
          <w:tcPr>
            <w:tcW w:w="666" w:type="dxa"/>
          </w:tcPr>
          <w:p w14:paraId="56E3AC9B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1.2.</w:t>
            </w:r>
          </w:p>
        </w:tc>
        <w:tc>
          <w:tcPr>
            <w:tcW w:w="2318" w:type="dxa"/>
          </w:tcPr>
          <w:p w14:paraId="776191B8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95 markas benzīns</w:t>
            </w:r>
          </w:p>
        </w:tc>
        <w:tc>
          <w:tcPr>
            <w:tcW w:w="977" w:type="dxa"/>
          </w:tcPr>
          <w:p w14:paraId="752030C2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721" w:type="dxa"/>
          </w:tcPr>
          <w:p w14:paraId="6EFB787C" w14:textId="77777777" w:rsidR="0080319C" w:rsidRPr="00FC4242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FC4242">
              <w:rPr>
                <w:rFonts w:ascii="Times New Roman" w:eastAsia="Times New Roman" w:hAnsi="Times New Roman"/>
                <w:color w:val="000000"/>
                <w:lang w:val="lv-LV" w:eastAsia="zh-CN"/>
              </w:rPr>
              <w:t>10 000</w:t>
            </w:r>
          </w:p>
        </w:tc>
        <w:tc>
          <w:tcPr>
            <w:tcW w:w="1469" w:type="dxa"/>
          </w:tcPr>
          <w:p w14:paraId="404A308C" w14:textId="77777777" w:rsidR="0080319C" w:rsidRPr="00FC4242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237" w:type="dxa"/>
          </w:tcPr>
          <w:p w14:paraId="79353C4E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382" w:type="dxa"/>
          </w:tcPr>
          <w:p w14:paraId="0A576730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</w:tr>
      <w:tr w:rsidR="0080319C" w:rsidRPr="0080319C" w14:paraId="6D401C1B" w14:textId="77777777" w:rsidTr="00A54E30">
        <w:trPr>
          <w:trHeight w:val="415"/>
        </w:trPr>
        <w:tc>
          <w:tcPr>
            <w:tcW w:w="666" w:type="dxa"/>
          </w:tcPr>
          <w:p w14:paraId="640F1420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1.3.</w:t>
            </w:r>
          </w:p>
        </w:tc>
        <w:tc>
          <w:tcPr>
            <w:tcW w:w="2318" w:type="dxa"/>
          </w:tcPr>
          <w:p w14:paraId="3184044A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proofErr w:type="spellStart"/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>AdBlue</w:t>
            </w:r>
            <w:proofErr w:type="spellEnd"/>
            <w:r w:rsidRPr="0080319C">
              <w:rPr>
                <w:rFonts w:ascii="Times New Roman" w:eastAsia="Times New Roman" w:hAnsi="Times New Roman"/>
                <w:color w:val="000000"/>
                <w:lang w:val="lv-LV" w:eastAsia="zh-CN"/>
              </w:rPr>
              <w:t xml:space="preserve"> piedeva</w:t>
            </w:r>
          </w:p>
        </w:tc>
        <w:tc>
          <w:tcPr>
            <w:tcW w:w="977" w:type="dxa"/>
          </w:tcPr>
          <w:p w14:paraId="30A55D9B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721" w:type="dxa"/>
          </w:tcPr>
          <w:p w14:paraId="5304CB2A" w14:textId="77777777" w:rsidR="0080319C" w:rsidRPr="00FC4242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FC4242">
              <w:rPr>
                <w:rFonts w:ascii="Times New Roman" w:eastAsia="Times New Roman" w:hAnsi="Times New Roman"/>
                <w:color w:val="000000"/>
                <w:lang w:val="lv-LV" w:eastAsia="zh-CN"/>
              </w:rPr>
              <w:t>2 000</w:t>
            </w:r>
          </w:p>
        </w:tc>
        <w:tc>
          <w:tcPr>
            <w:tcW w:w="1469" w:type="dxa"/>
          </w:tcPr>
          <w:p w14:paraId="79F2EB83" w14:textId="77777777" w:rsidR="0080319C" w:rsidRPr="00FC4242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237" w:type="dxa"/>
          </w:tcPr>
          <w:p w14:paraId="7741F7F3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382" w:type="dxa"/>
          </w:tcPr>
          <w:p w14:paraId="38D20CC1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</w:tr>
      <w:tr w:rsidR="0080319C" w:rsidRPr="0080319C" w14:paraId="135FF103" w14:textId="77777777" w:rsidTr="00A54E30">
        <w:trPr>
          <w:trHeight w:val="415"/>
        </w:trPr>
        <w:tc>
          <w:tcPr>
            <w:tcW w:w="5682" w:type="dxa"/>
            <w:gridSpan w:val="4"/>
          </w:tcPr>
          <w:p w14:paraId="4F832966" w14:textId="5A90ADA9" w:rsidR="0080319C" w:rsidRPr="00FC4242" w:rsidRDefault="0080319C" w:rsidP="0080319C">
            <w:pPr>
              <w:suppressAutoHyphens/>
              <w:jc w:val="right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  <w:r w:rsidRPr="00FC4242">
              <w:rPr>
                <w:rFonts w:ascii="Times New Roman" w:eastAsia="Times New Roman" w:hAnsi="Times New Roman"/>
                <w:color w:val="000000"/>
                <w:lang w:val="lv-LV" w:eastAsia="zh-CN"/>
              </w:rPr>
              <w:t>KOPĀ par visu apjomu un piemērojot atlaidi</w:t>
            </w:r>
            <w:r w:rsidR="00A54E30" w:rsidRPr="00FC4242">
              <w:rPr>
                <w:rStyle w:val="FootnoteReference"/>
                <w:rFonts w:ascii="Times New Roman" w:eastAsia="Times New Roman" w:hAnsi="Times New Roman"/>
                <w:color w:val="000000"/>
                <w:lang w:val="lv-LV" w:eastAsia="zh-CN"/>
              </w:rPr>
              <w:footnoteReference w:id="1"/>
            </w:r>
          </w:p>
        </w:tc>
        <w:tc>
          <w:tcPr>
            <w:tcW w:w="1469" w:type="dxa"/>
          </w:tcPr>
          <w:p w14:paraId="75D815FA" w14:textId="77777777" w:rsidR="0080319C" w:rsidRPr="00FC4242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237" w:type="dxa"/>
          </w:tcPr>
          <w:p w14:paraId="7DD0158C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  <w:tc>
          <w:tcPr>
            <w:tcW w:w="1382" w:type="dxa"/>
          </w:tcPr>
          <w:p w14:paraId="32D79445" w14:textId="77777777" w:rsidR="0080319C" w:rsidRPr="0080319C" w:rsidRDefault="0080319C" w:rsidP="0080319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val="lv-LV" w:eastAsia="zh-CN"/>
              </w:rPr>
            </w:pPr>
          </w:p>
        </w:tc>
      </w:tr>
    </w:tbl>
    <w:p w14:paraId="7BC8A1C9" w14:textId="77777777" w:rsidR="009B7767" w:rsidRDefault="009B7767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tbl>
      <w:tblPr>
        <w:tblW w:w="96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3"/>
        <w:gridCol w:w="2179"/>
        <w:gridCol w:w="2880"/>
      </w:tblGrid>
      <w:tr w:rsidR="000A4812" w:rsidRPr="00A55B7B" w14:paraId="009CAB47" w14:textId="77777777" w:rsidTr="000A4812">
        <w:tc>
          <w:tcPr>
            <w:tcW w:w="4633" w:type="dxa"/>
            <w:tcBorders>
              <w:top w:val="single" w:sz="4" w:space="0" w:color="auto"/>
            </w:tcBorders>
          </w:tcPr>
          <w:p w14:paraId="3C774DA3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</w:tcBorders>
          </w:tcPr>
          <w:p w14:paraId="47EA3FC1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4812" w:rsidRPr="00A55B7B" w14:paraId="5494EA27" w14:textId="77777777" w:rsidTr="000A4812">
        <w:tc>
          <w:tcPr>
            <w:tcW w:w="4633" w:type="dxa"/>
          </w:tcPr>
          <w:p w14:paraId="1563864E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5059" w:type="dxa"/>
            <w:gridSpan w:val="2"/>
          </w:tcPr>
          <w:p w14:paraId="26242B11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4812" w:rsidRPr="00A55B7B" w14:paraId="5CEDB433" w14:textId="77777777" w:rsidTr="000A4812">
        <w:tc>
          <w:tcPr>
            <w:tcW w:w="4633" w:type="dxa"/>
          </w:tcPr>
          <w:p w14:paraId="6FE7BA7C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059" w:type="dxa"/>
            <w:gridSpan w:val="2"/>
          </w:tcPr>
          <w:p w14:paraId="27EA272D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4812" w:rsidRPr="00A55B7B" w14:paraId="7440E2FB" w14:textId="77777777" w:rsidTr="000A4812">
        <w:tc>
          <w:tcPr>
            <w:tcW w:w="4633" w:type="dxa"/>
          </w:tcPr>
          <w:p w14:paraId="2626F3FA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5059" w:type="dxa"/>
            <w:gridSpan w:val="2"/>
          </w:tcPr>
          <w:p w14:paraId="3F6A836E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4812" w:rsidRPr="00A55B7B" w14:paraId="6D5ED8FC" w14:textId="77777777" w:rsidTr="000A4812">
        <w:tc>
          <w:tcPr>
            <w:tcW w:w="4633" w:type="dxa"/>
          </w:tcPr>
          <w:p w14:paraId="7850B715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5059" w:type="dxa"/>
            <w:gridSpan w:val="2"/>
          </w:tcPr>
          <w:p w14:paraId="4B8CA33B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4812" w:rsidRPr="00A55B7B" w14:paraId="37664B58" w14:textId="77777777" w:rsidTr="000A4812">
        <w:tc>
          <w:tcPr>
            <w:tcW w:w="4633" w:type="dxa"/>
          </w:tcPr>
          <w:p w14:paraId="6AB7317B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5059" w:type="dxa"/>
            <w:gridSpan w:val="2"/>
          </w:tcPr>
          <w:p w14:paraId="10F2384B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4812" w:rsidRPr="00A55B7B" w14:paraId="63E7264F" w14:textId="77777777" w:rsidTr="000A4812">
        <w:tc>
          <w:tcPr>
            <w:tcW w:w="4633" w:type="dxa"/>
          </w:tcPr>
          <w:p w14:paraId="6A654E5A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5059" w:type="dxa"/>
            <w:gridSpan w:val="2"/>
          </w:tcPr>
          <w:p w14:paraId="4B7BB54D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4812" w:rsidRPr="00A55B7B" w14:paraId="37D9B7B8" w14:textId="77777777" w:rsidTr="000A4812">
        <w:tc>
          <w:tcPr>
            <w:tcW w:w="4633" w:type="dxa"/>
          </w:tcPr>
          <w:p w14:paraId="35B58EA6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059" w:type="dxa"/>
            <w:gridSpan w:val="2"/>
          </w:tcPr>
          <w:p w14:paraId="112E4A01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4812" w:rsidRPr="00A55B7B" w14:paraId="21C4420E" w14:textId="77777777" w:rsidTr="000A4812">
        <w:tc>
          <w:tcPr>
            <w:tcW w:w="4633" w:type="dxa"/>
          </w:tcPr>
          <w:p w14:paraId="48F19B59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hAnsi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5059" w:type="dxa"/>
            <w:gridSpan w:val="2"/>
          </w:tcPr>
          <w:p w14:paraId="77E18550" w14:textId="77777777" w:rsidR="000A4812" w:rsidRPr="00A55B7B" w:rsidRDefault="000A4812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884B5F" w:rsidRPr="00A55B7B" w14:paraId="3F2C7A88" w14:textId="77777777" w:rsidTr="00884B5F">
        <w:tc>
          <w:tcPr>
            <w:tcW w:w="4633" w:type="dxa"/>
            <w:vMerge w:val="restart"/>
          </w:tcPr>
          <w:p w14:paraId="0126CD76" w14:textId="77777777" w:rsidR="00884B5F" w:rsidRPr="00A55B7B" w:rsidRDefault="00884B5F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lv-LV" w:eastAsia="lv-LV"/>
              </w:rPr>
              <w:t>Pretendenta statuss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vertAlign w:val="superscript"/>
                <w:lang w:val="lv-LV" w:eastAsia="lv-LV"/>
              </w:rPr>
              <w:footnoteReference w:id="2"/>
            </w:r>
          </w:p>
        </w:tc>
        <w:tc>
          <w:tcPr>
            <w:tcW w:w="2179" w:type="dxa"/>
          </w:tcPr>
          <w:p w14:paraId="48A4C816" w14:textId="77777777" w:rsidR="00884B5F" w:rsidRPr="00A55B7B" w:rsidRDefault="00884B5F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880" w:type="dxa"/>
          </w:tcPr>
          <w:p w14:paraId="291DC889" w14:textId="77777777" w:rsidR="00884B5F" w:rsidRDefault="00884B5F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vidējais uzņēmums</w:t>
            </w:r>
          </w:p>
          <w:p w14:paraId="749CD1E0" w14:textId="56CA474A" w:rsidR="00884B5F" w:rsidRPr="00A55B7B" w:rsidRDefault="00884B5F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884B5F" w:rsidRPr="00A55B7B" w14:paraId="63D40036" w14:textId="77777777" w:rsidTr="002C1006">
        <w:tc>
          <w:tcPr>
            <w:tcW w:w="4633" w:type="dxa"/>
            <w:vMerge/>
          </w:tcPr>
          <w:p w14:paraId="4131DBD5" w14:textId="77777777" w:rsidR="00884B5F" w:rsidRPr="00A55B7B" w:rsidRDefault="00884B5F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lv-LV" w:eastAsia="lv-LV"/>
              </w:rPr>
            </w:pPr>
          </w:p>
        </w:tc>
        <w:tc>
          <w:tcPr>
            <w:tcW w:w="5059" w:type="dxa"/>
            <w:gridSpan w:val="2"/>
          </w:tcPr>
          <w:p w14:paraId="308C9172" w14:textId="77777777" w:rsidR="00884B5F" w:rsidRDefault="00884B5F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l</w:t>
            </w:r>
            <w:r w:rsidRPr="00884B5F">
              <w:rPr>
                <w:rFonts w:ascii="Times New Roman" w:eastAsia="Times New Roman" w:hAnsi="Times New Roman"/>
                <w:color w:val="000000"/>
                <w:lang w:val="lv-LV"/>
              </w:rPr>
              <w:t>ielais uzņēmums</w:t>
            </w:r>
          </w:p>
          <w:p w14:paraId="023FC778" w14:textId="507195CC" w:rsidR="00884B5F" w:rsidRPr="00A55B7B" w:rsidRDefault="00884B5F" w:rsidP="000A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3FF656EF" w14:textId="77777777" w:rsidR="000A4812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8658C7F" w14:textId="29BFD90B" w:rsidR="000A4812" w:rsidRPr="00FC4242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izpildot darbus, tiks ievēroti Pasūtītāja pārstāvju norādījumi.</w:t>
      </w:r>
    </w:p>
    <w:p w14:paraId="5ACBBCDA" w14:textId="77777777" w:rsidR="000A4812" w:rsidRPr="00FC4242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FC4242">
        <w:rPr>
          <w:rFonts w:ascii="Times New Roman" w:hAnsi="Times New Roman"/>
          <w:color w:val="000000"/>
          <w:sz w:val="24"/>
          <w:szCs w:val="24"/>
          <w:lang w:val="lv-LV"/>
        </w:rPr>
        <w:t>mūsu rīcībā ir visi tehniskie un personāla resursi, lai kvalitatīvi un savlaicīgi nodrošinātu Pasūtītājam nepieciešamās piegādes un pakalpojumus.</w:t>
      </w:r>
    </w:p>
    <w:p w14:paraId="5518D36E" w14:textId="757E8B03" w:rsidR="000A4812" w:rsidRPr="00FC4242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lastRenderedPageBreak/>
        <w:t>Apliecinām, ka līguma izpildes apstākļi un apjoms ir skaidrs un ka to var realizēt, nepārkāpjot normatīvo aktu prasības un publiskos ierobežojumus, atbilstoši Nolikumam un tā pielikumiem.</w:t>
      </w:r>
    </w:p>
    <w:p w14:paraId="347413CE" w14:textId="67141A5C" w:rsidR="000A4812" w:rsidRPr="00FC4242" w:rsidRDefault="000A4812" w:rsidP="000A4812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FC424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piekrītam visiem iepirkuma līguma projekta nosacījumiem (Nolikuma 8.pielikums) un iepirkuma Nolikuma</w:t>
      </w:r>
      <w:r w:rsidR="00FC4242" w:rsidRPr="00FC424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4.5.2.</w:t>
      </w:r>
      <w:r w:rsidRPr="00FC424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</w:t>
      </w:r>
      <w:r w:rsidR="00FC4242" w:rsidRPr="00FC424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apakš</w:t>
      </w:r>
      <w:r w:rsidRPr="00FC424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punktā minētajās valstīs visā līguma izpildes termiņā varēs norēķināties ar pretendenta izsniegtajām kredītkartēm.</w:t>
      </w:r>
    </w:p>
    <w:p w14:paraId="4FDEBACE" w14:textId="1C9690EA" w:rsidR="000A4812" w:rsidRPr="00FC4242" w:rsidRDefault="000A4812" w:rsidP="000A4812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Apliecinām, ka uz mums neattiecas PIL 42.panta pirmās daļas 4. un 5.punktā minētais.</w:t>
      </w:r>
    </w:p>
    <w:p w14:paraId="676C81DA" w14:textId="468B3F18" w:rsidR="000A4812" w:rsidRPr="00FC4242" w:rsidRDefault="000A4812" w:rsidP="000A4812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lv-LV"/>
        </w:rPr>
      </w:pPr>
      <w:r w:rsidRPr="00FC4242">
        <w:rPr>
          <w:rFonts w:ascii="Times New Roman" w:hAnsi="Times New Roman"/>
          <w:sz w:val="24"/>
          <w:szCs w:val="24"/>
          <w:lang w:val="lv-LV" w:eastAsia="lv-LV"/>
        </w:rPr>
        <w:t xml:space="preserve">Atļaujam Pasūtītājam iepirkuma ietvaros un tā rezultātā noslēgtā iepirkuma līguma administrēšanai, apstrādāt savā piedāvājumā norādīto fizisko personu datus saskaņā ar Fizisko personu datu aizsardzības likumu. </w:t>
      </w:r>
    </w:p>
    <w:p w14:paraId="48BE7358" w14:textId="77777777" w:rsidR="000A4812" w:rsidRPr="00FC4242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4D5BDE12" w14:textId="77777777" w:rsidR="000A4812" w:rsidRPr="00FC4242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iesnieguši visu prasīto informāciju.</w:t>
      </w:r>
    </w:p>
    <w:p w14:paraId="58632FFB" w14:textId="77777777" w:rsidR="000A4812" w:rsidRPr="00FC4242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7034890C" w14:textId="77777777" w:rsidR="000A4812" w:rsidRPr="00FC4242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Piedāvājuma derīguma termiņš ir _________ dienas (ne mazāk kā 120 dienas).</w:t>
      </w:r>
    </w:p>
    <w:p w14:paraId="2A7A7B89" w14:textId="77777777" w:rsidR="000A4812" w:rsidRPr="00FC4242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Informācija, kas pēc Pretendenta domām ir uzskatāma par ierobežotas pieejamības informāciju, atrodas Pretendenta piedāvājuma _________________________ (faila nosaukums). </w:t>
      </w:r>
    </w:p>
    <w:p w14:paraId="37E1F915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FC424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731D6AF3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4A9CE1B1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Vārds, Uzvārds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7F8B0F0D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14CD5811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Ieņemamais amats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4B83ED9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4B4FC6ED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Paraksts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4E8F3F7F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883DD53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Datums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</w:t>
      </w:r>
    </w:p>
    <w:p w14:paraId="25CEB277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5A135A2" w14:textId="77777777" w:rsidR="000A4812" w:rsidRPr="00A55B7B" w:rsidRDefault="000A4812" w:rsidP="000A4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Zīmogs</w:t>
      </w:r>
    </w:p>
    <w:p w14:paraId="53BB6911" w14:textId="77777777" w:rsidR="00EC1106" w:rsidRPr="00A55B7B" w:rsidRDefault="00EC1106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1C66BAF2" w14:textId="77777777" w:rsidR="00320365" w:rsidRDefault="00320365"/>
    <w:sectPr w:rsidR="00320365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374C" w14:textId="77777777" w:rsidR="002865B5" w:rsidRDefault="002865B5" w:rsidP="00BB5DAD">
      <w:pPr>
        <w:spacing w:after="0" w:line="240" w:lineRule="auto"/>
      </w:pPr>
      <w:r>
        <w:separator/>
      </w:r>
    </w:p>
  </w:endnote>
  <w:endnote w:type="continuationSeparator" w:id="0">
    <w:p w14:paraId="7D7F231E" w14:textId="77777777" w:rsidR="002865B5" w:rsidRDefault="002865B5" w:rsidP="00BB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3184" w14:textId="77777777" w:rsidR="002865B5" w:rsidRDefault="002865B5" w:rsidP="00BB5DAD">
      <w:pPr>
        <w:spacing w:after="0" w:line="240" w:lineRule="auto"/>
      </w:pPr>
      <w:r>
        <w:separator/>
      </w:r>
    </w:p>
  </w:footnote>
  <w:footnote w:type="continuationSeparator" w:id="0">
    <w:p w14:paraId="1298B5F3" w14:textId="77777777" w:rsidR="002865B5" w:rsidRDefault="002865B5" w:rsidP="00BB5DAD">
      <w:pPr>
        <w:spacing w:after="0" w:line="240" w:lineRule="auto"/>
      </w:pPr>
      <w:r>
        <w:continuationSeparator/>
      </w:r>
    </w:p>
  </w:footnote>
  <w:footnote w:id="1">
    <w:p w14:paraId="7B63107F" w14:textId="0EE1D0A6" w:rsidR="00A54E30" w:rsidRPr="00FC4242" w:rsidRDefault="00A54E30" w:rsidP="000A4812">
      <w:pPr>
        <w:pStyle w:val="FootnoteText"/>
      </w:pPr>
      <w:r w:rsidRPr="00FC4242">
        <w:rPr>
          <w:rStyle w:val="FootnoteReference"/>
        </w:rPr>
        <w:footnoteRef/>
      </w:r>
      <w:r w:rsidRPr="00FC4242">
        <w:t xml:space="preserve"> </w:t>
      </w:r>
      <w:r w:rsidR="000A4812" w:rsidRPr="00FC4242">
        <w:t xml:space="preserve">KOPĀ= </w:t>
      </w:r>
      <w:r w:rsidRPr="00FC4242">
        <w:t>1.1.+1.2.+1.3.</w:t>
      </w:r>
    </w:p>
  </w:footnote>
  <w:footnote w:id="2">
    <w:p w14:paraId="14933663" w14:textId="77777777" w:rsidR="00884B5F" w:rsidRPr="001D5422" w:rsidRDefault="00884B5F" w:rsidP="000A4812">
      <w:pPr>
        <w:pBdr>
          <w:bar w:val="nil"/>
        </w:pBdr>
        <w:suppressAutoHyphens/>
        <w:spacing w:after="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 w:rsidRPr="00FC4242">
        <w:rPr>
          <w:rStyle w:val="FootnoteReference"/>
        </w:rPr>
        <w:footnoteRef/>
      </w:r>
      <w:r w:rsidRPr="00FC4242">
        <w:t xml:space="preserve"> </w:t>
      </w:r>
      <w:r w:rsidRPr="00FC4242">
        <w:rPr>
          <w:rFonts w:ascii="Times New Roman" w:hAnsi="Times New Roman"/>
          <w:sz w:val="20"/>
          <w:szCs w:val="20"/>
          <w:bdr w:val="nil"/>
          <w:lang w:val="lv-LV" w:eastAsia="lv-LV"/>
        </w:rPr>
        <w:t>Mazais uzņēmums ir uzņēmums, kurā</w:t>
      </w:r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6E9A1FB8" w14:textId="77777777" w:rsidR="00884B5F" w:rsidRPr="001D5422" w:rsidRDefault="00884B5F" w:rsidP="000A481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9D"/>
    <w:rsid w:val="0000466E"/>
    <w:rsid w:val="00032683"/>
    <w:rsid w:val="000A4812"/>
    <w:rsid w:val="0014137D"/>
    <w:rsid w:val="001E2C9D"/>
    <w:rsid w:val="002865B5"/>
    <w:rsid w:val="00320365"/>
    <w:rsid w:val="003504A6"/>
    <w:rsid w:val="00393BEC"/>
    <w:rsid w:val="003B5599"/>
    <w:rsid w:val="0048405F"/>
    <w:rsid w:val="004F1E04"/>
    <w:rsid w:val="0050670C"/>
    <w:rsid w:val="005A0943"/>
    <w:rsid w:val="005E6A0D"/>
    <w:rsid w:val="005F2976"/>
    <w:rsid w:val="00611A2E"/>
    <w:rsid w:val="006D4494"/>
    <w:rsid w:val="007612C8"/>
    <w:rsid w:val="00796552"/>
    <w:rsid w:val="0080319C"/>
    <w:rsid w:val="0084645F"/>
    <w:rsid w:val="008773B2"/>
    <w:rsid w:val="00884B5F"/>
    <w:rsid w:val="008C63FB"/>
    <w:rsid w:val="008E66C9"/>
    <w:rsid w:val="008F709F"/>
    <w:rsid w:val="00941F5A"/>
    <w:rsid w:val="009525B5"/>
    <w:rsid w:val="009B7767"/>
    <w:rsid w:val="00A54E30"/>
    <w:rsid w:val="00A55BB6"/>
    <w:rsid w:val="00A8298B"/>
    <w:rsid w:val="00AC16EE"/>
    <w:rsid w:val="00BB5DAD"/>
    <w:rsid w:val="00C2015F"/>
    <w:rsid w:val="00C93967"/>
    <w:rsid w:val="00D25B3F"/>
    <w:rsid w:val="00D34E04"/>
    <w:rsid w:val="00D84499"/>
    <w:rsid w:val="00EC1106"/>
    <w:rsid w:val="00EF1B81"/>
    <w:rsid w:val="00F5237F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FCAE"/>
  <w15:chartTrackingRefBased/>
  <w15:docId w15:val="{3B7A7CC4-734B-4BB7-8B3F-0D13261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B5DAD"/>
    <w:rPr>
      <w:vertAlign w:val="superscript"/>
    </w:rPr>
  </w:style>
  <w:style w:type="paragraph" w:styleId="FootnoteText">
    <w:name w:val="footnote text"/>
    <w:basedOn w:val="Normal"/>
    <w:link w:val="FootnoteTextChar"/>
    <w:rsid w:val="00BB5DAD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B5DA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B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0319C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79FF-C6BF-48FF-A7D0-74E870DC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4</cp:revision>
  <dcterms:created xsi:type="dcterms:W3CDTF">2018-09-05T08:28:00Z</dcterms:created>
  <dcterms:modified xsi:type="dcterms:W3CDTF">2018-09-05T09:22:00Z</dcterms:modified>
</cp:coreProperties>
</file>