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1AAD9" w14:textId="77777777" w:rsidR="001D1A00" w:rsidRPr="003F0B97" w:rsidRDefault="001D1A00" w:rsidP="001D1A00">
      <w:pPr>
        <w:keepNext/>
        <w:keepLines/>
        <w:spacing w:after="0" w:line="240" w:lineRule="auto"/>
        <w:jc w:val="right"/>
        <w:rPr>
          <w:rFonts w:ascii="Times New Roman" w:hAnsi="Times New Roman"/>
          <w:color w:val="000000"/>
          <w:sz w:val="20"/>
          <w:szCs w:val="20"/>
          <w:lang w:val="lv-LV" w:bidi="lv-LV"/>
        </w:rPr>
      </w:pPr>
    </w:p>
    <w:p w14:paraId="4953FEA7" w14:textId="77777777" w:rsidR="001D1A00" w:rsidRPr="003F0B97" w:rsidRDefault="001D1A00" w:rsidP="001D1A00">
      <w:pPr>
        <w:tabs>
          <w:tab w:val="left" w:pos="5880"/>
        </w:tabs>
        <w:suppressAutoHyphens/>
        <w:spacing w:after="0"/>
        <w:jc w:val="right"/>
        <w:rPr>
          <w:rFonts w:ascii="Times New Roman" w:eastAsia="Times New Roman" w:hAnsi="Times New Roman"/>
          <w:sz w:val="18"/>
          <w:szCs w:val="18"/>
          <w:lang w:val="lv-LV"/>
        </w:rPr>
      </w:pPr>
      <w:r w:rsidRPr="003F0B97">
        <w:rPr>
          <w:rFonts w:ascii="Times New Roman" w:eastAsia="Times New Roman" w:hAnsi="Times New Roman"/>
          <w:sz w:val="18"/>
          <w:szCs w:val="18"/>
          <w:lang w:val="lv-LV"/>
        </w:rPr>
        <w:t>8.pielikums</w:t>
      </w:r>
    </w:p>
    <w:p w14:paraId="365D32DF" w14:textId="77777777" w:rsidR="001D1A00" w:rsidRPr="000F6170" w:rsidRDefault="001D1A00" w:rsidP="001D1A00">
      <w:pPr>
        <w:tabs>
          <w:tab w:val="left" w:pos="5880"/>
        </w:tabs>
        <w:suppressAutoHyphens/>
        <w:spacing w:after="0"/>
        <w:jc w:val="right"/>
        <w:rPr>
          <w:rFonts w:eastAsia="Times New Roman"/>
          <w:sz w:val="18"/>
          <w:szCs w:val="18"/>
          <w:lang w:val="lv-LV"/>
        </w:rPr>
      </w:pPr>
      <w:r w:rsidRPr="00A55B7B">
        <w:rPr>
          <w:rFonts w:ascii="Times New Roman" w:eastAsia="Times New Roman" w:hAnsi="Times New Roman"/>
          <w:sz w:val="18"/>
          <w:szCs w:val="18"/>
          <w:lang w:val="lv-LV"/>
        </w:rPr>
        <w:t xml:space="preserve">iepirkuma </w:t>
      </w:r>
      <w:r w:rsidRPr="0048405F">
        <w:rPr>
          <w:rFonts w:ascii="Times New Roman" w:eastAsia="Times New Roman" w:hAnsi="Times New Roman"/>
          <w:sz w:val="20"/>
          <w:szCs w:val="20"/>
          <w:lang w:val="lv-LV"/>
        </w:rPr>
        <w:t>“</w:t>
      </w:r>
      <w:r w:rsidRPr="00EC1106">
        <w:rPr>
          <w:rFonts w:ascii="Times New Roman" w:eastAsia="Times New Roman" w:hAnsi="Times New Roman"/>
          <w:sz w:val="20"/>
          <w:szCs w:val="20"/>
          <w:lang w:val="lv-LV"/>
        </w:rPr>
        <w:t>Autobusu ar šoferi noma</w:t>
      </w:r>
      <w:r>
        <w:rPr>
          <w:rFonts w:ascii="Times New Roman" w:eastAsia="Times New Roman" w:hAnsi="Times New Roman"/>
          <w:sz w:val="20"/>
          <w:szCs w:val="20"/>
          <w:lang w:val="lv-LV"/>
        </w:rPr>
        <w:br/>
      </w:r>
      <w:r w:rsidRPr="00EC1106">
        <w:rPr>
          <w:rFonts w:ascii="Times New Roman" w:eastAsia="Times New Roman" w:hAnsi="Times New Roman"/>
          <w:sz w:val="20"/>
          <w:szCs w:val="20"/>
          <w:lang w:val="lv-LV"/>
        </w:rPr>
        <w:t xml:space="preserve"> </w:t>
      </w:r>
      <w:r w:rsidRPr="000F6170">
        <w:rPr>
          <w:rFonts w:ascii="Times New Roman" w:eastAsia="Times New Roman" w:hAnsi="Times New Roman"/>
          <w:sz w:val="20"/>
          <w:szCs w:val="20"/>
          <w:lang w:val="lv-LV"/>
        </w:rPr>
        <w:t>Siguldas novada pašvaldības un</w:t>
      </w:r>
      <w:r w:rsidRPr="000F6170">
        <w:rPr>
          <w:rFonts w:ascii="Times New Roman" w:eastAsia="Times New Roman" w:hAnsi="Times New Roman"/>
          <w:sz w:val="20"/>
          <w:szCs w:val="20"/>
          <w:lang w:val="lv-LV"/>
        </w:rPr>
        <w:br/>
        <w:t xml:space="preserve"> tās iestāžu vajadzībām”</w:t>
      </w:r>
      <w:r w:rsidRPr="000F6170">
        <w:rPr>
          <w:rFonts w:eastAsia="Times New Roman"/>
          <w:sz w:val="18"/>
          <w:szCs w:val="18"/>
          <w:lang w:val="lv-LV"/>
        </w:rPr>
        <w:t>,</w:t>
      </w:r>
    </w:p>
    <w:p w14:paraId="30756590" w14:textId="77777777" w:rsidR="001D1A00" w:rsidRPr="000F6170" w:rsidRDefault="001D1A00" w:rsidP="001D1A00">
      <w:pPr>
        <w:tabs>
          <w:tab w:val="left" w:pos="5880"/>
        </w:tabs>
        <w:suppressAutoHyphens/>
        <w:spacing w:after="0"/>
        <w:jc w:val="right"/>
        <w:rPr>
          <w:rFonts w:eastAsia="Times New Roman"/>
          <w:sz w:val="18"/>
          <w:szCs w:val="18"/>
          <w:lang w:val="lv-LV"/>
        </w:rPr>
      </w:pPr>
      <w:r w:rsidRPr="000F6170">
        <w:rPr>
          <w:rFonts w:eastAsia="Times New Roman"/>
          <w:sz w:val="18"/>
          <w:szCs w:val="18"/>
          <w:lang w:val="lv-LV"/>
        </w:rPr>
        <w:t xml:space="preserve"> ID Nr. </w:t>
      </w:r>
      <w:r w:rsidRPr="000F6170">
        <w:rPr>
          <w:rFonts w:eastAsia="Times New Roman"/>
          <w:b/>
          <w:sz w:val="18"/>
          <w:szCs w:val="18"/>
          <w:lang w:val="lv-LV"/>
        </w:rPr>
        <w:t>SNP 2018/</w:t>
      </w:r>
      <w:r w:rsidRPr="000F6170">
        <w:rPr>
          <w:rFonts w:eastAsia="Times New Roman"/>
          <w:b/>
          <w:sz w:val="18"/>
          <w:szCs w:val="18"/>
          <w:lang w:val="lv-LV"/>
        </w:rPr>
        <w:softHyphen/>
      </w:r>
      <w:r w:rsidRPr="000F6170">
        <w:rPr>
          <w:rFonts w:eastAsia="Times New Roman"/>
          <w:b/>
          <w:sz w:val="18"/>
          <w:szCs w:val="18"/>
          <w:lang w:val="lv-LV"/>
        </w:rPr>
        <w:softHyphen/>
      </w:r>
      <w:r w:rsidRPr="000F6170">
        <w:rPr>
          <w:rFonts w:eastAsia="Times New Roman"/>
          <w:b/>
          <w:sz w:val="18"/>
          <w:szCs w:val="18"/>
          <w:lang w:val="lv-LV"/>
        </w:rPr>
        <w:softHyphen/>
      </w:r>
      <w:r w:rsidRPr="000F6170">
        <w:rPr>
          <w:rFonts w:eastAsia="Times New Roman"/>
          <w:b/>
          <w:sz w:val="18"/>
          <w:szCs w:val="18"/>
          <w:lang w:val="lv-LV"/>
        </w:rPr>
        <w:softHyphen/>
      </w:r>
      <w:r w:rsidRPr="000F6170">
        <w:rPr>
          <w:rFonts w:eastAsia="Times New Roman"/>
          <w:b/>
          <w:sz w:val="18"/>
          <w:szCs w:val="18"/>
          <w:lang w:val="lv-LV"/>
        </w:rPr>
        <w:softHyphen/>
      </w:r>
      <w:r w:rsidRPr="000F6170">
        <w:rPr>
          <w:rFonts w:eastAsia="Times New Roman"/>
          <w:b/>
          <w:sz w:val="18"/>
          <w:szCs w:val="18"/>
          <w:lang w:val="lv-LV"/>
        </w:rPr>
        <w:softHyphen/>
      </w:r>
      <w:r w:rsidRPr="000F6170">
        <w:rPr>
          <w:rFonts w:eastAsia="Times New Roman"/>
          <w:b/>
          <w:sz w:val="18"/>
          <w:szCs w:val="18"/>
          <w:lang w:val="lv-LV"/>
        </w:rPr>
        <w:softHyphen/>
      </w:r>
      <w:r w:rsidRPr="000F6170">
        <w:rPr>
          <w:rFonts w:eastAsia="Times New Roman"/>
          <w:b/>
          <w:sz w:val="18"/>
          <w:szCs w:val="18"/>
          <w:lang w:val="lv-LV"/>
        </w:rPr>
        <w:softHyphen/>
      </w:r>
      <w:r w:rsidRPr="000F6170">
        <w:rPr>
          <w:rFonts w:eastAsia="Times New Roman"/>
          <w:b/>
          <w:sz w:val="18"/>
          <w:szCs w:val="18"/>
          <w:lang w:val="lv-LV"/>
        </w:rPr>
        <w:softHyphen/>
        <w:t>08/AK</w:t>
      </w:r>
    </w:p>
    <w:p w14:paraId="22C602E8" w14:textId="77777777" w:rsidR="001D1A00" w:rsidRPr="000F6170" w:rsidRDefault="001D1A00" w:rsidP="001D1A00">
      <w:pPr>
        <w:tabs>
          <w:tab w:val="left" w:pos="5880"/>
        </w:tabs>
        <w:suppressAutoHyphens/>
        <w:spacing w:after="0"/>
        <w:jc w:val="right"/>
        <w:rPr>
          <w:rFonts w:eastAsia="Times New Roman"/>
          <w:sz w:val="18"/>
          <w:szCs w:val="18"/>
          <w:lang w:val="lv-LV"/>
        </w:rPr>
      </w:pPr>
      <w:r w:rsidRPr="000F6170">
        <w:rPr>
          <w:rFonts w:eastAsia="Times New Roman"/>
          <w:sz w:val="18"/>
          <w:szCs w:val="18"/>
          <w:shd w:val="clear" w:color="auto" w:fill="FFFFFF"/>
          <w:lang w:val="lv-LV"/>
        </w:rPr>
        <w:t xml:space="preserve"> </w:t>
      </w:r>
      <w:r w:rsidRPr="000F6170">
        <w:rPr>
          <w:rFonts w:eastAsia="Times New Roman"/>
          <w:sz w:val="18"/>
          <w:szCs w:val="18"/>
          <w:lang w:val="lv-LV"/>
        </w:rPr>
        <w:t>nolikumam</w:t>
      </w:r>
    </w:p>
    <w:p w14:paraId="216A3D99" w14:textId="77777777" w:rsidR="001D1A00" w:rsidRPr="003F0B97" w:rsidRDefault="001D1A00" w:rsidP="001D1A00">
      <w:pPr>
        <w:tabs>
          <w:tab w:val="left" w:pos="5880"/>
        </w:tabs>
        <w:suppressAutoHyphens/>
        <w:spacing w:after="0" w:line="240" w:lineRule="auto"/>
        <w:jc w:val="right"/>
        <w:rPr>
          <w:rFonts w:ascii="Times New Roman" w:eastAsia="Times New Roman" w:hAnsi="Times New Roman"/>
          <w:sz w:val="18"/>
          <w:szCs w:val="18"/>
          <w:lang w:val="lv-LV"/>
        </w:rPr>
      </w:pPr>
    </w:p>
    <w:p w14:paraId="03C9DCB8" w14:textId="77777777" w:rsidR="001D1A00" w:rsidRPr="003F0B97" w:rsidRDefault="001D1A00" w:rsidP="001D1A00">
      <w:pPr>
        <w:tabs>
          <w:tab w:val="left" w:pos="7440"/>
        </w:tabs>
        <w:suppressAutoHyphens/>
        <w:spacing w:after="0" w:line="240" w:lineRule="auto"/>
        <w:jc w:val="both"/>
        <w:rPr>
          <w:rFonts w:ascii="Times New Roman" w:eastAsia="Times New Roman" w:hAnsi="Times New Roman"/>
          <w:b/>
          <w:caps/>
          <w:sz w:val="24"/>
          <w:szCs w:val="24"/>
          <w:lang w:val="lv-LV"/>
        </w:rPr>
      </w:pPr>
    </w:p>
    <w:p w14:paraId="722532EB" w14:textId="77777777" w:rsidR="001D1A00" w:rsidRPr="003F0B97" w:rsidRDefault="001D1A00" w:rsidP="001D1A00">
      <w:pPr>
        <w:jc w:val="center"/>
        <w:rPr>
          <w:rFonts w:ascii="Times New Roman" w:hAnsi="Times New Roman"/>
          <w:lang w:val="lv-LV"/>
        </w:rPr>
      </w:pPr>
      <w:r w:rsidRPr="003F0B97">
        <w:rPr>
          <w:rFonts w:ascii="Times New Roman" w:hAnsi="Times New Roman"/>
          <w:lang w:val="lv-LV"/>
        </w:rPr>
        <w:t>LĪGUMS NR. _____ / ________</w:t>
      </w:r>
    </w:p>
    <w:p w14:paraId="181F446E" w14:textId="77777777" w:rsidR="001D1A00" w:rsidRPr="003F0B97" w:rsidRDefault="001D1A00" w:rsidP="001D1A00">
      <w:pPr>
        <w:spacing w:after="0" w:line="240" w:lineRule="auto"/>
        <w:rPr>
          <w:rFonts w:ascii="Times New Roman" w:eastAsia="Times New Roman" w:hAnsi="Times New Roman"/>
          <w:szCs w:val="20"/>
          <w:lang w:val="lv-LV"/>
        </w:rPr>
      </w:pPr>
    </w:p>
    <w:p w14:paraId="0290E889" w14:textId="77777777" w:rsidR="001D1A00" w:rsidRPr="003F0B97" w:rsidRDefault="001D1A00" w:rsidP="001D1A00">
      <w:pPr>
        <w:spacing w:after="0" w:line="240" w:lineRule="auto"/>
        <w:rPr>
          <w:rFonts w:ascii="Times New Roman" w:eastAsia="Times New Roman" w:hAnsi="Times New Roman"/>
          <w:szCs w:val="20"/>
          <w:lang w:val="lv-LV"/>
        </w:rPr>
      </w:pPr>
      <w:r w:rsidRPr="003F0B97">
        <w:rPr>
          <w:rFonts w:ascii="Times New Roman" w:eastAsia="Times New Roman" w:hAnsi="Times New Roman"/>
          <w:szCs w:val="20"/>
          <w:lang w:val="lv-LV"/>
        </w:rPr>
        <w:t>Siguldā, 201</w:t>
      </w:r>
      <w:r>
        <w:rPr>
          <w:rFonts w:ascii="Times New Roman" w:eastAsia="Times New Roman" w:hAnsi="Times New Roman"/>
          <w:szCs w:val="20"/>
          <w:lang w:val="lv-LV"/>
        </w:rPr>
        <w:t>8</w:t>
      </w:r>
      <w:r w:rsidRPr="003F0B97">
        <w:rPr>
          <w:rFonts w:ascii="Times New Roman" w:eastAsia="Times New Roman" w:hAnsi="Times New Roman"/>
          <w:szCs w:val="20"/>
          <w:lang w:val="lv-LV"/>
        </w:rPr>
        <w:t>.gada ___.______________</w:t>
      </w:r>
    </w:p>
    <w:p w14:paraId="0C358892" w14:textId="77777777" w:rsidR="001D1A00" w:rsidRPr="003F0B97" w:rsidRDefault="001D1A00" w:rsidP="001D1A00">
      <w:pPr>
        <w:spacing w:after="0" w:line="240" w:lineRule="auto"/>
        <w:rPr>
          <w:rFonts w:ascii="Times New Roman" w:eastAsia="Times New Roman" w:hAnsi="Times New Roman"/>
          <w:szCs w:val="20"/>
          <w:lang w:val="lv-LV"/>
        </w:rPr>
      </w:pPr>
    </w:p>
    <w:p w14:paraId="7CC4F060" w14:textId="77777777" w:rsidR="001D1A00" w:rsidRPr="003F0B97" w:rsidRDefault="001D1A00" w:rsidP="001D1A00">
      <w:pPr>
        <w:spacing w:after="0" w:line="240" w:lineRule="auto"/>
        <w:jc w:val="both"/>
        <w:rPr>
          <w:rFonts w:ascii="Times New Roman" w:eastAsia="Times New Roman" w:hAnsi="Times New Roman"/>
          <w:b/>
          <w:szCs w:val="20"/>
          <w:lang w:val="lv-LV"/>
        </w:rPr>
      </w:pPr>
    </w:p>
    <w:p w14:paraId="2A469192" w14:textId="77777777" w:rsidR="001D1A00" w:rsidRPr="003F0B97" w:rsidRDefault="001D1A00" w:rsidP="001D1A00">
      <w:pPr>
        <w:spacing w:after="0" w:line="240" w:lineRule="auto"/>
        <w:jc w:val="both"/>
        <w:rPr>
          <w:rFonts w:ascii="Times New Roman" w:eastAsia="Times New Roman" w:hAnsi="Times New Roman"/>
          <w:lang w:val="lv-LV"/>
        </w:rPr>
      </w:pPr>
      <w:r w:rsidRPr="003F0B97">
        <w:rPr>
          <w:rFonts w:ascii="Times New Roman" w:eastAsia="Times New Roman" w:hAnsi="Times New Roman"/>
          <w:b/>
          <w:lang w:val="lv-LV"/>
        </w:rPr>
        <w:t xml:space="preserve">Siguldas novada </w:t>
      </w:r>
      <w:r>
        <w:rPr>
          <w:rFonts w:ascii="Times New Roman" w:eastAsia="Times New Roman" w:hAnsi="Times New Roman"/>
          <w:b/>
          <w:lang w:val="lv-LV"/>
        </w:rPr>
        <w:t>pašvaldība</w:t>
      </w:r>
      <w:r w:rsidRPr="003F0B97">
        <w:rPr>
          <w:rFonts w:ascii="Times New Roman" w:eastAsia="Times New Roman" w:hAnsi="Times New Roman"/>
          <w:lang w:val="lv-LV"/>
        </w:rPr>
        <w:t xml:space="preserve">, reģistrācijas Nr. 90000048152, juridiskā adrese: Pils iela 16, Sigulda, Siguldas novads, LV 2150, tās izpilddirektores Jeļenas </w:t>
      </w:r>
      <w:proofErr w:type="spellStart"/>
      <w:r w:rsidRPr="003F0B97">
        <w:rPr>
          <w:rFonts w:ascii="Times New Roman" w:eastAsia="Times New Roman" w:hAnsi="Times New Roman"/>
          <w:lang w:val="lv-LV"/>
        </w:rPr>
        <w:t>Zarandijas</w:t>
      </w:r>
      <w:proofErr w:type="spellEnd"/>
      <w:r w:rsidRPr="003F0B97">
        <w:rPr>
          <w:rFonts w:ascii="Times New Roman" w:eastAsia="Times New Roman" w:hAnsi="Times New Roman"/>
          <w:lang w:val="lv-LV"/>
        </w:rPr>
        <w:t xml:space="preserve"> personā, </w:t>
      </w:r>
      <w:r w:rsidRPr="000F6170">
        <w:rPr>
          <w:rFonts w:ascii="Times New Roman" w:eastAsia="Times New Roman" w:hAnsi="Times New Roman"/>
          <w:sz w:val="24"/>
          <w:szCs w:val="24"/>
          <w:lang w:val="lv-LV"/>
        </w:rPr>
        <w:t>kura rīkojas saskaņā ar 2017. gada 10.augusta saistošajiem noteikumiem Nr.20 „Siguldas novada pašvaldības nolikums” (prot. Nr.14, §1)</w:t>
      </w:r>
      <w:r w:rsidRPr="003F0B97">
        <w:rPr>
          <w:rFonts w:ascii="Times New Roman" w:eastAsia="Times New Roman" w:hAnsi="Times New Roman"/>
          <w:lang w:val="lv-LV"/>
        </w:rPr>
        <w:t xml:space="preserve">,  turpmāk tekstā – </w:t>
      </w:r>
      <w:r w:rsidRPr="000F6170">
        <w:rPr>
          <w:rFonts w:ascii="Times New Roman" w:eastAsia="Times New Roman" w:hAnsi="Times New Roman"/>
          <w:lang w:val="lv-LV"/>
        </w:rPr>
        <w:t>Pasūtītājs,</w:t>
      </w:r>
      <w:r w:rsidRPr="003F0B97">
        <w:rPr>
          <w:rFonts w:ascii="Times New Roman" w:eastAsia="Times New Roman" w:hAnsi="Times New Roman"/>
          <w:lang w:val="lv-LV"/>
        </w:rPr>
        <w:t xml:space="preserve"> no vienas puses un </w:t>
      </w:r>
    </w:p>
    <w:p w14:paraId="704B5E96" w14:textId="77777777" w:rsidR="001D1A00" w:rsidRPr="003F0B97" w:rsidRDefault="001D1A00" w:rsidP="001D1A00">
      <w:pPr>
        <w:spacing w:after="0" w:line="240" w:lineRule="auto"/>
        <w:jc w:val="both"/>
        <w:rPr>
          <w:rFonts w:ascii="Times New Roman" w:eastAsia="Times New Roman" w:hAnsi="Times New Roman"/>
          <w:lang w:val="lv-LV"/>
        </w:rPr>
      </w:pPr>
      <w:r w:rsidRPr="003F0B97">
        <w:rPr>
          <w:rFonts w:ascii="Times New Roman" w:eastAsia="Times New Roman" w:hAnsi="Times New Roman"/>
          <w:lang w:val="lv-LV"/>
        </w:rPr>
        <w:t xml:space="preserve">__________________, reģistrācijas Nr._________________, juridiskā adrese tās _________________ _________________ personā, kurš/-a rīkojas pamatojoties uz ________________, turpmāk - Izpildītājs no otras puses, </w:t>
      </w:r>
    </w:p>
    <w:p w14:paraId="16788473" w14:textId="77777777" w:rsidR="001D1A00" w:rsidRPr="003F0B97" w:rsidRDefault="001D1A00" w:rsidP="001D1A00">
      <w:pPr>
        <w:spacing w:after="0" w:line="240" w:lineRule="auto"/>
        <w:jc w:val="both"/>
        <w:rPr>
          <w:rFonts w:ascii="Times New Roman" w:eastAsia="Times New Roman" w:hAnsi="Times New Roman"/>
          <w:lang w:val="lv-LV"/>
        </w:rPr>
      </w:pPr>
      <w:r w:rsidRPr="003F0B97">
        <w:rPr>
          <w:rFonts w:ascii="Times New Roman" w:eastAsia="Times New Roman" w:hAnsi="Times New Roman"/>
          <w:lang w:val="lv-LV"/>
        </w:rPr>
        <w:t>turpmāk tekstā katrs atsevišķi saukta Puse, kopā - Puses, pamatojoties uz Siguldas novada Domes rīkoto iepirkuma procedūru “Autobusu ar šoferi noma Siguldas novada pašvaldības un tās iestāžu vajadzībām ”, identifikācijas Nr.</w:t>
      </w:r>
      <w:r>
        <w:rPr>
          <w:rFonts w:ascii="Times New Roman" w:eastAsia="Times New Roman" w:hAnsi="Times New Roman"/>
          <w:lang w:val="lv-LV"/>
        </w:rPr>
        <w:t xml:space="preserve"> </w:t>
      </w:r>
      <w:r w:rsidRPr="003F0B97">
        <w:rPr>
          <w:rFonts w:ascii="Times New Roman" w:eastAsia="Times New Roman" w:hAnsi="Times New Roman"/>
          <w:lang w:val="lv-LV"/>
        </w:rPr>
        <w:t>SN</w:t>
      </w:r>
      <w:r>
        <w:rPr>
          <w:rFonts w:ascii="Times New Roman" w:eastAsia="Times New Roman" w:hAnsi="Times New Roman"/>
          <w:lang w:val="lv-LV"/>
        </w:rPr>
        <w:t>P</w:t>
      </w:r>
      <w:r w:rsidRPr="003F0B97">
        <w:rPr>
          <w:rFonts w:ascii="Times New Roman" w:eastAsia="Times New Roman" w:hAnsi="Times New Roman"/>
          <w:lang w:val="lv-LV"/>
        </w:rPr>
        <w:t xml:space="preserve"> 201</w:t>
      </w:r>
      <w:r>
        <w:rPr>
          <w:rFonts w:ascii="Times New Roman" w:eastAsia="Times New Roman" w:hAnsi="Times New Roman"/>
          <w:lang w:val="lv-LV"/>
        </w:rPr>
        <w:t>8</w:t>
      </w:r>
      <w:r w:rsidRPr="003F0B97">
        <w:rPr>
          <w:rFonts w:ascii="Times New Roman" w:eastAsia="Times New Roman" w:hAnsi="Times New Roman"/>
          <w:lang w:val="lv-LV"/>
        </w:rPr>
        <w:t>/0</w:t>
      </w:r>
      <w:r>
        <w:rPr>
          <w:rFonts w:ascii="Times New Roman" w:eastAsia="Times New Roman" w:hAnsi="Times New Roman"/>
          <w:lang w:val="lv-LV"/>
        </w:rPr>
        <w:t>8</w:t>
      </w:r>
      <w:r w:rsidRPr="003F0B97">
        <w:rPr>
          <w:rFonts w:ascii="Times New Roman" w:eastAsia="Times New Roman" w:hAnsi="Times New Roman"/>
          <w:lang w:val="lv-LV"/>
        </w:rPr>
        <w:t>/AK, turpmāk – Iepirkums, rezultātiem, noslēdz šādu līgumu, turpmāk - Līgums:</w:t>
      </w:r>
    </w:p>
    <w:p w14:paraId="287DEF3E" w14:textId="77777777" w:rsidR="001D1A00" w:rsidRPr="003F0B97" w:rsidRDefault="001D1A00" w:rsidP="001D1A00">
      <w:pPr>
        <w:spacing w:after="0" w:line="240" w:lineRule="auto"/>
        <w:jc w:val="both"/>
        <w:rPr>
          <w:rFonts w:ascii="Times New Roman" w:eastAsia="Times New Roman" w:hAnsi="Times New Roman"/>
          <w:lang w:val="lv-LV"/>
        </w:rPr>
      </w:pPr>
    </w:p>
    <w:p w14:paraId="024FF199" w14:textId="77777777" w:rsidR="001D1A00" w:rsidRPr="003F0B97" w:rsidRDefault="001D1A00" w:rsidP="001D1A00">
      <w:pPr>
        <w:spacing w:after="0" w:line="240" w:lineRule="auto"/>
        <w:jc w:val="both"/>
        <w:rPr>
          <w:rFonts w:ascii="Times New Roman" w:eastAsia="Times New Roman" w:hAnsi="Times New Roman"/>
          <w:lang w:val="lv-LV"/>
        </w:rPr>
      </w:pPr>
    </w:p>
    <w:p w14:paraId="4FF4266A" w14:textId="77777777" w:rsidR="001D1A00" w:rsidRPr="003F0B97" w:rsidRDefault="001D1A00" w:rsidP="001D1A00">
      <w:pPr>
        <w:numPr>
          <w:ilvl w:val="0"/>
          <w:numId w:val="1"/>
        </w:numPr>
        <w:spacing w:after="120" w:line="240" w:lineRule="auto"/>
        <w:ind w:left="357" w:hanging="357"/>
        <w:jc w:val="both"/>
        <w:rPr>
          <w:rFonts w:ascii="Times New Roman" w:eastAsia="Times New Roman" w:hAnsi="Times New Roman"/>
          <w:b/>
          <w:szCs w:val="20"/>
          <w:lang w:val="lv-LV"/>
        </w:rPr>
      </w:pPr>
      <w:r w:rsidRPr="003F0B97">
        <w:rPr>
          <w:rFonts w:ascii="Times New Roman" w:eastAsia="Times New Roman" w:hAnsi="Times New Roman"/>
          <w:b/>
          <w:szCs w:val="20"/>
          <w:lang w:val="lv-LV"/>
        </w:rPr>
        <w:t>LĪGUMA PRIEKŠMETS</w:t>
      </w:r>
    </w:p>
    <w:p w14:paraId="64729450" w14:textId="77777777" w:rsidR="001D1A00" w:rsidRPr="003F0B97" w:rsidRDefault="001D1A00" w:rsidP="001D1A00">
      <w:pPr>
        <w:jc w:val="both"/>
        <w:rPr>
          <w:rFonts w:ascii="Times New Roman" w:hAnsi="Times New Roman"/>
          <w:lang w:val="lv-LV"/>
        </w:rPr>
      </w:pPr>
      <w:r w:rsidRPr="003F0B97">
        <w:rPr>
          <w:rFonts w:ascii="Times New Roman" w:hAnsi="Times New Roman"/>
          <w:lang w:val="lv-LV"/>
        </w:rPr>
        <w:t>1.1. Pasūtītājs uzdod un Izpildītājs par atlīdzību apņemas sniegt transporta pakalpojumus,</w:t>
      </w:r>
      <w:r w:rsidRPr="003F0B97">
        <w:rPr>
          <w:rFonts w:ascii="Times New Roman" w:eastAsia="Times New Roman" w:hAnsi="Times New Roman"/>
          <w:lang w:val="lv-LV"/>
        </w:rPr>
        <w:t xml:space="preserve"> nodrošinot attiecīgu autobusu ar vietu skaitu no</w:t>
      </w:r>
      <w:r w:rsidRPr="003F0B97">
        <w:rPr>
          <w:rFonts w:ascii="Times New Roman" w:eastAsia="Times New Roman" w:hAnsi="Times New Roman"/>
          <w:b/>
          <w:lang w:val="lv-LV"/>
        </w:rPr>
        <w:t xml:space="preserve"> 9 vietām</w:t>
      </w:r>
      <w:r w:rsidRPr="003F0B97">
        <w:rPr>
          <w:rFonts w:ascii="Times New Roman" w:eastAsia="Times New Roman" w:hAnsi="Times New Roman"/>
          <w:lang w:val="lv-LV"/>
        </w:rPr>
        <w:t>,</w:t>
      </w:r>
      <w:r w:rsidRPr="003F0B97">
        <w:rPr>
          <w:rFonts w:ascii="Times New Roman" w:eastAsia="Times New Roman" w:hAnsi="Times New Roman"/>
          <w:b/>
          <w:lang w:val="lv-LV"/>
        </w:rPr>
        <w:t xml:space="preserve"> </w:t>
      </w:r>
      <w:r w:rsidRPr="003F0B97">
        <w:rPr>
          <w:rFonts w:ascii="Times New Roman" w:eastAsia="Times New Roman" w:hAnsi="Times New Roman"/>
          <w:lang w:val="lv-LV"/>
        </w:rPr>
        <w:t>turpmāk – autobuss,</w:t>
      </w:r>
      <w:r w:rsidRPr="003F0B97">
        <w:rPr>
          <w:rFonts w:ascii="Times New Roman" w:eastAsia="Times New Roman" w:hAnsi="Times New Roman"/>
          <w:b/>
          <w:lang w:val="lv-LV"/>
        </w:rPr>
        <w:t xml:space="preserve"> </w:t>
      </w:r>
      <w:r w:rsidRPr="003F0B97">
        <w:rPr>
          <w:rFonts w:ascii="Times New Roman" w:eastAsia="Times New Roman" w:hAnsi="Times New Roman"/>
          <w:lang w:val="lv-LV"/>
        </w:rPr>
        <w:t xml:space="preserve">Siguldas novada pašvaldības </w:t>
      </w:r>
      <w:r>
        <w:rPr>
          <w:rFonts w:ascii="Times New Roman" w:eastAsia="Times New Roman" w:hAnsi="Times New Roman"/>
          <w:lang w:val="lv-LV"/>
        </w:rPr>
        <w:t>un tās iestāžu vajadzībām</w:t>
      </w:r>
      <w:r w:rsidRPr="003F0B97">
        <w:rPr>
          <w:rFonts w:ascii="Times New Roman" w:hAnsi="Times New Roman"/>
          <w:lang w:val="lv-LV"/>
        </w:rPr>
        <w:t xml:space="preserve">, saskaņā ar </w:t>
      </w:r>
      <w:r>
        <w:rPr>
          <w:rFonts w:ascii="Times New Roman" w:hAnsi="Times New Roman"/>
          <w:lang w:val="lv-LV"/>
        </w:rPr>
        <w:t xml:space="preserve">šī </w:t>
      </w:r>
      <w:r w:rsidRPr="003F0B97">
        <w:rPr>
          <w:rFonts w:ascii="Times New Roman" w:hAnsi="Times New Roman"/>
          <w:lang w:val="lv-LV"/>
        </w:rPr>
        <w:t xml:space="preserve">Līguma noteikumiem </w:t>
      </w:r>
      <w:r>
        <w:rPr>
          <w:rFonts w:ascii="Times New Roman" w:hAnsi="Times New Roman"/>
          <w:lang w:val="lv-LV"/>
        </w:rPr>
        <w:t xml:space="preserve">un </w:t>
      </w:r>
      <w:r w:rsidRPr="000F6170">
        <w:rPr>
          <w:rFonts w:ascii="Times New Roman" w:hAnsi="Times New Roman"/>
          <w:lang w:val="lv-LV"/>
        </w:rPr>
        <w:t>atbilstoši Darba uzdevumam (1.pielikums) un</w:t>
      </w:r>
      <w:r w:rsidRPr="003F0B97">
        <w:rPr>
          <w:rFonts w:ascii="Times New Roman" w:hAnsi="Times New Roman"/>
          <w:lang w:val="lv-LV"/>
        </w:rPr>
        <w:t xml:space="preserve"> Finanšu piedāvājum</w:t>
      </w:r>
      <w:r>
        <w:rPr>
          <w:rFonts w:ascii="Times New Roman" w:hAnsi="Times New Roman"/>
          <w:lang w:val="lv-LV"/>
        </w:rPr>
        <w:t>am</w:t>
      </w:r>
      <w:r w:rsidRPr="003F0B97">
        <w:rPr>
          <w:rFonts w:ascii="Times New Roman" w:hAnsi="Times New Roman"/>
          <w:lang w:val="lv-LV"/>
        </w:rPr>
        <w:t xml:space="preserve"> (2.pielikums)</w:t>
      </w:r>
      <w:r>
        <w:rPr>
          <w:rFonts w:ascii="Times New Roman" w:hAnsi="Times New Roman"/>
          <w:lang w:val="lv-LV"/>
        </w:rPr>
        <w:t xml:space="preserve">, turpmāk - </w:t>
      </w:r>
      <w:proofErr w:type="spellStart"/>
      <w:r>
        <w:rPr>
          <w:rFonts w:ascii="Times New Roman" w:hAnsi="Times New Roman"/>
          <w:lang w:val="lv-LV"/>
        </w:rPr>
        <w:t>pakalpiojums</w:t>
      </w:r>
      <w:proofErr w:type="spellEnd"/>
      <w:r w:rsidRPr="003F0B97">
        <w:rPr>
          <w:rFonts w:ascii="Times New Roman" w:hAnsi="Times New Roman"/>
          <w:lang w:val="lv-LV"/>
        </w:rPr>
        <w:t>.</w:t>
      </w:r>
    </w:p>
    <w:p w14:paraId="1AB0AFCF" w14:textId="305C1925" w:rsidR="001D1A00" w:rsidRPr="003F0B97" w:rsidRDefault="001D1A00" w:rsidP="001D1A00">
      <w:pPr>
        <w:jc w:val="both"/>
        <w:rPr>
          <w:rFonts w:ascii="Times New Roman" w:hAnsi="Times New Roman"/>
          <w:lang w:val="lv-LV"/>
        </w:rPr>
      </w:pPr>
      <w:r w:rsidRPr="003F0B97">
        <w:rPr>
          <w:rFonts w:ascii="Times New Roman" w:hAnsi="Times New Roman"/>
          <w:lang w:val="lv-LV"/>
        </w:rPr>
        <w:t xml:space="preserve">1.2. Līguma pielikumi ir Līguma neatņemamas sastāvdaļas. </w:t>
      </w:r>
    </w:p>
    <w:p w14:paraId="07555D83" w14:textId="77777777" w:rsidR="001D1A00" w:rsidRPr="003F0B97" w:rsidRDefault="001D1A00" w:rsidP="001D1A00">
      <w:pPr>
        <w:spacing w:after="0" w:line="240" w:lineRule="auto"/>
        <w:jc w:val="both"/>
        <w:rPr>
          <w:rFonts w:ascii="Times New Roman" w:eastAsia="Times New Roman" w:hAnsi="Times New Roman"/>
          <w:szCs w:val="20"/>
          <w:lang w:val="lv-LV"/>
        </w:rPr>
      </w:pPr>
    </w:p>
    <w:p w14:paraId="70F11EBD" w14:textId="77777777" w:rsidR="001D1A00" w:rsidRPr="003F0B97" w:rsidRDefault="001D1A00" w:rsidP="001D1A00">
      <w:pPr>
        <w:numPr>
          <w:ilvl w:val="0"/>
          <w:numId w:val="1"/>
        </w:numPr>
        <w:spacing w:after="120" w:line="240" w:lineRule="auto"/>
        <w:ind w:left="357" w:hanging="357"/>
        <w:jc w:val="both"/>
        <w:rPr>
          <w:rFonts w:ascii="Times New Roman" w:eastAsia="Times New Roman" w:hAnsi="Times New Roman"/>
          <w:b/>
          <w:szCs w:val="20"/>
          <w:lang w:val="lv-LV"/>
        </w:rPr>
      </w:pPr>
      <w:r w:rsidRPr="003F0B97">
        <w:rPr>
          <w:rFonts w:ascii="Times New Roman" w:eastAsia="Times New Roman" w:hAnsi="Times New Roman"/>
          <w:b/>
          <w:szCs w:val="20"/>
          <w:lang w:val="lv-LV"/>
        </w:rPr>
        <w:t>PUŠU PIENĀKUMI</w:t>
      </w:r>
    </w:p>
    <w:p w14:paraId="6D3522AE" w14:textId="77777777" w:rsidR="001D1A00" w:rsidRPr="00D52370" w:rsidRDefault="001D1A00" w:rsidP="001D1A00">
      <w:pPr>
        <w:pStyle w:val="ListParagraph"/>
        <w:numPr>
          <w:ilvl w:val="1"/>
          <w:numId w:val="1"/>
        </w:numPr>
        <w:spacing w:after="0" w:line="240" w:lineRule="auto"/>
        <w:jc w:val="both"/>
        <w:rPr>
          <w:rFonts w:ascii="Times New Roman" w:eastAsia="Times New Roman" w:hAnsi="Times New Roman"/>
          <w:szCs w:val="20"/>
          <w:lang w:val="lv-LV"/>
        </w:rPr>
      </w:pPr>
      <w:r w:rsidRPr="00D52370">
        <w:rPr>
          <w:rFonts w:ascii="Times New Roman" w:eastAsia="Times New Roman" w:hAnsi="Times New Roman"/>
          <w:szCs w:val="20"/>
          <w:lang w:val="lv-LV"/>
        </w:rPr>
        <w:t>Izpildītāja pienākumi:</w:t>
      </w:r>
    </w:p>
    <w:p w14:paraId="2A806E50" w14:textId="77777777" w:rsidR="001D1A00" w:rsidRPr="005656F6" w:rsidRDefault="001D1A00" w:rsidP="001D1A00">
      <w:pPr>
        <w:numPr>
          <w:ilvl w:val="2"/>
          <w:numId w:val="1"/>
        </w:numPr>
        <w:spacing w:after="0" w:line="240" w:lineRule="auto"/>
        <w:jc w:val="both"/>
        <w:rPr>
          <w:rFonts w:ascii="Times New Roman" w:eastAsia="Times New Roman" w:hAnsi="Times New Roman"/>
          <w:szCs w:val="20"/>
          <w:lang w:val="lv-LV"/>
        </w:rPr>
      </w:pPr>
      <w:r w:rsidRPr="005656F6">
        <w:rPr>
          <w:rFonts w:ascii="Times New Roman" w:eastAsia="Times New Roman" w:hAnsi="Times New Roman"/>
          <w:szCs w:val="20"/>
          <w:lang w:val="lv-LV"/>
        </w:rPr>
        <w:t>ievērot spēkā esošo normatīvo aktu prasības, kas attiecas uz autobusa autovadītāju darba un atpūtas laiku, ceļu satiksmi un pasažieru pārvadāšanu;</w:t>
      </w:r>
    </w:p>
    <w:p w14:paraId="1C14CBB5" w14:textId="77777777" w:rsidR="001D1A00" w:rsidRPr="005656F6" w:rsidRDefault="001D1A00" w:rsidP="001D1A00">
      <w:pPr>
        <w:numPr>
          <w:ilvl w:val="2"/>
          <w:numId w:val="1"/>
        </w:numPr>
        <w:spacing w:after="0" w:line="240" w:lineRule="auto"/>
        <w:jc w:val="both"/>
        <w:rPr>
          <w:rFonts w:ascii="Times New Roman" w:eastAsia="Times New Roman" w:hAnsi="Times New Roman"/>
          <w:szCs w:val="20"/>
          <w:lang w:val="lv-LV"/>
        </w:rPr>
      </w:pPr>
      <w:r w:rsidRPr="005656F6">
        <w:rPr>
          <w:rFonts w:ascii="Times New Roman" w:eastAsia="Times New Roman" w:hAnsi="Times New Roman"/>
          <w:szCs w:val="20"/>
          <w:lang w:val="lv-LV"/>
        </w:rPr>
        <w:t>nodrošināt Pasūtītāju ar autobusu, kas ir labā tehniskajā stāvoklī, tīrs un ar vienu vai diviem šoferiem atbilstoši pasūtījumam un brauciena specifikai;</w:t>
      </w:r>
    </w:p>
    <w:p w14:paraId="64D78DA8" w14:textId="77777777" w:rsidR="001D1A00" w:rsidRPr="005656F6" w:rsidRDefault="001D1A00" w:rsidP="001D1A00">
      <w:pPr>
        <w:numPr>
          <w:ilvl w:val="2"/>
          <w:numId w:val="1"/>
        </w:numPr>
        <w:spacing w:after="0" w:line="240" w:lineRule="auto"/>
        <w:jc w:val="both"/>
        <w:rPr>
          <w:rFonts w:ascii="Times New Roman" w:eastAsia="Times New Roman" w:hAnsi="Times New Roman"/>
          <w:szCs w:val="20"/>
          <w:lang w:val="lv-LV"/>
        </w:rPr>
      </w:pPr>
      <w:r w:rsidRPr="005656F6">
        <w:rPr>
          <w:rFonts w:ascii="Times New Roman" w:eastAsia="Times New Roman" w:hAnsi="Times New Roman"/>
          <w:szCs w:val="20"/>
          <w:lang w:val="lv-LV"/>
        </w:rPr>
        <w:t>nodrošināt pakalpojuma sniegšanu 1 (vienas) darba dienas laikā no Pasūtītāja pieprasījuma saņemšanas brīža;</w:t>
      </w:r>
    </w:p>
    <w:p w14:paraId="3C625AFF" w14:textId="77777777" w:rsidR="001D1A00" w:rsidRPr="000F6170" w:rsidRDefault="001D1A00" w:rsidP="001D1A00">
      <w:pPr>
        <w:numPr>
          <w:ilvl w:val="2"/>
          <w:numId w:val="1"/>
        </w:numPr>
        <w:spacing w:after="0" w:line="240" w:lineRule="auto"/>
        <w:jc w:val="both"/>
        <w:rPr>
          <w:rFonts w:ascii="Times New Roman" w:eastAsia="Times New Roman" w:hAnsi="Times New Roman"/>
          <w:szCs w:val="20"/>
          <w:lang w:val="lv-LV"/>
        </w:rPr>
      </w:pPr>
      <w:r w:rsidRPr="005656F6">
        <w:rPr>
          <w:rFonts w:ascii="Times New Roman" w:eastAsia="Times New Roman" w:hAnsi="Times New Roman"/>
          <w:szCs w:val="20"/>
          <w:lang w:val="lv-LV"/>
        </w:rPr>
        <w:t xml:space="preserve">apstiprināt pasūtījuma saņemšanu </w:t>
      </w:r>
      <w:r>
        <w:rPr>
          <w:rFonts w:ascii="Times New Roman" w:eastAsia="Times New Roman" w:hAnsi="Times New Roman"/>
          <w:szCs w:val="20"/>
          <w:lang w:val="lv-LV"/>
        </w:rPr>
        <w:t>ne vēlāk kā 1 (vienu) darba dienu pirms pārvadājuma sākuma</w:t>
      </w:r>
      <w:r w:rsidRPr="005656F6">
        <w:rPr>
          <w:rFonts w:ascii="Times New Roman" w:eastAsia="Times New Roman" w:hAnsi="Times New Roman"/>
          <w:szCs w:val="20"/>
          <w:lang w:val="lv-LV"/>
        </w:rPr>
        <w:t xml:space="preserve">, nosūtot </w:t>
      </w:r>
      <w:r>
        <w:rPr>
          <w:rFonts w:ascii="Times New Roman" w:eastAsia="Times New Roman" w:hAnsi="Times New Roman"/>
          <w:szCs w:val="20"/>
          <w:lang w:val="lv-LV"/>
        </w:rPr>
        <w:t xml:space="preserve">papildinātu </w:t>
      </w:r>
      <w:r w:rsidRPr="005656F6">
        <w:rPr>
          <w:rFonts w:ascii="Times New Roman" w:eastAsia="Times New Roman" w:hAnsi="Times New Roman"/>
          <w:szCs w:val="20"/>
          <w:lang w:val="lv-LV"/>
        </w:rPr>
        <w:t>saņemtā pasūtījuma veidlapu, kurā norāda autobusa valsts reģistrācijas numuru, šofera vārdu, telefona numuru uz attiecīgo Pasūtītāja pārstāvja elektronisk</w:t>
      </w:r>
      <w:r>
        <w:rPr>
          <w:rFonts w:ascii="Times New Roman" w:eastAsia="Times New Roman" w:hAnsi="Times New Roman"/>
          <w:szCs w:val="20"/>
          <w:lang w:val="lv-LV"/>
        </w:rPr>
        <w:t>o</w:t>
      </w:r>
      <w:r w:rsidRPr="005656F6">
        <w:rPr>
          <w:rFonts w:ascii="Times New Roman" w:eastAsia="Times New Roman" w:hAnsi="Times New Roman"/>
          <w:szCs w:val="20"/>
          <w:lang w:val="lv-LV"/>
        </w:rPr>
        <w:t xml:space="preserve"> pasta adresi</w:t>
      </w:r>
      <w:r>
        <w:rPr>
          <w:rFonts w:ascii="Times New Roman" w:eastAsia="Times New Roman" w:hAnsi="Times New Roman"/>
          <w:szCs w:val="20"/>
          <w:lang w:val="lv-LV"/>
        </w:rPr>
        <w:t>:</w:t>
      </w:r>
      <w:r w:rsidRPr="005656F6">
        <w:rPr>
          <w:rFonts w:ascii="Times New Roman" w:eastAsia="Times New Roman" w:hAnsi="Times New Roman"/>
          <w:szCs w:val="20"/>
          <w:lang w:val="lv-LV"/>
        </w:rPr>
        <w:t xml:space="preserve"> </w:t>
      </w:r>
      <w:bookmarkStart w:id="0" w:name="_Hlk519582168"/>
      <w:r w:rsidRPr="000F6170">
        <w:rPr>
          <w:rFonts w:ascii="Times New Roman" w:eastAsia="Times New Roman" w:hAnsi="Times New Roman"/>
          <w:color w:val="0070C0"/>
          <w:szCs w:val="20"/>
          <w:u w:val="single"/>
          <w:lang w:val="lv-LV"/>
        </w:rPr>
        <w:t>transports@sigulda.lv;</w:t>
      </w:r>
      <w:r w:rsidRPr="000F6170">
        <w:rPr>
          <w:rFonts w:ascii="Times New Roman" w:eastAsia="Times New Roman" w:hAnsi="Times New Roman"/>
          <w:color w:val="0070C0"/>
          <w:szCs w:val="20"/>
          <w:lang w:val="lv-LV"/>
        </w:rPr>
        <w:t xml:space="preserve"> </w:t>
      </w:r>
    </w:p>
    <w:bookmarkEnd w:id="0"/>
    <w:p w14:paraId="2449B0DF" w14:textId="77777777" w:rsidR="001D1A00" w:rsidRPr="005656F6" w:rsidRDefault="001D1A00" w:rsidP="001D1A00">
      <w:pPr>
        <w:numPr>
          <w:ilvl w:val="2"/>
          <w:numId w:val="1"/>
        </w:numPr>
        <w:spacing w:after="0" w:line="240" w:lineRule="auto"/>
        <w:jc w:val="both"/>
        <w:rPr>
          <w:rFonts w:ascii="Times New Roman" w:eastAsia="Times New Roman" w:hAnsi="Times New Roman"/>
          <w:szCs w:val="20"/>
          <w:lang w:val="lv-LV"/>
        </w:rPr>
      </w:pPr>
      <w:r w:rsidRPr="005656F6">
        <w:rPr>
          <w:rFonts w:ascii="Times New Roman" w:eastAsia="Times New Roman" w:hAnsi="Times New Roman"/>
          <w:szCs w:val="20"/>
          <w:lang w:val="lv-LV"/>
        </w:rPr>
        <w:t>garantēt autobusa ierašanos vietā, kuru ir norādījis Pasūtītājs pasūtījumā, vismaz 10 (desmit) minūtes pirms pakalpojuma sniegšanas laika;</w:t>
      </w:r>
    </w:p>
    <w:p w14:paraId="3A131262" w14:textId="77777777" w:rsidR="001D1A00" w:rsidRPr="005656F6" w:rsidRDefault="001D1A00" w:rsidP="001D1A00">
      <w:pPr>
        <w:numPr>
          <w:ilvl w:val="2"/>
          <w:numId w:val="1"/>
        </w:numPr>
        <w:spacing w:after="0" w:line="240" w:lineRule="auto"/>
        <w:jc w:val="both"/>
        <w:rPr>
          <w:rFonts w:ascii="Times New Roman" w:eastAsia="Times New Roman" w:hAnsi="Times New Roman"/>
          <w:szCs w:val="20"/>
          <w:lang w:val="lv-LV"/>
        </w:rPr>
      </w:pPr>
      <w:r w:rsidRPr="005656F6">
        <w:rPr>
          <w:rFonts w:ascii="Times New Roman" w:eastAsia="Times New Roman" w:hAnsi="Times New Roman"/>
          <w:szCs w:val="20"/>
          <w:lang w:val="lv-LV"/>
        </w:rPr>
        <w:t>nodrošināt Pasūtītāja specifiskas bagāžas, piemēram, tērpi, mūzikas instrumenti, u.c. drošu pārvadāšanu, iepriekš saskaņojot tai nepieciešamās prasības ar Pasūtītāju;</w:t>
      </w:r>
    </w:p>
    <w:p w14:paraId="08B51C5C" w14:textId="77777777" w:rsidR="001D1A00" w:rsidRPr="005656F6" w:rsidRDefault="001D1A00" w:rsidP="001D1A00">
      <w:pPr>
        <w:numPr>
          <w:ilvl w:val="2"/>
          <w:numId w:val="1"/>
        </w:numPr>
        <w:spacing w:after="0" w:line="240" w:lineRule="auto"/>
        <w:jc w:val="both"/>
        <w:rPr>
          <w:rFonts w:ascii="Times New Roman" w:eastAsia="Times New Roman" w:hAnsi="Times New Roman"/>
          <w:szCs w:val="20"/>
          <w:lang w:val="lv-LV"/>
        </w:rPr>
      </w:pPr>
      <w:r w:rsidRPr="005656F6">
        <w:rPr>
          <w:rFonts w:ascii="Times New Roman" w:eastAsia="Times New Roman" w:hAnsi="Times New Roman"/>
          <w:szCs w:val="20"/>
          <w:lang w:val="lv-LV"/>
        </w:rPr>
        <w:t>gadījumos, kad autobusam pārvadājumu laikā parādās tehniskās problēmas, veikt visu iespējamo, lai novērstu defektus un turpinātu ceļojumu un, ja nepieciešams, aizstāt nelietojamu autobusu</w:t>
      </w:r>
      <w:r>
        <w:rPr>
          <w:rFonts w:ascii="Times New Roman" w:eastAsia="Times New Roman" w:hAnsi="Times New Roman"/>
          <w:szCs w:val="20"/>
          <w:lang w:val="lv-LV"/>
        </w:rPr>
        <w:t>/</w:t>
      </w:r>
      <w:r w:rsidRPr="005656F6">
        <w:rPr>
          <w:rFonts w:ascii="Times New Roman" w:eastAsia="Times New Roman" w:hAnsi="Times New Roman"/>
          <w:szCs w:val="20"/>
          <w:lang w:val="lv-LV"/>
        </w:rPr>
        <w:t>-</w:t>
      </w:r>
      <w:proofErr w:type="spellStart"/>
      <w:r w:rsidRPr="005656F6">
        <w:rPr>
          <w:rFonts w:ascii="Times New Roman" w:eastAsia="Times New Roman" w:hAnsi="Times New Roman"/>
          <w:szCs w:val="20"/>
          <w:lang w:val="lv-LV"/>
        </w:rPr>
        <w:t>us</w:t>
      </w:r>
      <w:proofErr w:type="spellEnd"/>
      <w:r w:rsidRPr="005656F6">
        <w:rPr>
          <w:rFonts w:ascii="Times New Roman" w:eastAsia="Times New Roman" w:hAnsi="Times New Roman"/>
          <w:szCs w:val="20"/>
          <w:lang w:val="lv-LV"/>
        </w:rPr>
        <w:t xml:space="preserve"> ar </w:t>
      </w:r>
      <w:proofErr w:type="spellStart"/>
      <w:r w:rsidRPr="005656F6">
        <w:rPr>
          <w:rFonts w:ascii="Times New Roman" w:eastAsia="Times New Roman" w:hAnsi="Times New Roman"/>
          <w:szCs w:val="20"/>
          <w:lang w:val="lv-LV"/>
        </w:rPr>
        <w:t>līdzvērīgu</w:t>
      </w:r>
      <w:proofErr w:type="spellEnd"/>
      <w:r w:rsidRPr="005656F6">
        <w:rPr>
          <w:rFonts w:ascii="Times New Roman" w:eastAsia="Times New Roman" w:hAnsi="Times New Roman"/>
          <w:szCs w:val="20"/>
          <w:lang w:val="lv-LV"/>
        </w:rPr>
        <w:t xml:space="preserve"> autobusu</w:t>
      </w:r>
      <w:r>
        <w:rPr>
          <w:rFonts w:ascii="Times New Roman" w:eastAsia="Times New Roman" w:hAnsi="Times New Roman"/>
          <w:szCs w:val="20"/>
          <w:lang w:val="lv-LV"/>
        </w:rPr>
        <w:t>/-</w:t>
      </w:r>
      <w:proofErr w:type="spellStart"/>
      <w:r w:rsidRPr="005656F6">
        <w:rPr>
          <w:rFonts w:ascii="Times New Roman" w:eastAsia="Times New Roman" w:hAnsi="Times New Roman"/>
          <w:szCs w:val="20"/>
          <w:lang w:val="lv-LV"/>
        </w:rPr>
        <w:t>iem</w:t>
      </w:r>
      <w:proofErr w:type="spellEnd"/>
      <w:r w:rsidRPr="005656F6">
        <w:rPr>
          <w:rFonts w:ascii="Times New Roman" w:eastAsia="Times New Roman" w:hAnsi="Times New Roman"/>
          <w:szCs w:val="20"/>
          <w:lang w:val="lv-LV"/>
        </w:rPr>
        <w:t>. Šajā gadījumā Izpildītājs garantē, ka Pasūtītāja ceļojums netiks aizkavēts ilgāk par 3 (trīs) stundām. Iepriekš minētajā gadījumā Pasūtītājs neapmaksā laiku, kas patērēts defektu novēršanai un/vai autobusa nomaiņai;</w:t>
      </w:r>
    </w:p>
    <w:p w14:paraId="270DB856" w14:textId="77777777" w:rsidR="001D1A00" w:rsidRPr="005656F6" w:rsidRDefault="001D1A00" w:rsidP="001D1A00">
      <w:pPr>
        <w:numPr>
          <w:ilvl w:val="2"/>
          <w:numId w:val="1"/>
        </w:numPr>
        <w:spacing w:after="0" w:line="240" w:lineRule="auto"/>
        <w:jc w:val="both"/>
        <w:rPr>
          <w:rFonts w:ascii="Times New Roman" w:eastAsia="Times New Roman" w:hAnsi="Times New Roman"/>
          <w:szCs w:val="20"/>
          <w:lang w:val="lv-LV"/>
        </w:rPr>
      </w:pPr>
      <w:r w:rsidRPr="005656F6">
        <w:rPr>
          <w:rFonts w:ascii="Times New Roman" w:eastAsia="Times New Roman" w:hAnsi="Times New Roman"/>
          <w:szCs w:val="20"/>
          <w:lang w:val="lv-LV"/>
        </w:rPr>
        <w:t xml:space="preserve">samaksāt izdevumus, </w:t>
      </w:r>
      <w:r>
        <w:rPr>
          <w:rFonts w:ascii="Times New Roman" w:eastAsia="Times New Roman" w:hAnsi="Times New Roman"/>
          <w:szCs w:val="20"/>
          <w:lang w:val="lv-LV"/>
        </w:rPr>
        <w:t xml:space="preserve">  kas </w:t>
      </w:r>
      <w:r w:rsidRPr="005656F6">
        <w:rPr>
          <w:rFonts w:ascii="Times New Roman" w:eastAsia="Times New Roman" w:hAnsi="Times New Roman"/>
          <w:szCs w:val="20"/>
          <w:lang w:val="lv-LV"/>
        </w:rPr>
        <w:t>saistīt</w:t>
      </w:r>
      <w:r>
        <w:rPr>
          <w:rFonts w:ascii="Times New Roman" w:eastAsia="Times New Roman" w:hAnsi="Times New Roman"/>
          <w:szCs w:val="20"/>
          <w:lang w:val="lv-LV"/>
        </w:rPr>
        <w:t>i</w:t>
      </w:r>
      <w:r w:rsidRPr="005656F6">
        <w:rPr>
          <w:rFonts w:ascii="Times New Roman" w:eastAsia="Times New Roman" w:hAnsi="Times New Roman"/>
          <w:szCs w:val="20"/>
          <w:lang w:val="lv-LV"/>
        </w:rPr>
        <w:t xml:space="preserve"> ar autobusa uzpildīšanu ar degvielu;</w:t>
      </w:r>
    </w:p>
    <w:p w14:paraId="54657696" w14:textId="77777777" w:rsidR="001D1A00" w:rsidRPr="005656F6" w:rsidRDefault="001D1A00" w:rsidP="001D1A00">
      <w:pPr>
        <w:numPr>
          <w:ilvl w:val="2"/>
          <w:numId w:val="1"/>
        </w:numPr>
        <w:spacing w:after="0" w:line="240" w:lineRule="auto"/>
        <w:jc w:val="both"/>
        <w:rPr>
          <w:rFonts w:ascii="Times New Roman" w:eastAsia="Times New Roman" w:hAnsi="Times New Roman"/>
          <w:szCs w:val="20"/>
          <w:lang w:val="lv-LV"/>
        </w:rPr>
      </w:pPr>
      <w:r w:rsidRPr="005656F6">
        <w:rPr>
          <w:rFonts w:ascii="Times New Roman" w:eastAsia="Times New Roman" w:hAnsi="Times New Roman"/>
          <w:szCs w:val="20"/>
          <w:lang w:val="lv-LV"/>
        </w:rPr>
        <w:lastRenderedPageBreak/>
        <w:t>atbildēt uz rakstiskām sūdzībām, kurus iesniedza Pasūtītājs, 7 (septiņu) darba dienu laikā no sūdzības saņemšanas dienas;</w:t>
      </w:r>
    </w:p>
    <w:p w14:paraId="53832CEF" w14:textId="77777777" w:rsidR="001D1A00" w:rsidRPr="005656F6" w:rsidRDefault="001D1A00" w:rsidP="001D1A00">
      <w:pPr>
        <w:numPr>
          <w:ilvl w:val="2"/>
          <w:numId w:val="1"/>
        </w:numPr>
        <w:spacing w:after="0" w:line="240" w:lineRule="auto"/>
        <w:jc w:val="both"/>
        <w:rPr>
          <w:rFonts w:ascii="Times New Roman" w:eastAsia="Times New Roman" w:hAnsi="Times New Roman"/>
          <w:szCs w:val="20"/>
          <w:lang w:val="lv-LV"/>
        </w:rPr>
      </w:pPr>
      <w:r w:rsidRPr="005656F6">
        <w:rPr>
          <w:rFonts w:ascii="Times New Roman" w:eastAsia="Times New Roman" w:hAnsi="Times New Roman"/>
          <w:szCs w:val="20"/>
          <w:lang w:val="lv-LV"/>
        </w:rPr>
        <w:t>atlīdzināt visus pierādītos zaudējumus, kas radušies Pasūtītājam vai pasažieriem Izpildītāja vainas dēļ;</w:t>
      </w:r>
    </w:p>
    <w:p w14:paraId="6A5FC1DC" w14:textId="77777777" w:rsidR="001D1A00" w:rsidRDefault="001D1A00" w:rsidP="001D1A00">
      <w:pPr>
        <w:numPr>
          <w:ilvl w:val="2"/>
          <w:numId w:val="1"/>
        </w:numPr>
        <w:spacing w:after="0" w:line="240" w:lineRule="auto"/>
        <w:jc w:val="both"/>
        <w:rPr>
          <w:rFonts w:ascii="Times New Roman" w:eastAsia="Times New Roman" w:hAnsi="Times New Roman"/>
          <w:szCs w:val="20"/>
          <w:lang w:val="lv-LV"/>
        </w:rPr>
      </w:pPr>
      <w:r w:rsidRPr="005656F6">
        <w:rPr>
          <w:rFonts w:ascii="Times New Roman" w:eastAsia="Times New Roman" w:hAnsi="Times New Roman"/>
          <w:szCs w:val="20"/>
          <w:lang w:val="lv-LV"/>
        </w:rPr>
        <w:t xml:space="preserve">Izpildītāja diennakts informācijas tālruņa numurs ir </w:t>
      </w:r>
      <w:r>
        <w:rPr>
          <w:rFonts w:ascii="Times New Roman" w:eastAsia="Times New Roman" w:hAnsi="Times New Roman"/>
          <w:szCs w:val="20"/>
          <w:lang w:val="lv-LV"/>
        </w:rPr>
        <w:t>__________________________;</w:t>
      </w:r>
    </w:p>
    <w:p w14:paraId="769D0A7B" w14:textId="77777777" w:rsidR="001D1A00" w:rsidRPr="009A12E3" w:rsidRDefault="001D1A00" w:rsidP="001D1A00">
      <w:pPr>
        <w:numPr>
          <w:ilvl w:val="2"/>
          <w:numId w:val="1"/>
        </w:numPr>
        <w:tabs>
          <w:tab w:val="num" w:pos="1080"/>
        </w:tabs>
        <w:spacing w:after="0" w:line="240" w:lineRule="auto"/>
        <w:jc w:val="both"/>
        <w:rPr>
          <w:rFonts w:ascii="Times New Roman" w:eastAsia="Times New Roman" w:hAnsi="Times New Roman"/>
          <w:bCs/>
          <w:iCs/>
          <w:szCs w:val="20"/>
          <w:lang w:val="lv-LV"/>
        </w:rPr>
      </w:pPr>
      <w:r w:rsidRPr="009A12E3">
        <w:rPr>
          <w:rFonts w:ascii="Times New Roman" w:eastAsia="Times New Roman" w:hAnsi="Times New Roman"/>
          <w:szCs w:val="20"/>
          <w:lang w:val="lv-LV"/>
        </w:rPr>
        <w:t xml:space="preserve">nodrošināt visā Līguma darbības laikā, lai Izpildītājam būtu </w:t>
      </w:r>
      <w:r w:rsidRPr="009A12E3">
        <w:rPr>
          <w:rFonts w:ascii="Times New Roman" w:eastAsia="Times New Roman" w:hAnsi="Times New Roman"/>
          <w:bCs/>
          <w:iCs/>
          <w:szCs w:val="20"/>
          <w:lang w:val="lv-LV"/>
        </w:rPr>
        <w:t xml:space="preserve">Autotransporta direkcijas izsniegta spēkā esoša licence, </w:t>
      </w:r>
      <w:r w:rsidRPr="009A12E3">
        <w:rPr>
          <w:rFonts w:ascii="Times New Roman" w:eastAsia="Times New Roman" w:hAnsi="Times New Roman"/>
          <w:szCs w:val="20"/>
          <w:lang w:val="lv-LV"/>
        </w:rPr>
        <w:t>kas apliecina Izpildītāja tiesības veikt pasažieru komercpārvadājumus ar autobusiem</w:t>
      </w:r>
      <w:r w:rsidRPr="009A12E3">
        <w:rPr>
          <w:rFonts w:ascii="Times New Roman" w:eastAsia="Times New Roman" w:hAnsi="Times New Roman"/>
          <w:bCs/>
          <w:iCs/>
          <w:szCs w:val="20"/>
          <w:lang w:val="lv-LV"/>
        </w:rPr>
        <w:t xml:space="preserve"> </w:t>
      </w:r>
      <w:r w:rsidRPr="009A12E3">
        <w:rPr>
          <w:rFonts w:ascii="Times New Roman" w:eastAsia="Times New Roman" w:hAnsi="Times New Roman"/>
          <w:szCs w:val="20"/>
          <w:lang w:val="lv-LV"/>
        </w:rPr>
        <w:t xml:space="preserve">Latvijas teritorijā un Eiropas kopienas atļauja starptautiskajiem pasažieru komercpārvadājumiem, ka arī </w:t>
      </w:r>
      <w:r w:rsidRPr="009A12E3">
        <w:rPr>
          <w:rFonts w:ascii="Times New Roman" w:eastAsia="Times New Roman" w:hAnsi="Times New Roman"/>
          <w:bCs/>
          <w:iCs/>
          <w:szCs w:val="20"/>
          <w:lang w:val="lv-LV"/>
        </w:rPr>
        <w:t xml:space="preserve"> autobusiem ir  jābūt atļaujai piedalīties ceļu satiksmē un Autotransporta direkcijas izsniegtai spēkā esoša licenču kartiņai.</w:t>
      </w:r>
    </w:p>
    <w:p w14:paraId="01A810AA" w14:textId="77777777" w:rsidR="001D1A00" w:rsidRPr="00D52370" w:rsidRDefault="001D1A00" w:rsidP="001D1A00">
      <w:pPr>
        <w:pStyle w:val="ListParagraph"/>
        <w:numPr>
          <w:ilvl w:val="1"/>
          <w:numId w:val="1"/>
        </w:numPr>
        <w:spacing w:after="0" w:line="240" w:lineRule="auto"/>
        <w:jc w:val="both"/>
        <w:rPr>
          <w:rFonts w:ascii="Times New Roman" w:eastAsia="Times New Roman" w:hAnsi="Times New Roman"/>
          <w:szCs w:val="20"/>
          <w:lang w:val="lv-LV"/>
        </w:rPr>
      </w:pPr>
      <w:r w:rsidRPr="00D52370">
        <w:rPr>
          <w:rFonts w:ascii="Times New Roman" w:eastAsia="Times New Roman" w:hAnsi="Times New Roman"/>
          <w:szCs w:val="20"/>
          <w:lang w:val="lv-LV"/>
        </w:rPr>
        <w:t>Pasūtītāja pienākumi:</w:t>
      </w:r>
    </w:p>
    <w:p w14:paraId="27940687" w14:textId="77777777" w:rsidR="001D1A00" w:rsidRPr="00D52370" w:rsidRDefault="001D1A00" w:rsidP="001D1A00">
      <w:pPr>
        <w:pStyle w:val="ListParagraph"/>
        <w:numPr>
          <w:ilvl w:val="2"/>
          <w:numId w:val="1"/>
        </w:numPr>
        <w:spacing w:after="0" w:line="240" w:lineRule="auto"/>
        <w:jc w:val="both"/>
        <w:rPr>
          <w:rFonts w:ascii="Times New Roman" w:eastAsia="Times New Roman" w:hAnsi="Times New Roman"/>
          <w:szCs w:val="20"/>
          <w:lang w:val="lv-LV"/>
        </w:rPr>
      </w:pPr>
      <w:r w:rsidRPr="00D52370">
        <w:rPr>
          <w:rFonts w:ascii="Times New Roman" w:eastAsia="Times New Roman" w:hAnsi="Times New Roman"/>
          <w:szCs w:val="20"/>
          <w:lang w:val="lv-LV"/>
        </w:rPr>
        <w:t xml:space="preserve">rakstiski iesniegt Pasūtījumu (3.pielikums) Izpildītājam par nepieciešamību nodrošināt pakalpojumu. Puses vienojas, ka Pasūtījums tiek iesniegts elektroniski un ir derīgs bez paraksta. Pasūtītājs pasūtījumus iesniegs no elektroniskā pasta adreses: </w:t>
      </w:r>
      <w:hyperlink r:id="rId5" w:history="1">
        <w:r w:rsidRPr="00D52370">
          <w:rPr>
            <w:rStyle w:val="Hyperlink"/>
            <w:rFonts w:ascii="Times New Roman" w:eastAsia="Times New Roman" w:hAnsi="Times New Roman"/>
            <w:szCs w:val="20"/>
            <w:lang w:val="lv-LV"/>
          </w:rPr>
          <w:t>aivis.liepins@sigulda.lv</w:t>
        </w:r>
      </w:hyperlink>
      <w:r w:rsidRPr="00D52370">
        <w:rPr>
          <w:rFonts w:ascii="Times New Roman" w:eastAsia="Times New Roman" w:hAnsi="Times New Roman"/>
          <w:szCs w:val="20"/>
          <w:lang w:val="lv-LV"/>
        </w:rPr>
        <w:t xml:space="preserve"> vai </w:t>
      </w:r>
      <w:hyperlink r:id="rId6" w:history="1">
        <w:r w:rsidRPr="00D52370">
          <w:rPr>
            <w:rStyle w:val="Hyperlink"/>
            <w:rFonts w:ascii="Times New Roman" w:eastAsia="Times New Roman" w:hAnsi="Times New Roman"/>
            <w:szCs w:val="20"/>
            <w:lang w:val="lv-LV"/>
          </w:rPr>
          <w:t>aivars.kirkelis@sigulda.lv</w:t>
        </w:r>
      </w:hyperlink>
      <w:r w:rsidRPr="00D52370">
        <w:rPr>
          <w:rFonts w:ascii="Times New Roman" w:eastAsia="Times New Roman" w:hAnsi="Times New Roman"/>
          <w:szCs w:val="20"/>
          <w:lang w:val="lv-LV"/>
        </w:rPr>
        <w:t xml:space="preserve">, vai </w:t>
      </w:r>
      <w:bookmarkStart w:id="1" w:name="_Hlk519582756"/>
      <w:r w:rsidRPr="00D52370">
        <w:rPr>
          <w:rFonts w:ascii="Times New Roman" w:eastAsia="Times New Roman" w:hAnsi="Times New Roman"/>
          <w:color w:val="0070C0"/>
          <w:szCs w:val="20"/>
          <w:u w:val="single"/>
          <w:lang w:val="lv-LV"/>
        </w:rPr>
        <w:t>transports@sigulda.lv</w:t>
      </w:r>
      <w:r w:rsidRPr="00D52370">
        <w:rPr>
          <w:rFonts w:ascii="Times New Roman" w:eastAsia="Times New Roman" w:hAnsi="Times New Roman"/>
          <w:color w:val="0070C0"/>
          <w:szCs w:val="20"/>
          <w:lang w:val="lv-LV"/>
        </w:rPr>
        <w:t xml:space="preserve"> </w:t>
      </w:r>
      <w:bookmarkEnd w:id="1"/>
    </w:p>
    <w:p w14:paraId="74CB286E" w14:textId="77777777" w:rsidR="001D1A00" w:rsidRDefault="001D1A00" w:rsidP="001D1A00">
      <w:pPr>
        <w:numPr>
          <w:ilvl w:val="2"/>
          <w:numId w:val="1"/>
        </w:numPr>
        <w:spacing w:after="0" w:line="240" w:lineRule="auto"/>
        <w:jc w:val="both"/>
        <w:rPr>
          <w:rFonts w:ascii="Times New Roman" w:eastAsia="Times New Roman" w:hAnsi="Times New Roman"/>
          <w:szCs w:val="20"/>
          <w:lang w:val="lv-LV"/>
        </w:rPr>
      </w:pPr>
      <w:r w:rsidRPr="005656F6">
        <w:rPr>
          <w:rFonts w:ascii="Times New Roman" w:eastAsia="Times New Roman" w:hAnsi="Times New Roman"/>
          <w:szCs w:val="20"/>
          <w:lang w:val="lv-LV"/>
        </w:rPr>
        <w:t xml:space="preserve"> Pasūtījumi nosūtāmi uz Izpildītāja elektroniska pasta adresi: </w:t>
      </w:r>
      <w:r w:rsidRPr="00D52370">
        <w:rPr>
          <w:rFonts w:ascii="Times New Roman" w:eastAsia="Times New Roman" w:hAnsi="Times New Roman"/>
          <w:color w:val="0070C0"/>
          <w:szCs w:val="20"/>
          <w:u w:val="single"/>
          <w:lang w:val="lv-LV"/>
        </w:rPr>
        <w:t>transports@sigulda.lv</w:t>
      </w:r>
    </w:p>
    <w:p w14:paraId="30DB02EE" w14:textId="77777777" w:rsidR="001D1A00" w:rsidRPr="005656F6" w:rsidRDefault="001D1A00" w:rsidP="001D1A00">
      <w:pPr>
        <w:numPr>
          <w:ilvl w:val="2"/>
          <w:numId w:val="1"/>
        </w:numPr>
        <w:spacing w:after="0" w:line="240" w:lineRule="auto"/>
        <w:jc w:val="both"/>
        <w:rPr>
          <w:rFonts w:ascii="Times New Roman" w:eastAsia="Times New Roman" w:hAnsi="Times New Roman"/>
          <w:szCs w:val="20"/>
          <w:lang w:val="lv-LV"/>
        </w:rPr>
      </w:pPr>
      <w:r w:rsidRPr="005656F6">
        <w:rPr>
          <w:rFonts w:ascii="Times New Roman" w:eastAsia="Times New Roman" w:hAnsi="Times New Roman"/>
          <w:szCs w:val="20"/>
          <w:lang w:val="lv-LV"/>
        </w:rPr>
        <w:t xml:space="preserve">Pasūtījumu, kas nav iesniegts noteiktajā kārtībā, Izpildītājam ir tiesības nepildīt; </w:t>
      </w:r>
    </w:p>
    <w:p w14:paraId="5D0C232D" w14:textId="77777777" w:rsidR="001D1A00" w:rsidRPr="005656F6" w:rsidRDefault="001D1A00" w:rsidP="001D1A00">
      <w:pPr>
        <w:numPr>
          <w:ilvl w:val="2"/>
          <w:numId w:val="1"/>
        </w:numPr>
        <w:spacing w:after="0" w:line="240" w:lineRule="auto"/>
        <w:jc w:val="both"/>
        <w:rPr>
          <w:rFonts w:ascii="Times New Roman" w:eastAsia="Times New Roman" w:hAnsi="Times New Roman"/>
          <w:szCs w:val="20"/>
          <w:lang w:val="lv-LV"/>
        </w:rPr>
      </w:pPr>
      <w:r w:rsidRPr="005656F6">
        <w:rPr>
          <w:rFonts w:ascii="Times New Roman" w:eastAsia="Times New Roman" w:hAnsi="Times New Roman"/>
          <w:szCs w:val="20"/>
          <w:lang w:val="lv-LV"/>
        </w:rPr>
        <w:t>nodrošināt pasažieru saudzīgu attieksmi pret autobusu un tā aprīkojumu. Nepieciešamības gadījumā pieprasīt no autobusa vadītāja instrukcijas par aprīkojuma lietošanu;</w:t>
      </w:r>
    </w:p>
    <w:p w14:paraId="35AE5076" w14:textId="77777777" w:rsidR="001D1A00" w:rsidRPr="005656F6" w:rsidRDefault="001D1A00" w:rsidP="001D1A00">
      <w:pPr>
        <w:numPr>
          <w:ilvl w:val="2"/>
          <w:numId w:val="1"/>
        </w:numPr>
        <w:spacing w:after="0" w:line="240" w:lineRule="auto"/>
        <w:jc w:val="both"/>
        <w:rPr>
          <w:rFonts w:ascii="Times New Roman" w:eastAsia="Times New Roman" w:hAnsi="Times New Roman"/>
          <w:szCs w:val="20"/>
          <w:lang w:val="lv-LV"/>
        </w:rPr>
      </w:pPr>
      <w:r w:rsidRPr="005656F6">
        <w:rPr>
          <w:rFonts w:ascii="Times New Roman" w:eastAsia="Times New Roman" w:hAnsi="Times New Roman"/>
          <w:szCs w:val="20"/>
          <w:lang w:val="lv-LV"/>
        </w:rPr>
        <w:t>saskaņā ar Līguma noteikumiem apmaksāt pakalpojumus, ko sniedz Izpildītājs;</w:t>
      </w:r>
    </w:p>
    <w:p w14:paraId="7B5193E8" w14:textId="77777777" w:rsidR="001D1A00" w:rsidRPr="005656F6" w:rsidRDefault="001D1A00" w:rsidP="001D1A00">
      <w:pPr>
        <w:numPr>
          <w:ilvl w:val="2"/>
          <w:numId w:val="1"/>
        </w:numPr>
        <w:spacing w:after="0" w:line="240" w:lineRule="auto"/>
        <w:jc w:val="both"/>
        <w:rPr>
          <w:rFonts w:ascii="Times New Roman" w:eastAsia="Times New Roman" w:hAnsi="Times New Roman"/>
          <w:szCs w:val="20"/>
          <w:lang w:val="lv-LV"/>
        </w:rPr>
      </w:pPr>
      <w:r w:rsidRPr="005656F6">
        <w:rPr>
          <w:rFonts w:ascii="Times New Roman" w:eastAsia="Times New Roman" w:hAnsi="Times New Roman"/>
          <w:szCs w:val="20"/>
          <w:lang w:val="lv-LV"/>
        </w:rPr>
        <w:t>atlīdzināt Izpildītājam visus pierādītos zaudējumus, ko Izpildītājam radījis Pasūtītājs vai tā pasažieri;</w:t>
      </w:r>
    </w:p>
    <w:p w14:paraId="03A431B5" w14:textId="77777777" w:rsidR="001D1A00" w:rsidRPr="009A12E3" w:rsidRDefault="001D1A00" w:rsidP="001D1A00">
      <w:pPr>
        <w:numPr>
          <w:ilvl w:val="2"/>
          <w:numId w:val="1"/>
        </w:numPr>
        <w:spacing w:after="0" w:line="240" w:lineRule="auto"/>
        <w:jc w:val="both"/>
        <w:rPr>
          <w:rFonts w:ascii="Times New Roman" w:eastAsia="Times New Roman" w:hAnsi="Times New Roman"/>
          <w:szCs w:val="20"/>
          <w:lang w:val="lv-LV"/>
        </w:rPr>
      </w:pPr>
      <w:r>
        <w:rPr>
          <w:rFonts w:ascii="Times New Roman" w:eastAsia="Times New Roman" w:hAnsi="Times New Roman"/>
          <w:szCs w:val="20"/>
          <w:lang w:val="lv-LV"/>
        </w:rPr>
        <w:t>P</w:t>
      </w:r>
      <w:r w:rsidRPr="005656F6">
        <w:rPr>
          <w:rFonts w:ascii="Times New Roman" w:eastAsia="Times New Roman" w:hAnsi="Times New Roman"/>
          <w:szCs w:val="20"/>
          <w:lang w:val="lv-LV"/>
        </w:rPr>
        <w:t xml:space="preserve">retenzijas iesniedzamas Izpildītājam </w:t>
      </w:r>
      <w:r>
        <w:rPr>
          <w:rFonts w:ascii="Times New Roman" w:eastAsia="Times New Roman" w:hAnsi="Times New Roman"/>
          <w:szCs w:val="20"/>
          <w:lang w:val="lv-LV"/>
        </w:rPr>
        <w:t xml:space="preserve">elektroniski uz punktā 2.1.4. norādīto e-pastā vai </w:t>
      </w:r>
      <w:r w:rsidRPr="009A12E3">
        <w:rPr>
          <w:rFonts w:ascii="Times New Roman" w:eastAsia="Times New Roman" w:hAnsi="Times New Roman"/>
          <w:szCs w:val="20"/>
          <w:lang w:val="lv-LV"/>
        </w:rPr>
        <w:t>rakstiski, nosūtot uz Izpildītāja juridisko adresi.</w:t>
      </w:r>
    </w:p>
    <w:p w14:paraId="4D139B22" w14:textId="77777777" w:rsidR="001D1A00" w:rsidRPr="009A12E3" w:rsidRDefault="001D1A00" w:rsidP="001D1A00">
      <w:pPr>
        <w:numPr>
          <w:ilvl w:val="2"/>
          <w:numId w:val="1"/>
        </w:numPr>
        <w:spacing w:after="0" w:line="240" w:lineRule="auto"/>
        <w:jc w:val="both"/>
        <w:rPr>
          <w:rFonts w:ascii="Times New Roman" w:eastAsia="Times New Roman" w:hAnsi="Times New Roman"/>
          <w:szCs w:val="20"/>
          <w:lang w:val="lv-LV"/>
        </w:rPr>
      </w:pPr>
      <w:r w:rsidRPr="009A12E3">
        <w:rPr>
          <w:rFonts w:ascii="Times New Roman" w:eastAsia="Times New Roman" w:hAnsi="Times New Roman"/>
          <w:szCs w:val="20"/>
          <w:lang w:val="lv-LV"/>
        </w:rPr>
        <w:t>Kompensēt Izpildītājam ar pasūtījuma izpildi saistīto papildu izmaksas, piemēram, par autoceļu lietošana, ja Pasūtītājs ar Izpildītāju par to rakstiski vienojušies pirms brauciena uzsākšanas.</w:t>
      </w:r>
    </w:p>
    <w:p w14:paraId="043351E7" w14:textId="77777777" w:rsidR="001D1A00" w:rsidRPr="003F0B97" w:rsidRDefault="001D1A00" w:rsidP="001D1A00">
      <w:pPr>
        <w:spacing w:after="0" w:line="240" w:lineRule="auto"/>
        <w:jc w:val="both"/>
        <w:rPr>
          <w:rFonts w:ascii="Times New Roman" w:eastAsia="Times New Roman" w:hAnsi="Times New Roman"/>
          <w:szCs w:val="20"/>
          <w:lang w:val="lv-LV"/>
        </w:rPr>
      </w:pPr>
    </w:p>
    <w:p w14:paraId="3FD9C9A2" w14:textId="77777777" w:rsidR="001D1A00" w:rsidRPr="003F0B97" w:rsidRDefault="001D1A00" w:rsidP="001D1A00">
      <w:pPr>
        <w:numPr>
          <w:ilvl w:val="0"/>
          <w:numId w:val="1"/>
        </w:numPr>
        <w:spacing w:after="120" w:line="240" w:lineRule="auto"/>
        <w:ind w:left="357" w:hanging="357"/>
        <w:jc w:val="both"/>
        <w:rPr>
          <w:rFonts w:ascii="Times New Roman" w:eastAsia="Times New Roman" w:hAnsi="Times New Roman"/>
          <w:b/>
          <w:szCs w:val="20"/>
          <w:lang w:val="lv-LV"/>
        </w:rPr>
      </w:pPr>
      <w:r w:rsidRPr="003F0B97">
        <w:rPr>
          <w:rFonts w:ascii="Times New Roman" w:eastAsia="Times New Roman" w:hAnsi="Times New Roman"/>
          <w:b/>
          <w:szCs w:val="20"/>
          <w:lang w:val="lv-LV"/>
        </w:rPr>
        <w:t>LĪGUMA SUMMA UN PASŪTĪJUMA APJOMS</w:t>
      </w:r>
    </w:p>
    <w:p w14:paraId="211926F7" w14:textId="77777777" w:rsidR="001D1A00" w:rsidRPr="002E3BDD" w:rsidRDefault="001D1A00" w:rsidP="001D1A00">
      <w:pPr>
        <w:numPr>
          <w:ilvl w:val="1"/>
          <w:numId w:val="1"/>
        </w:numPr>
        <w:spacing w:after="120" w:line="240" w:lineRule="auto"/>
        <w:jc w:val="both"/>
        <w:rPr>
          <w:rFonts w:ascii="Times New Roman" w:eastAsia="Times New Roman" w:hAnsi="Times New Roman"/>
          <w:lang w:val="lv-LV"/>
        </w:rPr>
      </w:pPr>
      <w:r w:rsidRPr="002E3BDD">
        <w:rPr>
          <w:rFonts w:ascii="Times New Roman" w:eastAsia="Times New Roman" w:hAnsi="Times New Roman"/>
          <w:szCs w:val="20"/>
          <w:lang w:val="lv-LV"/>
        </w:rPr>
        <w:t>Līguma kopējā summa ir</w:t>
      </w:r>
      <w:r>
        <w:rPr>
          <w:rFonts w:ascii="Times New Roman" w:eastAsia="Times New Roman" w:hAnsi="Times New Roman"/>
          <w:szCs w:val="20"/>
          <w:lang w:val="lv-LV"/>
        </w:rPr>
        <w:t xml:space="preserve"> </w:t>
      </w:r>
      <w:r w:rsidRPr="002E3BDD">
        <w:rPr>
          <w:rFonts w:ascii="Times New Roman" w:eastAsia="Times New Roman" w:hAnsi="Times New Roman"/>
          <w:szCs w:val="20"/>
          <w:lang w:val="lv-LV"/>
        </w:rPr>
        <w:t>143 000</w:t>
      </w:r>
      <w:r>
        <w:rPr>
          <w:rFonts w:ascii="Times New Roman" w:eastAsia="Times New Roman" w:hAnsi="Times New Roman"/>
          <w:szCs w:val="20"/>
          <w:lang w:val="lv-LV"/>
        </w:rPr>
        <w:t>,00</w:t>
      </w:r>
      <w:r w:rsidRPr="002E3BDD">
        <w:rPr>
          <w:rFonts w:ascii="Times New Roman" w:eastAsia="Times New Roman" w:hAnsi="Times New Roman"/>
          <w:szCs w:val="20"/>
          <w:lang w:val="lv-LV"/>
        </w:rPr>
        <w:t xml:space="preserve"> EUR (viens simts četrdesmit trīs tūkstoši </w:t>
      </w:r>
      <w:proofErr w:type="spellStart"/>
      <w:r w:rsidRPr="002E3BDD">
        <w:rPr>
          <w:rFonts w:ascii="Times New Roman" w:eastAsia="Times New Roman" w:hAnsi="Times New Roman"/>
          <w:szCs w:val="20"/>
          <w:lang w:val="lv-LV"/>
        </w:rPr>
        <w:t>euro</w:t>
      </w:r>
      <w:proofErr w:type="spellEnd"/>
      <w:r w:rsidRPr="002E3BDD">
        <w:rPr>
          <w:rFonts w:ascii="Times New Roman" w:eastAsia="Times New Roman" w:hAnsi="Times New Roman"/>
          <w:szCs w:val="20"/>
          <w:lang w:val="lv-LV"/>
        </w:rPr>
        <w:t>) (</w:t>
      </w:r>
      <w:r w:rsidRPr="002E3BDD">
        <w:rPr>
          <w:rFonts w:ascii="Times New Roman" w:eastAsia="Times New Roman" w:hAnsi="Times New Roman"/>
          <w:bCs/>
          <w:lang w:val="lv-LV"/>
        </w:rPr>
        <w:t>turpmāk – Līguma summa</w:t>
      </w:r>
      <w:r w:rsidRPr="002E3BDD">
        <w:rPr>
          <w:rFonts w:ascii="Times New Roman" w:eastAsia="Times New Roman" w:hAnsi="Times New Roman"/>
          <w:szCs w:val="20"/>
          <w:lang w:val="lv-LV"/>
        </w:rPr>
        <w:t xml:space="preserve">) </w:t>
      </w:r>
      <w:r w:rsidRPr="002E3BDD">
        <w:rPr>
          <w:rFonts w:ascii="Times New Roman" w:eastAsia="Times New Roman" w:hAnsi="Times New Roman"/>
          <w:lang w:val="lv-LV"/>
        </w:rPr>
        <w:t xml:space="preserve">un pievienotās vērtības nodoklis PVN 21% - 30 030,00 EUR (trīsdesmit tūkstoši trīsdesmit </w:t>
      </w:r>
      <w:proofErr w:type="spellStart"/>
      <w:r w:rsidRPr="002E3BDD">
        <w:rPr>
          <w:rFonts w:ascii="Times New Roman" w:eastAsia="Times New Roman" w:hAnsi="Times New Roman"/>
          <w:lang w:val="lv-LV"/>
        </w:rPr>
        <w:t>euro</w:t>
      </w:r>
      <w:proofErr w:type="spellEnd"/>
      <w:r w:rsidRPr="002E3BDD">
        <w:rPr>
          <w:rFonts w:ascii="Times New Roman" w:eastAsia="Times New Roman" w:hAnsi="Times New Roman"/>
          <w:lang w:val="lv-LV"/>
        </w:rPr>
        <w:t xml:space="preserve">), kopā 173 030,00 EUR (viens simts septiņdesmit trīs tūkstoši trīsdesmit </w:t>
      </w:r>
      <w:proofErr w:type="spellStart"/>
      <w:r w:rsidRPr="002E3BDD">
        <w:rPr>
          <w:rFonts w:ascii="Times New Roman" w:eastAsia="Times New Roman" w:hAnsi="Times New Roman"/>
          <w:lang w:val="lv-LV"/>
        </w:rPr>
        <w:t>euro</w:t>
      </w:r>
      <w:proofErr w:type="spellEnd"/>
      <w:r w:rsidRPr="002E3BDD">
        <w:rPr>
          <w:rFonts w:ascii="Times New Roman" w:eastAsia="Times New Roman" w:hAnsi="Times New Roman"/>
          <w:lang w:val="lv-LV"/>
        </w:rPr>
        <w:t xml:space="preserve">). </w:t>
      </w:r>
      <w:r w:rsidRPr="002E3BDD">
        <w:rPr>
          <w:rFonts w:ascii="Times New Roman" w:eastAsia="Times New Roman" w:hAnsi="Times New Roman"/>
          <w:bCs/>
          <w:lang w:val="lv-LV"/>
        </w:rPr>
        <w:t>P</w:t>
      </w:r>
      <w:r w:rsidRPr="002E3BDD">
        <w:rPr>
          <w:rFonts w:ascii="Times New Roman" w:eastAsia="Times New Roman" w:hAnsi="Times New Roman"/>
          <w:szCs w:val="20"/>
          <w:lang w:val="lv-LV"/>
        </w:rPr>
        <w:t>akalpojumu cenas ir norādītas Līguma 2.pielikumā  un ir nemainīgas Līguma darbības laikā.</w:t>
      </w:r>
    </w:p>
    <w:p w14:paraId="5CF8A6C6" w14:textId="210B5B5A" w:rsidR="001D1A00" w:rsidRPr="003D578F" w:rsidRDefault="001D1A00" w:rsidP="001D1A00">
      <w:pPr>
        <w:numPr>
          <w:ilvl w:val="1"/>
          <w:numId w:val="1"/>
        </w:numPr>
        <w:spacing w:after="120" w:line="240" w:lineRule="auto"/>
        <w:jc w:val="both"/>
        <w:rPr>
          <w:rFonts w:ascii="Times New Roman" w:eastAsia="Times New Roman" w:hAnsi="Times New Roman"/>
          <w:szCs w:val="20"/>
          <w:lang w:val="lv-LV"/>
        </w:rPr>
      </w:pPr>
      <w:r w:rsidRPr="002E3BDD">
        <w:rPr>
          <w:rFonts w:ascii="Times New Roman" w:eastAsia="Times New Roman" w:hAnsi="Times New Roman"/>
          <w:szCs w:val="20"/>
          <w:lang w:val="lv-LV"/>
        </w:rPr>
        <w:t>Faktiski nobraukto attālumu Pasūtītāja norādītā par braucienu atbildīgā persona Izpildītāja</w:t>
      </w:r>
      <w:r>
        <w:rPr>
          <w:rFonts w:ascii="Times New Roman" w:eastAsia="Times New Roman" w:hAnsi="Times New Roman"/>
          <w:szCs w:val="20"/>
          <w:lang w:val="lv-LV"/>
        </w:rPr>
        <w:t xml:space="preserve"> autobusa vadītāja klātbūtnē </w:t>
      </w:r>
      <w:r w:rsidRPr="003D578F">
        <w:rPr>
          <w:rFonts w:ascii="Times New Roman" w:eastAsia="Times New Roman" w:hAnsi="Times New Roman"/>
          <w:szCs w:val="20"/>
          <w:lang w:val="lv-LV"/>
        </w:rPr>
        <w:t>fiksē atbilstoši autobusa odometra rādījumu starpībai uzsākot pārvadājumu pasūtījumā norādītajā izbraukšanas adresē, un attiecīgi atgrieša</w:t>
      </w:r>
      <w:r>
        <w:rPr>
          <w:rFonts w:ascii="Times New Roman" w:eastAsia="Times New Roman" w:hAnsi="Times New Roman"/>
          <w:szCs w:val="20"/>
          <w:lang w:val="lv-LV"/>
        </w:rPr>
        <w:t>nās adresē, pakalpojumu beidzot.</w:t>
      </w:r>
      <w:r w:rsidRPr="003D578F">
        <w:rPr>
          <w:rFonts w:ascii="Times New Roman" w:eastAsia="Times New Roman" w:hAnsi="Times New Roman"/>
          <w:szCs w:val="20"/>
          <w:lang w:val="lv-LV"/>
        </w:rPr>
        <w:t xml:space="preserve"> </w:t>
      </w:r>
      <w:r>
        <w:rPr>
          <w:rFonts w:ascii="Times New Roman" w:eastAsia="Times New Roman" w:hAnsi="Times New Roman"/>
          <w:szCs w:val="20"/>
          <w:lang w:val="lv-LV"/>
        </w:rPr>
        <w:t>Odometra rādījumus, kopējo veikto attālumu, brauciena sākuma, beigu un kopējo pārvadājuma laiku, brauciena maršrutu ar brauciena pieturvietu adresēm norāda Pasūtījuma izpildes veidlapā (</w:t>
      </w:r>
      <w:r>
        <w:rPr>
          <w:rFonts w:ascii="Times New Roman" w:eastAsia="Times New Roman" w:hAnsi="Times New Roman"/>
          <w:szCs w:val="20"/>
          <w:lang w:val="lv-LV"/>
        </w:rPr>
        <w:t>4.p</w:t>
      </w:r>
      <w:r>
        <w:rPr>
          <w:rFonts w:ascii="Times New Roman" w:eastAsia="Times New Roman" w:hAnsi="Times New Roman"/>
          <w:szCs w:val="20"/>
          <w:lang w:val="lv-LV"/>
        </w:rPr>
        <w:t>ielikums)</w:t>
      </w:r>
      <w:r w:rsidRPr="003D578F">
        <w:rPr>
          <w:rFonts w:ascii="Times New Roman" w:eastAsia="Times New Roman" w:hAnsi="Times New Roman"/>
          <w:szCs w:val="20"/>
          <w:lang w:val="lv-LV"/>
        </w:rPr>
        <w:t xml:space="preserve">. </w:t>
      </w:r>
      <w:r>
        <w:rPr>
          <w:rFonts w:ascii="Times New Roman" w:eastAsia="Times New Roman" w:hAnsi="Times New Roman"/>
          <w:szCs w:val="20"/>
          <w:lang w:val="lv-LV"/>
        </w:rPr>
        <w:t>Veidlapu paraksta par pārvadājumu atbildīgā persona un Izpildītāja autobusa vadītājs</w:t>
      </w:r>
      <w:r w:rsidRPr="003D578F">
        <w:rPr>
          <w:rFonts w:ascii="Times New Roman" w:eastAsia="Times New Roman" w:hAnsi="Times New Roman"/>
          <w:szCs w:val="20"/>
          <w:lang w:val="lv-LV"/>
        </w:rPr>
        <w:t>;</w:t>
      </w:r>
    </w:p>
    <w:p w14:paraId="4A22D9FD" w14:textId="77777777" w:rsidR="001D1A00" w:rsidRDefault="001D1A00" w:rsidP="001D1A00">
      <w:pPr>
        <w:numPr>
          <w:ilvl w:val="1"/>
          <w:numId w:val="1"/>
        </w:numPr>
        <w:spacing w:after="120" w:line="240" w:lineRule="auto"/>
        <w:jc w:val="both"/>
        <w:rPr>
          <w:rFonts w:ascii="Times New Roman" w:eastAsia="Times New Roman" w:hAnsi="Times New Roman"/>
          <w:szCs w:val="20"/>
          <w:lang w:val="lv-LV"/>
        </w:rPr>
      </w:pPr>
      <w:r w:rsidRPr="00A724B9">
        <w:rPr>
          <w:rFonts w:ascii="Times New Roman" w:eastAsia="Times New Roman" w:hAnsi="Times New Roman"/>
          <w:szCs w:val="20"/>
          <w:lang w:val="lv-LV"/>
        </w:rPr>
        <w:t xml:space="preserve">Pakalpojuma izpildes faktisko laiku aprēķina kā laika starpību no Pasūtījumā norādītā izbraukšanas laika līdz faktiskajam pakalpojuma izpildes beigu laikam (pasažieru izkāpšana). Samaksa par Pakalpojuma izpildes faktisko laiku tiek veikta par veselām stundām un pusstundām, </w:t>
      </w:r>
      <w:r w:rsidRPr="003D578F">
        <w:rPr>
          <w:rFonts w:ascii="Times New Roman" w:eastAsia="Times New Roman" w:hAnsi="Times New Roman"/>
          <w:szCs w:val="20"/>
          <w:lang w:val="lv-LV"/>
        </w:rPr>
        <w:t>faktisko laiku</w:t>
      </w:r>
      <w:r>
        <w:rPr>
          <w:rFonts w:ascii="Times New Roman" w:eastAsia="Times New Roman" w:hAnsi="Times New Roman"/>
          <w:szCs w:val="20"/>
          <w:lang w:val="lv-LV"/>
        </w:rPr>
        <w:t xml:space="preserve"> noapaļojot atbilstoši vispārējiem matemātiskās noapaļošanas principiem.</w:t>
      </w:r>
    </w:p>
    <w:p w14:paraId="36119381" w14:textId="77777777" w:rsidR="001D1A00" w:rsidRPr="00A724B9" w:rsidRDefault="001D1A00" w:rsidP="001D1A00">
      <w:pPr>
        <w:numPr>
          <w:ilvl w:val="1"/>
          <w:numId w:val="1"/>
        </w:numPr>
        <w:spacing w:after="120" w:line="240" w:lineRule="auto"/>
        <w:jc w:val="both"/>
        <w:rPr>
          <w:rFonts w:ascii="Times New Roman" w:eastAsia="Times New Roman" w:hAnsi="Times New Roman"/>
          <w:szCs w:val="20"/>
          <w:lang w:val="lv-LV"/>
        </w:rPr>
      </w:pPr>
      <w:r w:rsidRPr="00A724B9">
        <w:rPr>
          <w:rFonts w:ascii="Times New Roman" w:eastAsia="Times New Roman" w:hAnsi="Times New Roman"/>
          <w:szCs w:val="20"/>
          <w:lang w:val="lv-LV"/>
        </w:rPr>
        <w:t xml:space="preserve">Ja pakalpojuma izpildes faktiskais laiks par vairāk kā 30 minūtēm pārsniedz 8 (astoņas) stundas braucieniem Latvijas teritorijā vai 15 (piecpadsmit) stundas braucieniem ārpus Latvijas, Izpildītājs piemēro maksu par pārvadājuma dienu. </w:t>
      </w:r>
    </w:p>
    <w:p w14:paraId="5B549879" w14:textId="77777777" w:rsidR="001D1A00" w:rsidRPr="003D578F" w:rsidRDefault="001D1A00" w:rsidP="001D1A00">
      <w:pPr>
        <w:numPr>
          <w:ilvl w:val="1"/>
          <w:numId w:val="1"/>
        </w:numPr>
        <w:spacing w:after="120" w:line="240" w:lineRule="auto"/>
        <w:jc w:val="both"/>
        <w:rPr>
          <w:rFonts w:ascii="Times New Roman" w:eastAsia="Times New Roman" w:hAnsi="Times New Roman"/>
          <w:szCs w:val="20"/>
          <w:lang w:val="lv-LV"/>
        </w:rPr>
      </w:pPr>
      <w:r w:rsidRPr="003D578F">
        <w:rPr>
          <w:rFonts w:ascii="Times New Roman" w:eastAsia="Times New Roman" w:hAnsi="Times New Roman"/>
          <w:szCs w:val="20"/>
          <w:lang w:val="lv-LV"/>
        </w:rPr>
        <w:t>Vairāku dienu braucienam maksa par pārvadājuma dienu tiek piemērota katrai pārvadājuma kalendārai dienai.</w:t>
      </w:r>
    </w:p>
    <w:p w14:paraId="576A4747" w14:textId="00070E77" w:rsidR="001D1A00" w:rsidRPr="003D578F" w:rsidRDefault="001D1A00" w:rsidP="001D1A00">
      <w:pPr>
        <w:numPr>
          <w:ilvl w:val="1"/>
          <w:numId w:val="1"/>
        </w:numPr>
        <w:spacing w:after="120" w:line="240" w:lineRule="auto"/>
        <w:jc w:val="both"/>
        <w:rPr>
          <w:rFonts w:ascii="Times New Roman" w:eastAsia="Times New Roman" w:hAnsi="Times New Roman"/>
          <w:szCs w:val="20"/>
          <w:lang w:val="lv-LV"/>
        </w:rPr>
      </w:pPr>
      <w:r>
        <w:rPr>
          <w:rFonts w:ascii="Times New Roman" w:eastAsia="Times New Roman" w:hAnsi="Times New Roman"/>
          <w:szCs w:val="20"/>
          <w:lang w:val="lv-LV"/>
        </w:rPr>
        <w:t>Atbilstoši Pasūtījuma izpildes</w:t>
      </w:r>
      <w:r w:rsidRPr="003D578F">
        <w:rPr>
          <w:rFonts w:ascii="Times New Roman" w:eastAsia="Times New Roman" w:hAnsi="Times New Roman"/>
          <w:szCs w:val="20"/>
          <w:lang w:val="lv-LV"/>
        </w:rPr>
        <w:t xml:space="preserve"> veidlapā</w:t>
      </w:r>
      <w:r>
        <w:rPr>
          <w:rFonts w:ascii="Times New Roman" w:eastAsia="Times New Roman" w:hAnsi="Times New Roman"/>
          <w:szCs w:val="20"/>
          <w:lang w:val="lv-LV"/>
        </w:rPr>
        <w:t xml:space="preserve"> (</w:t>
      </w:r>
      <w:r>
        <w:rPr>
          <w:rFonts w:ascii="Times New Roman" w:eastAsia="Times New Roman" w:hAnsi="Times New Roman"/>
          <w:szCs w:val="20"/>
          <w:lang w:val="lv-LV"/>
        </w:rPr>
        <w:t>4.p</w:t>
      </w:r>
      <w:r>
        <w:rPr>
          <w:rFonts w:ascii="Times New Roman" w:eastAsia="Times New Roman" w:hAnsi="Times New Roman"/>
          <w:szCs w:val="20"/>
          <w:lang w:val="lv-LV"/>
        </w:rPr>
        <w:t xml:space="preserve">ielikums) fiksētajam pakalpojuma apjomam, piemērojot līguma 2. </w:t>
      </w:r>
      <w:r>
        <w:rPr>
          <w:rFonts w:ascii="Times New Roman" w:eastAsia="Times New Roman" w:hAnsi="Times New Roman"/>
          <w:szCs w:val="20"/>
          <w:lang w:val="lv-LV"/>
        </w:rPr>
        <w:t>p</w:t>
      </w:r>
      <w:r>
        <w:rPr>
          <w:rFonts w:ascii="Times New Roman" w:eastAsia="Times New Roman" w:hAnsi="Times New Roman"/>
          <w:szCs w:val="20"/>
          <w:lang w:val="lv-LV"/>
        </w:rPr>
        <w:t>ielikumā noteiktos izcenojumus, aprēķinātas brauciena izmaksas</w:t>
      </w:r>
      <w:r w:rsidRPr="003D578F">
        <w:rPr>
          <w:rFonts w:ascii="Times New Roman" w:eastAsia="Times New Roman" w:hAnsi="Times New Roman"/>
          <w:szCs w:val="20"/>
          <w:lang w:val="lv-LV"/>
        </w:rPr>
        <w:t xml:space="preserve">, </w:t>
      </w:r>
      <w:r>
        <w:rPr>
          <w:rFonts w:ascii="Times New Roman" w:eastAsia="Times New Roman" w:hAnsi="Times New Roman"/>
          <w:szCs w:val="20"/>
          <w:lang w:val="lv-LV"/>
        </w:rPr>
        <w:t xml:space="preserve">elektroniskā formātā </w:t>
      </w:r>
      <w:proofErr w:type="spellStart"/>
      <w:r>
        <w:rPr>
          <w:rFonts w:ascii="Times New Roman" w:eastAsia="Times New Roman" w:hAnsi="Times New Roman"/>
          <w:szCs w:val="20"/>
          <w:lang w:val="lv-LV"/>
        </w:rPr>
        <w:t>nosūta</w:t>
      </w:r>
      <w:proofErr w:type="spellEnd"/>
      <w:r w:rsidRPr="003D578F">
        <w:rPr>
          <w:rFonts w:ascii="Times New Roman" w:eastAsia="Times New Roman" w:hAnsi="Times New Roman"/>
          <w:szCs w:val="20"/>
          <w:lang w:val="lv-LV"/>
        </w:rPr>
        <w:t xml:space="preserve"> uz Pasūtītāja attiecīgā pārstāvja e-pasta adresi: </w:t>
      </w:r>
      <w:r w:rsidRPr="002E3BDD">
        <w:rPr>
          <w:rFonts w:ascii="Times New Roman" w:eastAsia="Times New Roman" w:hAnsi="Times New Roman"/>
          <w:color w:val="0070C0"/>
          <w:szCs w:val="20"/>
          <w:u w:val="single"/>
          <w:lang w:val="lv-LV"/>
        </w:rPr>
        <w:t>aivis.liepins@sigulda.lv,</w:t>
      </w:r>
      <w:r w:rsidRPr="002E3BDD">
        <w:rPr>
          <w:rFonts w:ascii="Times New Roman" w:eastAsia="Times New Roman" w:hAnsi="Times New Roman"/>
          <w:color w:val="0070C0"/>
          <w:szCs w:val="20"/>
          <w:lang w:val="lv-LV"/>
        </w:rPr>
        <w:t xml:space="preserve"> </w:t>
      </w:r>
      <w:r w:rsidRPr="002E3BDD">
        <w:rPr>
          <w:rFonts w:ascii="Times New Roman" w:eastAsia="Times New Roman" w:hAnsi="Times New Roman"/>
          <w:color w:val="0070C0"/>
          <w:szCs w:val="20"/>
          <w:u w:val="single"/>
          <w:lang w:val="lv-LV"/>
        </w:rPr>
        <w:t>aivars.kirkelis@sigulda.lv</w:t>
      </w:r>
      <w:r w:rsidRPr="002E3BDD">
        <w:rPr>
          <w:rFonts w:ascii="Times New Roman" w:eastAsia="Times New Roman" w:hAnsi="Times New Roman"/>
          <w:color w:val="0070C0"/>
          <w:szCs w:val="20"/>
          <w:lang w:val="lv-LV"/>
        </w:rPr>
        <w:t xml:space="preserve"> </w:t>
      </w:r>
      <w:r>
        <w:rPr>
          <w:rFonts w:ascii="Times New Roman" w:eastAsia="Times New Roman" w:hAnsi="Times New Roman"/>
          <w:szCs w:val="20"/>
          <w:lang w:val="lv-LV"/>
        </w:rPr>
        <w:t xml:space="preserve">vai </w:t>
      </w:r>
      <w:hyperlink r:id="rId7" w:history="1">
        <w:r w:rsidRPr="006D1D8E">
          <w:rPr>
            <w:rStyle w:val="Hyperlink"/>
            <w:rFonts w:ascii="Times New Roman" w:eastAsia="Times New Roman" w:hAnsi="Times New Roman"/>
            <w:szCs w:val="20"/>
            <w:lang w:val="lv-LV"/>
          </w:rPr>
          <w:t>transports@sigulda.lv</w:t>
        </w:r>
      </w:hyperlink>
      <w:r>
        <w:rPr>
          <w:rFonts w:ascii="Times New Roman" w:eastAsia="Times New Roman" w:hAnsi="Times New Roman"/>
          <w:szCs w:val="20"/>
          <w:lang w:val="lv-LV"/>
        </w:rPr>
        <w:t xml:space="preserve"> </w:t>
      </w:r>
      <w:r w:rsidRPr="003D578F">
        <w:rPr>
          <w:rFonts w:ascii="Times New Roman" w:eastAsia="Times New Roman" w:hAnsi="Times New Roman"/>
          <w:szCs w:val="20"/>
          <w:lang w:val="lv-LV"/>
        </w:rPr>
        <w:t xml:space="preserve">(atkarībā no tā, kurš Pasūtītāja pārstāvis iesniedzis pasūtījuma pieprasījumu Izpildītājam). </w:t>
      </w:r>
    </w:p>
    <w:p w14:paraId="233D4929" w14:textId="77777777" w:rsidR="001D1A00" w:rsidRPr="003F0B97" w:rsidRDefault="001D1A00" w:rsidP="001D1A00">
      <w:pPr>
        <w:numPr>
          <w:ilvl w:val="1"/>
          <w:numId w:val="1"/>
        </w:numPr>
        <w:spacing w:after="120" w:line="240" w:lineRule="auto"/>
        <w:jc w:val="both"/>
        <w:rPr>
          <w:rFonts w:ascii="Times New Roman" w:eastAsia="Times New Roman" w:hAnsi="Times New Roman"/>
          <w:szCs w:val="20"/>
          <w:lang w:val="lv-LV"/>
        </w:rPr>
      </w:pPr>
      <w:r w:rsidRPr="003D578F">
        <w:rPr>
          <w:rFonts w:ascii="Times New Roman" w:eastAsia="Times New Roman" w:hAnsi="Times New Roman"/>
          <w:szCs w:val="20"/>
          <w:lang w:val="lv-LV"/>
        </w:rPr>
        <w:t>Pakalpojuma izmaksās ir iekļautas visas izmaksas, kas saistītas ar pakalpojuma sniegšanu, tajā skaitā degvielas iegāde, transporta vadītāja darba alga, komandējums, transporta amortizācijas izdevumi, Izpildītāja peļņa, apdrošināšanas izdevumi, nodokļi un citas izmaksas.</w:t>
      </w:r>
      <w:r w:rsidRPr="003F0B97">
        <w:rPr>
          <w:rFonts w:ascii="Times New Roman" w:eastAsia="Times New Roman" w:hAnsi="Times New Roman"/>
          <w:szCs w:val="20"/>
          <w:lang w:val="lv-LV"/>
        </w:rPr>
        <w:t xml:space="preserve"> </w:t>
      </w:r>
    </w:p>
    <w:p w14:paraId="012C5F9F" w14:textId="77777777" w:rsidR="001D1A00" w:rsidRPr="003F0B97" w:rsidRDefault="001D1A00" w:rsidP="001D1A00">
      <w:pPr>
        <w:numPr>
          <w:ilvl w:val="0"/>
          <w:numId w:val="1"/>
        </w:numPr>
        <w:spacing w:after="120" w:line="240" w:lineRule="auto"/>
        <w:ind w:left="357" w:hanging="357"/>
        <w:jc w:val="both"/>
        <w:rPr>
          <w:rFonts w:ascii="Times New Roman" w:eastAsia="Times New Roman" w:hAnsi="Times New Roman"/>
          <w:b/>
          <w:szCs w:val="20"/>
          <w:lang w:val="lv-LV"/>
        </w:rPr>
      </w:pPr>
      <w:r w:rsidRPr="003F0B97">
        <w:rPr>
          <w:rFonts w:ascii="Times New Roman" w:eastAsia="Times New Roman" w:hAnsi="Times New Roman"/>
          <w:b/>
          <w:szCs w:val="20"/>
          <w:lang w:val="lv-LV"/>
        </w:rPr>
        <w:lastRenderedPageBreak/>
        <w:t xml:space="preserve">SAMAKSAS KĀRTĪBA </w:t>
      </w:r>
    </w:p>
    <w:p w14:paraId="1E5D134E" w14:textId="77777777" w:rsidR="001D1A00" w:rsidRPr="003F0B97" w:rsidRDefault="001D1A00" w:rsidP="001D1A00">
      <w:pPr>
        <w:numPr>
          <w:ilvl w:val="1"/>
          <w:numId w:val="1"/>
        </w:numPr>
        <w:spacing w:after="0" w:line="240" w:lineRule="auto"/>
        <w:jc w:val="both"/>
        <w:rPr>
          <w:rFonts w:ascii="Times New Roman" w:eastAsia="Times New Roman" w:hAnsi="Times New Roman"/>
          <w:szCs w:val="20"/>
          <w:lang w:val="lv-LV"/>
        </w:rPr>
      </w:pPr>
      <w:r w:rsidRPr="003F0B97">
        <w:rPr>
          <w:rFonts w:ascii="Times New Roman" w:eastAsia="Times New Roman" w:hAnsi="Times New Roman"/>
          <w:szCs w:val="20"/>
          <w:lang w:val="lv-LV"/>
        </w:rPr>
        <w:t>Līguma 3.</w:t>
      </w:r>
      <w:r>
        <w:rPr>
          <w:rFonts w:ascii="Times New Roman" w:eastAsia="Times New Roman" w:hAnsi="Times New Roman"/>
          <w:szCs w:val="20"/>
          <w:lang w:val="lv-LV"/>
        </w:rPr>
        <w:t>2</w:t>
      </w:r>
      <w:r w:rsidRPr="003F0B97">
        <w:rPr>
          <w:rFonts w:ascii="Times New Roman" w:eastAsia="Times New Roman" w:hAnsi="Times New Roman"/>
          <w:szCs w:val="20"/>
          <w:lang w:val="lv-LV"/>
        </w:rPr>
        <w:t>.</w:t>
      </w:r>
      <w:r>
        <w:rPr>
          <w:rFonts w:ascii="Times New Roman" w:eastAsia="Times New Roman" w:hAnsi="Times New Roman"/>
          <w:szCs w:val="20"/>
          <w:lang w:val="lv-LV"/>
        </w:rPr>
        <w:t xml:space="preserve"> un 3.6. </w:t>
      </w:r>
      <w:r w:rsidRPr="003F0B97">
        <w:rPr>
          <w:rFonts w:ascii="Times New Roman" w:eastAsia="Times New Roman" w:hAnsi="Times New Roman"/>
          <w:szCs w:val="20"/>
          <w:lang w:val="lv-LV"/>
        </w:rPr>
        <w:t xml:space="preserve">punktā noteiktajā kārtībā Izpildītāja sagatavota atskaite ir pamats Izpildītājam pakalpojumu rēķina sagatavošanai un iesniegšanai Pasūtītājam </w:t>
      </w:r>
      <w:r>
        <w:rPr>
          <w:rFonts w:ascii="Times New Roman" w:eastAsia="Times New Roman" w:hAnsi="Times New Roman"/>
          <w:szCs w:val="20"/>
          <w:lang w:val="lv-LV"/>
        </w:rPr>
        <w:t>izpildīto pakalpojumu</w:t>
      </w:r>
      <w:r w:rsidRPr="003F0B97">
        <w:rPr>
          <w:rFonts w:ascii="Times New Roman" w:eastAsia="Times New Roman" w:hAnsi="Times New Roman"/>
          <w:szCs w:val="20"/>
          <w:lang w:val="lv-LV"/>
        </w:rPr>
        <w:t xml:space="preserve"> apmaksai. </w:t>
      </w:r>
      <w:r>
        <w:rPr>
          <w:rFonts w:ascii="Times New Roman" w:eastAsia="Times New Roman" w:hAnsi="Times New Roman"/>
          <w:szCs w:val="20"/>
          <w:lang w:val="lv-LV"/>
        </w:rPr>
        <w:t>Rēķinam pievieno Pasūtījuma (3.pielikums) un Pasūtījuma izpildes veidlapu (4.pielikums).</w:t>
      </w:r>
      <w:r w:rsidRPr="003F0B97">
        <w:rPr>
          <w:rFonts w:ascii="Times New Roman" w:eastAsia="Times New Roman" w:hAnsi="Times New Roman"/>
          <w:szCs w:val="20"/>
          <w:lang w:val="lv-LV"/>
        </w:rPr>
        <w:t xml:space="preserve"> Rēķina pamatojumā obligāti norāda noslēgtā pakalpojumu Līguma numuru</w:t>
      </w:r>
      <w:r>
        <w:rPr>
          <w:rFonts w:ascii="Times New Roman" w:eastAsia="Times New Roman" w:hAnsi="Times New Roman"/>
          <w:szCs w:val="20"/>
          <w:lang w:val="lv-LV"/>
        </w:rPr>
        <w:t xml:space="preserve"> un datumu</w:t>
      </w:r>
      <w:r w:rsidRPr="003F0B97">
        <w:rPr>
          <w:rFonts w:ascii="Times New Roman" w:eastAsia="Times New Roman" w:hAnsi="Times New Roman"/>
          <w:szCs w:val="20"/>
          <w:lang w:val="lv-LV"/>
        </w:rPr>
        <w:t>. Nepilnīgi noformēts rēķins netiek pieņemts apmaksai.</w:t>
      </w:r>
    </w:p>
    <w:p w14:paraId="73BA682F" w14:textId="77777777" w:rsidR="001D1A00" w:rsidRPr="003F0B97" w:rsidRDefault="001D1A00" w:rsidP="001D1A00">
      <w:pPr>
        <w:numPr>
          <w:ilvl w:val="1"/>
          <w:numId w:val="1"/>
        </w:numPr>
        <w:spacing w:after="0" w:line="240" w:lineRule="auto"/>
        <w:jc w:val="both"/>
        <w:rPr>
          <w:rFonts w:ascii="Times New Roman" w:eastAsia="Times New Roman" w:hAnsi="Times New Roman"/>
          <w:szCs w:val="20"/>
          <w:u w:val="single"/>
          <w:lang w:val="lv-LV"/>
        </w:rPr>
      </w:pPr>
      <w:r w:rsidRPr="003F0B97">
        <w:rPr>
          <w:rFonts w:ascii="Times New Roman" w:eastAsia="Times New Roman" w:hAnsi="Times New Roman"/>
          <w:szCs w:val="20"/>
          <w:lang w:val="lv-LV"/>
        </w:rPr>
        <w:t xml:space="preserve"> Pasūtītājs apmaksā Izpildītāja sagatavoto rēķinu ar bankas pārskaitījumu 10 (desmit) darba dienu laikā, skaitot no brīža, kad Pasūtītājs saņēmis Izpildītāja rēķinu ar pasta sūtījumu. Rēķina kopiju </w:t>
      </w:r>
      <w:proofErr w:type="spellStart"/>
      <w:r w:rsidRPr="003F0B97">
        <w:rPr>
          <w:rFonts w:ascii="Times New Roman" w:eastAsia="Times New Roman" w:hAnsi="Times New Roman"/>
          <w:szCs w:val="20"/>
          <w:lang w:val="lv-LV"/>
        </w:rPr>
        <w:t>nosūta</w:t>
      </w:r>
      <w:proofErr w:type="spellEnd"/>
      <w:r w:rsidRPr="003F0B97">
        <w:rPr>
          <w:rFonts w:ascii="Times New Roman" w:eastAsia="Times New Roman" w:hAnsi="Times New Roman"/>
          <w:szCs w:val="20"/>
          <w:lang w:val="lv-LV"/>
        </w:rPr>
        <w:t xml:space="preserve"> uz e-pasta adresi: </w:t>
      </w:r>
      <w:hyperlink r:id="rId8" w:history="1">
        <w:r w:rsidRPr="003F0B97">
          <w:rPr>
            <w:rFonts w:ascii="Times New Roman" w:eastAsia="Times New Roman" w:hAnsi="Times New Roman"/>
            <w:color w:val="0563C1"/>
            <w:szCs w:val="20"/>
            <w:u w:val="single"/>
            <w:lang w:val="lv-LV"/>
          </w:rPr>
          <w:t>rekini@sigulda.lv</w:t>
        </w:r>
      </w:hyperlink>
      <w:r w:rsidRPr="003F0B97">
        <w:rPr>
          <w:rFonts w:ascii="Times New Roman" w:eastAsia="Times New Roman" w:hAnsi="Times New Roman"/>
          <w:szCs w:val="20"/>
          <w:lang w:val="lv-LV"/>
        </w:rPr>
        <w:t xml:space="preserve"> un </w:t>
      </w:r>
      <w:r w:rsidRPr="003F0B97">
        <w:rPr>
          <w:rFonts w:ascii="Times New Roman" w:eastAsia="Times New Roman" w:hAnsi="Times New Roman"/>
          <w:szCs w:val="20"/>
          <w:u w:val="single"/>
          <w:lang w:val="lv-LV"/>
        </w:rPr>
        <w:t>aivis.liepins@sigulda.lv.</w:t>
      </w:r>
    </w:p>
    <w:p w14:paraId="513BB80A" w14:textId="77777777" w:rsidR="001D1A00" w:rsidRPr="001D1A00" w:rsidRDefault="001D1A00" w:rsidP="001D1A00">
      <w:pPr>
        <w:numPr>
          <w:ilvl w:val="1"/>
          <w:numId w:val="1"/>
        </w:numPr>
        <w:spacing w:after="0"/>
        <w:contextualSpacing/>
        <w:jc w:val="both"/>
        <w:rPr>
          <w:rFonts w:ascii="Times New Roman" w:eastAsia="Times New Roman" w:hAnsi="Times New Roman"/>
          <w:color w:val="000000"/>
          <w:lang w:val="lv-LV"/>
        </w:rPr>
      </w:pPr>
      <w:r w:rsidRPr="001D1A00">
        <w:rPr>
          <w:rFonts w:ascii="Times New Roman" w:hAnsi="Times New Roman"/>
          <w:lang w:val="lv-LV"/>
        </w:rPr>
        <w:t xml:space="preserve">Puses vienojas, ka Izpildītājs rēķinu sagatavo elektroniski un </w:t>
      </w:r>
      <w:proofErr w:type="spellStart"/>
      <w:r w:rsidRPr="001D1A00">
        <w:rPr>
          <w:rFonts w:ascii="Times New Roman" w:hAnsi="Times New Roman"/>
          <w:lang w:val="lv-LV"/>
        </w:rPr>
        <w:t>nosūtā</w:t>
      </w:r>
      <w:proofErr w:type="spellEnd"/>
      <w:r w:rsidRPr="001D1A00">
        <w:rPr>
          <w:rFonts w:ascii="Times New Roman" w:hAnsi="Times New Roman"/>
          <w:lang w:val="lv-LV"/>
        </w:rPr>
        <w:t xml:space="preserve"> no e-pasta adreses: _______________ Pasūtītājam uz e-pasta adresi: </w:t>
      </w:r>
      <w:hyperlink r:id="rId9" w:history="1">
        <w:r w:rsidRPr="001D1A00">
          <w:rPr>
            <w:rFonts w:ascii="Times New Roman" w:hAnsi="Times New Roman"/>
            <w:color w:val="0563C1" w:themeColor="hyperlink"/>
            <w:u w:val="single"/>
            <w:lang w:val="lv-LV"/>
          </w:rPr>
          <w:t>rekini@sigulda.lv</w:t>
        </w:r>
      </w:hyperlink>
      <w:r w:rsidRPr="001D1A00">
        <w:rPr>
          <w:rFonts w:ascii="Times New Roman" w:hAnsi="Times New Roman"/>
          <w:lang w:val="lv-LV"/>
        </w:rPr>
        <w:t xml:space="preserve"> un </w:t>
      </w:r>
      <w:r w:rsidRPr="001D1A00">
        <w:rPr>
          <w:rFonts w:ascii="Times New Roman" w:hAnsi="Times New Roman"/>
          <w:color w:val="0070C0"/>
          <w:u w:val="single"/>
          <w:lang w:val="lv-LV"/>
        </w:rPr>
        <w:t>aivis.liepins@sigulda.lv</w:t>
      </w:r>
      <w:r w:rsidRPr="001D1A00">
        <w:rPr>
          <w:rFonts w:ascii="Times New Roman" w:hAnsi="Times New Roman"/>
          <w:lang w:val="lv-LV"/>
        </w:rPr>
        <w:t>, Puses atzīst un apstiprina, ka elektroniski sagatavots rēķins ir derīgs bez paraksta saskaņā ar likuma „Par grāmatvedību” 7.</w:t>
      </w:r>
      <w:r w:rsidRPr="001D1A00">
        <w:rPr>
          <w:rFonts w:ascii="Times New Roman" w:hAnsi="Times New Roman"/>
          <w:vertAlign w:val="superscript"/>
          <w:lang w:val="lv-LV"/>
        </w:rPr>
        <w:t>1</w:t>
      </w:r>
      <w:r w:rsidRPr="001D1A00">
        <w:rPr>
          <w:rFonts w:ascii="Times New Roman" w:hAnsi="Times New Roman"/>
          <w:lang w:val="lv-LV"/>
        </w:rPr>
        <w:t xml:space="preserve"> pantu un ja uz tā norādīta piezīme „Rēķins ir sagatavots elektroniski un ir derīgs bez paraksta”. Izpildītājs, sagatavojot rēķinu, tajā iekļauj informāciju par Līguma datumu, numuru. Līdz brīdim, kamēr Izpildītājs nav iekļāvis rēķinā šajā punktā noteikto informāciju, uzskatāms, ka Izpildītājs rēķinu nav iesniedzis. Puses vienojas, ka rēķins tiek uzskatīts par nogādātu Pasūtītājam un Pasūtītājs to ir saņēmis otrajā darba dienā no dienas, kad tas izsūtīts uz šajā punktā minēto Pasūtītāja e-pasta adresi. </w:t>
      </w:r>
    </w:p>
    <w:p w14:paraId="7B103B82" w14:textId="77777777" w:rsidR="001D1A00" w:rsidRPr="001D1A00" w:rsidRDefault="001D1A00" w:rsidP="001D1A00">
      <w:pPr>
        <w:numPr>
          <w:ilvl w:val="1"/>
          <w:numId w:val="1"/>
        </w:numPr>
        <w:tabs>
          <w:tab w:val="left" w:pos="426"/>
          <w:tab w:val="left" w:pos="993"/>
        </w:tabs>
        <w:suppressAutoHyphens/>
        <w:overflowPunct w:val="0"/>
        <w:autoSpaceDE w:val="0"/>
        <w:autoSpaceDN w:val="0"/>
        <w:adjustRightInd w:val="0"/>
        <w:spacing w:after="0" w:line="240" w:lineRule="auto"/>
        <w:jc w:val="both"/>
        <w:textAlignment w:val="baseline"/>
        <w:rPr>
          <w:rFonts w:ascii="Times New Roman" w:eastAsia="Times New Roman" w:hAnsi="Times New Roman"/>
          <w:lang w:val="lv-LV"/>
        </w:rPr>
      </w:pPr>
      <w:r w:rsidRPr="001D1A00">
        <w:rPr>
          <w:rFonts w:ascii="Times New Roman" w:eastAsia="Times New Roman" w:hAnsi="Times New Roman"/>
          <w:color w:val="000000"/>
          <w:lang w:val="lv-LV"/>
        </w:rPr>
        <w:t>Maksājumi tiek veikti ar pārskaitījumu uz Izpildītāja rēķinā norādīto bankas kontu. Maksājums tiek uzskatīts par veiktu dienā, kad Pasūtītājs šo maksājumu ir veicis no sava bankas konta uz  Izpildītāja rēķinā norādīto bankas kontu.</w:t>
      </w:r>
    </w:p>
    <w:p w14:paraId="38C7EF4D" w14:textId="433688F3" w:rsidR="001D1A00" w:rsidRPr="001D1A00" w:rsidRDefault="001D1A00" w:rsidP="001D1A00">
      <w:pPr>
        <w:numPr>
          <w:ilvl w:val="1"/>
          <w:numId w:val="1"/>
        </w:numPr>
        <w:spacing w:after="0" w:line="240" w:lineRule="auto"/>
        <w:jc w:val="both"/>
        <w:rPr>
          <w:rFonts w:ascii="Times New Roman" w:eastAsia="Times New Roman" w:hAnsi="Times New Roman"/>
          <w:strike/>
          <w:szCs w:val="20"/>
          <w:lang w:val="lv-LV"/>
        </w:rPr>
      </w:pPr>
      <w:r w:rsidRPr="001D1A00">
        <w:rPr>
          <w:rFonts w:ascii="Times New Roman" w:eastAsia="Times New Roman" w:hAnsi="Times New Roman"/>
          <w:szCs w:val="20"/>
          <w:lang w:val="lv-LV"/>
        </w:rPr>
        <w:t xml:space="preserve">Jebkuri iebildumi par Izpildītāja sagatavotajiem rēķiniem (to apmēru, pamatotību, utt.) izsakāmi 3 (trīs) darba dienu laikā no brīža, kad attiecīgo rēķinu Pasūtītājs saņēmis. </w:t>
      </w:r>
    </w:p>
    <w:p w14:paraId="69342739" w14:textId="77777777" w:rsidR="001D1A00" w:rsidRPr="003F0B97" w:rsidRDefault="001D1A00" w:rsidP="001D1A00">
      <w:pPr>
        <w:numPr>
          <w:ilvl w:val="1"/>
          <w:numId w:val="1"/>
        </w:numPr>
        <w:spacing w:after="0" w:line="240" w:lineRule="auto"/>
        <w:jc w:val="both"/>
        <w:rPr>
          <w:rFonts w:ascii="Times New Roman" w:eastAsia="Times New Roman" w:hAnsi="Times New Roman"/>
          <w:szCs w:val="20"/>
          <w:lang w:val="lv-LV"/>
        </w:rPr>
      </w:pPr>
      <w:r w:rsidRPr="001D1A00">
        <w:rPr>
          <w:rFonts w:ascii="Times New Roman" w:eastAsia="Times New Roman" w:hAnsi="Times New Roman"/>
          <w:szCs w:val="20"/>
          <w:lang w:val="lv-LV"/>
        </w:rPr>
        <w:t>Gadījumā, ja maksājums netiek samaksāts noteiktajā termiņā, Izpildītājam ir tiesības pieprasīt nokavējuma procentus 0,2% (nulle komats divi procenti) apmērā no nokavētā maksājuma summas par katru nokavējuma dienu, bet ne vairāk kā 10% no nokavētā maksājuma summas. Ja Izpildītājs atsakās izpildīt pakalpojumu vai kavē pakalpojumu izpildes termiņu, Pasūtītājam ir tiesības</w:t>
      </w:r>
      <w:r w:rsidRPr="003F0B97">
        <w:rPr>
          <w:rFonts w:ascii="Times New Roman" w:eastAsia="Times New Roman" w:hAnsi="Times New Roman"/>
          <w:szCs w:val="20"/>
          <w:lang w:val="lv-LV"/>
        </w:rPr>
        <w:t xml:space="preserve"> prasīt no Izpildītāja </w:t>
      </w:r>
      <w:r>
        <w:rPr>
          <w:rFonts w:ascii="Times New Roman" w:eastAsia="Times New Roman" w:hAnsi="Times New Roman"/>
          <w:szCs w:val="20"/>
          <w:lang w:val="lv-LV"/>
        </w:rPr>
        <w:t>l</w:t>
      </w:r>
      <w:r w:rsidRPr="003F0B97">
        <w:rPr>
          <w:rFonts w:ascii="Times New Roman" w:eastAsia="Times New Roman" w:hAnsi="Times New Roman"/>
          <w:szCs w:val="20"/>
          <w:lang w:val="lv-LV"/>
        </w:rPr>
        <w:t>īgumsod</w:t>
      </w:r>
      <w:r>
        <w:rPr>
          <w:rFonts w:ascii="Times New Roman" w:eastAsia="Times New Roman" w:hAnsi="Times New Roman"/>
          <w:szCs w:val="20"/>
          <w:lang w:val="lv-LV"/>
        </w:rPr>
        <w:t>a samaksu</w:t>
      </w:r>
      <w:r w:rsidRPr="003F0B97">
        <w:rPr>
          <w:rFonts w:ascii="Times New Roman" w:eastAsia="Times New Roman" w:hAnsi="Times New Roman"/>
          <w:szCs w:val="20"/>
          <w:lang w:val="lv-LV"/>
        </w:rPr>
        <w:t xml:space="preserve"> 10% (desmit procentu) apmērā</w:t>
      </w:r>
      <w:r>
        <w:rPr>
          <w:rFonts w:ascii="Times New Roman" w:eastAsia="Times New Roman" w:hAnsi="Times New Roman"/>
          <w:szCs w:val="20"/>
          <w:lang w:val="lv-LV"/>
        </w:rPr>
        <w:t xml:space="preserve"> </w:t>
      </w:r>
      <w:r w:rsidRPr="003F0B97">
        <w:rPr>
          <w:rFonts w:ascii="Times New Roman" w:eastAsia="Times New Roman" w:hAnsi="Times New Roman"/>
          <w:szCs w:val="20"/>
          <w:lang w:val="lv-LV"/>
        </w:rPr>
        <w:t xml:space="preserve"> no paredzamā brauciena cenas. </w:t>
      </w:r>
    </w:p>
    <w:p w14:paraId="10D1B623" w14:textId="77777777" w:rsidR="001D1A00" w:rsidRPr="003F0B97" w:rsidRDefault="001D1A00" w:rsidP="001D1A00">
      <w:pPr>
        <w:spacing w:after="0" w:line="240" w:lineRule="auto"/>
        <w:jc w:val="both"/>
        <w:rPr>
          <w:rFonts w:ascii="Times New Roman" w:eastAsia="Times New Roman" w:hAnsi="Times New Roman"/>
          <w:szCs w:val="20"/>
          <w:lang w:val="lv-LV"/>
        </w:rPr>
      </w:pPr>
    </w:p>
    <w:p w14:paraId="58451CED" w14:textId="77777777" w:rsidR="001D1A00" w:rsidRPr="003F0B97" w:rsidRDefault="001D1A00" w:rsidP="001D1A00">
      <w:pPr>
        <w:numPr>
          <w:ilvl w:val="0"/>
          <w:numId w:val="1"/>
        </w:numPr>
        <w:spacing w:after="120" w:line="240" w:lineRule="auto"/>
        <w:ind w:left="357" w:hanging="357"/>
        <w:jc w:val="both"/>
        <w:rPr>
          <w:rFonts w:ascii="Times New Roman" w:eastAsia="Times New Roman" w:hAnsi="Times New Roman"/>
          <w:b/>
          <w:szCs w:val="20"/>
          <w:lang w:val="lv-LV"/>
        </w:rPr>
      </w:pPr>
      <w:r w:rsidRPr="003F0B97">
        <w:rPr>
          <w:rFonts w:ascii="Times New Roman" w:eastAsia="Times New Roman" w:hAnsi="Times New Roman"/>
          <w:b/>
          <w:szCs w:val="20"/>
          <w:lang w:val="lv-LV"/>
        </w:rPr>
        <w:t>NEPĀRVARAMĀ VARA</w:t>
      </w:r>
    </w:p>
    <w:p w14:paraId="6E73A37C" w14:textId="77777777" w:rsidR="001D1A00" w:rsidRPr="003F0B97" w:rsidRDefault="001D1A00" w:rsidP="001D1A00">
      <w:pPr>
        <w:numPr>
          <w:ilvl w:val="1"/>
          <w:numId w:val="1"/>
        </w:numPr>
        <w:spacing w:after="0" w:line="240" w:lineRule="auto"/>
        <w:jc w:val="both"/>
        <w:rPr>
          <w:rFonts w:ascii="Times New Roman" w:eastAsia="Times New Roman" w:hAnsi="Times New Roman"/>
          <w:szCs w:val="20"/>
          <w:lang w:val="lv-LV"/>
        </w:rPr>
      </w:pPr>
      <w:r w:rsidRPr="003F0B97">
        <w:rPr>
          <w:rFonts w:ascii="Times New Roman" w:eastAsia="Times New Roman" w:hAnsi="Times New Roman"/>
          <w:szCs w:val="20"/>
          <w:lang w:val="lv-LV"/>
        </w:rPr>
        <w:t>Puses tiek atbrīvotas no atbildības par daļēju vai pilnīgu Līguma saistību neizpildīšanu, ja tām par iemeslu ir tādu neparedzētu apstākļu, kā plūdu, vētras, ugunsgrēka, zemestrīces u.tml. dabas stihiju, streika, kara vai kara operācijas iestāšanās.</w:t>
      </w:r>
    </w:p>
    <w:p w14:paraId="6553C1C2" w14:textId="77777777" w:rsidR="001D1A00" w:rsidRPr="00D72BD0" w:rsidRDefault="001D1A00" w:rsidP="001D1A00">
      <w:pPr>
        <w:numPr>
          <w:ilvl w:val="1"/>
          <w:numId w:val="1"/>
        </w:numPr>
        <w:spacing w:after="0" w:line="240" w:lineRule="auto"/>
        <w:jc w:val="both"/>
        <w:rPr>
          <w:rFonts w:ascii="Times New Roman" w:eastAsia="Times New Roman" w:hAnsi="Times New Roman"/>
          <w:szCs w:val="20"/>
          <w:lang w:val="lv-LV"/>
        </w:rPr>
      </w:pPr>
      <w:r w:rsidRPr="003F0B97">
        <w:rPr>
          <w:rFonts w:ascii="Times New Roman" w:eastAsia="Times New Roman" w:hAnsi="Times New Roman"/>
          <w:szCs w:val="20"/>
          <w:lang w:val="lv-LV"/>
        </w:rPr>
        <w:t xml:space="preserve">Puse, kuras darbība šī Līguma pienākumu izpildīšanai ir traucēta nepārvaramās varas dēļ, apņemas par to nekavējoši rakstiski paziņot </w:t>
      </w:r>
      <w:r w:rsidRPr="001D1A00">
        <w:rPr>
          <w:rFonts w:ascii="Times New Roman" w:eastAsia="Times New Roman" w:hAnsi="Times New Roman"/>
          <w:szCs w:val="20"/>
          <w:lang w:val="lv-LV"/>
        </w:rPr>
        <w:t>otrai Pusei 3 (trīs) darba dienu</w:t>
      </w:r>
      <w:r w:rsidRPr="003F0B97">
        <w:rPr>
          <w:rFonts w:ascii="Times New Roman" w:eastAsia="Times New Roman" w:hAnsi="Times New Roman"/>
          <w:szCs w:val="20"/>
          <w:lang w:val="lv-LV"/>
        </w:rPr>
        <w:t xml:space="preserve"> laikā no Līguma </w:t>
      </w:r>
      <w:r>
        <w:rPr>
          <w:rFonts w:ascii="Times New Roman" w:eastAsia="Times New Roman" w:hAnsi="Times New Roman"/>
          <w:szCs w:val="20"/>
          <w:lang w:val="lv-LV"/>
        </w:rPr>
        <w:t>5</w:t>
      </w:r>
      <w:r w:rsidRPr="003F0B97">
        <w:rPr>
          <w:rFonts w:ascii="Times New Roman" w:eastAsia="Times New Roman" w:hAnsi="Times New Roman"/>
          <w:szCs w:val="20"/>
          <w:lang w:val="lv-LV"/>
        </w:rPr>
        <w:t>.1.apakšpunktā minēto apstākļu iestāšanās,</w:t>
      </w:r>
      <w:r w:rsidRPr="003F0B97">
        <w:rPr>
          <w:lang w:val="lv-LV"/>
        </w:rPr>
        <w:t xml:space="preserve"> </w:t>
      </w:r>
      <w:r w:rsidRPr="003F0B97">
        <w:rPr>
          <w:rFonts w:ascii="Times New Roman" w:eastAsia="Times New Roman" w:hAnsi="Times New Roman"/>
          <w:szCs w:val="20"/>
          <w:lang w:val="lv-LV"/>
        </w:rPr>
        <w:t>pievienojot dokumentus, kas apliecina nepārvaramas varas apstākļu iestāšanos.</w:t>
      </w:r>
    </w:p>
    <w:p w14:paraId="593D171A" w14:textId="77777777" w:rsidR="001D1A00" w:rsidRPr="00D72BD0" w:rsidRDefault="001D1A00" w:rsidP="001D1A00">
      <w:pPr>
        <w:spacing w:after="0" w:line="240" w:lineRule="auto"/>
        <w:ind w:left="795"/>
        <w:jc w:val="both"/>
        <w:rPr>
          <w:rFonts w:ascii="Times New Roman" w:eastAsia="Times New Roman" w:hAnsi="Times New Roman"/>
          <w:lang w:val="lv-LV"/>
        </w:rPr>
      </w:pPr>
    </w:p>
    <w:p w14:paraId="17AC224E" w14:textId="77777777" w:rsidR="001D1A00" w:rsidRPr="001D1A00" w:rsidRDefault="001D1A00" w:rsidP="001D1A00">
      <w:pPr>
        <w:pStyle w:val="ListParagraph"/>
        <w:numPr>
          <w:ilvl w:val="0"/>
          <w:numId w:val="1"/>
        </w:numPr>
        <w:autoSpaceDE w:val="0"/>
        <w:spacing w:after="0" w:line="240" w:lineRule="auto"/>
        <w:ind w:hanging="630"/>
        <w:jc w:val="both"/>
        <w:rPr>
          <w:rFonts w:ascii="Times New Roman" w:eastAsia="Times New Roman" w:hAnsi="Times New Roman"/>
          <w:lang w:eastAsia="lv-LV"/>
        </w:rPr>
      </w:pPr>
      <w:r w:rsidRPr="001D1A00">
        <w:rPr>
          <w:rFonts w:ascii="Times New Roman" w:eastAsia="Times New Roman" w:hAnsi="Times New Roman"/>
          <w:b/>
          <w:bCs/>
          <w:lang w:eastAsia="lv-LV"/>
        </w:rPr>
        <w:t>PERSONAS DATU AIZSARDZĪBAS</w:t>
      </w:r>
    </w:p>
    <w:p w14:paraId="41ACC65B" w14:textId="77777777" w:rsidR="001D1A00" w:rsidRPr="001D1A00" w:rsidRDefault="001D1A00" w:rsidP="001D1A00">
      <w:pPr>
        <w:numPr>
          <w:ilvl w:val="1"/>
          <w:numId w:val="1"/>
        </w:numPr>
        <w:autoSpaceDE w:val="0"/>
        <w:spacing w:after="0" w:line="240" w:lineRule="auto"/>
        <w:ind w:left="810" w:hanging="450"/>
        <w:jc w:val="both"/>
        <w:rPr>
          <w:rFonts w:ascii="Times New Roman" w:eastAsia="Times New Roman" w:hAnsi="Times New Roman"/>
          <w:lang w:val="lv-LV" w:eastAsia="lv-LV"/>
        </w:rPr>
      </w:pPr>
      <w:r w:rsidRPr="001D1A00">
        <w:rPr>
          <w:rFonts w:ascii="Times New Roman" w:eastAsia="Times New Roman" w:hAnsi="Times New Roman"/>
          <w:bCs/>
          <w:lang w:val="lv-LV" w:eastAsia="lv-LV"/>
        </w:rPr>
        <w:t xml:space="preserve">Veicot apmaiņu ar fizisko personu datiem, kas nepieciešami Līgumā noteikto saistību izpildei, Puse, kura sniedz </w:t>
      </w:r>
      <w:r w:rsidRPr="001D1A00">
        <w:rPr>
          <w:rFonts w:ascii="Times New Roman" w:eastAsia="Times New Roman" w:hAnsi="Times New Roman"/>
          <w:lang w:val="lv-LV" w:eastAsia="lv-LV"/>
        </w:rPr>
        <w:t>fizisko personu datus, tos pienācīgi šifrē vai aizsargā kādā citā veidā un nodrošina, ka tie ir pieejami tikai īpaši ieceltiem attiecīgās Puses darbiniekiem.</w:t>
      </w:r>
    </w:p>
    <w:p w14:paraId="1C42577E" w14:textId="77777777" w:rsidR="001D1A00" w:rsidRPr="001D1A00" w:rsidRDefault="001D1A00" w:rsidP="001D1A00">
      <w:pPr>
        <w:numPr>
          <w:ilvl w:val="1"/>
          <w:numId w:val="1"/>
        </w:numPr>
        <w:autoSpaceDE w:val="0"/>
        <w:spacing w:after="0" w:line="240" w:lineRule="auto"/>
        <w:ind w:left="810" w:hanging="450"/>
        <w:jc w:val="both"/>
        <w:rPr>
          <w:rFonts w:ascii="Times New Roman" w:eastAsia="Times New Roman" w:hAnsi="Times New Roman"/>
          <w:lang w:val="lv-LV"/>
        </w:rPr>
      </w:pPr>
      <w:r w:rsidRPr="001D1A00">
        <w:rPr>
          <w:rFonts w:ascii="Times New Roman" w:eastAsia="Times New Roman" w:hAnsi="Times New Roman"/>
          <w:lang w:val="lv-LV"/>
        </w:rPr>
        <w:t>Pusēm ir tiesības apstrādāt no otras Puses iegūtos fizisko personu datus tikai ar mērķi nodrošināt Līgumā noteikto saistību izpildi, ievērojot normatīvajos aktos (t.sk. starptautiskajos) noteiktās prasības šādu datu apstrādei, izmantošanai un aizsardzībai.</w:t>
      </w:r>
    </w:p>
    <w:p w14:paraId="38234CB9" w14:textId="77777777" w:rsidR="001D1A00" w:rsidRPr="001D1A00" w:rsidRDefault="001D1A00" w:rsidP="001D1A00">
      <w:pPr>
        <w:numPr>
          <w:ilvl w:val="1"/>
          <w:numId w:val="1"/>
        </w:numPr>
        <w:autoSpaceDE w:val="0"/>
        <w:spacing w:after="0" w:line="240" w:lineRule="auto"/>
        <w:ind w:left="810" w:hanging="450"/>
        <w:jc w:val="both"/>
        <w:rPr>
          <w:rFonts w:ascii="Times New Roman" w:eastAsia="Times New Roman" w:hAnsi="Times New Roman"/>
          <w:lang w:val="lv-LV"/>
        </w:rPr>
      </w:pPr>
      <w:r w:rsidRPr="001D1A00">
        <w:rPr>
          <w:rFonts w:ascii="Times New Roman" w:eastAsia="Times New Roman" w:hAnsi="Times New Roman"/>
          <w:lang w:val="lv-LV"/>
        </w:rPr>
        <w:t>Puse, kura nodod otrai Pusei fizisko personu datus apstrādei, atbild par piekrišanas iegūšanu no attiecīgajiem datu subjektiem;</w:t>
      </w:r>
    </w:p>
    <w:p w14:paraId="3D4327C7" w14:textId="77777777" w:rsidR="001D1A00" w:rsidRPr="001D1A00" w:rsidRDefault="001D1A00" w:rsidP="001D1A00">
      <w:pPr>
        <w:numPr>
          <w:ilvl w:val="1"/>
          <w:numId w:val="1"/>
        </w:numPr>
        <w:autoSpaceDE w:val="0"/>
        <w:spacing w:after="0" w:line="240" w:lineRule="auto"/>
        <w:ind w:left="810" w:hanging="450"/>
        <w:jc w:val="both"/>
        <w:rPr>
          <w:rFonts w:ascii="Times New Roman" w:eastAsia="Times New Roman" w:hAnsi="Times New Roman"/>
          <w:lang w:val="lv-LV"/>
        </w:rPr>
      </w:pPr>
      <w:r w:rsidRPr="001D1A00">
        <w:rPr>
          <w:rFonts w:ascii="Times New Roman" w:eastAsia="Times New Roman" w:hAnsi="Times New Roman"/>
          <w:lang w:val="lv-LV"/>
        </w:rPr>
        <w:t>Puses apņemas nenodot tālāk trešajām personām no otras Puses iegūtos fizisko personu datus, izņemot gadījumus, kad Līgumā ir noteikts citādāk vai normatīvie akti (t.sk. starptautiskie) paredz šādu datu nodošanu.</w:t>
      </w:r>
    </w:p>
    <w:p w14:paraId="5459DD93" w14:textId="77777777" w:rsidR="001D1A00" w:rsidRPr="001D1A00" w:rsidRDefault="001D1A00" w:rsidP="001D1A00">
      <w:pPr>
        <w:numPr>
          <w:ilvl w:val="1"/>
          <w:numId w:val="1"/>
        </w:numPr>
        <w:autoSpaceDE w:val="0"/>
        <w:spacing w:after="0" w:line="240" w:lineRule="auto"/>
        <w:ind w:left="720" w:hanging="360"/>
        <w:jc w:val="both"/>
        <w:rPr>
          <w:rFonts w:ascii="Times New Roman" w:eastAsia="Times New Roman" w:hAnsi="Times New Roman"/>
          <w:lang w:val="lv-LV"/>
        </w:rPr>
      </w:pPr>
      <w:r w:rsidRPr="001D1A00">
        <w:rPr>
          <w:rFonts w:ascii="Times New Roman" w:eastAsia="Times New Roman" w:hAnsi="Times New Roman"/>
          <w:lang w:val="lv-LV"/>
        </w:rPr>
        <w:t>Ja saskaņā ar piemērojamiem normatīvajiem aktiem Pusei var rasties pienākums nodot tālāk trešajām personām no otras Puses iegūtos fizisko personu datus, attiecīgā Puse pirms šādu datu nodošanas informē par to otru Pusi, ja vien normatīvie akti to neaizliedz.</w:t>
      </w:r>
    </w:p>
    <w:p w14:paraId="169639E7" w14:textId="77777777" w:rsidR="001D1A00" w:rsidRPr="001D1A00" w:rsidRDefault="001D1A00" w:rsidP="001D1A00">
      <w:pPr>
        <w:numPr>
          <w:ilvl w:val="1"/>
          <w:numId w:val="1"/>
        </w:numPr>
        <w:autoSpaceDE w:val="0"/>
        <w:spacing w:after="0" w:line="240" w:lineRule="auto"/>
        <w:ind w:left="630" w:hanging="270"/>
        <w:jc w:val="both"/>
        <w:rPr>
          <w:rFonts w:ascii="Times New Roman" w:eastAsia="Times New Roman" w:hAnsi="Times New Roman"/>
          <w:lang w:val="lv-LV"/>
        </w:rPr>
      </w:pPr>
      <w:r w:rsidRPr="001D1A00">
        <w:rPr>
          <w:rFonts w:ascii="Times New Roman" w:eastAsia="Times New Roman" w:hAnsi="Times New Roman"/>
          <w:lang w:val="lv-LV"/>
        </w:rPr>
        <w:t>Puses apņemas pēc otras Puses pieprasījuma iznīcināt no otras Puses iegūtos fizisko personu datus, ja izbeidzas nepieciešamība tos apstrādāt Līguma izpildes nodrošināšanai.</w:t>
      </w:r>
    </w:p>
    <w:p w14:paraId="1C38232B" w14:textId="77777777" w:rsidR="001D1A00" w:rsidRPr="001D1A00" w:rsidRDefault="001D1A00" w:rsidP="001D1A00">
      <w:pPr>
        <w:numPr>
          <w:ilvl w:val="1"/>
          <w:numId w:val="1"/>
        </w:numPr>
        <w:autoSpaceDE w:val="0"/>
        <w:spacing w:after="0" w:line="240" w:lineRule="auto"/>
        <w:ind w:left="567" w:hanging="207"/>
        <w:jc w:val="both"/>
        <w:rPr>
          <w:rFonts w:ascii="Times New Roman" w:eastAsia="Times New Roman" w:hAnsi="Times New Roman"/>
          <w:bCs/>
          <w:lang w:val="lv-LV"/>
        </w:rPr>
      </w:pPr>
      <w:r w:rsidRPr="001D1A00">
        <w:rPr>
          <w:rFonts w:ascii="Times New Roman" w:eastAsia="Times New Roman" w:hAnsi="Times New Roman"/>
          <w:lang w:val="lv-LV"/>
        </w:rPr>
        <w:t xml:space="preserve">Katra no Pusēm ir tiesīga nekavējoties apturēt turpmāku personas datu nosūtīšanu, ja otra Puse nenodrošina datu apstrādes prasību ievērošanu (t.sk. no attiecīgās Puses darbiniekiem vai Apakšuzņēmējiem), ko tai uzliek šis Līgums vai jebkādi piemērojamie normatīvie akti. Šajā gadījumā </w:t>
      </w:r>
      <w:r w:rsidRPr="001D1A00">
        <w:rPr>
          <w:rFonts w:ascii="Times New Roman" w:eastAsia="Times New Roman" w:hAnsi="Times New Roman"/>
          <w:lang w:val="lv-LV"/>
        </w:rPr>
        <w:lastRenderedPageBreak/>
        <w:t>Puse, kas konstatē pārkāpumu, ir tiesīga pieprasīt otrai Pusei nodoto datu atdošanu atpakaļ un tam sekojošu datu dzēšanu no otras Puses sistēmām</w:t>
      </w:r>
      <w:r w:rsidRPr="001D1A00">
        <w:rPr>
          <w:rFonts w:ascii="Times New Roman" w:eastAsia="Times New Roman" w:hAnsi="Times New Roman"/>
          <w:iCs/>
          <w:spacing w:val="-1"/>
          <w:lang w:val="lv-LV"/>
        </w:rPr>
        <w:t xml:space="preserve">.  </w:t>
      </w:r>
    </w:p>
    <w:p w14:paraId="30A9F0B4" w14:textId="77777777" w:rsidR="001D1A00" w:rsidRPr="001D1A00" w:rsidRDefault="001D1A00" w:rsidP="001D1A00">
      <w:pPr>
        <w:numPr>
          <w:ilvl w:val="1"/>
          <w:numId w:val="1"/>
        </w:numPr>
        <w:autoSpaceDE w:val="0"/>
        <w:spacing w:after="0" w:line="240" w:lineRule="auto"/>
        <w:ind w:left="567" w:hanging="207"/>
        <w:jc w:val="both"/>
        <w:rPr>
          <w:rFonts w:ascii="Times New Roman" w:eastAsia="Times New Roman" w:hAnsi="Times New Roman"/>
          <w:bCs/>
          <w:lang w:val="lv-LV"/>
        </w:rPr>
      </w:pPr>
      <w:r w:rsidRPr="001D1A00">
        <w:rPr>
          <w:rFonts w:ascii="Times New Roman" w:eastAsia="Times New Roman" w:hAnsi="Times New Roman"/>
          <w:bCs/>
          <w:lang w:val="lv-LV"/>
        </w:rPr>
        <w:t>P</w:t>
      </w:r>
      <w:r w:rsidRPr="001D1A00">
        <w:rPr>
          <w:rFonts w:ascii="Times New Roman" w:eastAsia="Times New Roman" w:hAnsi="Times New Roman"/>
          <w:lang w:val="lv-LV"/>
        </w:rPr>
        <w:t>ēc Līguma izbeigšanas vai darbības termiņa beigām, Puses nodod atpakaļ no otras Puses saņemtos personas datus un to kopijas un, ciktāl to pieļauj piemērojamie normatīvie akti, iznīcina visus šādus datus un iesniedz rakstveida apliecinājumu otrai Pusei par šā apakšpunkta izpildi.</w:t>
      </w:r>
    </w:p>
    <w:p w14:paraId="0283F931" w14:textId="77777777" w:rsidR="001D1A00" w:rsidRPr="001D1A00" w:rsidRDefault="001D1A00" w:rsidP="001D1A00">
      <w:pPr>
        <w:numPr>
          <w:ilvl w:val="1"/>
          <w:numId w:val="1"/>
        </w:numPr>
        <w:autoSpaceDE w:val="0"/>
        <w:spacing w:after="0" w:line="240" w:lineRule="auto"/>
        <w:ind w:left="567" w:hanging="207"/>
        <w:jc w:val="both"/>
        <w:rPr>
          <w:rFonts w:ascii="Times New Roman" w:eastAsia="Times New Roman" w:hAnsi="Times New Roman"/>
          <w:lang w:val="lv-LV"/>
        </w:rPr>
      </w:pPr>
      <w:r w:rsidRPr="001D1A00">
        <w:rPr>
          <w:rFonts w:ascii="Times New Roman" w:eastAsia="Times New Roman" w:hAnsi="Times New Roman"/>
          <w:bCs/>
          <w:lang w:val="lv-LV"/>
        </w:rPr>
        <w:t>Puses apliecina, ka:</w:t>
      </w:r>
    </w:p>
    <w:p w14:paraId="1BFB9170" w14:textId="77777777" w:rsidR="001D1A00" w:rsidRPr="001D1A00" w:rsidRDefault="001D1A00" w:rsidP="001D1A00">
      <w:pPr>
        <w:numPr>
          <w:ilvl w:val="2"/>
          <w:numId w:val="1"/>
        </w:numPr>
        <w:autoSpaceDE w:val="0"/>
        <w:spacing w:after="0" w:line="240" w:lineRule="auto"/>
        <w:ind w:left="1710" w:hanging="641"/>
        <w:jc w:val="both"/>
        <w:rPr>
          <w:rFonts w:ascii="Times New Roman" w:eastAsia="Times New Roman" w:hAnsi="Times New Roman"/>
          <w:iCs/>
          <w:spacing w:val="-1"/>
          <w:lang w:val="lv-LV"/>
        </w:rPr>
      </w:pPr>
      <w:r w:rsidRPr="001D1A00">
        <w:rPr>
          <w:rFonts w:ascii="Times New Roman" w:eastAsia="Times New Roman" w:hAnsi="Times New Roman"/>
          <w:lang w:val="lv-LV"/>
        </w:rPr>
        <w:t xml:space="preserve">personas datu apstrāde, tostarp nosūtīšana, tiek un arī turpmāk tiks veikta saskaņā ar piemērojamiem normatīvajiem aktiem </w:t>
      </w:r>
      <w:r w:rsidRPr="001D1A00">
        <w:rPr>
          <w:rFonts w:ascii="Times New Roman" w:eastAsia="Times New Roman" w:hAnsi="Times New Roman"/>
          <w:spacing w:val="-2"/>
          <w:lang w:val="lv-LV"/>
        </w:rPr>
        <w:t>un tikai un vienīgi šajā Līgumā norādītajam mērķim;</w:t>
      </w:r>
    </w:p>
    <w:p w14:paraId="1D0737DB" w14:textId="77777777" w:rsidR="001D1A00" w:rsidRPr="001D1A00" w:rsidRDefault="001D1A00" w:rsidP="001D1A00">
      <w:pPr>
        <w:numPr>
          <w:ilvl w:val="2"/>
          <w:numId w:val="1"/>
        </w:numPr>
        <w:autoSpaceDE w:val="0"/>
        <w:spacing w:after="0" w:line="240" w:lineRule="auto"/>
        <w:ind w:left="1620" w:hanging="551"/>
        <w:jc w:val="both"/>
        <w:rPr>
          <w:rFonts w:ascii="Times New Roman" w:eastAsia="Times New Roman" w:hAnsi="Times New Roman"/>
          <w:spacing w:val="-2"/>
          <w:lang w:val="lv-LV"/>
        </w:rPr>
      </w:pPr>
      <w:r w:rsidRPr="001D1A00">
        <w:rPr>
          <w:rFonts w:ascii="Times New Roman" w:eastAsia="Times New Roman" w:hAnsi="Times New Roman"/>
          <w:iCs/>
          <w:spacing w:val="-1"/>
          <w:lang w:val="lv-LV"/>
        </w:rPr>
        <w:t>ka tās sniegs atbildi uz jebkādiem datu subjektu pieprasījumiem par datu subjektus interesējošiem jautājumiem saistībā ar datu subjektu datu apstrādi;</w:t>
      </w:r>
    </w:p>
    <w:p w14:paraId="38F67F96" w14:textId="77777777" w:rsidR="001D1A00" w:rsidRPr="001D1A00" w:rsidRDefault="001D1A00" w:rsidP="001D1A00">
      <w:pPr>
        <w:numPr>
          <w:ilvl w:val="2"/>
          <w:numId w:val="1"/>
        </w:numPr>
        <w:autoSpaceDE w:val="0"/>
        <w:spacing w:after="0" w:line="240" w:lineRule="auto"/>
        <w:ind w:left="1710" w:hanging="641"/>
        <w:jc w:val="both"/>
        <w:rPr>
          <w:rFonts w:ascii="Times New Roman" w:eastAsia="Times New Roman" w:hAnsi="Times New Roman"/>
          <w:spacing w:val="-2"/>
          <w:lang w:val="lv-LV"/>
        </w:rPr>
      </w:pPr>
      <w:r w:rsidRPr="001D1A00">
        <w:rPr>
          <w:rFonts w:ascii="Times New Roman" w:eastAsia="Times New Roman" w:hAnsi="Times New Roman"/>
          <w:spacing w:val="-2"/>
          <w:lang w:val="lv-LV"/>
        </w:rPr>
        <w:t>nodrošinās saņemto personas datu aktualitāti un neuzglabās datus ilgāk par faktisko datu apstrādes periodu, ja vien piemērojamie normatīvie akti neparedz citu kārtību;</w:t>
      </w:r>
    </w:p>
    <w:p w14:paraId="63896BB7" w14:textId="77777777" w:rsidR="001D1A00" w:rsidRPr="001D1A00" w:rsidRDefault="001D1A00" w:rsidP="001D1A00">
      <w:pPr>
        <w:numPr>
          <w:ilvl w:val="2"/>
          <w:numId w:val="1"/>
        </w:numPr>
        <w:autoSpaceDE w:val="0"/>
        <w:spacing w:after="0" w:line="240" w:lineRule="auto"/>
        <w:ind w:left="1620" w:hanging="551"/>
        <w:jc w:val="both"/>
        <w:rPr>
          <w:rFonts w:ascii="Times New Roman" w:eastAsia="Times New Roman" w:hAnsi="Times New Roman"/>
          <w:spacing w:val="-2"/>
          <w:lang w:val="lv-LV"/>
        </w:rPr>
      </w:pPr>
      <w:r w:rsidRPr="001D1A00">
        <w:rPr>
          <w:rFonts w:ascii="Times New Roman" w:eastAsia="Times New Roman" w:hAnsi="Times New Roman"/>
          <w:spacing w:val="-2"/>
          <w:lang w:val="lv-LV"/>
        </w:rPr>
        <w:t>bez otras Puses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29F63D99" w14:textId="77777777" w:rsidR="001D1A00" w:rsidRPr="001D1A00" w:rsidRDefault="001D1A00" w:rsidP="001D1A00">
      <w:pPr>
        <w:numPr>
          <w:ilvl w:val="2"/>
          <w:numId w:val="1"/>
        </w:numPr>
        <w:autoSpaceDE w:val="0"/>
        <w:spacing w:after="0" w:line="240" w:lineRule="auto"/>
        <w:ind w:left="1620" w:hanging="551"/>
        <w:jc w:val="both"/>
        <w:rPr>
          <w:rFonts w:ascii="Times New Roman" w:eastAsia="Times New Roman" w:hAnsi="Times New Roman"/>
          <w:spacing w:val="-2"/>
          <w:lang w:val="lv-LV"/>
        </w:rPr>
      </w:pPr>
      <w:r w:rsidRPr="001D1A00">
        <w:rPr>
          <w:rFonts w:ascii="Times New Roman" w:eastAsia="Times New Roman" w:hAnsi="Times New Roman"/>
          <w:lang w:val="lv-LV"/>
        </w:rPr>
        <w:t>uzglabās ierakstus par visām veiktajām datu apstrādes darbībām, nodrošinās, ka jebkura ar šādiem datiem veikta darbība ir izsekojama, tostarp, var atsekot to, kam šādi dati tika pārsūtīti, kāda veida dati, kādiem mērķiem;</w:t>
      </w:r>
    </w:p>
    <w:p w14:paraId="66A5E28F" w14:textId="77777777" w:rsidR="001D1A00" w:rsidRPr="001D1A00" w:rsidRDefault="001D1A00" w:rsidP="001D1A00">
      <w:pPr>
        <w:numPr>
          <w:ilvl w:val="2"/>
          <w:numId w:val="1"/>
        </w:numPr>
        <w:autoSpaceDE w:val="0"/>
        <w:spacing w:after="0" w:line="240" w:lineRule="auto"/>
        <w:ind w:left="1620" w:hanging="551"/>
        <w:jc w:val="both"/>
        <w:rPr>
          <w:rFonts w:ascii="Times New Roman" w:eastAsia="Times New Roman" w:hAnsi="Times New Roman"/>
          <w:spacing w:val="-2"/>
          <w:lang w:val="lv-LV"/>
        </w:rPr>
      </w:pPr>
      <w:r w:rsidRPr="001D1A00">
        <w:rPr>
          <w:rFonts w:ascii="Times New Roman" w:eastAsia="Times New Roman" w:hAnsi="Times New Roman"/>
          <w:spacing w:val="-2"/>
          <w:lang w:val="lv-LV"/>
        </w:rPr>
        <w:t>pēc otras Puses pieprasījuma, ļaus attiecīgajai Pusei un uzraugošajām valsts iestādēm iekļūt telpās, kuras attiecīgā Puse izmanto datu apstrādei, lai veiktu šajā Līgumā paredzēto apstrādes darbību pārbaudi.</w:t>
      </w:r>
    </w:p>
    <w:p w14:paraId="04F168D6" w14:textId="77777777" w:rsidR="001D1A00" w:rsidRPr="001D1A00" w:rsidRDefault="001D1A00" w:rsidP="001D1A00">
      <w:pPr>
        <w:autoSpaceDE w:val="0"/>
        <w:spacing w:after="0" w:line="240" w:lineRule="auto"/>
        <w:ind w:left="1620"/>
        <w:jc w:val="both"/>
        <w:rPr>
          <w:rFonts w:ascii="Times New Roman" w:eastAsia="Times New Roman" w:hAnsi="Times New Roman"/>
          <w:spacing w:val="-2"/>
          <w:lang w:val="lv-LV"/>
        </w:rPr>
      </w:pPr>
    </w:p>
    <w:p w14:paraId="3C4F87E6" w14:textId="77777777" w:rsidR="001D1A00" w:rsidRPr="001D1A00" w:rsidRDefault="001D1A00" w:rsidP="001D1A00">
      <w:pPr>
        <w:numPr>
          <w:ilvl w:val="0"/>
          <w:numId w:val="1"/>
        </w:numPr>
        <w:autoSpaceDE w:val="0"/>
        <w:spacing w:after="0" w:line="240" w:lineRule="auto"/>
        <w:contextualSpacing/>
        <w:jc w:val="both"/>
        <w:rPr>
          <w:rFonts w:ascii="Times New Roman" w:eastAsia="Times New Roman" w:hAnsi="Times New Roman"/>
          <w:b/>
          <w:spacing w:val="-2"/>
          <w:lang w:val="lv-LV"/>
        </w:rPr>
      </w:pPr>
      <w:r w:rsidRPr="001D1A00">
        <w:rPr>
          <w:rFonts w:ascii="Times New Roman" w:eastAsia="Times New Roman" w:hAnsi="Times New Roman"/>
          <w:b/>
          <w:spacing w:val="-2"/>
          <w:lang w:val="lv-LV"/>
        </w:rPr>
        <w:t>Apakšuzņēmēju maiņa un piesaistīšana</w:t>
      </w:r>
    </w:p>
    <w:p w14:paraId="521D5832" w14:textId="1979C62C" w:rsidR="001D1A00" w:rsidRPr="001D1A00" w:rsidRDefault="001D1A00" w:rsidP="001D1A00">
      <w:pPr>
        <w:numPr>
          <w:ilvl w:val="1"/>
          <w:numId w:val="1"/>
        </w:numPr>
        <w:spacing w:after="0" w:line="240" w:lineRule="auto"/>
        <w:jc w:val="both"/>
        <w:rPr>
          <w:rFonts w:ascii="Times New Roman" w:hAnsi="Times New Roman"/>
          <w:color w:val="000000" w:themeColor="text1"/>
          <w:lang w:val="lv-LV"/>
        </w:rPr>
      </w:pPr>
      <w:r w:rsidRPr="001D1A00">
        <w:rPr>
          <w:rFonts w:ascii="Times New Roman" w:hAnsi="Times New Roman"/>
          <w:color w:val="000000" w:themeColor="text1"/>
          <w:lang w:val="lv-LV"/>
        </w:rPr>
        <w:t>Apakšuzņēmēju sarakstā (</w:t>
      </w:r>
      <w:r>
        <w:rPr>
          <w:rFonts w:ascii="Times New Roman" w:hAnsi="Times New Roman"/>
          <w:color w:val="000000" w:themeColor="text1"/>
          <w:lang w:val="lv-LV"/>
        </w:rPr>
        <w:t>5</w:t>
      </w:r>
      <w:r w:rsidRPr="001D1A00">
        <w:rPr>
          <w:rFonts w:ascii="Times New Roman" w:hAnsi="Times New Roman"/>
          <w:color w:val="000000" w:themeColor="text1"/>
          <w:lang w:val="lv-LV"/>
        </w:rPr>
        <w:t xml:space="preserve">.pielikums) Izpildītājs ir norādījis Līguma spēkā stāšanās dienā Līguma izpildē iesaistītos apakšuzņēmējus (t.sk. apakšuzņēmēju apakšuzņēmējus). Izpildītājs apņemas nekavējoties paziņot Pasūtītājam par jebkurām izmaiņām apakšuzņēmēju sarakstā norādītajā informācijā, kā arī papildināt un iesniegt informāciju par apakšuzņēmējiem, kas tiek iesaistīti Līguma izpildē pēc Līguma spēkā stāšanās dienas. </w:t>
      </w:r>
    </w:p>
    <w:p w14:paraId="4ACD679B" w14:textId="77777777" w:rsidR="001D1A00" w:rsidRPr="001D1A00" w:rsidRDefault="001D1A00" w:rsidP="001D1A00">
      <w:pPr>
        <w:numPr>
          <w:ilvl w:val="1"/>
          <w:numId w:val="1"/>
        </w:numPr>
        <w:spacing w:after="0" w:line="240" w:lineRule="auto"/>
        <w:jc w:val="both"/>
        <w:rPr>
          <w:rFonts w:ascii="Times New Roman" w:hAnsi="Times New Roman"/>
          <w:color w:val="000000" w:themeColor="text1"/>
          <w:lang w:val="lv-LV"/>
        </w:rPr>
      </w:pPr>
      <w:r w:rsidRPr="001D1A00">
        <w:rPr>
          <w:rFonts w:ascii="Times New Roman" w:hAnsi="Times New Roman"/>
          <w:color w:val="000000" w:themeColor="text1"/>
          <w:lang w:val="lv-LV"/>
        </w:rPr>
        <w:t>Izpildītājs nav tiesīgs bez saskaņošanas ar Pasūtītāju veikt apakšuzņēmēju sarakstā norādīto apakšuzņēmēju nomaiņu un/vai iesaistīt papildu apakšuzņēmējus Līguma izpildē. Pēc Pasūtītāja ieskatiem, Pasūtītājs ir tiesīgs pirms lēmuma pieņemšanas par apakšuzņēmēju sarakstā norādīto apakšuzņēmēju nomaiņu, prasīt apakšuzņēmēja viedokli par nomaiņas iemesliem.</w:t>
      </w:r>
    </w:p>
    <w:p w14:paraId="450C7F4C" w14:textId="77777777" w:rsidR="001D1A00" w:rsidRPr="001D1A00" w:rsidRDefault="001D1A00" w:rsidP="001D1A00">
      <w:pPr>
        <w:numPr>
          <w:ilvl w:val="1"/>
          <w:numId w:val="1"/>
        </w:numPr>
        <w:spacing w:after="0" w:line="240" w:lineRule="auto"/>
        <w:jc w:val="both"/>
        <w:rPr>
          <w:rFonts w:ascii="Times New Roman" w:hAnsi="Times New Roman"/>
          <w:color w:val="000000" w:themeColor="text1"/>
          <w:lang w:val="lv-LV"/>
        </w:rPr>
      </w:pPr>
      <w:r w:rsidRPr="001D1A00">
        <w:rPr>
          <w:rFonts w:ascii="Times New Roman" w:hAnsi="Times New Roman"/>
          <w:color w:val="000000" w:themeColor="text1"/>
          <w:lang w:val="lv-LV"/>
        </w:rPr>
        <w:t>Izpildītājam ir pienākums saskaņot ar Pasūtītāju papildu apakšuzņēmēju piesaisti Līguma izpildē.</w:t>
      </w:r>
    </w:p>
    <w:p w14:paraId="0B7C6639" w14:textId="77777777" w:rsidR="001D1A00" w:rsidRPr="001D1A00" w:rsidRDefault="001D1A00" w:rsidP="001D1A00">
      <w:pPr>
        <w:numPr>
          <w:ilvl w:val="1"/>
          <w:numId w:val="1"/>
        </w:numPr>
        <w:spacing w:after="0" w:line="240" w:lineRule="auto"/>
        <w:jc w:val="both"/>
        <w:rPr>
          <w:rFonts w:ascii="Times New Roman" w:hAnsi="Times New Roman"/>
          <w:color w:val="000000" w:themeColor="text1"/>
          <w:lang w:val="lv-LV"/>
        </w:rPr>
      </w:pPr>
      <w:r w:rsidRPr="001D1A00">
        <w:rPr>
          <w:rFonts w:ascii="Times New Roman" w:hAnsi="Times New Roman"/>
          <w:color w:val="000000" w:themeColor="text1"/>
          <w:lang w:val="lv-LV"/>
        </w:rPr>
        <w:t>Pasūtītājs nepiekrīt apakšuzņēmēju sarakstā norādīto apakšuzņēmēju nomaiņai, ja pastāv kāds no šādiem nosacījumiem:</w:t>
      </w:r>
    </w:p>
    <w:p w14:paraId="3E6A437E" w14:textId="77777777" w:rsidR="001D1A00" w:rsidRPr="001D1A00" w:rsidRDefault="001D1A00" w:rsidP="001D1A00">
      <w:pPr>
        <w:numPr>
          <w:ilvl w:val="2"/>
          <w:numId w:val="1"/>
        </w:numPr>
        <w:spacing w:after="0" w:line="240" w:lineRule="auto"/>
        <w:jc w:val="both"/>
        <w:rPr>
          <w:rFonts w:ascii="Times New Roman" w:hAnsi="Times New Roman"/>
          <w:color w:val="000000" w:themeColor="text1"/>
          <w:lang w:val="lv-LV"/>
        </w:rPr>
      </w:pPr>
      <w:r w:rsidRPr="001D1A00">
        <w:rPr>
          <w:rFonts w:ascii="Times New Roman" w:hAnsi="Times New Roman"/>
          <w:color w:val="000000" w:themeColor="text1"/>
          <w:lang w:val="lv-LV"/>
        </w:rPr>
        <w:t xml:space="preserve">tiek nomainīts apakšuzņēmējs, uz kura iespējām Izpildītājs balstījies, lai apliecinātu savas kvalifikācijas atbilstību Iepirkuma procedūras dokumentos noteiktajām prasībām, un piedāvātajam Apakšuzņēmējam nav vismaz tādas pašas kvalifikācijas, uz kādu Izpildītājs atsaucies, apliecinot savu atbilstību Iepirkuma procedūrā noteiktajām prasībām, vai tas atbilst Publisko iepirkumu likuma </w:t>
      </w:r>
      <w:hyperlink r:id="rId10" w:anchor="p42" w:tgtFrame="_blank" w:history="1">
        <w:r w:rsidRPr="001D1A00">
          <w:rPr>
            <w:rFonts w:ascii="Times New Roman" w:hAnsi="Times New Roman"/>
            <w:color w:val="000000" w:themeColor="text1"/>
            <w:lang w:val="lv-LV"/>
          </w:rPr>
          <w:t>42. panta</w:t>
        </w:r>
      </w:hyperlink>
      <w:r w:rsidRPr="001D1A00">
        <w:rPr>
          <w:rFonts w:ascii="Times New Roman" w:hAnsi="Times New Roman"/>
          <w:color w:val="000000" w:themeColor="text1"/>
          <w:lang w:val="lv-LV"/>
        </w:rPr>
        <w:t xml:space="preserve"> pirmajā daļā vai otrās daļas 1.punktā minētajiem pretendentu izslēgšanas gadījumiem;</w:t>
      </w:r>
    </w:p>
    <w:p w14:paraId="0DAC07C0" w14:textId="77777777" w:rsidR="001D1A00" w:rsidRPr="001D1A00" w:rsidRDefault="001D1A00" w:rsidP="001D1A00">
      <w:pPr>
        <w:numPr>
          <w:ilvl w:val="2"/>
          <w:numId w:val="1"/>
        </w:numPr>
        <w:spacing w:after="0" w:line="240" w:lineRule="auto"/>
        <w:jc w:val="both"/>
        <w:rPr>
          <w:rFonts w:ascii="Times New Roman" w:hAnsi="Times New Roman"/>
          <w:color w:val="000000" w:themeColor="text1"/>
          <w:lang w:val="lv-LV"/>
        </w:rPr>
      </w:pPr>
      <w:r w:rsidRPr="001D1A00">
        <w:rPr>
          <w:rFonts w:ascii="Times New Roman" w:hAnsi="Times New Roman"/>
          <w:color w:val="000000" w:themeColor="text1"/>
          <w:lang w:val="lv-LV"/>
        </w:rPr>
        <w:t xml:space="preserve">piedāvātais apakšuzņēmējs, kura veicamo darbu vai sniedzamo pakalpojumu vērtība ir vismaz 10 % procenti no kopējās Līguma vērtības (Apakšuzņēmēja veicamo darbu vai sniedzamo pakalpojumu vērtība tek noteikta Publisko iepirkumu likuma 63.panta trešajā daļā noteiktajā kārtībā), atbilst Publisko iepirkumu likuma </w:t>
      </w:r>
      <w:hyperlink r:id="rId11" w:anchor="p42" w:tgtFrame="_blank" w:history="1">
        <w:r w:rsidRPr="001D1A00">
          <w:rPr>
            <w:rFonts w:ascii="Times New Roman" w:hAnsi="Times New Roman"/>
            <w:color w:val="000000" w:themeColor="text1"/>
            <w:lang w:val="lv-LV"/>
          </w:rPr>
          <w:t>42. panta</w:t>
        </w:r>
      </w:hyperlink>
      <w:r w:rsidRPr="001D1A00">
        <w:rPr>
          <w:rFonts w:ascii="Times New Roman" w:hAnsi="Times New Roman"/>
          <w:color w:val="000000" w:themeColor="text1"/>
          <w:lang w:val="lv-LV"/>
        </w:rPr>
        <w:t xml:space="preserve"> pirmajā daļā vai otrās daļas 1.punktā minētajiem pretendentu izslēgšanas gadījumiem;</w:t>
      </w:r>
    </w:p>
    <w:p w14:paraId="1BB21576" w14:textId="77777777" w:rsidR="001D1A00" w:rsidRPr="001D1A00" w:rsidRDefault="001D1A00" w:rsidP="001D1A00">
      <w:pPr>
        <w:numPr>
          <w:ilvl w:val="2"/>
          <w:numId w:val="1"/>
        </w:numPr>
        <w:spacing w:after="0" w:line="240" w:lineRule="auto"/>
        <w:jc w:val="both"/>
        <w:rPr>
          <w:rFonts w:ascii="Times New Roman" w:hAnsi="Times New Roman"/>
          <w:color w:val="000000" w:themeColor="text1"/>
          <w:lang w:val="lv-LV"/>
        </w:rPr>
      </w:pPr>
      <w:r w:rsidRPr="001D1A00">
        <w:rPr>
          <w:rFonts w:ascii="Times New Roman" w:hAnsi="Times New Roman"/>
          <w:color w:val="000000" w:themeColor="text1"/>
          <w:lang w:val="lv-LV"/>
        </w:rPr>
        <w:t>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14:paraId="19EE1900" w14:textId="77777777" w:rsidR="001D1A00" w:rsidRPr="001D1A00" w:rsidRDefault="001D1A00" w:rsidP="001D1A00">
      <w:pPr>
        <w:numPr>
          <w:ilvl w:val="1"/>
          <w:numId w:val="1"/>
        </w:numPr>
        <w:spacing w:after="0" w:line="240" w:lineRule="auto"/>
        <w:jc w:val="both"/>
        <w:rPr>
          <w:rFonts w:ascii="Times New Roman" w:hAnsi="Times New Roman"/>
          <w:color w:val="000000" w:themeColor="text1"/>
          <w:lang w:val="lv-LV"/>
        </w:rPr>
      </w:pPr>
      <w:r w:rsidRPr="001D1A00">
        <w:rPr>
          <w:rFonts w:ascii="Times New Roman" w:hAnsi="Times New Roman"/>
          <w:color w:val="000000" w:themeColor="text1"/>
          <w:lang w:val="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5E41D344" w14:textId="77777777" w:rsidR="001D1A00" w:rsidRPr="001D1A00" w:rsidRDefault="001D1A00" w:rsidP="001D1A00">
      <w:pPr>
        <w:numPr>
          <w:ilvl w:val="1"/>
          <w:numId w:val="1"/>
        </w:numPr>
        <w:spacing w:after="0" w:line="240" w:lineRule="auto"/>
        <w:jc w:val="both"/>
        <w:rPr>
          <w:rFonts w:ascii="Times New Roman" w:hAnsi="Times New Roman"/>
          <w:color w:val="000000" w:themeColor="text1"/>
          <w:lang w:val="lv-LV"/>
        </w:rPr>
      </w:pPr>
      <w:r w:rsidRPr="001D1A00">
        <w:rPr>
          <w:rFonts w:ascii="Times New Roman" w:hAnsi="Times New Roman"/>
          <w:color w:val="000000" w:themeColor="text1"/>
          <w:lang w:val="lv-LV"/>
        </w:rPr>
        <w:t xml:space="preserve">Pārbaudot jaunā apakšuzņēmēja atbilstību, Pasūtītājs piemēro Publisko iepirkumu likuma </w:t>
      </w:r>
      <w:hyperlink r:id="rId12" w:anchor="p42" w:tgtFrame="_blank" w:history="1">
        <w:r w:rsidRPr="001D1A00">
          <w:rPr>
            <w:rFonts w:ascii="Times New Roman" w:hAnsi="Times New Roman"/>
            <w:color w:val="000000" w:themeColor="text1"/>
            <w:lang w:val="lv-LV"/>
          </w:rPr>
          <w:t>42. panta</w:t>
        </w:r>
      </w:hyperlink>
      <w:r w:rsidRPr="001D1A00">
        <w:rPr>
          <w:rFonts w:ascii="Times New Roman" w:hAnsi="Times New Roman"/>
          <w:color w:val="000000" w:themeColor="text1"/>
          <w:lang w:val="lv-LV"/>
        </w:rPr>
        <w:t xml:space="preserve"> noteikumus, minētā panta trešajā daļā noteiktos termiņus skaita no dienas, kad lūgums par apakšuzņēmēja nomaiņu iesniegts Pasūtītājam.</w:t>
      </w:r>
    </w:p>
    <w:p w14:paraId="1E52AF5F" w14:textId="77777777" w:rsidR="001D1A00" w:rsidRPr="001D1A00" w:rsidRDefault="001D1A00" w:rsidP="001D1A00">
      <w:pPr>
        <w:numPr>
          <w:ilvl w:val="1"/>
          <w:numId w:val="1"/>
        </w:numPr>
        <w:spacing w:after="0" w:line="240" w:lineRule="auto"/>
        <w:jc w:val="both"/>
        <w:rPr>
          <w:rFonts w:ascii="Times New Roman" w:hAnsi="Times New Roman"/>
          <w:lang w:val="lv-LV"/>
        </w:rPr>
      </w:pPr>
      <w:r w:rsidRPr="001D1A00">
        <w:rPr>
          <w:rFonts w:ascii="Times New Roman" w:hAnsi="Times New Roman"/>
          <w:color w:val="000000" w:themeColor="text1"/>
          <w:lang w:val="lv-LV"/>
        </w:rPr>
        <w:t xml:space="preserve">Pasūtītājs pieņem lēmumu atļaut vai atteikt apakšuzņēmēju sarakstā norādīto apakšuzņēmēju nomaiņai vai jaunu apakšuzņēmēju iesaistīšanu Līguma izpildē, ne vēlāk kā 5 (piecu) darba dienu laikā no dienas, kad Pasūtītājs ir saņēmis visu informāciju un dokumentus, kas nepieciešami lēmuma </w:t>
      </w:r>
      <w:r w:rsidRPr="001D1A00">
        <w:rPr>
          <w:rFonts w:ascii="Times New Roman" w:hAnsi="Times New Roman"/>
          <w:color w:val="000000" w:themeColor="text1"/>
          <w:lang w:val="lv-LV"/>
        </w:rPr>
        <w:lastRenderedPageBreak/>
        <w:t xml:space="preserve">pieņemšanai saskaņā ar Līguma un Publisko iepirkumu likuma noteikumiem. Par pieņemto lēmumu Pasūtītājs </w:t>
      </w:r>
      <w:proofErr w:type="spellStart"/>
      <w:r w:rsidRPr="001D1A00">
        <w:rPr>
          <w:rFonts w:ascii="Times New Roman" w:hAnsi="Times New Roman"/>
          <w:color w:val="000000" w:themeColor="text1"/>
          <w:lang w:val="lv-LV"/>
        </w:rPr>
        <w:t>rakstveidā</w:t>
      </w:r>
      <w:proofErr w:type="spellEnd"/>
      <w:r w:rsidRPr="001D1A00">
        <w:rPr>
          <w:rFonts w:ascii="Times New Roman" w:hAnsi="Times New Roman"/>
          <w:color w:val="000000" w:themeColor="text1"/>
          <w:lang w:val="lv-LV"/>
        </w:rPr>
        <w:t xml:space="preserve"> </w:t>
      </w:r>
      <w:r w:rsidRPr="001D1A00">
        <w:rPr>
          <w:rFonts w:ascii="Times New Roman" w:hAnsi="Times New Roman"/>
          <w:lang w:val="lv-LV"/>
        </w:rPr>
        <w:t>paziņo Izpildītājam.</w:t>
      </w:r>
    </w:p>
    <w:p w14:paraId="651E96EB" w14:textId="77777777" w:rsidR="001D1A00" w:rsidRPr="001D1A00" w:rsidRDefault="001D1A00" w:rsidP="001D1A00">
      <w:pPr>
        <w:spacing w:after="0" w:line="240" w:lineRule="auto"/>
        <w:ind w:left="795"/>
        <w:jc w:val="both"/>
        <w:rPr>
          <w:rFonts w:ascii="Times New Roman" w:hAnsi="Times New Roman"/>
          <w:lang w:val="lv-LV"/>
        </w:rPr>
      </w:pPr>
    </w:p>
    <w:p w14:paraId="6190932E" w14:textId="77777777" w:rsidR="001D1A00" w:rsidRPr="003F0B97" w:rsidRDefault="001D1A00" w:rsidP="001D1A00">
      <w:pPr>
        <w:numPr>
          <w:ilvl w:val="0"/>
          <w:numId w:val="1"/>
        </w:numPr>
        <w:spacing w:after="120" w:line="240" w:lineRule="auto"/>
        <w:ind w:left="357" w:hanging="357"/>
        <w:jc w:val="both"/>
        <w:rPr>
          <w:rFonts w:ascii="Times New Roman" w:eastAsia="Times New Roman" w:hAnsi="Times New Roman"/>
          <w:b/>
          <w:szCs w:val="20"/>
          <w:lang w:val="lv-LV"/>
        </w:rPr>
      </w:pPr>
      <w:r w:rsidRPr="003F0B97">
        <w:rPr>
          <w:rFonts w:ascii="Times New Roman" w:eastAsia="Times New Roman" w:hAnsi="Times New Roman"/>
          <w:b/>
          <w:szCs w:val="20"/>
          <w:lang w:val="lv-LV"/>
        </w:rPr>
        <w:t>NOBEIGUMA NOTEIKUMI</w:t>
      </w:r>
    </w:p>
    <w:p w14:paraId="026B3570" w14:textId="77777777" w:rsidR="001D1A00" w:rsidRPr="003F0B97" w:rsidRDefault="001D1A00" w:rsidP="001D1A00">
      <w:pPr>
        <w:numPr>
          <w:ilvl w:val="1"/>
          <w:numId w:val="1"/>
        </w:numPr>
        <w:spacing w:after="0" w:line="240" w:lineRule="auto"/>
        <w:jc w:val="both"/>
        <w:rPr>
          <w:rFonts w:ascii="Times New Roman" w:eastAsia="Times New Roman" w:hAnsi="Times New Roman"/>
          <w:szCs w:val="20"/>
          <w:lang w:val="lv-LV"/>
        </w:rPr>
      </w:pPr>
      <w:r w:rsidRPr="003F0B97">
        <w:rPr>
          <w:rFonts w:ascii="Times New Roman" w:eastAsia="Times New Roman" w:hAnsi="Times New Roman"/>
          <w:szCs w:val="20"/>
          <w:lang w:val="lv-LV"/>
        </w:rPr>
        <w:t>Grozījumi līgumā izdarāmi, ievērojot Publisko iepirkumu likuma 67¹.panta noteikumus, un tie stājas spēkā un kļūst par Līguma neatņemamu sastāvdaļu tikai tad, ja šos grozījumus ir parakstījušas abas Puses.</w:t>
      </w:r>
    </w:p>
    <w:p w14:paraId="65EDC87A" w14:textId="77777777" w:rsidR="001D1A00" w:rsidRPr="001D1A00" w:rsidRDefault="001D1A00" w:rsidP="001D1A00">
      <w:pPr>
        <w:numPr>
          <w:ilvl w:val="1"/>
          <w:numId w:val="1"/>
        </w:numPr>
        <w:spacing w:after="0" w:line="240" w:lineRule="auto"/>
        <w:jc w:val="both"/>
        <w:rPr>
          <w:rFonts w:ascii="Times New Roman" w:eastAsia="Times New Roman" w:hAnsi="Times New Roman"/>
          <w:i/>
          <w:strike/>
          <w:szCs w:val="20"/>
          <w:lang w:val="lv-LV"/>
        </w:rPr>
      </w:pPr>
      <w:r w:rsidRPr="003F0B97">
        <w:rPr>
          <w:rFonts w:ascii="Times New Roman" w:eastAsia="Times New Roman" w:hAnsi="Times New Roman"/>
          <w:szCs w:val="20"/>
          <w:lang w:val="lv-LV"/>
        </w:rPr>
        <w:t xml:space="preserve">Līgums stājas spēkā ar abu Pušu parakstīšanas brīdi un ir </w:t>
      </w:r>
      <w:r w:rsidRPr="001D1A00">
        <w:rPr>
          <w:rFonts w:ascii="Times New Roman" w:eastAsia="Times New Roman" w:hAnsi="Times New Roman"/>
          <w:szCs w:val="20"/>
          <w:lang w:val="lv-LV"/>
        </w:rPr>
        <w:t>spēkā līdz</w:t>
      </w:r>
      <w:r w:rsidRPr="001D1A00">
        <w:rPr>
          <w:rFonts w:ascii="Times New Roman" w:eastAsia="Times New Roman" w:hAnsi="Times New Roman"/>
          <w:sz w:val="24"/>
          <w:szCs w:val="24"/>
          <w:lang w:val="lv-LV"/>
        </w:rPr>
        <w:t xml:space="preserve"> </w:t>
      </w:r>
      <w:r w:rsidRPr="001D1A00">
        <w:rPr>
          <w:rFonts w:ascii="Times New Roman" w:eastAsia="Times New Roman" w:hAnsi="Times New Roman"/>
          <w:lang w:val="lv-LV"/>
        </w:rPr>
        <w:t>Pušu līgumā noteikto saistību izpildei.</w:t>
      </w:r>
      <w:r w:rsidRPr="001D1A00">
        <w:rPr>
          <w:lang w:val="lv-LV"/>
        </w:rPr>
        <w:t xml:space="preserve"> </w:t>
      </w:r>
      <w:r w:rsidRPr="001D1A00">
        <w:rPr>
          <w:rFonts w:ascii="Times New Roman" w:eastAsia="Times New Roman" w:hAnsi="Times New Roman"/>
          <w:lang w:val="lv-LV"/>
        </w:rPr>
        <w:t>Izpildītājs nodrošina Līgumā noteiktos pakalpojumus no 2018.gada __. ___________ līdz 2020.gada ___________ (</w:t>
      </w:r>
      <w:r w:rsidRPr="001D1A00">
        <w:rPr>
          <w:rFonts w:ascii="Times New Roman" w:eastAsia="Times New Roman" w:hAnsi="Times New Roman"/>
          <w:i/>
          <w:lang w:val="lv-LV"/>
        </w:rPr>
        <w:t>2 (divus) gadus no līguma noslēgšanas).</w:t>
      </w:r>
    </w:p>
    <w:p w14:paraId="6E30D267" w14:textId="601EB124" w:rsidR="001D1A00" w:rsidRPr="003F0B97" w:rsidRDefault="001D1A00" w:rsidP="001D1A00">
      <w:pPr>
        <w:numPr>
          <w:ilvl w:val="1"/>
          <w:numId w:val="1"/>
        </w:numPr>
        <w:spacing w:after="0" w:line="240" w:lineRule="auto"/>
        <w:jc w:val="both"/>
        <w:rPr>
          <w:rFonts w:ascii="Times New Roman" w:eastAsia="Times New Roman" w:hAnsi="Times New Roman"/>
          <w:szCs w:val="20"/>
          <w:lang w:val="lv-LV"/>
        </w:rPr>
      </w:pPr>
      <w:r w:rsidRPr="003F0B97">
        <w:rPr>
          <w:rFonts w:ascii="Times New Roman" w:eastAsia="Times New Roman" w:hAnsi="Times New Roman"/>
          <w:lang w:val="lv-LV"/>
        </w:rPr>
        <w:t>Ja Izpildītājs plāno nomainīt Līguma izpildē iesaistīto</w:t>
      </w:r>
      <w:r>
        <w:rPr>
          <w:rFonts w:ascii="Times New Roman" w:eastAsia="Times New Roman" w:hAnsi="Times New Roman"/>
          <w:lang w:val="lv-LV"/>
        </w:rPr>
        <w:t>s</w:t>
      </w:r>
      <w:r w:rsidRPr="003F0B97">
        <w:rPr>
          <w:rFonts w:ascii="Times New Roman" w:eastAsia="Times New Roman" w:hAnsi="Times New Roman"/>
          <w:lang w:val="lv-LV"/>
        </w:rPr>
        <w:t xml:space="preserve"> apakšuzņēmēju</w:t>
      </w:r>
      <w:r>
        <w:rPr>
          <w:rFonts w:ascii="Times New Roman" w:eastAsia="Times New Roman" w:hAnsi="Times New Roman"/>
          <w:lang w:val="lv-LV"/>
        </w:rPr>
        <w:t>s</w:t>
      </w:r>
      <w:r w:rsidRPr="003F0B97">
        <w:rPr>
          <w:rFonts w:ascii="Times New Roman" w:eastAsia="Times New Roman" w:hAnsi="Times New Roman"/>
          <w:lang w:val="lv-LV"/>
        </w:rPr>
        <w:t>, tad tie ir nomaināmi saskaņā ar Publisko iepirkumu likuma 68.panta noteikumiem.</w:t>
      </w:r>
    </w:p>
    <w:p w14:paraId="6204A157" w14:textId="77777777" w:rsidR="001D1A00" w:rsidRPr="003F0B97" w:rsidRDefault="001D1A00" w:rsidP="001D1A00">
      <w:pPr>
        <w:numPr>
          <w:ilvl w:val="1"/>
          <w:numId w:val="1"/>
        </w:numPr>
        <w:spacing w:after="0" w:line="240" w:lineRule="auto"/>
        <w:jc w:val="both"/>
        <w:rPr>
          <w:rFonts w:ascii="Times New Roman" w:eastAsia="Times New Roman" w:hAnsi="Times New Roman"/>
          <w:szCs w:val="20"/>
          <w:lang w:val="lv-LV"/>
        </w:rPr>
      </w:pPr>
      <w:r w:rsidRPr="003F0B97">
        <w:rPr>
          <w:rFonts w:ascii="Times New Roman" w:eastAsia="Times New Roman" w:hAnsi="Times New Roman"/>
          <w:szCs w:val="20"/>
          <w:lang w:val="lv-LV"/>
        </w:rPr>
        <w:t>Visi strīdi, kas radušies starp Pusēm šā Līguma izpildes laikā, tiek risināti sarunu ceļā. Gadījumā, ja neizdodas savstarpēji vienoties, strīds tiek risināts Latvijas Republikas tiesās.</w:t>
      </w:r>
    </w:p>
    <w:p w14:paraId="66AE8468" w14:textId="2E0F514A" w:rsidR="001D1A00" w:rsidRPr="003F0B97" w:rsidRDefault="001D1A00" w:rsidP="001D1A00">
      <w:pPr>
        <w:numPr>
          <w:ilvl w:val="1"/>
          <w:numId w:val="1"/>
        </w:numPr>
        <w:spacing w:after="0" w:line="240" w:lineRule="auto"/>
        <w:jc w:val="both"/>
        <w:rPr>
          <w:rFonts w:ascii="Times New Roman" w:eastAsia="Times New Roman" w:hAnsi="Times New Roman"/>
          <w:szCs w:val="20"/>
          <w:lang w:val="lv-LV"/>
        </w:rPr>
      </w:pPr>
      <w:r w:rsidRPr="003F0B97">
        <w:rPr>
          <w:rFonts w:ascii="Times New Roman" w:eastAsia="Times New Roman" w:hAnsi="Times New Roman"/>
          <w:szCs w:val="20"/>
          <w:lang w:val="lv-LV"/>
        </w:rPr>
        <w:t xml:space="preserve">Līgums ir sastādīts </w:t>
      </w:r>
      <w:r>
        <w:rPr>
          <w:rFonts w:ascii="Times New Roman" w:eastAsia="Times New Roman" w:hAnsi="Times New Roman"/>
          <w:szCs w:val="20"/>
          <w:lang w:val="lv-LV"/>
        </w:rPr>
        <w:t>divos</w:t>
      </w:r>
      <w:r w:rsidRPr="003F0B97">
        <w:rPr>
          <w:rFonts w:ascii="Times New Roman" w:eastAsia="Times New Roman" w:hAnsi="Times New Roman"/>
          <w:szCs w:val="20"/>
          <w:lang w:val="lv-LV"/>
        </w:rPr>
        <w:t xml:space="preserve"> identiskos eksemplāros</w:t>
      </w:r>
      <w:r>
        <w:rPr>
          <w:rFonts w:ascii="Times New Roman" w:eastAsia="Times New Roman" w:hAnsi="Times New Roman"/>
          <w:szCs w:val="20"/>
          <w:lang w:val="lv-LV"/>
        </w:rPr>
        <w:t xml:space="preserve"> uz __ lapas pusēm</w:t>
      </w:r>
      <w:bookmarkStart w:id="2" w:name="_GoBack"/>
      <w:bookmarkEnd w:id="2"/>
      <w:r w:rsidRPr="003F0B97">
        <w:rPr>
          <w:rFonts w:ascii="Times New Roman" w:eastAsia="Times New Roman" w:hAnsi="Times New Roman"/>
          <w:szCs w:val="20"/>
          <w:lang w:val="lv-LV"/>
        </w:rPr>
        <w:t xml:space="preserve">, ar vienādu juridisko spēku, izsniegts katrai Pusei pa vienam eksemplāram. </w:t>
      </w:r>
    </w:p>
    <w:p w14:paraId="501A8902" w14:textId="77777777" w:rsidR="001D1A00" w:rsidRPr="003F0B97" w:rsidRDefault="001D1A00" w:rsidP="001D1A00">
      <w:pPr>
        <w:spacing w:after="0" w:line="240" w:lineRule="auto"/>
        <w:jc w:val="both"/>
        <w:rPr>
          <w:rFonts w:ascii="Times New Roman" w:eastAsia="Times New Roman" w:hAnsi="Times New Roman"/>
          <w:szCs w:val="20"/>
          <w:lang w:val="lv-LV"/>
        </w:rPr>
      </w:pPr>
    </w:p>
    <w:p w14:paraId="2506FBE7" w14:textId="77777777" w:rsidR="001D1A00" w:rsidRPr="003F0B97" w:rsidRDefault="001D1A00" w:rsidP="001D1A00">
      <w:pPr>
        <w:overflowPunct w:val="0"/>
        <w:autoSpaceDE w:val="0"/>
        <w:autoSpaceDN w:val="0"/>
        <w:adjustRightInd w:val="0"/>
        <w:spacing w:after="0" w:line="240" w:lineRule="auto"/>
        <w:ind w:left="360" w:right="-2"/>
        <w:jc w:val="center"/>
        <w:textAlignment w:val="baseline"/>
        <w:rPr>
          <w:rFonts w:ascii="Times New Roman" w:eastAsia="Times New Roman" w:hAnsi="Times New Roman"/>
          <w:b/>
          <w:lang w:val="lv-LV"/>
        </w:rPr>
      </w:pPr>
      <w:r w:rsidRPr="003F0B97">
        <w:rPr>
          <w:rFonts w:ascii="Times New Roman" w:eastAsia="Times New Roman" w:hAnsi="Times New Roman"/>
          <w:b/>
          <w:lang w:val="lv-LV"/>
        </w:rPr>
        <w:t>8. PUŠU REKVIZĪTI UN PARAKSTI</w:t>
      </w:r>
    </w:p>
    <w:p w14:paraId="17FA8F28" w14:textId="77777777" w:rsidR="001D1A00" w:rsidRPr="003F0B97" w:rsidRDefault="001D1A00" w:rsidP="001D1A00">
      <w:pPr>
        <w:overflowPunct w:val="0"/>
        <w:autoSpaceDE w:val="0"/>
        <w:autoSpaceDN w:val="0"/>
        <w:adjustRightInd w:val="0"/>
        <w:spacing w:after="0" w:line="240" w:lineRule="auto"/>
        <w:textAlignment w:val="baseline"/>
        <w:rPr>
          <w:rFonts w:ascii="Times New Roman" w:eastAsia="Times New Roman" w:hAnsi="Times New Roman"/>
          <w:lang w:val="lv-LV"/>
        </w:rPr>
      </w:pPr>
      <w:r w:rsidRPr="003F0B97">
        <w:rPr>
          <w:rFonts w:ascii="Times New Roman" w:eastAsia="Times New Roman" w:hAnsi="Times New Roman"/>
          <w:lang w:val="lv-LV"/>
        </w:rPr>
        <w:t>PASŪTĪTĀJS</w:t>
      </w:r>
      <w:r w:rsidRPr="003F0B97">
        <w:rPr>
          <w:rFonts w:ascii="Times New Roman" w:eastAsia="Times New Roman" w:hAnsi="Times New Roman"/>
          <w:lang w:val="lv-LV"/>
        </w:rPr>
        <w:tab/>
      </w:r>
      <w:r w:rsidRPr="003F0B97">
        <w:rPr>
          <w:rFonts w:ascii="Times New Roman" w:eastAsia="Times New Roman" w:hAnsi="Times New Roman"/>
          <w:lang w:val="lv-LV"/>
        </w:rPr>
        <w:tab/>
      </w:r>
      <w:r w:rsidRPr="003F0B97">
        <w:rPr>
          <w:rFonts w:ascii="Times New Roman" w:eastAsia="Times New Roman" w:hAnsi="Times New Roman"/>
          <w:lang w:val="lv-LV"/>
        </w:rPr>
        <w:tab/>
      </w:r>
      <w:r w:rsidRPr="003F0B97">
        <w:rPr>
          <w:rFonts w:ascii="Times New Roman" w:eastAsia="Times New Roman" w:hAnsi="Times New Roman"/>
          <w:lang w:val="lv-LV"/>
        </w:rPr>
        <w:tab/>
      </w:r>
      <w:r w:rsidRPr="003F0B97">
        <w:rPr>
          <w:rFonts w:ascii="Times New Roman" w:eastAsia="Times New Roman" w:hAnsi="Times New Roman"/>
          <w:lang w:val="lv-LV"/>
        </w:rPr>
        <w:tab/>
      </w:r>
      <w:r w:rsidRPr="003F0B97">
        <w:rPr>
          <w:rFonts w:ascii="Times New Roman" w:eastAsia="Times New Roman" w:hAnsi="Times New Roman"/>
          <w:lang w:val="lv-LV"/>
        </w:rPr>
        <w:tab/>
      </w:r>
      <w:r w:rsidRPr="003F0B97">
        <w:rPr>
          <w:rFonts w:ascii="Times New Roman" w:eastAsia="Times New Roman" w:hAnsi="Times New Roman"/>
          <w:lang w:val="lv-LV"/>
        </w:rPr>
        <w:tab/>
      </w:r>
      <w:r w:rsidRPr="003F0B97">
        <w:rPr>
          <w:rFonts w:ascii="Times New Roman" w:eastAsia="Times New Roman" w:hAnsi="Times New Roman"/>
          <w:lang w:val="lv-LV"/>
        </w:rPr>
        <w:tab/>
        <w:t>IZPILDĪTĀJS</w:t>
      </w:r>
    </w:p>
    <w:tbl>
      <w:tblPr>
        <w:tblW w:w="0" w:type="auto"/>
        <w:tblInd w:w="108" w:type="dxa"/>
        <w:tblLook w:val="04A0" w:firstRow="1" w:lastRow="0" w:firstColumn="1" w:lastColumn="0" w:noHBand="0" w:noVBand="1"/>
      </w:tblPr>
      <w:tblGrid>
        <w:gridCol w:w="4530"/>
        <w:gridCol w:w="4531"/>
      </w:tblGrid>
      <w:tr w:rsidR="001D1A00" w:rsidRPr="003F0B97" w14:paraId="578893ED" w14:textId="77777777" w:rsidTr="00210FDB">
        <w:tc>
          <w:tcPr>
            <w:tcW w:w="4530" w:type="dxa"/>
            <w:shd w:val="clear" w:color="auto" w:fill="auto"/>
          </w:tcPr>
          <w:p w14:paraId="0252BAE4" w14:textId="77777777" w:rsidR="001D1A00" w:rsidRPr="003F0B97" w:rsidRDefault="001D1A00" w:rsidP="00210FDB">
            <w:pPr>
              <w:tabs>
                <w:tab w:val="center" w:pos="4820"/>
              </w:tabs>
              <w:overflowPunct w:val="0"/>
              <w:autoSpaceDE w:val="0"/>
              <w:autoSpaceDN w:val="0"/>
              <w:adjustRightInd w:val="0"/>
              <w:spacing w:after="0" w:line="240" w:lineRule="auto"/>
              <w:ind w:right="-424"/>
              <w:jc w:val="both"/>
              <w:rPr>
                <w:rFonts w:ascii="Times New Roman" w:eastAsia="Times New Roman" w:hAnsi="Times New Roman"/>
                <w:b/>
                <w:lang w:val="lv-LV"/>
              </w:rPr>
            </w:pPr>
            <w:r w:rsidRPr="003F0B97">
              <w:rPr>
                <w:rFonts w:ascii="Times New Roman" w:eastAsia="Times New Roman" w:hAnsi="Times New Roman"/>
                <w:b/>
                <w:lang w:val="lv-LV"/>
              </w:rPr>
              <w:t>Siguldas novada pašvaldība</w:t>
            </w:r>
          </w:p>
          <w:p w14:paraId="3AD869A3" w14:textId="77777777" w:rsidR="001D1A00" w:rsidRPr="003F0B97" w:rsidRDefault="001D1A00" w:rsidP="00210FDB">
            <w:pPr>
              <w:tabs>
                <w:tab w:val="center" w:pos="4820"/>
              </w:tabs>
              <w:overflowPunct w:val="0"/>
              <w:autoSpaceDE w:val="0"/>
              <w:autoSpaceDN w:val="0"/>
              <w:adjustRightInd w:val="0"/>
              <w:spacing w:after="0" w:line="240" w:lineRule="auto"/>
              <w:ind w:right="-424"/>
              <w:jc w:val="both"/>
              <w:rPr>
                <w:rFonts w:ascii="Times New Roman" w:eastAsia="Times New Roman" w:hAnsi="Times New Roman"/>
                <w:lang w:val="lv-LV"/>
              </w:rPr>
            </w:pPr>
            <w:r w:rsidRPr="003F0B97">
              <w:rPr>
                <w:rFonts w:ascii="Times New Roman" w:eastAsia="Times New Roman" w:hAnsi="Times New Roman"/>
                <w:lang w:val="lv-LV"/>
              </w:rPr>
              <w:t>Reģistrācijas Nr. 90000048152</w:t>
            </w:r>
          </w:p>
          <w:p w14:paraId="1B595D86" w14:textId="77777777" w:rsidR="001D1A00" w:rsidRPr="003F0B97" w:rsidRDefault="001D1A00" w:rsidP="00210FDB">
            <w:pPr>
              <w:tabs>
                <w:tab w:val="center" w:pos="4820"/>
              </w:tabs>
              <w:overflowPunct w:val="0"/>
              <w:autoSpaceDE w:val="0"/>
              <w:autoSpaceDN w:val="0"/>
              <w:adjustRightInd w:val="0"/>
              <w:spacing w:after="0" w:line="240" w:lineRule="auto"/>
              <w:ind w:right="-424"/>
              <w:jc w:val="both"/>
              <w:rPr>
                <w:rFonts w:ascii="Times New Roman" w:eastAsia="Times New Roman" w:hAnsi="Times New Roman"/>
                <w:lang w:val="lv-LV"/>
              </w:rPr>
            </w:pPr>
            <w:r w:rsidRPr="003F0B97">
              <w:rPr>
                <w:rFonts w:ascii="Times New Roman" w:eastAsia="Times New Roman" w:hAnsi="Times New Roman"/>
                <w:lang w:val="lv-LV"/>
              </w:rPr>
              <w:t>PVN reģistrācijas Nr.LV90000048152</w:t>
            </w:r>
          </w:p>
          <w:p w14:paraId="4E6596D9" w14:textId="77777777" w:rsidR="001D1A00" w:rsidRPr="003F0B97" w:rsidRDefault="001D1A00" w:rsidP="00210FDB">
            <w:pPr>
              <w:tabs>
                <w:tab w:val="center" w:pos="4820"/>
              </w:tabs>
              <w:overflowPunct w:val="0"/>
              <w:autoSpaceDE w:val="0"/>
              <w:autoSpaceDN w:val="0"/>
              <w:adjustRightInd w:val="0"/>
              <w:spacing w:after="0" w:line="240" w:lineRule="auto"/>
              <w:ind w:right="-424"/>
              <w:jc w:val="both"/>
              <w:rPr>
                <w:rFonts w:ascii="Times New Roman" w:eastAsia="Times New Roman" w:hAnsi="Times New Roman"/>
                <w:lang w:val="lv-LV"/>
              </w:rPr>
            </w:pPr>
            <w:r w:rsidRPr="003F0B97">
              <w:rPr>
                <w:rFonts w:ascii="Times New Roman" w:eastAsia="Times New Roman" w:hAnsi="Times New Roman"/>
                <w:lang w:val="lv-LV"/>
              </w:rPr>
              <w:t>Juridiskā adrese: Pils iela 16, Sigulda, LV-2150</w:t>
            </w:r>
          </w:p>
          <w:p w14:paraId="2A58F360" w14:textId="77777777" w:rsidR="001D1A00" w:rsidRPr="003F0B97" w:rsidRDefault="001D1A00" w:rsidP="00210FDB">
            <w:pPr>
              <w:tabs>
                <w:tab w:val="center" w:pos="4820"/>
              </w:tabs>
              <w:overflowPunct w:val="0"/>
              <w:autoSpaceDE w:val="0"/>
              <w:autoSpaceDN w:val="0"/>
              <w:adjustRightInd w:val="0"/>
              <w:spacing w:after="0" w:line="240" w:lineRule="auto"/>
              <w:ind w:right="-424"/>
              <w:jc w:val="both"/>
              <w:rPr>
                <w:rFonts w:ascii="Times New Roman" w:eastAsia="Times New Roman" w:hAnsi="Times New Roman"/>
                <w:lang w:val="lv-LV"/>
              </w:rPr>
            </w:pPr>
            <w:r w:rsidRPr="003F0B97">
              <w:rPr>
                <w:rFonts w:ascii="Times New Roman" w:eastAsia="Times New Roman" w:hAnsi="Times New Roman"/>
                <w:lang w:val="lv-LV"/>
              </w:rPr>
              <w:t>A/S “SEB banka”</w:t>
            </w:r>
          </w:p>
          <w:p w14:paraId="317D7CF9" w14:textId="77777777" w:rsidR="001D1A00" w:rsidRPr="003F0B97" w:rsidRDefault="001D1A00" w:rsidP="00210FDB">
            <w:pPr>
              <w:tabs>
                <w:tab w:val="center" w:pos="4820"/>
              </w:tabs>
              <w:overflowPunct w:val="0"/>
              <w:autoSpaceDE w:val="0"/>
              <w:autoSpaceDN w:val="0"/>
              <w:adjustRightInd w:val="0"/>
              <w:spacing w:after="0" w:line="240" w:lineRule="auto"/>
              <w:ind w:right="-424"/>
              <w:jc w:val="both"/>
              <w:rPr>
                <w:rFonts w:ascii="Times New Roman" w:eastAsia="Times New Roman" w:hAnsi="Times New Roman"/>
                <w:lang w:val="lv-LV"/>
              </w:rPr>
            </w:pPr>
            <w:r w:rsidRPr="003F0B97">
              <w:rPr>
                <w:rFonts w:ascii="Times New Roman" w:eastAsia="Times New Roman" w:hAnsi="Times New Roman"/>
                <w:lang w:val="lv-LV"/>
              </w:rPr>
              <w:t>SWIFT: UNLALV2X</w:t>
            </w:r>
          </w:p>
          <w:p w14:paraId="363020CB" w14:textId="77777777" w:rsidR="001D1A00" w:rsidRPr="003F0B97" w:rsidRDefault="001D1A00" w:rsidP="00210FDB">
            <w:pPr>
              <w:tabs>
                <w:tab w:val="center" w:pos="4820"/>
              </w:tabs>
              <w:overflowPunct w:val="0"/>
              <w:autoSpaceDE w:val="0"/>
              <w:autoSpaceDN w:val="0"/>
              <w:adjustRightInd w:val="0"/>
              <w:spacing w:after="0" w:line="240" w:lineRule="auto"/>
              <w:ind w:right="-424"/>
              <w:jc w:val="both"/>
              <w:rPr>
                <w:rFonts w:ascii="Times New Roman" w:eastAsia="Times New Roman" w:hAnsi="Times New Roman"/>
                <w:lang w:val="lv-LV"/>
              </w:rPr>
            </w:pPr>
            <w:r w:rsidRPr="003F0B97">
              <w:rPr>
                <w:rFonts w:ascii="Times New Roman" w:eastAsia="Times New Roman" w:hAnsi="Times New Roman"/>
                <w:lang w:val="lv-LV"/>
              </w:rPr>
              <w:t>Konta nr.: LV15 UNLA 0027 8001 3040 4</w:t>
            </w:r>
          </w:p>
        </w:tc>
        <w:tc>
          <w:tcPr>
            <w:tcW w:w="4531" w:type="dxa"/>
            <w:shd w:val="clear" w:color="auto" w:fill="auto"/>
          </w:tcPr>
          <w:p w14:paraId="6F66D865" w14:textId="77777777" w:rsidR="001D1A00" w:rsidRPr="003F0B97" w:rsidRDefault="001D1A00" w:rsidP="00210FDB">
            <w:pPr>
              <w:tabs>
                <w:tab w:val="center" w:pos="4820"/>
              </w:tabs>
              <w:overflowPunct w:val="0"/>
              <w:autoSpaceDE w:val="0"/>
              <w:autoSpaceDN w:val="0"/>
              <w:adjustRightInd w:val="0"/>
              <w:spacing w:after="0" w:line="240" w:lineRule="auto"/>
              <w:ind w:right="-424"/>
              <w:jc w:val="both"/>
              <w:rPr>
                <w:rFonts w:ascii="Times New Roman" w:eastAsia="Times New Roman" w:hAnsi="Times New Roman"/>
                <w:lang w:val="lv-LV"/>
              </w:rPr>
            </w:pPr>
          </w:p>
        </w:tc>
      </w:tr>
      <w:tr w:rsidR="001D1A00" w:rsidRPr="003F0B97" w14:paraId="6554E772" w14:textId="77777777" w:rsidTr="00210FDB">
        <w:tc>
          <w:tcPr>
            <w:tcW w:w="4530" w:type="dxa"/>
            <w:shd w:val="clear" w:color="auto" w:fill="auto"/>
          </w:tcPr>
          <w:p w14:paraId="2D9FC10B" w14:textId="77777777" w:rsidR="001D1A00" w:rsidRPr="003F0B97" w:rsidRDefault="001D1A00" w:rsidP="00210FDB">
            <w:pPr>
              <w:tabs>
                <w:tab w:val="center" w:pos="4820"/>
              </w:tabs>
              <w:overflowPunct w:val="0"/>
              <w:autoSpaceDE w:val="0"/>
              <w:autoSpaceDN w:val="0"/>
              <w:adjustRightInd w:val="0"/>
              <w:spacing w:after="0" w:line="240" w:lineRule="auto"/>
              <w:ind w:right="-424"/>
              <w:jc w:val="both"/>
              <w:rPr>
                <w:rFonts w:ascii="Times New Roman" w:eastAsia="Times New Roman" w:hAnsi="Times New Roman"/>
                <w:lang w:val="lv-LV"/>
              </w:rPr>
            </w:pPr>
          </w:p>
          <w:p w14:paraId="64BD8395" w14:textId="77777777" w:rsidR="001D1A00" w:rsidRPr="003F0B97" w:rsidRDefault="001D1A00" w:rsidP="00210FDB">
            <w:pPr>
              <w:tabs>
                <w:tab w:val="center" w:pos="4820"/>
              </w:tabs>
              <w:overflowPunct w:val="0"/>
              <w:autoSpaceDE w:val="0"/>
              <w:autoSpaceDN w:val="0"/>
              <w:adjustRightInd w:val="0"/>
              <w:spacing w:after="0" w:line="240" w:lineRule="auto"/>
              <w:ind w:right="-424"/>
              <w:jc w:val="both"/>
              <w:rPr>
                <w:rFonts w:ascii="Times New Roman" w:eastAsia="Times New Roman" w:hAnsi="Times New Roman"/>
                <w:lang w:val="lv-LV"/>
              </w:rPr>
            </w:pPr>
            <w:r w:rsidRPr="003F0B97">
              <w:rPr>
                <w:rFonts w:ascii="Times New Roman" w:eastAsia="Times New Roman" w:hAnsi="Times New Roman"/>
                <w:lang w:val="lv-LV"/>
              </w:rPr>
              <w:t>__________________________</w:t>
            </w:r>
          </w:p>
          <w:p w14:paraId="556DDAFF" w14:textId="77777777" w:rsidR="001D1A00" w:rsidRPr="003F0B97" w:rsidRDefault="001D1A00" w:rsidP="00210FDB">
            <w:pPr>
              <w:tabs>
                <w:tab w:val="center" w:pos="4820"/>
              </w:tabs>
              <w:overflowPunct w:val="0"/>
              <w:autoSpaceDE w:val="0"/>
              <w:autoSpaceDN w:val="0"/>
              <w:adjustRightInd w:val="0"/>
              <w:spacing w:after="0" w:line="240" w:lineRule="auto"/>
              <w:ind w:right="-424"/>
              <w:jc w:val="both"/>
              <w:rPr>
                <w:rFonts w:ascii="Times New Roman" w:eastAsia="Times New Roman" w:hAnsi="Times New Roman"/>
                <w:lang w:val="lv-LV"/>
              </w:rPr>
            </w:pPr>
            <w:r w:rsidRPr="003F0B97">
              <w:rPr>
                <w:rFonts w:ascii="Times New Roman" w:eastAsia="Times New Roman" w:hAnsi="Times New Roman"/>
                <w:lang w:val="lv-LV"/>
              </w:rPr>
              <w:t xml:space="preserve">Jeļena </w:t>
            </w:r>
            <w:proofErr w:type="spellStart"/>
            <w:r w:rsidRPr="003F0B97">
              <w:rPr>
                <w:rFonts w:ascii="Times New Roman" w:eastAsia="Times New Roman" w:hAnsi="Times New Roman"/>
                <w:lang w:val="lv-LV"/>
              </w:rPr>
              <w:t>Zarandija</w:t>
            </w:r>
            <w:proofErr w:type="spellEnd"/>
          </w:p>
        </w:tc>
        <w:tc>
          <w:tcPr>
            <w:tcW w:w="4531" w:type="dxa"/>
            <w:shd w:val="clear" w:color="auto" w:fill="auto"/>
          </w:tcPr>
          <w:p w14:paraId="727749BE" w14:textId="77777777" w:rsidR="001D1A00" w:rsidRPr="003F0B97" w:rsidRDefault="001D1A00" w:rsidP="00210FDB">
            <w:pPr>
              <w:tabs>
                <w:tab w:val="center" w:pos="4820"/>
              </w:tabs>
              <w:overflowPunct w:val="0"/>
              <w:autoSpaceDE w:val="0"/>
              <w:autoSpaceDN w:val="0"/>
              <w:adjustRightInd w:val="0"/>
              <w:spacing w:after="0" w:line="240" w:lineRule="auto"/>
              <w:ind w:right="-424"/>
              <w:jc w:val="both"/>
              <w:rPr>
                <w:rFonts w:ascii="Times New Roman" w:eastAsia="Times New Roman" w:hAnsi="Times New Roman"/>
                <w:lang w:val="lv-LV"/>
              </w:rPr>
            </w:pPr>
          </w:p>
        </w:tc>
      </w:tr>
    </w:tbl>
    <w:p w14:paraId="053FF023" w14:textId="77777777" w:rsidR="001D1A00" w:rsidRPr="003F0B97" w:rsidRDefault="001D1A00" w:rsidP="001D1A00">
      <w:pPr>
        <w:spacing w:after="0" w:line="240" w:lineRule="auto"/>
        <w:jc w:val="center"/>
        <w:rPr>
          <w:rFonts w:ascii="Times New Roman" w:eastAsia="Times New Roman" w:hAnsi="Times New Roman"/>
          <w:sz w:val="20"/>
          <w:szCs w:val="20"/>
          <w:lang w:val="lv-LV"/>
        </w:rPr>
      </w:pPr>
    </w:p>
    <w:p w14:paraId="2200AF43" w14:textId="77777777" w:rsidR="001D1A00" w:rsidRDefault="001D1A00"/>
    <w:sectPr w:rsidR="001D1A00" w:rsidSect="007648C2">
      <w:pgSz w:w="11906" w:h="16838"/>
      <w:pgMar w:top="709"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701EC"/>
    <w:multiLevelType w:val="multilevel"/>
    <w:tmpl w:val="7DF6BE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b w:val="0"/>
        <w:i w:val="0"/>
        <w:strike w:val="0"/>
      </w:rPr>
    </w:lvl>
    <w:lvl w:ilvl="2">
      <w:start w:val="1"/>
      <w:numFmt w:val="decimal"/>
      <w:isLgl/>
      <w:lvlText w:val="%1.%2.%3."/>
      <w:lvlJc w:val="left"/>
      <w:pPr>
        <w:tabs>
          <w:tab w:val="num" w:pos="1440"/>
        </w:tabs>
        <w:ind w:left="1440" w:hanging="720"/>
      </w:pPr>
      <w:rPr>
        <w:rFonts w:hint="default"/>
        <w:b w:val="0"/>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00"/>
    <w:rsid w:val="001D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2635"/>
  <w15:chartTrackingRefBased/>
  <w15:docId w15:val="{956026E0-5AAF-4EF8-9950-06B0D4B3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A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A00"/>
    <w:pPr>
      <w:ind w:left="720"/>
      <w:contextualSpacing/>
    </w:pPr>
  </w:style>
  <w:style w:type="character" w:styleId="Hyperlink">
    <w:name w:val="Hyperlink"/>
    <w:basedOn w:val="DefaultParagraphFont"/>
    <w:uiPriority w:val="99"/>
    <w:unhideWhenUsed/>
    <w:rsid w:val="001D1A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orts@sigulda.lv" TargetMode="External"/><Relationship Id="rId12" Type="http://schemas.openxmlformats.org/officeDocument/2006/relationships/hyperlink" Target="http://likumi.lv/ta/id/287760-publisko-iepirkum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vars.kirkelis@sigulda.lv" TargetMode="External"/><Relationship Id="rId11" Type="http://schemas.openxmlformats.org/officeDocument/2006/relationships/hyperlink" Target="http://likumi.lv/ta/id/287760-publisko-iepirkumu-likums" TargetMode="External"/><Relationship Id="rId5" Type="http://schemas.openxmlformats.org/officeDocument/2006/relationships/hyperlink" Target="mailto:aivis.liepins@sigulda.lv" TargetMode="External"/><Relationship Id="rId10" Type="http://schemas.openxmlformats.org/officeDocument/2006/relationships/hyperlink" Target="http://likumi.lv/ta/id/287760-publisko-iepirkumu-likums" TargetMode="External"/><Relationship Id="rId4" Type="http://schemas.openxmlformats.org/officeDocument/2006/relationships/webSettings" Target="webSettings.xml"/><Relationship Id="rId9" Type="http://schemas.openxmlformats.org/officeDocument/2006/relationships/hyperlink" Target="mailto:rekini@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2775</Words>
  <Characters>15823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dcterms:created xsi:type="dcterms:W3CDTF">2018-07-19T07:10:00Z</dcterms:created>
  <dcterms:modified xsi:type="dcterms:W3CDTF">2018-07-19T07:17:00Z</dcterms:modified>
</cp:coreProperties>
</file>