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18F68" w14:textId="77777777" w:rsidR="00525D9D" w:rsidRPr="00525D9D" w:rsidRDefault="00525D9D" w:rsidP="00525D9D">
      <w:pPr>
        <w:tabs>
          <w:tab w:val="left" w:pos="319"/>
        </w:tabs>
        <w:spacing w:before="120" w:after="120" w:line="240" w:lineRule="auto"/>
        <w:jc w:val="center"/>
        <w:rPr>
          <w:rFonts w:ascii="Times New Roman" w:eastAsia="Times New Roman" w:hAnsi="Times New Roman" w:cs="Times New Roman"/>
          <w:sz w:val="28"/>
          <w:szCs w:val="28"/>
          <w:lang w:val="lv-LV"/>
        </w:rPr>
      </w:pPr>
      <w:r w:rsidRPr="00525D9D">
        <w:rPr>
          <w:rFonts w:ascii="Times New Roman" w:eastAsia="Times New Roman" w:hAnsi="Times New Roman" w:cs="Times New Roman"/>
          <w:sz w:val="28"/>
          <w:szCs w:val="28"/>
          <w:lang w:val="lv-LV"/>
        </w:rPr>
        <w:t>Degvielas iegādes līgums</w:t>
      </w:r>
    </w:p>
    <w:p w14:paraId="6DE72F84" w14:textId="77777777" w:rsidR="00525D9D" w:rsidRPr="00525D9D" w:rsidRDefault="00525D9D" w:rsidP="00525D9D">
      <w:pPr>
        <w:spacing w:after="0" w:line="240" w:lineRule="auto"/>
        <w:outlineLvl w:val="0"/>
        <w:rPr>
          <w:rFonts w:ascii="Times New Roman" w:eastAsia="Times New Roman" w:hAnsi="Times New Roman" w:cs="Arial"/>
          <w:b/>
          <w:bCs/>
          <w:kern w:val="32"/>
          <w:sz w:val="24"/>
          <w:szCs w:val="24"/>
          <w:lang w:val="lv-LV"/>
        </w:rPr>
      </w:pPr>
    </w:p>
    <w:p w14:paraId="5916D7A3" w14:textId="77777777" w:rsidR="00525D9D" w:rsidRPr="00525D9D" w:rsidRDefault="00525D9D" w:rsidP="00525D9D">
      <w:pPr>
        <w:spacing w:after="0" w:line="240" w:lineRule="auto"/>
        <w:outlineLvl w:val="0"/>
        <w:rPr>
          <w:rFonts w:ascii="Times New Roman" w:eastAsia="Times New Roman" w:hAnsi="Times New Roman" w:cs="Arial"/>
          <w:b/>
          <w:bCs/>
          <w:kern w:val="32"/>
          <w:sz w:val="24"/>
          <w:szCs w:val="24"/>
          <w:lang w:val="lv-LV"/>
        </w:rPr>
      </w:pPr>
      <w:r w:rsidRPr="00525D9D">
        <w:rPr>
          <w:rFonts w:ascii="Times New Roman" w:eastAsia="Times New Roman" w:hAnsi="Times New Roman" w:cs="Arial"/>
          <w:b/>
          <w:bCs/>
          <w:kern w:val="32"/>
          <w:sz w:val="24"/>
          <w:szCs w:val="24"/>
          <w:lang w:val="lv-LV"/>
        </w:rPr>
        <w:t>Siguldā</w:t>
      </w:r>
      <w:r w:rsidRPr="00525D9D">
        <w:rPr>
          <w:rFonts w:ascii="Times New Roman" w:eastAsia="Times New Roman" w:hAnsi="Times New Roman" w:cs="Arial"/>
          <w:b/>
          <w:bCs/>
          <w:kern w:val="32"/>
          <w:sz w:val="24"/>
          <w:szCs w:val="24"/>
          <w:lang w:val="lv-LV"/>
        </w:rPr>
        <w:tab/>
      </w:r>
      <w:r w:rsidRPr="00525D9D">
        <w:rPr>
          <w:rFonts w:ascii="Times New Roman" w:eastAsia="Times New Roman" w:hAnsi="Times New Roman" w:cs="Arial"/>
          <w:b/>
          <w:bCs/>
          <w:kern w:val="32"/>
          <w:sz w:val="24"/>
          <w:szCs w:val="24"/>
          <w:lang w:val="lv-LV"/>
        </w:rPr>
        <w:tab/>
      </w:r>
      <w:r w:rsidRPr="00525D9D">
        <w:rPr>
          <w:rFonts w:ascii="Times New Roman" w:eastAsia="Times New Roman" w:hAnsi="Times New Roman" w:cs="Arial"/>
          <w:b/>
          <w:bCs/>
          <w:kern w:val="32"/>
          <w:sz w:val="24"/>
          <w:szCs w:val="24"/>
          <w:lang w:val="lv-LV"/>
        </w:rPr>
        <w:tab/>
      </w:r>
      <w:r w:rsidRPr="00525D9D">
        <w:rPr>
          <w:rFonts w:ascii="Times New Roman" w:eastAsia="Times New Roman" w:hAnsi="Times New Roman" w:cs="Arial"/>
          <w:b/>
          <w:bCs/>
          <w:kern w:val="32"/>
          <w:sz w:val="24"/>
          <w:szCs w:val="24"/>
          <w:lang w:val="lv-LV"/>
        </w:rPr>
        <w:tab/>
      </w:r>
      <w:r w:rsidRPr="00525D9D">
        <w:rPr>
          <w:rFonts w:ascii="Times New Roman" w:eastAsia="Times New Roman" w:hAnsi="Times New Roman" w:cs="Arial"/>
          <w:b/>
          <w:bCs/>
          <w:kern w:val="32"/>
          <w:sz w:val="24"/>
          <w:szCs w:val="24"/>
          <w:lang w:val="lv-LV"/>
        </w:rPr>
        <w:tab/>
        <w:t xml:space="preserve">          </w:t>
      </w:r>
      <w:r w:rsidRPr="00525D9D">
        <w:rPr>
          <w:rFonts w:ascii="Times New Roman" w:eastAsia="Times New Roman" w:hAnsi="Times New Roman" w:cs="Arial"/>
          <w:b/>
          <w:bCs/>
          <w:kern w:val="32"/>
          <w:sz w:val="24"/>
          <w:szCs w:val="24"/>
          <w:lang w:val="lv-LV"/>
        </w:rPr>
        <w:tab/>
        <w:t xml:space="preserve">         </w:t>
      </w:r>
      <w:r w:rsidRPr="00525D9D">
        <w:rPr>
          <w:rFonts w:ascii="Times New Roman" w:eastAsia="Times New Roman" w:hAnsi="Times New Roman" w:cs="Arial"/>
          <w:b/>
          <w:bCs/>
          <w:kern w:val="32"/>
          <w:sz w:val="24"/>
          <w:szCs w:val="24"/>
          <w:lang w:val="lv-LV"/>
        </w:rPr>
        <w:tab/>
      </w:r>
      <w:r w:rsidRPr="00525D9D">
        <w:rPr>
          <w:rFonts w:ascii="Times New Roman" w:eastAsia="Times New Roman" w:hAnsi="Times New Roman" w:cs="Arial"/>
          <w:b/>
          <w:bCs/>
          <w:kern w:val="32"/>
          <w:sz w:val="24"/>
          <w:szCs w:val="24"/>
          <w:lang w:val="lv-LV"/>
        </w:rPr>
        <w:tab/>
        <w:t xml:space="preserve"> 2018. gada ____. ________</w:t>
      </w:r>
    </w:p>
    <w:p w14:paraId="5C5B5C5C" w14:textId="77777777" w:rsidR="00525D9D" w:rsidRPr="00525D9D" w:rsidRDefault="00525D9D" w:rsidP="00525D9D">
      <w:pPr>
        <w:spacing w:after="0" w:line="240" w:lineRule="auto"/>
        <w:rPr>
          <w:rFonts w:ascii="Times New Roman" w:eastAsia="Times New Roman" w:hAnsi="Times New Roman" w:cs="Times New Roman"/>
          <w:sz w:val="24"/>
          <w:szCs w:val="24"/>
          <w:lang w:val="lv-LV"/>
        </w:rPr>
      </w:pPr>
    </w:p>
    <w:p w14:paraId="37F30E96" w14:textId="77777777" w:rsidR="00525D9D" w:rsidRPr="00525D9D" w:rsidRDefault="00525D9D" w:rsidP="00525D9D">
      <w:pPr>
        <w:spacing w:after="0" w:line="240" w:lineRule="auto"/>
        <w:rPr>
          <w:rFonts w:ascii="Times New Roman" w:eastAsia="Times New Roman" w:hAnsi="Times New Roman" w:cs="Times New Roman"/>
          <w:sz w:val="24"/>
          <w:szCs w:val="24"/>
          <w:lang w:val="lv-LV"/>
        </w:rPr>
      </w:pPr>
    </w:p>
    <w:p w14:paraId="0283702E" w14:textId="557C034E" w:rsidR="00525D9D" w:rsidRPr="0075714C" w:rsidRDefault="0075714C" w:rsidP="00525D9D">
      <w:pPr>
        <w:spacing w:after="0" w:line="240" w:lineRule="auto"/>
        <w:ind w:firstLine="720"/>
        <w:jc w:val="both"/>
        <w:rPr>
          <w:rFonts w:ascii="Times New Roman" w:eastAsia="Times New Roman" w:hAnsi="Times New Roman" w:cs="Times New Roman"/>
          <w:lang w:val="lv-LV"/>
        </w:rPr>
      </w:pPr>
      <w:r w:rsidRPr="0075714C">
        <w:rPr>
          <w:rFonts w:ascii="Times New Roman" w:eastAsia="Times New Roman" w:hAnsi="Times New Roman" w:cs="Times New Roman"/>
          <w:b/>
          <w:iCs/>
          <w:lang w:val="lv-LV"/>
        </w:rPr>
        <w:t>Siguldas novada pašvaldība</w:t>
      </w:r>
      <w:r w:rsidRPr="0075714C">
        <w:rPr>
          <w:rFonts w:ascii="Times New Roman" w:eastAsia="Times New Roman" w:hAnsi="Times New Roman" w:cs="Times New Roman"/>
          <w:iCs/>
          <w:lang w:val="lv-LV"/>
        </w:rPr>
        <w:t xml:space="preserve">, reģistrācijas Nr.90000048152, adrese Pils ielā 16, Sigulda, Siguldas novads, tās </w:t>
      </w:r>
      <w:proofErr w:type="spellStart"/>
      <w:r w:rsidRPr="0075714C">
        <w:rPr>
          <w:rFonts w:ascii="Times New Roman" w:eastAsia="Times New Roman" w:hAnsi="Times New Roman" w:cs="Times New Roman"/>
          <w:iCs/>
          <w:lang w:val="lv-LV"/>
        </w:rPr>
        <w:t>tās</w:t>
      </w:r>
      <w:proofErr w:type="spellEnd"/>
      <w:r w:rsidRPr="0075714C">
        <w:rPr>
          <w:rFonts w:ascii="Times New Roman" w:eastAsia="Times New Roman" w:hAnsi="Times New Roman" w:cs="Times New Roman"/>
          <w:iCs/>
          <w:lang w:val="lv-LV"/>
        </w:rPr>
        <w:t xml:space="preserve"> </w:t>
      </w:r>
      <w:r w:rsidRPr="0075714C">
        <w:rPr>
          <w:rFonts w:ascii="Times New Roman" w:eastAsia="Calibri" w:hAnsi="Times New Roman" w:cs="Times New Roman"/>
          <w:lang w:val="lv-LV"/>
        </w:rPr>
        <w:t xml:space="preserve">izpilddirektores Jeļenas </w:t>
      </w:r>
      <w:proofErr w:type="spellStart"/>
      <w:r w:rsidRPr="0075714C">
        <w:rPr>
          <w:rFonts w:ascii="Times New Roman" w:eastAsia="Calibri" w:hAnsi="Times New Roman" w:cs="Times New Roman"/>
          <w:lang w:val="lv-LV"/>
        </w:rPr>
        <w:t>Zarandijas</w:t>
      </w:r>
      <w:proofErr w:type="spellEnd"/>
      <w:r w:rsidRPr="0075714C">
        <w:rPr>
          <w:rFonts w:ascii="Times New Roman" w:eastAsia="Times New Roman" w:hAnsi="Times New Roman" w:cs="Times New Roman"/>
          <w:iCs/>
          <w:lang w:val="lv-LV"/>
        </w:rPr>
        <w:t xml:space="preserve"> personā, kura rīkojas saskaņā ar </w:t>
      </w:r>
      <w:r w:rsidRPr="0075714C">
        <w:rPr>
          <w:rFonts w:ascii="Times New Roman" w:eastAsia="Times New Roman" w:hAnsi="Times New Roman" w:cs="Times New Roman"/>
          <w:lang w:val="lv-LV"/>
        </w:rPr>
        <w:t>2017.gada 10.augusta Siguldas novada pašvaldības domes saistošajiem noteikumiem Nr.20 „Siguldas novada pašvaldības nolikums” (prot.Nr.14, §1)</w:t>
      </w:r>
      <w:r w:rsidR="00525D9D" w:rsidRPr="0075714C">
        <w:rPr>
          <w:rFonts w:ascii="Times New Roman" w:eastAsia="Times New Roman" w:hAnsi="Times New Roman" w:cs="Times New Roman"/>
          <w:lang w:val="lv-LV"/>
        </w:rPr>
        <w:t>, turpmāk tekstā „Pircējs” no vienas puses un</w:t>
      </w:r>
    </w:p>
    <w:p w14:paraId="07734678" w14:textId="77777777" w:rsidR="00525D9D" w:rsidRPr="0075714C" w:rsidRDefault="00525D9D" w:rsidP="00525D9D">
      <w:pPr>
        <w:shd w:val="clear" w:color="auto" w:fill="FFFFFF"/>
        <w:jc w:val="both"/>
        <w:rPr>
          <w:rFonts w:ascii="Calibri" w:eastAsia="Calibri" w:hAnsi="Calibri" w:cs="Times New Roman"/>
          <w:lang w:val="lv-LV"/>
        </w:rPr>
      </w:pPr>
      <w:r w:rsidRPr="0075714C">
        <w:rPr>
          <w:rFonts w:ascii="Times New Roman" w:eastAsia="Calibri" w:hAnsi="Times New Roman" w:cs="Times New Roman"/>
          <w:b/>
          <w:bCs/>
          <w:lang w:val="lv-LV"/>
        </w:rPr>
        <w:t xml:space="preserve">_______________________, </w:t>
      </w:r>
      <w:r w:rsidRPr="0075714C">
        <w:rPr>
          <w:rFonts w:ascii="Times New Roman" w:eastAsia="Calibri" w:hAnsi="Times New Roman" w:cs="Times New Roman"/>
          <w:lang w:val="lv-LV"/>
        </w:rPr>
        <w:t>reģistrācijas Nr. ________________________</w:t>
      </w:r>
      <w:r w:rsidRPr="0075714C">
        <w:rPr>
          <w:rFonts w:ascii="Times New Roman" w:eastAsia="Times New Roman" w:hAnsi="Times New Roman" w:cs="Times New Roman"/>
          <w:lang w:val="lv-LV"/>
        </w:rPr>
        <w:t xml:space="preserve">, tās ______________________________________ personā, kura rīkojas ____________________________ pamata turpmāk tekstā “Pārdevējs” no otras puses, </w:t>
      </w:r>
    </w:p>
    <w:p w14:paraId="6C630E15" w14:textId="77777777" w:rsidR="00525D9D" w:rsidRPr="00525D9D" w:rsidRDefault="00525D9D" w:rsidP="00525D9D">
      <w:pPr>
        <w:spacing w:after="0" w:line="240" w:lineRule="auto"/>
        <w:ind w:firstLine="720"/>
        <w:jc w:val="both"/>
        <w:rPr>
          <w:rFonts w:ascii="Times New Roman" w:eastAsia="Times New Roman" w:hAnsi="Times New Roman" w:cs="Times New Roman"/>
          <w:lang w:val="lv-LV"/>
        </w:rPr>
      </w:pPr>
      <w:r w:rsidRPr="00525D9D">
        <w:rPr>
          <w:rFonts w:ascii="Times New Roman" w:eastAsia="Times New Roman" w:hAnsi="Times New Roman" w:cs="Times New Roman"/>
          <w:lang w:val="lv-LV"/>
        </w:rPr>
        <w:t xml:space="preserve">Katrs atsevišķi abi kopā saukti - </w:t>
      </w:r>
      <w:r w:rsidRPr="00525D9D">
        <w:rPr>
          <w:rFonts w:ascii="Times New Roman" w:eastAsia="Times New Roman" w:hAnsi="Times New Roman" w:cs="Times New Roman"/>
          <w:lang w:val="lv-LV"/>
        </w:rPr>
        <w:tab/>
        <w:t>Puse/Puses, pamatojoties uz Siguldas novada Domes rīkotā atklātā konkursa „Degvielas iegāde Siguldas novada pašvaldības administrācijai un tās iestāžu vajadzībām”, identifikācijas Nr. SNP 2018/12/AK, rezultātiem, brīvas gribas valdīti, bez maldus, viltus un spaidiem, noslēdz šāda satura līgumu, turpmāk tekstā “Līgums”:</w:t>
      </w:r>
    </w:p>
    <w:p w14:paraId="2F203E12" w14:textId="77777777" w:rsidR="00525D9D" w:rsidRPr="00525D9D" w:rsidRDefault="00525D9D" w:rsidP="00525D9D">
      <w:pPr>
        <w:spacing w:after="0" w:line="240" w:lineRule="auto"/>
        <w:ind w:firstLine="720"/>
        <w:jc w:val="both"/>
        <w:rPr>
          <w:rFonts w:ascii="Times New Roman" w:eastAsia="Times New Roman" w:hAnsi="Times New Roman" w:cs="Times New Roman"/>
          <w:lang w:val="lv-LV"/>
        </w:rPr>
      </w:pPr>
    </w:p>
    <w:p w14:paraId="02FA0C3D" w14:textId="77777777" w:rsidR="00525D9D" w:rsidRPr="00525D9D" w:rsidRDefault="00525D9D" w:rsidP="00525D9D">
      <w:pPr>
        <w:numPr>
          <w:ilvl w:val="0"/>
          <w:numId w:val="3"/>
        </w:numPr>
        <w:spacing w:after="0" w:line="240" w:lineRule="auto"/>
        <w:jc w:val="center"/>
        <w:rPr>
          <w:rFonts w:ascii="Times New Roman" w:eastAsia="Times New Roman" w:hAnsi="Times New Roman" w:cs="Times New Roman"/>
          <w:b/>
          <w:bCs/>
          <w:lang w:val="lv-LV"/>
        </w:rPr>
      </w:pPr>
      <w:r w:rsidRPr="00525D9D">
        <w:rPr>
          <w:rFonts w:ascii="Times New Roman" w:eastAsia="Times New Roman" w:hAnsi="Times New Roman" w:cs="Times New Roman"/>
          <w:b/>
          <w:bCs/>
          <w:lang w:val="lv-LV"/>
        </w:rPr>
        <w:t>Līguma priekšmets</w:t>
      </w:r>
    </w:p>
    <w:p w14:paraId="4DB42F84" w14:textId="5E2AF3DE" w:rsidR="00525D9D" w:rsidRPr="00525D9D" w:rsidRDefault="00525D9D" w:rsidP="00525D9D">
      <w:pPr>
        <w:numPr>
          <w:ilvl w:val="1"/>
          <w:numId w:val="4"/>
        </w:numPr>
        <w:spacing w:after="0" w:line="240" w:lineRule="auto"/>
        <w:contextualSpacing/>
        <w:jc w:val="both"/>
        <w:rPr>
          <w:rFonts w:ascii="Times New Roman" w:eastAsia="Times New Roman" w:hAnsi="Times New Roman" w:cs="Times New Roman"/>
          <w:b/>
          <w:lang w:val="lv-LV"/>
        </w:rPr>
      </w:pPr>
      <w:r w:rsidRPr="00525D9D">
        <w:rPr>
          <w:rFonts w:ascii="Times New Roman" w:eastAsia="Times New Roman" w:hAnsi="Times New Roman" w:cs="Times New Roman"/>
          <w:lang w:val="lv-LV"/>
        </w:rPr>
        <w:t>Pārdevējs pārdod, bet Pirc</w:t>
      </w:r>
      <w:r w:rsidR="00B122DC">
        <w:rPr>
          <w:rFonts w:ascii="Times New Roman" w:eastAsia="Times New Roman" w:hAnsi="Times New Roman" w:cs="Times New Roman"/>
          <w:lang w:val="lv-LV"/>
        </w:rPr>
        <w:t xml:space="preserve">ējs, pērk no </w:t>
      </w:r>
      <w:r w:rsidR="00B122DC" w:rsidRPr="0075714C">
        <w:rPr>
          <w:rFonts w:ascii="Times New Roman" w:eastAsia="Times New Roman" w:hAnsi="Times New Roman" w:cs="Times New Roman"/>
          <w:lang w:val="lv-LV"/>
        </w:rPr>
        <w:t xml:space="preserve">Pārdevēja degvielu un </w:t>
      </w:r>
      <w:proofErr w:type="spellStart"/>
      <w:r w:rsidRPr="0075714C">
        <w:rPr>
          <w:rFonts w:ascii="Times New Roman" w:eastAsia="Times New Roman" w:hAnsi="Times New Roman" w:cs="Times New Roman"/>
          <w:lang w:val="lv-LV"/>
        </w:rPr>
        <w:t>AdBlue</w:t>
      </w:r>
      <w:proofErr w:type="spellEnd"/>
      <w:r w:rsidRPr="0075714C">
        <w:rPr>
          <w:rFonts w:ascii="Times New Roman" w:eastAsia="Times New Roman" w:hAnsi="Times New Roman" w:cs="Times New Roman"/>
          <w:lang w:val="lv-LV"/>
        </w:rPr>
        <w:t xml:space="preserve"> piedevu (turpmāk – „Prece”) Pārdevēja degvielas uzpildes stacijās Latvijas</w:t>
      </w:r>
      <w:r w:rsidRPr="00525D9D">
        <w:rPr>
          <w:rFonts w:ascii="Times New Roman" w:eastAsia="Times New Roman" w:hAnsi="Times New Roman" w:cs="Times New Roman"/>
          <w:lang w:val="lv-LV"/>
        </w:rPr>
        <w:t xml:space="preserve"> Republikā un Baltijas valstīs (turpmāk - „DUS”), izmantojot Pārdevēja izsniegtas derīgas kredītkartes (turpmāk  - „Kartes/Karte”), ar vienādiem saņemšanas un norēķināšanās nosacījumiem 24 (divdesmit četras) stundas diennaktī, 7 (septiņas) dienas nedēļā vismaz 50 (</w:t>
      </w:r>
      <w:r w:rsidR="006C100E">
        <w:rPr>
          <w:rFonts w:ascii="Times New Roman" w:eastAsia="Times New Roman" w:hAnsi="Times New Roman" w:cs="Times New Roman"/>
          <w:lang w:val="lv-LV"/>
        </w:rPr>
        <w:t>piecdesmit</w:t>
      </w:r>
      <w:r w:rsidRPr="00525D9D">
        <w:rPr>
          <w:rFonts w:ascii="Times New Roman" w:eastAsia="Times New Roman" w:hAnsi="Times New Roman" w:cs="Times New Roman"/>
          <w:lang w:val="lv-LV"/>
        </w:rPr>
        <w:t>) lietotājiem.</w:t>
      </w:r>
    </w:p>
    <w:p w14:paraId="148FAD01" w14:textId="77777777" w:rsidR="00525D9D" w:rsidRPr="00525D9D" w:rsidRDefault="00525D9D" w:rsidP="00525D9D">
      <w:pPr>
        <w:numPr>
          <w:ilvl w:val="1"/>
          <w:numId w:val="4"/>
        </w:numPr>
        <w:spacing w:after="0" w:line="240" w:lineRule="auto"/>
        <w:jc w:val="both"/>
        <w:rPr>
          <w:rFonts w:ascii="Times New Roman" w:eastAsia="Times New Roman" w:hAnsi="Times New Roman" w:cs="Times New Roman"/>
          <w:color w:val="000000"/>
          <w:lang w:val="lv-LV"/>
        </w:rPr>
      </w:pPr>
      <w:r w:rsidRPr="00525D9D">
        <w:rPr>
          <w:rFonts w:ascii="Times New Roman" w:eastAsia="Times New Roman" w:hAnsi="Times New Roman" w:cs="Times New Roman"/>
          <w:lang w:val="lv-LV"/>
        </w:rPr>
        <w:t xml:space="preserve">Pārdevējs piešķir Pircējam pastāvīgu atlaidi degvielai _______ % par </w:t>
      </w:r>
      <w:r w:rsidRPr="00525D9D">
        <w:rPr>
          <w:rFonts w:ascii="Times New Roman" w:eastAsia="Times New Roman" w:hAnsi="Times New Roman" w:cs="Times New Roman"/>
          <w:color w:val="000000"/>
          <w:lang w:val="lv-LV"/>
        </w:rPr>
        <w:t xml:space="preserve">katru dīzeļdegvielas litru,  ________% par katru „95” markas degvielas litru un </w:t>
      </w:r>
      <w:r w:rsidRPr="00525D9D">
        <w:rPr>
          <w:rFonts w:ascii="Times New Roman" w:eastAsia="Times New Roman" w:hAnsi="Times New Roman" w:cs="Times New Roman"/>
          <w:lang w:val="lv-LV"/>
        </w:rPr>
        <w:t xml:space="preserve">_______ % par </w:t>
      </w:r>
      <w:r w:rsidRPr="00525D9D">
        <w:rPr>
          <w:rFonts w:ascii="Times New Roman" w:eastAsia="Times New Roman" w:hAnsi="Times New Roman" w:cs="Times New Roman"/>
          <w:color w:val="000000"/>
          <w:lang w:val="lv-LV"/>
        </w:rPr>
        <w:t xml:space="preserve">katru </w:t>
      </w:r>
      <w:proofErr w:type="spellStart"/>
      <w:r w:rsidRPr="00525D9D">
        <w:rPr>
          <w:rFonts w:ascii="Times New Roman" w:eastAsia="Times New Roman" w:hAnsi="Times New Roman" w:cs="Times New Roman"/>
          <w:color w:val="000000"/>
          <w:lang w:val="lv-LV"/>
        </w:rPr>
        <w:t>AdBlue</w:t>
      </w:r>
      <w:proofErr w:type="spellEnd"/>
      <w:r w:rsidRPr="00525D9D">
        <w:rPr>
          <w:rFonts w:ascii="Times New Roman" w:eastAsia="Times New Roman" w:hAnsi="Times New Roman" w:cs="Times New Roman"/>
          <w:color w:val="000000"/>
          <w:lang w:val="lv-LV"/>
        </w:rPr>
        <w:t xml:space="preserve"> piedevas litru. Atlaide tiek atspoguļota ikmēneša rēķinā. </w:t>
      </w:r>
    </w:p>
    <w:p w14:paraId="66ECC5DE" w14:textId="4907CB1A" w:rsidR="00525D9D" w:rsidRPr="00525D9D" w:rsidRDefault="00525D9D" w:rsidP="00525D9D">
      <w:pPr>
        <w:numPr>
          <w:ilvl w:val="1"/>
          <w:numId w:val="4"/>
        </w:numPr>
        <w:spacing w:after="0" w:line="240" w:lineRule="auto"/>
        <w:jc w:val="both"/>
        <w:rPr>
          <w:rFonts w:ascii="Times New Roman" w:eastAsia="Times New Roman" w:hAnsi="Times New Roman" w:cs="Times New Roman"/>
          <w:lang w:val="lv-LV"/>
        </w:rPr>
      </w:pPr>
      <w:r w:rsidRPr="00525D9D">
        <w:rPr>
          <w:rFonts w:ascii="Times New Roman" w:eastAsia="Times New Roman" w:hAnsi="Times New Roman" w:cs="Times New Roman"/>
          <w:bCs/>
          <w:lang w:val="lv-LV"/>
        </w:rPr>
        <w:t>Līguma kopējā summa ir 173 030</w:t>
      </w:r>
      <w:r w:rsidR="0075714C">
        <w:rPr>
          <w:rFonts w:ascii="Times New Roman" w:eastAsia="Times New Roman" w:hAnsi="Times New Roman" w:cs="Times New Roman"/>
          <w:bCs/>
          <w:lang w:val="lv-LV"/>
        </w:rPr>
        <w:t>,00</w:t>
      </w:r>
      <w:r w:rsidRPr="00525D9D">
        <w:rPr>
          <w:rFonts w:ascii="Times New Roman" w:eastAsia="Times New Roman" w:hAnsi="Times New Roman" w:cs="Times New Roman"/>
          <w:bCs/>
          <w:lang w:val="lv-LV"/>
        </w:rPr>
        <w:t xml:space="preserve"> EUR (</w:t>
      </w:r>
      <w:r w:rsidR="0075714C">
        <w:rPr>
          <w:rFonts w:ascii="Times New Roman" w:eastAsia="Times New Roman" w:hAnsi="Times New Roman" w:cs="Times New Roman"/>
          <w:bCs/>
          <w:lang w:val="lv-LV"/>
        </w:rPr>
        <w:t>v</w:t>
      </w:r>
      <w:r w:rsidRPr="00525D9D">
        <w:rPr>
          <w:rFonts w:ascii="Times New Roman" w:eastAsia="Times New Roman" w:hAnsi="Times New Roman" w:cs="Times New Roman"/>
          <w:bCs/>
          <w:lang w:val="lv-LV"/>
        </w:rPr>
        <w:t>iens simts septiņdesmit trīs tūkstoši trīsdesmit EUR 00 centi), kas sastāv no samaksas par Preci 143 000</w:t>
      </w:r>
      <w:r w:rsidR="0075714C">
        <w:rPr>
          <w:rFonts w:ascii="Times New Roman" w:eastAsia="Times New Roman" w:hAnsi="Times New Roman" w:cs="Times New Roman"/>
          <w:bCs/>
          <w:lang w:val="lv-LV"/>
        </w:rPr>
        <w:t>,00</w:t>
      </w:r>
      <w:r w:rsidRPr="00525D9D">
        <w:rPr>
          <w:rFonts w:ascii="Times New Roman" w:eastAsia="Times New Roman" w:hAnsi="Times New Roman" w:cs="Times New Roman"/>
          <w:bCs/>
          <w:lang w:val="lv-LV"/>
        </w:rPr>
        <w:t xml:space="preserve"> EUR</w:t>
      </w:r>
      <w:r w:rsidRPr="0075714C">
        <w:rPr>
          <w:rFonts w:ascii="Times New Roman" w:eastAsia="Times New Roman" w:hAnsi="Times New Roman" w:cs="Times New Roman"/>
          <w:bCs/>
          <w:lang w:val="lv-LV"/>
        </w:rPr>
        <w:t xml:space="preserve"> (</w:t>
      </w:r>
      <w:r w:rsidR="0075714C">
        <w:rPr>
          <w:rFonts w:ascii="Times New Roman" w:eastAsia="Times New Roman" w:hAnsi="Times New Roman" w:cs="Times New Roman"/>
          <w:bCs/>
          <w:lang w:val="lv-LV"/>
        </w:rPr>
        <w:t>v</w:t>
      </w:r>
      <w:r w:rsidRPr="0075714C">
        <w:rPr>
          <w:rFonts w:ascii="Times New Roman" w:eastAsia="Times New Roman" w:hAnsi="Times New Roman" w:cs="Times New Roman"/>
          <w:bCs/>
          <w:lang w:val="lv-LV"/>
        </w:rPr>
        <w:t xml:space="preserve">iens simts četrdesmit trīs tūkstoši EUR 00 centi) </w:t>
      </w:r>
      <w:r w:rsidRPr="00525D9D">
        <w:rPr>
          <w:rFonts w:ascii="Times New Roman" w:eastAsia="Times New Roman" w:hAnsi="Times New Roman" w:cs="Times New Roman"/>
          <w:bCs/>
          <w:lang w:val="lv-LV"/>
        </w:rPr>
        <w:t>un pievienotās vērtības nodokļa 30 030</w:t>
      </w:r>
      <w:r w:rsidR="0075714C">
        <w:rPr>
          <w:rFonts w:ascii="Times New Roman" w:eastAsia="Times New Roman" w:hAnsi="Times New Roman" w:cs="Times New Roman"/>
          <w:bCs/>
          <w:lang w:val="lv-LV"/>
        </w:rPr>
        <w:t>,00</w:t>
      </w:r>
      <w:r w:rsidRPr="00525D9D">
        <w:rPr>
          <w:rFonts w:ascii="Times New Roman" w:eastAsia="Times New Roman" w:hAnsi="Times New Roman" w:cs="Times New Roman"/>
          <w:bCs/>
          <w:lang w:val="lv-LV"/>
        </w:rPr>
        <w:t xml:space="preserve"> EUR (</w:t>
      </w:r>
      <w:r w:rsidR="0075714C">
        <w:rPr>
          <w:rFonts w:ascii="Times New Roman" w:eastAsia="Times New Roman" w:hAnsi="Times New Roman" w:cs="Times New Roman"/>
          <w:bCs/>
          <w:lang w:val="lv-LV"/>
        </w:rPr>
        <w:t>t</w:t>
      </w:r>
      <w:r w:rsidRPr="00525D9D">
        <w:rPr>
          <w:rFonts w:ascii="Times New Roman" w:eastAsia="Times New Roman" w:hAnsi="Times New Roman" w:cs="Times New Roman"/>
          <w:bCs/>
          <w:lang w:val="lv-LV"/>
        </w:rPr>
        <w:t>rīsdesmit tūkstoši trīsdesmit EUR 00 centi).</w:t>
      </w:r>
    </w:p>
    <w:p w14:paraId="246FD2EE" w14:textId="77777777" w:rsidR="00525D9D" w:rsidRPr="00525D9D" w:rsidRDefault="00525D9D" w:rsidP="00525D9D">
      <w:pPr>
        <w:numPr>
          <w:ilvl w:val="1"/>
          <w:numId w:val="4"/>
        </w:numPr>
        <w:spacing w:after="0" w:line="240" w:lineRule="auto"/>
        <w:jc w:val="both"/>
        <w:rPr>
          <w:rFonts w:ascii="Times New Roman" w:eastAsia="Times New Roman" w:hAnsi="Times New Roman" w:cs="Times New Roman"/>
          <w:color w:val="000000"/>
          <w:lang w:val="lv-LV"/>
        </w:rPr>
      </w:pPr>
      <w:r w:rsidRPr="00525D9D">
        <w:rPr>
          <w:rFonts w:ascii="Times New Roman" w:eastAsia="Times New Roman" w:hAnsi="Times New Roman" w:cs="Times New Roman"/>
          <w:bCs/>
          <w:color w:val="000000"/>
          <w:lang w:val="lv-LV"/>
        </w:rPr>
        <w:t xml:space="preserve">Pasūtītājs iegādājas Preci pēc nepieciešamības. </w:t>
      </w:r>
    </w:p>
    <w:p w14:paraId="70FBC2E8" w14:textId="77777777" w:rsidR="00525D9D" w:rsidRPr="00525D9D" w:rsidRDefault="00525D9D" w:rsidP="00525D9D">
      <w:pPr>
        <w:numPr>
          <w:ilvl w:val="1"/>
          <w:numId w:val="4"/>
        </w:numPr>
        <w:spacing w:after="0" w:line="240" w:lineRule="auto"/>
        <w:jc w:val="both"/>
        <w:rPr>
          <w:rFonts w:ascii="Times New Roman" w:eastAsia="Times New Roman" w:hAnsi="Times New Roman" w:cs="Times New Roman"/>
          <w:lang w:val="lv-LV"/>
        </w:rPr>
      </w:pPr>
      <w:r w:rsidRPr="00525D9D">
        <w:rPr>
          <w:rFonts w:ascii="Times New Roman" w:eastAsia="Times New Roman" w:hAnsi="Times New Roman" w:cs="Times New Roman"/>
          <w:bCs/>
          <w:lang w:val="lv-LV"/>
        </w:rPr>
        <w:t>Pircējs veic samaksu tikai par kvalitatīvu Preci.</w:t>
      </w:r>
    </w:p>
    <w:p w14:paraId="0571454E" w14:textId="77777777" w:rsidR="00525D9D" w:rsidRPr="00525D9D" w:rsidRDefault="00525D9D" w:rsidP="00525D9D">
      <w:pPr>
        <w:spacing w:after="0" w:line="240" w:lineRule="auto"/>
        <w:ind w:left="360"/>
        <w:jc w:val="both"/>
        <w:rPr>
          <w:rFonts w:ascii="Times New Roman" w:eastAsia="Times New Roman" w:hAnsi="Times New Roman" w:cs="Times New Roman"/>
          <w:bCs/>
          <w:lang w:val="lv-LV"/>
        </w:rPr>
      </w:pPr>
    </w:p>
    <w:p w14:paraId="657C8119" w14:textId="77777777" w:rsidR="00525D9D" w:rsidRPr="00525D9D" w:rsidRDefault="00525D9D" w:rsidP="00525D9D">
      <w:pPr>
        <w:numPr>
          <w:ilvl w:val="0"/>
          <w:numId w:val="2"/>
        </w:numPr>
        <w:spacing w:after="0" w:line="240" w:lineRule="auto"/>
        <w:contextualSpacing/>
        <w:jc w:val="center"/>
        <w:rPr>
          <w:rFonts w:ascii="Times New Roman" w:eastAsia="Times New Roman" w:hAnsi="Times New Roman" w:cs="Times New Roman"/>
          <w:b/>
          <w:lang w:val="lv-LV"/>
        </w:rPr>
      </w:pPr>
      <w:r w:rsidRPr="00525D9D">
        <w:rPr>
          <w:rFonts w:ascii="Times New Roman" w:eastAsia="Times New Roman" w:hAnsi="Times New Roman" w:cs="Times New Roman"/>
          <w:b/>
          <w:lang w:val="lv-LV"/>
        </w:rPr>
        <w:t>Degvielas karšu izsniegšanas un lietošanas kārtība</w:t>
      </w:r>
    </w:p>
    <w:p w14:paraId="74718C06" w14:textId="77777777" w:rsidR="00525D9D" w:rsidRPr="0075714C" w:rsidRDefault="00525D9D" w:rsidP="00525D9D">
      <w:pPr>
        <w:numPr>
          <w:ilvl w:val="1"/>
          <w:numId w:val="2"/>
        </w:numPr>
        <w:spacing w:after="0" w:line="240" w:lineRule="auto"/>
        <w:jc w:val="both"/>
        <w:rPr>
          <w:rFonts w:ascii="Times New Roman" w:eastAsia="Times New Roman" w:hAnsi="Times New Roman" w:cs="Times New Roman"/>
          <w:b/>
          <w:bCs/>
          <w:lang w:val="lv-LV"/>
        </w:rPr>
      </w:pPr>
      <w:r w:rsidRPr="00525D9D">
        <w:rPr>
          <w:rFonts w:ascii="Times New Roman" w:eastAsia="Times New Roman" w:hAnsi="Times New Roman" w:cs="Times New Roman"/>
          <w:bCs/>
          <w:lang w:val="lv-LV"/>
        </w:rPr>
        <w:t xml:space="preserve">Pircējs, pasūtot Pārdevējam Kartes, apņemas aizpildīt Kartes </w:t>
      </w:r>
      <w:r w:rsidRPr="0075714C">
        <w:rPr>
          <w:rFonts w:ascii="Times New Roman" w:eastAsia="Times New Roman" w:hAnsi="Times New Roman" w:cs="Times New Roman"/>
          <w:bCs/>
          <w:lang w:val="lv-LV"/>
        </w:rPr>
        <w:t>pieteikuma veidlapas, norādot Karšu izgatavošanai un turpmākai lietošanai nepieciešamo informāciju. Degvielas norēķinu kartes lietošanas noteikumi pievienoti šī Līguma pielikumā un ir šī līguma neatņemama sastāvdaļa.</w:t>
      </w:r>
    </w:p>
    <w:p w14:paraId="4315AA41" w14:textId="77777777" w:rsidR="00525D9D" w:rsidRPr="00525D9D" w:rsidRDefault="00525D9D" w:rsidP="00525D9D">
      <w:pPr>
        <w:numPr>
          <w:ilvl w:val="1"/>
          <w:numId w:val="2"/>
        </w:numPr>
        <w:spacing w:after="0" w:line="240" w:lineRule="auto"/>
        <w:contextualSpacing/>
        <w:jc w:val="both"/>
        <w:rPr>
          <w:rFonts w:ascii="Times New Roman" w:eastAsia="Times New Roman" w:hAnsi="Times New Roman" w:cs="Times New Roman"/>
          <w:lang w:val="lv-LV"/>
        </w:rPr>
      </w:pPr>
      <w:r w:rsidRPr="00525D9D">
        <w:rPr>
          <w:rFonts w:ascii="Times New Roman" w:eastAsia="Times New Roman" w:hAnsi="Times New Roman" w:cs="Times New Roman"/>
          <w:bCs/>
          <w:lang w:val="lv-LV"/>
        </w:rPr>
        <w:t xml:space="preserve">Pircējs apņemas ievērot Pārdevēja norādījumus, kas attiecas uz Karšu izmantošanu. Gadījumā, ja Pārdevēja norādījumi par Karšu izmantošanu ir pretrunā ar </w:t>
      </w:r>
      <w:r w:rsidRPr="00525D9D">
        <w:rPr>
          <w:rFonts w:ascii="Times New Roman" w:eastAsia="Times New Roman" w:hAnsi="Times New Roman" w:cs="Times New Roman"/>
          <w:lang w:val="lv-LV"/>
        </w:rPr>
        <w:t>šā Līguma noteikumiem, Pušu savstarpējās attiecībās tiek piemēroti Līguma noteikumi.</w:t>
      </w:r>
    </w:p>
    <w:p w14:paraId="313164FE" w14:textId="77777777" w:rsidR="00525D9D" w:rsidRPr="00525D9D" w:rsidRDefault="00525D9D" w:rsidP="00525D9D">
      <w:pPr>
        <w:numPr>
          <w:ilvl w:val="1"/>
          <w:numId w:val="2"/>
        </w:numPr>
        <w:spacing w:after="0" w:line="240" w:lineRule="auto"/>
        <w:contextualSpacing/>
        <w:jc w:val="both"/>
        <w:rPr>
          <w:rFonts w:ascii="Times New Roman" w:eastAsia="Times New Roman" w:hAnsi="Times New Roman" w:cs="Times New Roman"/>
          <w:lang w:val="lv-LV"/>
        </w:rPr>
      </w:pPr>
      <w:r w:rsidRPr="00525D9D">
        <w:rPr>
          <w:rFonts w:ascii="Times New Roman" w:eastAsia="Times New Roman" w:hAnsi="Times New Roman" w:cs="Times New Roman"/>
          <w:lang w:val="lv-LV"/>
        </w:rPr>
        <w:t>Preces iegādei nepieciešamās Kartes Pārdevējs, pamatojoties uz Pircēja rakstiski vai elektroniski sagatavotu un Pārdevējam nosūtītu pieprasījumu, izsniedz ne vēlāk kā 10 (desmit) darba dienu laikā no Līguma parakstīšanas dienas.</w:t>
      </w:r>
    </w:p>
    <w:p w14:paraId="4EFC34E5" w14:textId="77777777" w:rsidR="00525D9D" w:rsidRPr="00525D9D" w:rsidRDefault="00525D9D" w:rsidP="00525D9D">
      <w:pPr>
        <w:numPr>
          <w:ilvl w:val="1"/>
          <w:numId w:val="2"/>
        </w:numPr>
        <w:spacing w:after="0" w:line="240" w:lineRule="auto"/>
        <w:contextualSpacing/>
        <w:jc w:val="both"/>
        <w:rPr>
          <w:rFonts w:ascii="Times New Roman" w:eastAsia="Times New Roman" w:hAnsi="Times New Roman" w:cs="Times New Roman"/>
          <w:lang w:val="lv-LV"/>
        </w:rPr>
      </w:pPr>
      <w:r w:rsidRPr="00525D9D">
        <w:rPr>
          <w:rFonts w:ascii="Times New Roman" w:eastAsia="Times New Roman" w:hAnsi="Times New Roman" w:cs="Times New Roman"/>
          <w:lang w:val="lv-LV"/>
        </w:rPr>
        <w:t xml:space="preserve">Nekvalitatīvas/bojātas, nozaudētas vai papildus pasūtītas Kartes izgatavošanas termiņš, </w:t>
      </w:r>
      <w:r w:rsidRPr="00525D9D">
        <w:rPr>
          <w:rFonts w:ascii="Times New Roman" w:eastAsia="Times New Roman" w:hAnsi="Times New Roman" w:cs="Times New Roman"/>
          <w:color w:val="000000"/>
          <w:lang w:val="lv-LV"/>
        </w:rPr>
        <w:t xml:space="preserve">pamatojoties uz Pircēja rakstiski vai elektroniski sagatavotu </w:t>
      </w:r>
      <w:r w:rsidRPr="00525D9D">
        <w:rPr>
          <w:rFonts w:ascii="Times New Roman" w:eastAsia="Times New Roman" w:hAnsi="Times New Roman" w:cs="Times New Roman"/>
          <w:lang w:val="lv-LV"/>
        </w:rPr>
        <w:t>un Pārdevējam nosūtītu pieprasījumu, Pārdevējs izsniedz Pircējam ne vairāk kā 3 (trīs) darba dienu laikā no rakstiska pieprasījuma izsūtīšanas dienas.</w:t>
      </w:r>
    </w:p>
    <w:p w14:paraId="3C86201D" w14:textId="7C26117D" w:rsidR="00525D9D" w:rsidRPr="00525D9D" w:rsidRDefault="00525D9D" w:rsidP="00525D9D">
      <w:pPr>
        <w:numPr>
          <w:ilvl w:val="1"/>
          <w:numId w:val="2"/>
        </w:numPr>
        <w:spacing w:after="0" w:line="240" w:lineRule="auto"/>
        <w:jc w:val="both"/>
        <w:rPr>
          <w:rFonts w:ascii="Times New Roman" w:eastAsia="Times New Roman" w:hAnsi="Times New Roman" w:cs="Times New Roman"/>
          <w:lang w:val="lv-LV"/>
        </w:rPr>
      </w:pPr>
      <w:r w:rsidRPr="00525D9D">
        <w:rPr>
          <w:rFonts w:ascii="Times New Roman" w:eastAsia="Times New Roman" w:hAnsi="Times New Roman" w:cs="Times New Roman"/>
          <w:lang w:val="lv-LV"/>
        </w:rPr>
        <w:t>Par derīgu uzskatāma Karte, kura atbilst Pārdevēja izdoto Karšu raksturlielumiem un kuras kontā, turpmāk tekstā „Konts”, atrodas Pircējam piešķirtais kredīts vai Pircēja pārskaitīta naudas summa, kas pietiekama Pircēja izvēlēto Preču cenu samaksai.</w:t>
      </w:r>
    </w:p>
    <w:p w14:paraId="008ADA19" w14:textId="77777777" w:rsidR="00525D9D" w:rsidRPr="0075714C" w:rsidRDefault="00525D9D" w:rsidP="00525D9D">
      <w:pPr>
        <w:numPr>
          <w:ilvl w:val="1"/>
          <w:numId w:val="2"/>
        </w:numPr>
        <w:spacing w:after="0" w:line="240" w:lineRule="auto"/>
        <w:jc w:val="both"/>
        <w:rPr>
          <w:rFonts w:ascii="Times New Roman" w:eastAsia="Times New Roman" w:hAnsi="Times New Roman" w:cs="Times New Roman"/>
          <w:lang w:val="lv-LV"/>
        </w:rPr>
      </w:pPr>
      <w:r w:rsidRPr="00525D9D">
        <w:rPr>
          <w:rFonts w:ascii="Times New Roman" w:eastAsia="Times New Roman" w:hAnsi="Times New Roman" w:cs="Times New Roman"/>
          <w:lang w:val="lv-LV"/>
        </w:rPr>
        <w:lastRenderedPageBreak/>
        <w:t xml:space="preserve">Izsniedzot Kartes Pārdevējs nosaka limitu (diennakts uzpildes limits, mēneša limits) </w:t>
      </w:r>
      <w:r w:rsidRPr="0075714C">
        <w:rPr>
          <w:rFonts w:ascii="Times New Roman" w:eastAsia="Times New Roman" w:hAnsi="Times New Roman" w:cs="Times New Roman"/>
          <w:lang w:val="lv-LV"/>
        </w:rPr>
        <w:t>atbilstoši Pircēja pieprasījumam, kā arī pēc Pircēja pieprasījuma – atsevišķus Preces veidus un ierobežojumus iegādāties Preci un saņemt pakalpojumus.</w:t>
      </w:r>
    </w:p>
    <w:p w14:paraId="69DD9139" w14:textId="77777777" w:rsidR="00525D9D" w:rsidRPr="0075714C" w:rsidRDefault="00525D9D" w:rsidP="00525D9D">
      <w:pPr>
        <w:numPr>
          <w:ilvl w:val="1"/>
          <w:numId w:val="2"/>
        </w:numPr>
        <w:spacing w:after="0" w:line="240" w:lineRule="auto"/>
        <w:jc w:val="both"/>
        <w:rPr>
          <w:rFonts w:ascii="Times New Roman" w:eastAsia="Times New Roman" w:hAnsi="Times New Roman" w:cs="Times New Roman"/>
          <w:lang w:val="lv-LV"/>
        </w:rPr>
      </w:pPr>
      <w:r w:rsidRPr="0075714C">
        <w:rPr>
          <w:rFonts w:ascii="Times New Roman" w:eastAsia="Times New Roman" w:hAnsi="Times New Roman" w:cs="Times New Roman"/>
          <w:lang w:val="lv-LV"/>
        </w:rPr>
        <w:t>Karšu izgatavošana, izsniegšana un izmantošana Pircējam ir bez maksas.</w:t>
      </w:r>
    </w:p>
    <w:p w14:paraId="741934FC" w14:textId="4C16BCB5" w:rsidR="00525D9D" w:rsidRPr="0075714C" w:rsidRDefault="00525D9D" w:rsidP="00525D9D">
      <w:pPr>
        <w:numPr>
          <w:ilvl w:val="1"/>
          <w:numId w:val="2"/>
        </w:numPr>
        <w:spacing w:after="0" w:line="240" w:lineRule="auto"/>
        <w:jc w:val="both"/>
        <w:rPr>
          <w:rFonts w:ascii="Times New Roman" w:eastAsia="Times New Roman" w:hAnsi="Times New Roman" w:cs="Times New Roman"/>
          <w:lang w:val="lv-LV"/>
        </w:rPr>
      </w:pPr>
      <w:r w:rsidRPr="0075714C">
        <w:rPr>
          <w:rFonts w:ascii="Times New Roman" w:eastAsia="Times New Roman" w:hAnsi="Times New Roman" w:cs="Times New Roman"/>
          <w:lang w:val="lv-LV"/>
        </w:rPr>
        <w:t>Kartes derīguma termiņš ir 12</w:t>
      </w:r>
      <w:r w:rsidR="00494833">
        <w:rPr>
          <w:rFonts w:ascii="Times New Roman" w:eastAsia="Times New Roman" w:hAnsi="Times New Roman" w:cs="Times New Roman"/>
          <w:lang w:val="lv-LV"/>
        </w:rPr>
        <w:t xml:space="preserve"> (divpadsmit)</w:t>
      </w:r>
      <w:r w:rsidRPr="0075714C">
        <w:rPr>
          <w:rFonts w:ascii="Times New Roman" w:eastAsia="Times New Roman" w:hAnsi="Times New Roman" w:cs="Times New Roman"/>
          <w:lang w:val="lv-LV"/>
        </w:rPr>
        <w:t xml:space="preserve"> mēneši no Kartes izsniegšanas dienas.</w:t>
      </w:r>
    </w:p>
    <w:p w14:paraId="0612A7D4" w14:textId="77777777" w:rsidR="00525D9D" w:rsidRPr="0075714C" w:rsidRDefault="00525D9D" w:rsidP="00525D9D">
      <w:pPr>
        <w:numPr>
          <w:ilvl w:val="1"/>
          <w:numId w:val="2"/>
        </w:numPr>
        <w:spacing w:after="0" w:line="240" w:lineRule="auto"/>
        <w:jc w:val="both"/>
        <w:rPr>
          <w:rFonts w:ascii="Times New Roman" w:eastAsia="Times New Roman" w:hAnsi="Times New Roman" w:cs="Times New Roman"/>
          <w:lang w:val="lv-LV"/>
        </w:rPr>
      </w:pPr>
      <w:r w:rsidRPr="0075714C">
        <w:rPr>
          <w:rFonts w:ascii="Times New Roman" w:eastAsia="Times New Roman" w:hAnsi="Times New Roman" w:cs="Times New Roman"/>
          <w:lang w:val="lv-LV"/>
        </w:rPr>
        <w:t> Pircējs var iegādāties Preci DUS un saņemt Pārdevēja piešķirtās atlaides ne vēlāk kā 1 (vienas) darba dienas laikā pēc Kartes aktivizēšanas.</w:t>
      </w:r>
    </w:p>
    <w:p w14:paraId="14BD224C" w14:textId="77777777" w:rsidR="00525D9D" w:rsidRPr="0075714C" w:rsidRDefault="00525D9D" w:rsidP="00525D9D">
      <w:pPr>
        <w:numPr>
          <w:ilvl w:val="1"/>
          <w:numId w:val="2"/>
        </w:numPr>
        <w:spacing w:after="0" w:line="240" w:lineRule="auto"/>
        <w:jc w:val="both"/>
        <w:rPr>
          <w:rFonts w:ascii="Times New Roman" w:eastAsia="Times New Roman" w:hAnsi="Times New Roman" w:cs="Times New Roman"/>
          <w:lang w:val="lv-LV"/>
        </w:rPr>
      </w:pPr>
      <w:r w:rsidRPr="0075714C">
        <w:rPr>
          <w:rFonts w:ascii="Times New Roman" w:eastAsia="Times New Roman" w:hAnsi="Times New Roman" w:cs="Times New Roman"/>
          <w:lang w:val="lv-LV"/>
        </w:rPr>
        <w:t>Pārdevējs nodrošina Karšu identifikācijas un drošības aizsardzību.</w:t>
      </w:r>
    </w:p>
    <w:p w14:paraId="36D96C84" w14:textId="77777777" w:rsidR="00525D9D" w:rsidRPr="0075714C" w:rsidRDefault="00525D9D" w:rsidP="00525D9D">
      <w:pPr>
        <w:numPr>
          <w:ilvl w:val="1"/>
          <w:numId w:val="2"/>
        </w:numPr>
        <w:contextualSpacing/>
        <w:jc w:val="both"/>
        <w:rPr>
          <w:rFonts w:ascii="Times New Roman" w:eastAsia="Times New Roman" w:hAnsi="Times New Roman" w:cs="Times New Roman"/>
          <w:lang w:val="lv-LV"/>
        </w:rPr>
      </w:pPr>
      <w:r w:rsidRPr="0075714C">
        <w:rPr>
          <w:rFonts w:ascii="Times New Roman" w:eastAsia="Times New Roman" w:hAnsi="Times New Roman" w:cs="Times New Roman"/>
          <w:lang w:val="lv-LV"/>
        </w:rPr>
        <w:t xml:space="preserve">Ja Karte tiek pazaudēta vai prettiesiski nonāk trešās personas valdījumā Pircējs par to nekavējoties paziņo Pārdevējam _______________________________. No brīža, kad Pircējs ir informējis par kartes nozaudēšanu vai nozagšanu, Pircējs nenes atbildību un neapmaksā Preces iegādi un veiktos darījumus, kas veikti izmantojot pazaudēto vai nozagto karti. Strīdu gadījumā paziņošanas faktu apliecina Pasūtītāja rakstveida iesniegums. </w:t>
      </w:r>
    </w:p>
    <w:p w14:paraId="4E24D28D" w14:textId="77777777" w:rsidR="00525D9D" w:rsidRPr="00525D9D" w:rsidRDefault="00525D9D" w:rsidP="00525D9D">
      <w:pPr>
        <w:numPr>
          <w:ilvl w:val="1"/>
          <w:numId w:val="2"/>
        </w:numPr>
        <w:spacing w:after="0" w:line="240" w:lineRule="auto"/>
        <w:jc w:val="both"/>
        <w:rPr>
          <w:rFonts w:ascii="Times New Roman" w:eastAsia="Times New Roman" w:hAnsi="Times New Roman" w:cs="Times New Roman"/>
          <w:lang w:val="lv-LV"/>
        </w:rPr>
      </w:pPr>
      <w:r w:rsidRPr="00525D9D">
        <w:rPr>
          <w:rFonts w:ascii="Times New Roman" w:eastAsia="Times New Roman" w:hAnsi="Times New Roman" w:cs="Times New Roman"/>
          <w:lang w:val="lv-LV"/>
        </w:rPr>
        <w:t>Ja Pircējs konstatē</w:t>
      </w:r>
      <w:r w:rsidRPr="00525D9D">
        <w:rPr>
          <w:rFonts w:ascii="Times New Roman" w:eastAsia="Times New Roman" w:hAnsi="Times New Roman" w:cs="Times New Roman"/>
          <w:color w:val="000000"/>
          <w:lang w:val="lv-LV"/>
        </w:rPr>
        <w:t xml:space="preserve">, ka Karte ir bojāta vai nederīga par </w:t>
      </w:r>
      <w:r w:rsidRPr="00525D9D">
        <w:rPr>
          <w:rFonts w:ascii="Times New Roman" w:eastAsia="Times New Roman" w:hAnsi="Times New Roman" w:cs="Times New Roman"/>
          <w:lang w:val="lv-LV"/>
        </w:rPr>
        <w:t>to tiek sastādīts attiecīga satura defekta akts, kuru paraksta Pušu atbildīgās personas. Pārdevējs 3 darba dienu laikā no defekta akta parakstīšanas dienas bez maksas nomaina bojātu vai nederīgu Karti</w:t>
      </w:r>
    </w:p>
    <w:p w14:paraId="75AE59D0" w14:textId="77777777" w:rsidR="00525D9D" w:rsidRPr="00525D9D" w:rsidRDefault="00525D9D" w:rsidP="00525D9D">
      <w:pPr>
        <w:numPr>
          <w:ilvl w:val="1"/>
          <w:numId w:val="2"/>
        </w:numPr>
        <w:spacing w:after="0" w:line="240" w:lineRule="auto"/>
        <w:jc w:val="both"/>
        <w:rPr>
          <w:rFonts w:ascii="Times New Roman" w:eastAsia="Times New Roman" w:hAnsi="Times New Roman" w:cs="Times New Roman"/>
          <w:lang w:val="lv-LV"/>
        </w:rPr>
      </w:pPr>
      <w:r w:rsidRPr="00525D9D">
        <w:rPr>
          <w:rFonts w:ascii="Times New Roman" w:eastAsia="Times New Roman" w:hAnsi="Times New Roman" w:cs="Times New Roman"/>
          <w:bCs/>
          <w:lang w:val="lv-LV"/>
        </w:rPr>
        <w:t>Pārdevējs piešķir Pircējam Kredītu, kāds ir norādīts Kartes pieteikumā. Par Kredīta pārtērēšanu ir atbildīgs Pircējs.</w:t>
      </w:r>
    </w:p>
    <w:p w14:paraId="3CB884A9" w14:textId="77777777" w:rsidR="00525D9D" w:rsidRPr="00525D9D" w:rsidRDefault="00525D9D" w:rsidP="00525D9D">
      <w:pPr>
        <w:numPr>
          <w:ilvl w:val="1"/>
          <w:numId w:val="2"/>
        </w:numPr>
        <w:spacing w:after="0" w:line="240" w:lineRule="auto"/>
        <w:jc w:val="both"/>
        <w:rPr>
          <w:rFonts w:ascii="Times New Roman" w:eastAsia="Times New Roman" w:hAnsi="Times New Roman" w:cs="Times New Roman"/>
          <w:b/>
          <w:bCs/>
          <w:lang w:val="lv-LV"/>
        </w:rPr>
      </w:pPr>
      <w:r w:rsidRPr="00525D9D">
        <w:rPr>
          <w:rFonts w:ascii="Times New Roman" w:eastAsia="Times New Roman" w:hAnsi="Times New Roman" w:cs="Times New Roman"/>
          <w:bCs/>
          <w:lang w:val="lv-LV"/>
        </w:rPr>
        <w:t>Pircējs var iegādāties jebkuru Preci Pārdevēja DUS, saskaņā ar noteikto Kartes kategoriju.</w:t>
      </w:r>
    </w:p>
    <w:p w14:paraId="0DC62A3A" w14:textId="77777777" w:rsidR="00525D9D" w:rsidRPr="00525D9D" w:rsidRDefault="00525D9D" w:rsidP="00525D9D">
      <w:pPr>
        <w:numPr>
          <w:ilvl w:val="1"/>
          <w:numId w:val="2"/>
        </w:numPr>
        <w:spacing w:after="0" w:line="240" w:lineRule="auto"/>
        <w:jc w:val="both"/>
        <w:rPr>
          <w:rFonts w:ascii="Times New Roman" w:eastAsia="Times New Roman" w:hAnsi="Times New Roman" w:cs="Times New Roman"/>
          <w:b/>
          <w:bCs/>
          <w:lang w:val="lv-LV"/>
        </w:rPr>
      </w:pPr>
      <w:r w:rsidRPr="00525D9D">
        <w:rPr>
          <w:rFonts w:ascii="Times New Roman" w:eastAsia="Times New Roman" w:hAnsi="Times New Roman" w:cs="Times New Roman"/>
          <w:bCs/>
          <w:lang w:val="lv-LV"/>
        </w:rPr>
        <w:t>Pārdevējs, izgatavojot Pircējam Karti, atver Kartes Kontu, uz kuru Pircējs Kartes darbības laikā var pārskaitīt Summu.</w:t>
      </w:r>
    </w:p>
    <w:p w14:paraId="064EBCF4" w14:textId="77777777" w:rsidR="00525D9D" w:rsidRPr="00525D9D" w:rsidRDefault="00525D9D" w:rsidP="00525D9D">
      <w:pPr>
        <w:spacing w:after="0" w:line="240" w:lineRule="auto"/>
        <w:jc w:val="center"/>
        <w:rPr>
          <w:rFonts w:ascii="Times New Roman" w:eastAsia="Times New Roman" w:hAnsi="Times New Roman" w:cs="Times New Roman"/>
          <w:b/>
          <w:bCs/>
          <w:lang w:val="lv-LV"/>
        </w:rPr>
      </w:pPr>
    </w:p>
    <w:p w14:paraId="15B393DE" w14:textId="77777777" w:rsidR="00525D9D" w:rsidRPr="00525D9D" w:rsidRDefault="00525D9D" w:rsidP="00525D9D">
      <w:pPr>
        <w:numPr>
          <w:ilvl w:val="0"/>
          <w:numId w:val="1"/>
        </w:numPr>
        <w:spacing w:after="0" w:line="240" w:lineRule="auto"/>
        <w:jc w:val="center"/>
        <w:rPr>
          <w:rFonts w:ascii="Times New Roman" w:eastAsia="Times New Roman" w:hAnsi="Times New Roman" w:cs="Times New Roman"/>
          <w:b/>
          <w:bCs/>
          <w:lang w:val="lv-LV"/>
        </w:rPr>
      </w:pPr>
      <w:r w:rsidRPr="00525D9D">
        <w:rPr>
          <w:rFonts w:ascii="Times New Roman" w:eastAsia="Times New Roman" w:hAnsi="Times New Roman" w:cs="Times New Roman"/>
          <w:b/>
          <w:bCs/>
          <w:lang w:val="lv-LV"/>
        </w:rPr>
        <w:t>Līguma summa un norēķinu kārtība</w:t>
      </w:r>
    </w:p>
    <w:p w14:paraId="253C5A1B" w14:textId="77777777" w:rsidR="00525D9D" w:rsidRPr="00525D9D" w:rsidRDefault="00525D9D" w:rsidP="00525D9D">
      <w:pPr>
        <w:numPr>
          <w:ilvl w:val="1"/>
          <w:numId w:val="1"/>
        </w:numPr>
        <w:spacing w:after="0" w:line="240" w:lineRule="auto"/>
        <w:jc w:val="both"/>
        <w:rPr>
          <w:rFonts w:ascii="Times New Roman" w:eastAsia="Times New Roman" w:hAnsi="Times New Roman" w:cs="Times New Roman"/>
          <w:bCs/>
          <w:lang w:val="lv-LV"/>
        </w:rPr>
      </w:pPr>
      <w:r w:rsidRPr="00525D9D">
        <w:rPr>
          <w:rFonts w:ascii="Times New Roman" w:eastAsia="Times New Roman" w:hAnsi="Times New Roman" w:cs="Times New Roman"/>
          <w:bCs/>
          <w:lang w:val="lv-LV"/>
        </w:rPr>
        <w:t xml:space="preserve">Līguma kopējo summu veido visu Preču partiju summētā vērtība, kuras Pircējs ir iegādājies Līguma darbības lika, izmantojot Kartes. </w:t>
      </w:r>
    </w:p>
    <w:p w14:paraId="175988F7" w14:textId="77777777" w:rsidR="00525D9D" w:rsidRPr="00525D9D" w:rsidRDefault="00525D9D" w:rsidP="00525D9D">
      <w:pPr>
        <w:numPr>
          <w:ilvl w:val="1"/>
          <w:numId w:val="1"/>
        </w:numPr>
        <w:spacing w:after="0" w:line="240" w:lineRule="auto"/>
        <w:jc w:val="both"/>
        <w:rPr>
          <w:rFonts w:ascii="Times New Roman" w:eastAsia="Times New Roman" w:hAnsi="Times New Roman" w:cs="Times New Roman"/>
          <w:bCs/>
          <w:lang w:val="lv-LV"/>
        </w:rPr>
      </w:pPr>
      <w:r w:rsidRPr="00525D9D">
        <w:rPr>
          <w:rFonts w:ascii="Times New Roman" w:eastAsia="Times New Roman" w:hAnsi="Times New Roman" w:cs="Times New Roman"/>
          <w:bCs/>
          <w:lang w:val="lv-LV"/>
        </w:rPr>
        <w:t>Preces cenu iegādei par Kartēm veido Pārdevēja Preces cena degvielas uzpildes stacijā, no kuras tiek atrēķināta Pārdevēja noteiktā atlaide.</w:t>
      </w:r>
    </w:p>
    <w:p w14:paraId="60E82653" w14:textId="77777777" w:rsidR="00525D9D" w:rsidRPr="00525D9D" w:rsidRDefault="00525D9D" w:rsidP="00525D9D">
      <w:pPr>
        <w:numPr>
          <w:ilvl w:val="1"/>
          <w:numId w:val="1"/>
        </w:numPr>
        <w:spacing w:after="0" w:line="240" w:lineRule="auto"/>
        <w:jc w:val="both"/>
        <w:rPr>
          <w:rFonts w:ascii="Times New Roman" w:eastAsia="Times New Roman" w:hAnsi="Times New Roman" w:cs="Times New Roman"/>
          <w:bCs/>
          <w:lang w:val="lv-LV"/>
        </w:rPr>
      </w:pPr>
      <w:r w:rsidRPr="00525D9D">
        <w:rPr>
          <w:rFonts w:ascii="Times New Roman" w:eastAsia="Times New Roman" w:hAnsi="Times New Roman" w:cs="Times New Roman"/>
          <w:lang w:val="lv-LV"/>
        </w:rPr>
        <w:t xml:space="preserve">Līdz katra mēneša 5.datumam Pārdevējs elektroniski uz e-pasta adresi: </w:t>
      </w:r>
      <w:hyperlink r:id="rId7" w:history="1">
        <w:r w:rsidRPr="00525D9D">
          <w:rPr>
            <w:rFonts w:ascii="Times New Roman" w:eastAsia="Times New Roman" w:hAnsi="Times New Roman" w:cs="Times New Roman"/>
            <w:color w:val="0000FF"/>
            <w:u w:val="single"/>
            <w:lang w:val="lv-LV"/>
          </w:rPr>
          <w:t>rekini@sigulda.lv</w:t>
        </w:r>
      </w:hyperlink>
      <w:r w:rsidRPr="00525D9D">
        <w:rPr>
          <w:rFonts w:ascii="Times New Roman" w:eastAsia="Times New Roman" w:hAnsi="Times New Roman" w:cs="Times New Roman"/>
          <w:lang w:val="lv-LV"/>
        </w:rPr>
        <w:t xml:space="preserve">, </w:t>
      </w:r>
      <w:r w:rsidRPr="00525D9D">
        <w:rPr>
          <w:rFonts w:ascii="Times New Roman" w:eastAsia="Times New Roman" w:hAnsi="Times New Roman" w:cs="Times New Roman"/>
          <w:color w:val="000000"/>
          <w:lang w:val="lv-LV"/>
        </w:rPr>
        <w:t>nosūta</w:t>
      </w:r>
      <w:r w:rsidRPr="00525D9D">
        <w:rPr>
          <w:rFonts w:ascii="Times New Roman" w:eastAsia="Times New Roman" w:hAnsi="Times New Roman" w:cs="Times New Roman"/>
          <w:bCs/>
          <w:color w:val="000000"/>
          <w:lang w:val="lv-LV"/>
        </w:rPr>
        <w:t xml:space="preserve"> </w:t>
      </w:r>
      <w:r w:rsidRPr="00525D9D">
        <w:rPr>
          <w:rFonts w:ascii="Times New Roman" w:eastAsia="Times New Roman" w:hAnsi="Times New Roman" w:cs="Times New Roman"/>
          <w:lang w:val="lv-LV"/>
        </w:rPr>
        <w:t>rēķinu kopā ar atskaiti par Preces iegādi iepriekšējā mēnesī, informāciju par degvielas karšu izmantošanu, norādot katras degvielas kartes norēķinus, t.i., čeka numurs, Preces iegādes datums, laiks, vieta, iegādātās Preces veids, Preces 1 (vienas) vienības (litra) cena, iegādātās Preces daudzums, piemērotā atlaide, kopēja summa un</w:t>
      </w:r>
      <w:r w:rsidRPr="00525D9D">
        <w:rPr>
          <w:rFonts w:ascii="Calibri" w:eastAsia="Calibri" w:hAnsi="Calibri" w:cs="Times New Roman"/>
          <w:lang w:val="lv-LV"/>
        </w:rPr>
        <w:t xml:space="preserve"> </w:t>
      </w:r>
      <w:r w:rsidRPr="00525D9D">
        <w:rPr>
          <w:rFonts w:ascii="Times New Roman" w:eastAsia="Calibri" w:hAnsi="Times New Roman" w:cs="Times New Roman"/>
          <w:lang w:val="lv-LV"/>
        </w:rPr>
        <w:t xml:space="preserve">Pircēja Kartes konta pārskatu konta naudas līdzekļu kustību Pārdevēja klientu portālā. </w:t>
      </w:r>
    </w:p>
    <w:p w14:paraId="451319A4" w14:textId="77777777" w:rsidR="00525D9D" w:rsidRPr="00525D9D" w:rsidRDefault="00525D9D" w:rsidP="00525D9D">
      <w:pPr>
        <w:numPr>
          <w:ilvl w:val="1"/>
          <w:numId w:val="1"/>
        </w:numPr>
        <w:spacing w:after="0" w:line="240" w:lineRule="auto"/>
        <w:contextualSpacing/>
        <w:jc w:val="both"/>
        <w:rPr>
          <w:rFonts w:ascii="Times New Roman" w:eastAsia="Times New Roman" w:hAnsi="Times New Roman" w:cs="Times New Roman"/>
          <w:bCs/>
          <w:lang w:val="lv-LV"/>
        </w:rPr>
      </w:pPr>
      <w:r w:rsidRPr="00525D9D">
        <w:rPr>
          <w:rFonts w:ascii="Times New Roman" w:eastAsia="Times New Roman" w:hAnsi="Times New Roman" w:cs="Times New Roman"/>
          <w:bCs/>
          <w:lang w:val="lv-LV"/>
        </w:rPr>
        <w:t>Pircējs apmaksā rēķinu 30 (trīsdesmit) dienu laikā pēc Līguma 3.</w:t>
      </w:r>
      <w:r w:rsidRPr="00525D9D">
        <w:rPr>
          <w:rFonts w:ascii="Times New Roman" w:eastAsia="Times New Roman" w:hAnsi="Times New Roman" w:cs="Times New Roman"/>
          <w:bCs/>
          <w:color w:val="000000"/>
          <w:lang w:val="lv-LV"/>
        </w:rPr>
        <w:t>3</w:t>
      </w:r>
      <w:r w:rsidRPr="00525D9D">
        <w:rPr>
          <w:rFonts w:ascii="Times New Roman" w:eastAsia="Times New Roman" w:hAnsi="Times New Roman" w:cs="Times New Roman"/>
          <w:bCs/>
          <w:lang w:val="lv-LV"/>
        </w:rPr>
        <w:t xml:space="preserve">.punktā minētās atskaites un rēķina saņemšanas Pircēja grāmatvedībā, pārskaitot attiecīgo  naudas summu uz Pārdevēja rēķinā norādīto norēķinu kontu. </w:t>
      </w:r>
    </w:p>
    <w:p w14:paraId="08CB7A1B" w14:textId="77777777" w:rsidR="00525D9D" w:rsidRPr="00525D9D" w:rsidRDefault="00525D9D" w:rsidP="00525D9D">
      <w:pPr>
        <w:numPr>
          <w:ilvl w:val="1"/>
          <w:numId w:val="1"/>
        </w:numPr>
        <w:spacing w:after="0" w:line="240" w:lineRule="auto"/>
        <w:contextualSpacing/>
        <w:jc w:val="both"/>
        <w:rPr>
          <w:rFonts w:ascii="Times New Roman" w:eastAsia="Times New Roman" w:hAnsi="Times New Roman" w:cs="Times New Roman"/>
          <w:bCs/>
          <w:lang w:val="lv-LV"/>
        </w:rPr>
      </w:pPr>
      <w:r w:rsidRPr="00525D9D">
        <w:rPr>
          <w:rFonts w:ascii="Times New Roman" w:eastAsia="Times New Roman" w:hAnsi="Times New Roman" w:cs="Times New Roman"/>
          <w:bCs/>
          <w:lang w:val="lv-LV"/>
        </w:rPr>
        <w:t>Visiem rēķiniem jābūt noformētiem atbilstoši Latvijas Republikas normatīvo aktu prasībām, kā arī</w:t>
      </w:r>
      <w:r w:rsidRPr="00525D9D">
        <w:rPr>
          <w:rFonts w:ascii="Calibri" w:eastAsia="Calibri" w:hAnsi="Calibri" w:cs="Times New Roman"/>
          <w:lang w:val="lv-LV"/>
        </w:rPr>
        <w:t xml:space="preserve"> </w:t>
      </w:r>
      <w:r w:rsidRPr="00525D9D">
        <w:rPr>
          <w:rFonts w:ascii="Times New Roman" w:eastAsia="Calibri" w:hAnsi="Times New Roman" w:cs="Times New Roman"/>
          <w:lang w:val="lv-LV"/>
        </w:rPr>
        <w:t>jābūt norādītiem Pircēja rekvizītiem, Līguma numuram. Gadījumā, ja rēķini nav noformēti atbilstoši Latvijas Republikas normatīvo aktu vai šī punkta prasībām Pārdevēja</w:t>
      </w:r>
      <w:r w:rsidRPr="00525D9D">
        <w:rPr>
          <w:rFonts w:ascii="Times New Roman" w:eastAsia="Calibri" w:hAnsi="Times New Roman" w:cs="Times New Roman"/>
          <w:strike/>
          <w:lang w:val="lv-LV"/>
        </w:rPr>
        <w:t>m</w:t>
      </w:r>
      <w:r w:rsidRPr="00525D9D">
        <w:rPr>
          <w:rFonts w:ascii="Times New Roman" w:eastAsia="Calibri" w:hAnsi="Times New Roman" w:cs="Times New Roman"/>
          <w:lang w:val="lv-LV"/>
        </w:rPr>
        <w:t xml:space="preserve"> pienākums ir anulēt iepriekš izrakstīto rēķinu un izrakstīt un nosūtīt Pircējam jaunu rēķinu. Šajā gadījumā samaksas termiņš tiek skaitīts no brīža, kad Pārdevējs iesniedz atbilstoši Līguma noteikumiem noformētu rēķinu.</w:t>
      </w:r>
    </w:p>
    <w:p w14:paraId="011802E7" w14:textId="77777777" w:rsidR="00525D9D" w:rsidRPr="00525D9D" w:rsidRDefault="00525D9D" w:rsidP="00525D9D">
      <w:pPr>
        <w:spacing w:after="0" w:line="240" w:lineRule="auto"/>
        <w:ind w:left="360"/>
        <w:contextualSpacing/>
        <w:rPr>
          <w:rFonts w:ascii="Times New Roman" w:eastAsia="Times New Roman" w:hAnsi="Times New Roman" w:cs="Times New Roman"/>
          <w:bCs/>
          <w:highlight w:val="cyan"/>
          <w:lang w:val="lv-LV"/>
        </w:rPr>
      </w:pPr>
    </w:p>
    <w:p w14:paraId="11340806" w14:textId="77777777" w:rsidR="00525D9D" w:rsidRPr="00525D9D" w:rsidRDefault="00525D9D" w:rsidP="00525D9D">
      <w:pPr>
        <w:numPr>
          <w:ilvl w:val="0"/>
          <w:numId w:val="1"/>
        </w:numPr>
        <w:spacing w:after="0" w:line="240" w:lineRule="auto"/>
        <w:jc w:val="center"/>
        <w:rPr>
          <w:rFonts w:ascii="Times New Roman" w:eastAsia="Times New Roman" w:hAnsi="Times New Roman" w:cs="Times New Roman"/>
          <w:b/>
          <w:bCs/>
          <w:lang w:val="lv-LV"/>
        </w:rPr>
      </w:pPr>
      <w:r w:rsidRPr="00525D9D">
        <w:rPr>
          <w:rFonts w:ascii="Times New Roman" w:eastAsia="Times New Roman" w:hAnsi="Times New Roman" w:cs="Times New Roman"/>
          <w:b/>
          <w:bCs/>
          <w:lang w:val="lv-LV"/>
        </w:rPr>
        <w:t>Preču kvalitāte</w:t>
      </w:r>
    </w:p>
    <w:p w14:paraId="14249930" w14:textId="77777777" w:rsidR="00525D9D" w:rsidRPr="00525D9D" w:rsidRDefault="00525D9D" w:rsidP="00525D9D">
      <w:pPr>
        <w:spacing w:after="0" w:line="240" w:lineRule="auto"/>
        <w:ind w:left="709" w:hanging="349"/>
        <w:jc w:val="both"/>
        <w:rPr>
          <w:rFonts w:ascii="Times New Roman" w:eastAsia="Times New Roman" w:hAnsi="Times New Roman" w:cs="Times New Roman"/>
          <w:b/>
          <w:bCs/>
          <w:color w:val="000000"/>
          <w:lang w:val="lv-LV"/>
        </w:rPr>
      </w:pPr>
      <w:r w:rsidRPr="00525D9D">
        <w:rPr>
          <w:rFonts w:ascii="Times New Roman" w:eastAsia="Times New Roman" w:hAnsi="Times New Roman" w:cs="Times New Roman"/>
          <w:bCs/>
          <w:color w:val="000000"/>
          <w:lang w:val="lv-LV"/>
        </w:rPr>
        <w:t>4.1.</w:t>
      </w:r>
      <w:r w:rsidRPr="00525D9D">
        <w:rPr>
          <w:rFonts w:ascii="Times New Roman" w:eastAsia="Times New Roman" w:hAnsi="Times New Roman" w:cs="Times New Roman"/>
          <w:b/>
          <w:bCs/>
          <w:color w:val="000000"/>
          <w:lang w:val="lv-LV"/>
        </w:rPr>
        <w:t> </w:t>
      </w:r>
      <w:r w:rsidRPr="00525D9D">
        <w:rPr>
          <w:rFonts w:ascii="Times New Roman" w:eastAsia="Calibri" w:hAnsi="Times New Roman" w:cs="Times New Roman"/>
          <w:color w:val="000000"/>
          <w:lang w:val="lv-LV"/>
        </w:rPr>
        <w:t xml:space="preserve">Precei, kas tiek pārdota saskaņā ar Līguma noteikumiem, jāatbilst spēkā esošo Latvijas nacionālo standartu, Eiropas Savienības standartu un citu starptautisko vai reģionālo standartizācijas organizāciju standartu, kā arī normatīvo aktu prasībām, tajā skaitā, Ministru kabineta 2012. gada 12. jūnija noteikumu Nr. 409 “Noteikumi par vides aizsardzības prasībām degvielas uzpildes stacijām, naftas bāzēm un pārvietojamajām cisternām” un Ministru kabineta 2000. gada 26. septembra noteikumu Nr. 332 “Noteikumi par benzīna un dīzeļdegvielas atbilstības novērtēšanu” prasībām. </w:t>
      </w:r>
    </w:p>
    <w:p w14:paraId="5B157E98" w14:textId="77777777" w:rsidR="00525D9D" w:rsidRPr="00525D9D" w:rsidRDefault="00525D9D" w:rsidP="00525D9D">
      <w:pPr>
        <w:spacing w:after="0" w:line="240" w:lineRule="auto"/>
        <w:ind w:left="709" w:hanging="425"/>
        <w:jc w:val="both"/>
        <w:rPr>
          <w:rFonts w:ascii="Times New Roman" w:eastAsia="Times New Roman" w:hAnsi="Times New Roman" w:cs="Times New Roman"/>
          <w:color w:val="000000"/>
          <w:lang w:val="lv-LV"/>
        </w:rPr>
      </w:pPr>
      <w:r w:rsidRPr="00525D9D">
        <w:rPr>
          <w:rFonts w:ascii="Times New Roman" w:eastAsia="Calibri" w:hAnsi="Times New Roman" w:cs="Times New Roman"/>
          <w:color w:val="000000"/>
          <w:lang w:val="lv-LV"/>
        </w:rPr>
        <w:lastRenderedPageBreak/>
        <w:t>4.2. Mainoties normatīvajiem aktiem vai standartiem attiecībā uz Preces kvalitāti, Precei jāatbilst jaunajiem kritērijiem, neatkarīgi no Preces nosaukuma iespējamās maiņas.</w:t>
      </w:r>
    </w:p>
    <w:p w14:paraId="62A67F98" w14:textId="77777777" w:rsidR="00525D9D" w:rsidRPr="0075714C" w:rsidRDefault="00525D9D" w:rsidP="00525D9D">
      <w:pPr>
        <w:spacing w:after="0" w:line="240" w:lineRule="auto"/>
        <w:ind w:left="709" w:hanging="425"/>
        <w:jc w:val="both"/>
        <w:rPr>
          <w:rFonts w:ascii="Times New Roman" w:eastAsia="Times New Roman" w:hAnsi="Times New Roman" w:cs="Times New Roman"/>
          <w:lang w:val="lv-LV"/>
        </w:rPr>
      </w:pPr>
      <w:r w:rsidRPr="00525D9D">
        <w:rPr>
          <w:rFonts w:ascii="Times New Roman" w:eastAsia="Times New Roman" w:hAnsi="Times New Roman" w:cs="Times New Roman"/>
          <w:lang w:val="lv-LV"/>
        </w:rPr>
        <w:t xml:space="preserve">4.3. Pretenzijas par Preces kvalitāti Pircējs iesniedz Pārdevējam rakstiskā veidā Līguma 6.punktā noteiktajā </w:t>
      </w:r>
      <w:r w:rsidRPr="0075714C">
        <w:rPr>
          <w:rFonts w:ascii="Times New Roman" w:eastAsia="Times New Roman" w:hAnsi="Times New Roman" w:cs="Times New Roman"/>
          <w:lang w:val="lv-LV"/>
        </w:rPr>
        <w:t>kārtībā un ne vēlāk kā 1 (vienas) darba dienas laikā no fakta konstatēšanas, uzaicina Piegādātāja pārstāvi ierasties degvielas parauga noņemšanai.</w:t>
      </w:r>
    </w:p>
    <w:p w14:paraId="2879E1CE" w14:textId="77777777" w:rsidR="00525D9D" w:rsidRPr="0075714C" w:rsidRDefault="00525D9D" w:rsidP="00525D9D">
      <w:pPr>
        <w:spacing w:after="0" w:line="240" w:lineRule="auto"/>
        <w:ind w:left="709" w:hanging="425"/>
        <w:jc w:val="both"/>
        <w:rPr>
          <w:rFonts w:ascii="Times New Roman" w:eastAsia="Times New Roman" w:hAnsi="Times New Roman" w:cs="Times New Roman"/>
          <w:b/>
          <w:bCs/>
          <w:lang w:val="lv-LV"/>
        </w:rPr>
      </w:pPr>
    </w:p>
    <w:p w14:paraId="66D871C7" w14:textId="77777777" w:rsidR="00525D9D" w:rsidRPr="00525D9D" w:rsidRDefault="00525D9D" w:rsidP="00525D9D">
      <w:pPr>
        <w:numPr>
          <w:ilvl w:val="0"/>
          <w:numId w:val="1"/>
        </w:numPr>
        <w:spacing w:after="0" w:line="240" w:lineRule="auto"/>
        <w:jc w:val="center"/>
        <w:rPr>
          <w:rFonts w:ascii="Times New Roman" w:eastAsia="Times New Roman" w:hAnsi="Times New Roman" w:cs="Times New Roman"/>
          <w:b/>
          <w:bCs/>
          <w:lang w:val="lv-LV"/>
        </w:rPr>
      </w:pPr>
      <w:r w:rsidRPr="00525D9D">
        <w:rPr>
          <w:rFonts w:ascii="Times New Roman" w:eastAsia="Times New Roman" w:hAnsi="Times New Roman" w:cs="Times New Roman"/>
          <w:b/>
          <w:bCs/>
          <w:lang w:val="lv-LV"/>
        </w:rPr>
        <w:t>Pušu atbildība</w:t>
      </w:r>
    </w:p>
    <w:p w14:paraId="1891C63F" w14:textId="77777777" w:rsidR="00525D9D" w:rsidRPr="00525D9D" w:rsidRDefault="00525D9D" w:rsidP="00525D9D">
      <w:pPr>
        <w:numPr>
          <w:ilvl w:val="1"/>
          <w:numId w:val="1"/>
        </w:numPr>
        <w:spacing w:after="0" w:line="240" w:lineRule="auto"/>
        <w:jc w:val="both"/>
        <w:rPr>
          <w:rFonts w:ascii="Times New Roman" w:eastAsia="Times New Roman" w:hAnsi="Times New Roman" w:cs="Times New Roman"/>
          <w:lang w:val="lv-LV"/>
        </w:rPr>
      </w:pPr>
      <w:r w:rsidRPr="00525D9D">
        <w:rPr>
          <w:rFonts w:ascii="Times New Roman" w:eastAsia="Times New Roman" w:hAnsi="Times New Roman" w:cs="Times New Roman"/>
          <w:lang w:val="lv-LV"/>
        </w:rPr>
        <w:t xml:space="preserve">Ja tiek nokavēts Līguma 2.3. punktā noteiktais degvielas karšu izsniegšanas termiņš, </w:t>
      </w:r>
      <w:r w:rsidRPr="00525D9D">
        <w:rPr>
          <w:rFonts w:ascii="Times New Roman" w:eastAsia="Times New Roman" w:hAnsi="Times New Roman" w:cs="Times New Roman"/>
          <w:color w:val="000000"/>
          <w:lang w:val="lv-LV"/>
        </w:rPr>
        <w:t xml:space="preserve">Pircējs ir tiesīgs pieprasīt Pārdevējam maksāt Pircējam līgumsodu EUR 5,00 (pieci </w:t>
      </w:r>
      <w:proofErr w:type="spellStart"/>
      <w:r w:rsidRPr="00525D9D">
        <w:rPr>
          <w:rFonts w:ascii="Times New Roman" w:eastAsia="Times New Roman" w:hAnsi="Times New Roman" w:cs="Times New Roman"/>
          <w:i/>
          <w:color w:val="000000"/>
          <w:lang w:val="lv-LV"/>
        </w:rPr>
        <w:t>euro</w:t>
      </w:r>
      <w:proofErr w:type="spellEnd"/>
      <w:r w:rsidRPr="00525D9D">
        <w:rPr>
          <w:rFonts w:ascii="Times New Roman" w:eastAsia="Times New Roman" w:hAnsi="Times New Roman" w:cs="Times New Roman"/>
          <w:color w:val="000000"/>
          <w:lang w:val="lv-LV"/>
        </w:rPr>
        <w:t xml:space="preserve">) par katru karti dienā. </w:t>
      </w:r>
      <w:r w:rsidRPr="00525D9D">
        <w:rPr>
          <w:rFonts w:ascii="Times New Roman" w:eastAsia="Times New Roman" w:hAnsi="Times New Roman" w:cs="Times New Roman"/>
          <w:lang w:val="lv-LV"/>
        </w:rPr>
        <w:t>Pircējam ir tiesības, informējot Pārdevēju un nosūtot elektroniski atbilstošu grāmatvedības attaisnojuma dokumentu, ieturēt līgumsodu, veicot rēķinu par Preci apmaksu.</w:t>
      </w:r>
    </w:p>
    <w:p w14:paraId="2B6F2865" w14:textId="77777777" w:rsidR="00525D9D" w:rsidRPr="00525D9D" w:rsidRDefault="00525D9D" w:rsidP="00525D9D">
      <w:pPr>
        <w:numPr>
          <w:ilvl w:val="1"/>
          <w:numId w:val="1"/>
        </w:numPr>
        <w:spacing w:after="0" w:line="240" w:lineRule="auto"/>
        <w:jc w:val="both"/>
        <w:rPr>
          <w:rFonts w:ascii="Times New Roman" w:eastAsia="Times New Roman" w:hAnsi="Times New Roman" w:cs="Times New Roman"/>
          <w:lang w:val="lv-LV"/>
        </w:rPr>
      </w:pPr>
      <w:r w:rsidRPr="00525D9D">
        <w:rPr>
          <w:rFonts w:ascii="Times New Roman" w:eastAsia="Times New Roman" w:hAnsi="Times New Roman" w:cs="Times New Roman"/>
          <w:lang w:val="lv-LV"/>
        </w:rPr>
        <w:t xml:space="preserve">Ja tiek nokavēts Līgumā noteiktais samaksas par Preci termiņš, </w:t>
      </w:r>
      <w:r w:rsidRPr="00525D9D">
        <w:rPr>
          <w:rFonts w:ascii="Times New Roman" w:eastAsia="Times New Roman" w:hAnsi="Times New Roman" w:cs="Times New Roman"/>
          <w:color w:val="000000"/>
          <w:lang w:val="lv-LV"/>
        </w:rPr>
        <w:t>Pārdevējs ir tiesīgs pieprasīt Pircējam maksāt Pārdevējam līgumsodu 0,1%</w:t>
      </w:r>
      <w:r w:rsidRPr="00525D9D">
        <w:rPr>
          <w:rFonts w:ascii="Times New Roman" w:eastAsia="Times New Roman" w:hAnsi="Times New Roman" w:cs="Times New Roman"/>
          <w:lang w:val="lv-LV"/>
        </w:rPr>
        <w:t xml:space="preserve"> (nulle, komats, viena procenta) apmērā no kopējās nesamaksātās summas par katru nokavēto dienu, nepārsniedzot 10% (desmit procentus) no kopējās parāda summas. Par maksājumu kavējumiem Pārdevējam jāziņo elektroniski uz e-pastu : </w:t>
      </w:r>
      <w:hyperlink r:id="rId8" w:history="1">
        <w:r w:rsidRPr="00525D9D">
          <w:rPr>
            <w:rFonts w:ascii="Times New Roman" w:eastAsia="Times New Roman" w:hAnsi="Times New Roman" w:cs="Times New Roman"/>
            <w:color w:val="0000FF"/>
            <w:u w:val="single"/>
            <w:lang w:val="lv-LV"/>
          </w:rPr>
          <w:t>rekini@sigulda.lv</w:t>
        </w:r>
      </w:hyperlink>
      <w:r w:rsidRPr="00525D9D">
        <w:rPr>
          <w:rFonts w:ascii="Times New Roman" w:eastAsia="Times New Roman" w:hAnsi="Times New Roman" w:cs="Times New Roman"/>
          <w:lang w:val="lv-LV"/>
        </w:rPr>
        <w:t xml:space="preserve"> .</w:t>
      </w:r>
    </w:p>
    <w:p w14:paraId="626D656F" w14:textId="77777777" w:rsidR="00525D9D" w:rsidRPr="00525D9D" w:rsidRDefault="00525D9D" w:rsidP="00525D9D">
      <w:pPr>
        <w:numPr>
          <w:ilvl w:val="1"/>
          <w:numId w:val="1"/>
        </w:numPr>
        <w:spacing w:after="0" w:line="240" w:lineRule="auto"/>
        <w:jc w:val="both"/>
        <w:rPr>
          <w:rFonts w:ascii="Times New Roman" w:eastAsia="Times New Roman" w:hAnsi="Times New Roman" w:cs="Times New Roman"/>
          <w:lang w:val="lv-LV"/>
        </w:rPr>
      </w:pPr>
      <w:r w:rsidRPr="00525D9D">
        <w:rPr>
          <w:rFonts w:ascii="Times New Roman" w:eastAsia="Times New Roman" w:hAnsi="Times New Roman" w:cs="Times New Roman"/>
          <w:lang w:val="lv-LV"/>
        </w:rPr>
        <w:t>Puses ir materiāli atbildīgas par Līguma saistību neizpildi vai nepienācīgu izpildi.</w:t>
      </w:r>
    </w:p>
    <w:p w14:paraId="19D93CC0" w14:textId="77777777" w:rsidR="00525D9D" w:rsidRPr="00525D9D" w:rsidRDefault="00525D9D" w:rsidP="00525D9D">
      <w:pPr>
        <w:numPr>
          <w:ilvl w:val="1"/>
          <w:numId w:val="1"/>
        </w:numPr>
        <w:spacing w:after="0" w:line="240" w:lineRule="auto"/>
        <w:jc w:val="both"/>
        <w:rPr>
          <w:rFonts w:ascii="Times New Roman" w:eastAsia="Times New Roman" w:hAnsi="Times New Roman" w:cs="Times New Roman"/>
          <w:bCs/>
          <w:lang w:val="lv-LV"/>
        </w:rPr>
      </w:pPr>
      <w:r w:rsidRPr="00525D9D">
        <w:rPr>
          <w:rFonts w:ascii="Times New Roman" w:eastAsia="Times New Roman" w:hAnsi="Times New Roman" w:cs="Times New Roman"/>
          <w:lang w:val="lv-LV"/>
        </w:rPr>
        <w:t>Puse, kura pārkāpusi Līguma noteikumus un nodarījusi zaudējumus otrai Pusei, atlīdzina tos Latvijas Republikas normatīvo aktu noteiktajā kārtībā.</w:t>
      </w:r>
      <w:r w:rsidRPr="00525D9D">
        <w:rPr>
          <w:rFonts w:ascii="Times New Roman" w:eastAsia="Times New Roman" w:hAnsi="Times New Roman" w:cs="Times New Roman"/>
          <w:bCs/>
          <w:lang w:val="lv-LV"/>
        </w:rPr>
        <w:t xml:space="preserve">    </w:t>
      </w:r>
    </w:p>
    <w:p w14:paraId="3DFC5B08" w14:textId="77777777" w:rsidR="00525D9D" w:rsidRPr="00525D9D" w:rsidRDefault="00525D9D" w:rsidP="00525D9D">
      <w:pPr>
        <w:numPr>
          <w:ilvl w:val="1"/>
          <w:numId w:val="1"/>
        </w:numPr>
        <w:spacing w:after="0" w:line="240" w:lineRule="auto"/>
        <w:jc w:val="both"/>
        <w:rPr>
          <w:rFonts w:ascii="Times New Roman" w:eastAsia="Times New Roman" w:hAnsi="Times New Roman" w:cs="Times New Roman"/>
          <w:bCs/>
          <w:lang w:val="lv-LV"/>
        </w:rPr>
      </w:pPr>
      <w:r w:rsidRPr="00525D9D">
        <w:rPr>
          <w:rFonts w:ascii="Times New Roman" w:eastAsia="Times New Roman" w:hAnsi="Times New Roman" w:cs="Times New Roman"/>
          <w:bCs/>
          <w:lang w:val="lv-LV"/>
        </w:rPr>
        <w:t xml:space="preserve">Ja Pārdevējs nevar nodrošināt Pircējam norēķināšanos </w:t>
      </w:r>
      <w:r w:rsidRPr="00525D9D">
        <w:rPr>
          <w:rFonts w:ascii="Times New Roman" w:eastAsia="Times New Roman" w:hAnsi="Times New Roman" w:cs="Times New Roman"/>
          <w:lang w:val="lv-LV"/>
        </w:rPr>
        <w:t>DUS, izmantojot Pārdevēja derīgas kredītkartes, Pircējam ir tiesības pieprasīt no Pārdevēja līgumsodu 5 (piecu) % apmērā no pirkuma reizē iztērētās pirkuma maksas par preci, kas iepirkta Pārdevēja kredītkartes izmantošanas neiespējamības dēļ.</w:t>
      </w:r>
    </w:p>
    <w:p w14:paraId="153D0E1C" w14:textId="77777777" w:rsidR="00525D9D" w:rsidRPr="00525D9D" w:rsidRDefault="00525D9D" w:rsidP="00525D9D">
      <w:pPr>
        <w:numPr>
          <w:ilvl w:val="1"/>
          <w:numId w:val="1"/>
        </w:numPr>
        <w:spacing w:after="0" w:line="240" w:lineRule="auto"/>
        <w:jc w:val="both"/>
        <w:rPr>
          <w:rFonts w:ascii="Times New Roman" w:eastAsia="Times New Roman" w:hAnsi="Times New Roman" w:cs="Times New Roman"/>
          <w:bCs/>
          <w:lang w:val="lv-LV"/>
        </w:rPr>
      </w:pPr>
      <w:r w:rsidRPr="00525D9D">
        <w:rPr>
          <w:rFonts w:ascii="Times New Roman" w:eastAsia="Times New Roman" w:hAnsi="Times New Roman" w:cs="Times New Roman"/>
          <w:lang w:val="lv-LV"/>
        </w:rPr>
        <w:t>Šajā Līgumā noteikto līgumsodu samaksa neatbrīvo Puses no to saistību pilnīgas izpildes.</w:t>
      </w:r>
      <w:r w:rsidRPr="00525D9D">
        <w:rPr>
          <w:rFonts w:ascii="Times New Roman" w:eastAsia="Times New Roman" w:hAnsi="Times New Roman" w:cs="Times New Roman"/>
          <w:bCs/>
          <w:lang w:val="lv-LV"/>
        </w:rPr>
        <w:t xml:space="preserve">                  </w:t>
      </w:r>
    </w:p>
    <w:p w14:paraId="62531798" w14:textId="77777777" w:rsidR="00525D9D" w:rsidRPr="00525D9D" w:rsidRDefault="00525D9D" w:rsidP="00525D9D">
      <w:pPr>
        <w:spacing w:after="0" w:line="240" w:lineRule="auto"/>
        <w:jc w:val="both"/>
        <w:rPr>
          <w:rFonts w:ascii="Times New Roman" w:eastAsia="Times New Roman" w:hAnsi="Times New Roman" w:cs="Times New Roman"/>
          <w:lang w:val="lv-LV"/>
        </w:rPr>
      </w:pPr>
    </w:p>
    <w:p w14:paraId="28BD10BD" w14:textId="77777777" w:rsidR="00525D9D" w:rsidRPr="00525D9D" w:rsidRDefault="00525D9D" w:rsidP="00525D9D">
      <w:pPr>
        <w:numPr>
          <w:ilvl w:val="0"/>
          <w:numId w:val="1"/>
        </w:numPr>
        <w:spacing w:after="0" w:line="240" w:lineRule="auto"/>
        <w:jc w:val="center"/>
        <w:rPr>
          <w:rFonts w:ascii="Times New Roman" w:eastAsia="Times New Roman" w:hAnsi="Times New Roman" w:cs="Times New Roman"/>
          <w:b/>
          <w:bCs/>
          <w:lang w:val="lv-LV"/>
        </w:rPr>
      </w:pPr>
      <w:r w:rsidRPr="00525D9D">
        <w:rPr>
          <w:rFonts w:ascii="Times New Roman" w:eastAsia="Times New Roman" w:hAnsi="Times New Roman" w:cs="Times New Roman"/>
          <w:b/>
          <w:bCs/>
          <w:lang w:val="lv-LV"/>
        </w:rPr>
        <w:t>Pretenzijas un to izskatīšanas kārtība</w:t>
      </w:r>
    </w:p>
    <w:p w14:paraId="7837F96D" w14:textId="77777777" w:rsidR="00525D9D" w:rsidRPr="00525D9D" w:rsidRDefault="00525D9D" w:rsidP="00525D9D">
      <w:pPr>
        <w:numPr>
          <w:ilvl w:val="1"/>
          <w:numId w:val="1"/>
        </w:numPr>
        <w:spacing w:after="0" w:line="240" w:lineRule="auto"/>
        <w:jc w:val="both"/>
        <w:rPr>
          <w:rFonts w:ascii="Times New Roman" w:eastAsia="Times New Roman" w:hAnsi="Times New Roman" w:cs="Times New Roman"/>
          <w:lang w:val="lv-LV"/>
        </w:rPr>
      </w:pPr>
      <w:r w:rsidRPr="00525D9D">
        <w:rPr>
          <w:rFonts w:ascii="Times New Roman" w:eastAsia="Times New Roman" w:hAnsi="Times New Roman" w:cs="Times New Roman"/>
          <w:lang w:val="lv-LV"/>
        </w:rPr>
        <w:t>Pretenzijas par kļūdām Līguma 3.3. apakšpunktā minētajā atskaitē Pārdevējs pieņem rakstiski un elektroniski 60 (sešdesmit) dienu laikā no dienas, kad Pircējs ir saņēmis iepriekš minēto atskaiti.</w:t>
      </w:r>
    </w:p>
    <w:p w14:paraId="1668B17A" w14:textId="77777777" w:rsidR="00525D9D" w:rsidRPr="00525D9D" w:rsidRDefault="00525D9D" w:rsidP="00525D9D">
      <w:pPr>
        <w:numPr>
          <w:ilvl w:val="1"/>
          <w:numId w:val="1"/>
        </w:numPr>
        <w:spacing w:after="0" w:line="240" w:lineRule="auto"/>
        <w:jc w:val="both"/>
        <w:rPr>
          <w:rFonts w:ascii="Times New Roman" w:eastAsia="Times New Roman" w:hAnsi="Times New Roman" w:cs="Times New Roman"/>
          <w:lang w:val="lv-LV"/>
        </w:rPr>
      </w:pPr>
      <w:r w:rsidRPr="00525D9D">
        <w:rPr>
          <w:rFonts w:ascii="Times New Roman" w:eastAsia="Times New Roman" w:hAnsi="Times New Roman" w:cs="Times New Roman"/>
          <w:lang w:val="lv-LV"/>
        </w:rPr>
        <w:t>Pamatojoties uz Pircēja iesniegumu Pārdevējs noskaidro apstākļus, kuru rezultātā piestāda izvērstu Konta izrakstu Pircējam 10 (desmit) dienu laikā pēc Pircēja iesnieguma.</w:t>
      </w:r>
    </w:p>
    <w:p w14:paraId="496D57EE" w14:textId="77777777" w:rsidR="00525D9D" w:rsidRPr="00525D9D" w:rsidRDefault="00525D9D" w:rsidP="00525D9D">
      <w:pPr>
        <w:widowControl w:val="0"/>
        <w:numPr>
          <w:ilvl w:val="1"/>
          <w:numId w:val="1"/>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i/>
          <w:lang w:val="lv-LV" w:eastAsia="lv-LV"/>
        </w:rPr>
      </w:pPr>
      <w:r w:rsidRPr="00525D9D">
        <w:rPr>
          <w:rFonts w:ascii="Times New Roman" w:eastAsia="Times New Roman" w:hAnsi="Times New Roman" w:cs="Times New Roman"/>
          <w:lang w:val="lv-LV" w:eastAsia="lv-LV"/>
        </w:rPr>
        <w:t>Ja Preces kvalitāte neatbilst Latvijas Republikas standartu prasībām, Pircējs iesniedz Pārdevējam pretenzijas ar pamatojumu. Pārdevējs atbildi uz Pircēja pretenziju iesniedz 5 (piecu) darbdienu laikā no pretenzijas saņemšanas dienas. Ja</w:t>
      </w:r>
      <w:r w:rsidRPr="00525D9D">
        <w:rPr>
          <w:rFonts w:ascii="Times New Roman" w:eastAsia="Times New Roman" w:hAnsi="Times New Roman" w:cs="Times New Roman"/>
          <w:i/>
          <w:lang w:val="lv-LV" w:eastAsia="lv-LV"/>
        </w:rPr>
        <w:t xml:space="preserve"> </w:t>
      </w:r>
      <w:r w:rsidRPr="00525D9D">
        <w:rPr>
          <w:rFonts w:ascii="Times New Roman" w:eastAsia="Times New Roman" w:hAnsi="Times New Roman" w:cs="Times New Roman"/>
          <w:lang w:val="lv-LV" w:eastAsia="lv-LV"/>
        </w:rPr>
        <w:t>Pārdevējs nepiekrīt Pircēja pretenzijai, tad tas pamato atbildi.</w:t>
      </w:r>
    </w:p>
    <w:p w14:paraId="02D331A9" w14:textId="77777777" w:rsidR="00525D9D" w:rsidRPr="00525D9D" w:rsidRDefault="00525D9D" w:rsidP="00525D9D">
      <w:pPr>
        <w:widowControl w:val="0"/>
        <w:numPr>
          <w:ilvl w:val="1"/>
          <w:numId w:val="1"/>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i/>
          <w:lang w:val="lv-LV" w:eastAsia="lv-LV"/>
        </w:rPr>
      </w:pPr>
      <w:r w:rsidRPr="00525D9D">
        <w:rPr>
          <w:rFonts w:ascii="Times New Roman" w:eastAsia="Times New Roman" w:hAnsi="Times New Roman" w:cs="Times New Roman"/>
          <w:lang w:val="lv-LV" w:eastAsia="lv-LV"/>
        </w:rPr>
        <w:t>Ja Pārdevējs atzīst Pircēja pretenziju par pamatotu, tam pienākums 5 (</w:t>
      </w:r>
      <w:r w:rsidRPr="00525D9D">
        <w:rPr>
          <w:rFonts w:ascii="Times New Roman" w:eastAsia="Times New Roman" w:hAnsi="Times New Roman" w:cs="Times New Roman"/>
          <w:bCs/>
          <w:iCs/>
          <w:lang w:val="lv-LV" w:eastAsia="lv-LV"/>
        </w:rPr>
        <w:t>piecu) darba dienu</w:t>
      </w:r>
      <w:r w:rsidRPr="00525D9D">
        <w:rPr>
          <w:rFonts w:ascii="Times New Roman" w:eastAsia="Times New Roman" w:hAnsi="Times New Roman" w:cs="Times New Roman"/>
          <w:lang w:val="lv-LV" w:eastAsia="lv-LV"/>
        </w:rPr>
        <w:t xml:space="preserve"> laikā no pretenziju saņemšanas dienas, apmainīt nekvalitatīvu Preci pret tādu, kas atbilst tehniskajā specifikācijā norādītajiem standartiem un prasībām.</w:t>
      </w:r>
    </w:p>
    <w:p w14:paraId="7B24DEF5" w14:textId="77777777" w:rsidR="00525D9D" w:rsidRPr="00525D9D" w:rsidRDefault="00525D9D" w:rsidP="00525D9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ind w:left="644"/>
        <w:jc w:val="both"/>
        <w:rPr>
          <w:rFonts w:ascii="Times New Roman" w:eastAsia="Times New Roman" w:hAnsi="Times New Roman" w:cs="Times New Roman"/>
          <w:i/>
          <w:lang w:val="lv-LV" w:eastAsia="lv-LV"/>
        </w:rPr>
      </w:pPr>
    </w:p>
    <w:p w14:paraId="508A508C" w14:textId="77777777" w:rsidR="00525D9D" w:rsidRPr="00525D9D" w:rsidRDefault="00525D9D" w:rsidP="00525D9D">
      <w:pPr>
        <w:numPr>
          <w:ilvl w:val="0"/>
          <w:numId w:val="1"/>
        </w:numPr>
        <w:spacing w:after="0" w:line="240" w:lineRule="auto"/>
        <w:jc w:val="center"/>
        <w:rPr>
          <w:rFonts w:ascii="Times New Roman" w:eastAsia="Times New Roman" w:hAnsi="Times New Roman" w:cs="Times New Roman"/>
          <w:b/>
          <w:bCs/>
          <w:lang w:val="lv-LV"/>
        </w:rPr>
      </w:pPr>
      <w:r w:rsidRPr="00525D9D">
        <w:rPr>
          <w:rFonts w:ascii="Times New Roman" w:eastAsia="Times New Roman" w:hAnsi="Times New Roman" w:cs="Times New Roman"/>
          <w:b/>
          <w:bCs/>
          <w:lang w:val="lv-LV"/>
        </w:rPr>
        <w:t>Līguma darbības laiks</w:t>
      </w:r>
    </w:p>
    <w:p w14:paraId="6540D8DC" w14:textId="77777777" w:rsidR="00525D9D" w:rsidRPr="00525D9D" w:rsidRDefault="00525D9D" w:rsidP="00525D9D">
      <w:pPr>
        <w:spacing w:after="0" w:line="240" w:lineRule="auto"/>
        <w:jc w:val="both"/>
        <w:rPr>
          <w:rFonts w:ascii="Times New Roman" w:eastAsia="Times New Roman" w:hAnsi="Times New Roman" w:cs="Times New Roman"/>
          <w:bCs/>
          <w:lang w:val="lv-LV"/>
        </w:rPr>
      </w:pPr>
    </w:p>
    <w:p w14:paraId="03CC4D23" w14:textId="77777777" w:rsidR="00525D9D" w:rsidRPr="00525D9D" w:rsidRDefault="00525D9D" w:rsidP="00525D9D">
      <w:pPr>
        <w:spacing w:after="0" w:line="240" w:lineRule="auto"/>
        <w:ind w:left="644"/>
        <w:jc w:val="both"/>
        <w:rPr>
          <w:rFonts w:ascii="Times New Roman" w:eastAsia="Times New Roman" w:hAnsi="Times New Roman" w:cs="Times New Roman"/>
          <w:bCs/>
          <w:lang w:val="lv-LV"/>
        </w:rPr>
      </w:pPr>
      <w:r w:rsidRPr="00525D9D">
        <w:rPr>
          <w:rFonts w:ascii="Times New Roman" w:eastAsia="Times New Roman" w:hAnsi="Times New Roman" w:cs="Times New Roman"/>
          <w:lang w:val="lv-LV"/>
        </w:rPr>
        <w:t>Līgums stājās spēkā ar</w:t>
      </w:r>
      <w:r w:rsidRPr="00525D9D">
        <w:rPr>
          <w:rFonts w:ascii="Times New Roman" w:eastAsia="Times New Roman" w:hAnsi="Times New Roman" w:cs="Times New Roman"/>
          <w:b/>
          <w:lang w:val="lv-LV"/>
        </w:rPr>
        <w:t xml:space="preserve"> </w:t>
      </w:r>
      <w:r w:rsidRPr="00525D9D">
        <w:rPr>
          <w:rFonts w:ascii="Times New Roman" w:eastAsia="Times New Roman" w:hAnsi="Times New Roman" w:cs="Times New Roman"/>
          <w:lang w:val="lv-LV"/>
        </w:rPr>
        <w:t>Līguma noslēgšanu</w:t>
      </w:r>
      <w:r w:rsidRPr="00525D9D">
        <w:rPr>
          <w:rFonts w:ascii="Times New Roman" w:eastAsia="Times New Roman" w:hAnsi="Times New Roman" w:cs="Times New Roman"/>
          <w:b/>
          <w:lang w:val="lv-LV"/>
        </w:rPr>
        <w:t xml:space="preserve"> </w:t>
      </w:r>
      <w:r w:rsidRPr="00525D9D">
        <w:rPr>
          <w:rFonts w:ascii="Times New Roman" w:eastAsia="Times New Roman" w:hAnsi="Times New Roman" w:cs="Times New Roman"/>
          <w:lang w:val="lv-LV"/>
        </w:rPr>
        <w:t>un ir spēkā līdz brīdim, kad tiek izlietota visa Līguma 1.3.apakšpunktā minētā līgumcena</w:t>
      </w:r>
      <w:r w:rsidRPr="00525D9D">
        <w:rPr>
          <w:rFonts w:ascii="Times New Roman" w:eastAsia="Times New Roman" w:hAnsi="Times New Roman" w:cs="Times New Roman"/>
          <w:b/>
          <w:lang w:val="lv-LV"/>
        </w:rPr>
        <w:t>.</w:t>
      </w:r>
    </w:p>
    <w:p w14:paraId="4FB7E9B1" w14:textId="77777777" w:rsidR="00525D9D" w:rsidRPr="00525D9D" w:rsidRDefault="00525D9D" w:rsidP="00525D9D">
      <w:pPr>
        <w:spacing w:after="0" w:line="240" w:lineRule="auto"/>
        <w:ind w:left="644"/>
        <w:jc w:val="both"/>
        <w:rPr>
          <w:rFonts w:ascii="Times New Roman" w:eastAsia="Times New Roman" w:hAnsi="Times New Roman" w:cs="Times New Roman"/>
          <w:bCs/>
          <w:highlight w:val="yellow"/>
          <w:lang w:val="lv-LV"/>
        </w:rPr>
      </w:pPr>
    </w:p>
    <w:p w14:paraId="5D8D0B0F" w14:textId="77777777" w:rsidR="00525D9D" w:rsidRPr="00525D9D" w:rsidRDefault="00525D9D" w:rsidP="00525D9D">
      <w:pPr>
        <w:numPr>
          <w:ilvl w:val="0"/>
          <w:numId w:val="1"/>
        </w:numPr>
        <w:spacing w:after="0" w:line="240" w:lineRule="auto"/>
        <w:jc w:val="center"/>
        <w:rPr>
          <w:rFonts w:ascii="Times New Roman" w:eastAsia="Times New Roman" w:hAnsi="Times New Roman" w:cs="Times New Roman"/>
          <w:b/>
          <w:bCs/>
          <w:lang w:val="lv-LV"/>
        </w:rPr>
      </w:pPr>
      <w:r w:rsidRPr="00525D9D">
        <w:rPr>
          <w:rFonts w:ascii="Times New Roman" w:eastAsia="Times New Roman" w:hAnsi="Times New Roman" w:cs="Times New Roman"/>
          <w:b/>
          <w:bCs/>
          <w:lang w:val="lv-LV"/>
        </w:rPr>
        <w:t>Līguma grozīšanas un strīdu risināšanas kārtība</w:t>
      </w:r>
    </w:p>
    <w:p w14:paraId="06EE1D89" w14:textId="77777777" w:rsidR="00525D9D" w:rsidRPr="00525D9D" w:rsidRDefault="00525D9D" w:rsidP="00525D9D">
      <w:pPr>
        <w:numPr>
          <w:ilvl w:val="1"/>
          <w:numId w:val="1"/>
        </w:numPr>
        <w:spacing w:after="0" w:line="240" w:lineRule="auto"/>
        <w:contextualSpacing/>
        <w:rPr>
          <w:rFonts w:ascii="Times New Roman" w:eastAsia="Times New Roman" w:hAnsi="Times New Roman" w:cs="Times New Roman"/>
          <w:bCs/>
          <w:lang w:val="lv-LV"/>
        </w:rPr>
      </w:pPr>
      <w:r w:rsidRPr="00525D9D">
        <w:rPr>
          <w:rFonts w:ascii="Times New Roman" w:eastAsia="Times New Roman" w:hAnsi="Times New Roman" w:cs="Times New Roman"/>
          <w:bCs/>
          <w:lang w:val="lv-LV"/>
        </w:rPr>
        <w:t>Strīdus un nesaskaņas, kas var rasties Līguma izpildes rezultātā  vai sakarā ar Līgumu, Puses risina savstarpēju pārrunu ceļā. Ja Puses nevar panākt vienošanos, tad strīdi izskatāmi Latvijas Republikas tiesā Latvijas Republikas normatīvajos aktos noteiktajā kārtībā.</w:t>
      </w:r>
    </w:p>
    <w:p w14:paraId="77EFD780" w14:textId="77777777" w:rsidR="00525D9D" w:rsidRPr="00525D9D" w:rsidRDefault="00525D9D" w:rsidP="00525D9D">
      <w:pPr>
        <w:numPr>
          <w:ilvl w:val="1"/>
          <w:numId w:val="1"/>
        </w:numPr>
        <w:spacing w:after="0" w:line="240" w:lineRule="auto"/>
        <w:contextualSpacing/>
        <w:rPr>
          <w:rFonts w:ascii="Times New Roman" w:eastAsia="Times New Roman" w:hAnsi="Times New Roman" w:cs="Times New Roman"/>
          <w:bCs/>
          <w:lang w:val="lv-LV"/>
        </w:rPr>
      </w:pPr>
      <w:r w:rsidRPr="00525D9D">
        <w:rPr>
          <w:rFonts w:ascii="Times New Roman" w:eastAsia="Times New Roman" w:hAnsi="Times New Roman" w:cs="Times New Roman"/>
          <w:bCs/>
          <w:lang w:val="lv-LV"/>
        </w:rPr>
        <w:t>Līgumu var papildināt, grozīt vai izbeigt, Pusēm savstarpēji vienojoties. Jebkuras izmaiņas Līgumā vai papildinājumi tajā tiek noformēti rakstveidā un kļūst par šā Līgumam neatņemamu sastāvdaļām.</w:t>
      </w:r>
    </w:p>
    <w:p w14:paraId="472B3552" w14:textId="77777777" w:rsidR="00525D9D" w:rsidRPr="00525D9D" w:rsidRDefault="00525D9D" w:rsidP="00525D9D">
      <w:pPr>
        <w:numPr>
          <w:ilvl w:val="1"/>
          <w:numId w:val="1"/>
        </w:numPr>
        <w:spacing w:after="0" w:line="240" w:lineRule="auto"/>
        <w:contextualSpacing/>
        <w:jc w:val="both"/>
        <w:rPr>
          <w:rFonts w:ascii="Times New Roman" w:eastAsia="Times New Roman" w:hAnsi="Times New Roman" w:cs="Times New Roman"/>
          <w:bCs/>
          <w:lang w:val="lv-LV"/>
        </w:rPr>
      </w:pPr>
      <w:r w:rsidRPr="00525D9D">
        <w:rPr>
          <w:rFonts w:ascii="Times New Roman" w:eastAsia="Times New Roman" w:hAnsi="Times New Roman" w:cs="Times New Roman"/>
          <w:bCs/>
          <w:lang w:val="lv-LV"/>
        </w:rPr>
        <w:lastRenderedPageBreak/>
        <w:t>Pircējam ir tiesības vienpusēji atkāpties no Līguma, ja Pārdevējs nepilda Līgumā noteiktās saistības un Pārdevējs Līguma saistību pārkāpumu nenovērš 20 (divdesmit) dienu laikā no Pircēja pretenzijas nosūtīšanas dienas.</w:t>
      </w:r>
    </w:p>
    <w:p w14:paraId="5FA97350" w14:textId="77777777" w:rsidR="00525D9D" w:rsidRPr="00525D9D" w:rsidRDefault="00525D9D" w:rsidP="00525D9D">
      <w:pPr>
        <w:numPr>
          <w:ilvl w:val="1"/>
          <w:numId w:val="1"/>
        </w:numPr>
        <w:spacing w:after="0" w:line="240" w:lineRule="auto"/>
        <w:contextualSpacing/>
        <w:jc w:val="both"/>
        <w:rPr>
          <w:rFonts w:ascii="Times New Roman" w:eastAsia="Times New Roman" w:hAnsi="Times New Roman" w:cs="Times New Roman"/>
          <w:bCs/>
          <w:lang w:val="lv-LV"/>
        </w:rPr>
      </w:pPr>
      <w:r w:rsidRPr="00525D9D">
        <w:rPr>
          <w:rFonts w:ascii="Times New Roman" w:eastAsia="Times New Roman" w:hAnsi="Times New Roman" w:cs="Times New Roman"/>
          <w:bCs/>
          <w:lang w:val="lv-LV"/>
        </w:rPr>
        <w:t>Pircējam ir tiesības izbeigt Līguma darbību pirms termiņa, par to rakstiski paziņojot Pārdevējam 1 (vienu) mēnesi iepriekš. Par Līguma darbības pirmstermiņa izbeigšanas pamatu var uzskatīt Pārdevēja atkārtotu (sistemātisku) šajā Līgumā noteikto saistību  neizpildi vai nepilnīgu izpildi.</w:t>
      </w:r>
    </w:p>
    <w:p w14:paraId="02B9ACD1" w14:textId="77777777" w:rsidR="00525D9D" w:rsidRPr="00525D9D" w:rsidRDefault="00525D9D" w:rsidP="00525D9D">
      <w:pPr>
        <w:numPr>
          <w:ilvl w:val="1"/>
          <w:numId w:val="1"/>
        </w:numPr>
        <w:spacing w:after="0" w:line="240" w:lineRule="auto"/>
        <w:contextualSpacing/>
        <w:jc w:val="both"/>
        <w:rPr>
          <w:rFonts w:ascii="Times New Roman" w:eastAsia="Times New Roman" w:hAnsi="Times New Roman" w:cs="Times New Roman"/>
          <w:bCs/>
          <w:lang w:val="lv-LV"/>
        </w:rPr>
      </w:pPr>
      <w:r w:rsidRPr="00525D9D">
        <w:rPr>
          <w:rFonts w:ascii="Times New Roman" w:eastAsia="Times New Roman" w:hAnsi="Times New Roman" w:cs="Times New Roman"/>
          <w:bCs/>
          <w:lang w:val="lv-LV"/>
        </w:rPr>
        <w:t>Jebkura Puse Līgumu var pārtraukt rakstiski paziņojot otrai Pusei 60 (sešdesmit) dienas iepriekš. Pircējam Līguma pārtraukšanas dienā ir jāatdod Kartes Pārdevējam.</w:t>
      </w:r>
    </w:p>
    <w:p w14:paraId="28277EDB" w14:textId="77777777" w:rsidR="00525D9D" w:rsidRPr="00525D9D" w:rsidRDefault="00525D9D" w:rsidP="00525D9D">
      <w:pPr>
        <w:spacing w:after="0" w:line="240" w:lineRule="auto"/>
        <w:ind w:left="284"/>
        <w:rPr>
          <w:rFonts w:ascii="Times New Roman" w:eastAsia="Times New Roman" w:hAnsi="Times New Roman" w:cs="Times New Roman"/>
          <w:bCs/>
          <w:lang w:val="lv-LV"/>
        </w:rPr>
      </w:pPr>
    </w:p>
    <w:p w14:paraId="0E3A627E" w14:textId="77777777" w:rsidR="00525D9D" w:rsidRPr="00525D9D" w:rsidRDefault="00525D9D" w:rsidP="00525D9D">
      <w:pPr>
        <w:numPr>
          <w:ilvl w:val="0"/>
          <w:numId w:val="1"/>
        </w:numPr>
        <w:spacing w:after="0" w:line="240" w:lineRule="auto"/>
        <w:jc w:val="center"/>
        <w:rPr>
          <w:rFonts w:ascii="Times New Roman" w:eastAsia="Times New Roman" w:hAnsi="Times New Roman" w:cs="Times New Roman"/>
          <w:b/>
          <w:bCs/>
          <w:lang w:val="lv-LV"/>
        </w:rPr>
      </w:pPr>
      <w:r w:rsidRPr="00525D9D">
        <w:rPr>
          <w:rFonts w:ascii="Times New Roman" w:eastAsia="Times New Roman" w:hAnsi="Times New Roman" w:cs="Times New Roman"/>
          <w:b/>
          <w:bCs/>
          <w:lang w:val="lv-LV"/>
        </w:rPr>
        <w:t>Nepārvarama vara</w:t>
      </w:r>
    </w:p>
    <w:p w14:paraId="70E13876" w14:textId="77777777" w:rsidR="00525D9D" w:rsidRPr="00525D9D" w:rsidRDefault="00525D9D" w:rsidP="00525D9D">
      <w:pPr>
        <w:numPr>
          <w:ilvl w:val="1"/>
          <w:numId w:val="1"/>
        </w:numPr>
        <w:spacing w:after="0" w:line="240" w:lineRule="auto"/>
        <w:jc w:val="both"/>
        <w:rPr>
          <w:rFonts w:ascii="Times New Roman" w:eastAsia="Times New Roman" w:hAnsi="Times New Roman" w:cs="Times New Roman"/>
          <w:lang w:val="lv-LV"/>
        </w:rPr>
      </w:pPr>
      <w:r w:rsidRPr="00525D9D">
        <w:rPr>
          <w:rFonts w:ascii="Times New Roman" w:eastAsia="Times New Roman" w:hAnsi="Times New Roman" w:cs="Times New Roman"/>
          <w:lang w:val="lv-LV"/>
        </w:rPr>
        <w:t xml:space="preserve">Puses tiek atbrīvotas no atbildības par daļēju vai pilnīgu Līgumā paredzēto saistību neizpildi, ja tā radusies pēc Līguma noslēgšanas nepārvaramas varas un ārkārtēju apstākļu rezultātā, kurus Puses nevarēja ne paredzēt, ne novērst: dabas katastrofas, ugunsgrēks, plūdi, zibens, </w:t>
      </w:r>
      <w:proofErr w:type="spellStart"/>
      <w:r w:rsidRPr="00525D9D">
        <w:rPr>
          <w:rFonts w:ascii="Times New Roman" w:eastAsia="Times New Roman" w:hAnsi="Times New Roman" w:cs="Times New Roman"/>
          <w:lang w:val="lv-LV"/>
        </w:rPr>
        <w:t>elektropadeves</w:t>
      </w:r>
      <w:proofErr w:type="spellEnd"/>
      <w:r w:rsidRPr="00525D9D">
        <w:rPr>
          <w:rFonts w:ascii="Times New Roman" w:eastAsia="Times New Roman" w:hAnsi="Times New Roman" w:cs="Times New Roman"/>
          <w:lang w:val="lv-LV"/>
        </w:rPr>
        <w:t xml:space="preserve"> bojājumi, blokāde, karš, jebkuras militāras akcijas, valsts pārvaldes institūciju rīkojumi, lēmumi vai aizliegumi un citi ārkārtēji apstākļi, kā arī pārējie Pušu kontrolei nepakļautie apstākļi.</w:t>
      </w:r>
    </w:p>
    <w:p w14:paraId="0B400C05" w14:textId="77777777" w:rsidR="00525D9D" w:rsidRPr="00525D9D" w:rsidRDefault="00525D9D" w:rsidP="00525D9D">
      <w:pPr>
        <w:numPr>
          <w:ilvl w:val="1"/>
          <w:numId w:val="1"/>
        </w:numPr>
        <w:spacing w:after="0" w:line="240" w:lineRule="auto"/>
        <w:jc w:val="both"/>
        <w:rPr>
          <w:rFonts w:ascii="Times New Roman" w:eastAsia="Times New Roman" w:hAnsi="Times New Roman" w:cs="Times New Roman"/>
          <w:lang w:val="lv-LV"/>
        </w:rPr>
      </w:pPr>
      <w:r w:rsidRPr="00525D9D">
        <w:rPr>
          <w:rFonts w:ascii="Times New Roman" w:eastAsia="Times New Roman" w:hAnsi="Times New Roman" w:cs="Times New Roman"/>
          <w:lang w:val="lv-LV"/>
        </w:rPr>
        <w:t>Ja Puse neinformē par šādiem apstākļiem otru Pusi saprātīgā laikā un kārtībā, tā zaudē tiesības atsaukties uz Līguma 9.1. apakšpunktā minēto apstākļu esamību un ir atbildīga par otrai Pusei nodarītajiem zaudējumiem. Pusēm šādos apstākļos jāveic visi pasākumi, lai pēc iespējas samazinātu iespējamos zaudējumus otrai Pusei.</w:t>
      </w:r>
    </w:p>
    <w:p w14:paraId="3319C6C0" w14:textId="77777777" w:rsidR="00525D9D" w:rsidRPr="00525D9D" w:rsidRDefault="00525D9D" w:rsidP="00525D9D">
      <w:pPr>
        <w:numPr>
          <w:ilvl w:val="1"/>
          <w:numId w:val="1"/>
        </w:numPr>
        <w:spacing w:after="0" w:line="240" w:lineRule="auto"/>
        <w:jc w:val="both"/>
        <w:rPr>
          <w:rFonts w:ascii="Times New Roman" w:eastAsia="Times New Roman" w:hAnsi="Times New Roman" w:cs="Times New Roman"/>
          <w:lang w:val="lv-LV"/>
        </w:rPr>
      </w:pPr>
      <w:r w:rsidRPr="00525D9D">
        <w:rPr>
          <w:rFonts w:ascii="Times New Roman" w:eastAsia="Times New Roman" w:hAnsi="Times New Roman" w:cs="Times New Roman"/>
          <w:lang w:val="lv-LV"/>
        </w:rPr>
        <w:t>Ja nepārvaramas varas apstākļi pastāv ilgāk kā 2 (divas) nedēļas, Līguma darbība tiek izbeigta un Puses veic savstarpējos norēķinus.</w:t>
      </w:r>
    </w:p>
    <w:p w14:paraId="7EEA90A8" w14:textId="77777777" w:rsidR="00525D9D" w:rsidRPr="00525D9D" w:rsidRDefault="00525D9D" w:rsidP="00525D9D">
      <w:pPr>
        <w:numPr>
          <w:ilvl w:val="1"/>
          <w:numId w:val="1"/>
        </w:numPr>
        <w:spacing w:after="0" w:line="240" w:lineRule="auto"/>
        <w:jc w:val="both"/>
        <w:rPr>
          <w:rFonts w:ascii="Times New Roman" w:eastAsia="Times New Roman" w:hAnsi="Times New Roman" w:cs="Times New Roman"/>
          <w:lang w:val="lv-LV"/>
        </w:rPr>
      </w:pPr>
      <w:r w:rsidRPr="00525D9D">
        <w:rPr>
          <w:rFonts w:ascii="Times New Roman" w:eastAsia="Times New Roman" w:hAnsi="Times New Roman" w:cs="Times New Roman"/>
          <w:lang w:val="lv-LV"/>
        </w:rPr>
        <w:t>Ārkārtas apstākļu esamība ir jāpierāda Pusei, kura uz tiem atsaucas.</w:t>
      </w:r>
    </w:p>
    <w:p w14:paraId="07BC863B" w14:textId="77777777" w:rsidR="00525D9D" w:rsidRPr="00525D9D" w:rsidRDefault="00525D9D" w:rsidP="00525D9D">
      <w:pPr>
        <w:numPr>
          <w:ilvl w:val="12"/>
          <w:numId w:val="0"/>
        </w:numPr>
        <w:spacing w:after="0" w:line="240" w:lineRule="auto"/>
        <w:jc w:val="both"/>
        <w:rPr>
          <w:rFonts w:ascii="Times New Roman" w:eastAsia="Times New Roman" w:hAnsi="Times New Roman" w:cs="Times New Roman"/>
          <w:b/>
          <w:lang w:val="lv-LV"/>
        </w:rPr>
      </w:pPr>
    </w:p>
    <w:p w14:paraId="66762906" w14:textId="77777777" w:rsidR="00525D9D" w:rsidRPr="00525D9D" w:rsidRDefault="00525D9D" w:rsidP="00525D9D">
      <w:pPr>
        <w:numPr>
          <w:ilvl w:val="0"/>
          <w:numId w:val="1"/>
        </w:numPr>
        <w:spacing w:after="0" w:line="240" w:lineRule="auto"/>
        <w:jc w:val="center"/>
        <w:rPr>
          <w:rFonts w:ascii="Times New Roman" w:eastAsia="Times New Roman" w:hAnsi="Times New Roman" w:cs="Times New Roman"/>
          <w:b/>
          <w:bCs/>
          <w:lang w:val="lv-LV"/>
        </w:rPr>
      </w:pPr>
      <w:r w:rsidRPr="00525D9D">
        <w:rPr>
          <w:rFonts w:ascii="Times New Roman" w:eastAsia="Times New Roman" w:hAnsi="Times New Roman" w:cs="Times New Roman"/>
          <w:b/>
          <w:bCs/>
          <w:lang w:val="lv-LV"/>
        </w:rPr>
        <w:t>Noslēguma noteikumi</w:t>
      </w:r>
    </w:p>
    <w:p w14:paraId="5E10AFBB" w14:textId="77777777" w:rsidR="00525D9D" w:rsidRPr="00525D9D" w:rsidRDefault="00525D9D" w:rsidP="00525D9D">
      <w:pPr>
        <w:numPr>
          <w:ilvl w:val="1"/>
          <w:numId w:val="1"/>
        </w:numPr>
        <w:spacing w:after="0" w:line="240" w:lineRule="auto"/>
        <w:jc w:val="both"/>
        <w:rPr>
          <w:rFonts w:ascii="Times New Roman" w:eastAsia="Times New Roman" w:hAnsi="Times New Roman" w:cs="Times New Roman"/>
          <w:lang w:val="lv-LV"/>
        </w:rPr>
      </w:pPr>
      <w:bookmarkStart w:id="0" w:name="_GoBack"/>
      <w:bookmarkEnd w:id="0"/>
      <w:r w:rsidRPr="00525D9D">
        <w:rPr>
          <w:rFonts w:ascii="Times New Roman" w:eastAsia="Times New Roman" w:hAnsi="Times New Roman" w:cs="Times New Roman"/>
          <w:lang w:val="lv-LV"/>
        </w:rPr>
        <w:t>Līgums sastādīts divos eksemplāros, katrai Pusei pa vienam eksemplāram.</w:t>
      </w:r>
    </w:p>
    <w:p w14:paraId="41328FFF" w14:textId="77777777" w:rsidR="00525D9D" w:rsidRPr="0075714C" w:rsidRDefault="00525D9D" w:rsidP="00525D9D">
      <w:pPr>
        <w:numPr>
          <w:ilvl w:val="1"/>
          <w:numId w:val="1"/>
        </w:numPr>
        <w:spacing w:after="20" w:line="240" w:lineRule="auto"/>
        <w:ind w:left="641" w:hanging="357"/>
        <w:contextualSpacing/>
        <w:rPr>
          <w:rFonts w:ascii="Times New Roman" w:eastAsia="Times New Roman" w:hAnsi="Times New Roman" w:cs="Times New Roman"/>
          <w:lang w:val="lv-LV"/>
        </w:rPr>
      </w:pPr>
      <w:r w:rsidRPr="0075714C">
        <w:rPr>
          <w:rFonts w:ascii="Times New Roman" w:eastAsia="Times New Roman" w:hAnsi="Times New Roman" w:cs="Times New Roman"/>
          <w:lang w:val="lv-LV"/>
        </w:rPr>
        <w:t>Līgumam kā neatņemamas sastāvdaļas pievienoti šādi pielikumi:</w:t>
      </w:r>
    </w:p>
    <w:p w14:paraId="4BCAF52A" w14:textId="77777777" w:rsidR="00525D9D" w:rsidRPr="0075714C" w:rsidRDefault="00525D9D" w:rsidP="00525D9D">
      <w:pPr>
        <w:spacing w:after="0" w:line="240" w:lineRule="auto"/>
        <w:ind w:left="720" w:firstLine="720"/>
        <w:rPr>
          <w:rFonts w:ascii="Times New Roman" w:eastAsia="Times New Roman" w:hAnsi="Times New Roman" w:cs="Times New Roman"/>
          <w:lang w:val="lv-LV"/>
        </w:rPr>
      </w:pPr>
      <w:r w:rsidRPr="0075714C">
        <w:rPr>
          <w:rFonts w:ascii="Times New Roman" w:eastAsia="Times New Roman" w:hAnsi="Times New Roman" w:cs="Times New Roman"/>
          <w:lang w:val="lv-LV"/>
        </w:rPr>
        <w:t>1.pielikums – Degvielas karšu lietošanas noteikumi.</w:t>
      </w:r>
    </w:p>
    <w:p w14:paraId="442C29B2" w14:textId="77777777" w:rsidR="00525D9D" w:rsidRPr="0075714C" w:rsidRDefault="00525D9D" w:rsidP="00525D9D">
      <w:pPr>
        <w:spacing w:after="0" w:line="240" w:lineRule="auto"/>
        <w:ind w:left="720" w:firstLine="720"/>
        <w:rPr>
          <w:rFonts w:ascii="Times New Roman" w:eastAsia="Times New Roman" w:hAnsi="Times New Roman" w:cs="Times New Roman"/>
          <w:lang w:val="lv-LV"/>
        </w:rPr>
      </w:pPr>
      <w:r w:rsidRPr="0075714C">
        <w:rPr>
          <w:rFonts w:ascii="Times New Roman" w:eastAsia="Times New Roman" w:hAnsi="Times New Roman" w:cs="Times New Roman"/>
          <w:lang w:val="lv-LV"/>
        </w:rPr>
        <w:t>2.pielikums – Nolikuma 3.pielikums Tehniskais piedāvājums</w:t>
      </w:r>
    </w:p>
    <w:p w14:paraId="6D48588B" w14:textId="77777777" w:rsidR="00525D9D" w:rsidRPr="0075714C" w:rsidRDefault="00525D9D" w:rsidP="00525D9D">
      <w:pPr>
        <w:spacing w:after="0" w:line="240" w:lineRule="auto"/>
        <w:ind w:left="720" w:firstLine="720"/>
        <w:rPr>
          <w:rFonts w:ascii="Times New Roman" w:eastAsia="Times New Roman" w:hAnsi="Times New Roman" w:cs="Times New Roman"/>
          <w:lang w:val="lv-LV"/>
        </w:rPr>
      </w:pPr>
      <w:r w:rsidRPr="0075714C">
        <w:rPr>
          <w:rFonts w:ascii="Times New Roman" w:eastAsia="Times New Roman" w:hAnsi="Times New Roman" w:cs="Times New Roman"/>
          <w:lang w:val="lv-LV"/>
        </w:rPr>
        <w:t xml:space="preserve">3.pielikums – Nolikuma 7.pielikums Finanšu piedāvājums </w:t>
      </w:r>
    </w:p>
    <w:p w14:paraId="0B79C642" w14:textId="77777777" w:rsidR="00525D9D" w:rsidRPr="00525D9D" w:rsidRDefault="00525D9D" w:rsidP="00525D9D">
      <w:pPr>
        <w:numPr>
          <w:ilvl w:val="1"/>
          <w:numId w:val="1"/>
        </w:numPr>
        <w:spacing w:after="0" w:line="240" w:lineRule="auto"/>
        <w:jc w:val="both"/>
        <w:rPr>
          <w:rFonts w:ascii="Times New Roman" w:eastAsia="Times New Roman" w:hAnsi="Times New Roman" w:cs="Times New Roman"/>
          <w:lang w:val="lv-LV"/>
        </w:rPr>
      </w:pPr>
      <w:r w:rsidRPr="00525D9D">
        <w:rPr>
          <w:rFonts w:ascii="Times New Roman" w:eastAsia="Times New Roman" w:hAnsi="Times New Roman" w:cs="Times New Roman"/>
          <w:lang w:val="lv-LV"/>
        </w:rPr>
        <w:t xml:space="preserve">Pircējs par atbildīgo personu Līguma izpildes laikā nozīmē: Transporta nodaļas vecāko automobiļu vadītāju Aivaru </w:t>
      </w:r>
      <w:proofErr w:type="spellStart"/>
      <w:r w:rsidRPr="00525D9D">
        <w:rPr>
          <w:rFonts w:ascii="Times New Roman" w:eastAsia="Times New Roman" w:hAnsi="Times New Roman" w:cs="Times New Roman"/>
          <w:lang w:val="lv-LV"/>
        </w:rPr>
        <w:t>Ķirķeli</w:t>
      </w:r>
      <w:proofErr w:type="spellEnd"/>
      <w:r w:rsidRPr="00525D9D">
        <w:rPr>
          <w:rFonts w:ascii="Times New Roman" w:eastAsia="Times New Roman" w:hAnsi="Times New Roman" w:cs="Times New Roman"/>
          <w:lang w:val="lv-LV"/>
        </w:rPr>
        <w:t>, tālrunis:</w:t>
      </w:r>
      <w:r w:rsidRPr="00525D9D">
        <w:rPr>
          <w:rFonts w:ascii="Times New Roman" w:eastAsia="Times New Roman" w:hAnsi="Times New Roman" w:cs="Times New Roman"/>
          <w:sz w:val="24"/>
          <w:szCs w:val="24"/>
          <w:lang w:val="lv-LV"/>
        </w:rPr>
        <w:t xml:space="preserve"> </w:t>
      </w:r>
      <w:r w:rsidRPr="00525D9D">
        <w:rPr>
          <w:rFonts w:ascii="Times New Roman" w:eastAsia="Times New Roman" w:hAnsi="Times New Roman" w:cs="Times New Roman"/>
          <w:lang w:val="lv-LV"/>
        </w:rPr>
        <w:t xml:space="preserve">26333360, e-pasts: </w:t>
      </w:r>
      <w:hyperlink r:id="rId9" w:history="1">
        <w:r w:rsidRPr="00525D9D">
          <w:rPr>
            <w:rFonts w:ascii="Times New Roman" w:eastAsia="Times New Roman" w:hAnsi="Times New Roman" w:cs="Times New Roman"/>
            <w:color w:val="0000FF"/>
            <w:u w:val="single"/>
            <w:lang w:val="lv-LV"/>
          </w:rPr>
          <w:t>aivars.kirkelis@sigulda.lv</w:t>
        </w:r>
      </w:hyperlink>
      <w:r w:rsidRPr="00525D9D">
        <w:rPr>
          <w:rFonts w:ascii="Times New Roman" w:eastAsia="Times New Roman" w:hAnsi="Times New Roman" w:cs="Times New Roman"/>
          <w:lang w:val="lv-LV"/>
        </w:rPr>
        <w:t xml:space="preserve">. </w:t>
      </w:r>
    </w:p>
    <w:p w14:paraId="59B78BE5" w14:textId="77777777" w:rsidR="00525D9D" w:rsidRPr="00525D9D" w:rsidRDefault="00525D9D" w:rsidP="00525D9D">
      <w:pPr>
        <w:numPr>
          <w:ilvl w:val="1"/>
          <w:numId w:val="1"/>
        </w:numPr>
        <w:spacing w:after="0" w:line="240" w:lineRule="auto"/>
        <w:jc w:val="both"/>
        <w:rPr>
          <w:rFonts w:ascii="Times New Roman" w:eastAsia="Times New Roman" w:hAnsi="Times New Roman" w:cs="Times New Roman"/>
          <w:lang w:val="lv-LV"/>
        </w:rPr>
      </w:pPr>
      <w:r w:rsidRPr="00525D9D">
        <w:rPr>
          <w:rFonts w:ascii="Times New Roman" w:eastAsia="Times New Roman" w:hAnsi="Times New Roman" w:cs="Times New Roman"/>
          <w:lang w:val="lv-LV"/>
        </w:rPr>
        <w:t xml:space="preserve"> Pārdevējs par atbildīgo personu Līguma izpildes laikā nosaka: </w:t>
      </w:r>
      <w:r w:rsidRPr="00263DDE">
        <w:rPr>
          <w:rFonts w:ascii="Times New Roman" w:eastAsia="Times New Roman" w:hAnsi="Times New Roman" w:cs="Times New Roman"/>
          <w:lang w:val="lv-LV"/>
        </w:rPr>
        <w:t>____________________</w:t>
      </w:r>
    </w:p>
    <w:p w14:paraId="717EB9B0" w14:textId="77777777" w:rsidR="00525D9D" w:rsidRPr="00525D9D" w:rsidRDefault="00525D9D" w:rsidP="00525D9D">
      <w:pPr>
        <w:numPr>
          <w:ilvl w:val="1"/>
          <w:numId w:val="1"/>
        </w:numPr>
        <w:spacing w:after="0" w:line="240" w:lineRule="auto"/>
        <w:jc w:val="both"/>
        <w:rPr>
          <w:rFonts w:ascii="Times New Roman" w:eastAsia="Times New Roman" w:hAnsi="Times New Roman" w:cs="Times New Roman"/>
          <w:lang w:val="lv-LV"/>
        </w:rPr>
      </w:pPr>
      <w:r w:rsidRPr="00525D9D">
        <w:rPr>
          <w:rFonts w:ascii="Times New Roman" w:eastAsia="Times New Roman" w:hAnsi="Times New Roman" w:cs="Times New Roman"/>
          <w:lang w:val="lv-LV"/>
        </w:rPr>
        <w:t>Puses apņemas saglabāt konfidencialitāti attiecībā uz savstarpējo saistību saturu un to izpildes komerciālajiem noteikumiem.</w:t>
      </w:r>
    </w:p>
    <w:p w14:paraId="25A68B8D" w14:textId="77777777" w:rsidR="00525D9D" w:rsidRPr="00525D9D" w:rsidRDefault="00525D9D" w:rsidP="00525D9D">
      <w:pPr>
        <w:numPr>
          <w:ilvl w:val="1"/>
          <w:numId w:val="1"/>
        </w:numPr>
        <w:spacing w:after="0" w:line="240" w:lineRule="auto"/>
        <w:jc w:val="both"/>
        <w:rPr>
          <w:rFonts w:ascii="Times New Roman" w:eastAsia="Times New Roman" w:hAnsi="Times New Roman" w:cs="Times New Roman"/>
          <w:lang w:val="lv-LV"/>
        </w:rPr>
      </w:pPr>
      <w:r w:rsidRPr="00525D9D">
        <w:rPr>
          <w:rFonts w:ascii="Times New Roman" w:eastAsia="Times New Roman" w:hAnsi="Times New Roman" w:cs="Times New Roman"/>
          <w:lang w:val="lv-LV"/>
        </w:rPr>
        <w:t>Šajā Līgumā neatrunātajos jautājumos Puses vadās no Latvijas Republikas normatīvajiem aktiem.</w:t>
      </w:r>
    </w:p>
    <w:p w14:paraId="01446862" w14:textId="77777777" w:rsidR="00525D9D" w:rsidRPr="00525D9D" w:rsidRDefault="00525D9D" w:rsidP="00525D9D">
      <w:pPr>
        <w:numPr>
          <w:ilvl w:val="1"/>
          <w:numId w:val="1"/>
        </w:numPr>
        <w:spacing w:after="0" w:line="240" w:lineRule="auto"/>
        <w:jc w:val="both"/>
        <w:rPr>
          <w:rFonts w:ascii="Times New Roman" w:eastAsia="Times New Roman" w:hAnsi="Times New Roman" w:cs="Times New Roman"/>
          <w:lang w:val="lv-LV"/>
        </w:rPr>
      </w:pPr>
      <w:r w:rsidRPr="00525D9D">
        <w:rPr>
          <w:rFonts w:ascii="Times New Roman" w:eastAsia="Times New Roman" w:hAnsi="Times New Roman" w:cs="Times New Roman"/>
          <w:lang w:val="lv-LV"/>
        </w:rPr>
        <w:t>Visi Līguma grozījumi un papildinājumi tiek noformēti rakstveidā un stājas spēkā, kad tos paraksta abas Puses.</w:t>
      </w:r>
    </w:p>
    <w:p w14:paraId="38652802" w14:textId="77777777" w:rsidR="00525D9D" w:rsidRPr="00525D9D" w:rsidRDefault="00525D9D" w:rsidP="00525D9D">
      <w:pPr>
        <w:numPr>
          <w:ilvl w:val="0"/>
          <w:numId w:val="1"/>
        </w:numPr>
        <w:spacing w:after="0" w:line="240" w:lineRule="auto"/>
        <w:jc w:val="center"/>
        <w:rPr>
          <w:rFonts w:ascii="Times New Roman" w:eastAsia="Times New Roman" w:hAnsi="Times New Roman" w:cs="Times New Roman"/>
          <w:b/>
          <w:bCs/>
          <w:lang w:val="lv-LV"/>
        </w:rPr>
      </w:pPr>
      <w:r w:rsidRPr="00525D9D">
        <w:rPr>
          <w:rFonts w:ascii="Times New Roman" w:eastAsia="Times New Roman" w:hAnsi="Times New Roman" w:cs="Times New Roman"/>
          <w:b/>
          <w:bCs/>
          <w:lang w:val="lv-LV"/>
        </w:rPr>
        <w:t>Pušu rekvizīti un paraksti</w:t>
      </w:r>
    </w:p>
    <w:p w14:paraId="1BBC953E" w14:textId="77777777" w:rsidR="00525D9D" w:rsidRPr="00525D9D" w:rsidRDefault="00525D9D" w:rsidP="00525D9D">
      <w:pPr>
        <w:spacing w:after="0" w:line="240" w:lineRule="auto"/>
        <w:rPr>
          <w:rFonts w:ascii="Times New Roman" w:eastAsia="Times New Roman" w:hAnsi="Times New Roman" w:cs="Times New Roman"/>
          <w:b/>
          <w:bCs/>
          <w:lang w:val="lv-LV"/>
        </w:rPr>
      </w:pPr>
    </w:p>
    <w:p w14:paraId="2CB63986" w14:textId="77777777" w:rsidR="00525D9D" w:rsidRPr="00525D9D" w:rsidRDefault="00525D9D" w:rsidP="00525D9D">
      <w:pPr>
        <w:spacing w:after="0" w:line="240" w:lineRule="auto"/>
        <w:jc w:val="both"/>
        <w:rPr>
          <w:rFonts w:ascii="Times New Roman" w:eastAsia="Times New Roman" w:hAnsi="Times New Roman" w:cs="Times New Roman"/>
          <w:b/>
          <w:i/>
          <w:color w:val="000000"/>
          <w:lang w:val="lv-LV"/>
        </w:rPr>
      </w:pPr>
      <w:r w:rsidRPr="00525D9D">
        <w:rPr>
          <w:rFonts w:ascii="Times New Roman" w:eastAsia="Times New Roman" w:hAnsi="Times New Roman" w:cs="Times New Roman"/>
          <w:b/>
          <w:i/>
          <w:color w:val="000000"/>
          <w:lang w:val="lv-LV"/>
        </w:rPr>
        <w:t>Pircējs</w:t>
      </w:r>
      <w:r w:rsidRPr="00525D9D">
        <w:rPr>
          <w:rFonts w:ascii="Times New Roman" w:eastAsia="Times New Roman" w:hAnsi="Times New Roman" w:cs="Times New Roman"/>
          <w:b/>
          <w:i/>
          <w:color w:val="000000"/>
          <w:lang w:val="lv-LV"/>
        </w:rPr>
        <w:tab/>
      </w:r>
      <w:r w:rsidRPr="00525D9D">
        <w:rPr>
          <w:rFonts w:ascii="Times New Roman" w:eastAsia="Times New Roman" w:hAnsi="Times New Roman" w:cs="Times New Roman"/>
          <w:b/>
          <w:i/>
          <w:color w:val="000000"/>
          <w:lang w:val="lv-LV"/>
        </w:rPr>
        <w:tab/>
      </w:r>
      <w:r w:rsidRPr="00525D9D">
        <w:rPr>
          <w:rFonts w:ascii="Times New Roman" w:eastAsia="Times New Roman" w:hAnsi="Times New Roman" w:cs="Times New Roman"/>
          <w:b/>
          <w:i/>
          <w:color w:val="000000"/>
          <w:lang w:val="lv-LV"/>
        </w:rPr>
        <w:tab/>
      </w:r>
      <w:r w:rsidRPr="00525D9D">
        <w:rPr>
          <w:rFonts w:ascii="Times New Roman" w:eastAsia="Times New Roman" w:hAnsi="Times New Roman" w:cs="Times New Roman"/>
          <w:b/>
          <w:i/>
          <w:color w:val="000000"/>
          <w:lang w:val="lv-LV"/>
        </w:rPr>
        <w:tab/>
      </w:r>
      <w:r w:rsidRPr="00525D9D">
        <w:rPr>
          <w:rFonts w:ascii="Times New Roman" w:eastAsia="Times New Roman" w:hAnsi="Times New Roman" w:cs="Times New Roman"/>
          <w:b/>
          <w:i/>
          <w:color w:val="000000"/>
          <w:lang w:val="lv-LV"/>
        </w:rPr>
        <w:tab/>
      </w:r>
      <w:r w:rsidRPr="00525D9D">
        <w:rPr>
          <w:rFonts w:ascii="Times New Roman" w:eastAsia="Times New Roman" w:hAnsi="Times New Roman" w:cs="Times New Roman"/>
          <w:b/>
          <w:i/>
          <w:color w:val="000000"/>
          <w:lang w:val="lv-LV"/>
        </w:rPr>
        <w:tab/>
      </w:r>
      <w:r w:rsidRPr="00525D9D">
        <w:rPr>
          <w:rFonts w:ascii="Times New Roman" w:eastAsia="Times New Roman" w:hAnsi="Times New Roman" w:cs="Times New Roman"/>
          <w:b/>
          <w:i/>
          <w:color w:val="000000"/>
          <w:lang w:val="lv-LV"/>
        </w:rPr>
        <w:tab/>
      </w:r>
      <w:r w:rsidRPr="00525D9D">
        <w:rPr>
          <w:rFonts w:ascii="Times New Roman" w:eastAsia="Times New Roman" w:hAnsi="Times New Roman" w:cs="Times New Roman"/>
          <w:b/>
          <w:i/>
          <w:color w:val="000000"/>
          <w:lang w:val="lv-LV"/>
        </w:rPr>
        <w:tab/>
      </w:r>
      <w:r w:rsidRPr="00525D9D">
        <w:rPr>
          <w:rFonts w:ascii="Times New Roman" w:eastAsia="Times New Roman" w:hAnsi="Times New Roman" w:cs="Times New Roman"/>
          <w:b/>
          <w:i/>
          <w:color w:val="000000"/>
          <w:lang w:val="lv-LV"/>
        </w:rPr>
        <w:tab/>
      </w:r>
      <w:r w:rsidRPr="00525D9D">
        <w:rPr>
          <w:rFonts w:ascii="Times New Roman" w:eastAsia="Times New Roman" w:hAnsi="Times New Roman" w:cs="Times New Roman"/>
          <w:b/>
          <w:i/>
          <w:color w:val="000000"/>
          <w:lang w:val="lv-LV"/>
        </w:rPr>
        <w:tab/>
        <w:t>Pārdevējs</w:t>
      </w:r>
    </w:p>
    <w:p w14:paraId="65C9A6E3" w14:textId="77777777" w:rsidR="00525D9D" w:rsidRPr="00525D9D" w:rsidRDefault="00525D9D" w:rsidP="00525D9D">
      <w:pPr>
        <w:rPr>
          <w:rFonts w:ascii="Calibri" w:eastAsia="Calibri" w:hAnsi="Calibri" w:cs="Times New Roman"/>
          <w:lang w:val="lv-LV"/>
        </w:rPr>
      </w:pPr>
    </w:p>
    <w:p w14:paraId="0C6DC126" w14:textId="77777777" w:rsidR="00525D9D" w:rsidRDefault="00525D9D"/>
    <w:sectPr w:rsidR="00525D9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47F73" w14:textId="77777777" w:rsidR="00E23FAE" w:rsidRDefault="00E23FAE">
      <w:pPr>
        <w:spacing w:after="0" w:line="240" w:lineRule="auto"/>
      </w:pPr>
      <w:r>
        <w:separator/>
      </w:r>
    </w:p>
  </w:endnote>
  <w:endnote w:type="continuationSeparator" w:id="0">
    <w:p w14:paraId="53E60BD6" w14:textId="77777777" w:rsidR="00E23FAE" w:rsidRDefault="00E23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DC5EC" w14:textId="77777777" w:rsidR="004640DB" w:rsidRDefault="00E23F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07DB" w14:textId="77777777" w:rsidR="004640DB" w:rsidRDefault="00E23F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8FDA" w14:textId="77777777" w:rsidR="004640DB" w:rsidRDefault="00E23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522E3" w14:textId="77777777" w:rsidR="00E23FAE" w:rsidRDefault="00E23FAE">
      <w:pPr>
        <w:spacing w:after="0" w:line="240" w:lineRule="auto"/>
      </w:pPr>
      <w:r>
        <w:separator/>
      </w:r>
    </w:p>
  </w:footnote>
  <w:footnote w:type="continuationSeparator" w:id="0">
    <w:p w14:paraId="67D45DA0" w14:textId="77777777" w:rsidR="00E23FAE" w:rsidRDefault="00E23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4512C" w14:textId="77777777" w:rsidR="004640DB" w:rsidRDefault="00E23F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66E52" w14:textId="77777777" w:rsidR="004640DB" w:rsidRDefault="00E23F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41603" w14:textId="77777777" w:rsidR="004640DB" w:rsidRDefault="00E23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3E2B"/>
    <w:multiLevelType w:val="multilevel"/>
    <w:tmpl w:val="EB5CB96E"/>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15:restartNumberingAfterBreak="0">
    <w:nsid w:val="14610433"/>
    <w:multiLevelType w:val="multilevel"/>
    <w:tmpl w:val="D4C6296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0B41FCC"/>
    <w:multiLevelType w:val="multilevel"/>
    <w:tmpl w:val="C94ADA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59E002B"/>
    <w:multiLevelType w:val="multilevel"/>
    <w:tmpl w:val="44ACD9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D9D"/>
    <w:rsid w:val="00263DDE"/>
    <w:rsid w:val="003B0E35"/>
    <w:rsid w:val="00494833"/>
    <w:rsid w:val="00525D9D"/>
    <w:rsid w:val="006C100E"/>
    <w:rsid w:val="0075714C"/>
    <w:rsid w:val="008435DB"/>
    <w:rsid w:val="009219A4"/>
    <w:rsid w:val="00AA662B"/>
    <w:rsid w:val="00B122DC"/>
    <w:rsid w:val="00E2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B7CBC"/>
  <w15:chartTrackingRefBased/>
  <w15:docId w15:val="{5F42DA59-F2F9-4AE2-A239-1B7F64EC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5D9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25D9D"/>
  </w:style>
  <w:style w:type="paragraph" w:styleId="Footer">
    <w:name w:val="footer"/>
    <w:basedOn w:val="Normal"/>
    <w:link w:val="FooterChar"/>
    <w:uiPriority w:val="99"/>
    <w:semiHidden/>
    <w:unhideWhenUsed/>
    <w:rsid w:val="00525D9D"/>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25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kini@sigulda.l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ivars.kirkelis@sigulda.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5</cp:revision>
  <dcterms:created xsi:type="dcterms:W3CDTF">2018-09-05T09:20:00Z</dcterms:created>
  <dcterms:modified xsi:type="dcterms:W3CDTF">2018-09-06T06:13:00Z</dcterms:modified>
</cp:coreProperties>
</file>