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4570F" w14:textId="16325211" w:rsid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Pr>
          <w:rFonts w:ascii="Times New Roman" w:eastAsia="Times New Roman" w:hAnsi="Times New Roman" w:cs="Arial"/>
          <w:b/>
          <w:bCs/>
          <w:lang w:eastAsia="ar-SA"/>
        </w:rPr>
        <w:t>Nolikuma 9.pielikums</w:t>
      </w:r>
    </w:p>
    <w:p w14:paraId="4E9DC8EF" w14:textId="7701A739" w:rsidR="00354FD8" w:rsidRP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Pr>
          <w:rFonts w:ascii="Times New Roman" w:eastAsia="Times New Roman" w:hAnsi="Times New Roman" w:cs="Arial"/>
          <w:bCs/>
          <w:lang w:eastAsia="ar-SA"/>
        </w:rPr>
        <w:t>Līguma projekts</w:t>
      </w:r>
    </w:p>
    <w:p w14:paraId="7D6CB662" w14:textId="77777777" w:rsidR="00354FD8"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493ACE"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93ACE">
        <w:rPr>
          <w:rFonts w:ascii="Times New Roman" w:eastAsia="Times New Roman" w:hAnsi="Times New Roman" w:cs="Arial"/>
          <w:bCs/>
          <w:lang w:eastAsia="ar-SA"/>
        </w:rPr>
        <w:t>LĪGUMS Nr._____________</w:t>
      </w:r>
    </w:p>
    <w:p w14:paraId="4A9C3DF2"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493ACE" w14:paraId="299C9460" w14:textId="77777777" w:rsidTr="00131535">
        <w:tc>
          <w:tcPr>
            <w:tcW w:w="4788" w:type="dxa"/>
            <w:shd w:val="clear" w:color="auto" w:fill="auto"/>
          </w:tcPr>
          <w:p w14:paraId="37D8E237" w14:textId="665E9E13" w:rsidR="00A832EB" w:rsidRPr="00493ACE"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w:t>
            </w:r>
            <w:r w:rsidR="00367C90" w:rsidRPr="00493ACE">
              <w:rPr>
                <w:rFonts w:ascii="Times New Roman" w:eastAsia="Times New Roman" w:hAnsi="Times New Roman" w:cs="Times New Roman"/>
                <w:lang w:eastAsia="ar-SA"/>
              </w:rPr>
              <w:t>ā</w:t>
            </w:r>
          </w:p>
        </w:tc>
        <w:tc>
          <w:tcPr>
            <w:tcW w:w="4788" w:type="dxa"/>
            <w:shd w:val="clear" w:color="auto" w:fill="auto"/>
          </w:tcPr>
          <w:p w14:paraId="166B3352" w14:textId="3BA67F40" w:rsidR="00A832EB" w:rsidRPr="00493ACE" w:rsidRDefault="005B686B" w:rsidP="00060E63">
            <w:pPr>
              <w:suppressAutoHyphens/>
              <w:snapToGrid w:val="0"/>
              <w:spacing w:after="0" w:line="240" w:lineRule="auto"/>
              <w:ind w:firstLine="540"/>
              <w:jc w:val="center"/>
              <w:rPr>
                <w:rFonts w:ascii="Times New Roman" w:eastAsia="Times New Roman" w:hAnsi="Times New Roman" w:cs="Times New Roman"/>
                <w:sz w:val="28"/>
                <w:szCs w:val="24"/>
                <w:lang w:eastAsia="ar-SA"/>
              </w:rPr>
            </w:pPr>
            <w:r>
              <w:rPr>
                <w:rFonts w:ascii="Times New Roman" w:eastAsia="Times New Roman" w:hAnsi="Times New Roman" w:cs="Times New Roman"/>
                <w:lang w:eastAsia="ar-SA"/>
              </w:rPr>
              <w:t xml:space="preserve">                2017</w:t>
            </w:r>
            <w:r w:rsidR="00060E63" w:rsidRPr="00493ACE">
              <w:rPr>
                <w:rFonts w:ascii="Times New Roman" w:eastAsia="Times New Roman" w:hAnsi="Times New Roman" w:cs="Times New Roman"/>
                <w:lang w:eastAsia="ar-SA"/>
              </w:rPr>
              <w:t>.gada __._____________</w:t>
            </w:r>
          </w:p>
        </w:tc>
      </w:tr>
    </w:tbl>
    <w:p w14:paraId="76F4FA91"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2F3D88C2"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66B44C85" w14:textId="68629DFE" w:rsidR="00B020FC" w:rsidRPr="00493ACE" w:rsidRDefault="00B020FC" w:rsidP="00B020FC">
      <w:pPr>
        <w:suppressAutoHyphens/>
        <w:spacing w:after="0" w:line="100" w:lineRule="atLeast"/>
        <w:ind w:firstLine="720"/>
        <w:jc w:val="both"/>
        <w:rPr>
          <w:rFonts w:ascii="Times New Roman" w:eastAsia="Times New Roman" w:hAnsi="Times New Roman" w:cs="Times New Roman"/>
          <w:bCs/>
          <w:kern w:val="1"/>
          <w:lang w:eastAsia="ar-SA"/>
        </w:rPr>
      </w:pPr>
      <w:r w:rsidRPr="00493ACE">
        <w:rPr>
          <w:rFonts w:ascii="Times New Roman" w:eastAsia="Times New Roman" w:hAnsi="Times New Roman" w:cs="Times New Roman"/>
          <w:b/>
          <w:bCs/>
          <w:kern w:val="1"/>
          <w:lang w:eastAsia="ar-SA"/>
        </w:rPr>
        <w:t>Siguldas novada Dome</w:t>
      </w:r>
      <w:r w:rsidRPr="00493ACE">
        <w:rPr>
          <w:rFonts w:ascii="Times New Roman" w:eastAsia="Times New Roman" w:hAnsi="Times New Roman" w:cs="Times New Roman"/>
          <w:i/>
          <w:kern w:val="1"/>
          <w:lang w:eastAsia="ar-SA"/>
        </w:rPr>
        <w:t xml:space="preserve">, </w:t>
      </w:r>
      <w:r w:rsidRPr="00493ACE">
        <w:rPr>
          <w:rFonts w:ascii="Times New Roman" w:eastAsia="Times New Roman" w:hAnsi="Times New Roman" w:cs="Times New Roman"/>
          <w:bCs/>
          <w:kern w:val="1"/>
          <w:lang w:eastAsia="ar-SA"/>
        </w:rPr>
        <w:t xml:space="preserve">reģistrācijas Nr.90000048152, </w:t>
      </w:r>
      <w:r w:rsidR="008511DA">
        <w:rPr>
          <w:rFonts w:ascii="Times New Roman" w:eastAsia="Times New Roman" w:hAnsi="Times New Roman" w:cs="Times New Roman"/>
          <w:bCs/>
          <w:kern w:val="1"/>
          <w:lang w:eastAsia="ar-SA"/>
        </w:rPr>
        <w:t>juridiskā adrese: Pils iela</w:t>
      </w:r>
      <w:r w:rsidRPr="00493ACE">
        <w:rPr>
          <w:rFonts w:ascii="Times New Roman" w:eastAsia="Times New Roman" w:hAnsi="Times New Roman" w:cs="Times New Roman"/>
          <w:bCs/>
          <w:kern w:val="1"/>
          <w:lang w:eastAsia="ar-SA"/>
        </w:rPr>
        <w:t xml:space="preserve"> 16, Sigulda, Siguldas novads,</w:t>
      </w:r>
      <w:r w:rsidR="008511DA">
        <w:rPr>
          <w:rFonts w:ascii="Times New Roman" w:eastAsia="Times New Roman" w:hAnsi="Times New Roman" w:cs="Times New Roman"/>
          <w:bCs/>
          <w:kern w:val="1"/>
          <w:lang w:eastAsia="ar-SA"/>
        </w:rPr>
        <w:t xml:space="preserve"> (turpmāk – </w:t>
      </w:r>
      <w:r w:rsidR="008511DA" w:rsidRPr="008511DA">
        <w:rPr>
          <w:rFonts w:ascii="Times New Roman" w:eastAsia="Times New Roman" w:hAnsi="Times New Roman" w:cs="Times New Roman"/>
          <w:b/>
          <w:bCs/>
          <w:kern w:val="1"/>
          <w:lang w:eastAsia="ar-SA"/>
        </w:rPr>
        <w:t>Pasūtītājs</w:t>
      </w:r>
      <w:r w:rsidR="008511DA">
        <w:rPr>
          <w:rFonts w:ascii="Times New Roman" w:eastAsia="Times New Roman" w:hAnsi="Times New Roman" w:cs="Times New Roman"/>
          <w:bCs/>
          <w:kern w:val="1"/>
          <w:lang w:eastAsia="ar-SA"/>
        </w:rPr>
        <w:t>),</w:t>
      </w:r>
      <w:r w:rsidRPr="00493ACE">
        <w:rPr>
          <w:rFonts w:ascii="Times New Roman" w:eastAsia="Times New Roman" w:hAnsi="Times New Roman" w:cs="Times New Roman"/>
          <w:bCs/>
          <w:kern w:val="1"/>
          <w:lang w:eastAsia="ar-SA"/>
        </w:rPr>
        <w:t xml:space="preserve"> </w:t>
      </w:r>
      <w:r w:rsidRPr="00493ACE">
        <w:rPr>
          <w:rFonts w:ascii="Times New Roman" w:eastAsia="Times New Roman" w:hAnsi="Times New Roman" w:cs="Times New Roman"/>
          <w:kern w:val="1"/>
          <w:lang w:eastAsia="ar-SA"/>
        </w:rPr>
        <w:t xml:space="preserve">tās izpilddirektores Jeļenas </w:t>
      </w:r>
      <w:proofErr w:type="spellStart"/>
      <w:r w:rsidRPr="00493ACE">
        <w:rPr>
          <w:rFonts w:ascii="Times New Roman" w:eastAsia="Times New Roman" w:hAnsi="Times New Roman" w:cs="Times New Roman"/>
          <w:kern w:val="1"/>
          <w:lang w:eastAsia="ar-SA"/>
        </w:rPr>
        <w:t>Zarandijas</w:t>
      </w:r>
      <w:proofErr w:type="spellEnd"/>
      <w:r w:rsidRPr="00493ACE">
        <w:rPr>
          <w:rFonts w:ascii="Times New Roman" w:eastAsia="Times New Roman" w:hAnsi="Times New Roman" w:cs="Times New Roman"/>
          <w:kern w:val="1"/>
          <w:lang w:eastAsia="ar-SA"/>
        </w:rPr>
        <w:t xml:space="preserve"> personā, kura rīkojas pamatojoties uz 2013.gada 13.jūnija </w:t>
      </w:r>
      <w:r w:rsidRPr="00493ACE">
        <w:rPr>
          <w:rFonts w:ascii="Times New Roman" w:eastAsia="Times New Roman" w:hAnsi="Times New Roman" w:cs="Times New Roman"/>
          <w:bCs/>
          <w:kern w:val="1"/>
          <w:lang w:eastAsia="ar-SA"/>
        </w:rPr>
        <w:t>Siguldas novada Domes Saistošajiem noteikumiem Nr.1</w:t>
      </w:r>
      <w:r w:rsidR="003B0A75" w:rsidRPr="00493ACE">
        <w:rPr>
          <w:rFonts w:ascii="Times New Roman" w:eastAsia="Times New Roman" w:hAnsi="Times New Roman" w:cs="Times New Roman"/>
          <w:bCs/>
          <w:kern w:val="1"/>
          <w:lang w:eastAsia="ar-SA"/>
        </w:rPr>
        <w:t>4 „Siguldas novada pašvaldības n</w:t>
      </w:r>
      <w:r w:rsidRPr="00493ACE">
        <w:rPr>
          <w:rFonts w:ascii="Times New Roman" w:eastAsia="Times New Roman" w:hAnsi="Times New Roman" w:cs="Times New Roman"/>
          <w:bCs/>
          <w:kern w:val="1"/>
          <w:lang w:eastAsia="ar-SA"/>
        </w:rPr>
        <w:t>olikums” (prot.Nr.13., §2), no vienas puses, un</w:t>
      </w:r>
    </w:p>
    <w:p w14:paraId="4C7E88D8" w14:textId="7BAFB0C1" w:rsidR="00A832EB" w:rsidRDefault="00B020FC" w:rsidP="00F365F0">
      <w:pPr>
        <w:spacing w:after="0" w:line="240" w:lineRule="auto"/>
        <w:ind w:firstLine="720"/>
        <w:jc w:val="both"/>
        <w:rPr>
          <w:rFonts w:ascii="Times New Roman" w:eastAsia="Times New Roman" w:hAnsi="Times New Roman" w:cs="Times New Roman"/>
          <w:b/>
        </w:rPr>
      </w:pPr>
      <w:r w:rsidRPr="00493ACE">
        <w:rPr>
          <w:rFonts w:ascii="Times New Roman" w:eastAsia="Times New Roman" w:hAnsi="Times New Roman" w:cs="Times New Roman"/>
          <w:b/>
        </w:rPr>
        <w:t xml:space="preserve">_____________ </w:t>
      </w:r>
      <w:r w:rsidRPr="008511DA">
        <w:rPr>
          <w:rFonts w:ascii="Times New Roman" w:eastAsia="Times New Roman" w:hAnsi="Times New Roman" w:cs="Times New Roman"/>
        </w:rPr>
        <w:t>„</w:t>
      </w:r>
      <w:r w:rsidRPr="00493ACE">
        <w:rPr>
          <w:rFonts w:ascii="Times New Roman" w:eastAsia="Times New Roman" w:hAnsi="Times New Roman" w:cs="Times New Roman"/>
          <w:b/>
        </w:rPr>
        <w:t>____________________________</w:t>
      </w:r>
      <w:r w:rsidRPr="008511DA">
        <w:rPr>
          <w:rFonts w:ascii="Times New Roman" w:eastAsia="Times New Roman" w:hAnsi="Times New Roman" w:cs="Times New Roman"/>
        </w:rPr>
        <w:t>”</w:t>
      </w:r>
      <w:r w:rsidRPr="00493ACE">
        <w:rPr>
          <w:rFonts w:ascii="Times New Roman" w:eastAsia="Times New Roman" w:hAnsi="Times New Roman" w:cs="Times New Roman"/>
        </w:rPr>
        <w:t xml:space="preserve">, reģistrācijas Nr.___________________, </w:t>
      </w:r>
      <w:r w:rsidR="008511DA">
        <w:rPr>
          <w:rFonts w:ascii="Times New Roman" w:eastAsia="Times New Roman" w:hAnsi="Times New Roman" w:cs="Times New Roman"/>
        </w:rPr>
        <w:t xml:space="preserve">juridiskā adrese: ________________, (turpmāk – </w:t>
      </w:r>
      <w:r w:rsidR="008511DA" w:rsidRPr="008511DA">
        <w:rPr>
          <w:rFonts w:ascii="Times New Roman" w:eastAsia="Times New Roman" w:hAnsi="Times New Roman" w:cs="Times New Roman"/>
          <w:b/>
        </w:rPr>
        <w:t>Izpildītājs</w:t>
      </w:r>
      <w:r w:rsidR="008511DA">
        <w:rPr>
          <w:rFonts w:ascii="Times New Roman" w:eastAsia="Times New Roman" w:hAnsi="Times New Roman" w:cs="Times New Roman"/>
        </w:rPr>
        <w:t xml:space="preserve">), </w:t>
      </w:r>
      <w:r w:rsidRPr="00493ACE">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Pr>
          <w:rFonts w:ascii="Times New Roman" w:eastAsia="Times New Roman" w:hAnsi="Times New Roman" w:cs="Times New Roman"/>
        </w:rPr>
        <w:t>s arī –</w:t>
      </w:r>
      <w:r w:rsidR="00F65FAD">
        <w:rPr>
          <w:rFonts w:ascii="Times New Roman" w:eastAsia="Times New Roman" w:hAnsi="Times New Roman" w:cs="Times New Roman"/>
        </w:rPr>
        <w:t xml:space="preserve"> </w:t>
      </w:r>
      <w:r w:rsidR="008511DA">
        <w:rPr>
          <w:rFonts w:ascii="Times New Roman" w:eastAsia="Times New Roman" w:hAnsi="Times New Roman" w:cs="Times New Roman"/>
        </w:rPr>
        <w:t>Līdzējs, abi</w:t>
      </w:r>
      <w:r w:rsidR="000339CB" w:rsidRPr="00493ACE">
        <w:rPr>
          <w:rFonts w:ascii="Times New Roman" w:eastAsia="Times New Roman" w:hAnsi="Times New Roman" w:cs="Times New Roman"/>
        </w:rPr>
        <w:t xml:space="preserve"> kopā – arī</w:t>
      </w:r>
      <w:r w:rsidRPr="00493ACE">
        <w:rPr>
          <w:rFonts w:ascii="Times New Roman" w:eastAsia="Times New Roman" w:hAnsi="Times New Roman" w:cs="Times New Roman"/>
        </w:rPr>
        <w:t xml:space="preserve"> Līdzēji, p</w:t>
      </w:r>
      <w:r w:rsidR="00F45660">
        <w:rPr>
          <w:rFonts w:ascii="Times New Roman" w:eastAsia="Times New Roman" w:hAnsi="Times New Roman" w:cs="Times New Roman"/>
        </w:rPr>
        <w:t>amatojoties uz Siguldas novada D</w:t>
      </w:r>
      <w:r w:rsidRPr="00493ACE">
        <w:rPr>
          <w:rFonts w:ascii="Times New Roman" w:eastAsia="Times New Roman" w:hAnsi="Times New Roman" w:cs="Times New Roman"/>
        </w:rPr>
        <w:t xml:space="preserve">omes rīkoto </w:t>
      </w:r>
      <w:r w:rsidRPr="00B3567F">
        <w:rPr>
          <w:rFonts w:ascii="Times New Roman" w:eastAsia="Times New Roman" w:hAnsi="Times New Roman" w:cs="Times New Roman"/>
        </w:rPr>
        <w:t xml:space="preserve">iepirkumu </w:t>
      </w:r>
      <w:r w:rsidR="00A02859" w:rsidRPr="00B3567F">
        <w:rPr>
          <w:rFonts w:ascii="Times New Roman" w:eastAsia="Times New Roman" w:hAnsi="Times New Roman" w:cs="Times New Roman"/>
        </w:rPr>
        <w:t>“</w:t>
      </w:r>
      <w:r w:rsidR="00A02859" w:rsidRPr="00B3567F">
        <w:rPr>
          <w:rFonts w:ascii="Times New Roman" w:eastAsia="Times New Roman" w:hAnsi="Times New Roman" w:cs="Times New Roman"/>
          <w:b/>
        </w:rPr>
        <w:t xml:space="preserve">Paparžu ielas pārbūve Siguldā, Siguldas novadā”, </w:t>
      </w:r>
      <w:r w:rsidR="00354FD8" w:rsidRPr="00B3567F">
        <w:rPr>
          <w:rFonts w:ascii="Times New Roman" w:eastAsia="Times New Roman" w:hAnsi="Times New Roman" w:cs="Times New Roman"/>
        </w:rPr>
        <w:t>identifikācijas</w:t>
      </w:r>
      <w:r w:rsidR="00354FD8">
        <w:rPr>
          <w:rFonts w:ascii="Times New Roman" w:eastAsia="Times New Roman" w:hAnsi="Times New Roman" w:cs="Times New Roman"/>
        </w:rPr>
        <w:t xml:space="preserve"> Nr. </w:t>
      </w:r>
      <w:r w:rsidR="00354FD8" w:rsidRPr="00B3567F">
        <w:rPr>
          <w:rFonts w:ascii="Times New Roman" w:eastAsia="Times New Roman" w:hAnsi="Times New Roman" w:cs="Times New Roman"/>
        </w:rPr>
        <w:t xml:space="preserve">SND </w:t>
      </w:r>
      <w:r w:rsidR="00B3567F" w:rsidRPr="00B3567F">
        <w:rPr>
          <w:rFonts w:ascii="Times New Roman" w:eastAsia="Times New Roman" w:hAnsi="Times New Roman" w:cs="Times New Roman"/>
        </w:rPr>
        <w:t>2017/</w:t>
      </w:r>
      <w:r w:rsidR="00354FD8" w:rsidRPr="00B3567F">
        <w:rPr>
          <w:rFonts w:ascii="Times New Roman" w:eastAsia="Times New Roman" w:hAnsi="Times New Roman" w:cs="Times New Roman"/>
        </w:rPr>
        <w:t>1</w:t>
      </w:r>
      <w:r w:rsidR="00B3567F" w:rsidRPr="00B3567F">
        <w:rPr>
          <w:rFonts w:ascii="Times New Roman" w:eastAsia="Times New Roman" w:hAnsi="Times New Roman" w:cs="Times New Roman"/>
        </w:rPr>
        <w:t>4</w:t>
      </w:r>
      <w:r w:rsidRPr="00B3567F">
        <w:rPr>
          <w:rFonts w:ascii="Times New Roman" w:eastAsia="Times New Roman" w:hAnsi="Times New Roman" w:cs="Times New Roman"/>
        </w:rPr>
        <w:t>,</w:t>
      </w:r>
      <w:r w:rsidRPr="00493ACE">
        <w:rPr>
          <w:rFonts w:ascii="Times New Roman" w:eastAsia="Times New Roman" w:hAnsi="Times New Roman" w:cs="Times New Roman"/>
        </w:rPr>
        <w:t xml:space="preserve"> turpmāk līguma tekstā saukts Iepirkums,</w:t>
      </w:r>
      <w:r w:rsidRPr="00493ACE">
        <w:rPr>
          <w:rFonts w:ascii="Times New Roman" w:eastAsia="Times New Roman" w:hAnsi="Times New Roman" w:cs="Times New Roman"/>
          <w:i/>
          <w:iCs/>
        </w:rPr>
        <w:t xml:space="preserve"> </w:t>
      </w:r>
      <w:r w:rsidRPr="00493ACE">
        <w:rPr>
          <w:rFonts w:ascii="Times New Roman" w:eastAsia="Times New Roman" w:hAnsi="Times New Roman" w:cs="Times New Roman"/>
        </w:rPr>
        <w:t>rezultātiem un __________________ iesniegto p</w:t>
      </w:r>
      <w:r w:rsidR="008511DA">
        <w:rPr>
          <w:rFonts w:ascii="Times New Roman" w:eastAsia="Times New Roman" w:hAnsi="Times New Roman" w:cs="Times New Roman"/>
        </w:rPr>
        <w:t>iedāvājumu, noslēdz šādu līgumu</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(turpmāk – </w:t>
      </w:r>
      <w:r w:rsidRPr="00493ACE">
        <w:rPr>
          <w:rFonts w:ascii="Times New Roman" w:eastAsia="Times New Roman" w:hAnsi="Times New Roman" w:cs="Times New Roman"/>
        </w:rPr>
        <w:t>Līgums</w:t>
      </w:r>
      <w:r w:rsidR="008511DA">
        <w:rPr>
          <w:rFonts w:ascii="Times New Roman" w:eastAsia="Times New Roman" w:hAnsi="Times New Roman" w:cs="Times New Roman"/>
        </w:rPr>
        <w:t>)</w:t>
      </w:r>
      <w:r w:rsidRPr="00493ACE">
        <w:rPr>
          <w:rFonts w:ascii="Times New Roman" w:eastAsia="Times New Roman" w:hAnsi="Times New Roman" w:cs="Times New Roman"/>
        </w:rPr>
        <w:t>:</w:t>
      </w:r>
    </w:p>
    <w:p w14:paraId="5910940D" w14:textId="77777777" w:rsidR="00F365F0" w:rsidRPr="00493ACE" w:rsidRDefault="00F365F0" w:rsidP="00F365F0">
      <w:pPr>
        <w:spacing w:after="0" w:line="240" w:lineRule="auto"/>
        <w:ind w:firstLine="720"/>
        <w:jc w:val="both"/>
        <w:rPr>
          <w:rFonts w:ascii="Times New Roman" w:eastAsia="Times New Roman" w:hAnsi="Times New Roman" w:cs="Times New Roman"/>
          <w:b/>
        </w:rPr>
      </w:pPr>
    </w:p>
    <w:p w14:paraId="2D549419" w14:textId="77777777"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28445896"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veikt </w:t>
      </w:r>
      <w:r w:rsidR="00B3567F">
        <w:rPr>
          <w:rFonts w:ascii="Times New Roman" w:eastAsia="Times New Roman" w:hAnsi="Times New Roman" w:cs="Times New Roman"/>
          <w:b/>
        </w:rPr>
        <w:t>Paparžu ielas pārbūvi Siguldā, Siguldas novadā</w:t>
      </w:r>
      <w:r w:rsidR="00A02859" w:rsidRPr="00B3567F">
        <w:rPr>
          <w:rFonts w:ascii="Times New Roman" w:eastAsia="Times New Roman" w:hAnsi="Times New Roman" w:cs="Times New Roman"/>
          <w:lang w:eastAsia="ar-SA"/>
        </w:rPr>
        <w:t xml:space="preserve"> </w:t>
      </w:r>
      <w:r w:rsidRPr="00B3567F">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11980418" w14:textId="0B51D059" w:rsidR="00904856" w:rsidRPr="00493ACE" w:rsidRDefault="00904856" w:rsidP="006A6185">
      <w:pPr>
        <w:suppressAutoHyphens/>
        <w:spacing w:after="0" w:line="240" w:lineRule="auto"/>
        <w:ind w:left="1428" w:hanging="630"/>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Būvprojekts </w:t>
      </w:r>
      <w:r w:rsidR="00101B11" w:rsidRPr="00493ACE">
        <w:rPr>
          <w:rFonts w:ascii="Times New Roman" w:eastAsia="Times New Roman" w:hAnsi="Times New Roman" w:cs="Times New Roman"/>
          <w:lang w:eastAsia="ar-SA"/>
        </w:rPr>
        <w:t>CD formātā</w:t>
      </w:r>
      <w:r w:rsidRPr="00493ACE">
        <w:rPr>
          <w:rFonts w:ascii="Times New Roman" w:eastAsia="Times New Roman" w:hAnsi="Times New Roman" w:cs="Times New Roman"/>
          <w:lang w:eastAsia="ar-SA"/>
        </w:rPr>
        <w:t xml:space="preserve"> ( Līguma Pielikums Nr.1) (turpmāk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Būvprojekts);</w:t>
      </w:r>
    </w:p>
    <w:p w14:paraId="0FE1D70D" w14:textId="5CB295D6" w:rsidR="00904856" w:rsidRPr="00493ACE"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t xml:space="preserve">Darbu </w:t>
      </w:r>
      <w:r w:rsidR="00B020FC" w:rsidRPr="00493ACE">
        <w:rPr>
          <w:rFonts w:ascii="Times New Roman" w:eastAsia="Times New Roman" w:hAnsi="Times New Roman" w:cs="Times New Roman"/>
          <w:lang w:eastAsia="ar-SA"/>
        </w:rPr>
        <w:t>apjomi</w:t>
      </w:r>
      <w:r w:rsidRPr="00493ACE">
        <w:rPr>
          <w:rFonts w:ascii="Times New Roman" w:eastAsia="Times New Roman" w:hAnsi="Times New Roman" w:cs="Times New Roman"/>
          <w:lang w:eastAsia="ar-SA"/>
        </w:rPr>
        <w:t>–tāme</w:t>
      </w:r>
      <w:r w:rsidR="00B020FC" w:rsidRPr="00493ACE">
        <w:rPr>
          <w:rFonts w:ascii="Times New Roman" w:eastAsia="Times New Roman" w:hAnsi="Times New Roman" w:cs="Times New Roman"/>
          <w:lang w:eastAsia="ar-SA"/>
        </w:rPr>
        <w:t>s</w:t>
      </w:r>
      <w:r w:rsidRPr="00493ACE">
        <w:rPr>
          <w:rFonts w:ascii="Times New Roman" w:eastAsia="Times New Roman" w:hAnsi="Times New Roman" w:cs="Times New Roman"/>
          <w:lang w:eastAsia="ar-SA"/>
        </w:rPr>
        <w:t xml:space="preserve"> (Līguma Pielikums Nr.2) (turpmāk tekstā </w:t>
      </w:r>
      <w:r w:rsidR="00F365F0">
        <w:rPr>
          <w:rFonts w:ascii="Times New Roman" w:eastAsia="Times New Roman" w:hAnsi="Times New Roman" w:cs="Times New Roman"/>
          <w:lang w:eastAsia="ar-SA"/>
        </w:rPr>
        <w:t xml:space="preserve">- </w:t>
      </w:r>
      <w:r w:rsidR="00D5224A" w:rsidRPr="00493ACE">
        <w:rPr>
          <w:rFonts w:ascii="Times New Roman" w:eastAsia="Times New Roman" w:hAnsi="Times New Roman" w:cs="Times New Roman"/>
          <w:lang w:eastAsia="ar-SA"/>
        </w:rPr>
        <w:t>T</w:t>
      </w:r>
      <w:r w:rsidRPr="00493ACE">
        <w:rPr>
          <w:rFonts w:ascii="Times New Roman" w:eastAsia="Times New Roman" w:hAnsi="Times New Roman" w:cs="Times New Roman"/>
          <w:lang w:eastAsia="ar-SA"/>
        </w:rPr>
        <w:t>āme);</w:t>
      </w:r>
    </w:p>
    <w:p w14:paraId="6603C864" w14:textId="77777777" w:rsidR="00904856" w:rsidRPr="00493ACE"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w:t>
      </w:r>
      <w:r w:rsidRPr="00493ACE">
        <w:rPr>
          <w:rFonts w:ascii="Times New Roman" w:eastAsia="Times New Roman" w:hAnsi="Times New Roman" w:cs="Times New Roman"/>
          <w:lang w:eastAsia="ar-SA"/>
        </w:rPr>
        <w:tab/>
        <w:t>Būvdarbu izpildes kalendārais grafiks (Līguma Pielikums Nr.3);</w:t>
      </w:r>
    </w:p>
    <w:p w14:paraId="3A2B86C9" w14:textId="167A3FD0" w:rsidR="00904856" w:rsidRPr="00493ACE" w:rsidRDefault="00904856" w:rsidP="006A6185">
      <w:pPr>
        <w:suppressAutoHyphens/>
        <w:spacing w:after="0" w:line="240" w:lineRule="auto"/>
        <w:ind w:left="1428" w:hanging="63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1.2.4.  Kopsavilkuma ikmēneša Darbu nodošanas</w:t>
      </w:r>
      <w:r w:rsidR="00742AF1" w:rsidRPr="00493ACE">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(Forma Nr. 2) paraugs (Līguma Pielikums Nr.4);</w:t>
      </w:r>
    </w:p>
    <w:p w14:paraId="32DE9A6C" w14:textId="77777777" w:rsidR="00904856" w:rsidRPr="007A4F26" w:rsidRDefault="00904856" w:rsidP="006A6185">
      <w:pPr>
        <w:suppressAutoHyphens/>
        <w:spacing w:after="0" w:line="240" w:lineRule="auto"/>
        <w:ind w:left="1428" w:hanging="63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w:t>
      </w:r>
      <w:r w:rsidRPr="007A4F26">
        <w:rPr>
          <w:rFonts w:ascii="Times New Roman" w:eastAsia="Times New Roman" w:hAnsi="Times New Roman" w:cs="Times New Roman"/>
          <w:lang w:eastAsia="ar-SA"/>
        </w:rPr>
        <w:t>.2.5.</w:t>
      </w:r>
      <w:r w:rsidRPr="007A4F26">
        <w:rPr>
          <w:rFonts w:ascii="Times New Roman" w:eastAsia="Times New Roman" w:hAnsi="Times New Roman" w:cs="Times New Roman"/>
          <w:lang w:eastAsia="ar-SA"/>
        </w:rPr>
        <w:tab/>
        <w:t>Tehniskā specifikācija (Līguma Pielikums Nr.5);</w:t>
      </w:r>
    </w:p>
    <w:p w14:paraId="20D6ED10" w14:textId="395B940F" w:rsidR="00A204FD"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7A4F26">
        <w:rPr>
          <w:rFonts w:ascii="Times New Roman" w:eastAsia="Times New Roman" w:hAnsi="Times New Roman" w:cs="Times New Roman"/>
          <w:lang w:eastAsia="ar-SA"/>
        </w:rPr>
        <w:t>1.2.6.</w:t>
      </w:r>
      <w:r w:rsidRPr="007A4F26">
        <w:rPr>
          <w:rFonts w:ascii="Times New Roman" w:eastAsia="Times New Roman" w:hAnsi="Times New Roman" w:cs="Times New Roman"/>
          <w:lang w:eastAsia="ar-SA"/>
        </w:rPr>
        <w:tab/>
        <w:t>Kvalitātes un Vides kvalitātes nodrošināšanas plāni (Līguma Pielikums Nr.6)</w:t>
      </w:r>
      <w:r w:rsidR="00742AF1" w:rsidRPr="007A4F26">
        <w:rPr>
          <w:rFonts w:ascii="Times New Roman" w:eastAsia="Times New Roman" w:hAnsi="Times New Roman" w:cs="Times New Roman"/>
          <w:lang w:eastAsia="ar-SA"/>
        </w:rPr>
        <w:t>;</w:t>
      </w:r>
    </w:p>
    <w:p w14:paraId="094BC5C4" w14:textId="6D450A5D" w:rsidR="002054EF" w:rsidRPr="00DE1A2B" w:rsidRDefault="007E3BF9" w:rsidP="007E3BF9">
      <w:pPr>
        <w:shd w:val="clear" w:color="auto" w:fill="FFFFFF"/>
        <w:suppressAutoHyphens/>
        <w:spacing w:after="0" w:line="240" w:lineRule="auto"/>
        <w:ind w:left="720" w:hanging="720"/>
        <w:jc w:val="both"/>
        <w:rPr>
          <w:rFonts w:ascii="Times New Roman" w:eastAsia="Times New Roman" w:hAnsi="Times New Roman" w:cs="Times New Roman"/>
          <w:i/>
          <w:color w:val="FF0000"/>
          <w:lang w:eastAsia="ar-SA"/>
        </w:rPr>
      </w:pPr>
      <w:r>
        <w:rPr>
          <w:rFonts w:ascii="Times New Roman" w:eastAsia="Times New Roman" w:hAnsi="Times New Roman" w:cs="Times New Roman"/>
          <w:color w:val="0070C0"/>
          <w:lang w:eastAsia="ar-SA"/>
        </w:rPr>
        <w:t xml:space="preserve">               </w:t>
      </w:r>
      <w:r w:rsidR="00B3567F">
        <w:rPr>
          <w:rFonts w:ascii="Times New Roman" w:eastAsia="Times New Roman" w:hAnsi="Times New Roman" w:cs="Times New Roman"/>
          <w:lang w:eastAsia="ar-SA"/>
        </w:rPr>
        <w:t xml:space="preserve">1.2.7.  Darbu defektu akts </w:t>
      </w:r>
      <w:r w:rsidRPr="00613686">
        <w:rPr>
          <w:rFonts w:ascii="Times New Roman" w:eastAsia="Times New Roman" w:hAnsi="Times New Roman" w:cs="Times New Roman"/>
          <w:lang w:eastAsia="ar-SA"/>
        </w:rPr>
        <w:t>(Līguma pielikums Nr.7)</w:t>
      </w:r>
      <w:r w:rsidR="00DE1A2B">
        <w:rPr>
          <w:rFonts w:ascii="Times New Roman" w:eastAsia="Times New Roman" w:hAnsi="Times New Roman" w:cs="Times New Roman"/>
          <w:color w:val="0070C0"/>
          <w:lang w:eastAsia="ar-SA"/>
        </w:rPr>
        <w:t xml:space="preserve"> </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5A7821F9"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iepazinies un izpētījis Būvprojektu</w:t>
      </w:r>
      <w:r w:rsidR="00870F8D">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un</w:t>
      </w:r>
      <w:r w:rsidR="00F65FA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tajos ietvertos risinājumus, Darbu apjomus, pielietojamos materiālus,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 par pamatu realizēt Būvprojektu. </w:t>
      </w:r>
    </w:p>
    <w:p w14:paraId="188B2DBF" w14:textId="77777777" w:rsidR="0007768B" w:rsidRPr="00493ACE" w:rsidRDefault="0007768B"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75CB6028"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šī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proofErr w:type="spellStart"/>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proofErr w:type="spellEnd"/>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613686">
        <w:rPr>
          <w:rFonts w:ascii="Times New Roman" w:eastAsia="Times New Roman" w:hAnsi="Times New Roman" w:cs="Times New Roman"/>
          <w:bCs/>
          <w:iCs/>
          <w:lang w:eastAsia="ar-SA"/>
        </w:rPr>
        <w:t xml:space="preserve">tekstā </w:t>
      </w:r>
      <w:r w:rsidR="00DE1A2B" w:rsidRPr="00613686">
        <w:rPr>
          <w:rFonts w:ascii="Times New Roman" w:eastAsia="Times New Roman" w:hAnsi="Times New Roman" w:cs="Times New Roman"/>
          <w:bCs/>
          <w:iCs/>
          <w:lang w:eastAsia="ar-SA"/>
        </w:rPr>
        <w:t>kopējā</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w:t>
      </w:r>
    </w:p>
    <w:p w14:paraId="3C3C9B44" w14:textId="77777777" w:rsidR="0007768B" w:rsidRPr="00613686" w:rsidRDefault="0007768B" w:rsidP="00902A43">
      <w:pPr>
        <w:suppressAutoHyphens/>
        <w:spacing w:after="0" w:line="240" w:lineRule="auto"/>
        <w:ind w:left="720" w:hanging="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w:t>
      </w:r>
      <w:r w:rsidRPr="00613686">
        <w:rPr>
          <w:rFonts w:ascii="Times New Roman" w:eastAsia="Times New Roman" w:hAnsi="Times New Roman" w:cs="Times New Roman"/>
          <w:b/>
          <w:bCs/>
          <w:iCs/>
          <w:u w:val="single"/>
          <w:lang w:eastAsia="ar-SA"/>
        </w:rPr>
        <w:t xml:space="preserve">nomaksu valsts budžetā veic Pasūtītājs. </w:t>
      </w:r>
    </w:p>
    <w:p w14:paraId="7C1D647A" w14:textId="1DF44673"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613686">
        <w:rPr>
          <w:rFonts w:ascii="Times New Roman" w:eastAsia="Times New Roman" w:hAnsi="Times New Roman" w:cs="Times New Roman"/>
          <w:bCs/>
          <w:iCs/>
          <w:lang w:eastAsia="ar-SA"/>
        </w:rPr>
        <w:t xml:space="preserve">2.2. </w:t>
      </w:r>
      <w:r w:rsidR="00B27800" w:rsidRPr="00613686">
        <w:rPr>
          <w:rFonts w:ascii="Times New Roman" w:eastAsia="Times New Roman" w:hAnsi="Times New Roman" w:cs="Times New Roman"/>
          <w:bCs/>
          <w:iCs/>
          <w:lang w:eastAsia="ar-SA"/>
        </w:rPr>
        <w:t xml:space="preserve">Līguma 2.1.apakšpunktā minētā </w:t>
      </w:r>
      <w:r w:rsidR="00DE1A2B" w:rsidRPr="00613686">
        <w:rPr>
          <w:rFonts w:ascii="Times New Roman" w:eastAsia="Times New Roman" w:hAnsi="Times New Roman" w:cs="Times New Roman"/>
          <w:bCs/>
          <w:iCs/>
          <w:lang w:eastAsia="ar-SA"/>
        </w:rPr>
        <w:t xml:space="preserve">kopējā </w:t>
      </w:r>
      <w:r w:rsidR="0007768B" w:rsidRPr="00613686">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un </w:t>
      </w:r>
      <w:r w:rsidR="00DE1A2B" w:rsidRPr="00613686">
        <w:rPr>
          <w:rFonts w:ascii="Times New Roman" w:eastAsia="Times New Roman" w:hAnsi="Times New Roman" w:cs="Times New Roman"/>
          <w:bCs/>
          <w:iCs/>
          <w:lang w:eastAsia="ar-SA"/>
        </w:rPr>
        <w:t>Līdzēju</w:t>
      </w:r>
      <w:r w:rsidR="0007768B" w:rsidRPr="00493ACE">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613686">
        <w:rPr>
          <w:rFonts w:ascii="Times New Roman" w:eastAsia="Times New Roman" w:hAnsi="Times New Roman" w:cs="Times New Roman"/>
          <w:bCs/>
          <w:iCs/>
          <w:lang w:eastAsia="ar-SA"/>
        </w:rPr>
        <w:t>kopējās</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Līgumcenas.</w:t>
      </w:r>
    </w:p>
    <w:p w14:paraId="0EA4A84A" w14:textId="25C53A65"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 darbus, kuri nav atrunāti šī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493ACE"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lastRenderedPageBreak/>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493ACE">
        <w:rPr>
          <w:rFonts w:ascii="Times New Roman" w:eastAsia="Times New Roman" w:hAnsi="Times New Roman" w:cs="Times New Roman"/>
          <w:bCs/>
          <w:iCs/>
          <w:lang w:eastAsia="ar-SA"/>
        </w:rPr>
        <w:t>iestājoties šī Līguma izpildē, ar šī Līguma nosacījumiem.</w:t>
      </w:r>
    </w:p>
    <w:p w14:paraId="63CB50EB" w14:textId="69FD3BAF"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2.4. </w:t>
      </w:r>
      <w:r w:rsidR="00F033CC" w:rsidRPr="00493ACE">
        <w:rPr>
          <w:rFonts w:ascii="Times New Roman" w:eastAsia="Times New Roman" w:hAnsi="Times New Roman" w:cs="Times New Roman"/>
          <w:lang w:eastAsia="ar-SA"/>
        </w:rPr>
        <w:t xml:space="preserve">Izpildītājam jāiesniedz Pasūtītāja kontaktpersonai elektroniski un papīra formātā  </w:t>
      </w:r>
      <w:r w:rsidR="004A4E03" w:rsidRPr="00493ACE">
        <w:rPr>
          <w:rFonts w:ascii="Times New Roman" w:eastAsia="Times New Roman" w:hAnsi="Times New Roman" w:cs="Times New Roman"/>
          <w:lang w:eastAsia="ar-SA"/>
        </w:rPr>
        <w:t>D</w:t>
      </w:r>
      <w:r w:rsidR="00F033CC" w:rsidRPr="00493ACE">
        <w:rPr>
          <w:rFonts w:ascii="Times New Roman" w:eastAsia="Times New Roman" w:hAnsi="Times New Roman" w:cs="Times New Roman"/>
          <w:lang w:eastAsia="ar-SA"/>
        </w:rPr>
        <w:t>arbu nodošanas</w:t>
      </w:r>
      <w:r w:rsidR="004A4E03" w:rsidRPr="00493ACE">
        <w:rPr>
          <w:rFonts w:ascii="Times New Roman" w:eastAsia="Times New Roman" w:hAnsi="Times New Roman" w:cs="Times New Roman"/>
          <w:lang w:eastAsia="ar-SA"/>
        </w:rPr>
        <w:t> - </w:t>
      </w:r>
      <w:r w:rsidR="008A075E">
        <w:rPr>
          <w:rFonts w:ascii="Times New Roman" w:eastAsia="Times New Roman" w:hAnsi="Times New Roman" w:cs="Times New Roman"/>
          <w:lang w:eastAsia="ar-SA"/>
        </w:rPr>
        <w:t>pieņemšanas akts (Forma</w:t>
      </w:r>
      <w:r w:rsidR="00F033CC" w:rsidRPr="00493ACE">
        <w:rPr>
          <w:rFonts w:ascii="Times New Roman" w:eastAsia="Times New Roman" w:hAnsi="Times New Roman" w:cs="Times New Roman"/>
          <w:lang w:eastAsia="ar-SA"/>
        </w:rPr>
        <w:t xml:space="preserve"> Nr.2) un visu nepieciešamo </w:t>
      </w:r>
      <w:proofErr w:type="spellStart"/>
      <w:r w:rsidR="00F033CC" w:rsidRPr="00493ACE">
        <w:rPr>
          <w:rFonts w:ascii="Times New Roman" w:eastAsia="Times New Roman" w:hAnsi="Times New Roman" w:cs="Times New Roman"/>
          <w:lang w:eastAsia="ar-SA"/>
        </w:rPr>
        <w:t>izpilddokumentāciju</w:t>
      </w:r>
      <w:proofErr w:type="spellEnd"/>
      <w:r w:rsidR="00F033CC" w:rsidRPr="00493ACE">
        <w:rPr>
          <w:rFonts w:ascii="Times New Roman" w:eastAsia="Times New Roman" w:hAnsi="Times New Roman" w:cs="Times New Roman"/>
          <w:lang w:eastAsia="ar-SA"/>
        </w:rPr>
        <w:t xml:space="preserve"> par kalendārā mēnesī veiktajiem Darbiem. Pasūtītāja kontaktpersona, 5 (piecu)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akts (Forma Nr.2) ir pamats rēķina iesniegšanai. Gadījumā, ja iepriekš minētajā termiņā Pasūtītāja kontaktpersona nav atgriezusi Izpildītāja </w:t>
      </w:r>
      <w:r w:rsidR="00D17BAC">
        <w:rPr>
          <w:rFonts w:ascii="Times New Roman" w:eastAsia="Times New Roman" w:hAnsi="Times New Roman" w:cs="Times New Roman"/>
          <w:lang w:eastAsia="ar-SA"/>
        </w:rPr>
        <w:t xml:space="preserve">aizpildīto un </w:t>
      </w:r>
      <w:r w:rsidR="00F033CC" w:rsidRPr="00493ACE">
        <w:rPr>
          <w:rFonts w:ascii="Times New Roman" w:eastAsia="Times New Roman" w:hAnsi="Times New Roman" w:cs="Times New Roman"/>
          <w:lang w:eastAsia="ar-SA"/>
        </w:rPr>
        <w:t xml:space="preserve">iesniegto </w:t>
      </w:r>
      <w:r w:rsidR="00266F60" w:rsidRPr="00D17BAC">
        <w:rPr>
          <w:rFonts w:ascii="Times New Roman" w:eastAsia="Times New Roman" w:hAnsi="Times New Roman" w:cs="Times New Roman"/>
          <w:lang w:eastAsia="ar-SA"/>
        </w:rPr>
        <w:t xml:space="preserve">Darbu nodošanas – pieņemšanas </w:t>
      </w:r>
      <w:r w:rsidR="00F033CC" w:rsidRPr="00D17BAC">
        <w:rPr>
          <w:rFonts w:ascii="Times New Roman" w:eastAsia="Times New Roman" w:hAnsi="Times New Roman" w:cs="Times New Roman"/>
          <w:lang w:eastAsia="ar-SA"/>
        </w:rPr>
        <w:t xml:space="preserve">aktu </w:t>
      </w:r>
      <w:r w:rsidR="00F033CC" w:rsidRPr="00493ACE">
        <w:rPr>
          <w:rFonts w:ascii="Times New Roman" w:eastAsia="Times New Roman" w:hAnsi="Times New Roman" w:cs="Times New Roman"/>
          <w:lang w:eastAsia="ar-SA"/>
        </w:rPr>
        <w:t xml:space="preserve">(Formu Nr.2) ar rakstveida motivētiem iebildumiem, tad tiek uzskatīts, ka Pasūtītājs ir akceptējis Izpildītāja iesniegto </w:t>
      </w:r>
      <w:r w:rsidR="006E2DB2" w:rsidRPr="00493ACE">
        <w:rPr>
          <w:rFonts w:ascii="Times New Roman" w:eastAsia="Times New Roman" w:hAnsi="Times New Roman" w:cs="Times New Roman"/>
          <w:lang w:eastAsia="ar-SA"/>
        </w:rPr>
        <w:t>Darbu nodošanas – pieņemšanas aktu (</w:t>
      </w:r>
      <w:r w:rsidR="00F033CC" w:rsidRPr="00493ACE">
        <w:rPr>
          <w:rFonts w:ascii="Times New Roman" w:eastAsia="Times New Roman" w:hAnsi="Times New Roman" w:cs="Times New Roman"/>
          <w:lang w:eastAsia="ar-SA"/>
        </w:rPr>
        <w:t>Formu Nr.2</w:t>
      </w:r>
      <w:r w:rsidR="006E2DB2" w:rsidRPr="00493ACE">
        <w:rPr>
          <w:rFonts w:ascii="Times New Roman" w:eastAsia="Times New Roman" w:hAnsi="Times New Roman" w:cs="Times New Roman"/>
          <w:lang w:eastAsia="ar-SA"/>
        </w:rPr>
        <w:t>)</w:t>
      </w:r>
      <w:r w:rsidR="00F033CC" w:rsidRPr="00493ACE">
        <w:rPr>
          <w:rFonts w:ascii="Times New Roman" w:eastAsia="Times New Roman" w:hAnsi="Times New Roman" w:cs="Times New Roman"/>
          <w:i/>
          <w:lang w:eastAsia="ar-SA"/>
        </w:rPr>
        <w:t xml:space="preserve"> </w:t>
      </w:r>
      <w:r w:rsidR="00F033CC" w:rsidRPr="00493ACE">
        <w:rPr>
          <w:rFonts w:ascii="Times New Roman" w:eastAsia="Times New Roman" w:hAnsi="Times New Roman" w:cs="Times New Roman"/>
          <w:lang w:eastAsia="ar-SA"/>
        </w:rPr>
        <w:t>bez iebildumiem un spēkā stājas Pasūtītāja maksājuma saistības pret Izpildītāj</w:t>
      </w:r>
      <w:r w:rsidRPr="00493ACE">
        <w:rPr>
          <w:rFonts w:ascii="Times New Roman" w:eastAsia="Times New Roman" w:hAnsi="Times New Roman" w:cs="Times New Roman"/>
          <w:lang w:eastAsia="ar-SA"/>
        </w:rPr>
        <w:t>u atbilstoši Līguma noteikumiem.</w:t>
      </w:r>
      <w:r w:rsidRPr="00493ACE">
        <w:rPr>
          <w:rFonts w:ascii="Times New Roman" w:eastAsia="MS Mincho" w:hAnsi="Times New Roman" w:cs="Times New Roman"/>
          <w:i/>
          <w:lang w:eastAsia="ar-SA"/>
        </w:rPr>
        <w:t xml:space="preserve"> </w:t>
      </w:r>
      <w:r w:rsidR="00F033CC" w:rsidRPr="00493ACE">
        <w:rPr>
          <w:rFonts w:ascii="Times New Roman" w:eastAsia="Times New Roman" w:hAnsi="Times New Roman" w:cs="Times New Roman"/>
          <w:lang w:eastAsia="ar-SA"/>
        </w:rPr>
        <w:t xml:space="preserve">Pasūtītāja kontaktpersonai </w:t>
      </w:r>
      <w:r w:rsidR="00F033CC" w:rsidRPr="00493ACE">
        <w:rPr>
          <w:rFonts w:ascii="Times New Roman" w:eastAsia="MS Mincho" w:hAnsi="Times New Roman" w:cs="Times New Roman"/>
          <w:iCs/>
          <w:lang w:eastAsia="ar-SA"/>
        </w:rPr>
        <w:t>ir tiesības nepieņemt</w:t>
      </w:r>
      <w:r w:rsidR="00F033CC" w:rsidRPr="00493ACE">
        <w:rPr>
          <w:rFonts w:ascii="Times New Roman" w:eastAsia="MS Mincho" w:hAnsi="Times New Roman" w:cs="Times New Roman"/>
          <w:i/>
          <w:lang w:eastAsia="ar-SA"/>
        </w:rPr>
        <w:t xml:space="preserve"> </w:t>
      </w:r>
      <w:r w:rsidR="00F033CC" w:rsidRPr="00493ACE">
        <w:rPr>
          <w:rFonts w:ascii="Times New Roman" w:eastAsia="MS Mincho" w:hAnsi="Times New Roman" w:cs="Times New Roman"/>
          <w:iCs/>
          <w:lang w:eastAsia="ar-SA"/>
        </w:rPr>
        <w:t xml:space="preserve">(atteikt pieņemt izskatīšanai vai atteikt akceptēt) </w:t>
      </w:r>
      <w:r w:rsidR="002326CD" w:rsidRPr="00493ACE">
        <w:rPr>
          <w:rFonts w:ascii="Times New Roman" w:eastAsia="MS Mincho" w:hAnsi="Times New Roman" w:cs="Times New Roman"/>
          <w:iCs/>
          <w:lang w:eastAsia="ar-SA"/>
        </w:rPr>
        <w:t xml:space="preserve">Darbu nodošanas – pieņemšanas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 xml:space="preserve">Nr.2), ja </w:t>
      </w:r>
      <w:proofErr w:type="spellStart"/>
      <w:r w:rsidR="00F033CC" w:rsidRPr="00493ACE">
        <w:rPr>
          <w:rFonts w:ascii="Times New Roman" w:eastAsia="Times New Roman" w:hAnsi="Times New Roman" w:cs="Times New Roman"/>
          <w:lang w:eastAsia="ar-SA"/>
        </w:rPr>
        <w:t>izpilddokumentācija</w:t>
      </w:r>
      <w:proofErr w:type="spellEnd"/>
      <w:r w:rsidR="00F033CC" w:rsidRPr="00493ACE">
        <w:rPr>
          <w:rFonts w:ascii="Times New Roman" w:eastAsia="Times New Roman" w:hAnsi="Times New Roman" w:cs="Times New Roman"/>
          <w:lang w:eastAsia="ar-SA"/>
        </w:rPr>
        <w:t xml:space="preserve"> pilnīgi vai daļēji nav pievienota.</w:t>
      </w:r>
    </w:p>
    <w:p w14:paraId="2983B31C" w14:textId="0FB95BB1"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w:t>
      </w:r>
      <w:r w:rsidR="00152E8E">
        <w:rPr>
          <w:rFonts w:ascii="Times New Roman" w:eastAsia="Times New Roman" w:hAnsi="Times New Roman" w:cs="Times New Roman"/>
          <w:lang w:eastAsia="ar-SA"/>
        </w:rPr>
        <w:t>5</w:t>
      </w:r>
      <w:r w:rsidR="00F57418" w:rsidRPr="00493ACE">
        <w:rPr>
          <w:rFonts w:ascii="Times New Roman" w:eastAsia="Times New Roman" w:hAnsi="Times New Roman" w:cs="Times New Roman"/>
          <w:lang w:eastAsia="ar-SA"/>
        </w:rPr>
        <w:t xml:space="preserve">.datumam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aktu (Forma Nr.2) 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2E078F31" w:rsidR="00765CD4" w:rsidRPr="00DE1A2B" w:rsidRDefault="009B74D7" w:rsidP="00765CD4">
      <w:pPr>
        <w:suppressAutoHyphens/>
        <w:spacing w:after="0" w:line="240" w:lineRule="auto"/>
        <w:ind w:left="720" w:hanging="720"/>
        <w:jc w:val="both"/>
        <w:rPr>
          <w:rFonts w:ascii="Times New Roman" w:eastAsia="Times New Roman" w:hAnsi="Times New Roman" w:cs="Times New Roman"/>
          <w:bCs/>
          <w:i/>
          <w:iCs/>
          <w:color w:val="FF0000"/>
          <w:lang w:eastAsia="ar-SA"/>
        </w:rPr>
      </w:pPr>
      <w:r>
        <w:rPr>
          <w:rFonts w:ascii="Times New Roman" w:eastAsia="Times New Roman" w:hAnsi="Times New Roman" w:cs="Times New Roman"/>
          <w:bCs/>
          <w:iCs/>
          <w:lang w:eastAsia="ar-SA"/>
        </w:rPr>
        <w:t>2.6. Samaksu par iepriekš</w:t>
      </w:r>
      <w:r w:rsidR="00765CD4" w:rsidRPr="00493ACE">
        <w:rPr>
          <w:rFonts w:ascii="Times New Roman" w:eastAsia="Times New Roman" w:hAnsi="Times New Roman" w:cs="Times New Roman"/>
          <w:bCs/>
          <w:iCs/>
          <w:lang w:eastAsia="ar-SA"/>
        </w:rPr>
        <w:t>ējā kalendārajā mēnesī kvalitatīvi izpildītiem Darbiem Pasūtītājs veic šādā kārtībā:</w:t>
      </w:r>
      <w:r w:rsidR="00DE1A2B">
        <w:rPr>
          <w:rFonts w:ascii="Times New Roman" w:eastAsia="Times New Roman" w:hAnsi="Times New Roman" w:cs="Times New Roman"/>
          <w:bCs/>
          <w:iCs/>
          <w:lang w:eastAsia="ar-SA"/>
        </w:rPr>
        <w:t xml:space="preserve"> </w:t>
      </w:r>
    </w:p>
    <w:p w14:paraId="1FE11172" w14:textId="63B82DC7" w:rsidR="00765CD4" w:rsidRPr="00493ACE" w:rsidRDefault="00765CD4" w:rsidP="00AD3B17">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 xml:space="preserve">15 (piecpadsmit)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kas ir</w:t>
      </w:r>
      <w:r w:rsidR="00AD3B17" w:rsidRPr="00493ACE">
        <w:rPr>
          <w:rFonts w:ascii="Times New Roman" w:eastAsia="Times New Roman" w:hAnsi="Times New Roman" w:cs="Times New Roman"/>
        </w:rPr>
        <w:t xml:space="preserve"> </w:t>
      </w:r>
      <w:r w:rsidRPr="00493ACE">
        <w:rPr>
          <w:rFonts w:ascii="Times New Roman" w:eastAsia="Times New Roman" w:hAnsi="Times New Roman" w:cs="Times New Roman"/>
        </w:rPr>
        <w:t xml:space="preserve">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w:t>
      </w:r>
      <w:proofErr w:type="spellStart"/>
      <w:r w:rsidRPr="00493ACE">
        <w:rPr>
          <w:rFonts w:ascii="Times New Roman" w:eastAsia="Times New Roman" w:hAnsi="Times New Roman" w:cs="Times New Roman"/>
        </w:rPr>
        <w:t>izpilddokumentācijas</w:t>
      </w:r>
      <w:proofErr w:type="spellEnd"/>
      <w:r w:rsidRPr="00493ACE">
        <w:rPr>
          <w:rFonts w:ascii="Times New Roman" w:eastAsia="Times New Roman" w:hAnsi="Times New Roman" w:cs="Times New Roman"/>
        </w:rPr>
        <w:t xml:space="preserve"> un atbilstoša rēķina saņemšanas no </w:t>
      </w:r>
      <w:r w:rsidRPr="00493ACE">
        <w:rPr>
          <w:rFonts w:ascii="Times New Roman" w:eastAsia="Times New Roman" w:hAnsi="Times New Roman" w:cs="Times New Roman"/>
          <w:bCs/>
          <w:iCs/>
        </w:rPr>
        <w:t>Izpildītāja, līdz sasniedz 25% apjomu no kopējās Līgumcenas</w:t>
      </w:r>
      <w:r w:rsidR="00492D3D" w:rsidRPr="00493ACE">
        <w:rPr>
          <w:rFonts w:ascii="Times New Roman" w:eastAsia="Times New Roman" w:hAnsi="Times New Roman" w:cs="Times New Roman"/>
          <w:bCs/>
          <w:iCs/>
        </w:rPr>
        <w:t>, kas minēta</w:t>
      </w:r>
      <w:r w:rsidR="00AD3B17" w:rsidRPr="00493ACE">
        <w:rPr>
          <w:rFonts w:ascii="Times New Roman" w:eastAsia="Times New Roman" w:hAnsi="Times New Roman" w:cs="Times New Roman"/>
          <w:bCs/>
          <w:iCs/>
        </w:rPr>
        <w:t xml:space="preserve"> Līguma 2.1.apakšpunktā</w:t>
      </w:r>
      <w:r w:rsidRPr="00493ACE">
        <w:rPr>
          <w:rFonts w:ascii="Times New Roman" w:eastAsia="Times New Roman" w:hAnsi="Times New Roman" w:cs="Times New Roman"/>
          <w:bCs/>
          <w:iCs/>
        </w:rPr>
        <w:t xml:space="preserve"> (maksājumi tiek veikti no Pasūtītāja pamatbudžeta līdzekļiem)</w:t>
      </w:r>
      <w:r w:rsidR="00492D3D" w:rsidRPr="00493ACE">
        <w:rPr>
          <w:rFonts w:ascii="Times New Roman" w:eastAsia="Times New Roman" w:hAnsi="Times New Roman" w:cs="Times New Roman"/>
          <w:bCs/>
          <w:iCs/>
        </w:rPr>
        <w:t>;</w:t>
      </w:r>
    </w:p>
    <w:p w14:paraId="186716A3" w14:textId="2AA91017" w:rsidR="00765CD4" w:rsidRPr="00493ACE" w:rsidRDefault="00765CD4" w:rsidP="00765CD4">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30 (</w:t>
      </w:r>
      <w:r w:rsidR="00492D3D" w:rsidRPr="00493ACE">
        <w:rPr>
          <w:rFonts w:ascii="Times New Roman" w:eastAsia="Times New Roman" w:hAnsi="Times New Roman" w:cs="Times New Roman"/>
        </w:rPr>
        <w:t>trīsdesmit</w:t>
      </w:r>
      <w:r w:rsidRPr="00493ACE">
        <w:rPr>
          <w:rFonts w:ascii="Times New Roman" w:eastAsia="Times New Roman" w:hAnsi="Times New Roman" w:cs="Times New Roman"/>
        </w:rPr>
        <w:t xml:space="preserve">)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xml:space="preserve">, kas ir 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w:t>
      </w:r>
      <w:proofErr w:type="spellStart"/>
      <w:r w:rsidRPr="00493ACE">
        <w:rPr>
          <w:rFonts w:ascii="Times New Roman" w:eastAsia="Times New Roman" w:hAnsi="Times New Roman" w:cs="Times New Roman"/>
        </w:rPr>
        <w:t>izpilddokumentācijas</w:t>
      </w:r>
      <w:proofErr w:type="spellEnd"/>
      <w:r w:rsidRPr="00493ACE">
        <w:rPr>
          <w:rFonts w:ascii="Times New Roman" w:eastAsia="Times New Roman" w:hAnsi="Times New Roman" w:cs="Times New Roman"/>
        </w:rPr>
        <w:t xml:space="preserve"> un atbilstoša rēķina saņemšanas no </w:t>
      </w:r>
      <w:r w:rsidRPr="00493ACE">
        <w:rPr>
          <w:rFonts w:ascii="Times New Roman" w:eastAsia="Times New Roman" w:hAnsi="Times New Roman" w:cs="Times New Roman"/>
          <w:bCs/>
          <w:iCs/>
        </w:rPr>
        <w:t>Izpildītāja, līdz sasniedz 60% apjomu no kopējās Līgumcenas</w:t>
      </w:r>
      <w:r w:rsidR="00492D3D" w:rsidRPr="00493ACE">
        <w:rPr>
          <w:rFonts w:ascii="Times New Roman" w:eastAsia="Times New Roman" w:hAnsi="Times New Roman" w:cs="Times New Roman"/>
          <w:bCs/>
          <w:iCs/>
        </w:rPr>
        <w:t>, kas minēta Līguma 2.1.apakšpunktā</w:t>
      </w:r>
      <w:r w:rsidRPr="00493ACE">
        <w:rPr>
          <w:rFonts w:ascii="Times New Roman" w:eastAsia="Times New Roman" w:hAnsi="Times New Roman" w:cs="Times New Roman"/>
          <w:bCs/>
          <w:iCs/>
        </w:rPr>
        <w:t xml:space="preserve"> (maksājumi tiek veikti no kredīta līdzekļiem Valsts Kasē);</w:t>
      </w:r>
    </w:p>
    <w:p w14:paraId="1D313309" w14:textId="3B080BDA" w:rsidR="00A9715D" w:rsidRPr="00D17BAC" w:rsidRDefault="007C00AA" w:rsidP="00D17BAC">
      <w:pPr>
        <w:pStyle w:val="ListParagraph"/>
        <w:numPr>
          <w:ilvl w:val="2"/>
          <w:numId w:val="6"/>
        </w:numPr>
        <w:spacing w:after="0" w:line="240" w:lineRule="auto"/>
        <w:ind w:left="1276" w:hanging="567"/>
        <w:jc w:val="both"/>
        <w:rPr>
          <w:rFonts w:ascii="Times New Roman" w:eastAsia="Times New Roman" w:hAnsi="Times New Roman" w:cs="Times New Roman"/>
        </w:rPr>
      </w:pPr>
      <w:r>
        <w:rPr>
          <w:rFonts w:ascii="Times New Roman" w:eastAsia="Times New Roman" w:hAnsi="Times New Roman" w:cs="Times New Roman"/>
        </w:rPr>
        <w:t>15</w:t>
      </w:r>
      <w:r w:rsidR="00765CD4" w:rsidRPr="00493ACE">
        <w:rPr>
          <w:rFonts w:ascii="Times New Roman" w:eastAsia="Times New Roman" w:hAnsi="Times New Roman" w:cs="Times New Roman"/>
        </w:rPr>
        <w:t xml:space="preserve">% no kopējās Līgumcenas ne vēlāk kā 30 </w:t>
      </w:r>
      <w:r w:rsidR="001A1EE2">
        <w:rPr>
          <w:rFonts w:ascii="Times New Roman" w:eastAsia="Times New Roman" w:hAnsi="Times New Roman" w:cs="Times New Roman"/>
        </w:rPr>
        <w:t xml:space="preserve">(trīsdesmit) </w:t>
      </w:r>
      <w:r w:rsidR="00765CD4" w:rsidRPr="00493ACE">
        <w:rPr>
          <w:rFonts w:ascii="Times New Roman" w:eastAsia="Times New Roman" w:hAnsi="Times New Roman" w:cs="Times New Roman"/>
        </w:rPr>
        <w:t>dienu laikā</w:t>
      </w:r>
      <w:r w:rsidR="001A1EE2">
        <w:rPr>
          <w:rFonts w:ascii="Times New Roman" w:eastAsia="Times New Roman" w:hAnsi="Times New Roman" w:cs="Times New Roman"/>
        </w:rPr>
        <w:t xml:space="preserve"> pēc</w:t>
      </w:r>
      <w:r w:rsidR="00765CD4" w:rsidRPr="00493ACE">
        <w:rPr>
          <w:rFonts w:ascii="Times New Roman" w:eastAsia="Times New Roman" w:hAnsi="Times New Roman" w:cs="Times New Roman"/>
        </w:rPr>
        <w:t xml:space="preserve"> šī Līguma 5.2. </w:t>
      </w:r>
      <w:r w:rsidR="00635B38">
        <w:rPr>
          <w:rFonts w:ascii="Times New Roman" w:eastAsia="Times New Roman" w:hAnsi="Times New Roman" w:cs="Times New Roman"/>
        </w:rPr>
        <w:t>apakš</w:t>
      </w:r>
      <w:r w:rsidR="00765CD4" w:rsidRPr="00493ACE">
        <w:rPr>
          <w:rFonts w:ascii="Times New Roman" w:eastAsia="Times New Roman" w:hAnsi="Times New Roman" w:cs="Times New Roman"/>
        </w:rPr>
        <w:t>punktā noteiktā Galīgā Darbu nodošanas</w:t>
      </w:r>
      <w:r w:rsidR="00D70992">
        <w:rPr>
          <w:rFonts w:ascii="Times New Roman" w:eastAsia="Times New Roman" w:hAnsi="Times New Roman" w:cs="Times New Roman"/>
        </w:rPr>
        <w:t xml:space="preserve"> - pieņemšanas</w:t>
      </w:r>
      <w:r w:rsidR="00765CD4" w:rsidRPr="00493ACE">
        <w:rPr>
          <w:rFonts w:ascii="Times New Roman" w:eastAsia="Times New Roman" w:hAnsi="Times New Roman" w:cs="Times New Roman"/>
        </w:rPr>
        <w:t xml:space="preserve"> akta, kas ir parakstīts no I</w:t>
      </w:r>
      <w:r w:rsidR="00E77614">
        <w:rPr>
          <w:rFonts w:ascii="Times New Roman" w:eastAsia="Times New Roman" w:hAnsi="Times New Roman" w:cs="Times New Roman"/>
        </w:rPr>
        <w:t>zpildītāja un Pasūtītāja puses,</w:t>
      </w:r>
      <w:r w:rsidR="00765CD4" w:rsidRPr="00493ACE">
        <w:rPr>
          <w:rFonts w:ascii="Times New Roman" w:eastAsia="Times New Roman" w:hAnsi="Times New Roman" w:cs="Times New Roman"/>
        </w:rPr>
        <w:t xml:space="preserve"> </w:t>
      </w:r>
      <w:proofErr w:type="spellStart"/>
      <w:r w:rsidR="00765CD4" w:rsidRPr="00493ACE">
        <w:rPr>
          <w:rFonts w:ascii="Times New Roman" w:eastAsia="Times New Roman" w:hAnsi="Times New Roman" w:cs="Times New Roman"/>
        </w:rPr>
        <w:t>izpilddokumentācijas</w:t>
      </w:r>
      <w:proofErr w:type="spellEnd"/>
      <w:r w:rsidR="00765CD4" w:rsidRPr="00493ACE">
        <w:rPr>
          <w:rFonts w:ascii="Times New Roman" w:eastAsia="Times New Roman" w:hAnsi="Times New Roman" w:cs="Times New Roman"/>
        </w:rPr>
        <w:t xml:space="preserve"> un atbilstoša rēķina saņemšanas no </w:t>
      </w:r>
      <w:r w:rsidR="00765CD4" w:rsidRPr="00493ACE">
        <w:rPr>
          <w:rFonts w:ascii="Times New Roman" w:eastAsia="Times New Roman" w:hAnsi="Times New Roman" w:cs="Times New Roman"/>
          <w:bCs/>
          <w:iCs/>
        </w:rPr>
        <w:t xml:space="preserve">Izpildītāja, kā arī </w:t>
      </w:r>
      <w:r w:rsidR="00765CD4" w:rsidRPr="00493ACE">
        <w:rPr>
          <w:rFonts w:ascii="Times New Roman" w:eastAsia="Times New Roman" w:hAnsi="Times New Roman" w:cs="Times New Roman"/>
        </w:rPr>
        <w:t xml:space="preserve">Akta par objekta nodošanu ekspluatācijā iesniegšanas Latvijas Republikas normatīvajos aktos noteiktajā kārtībā </w:t>
      </w:r>
      <w:r w:rsidR="001A1EE2">
        <w:rPr>
          <w:rFonts w:ascii="Times New Roman" w:eastAsia="Times New Roman" w:hAnsi="Times New Roman" w:cs="Times New Roman"/>
          <w:bCs/>
          <w:iCs/>
        </w:rPr>
        <w:t>(</w:t>
      </w:r>
      <w:r w:rsidR="00765CD4" w:rsidRPr="00493ACE">
        <w:rPr>
          <w:rFonts w:ascii="Times New Roman" w:eastAsia="Times New Roman" w:hAnsi="Times New Roman" w:cs="Times New Roman"/>
          <w:bCs/>
          <w:iCs/>
        </w:rPr>
        <w:t>maksājumi tiek veikti no kredīta līdzekļiem Valsts Kasē)</w:t>
      </w:r>
      <w:r w:rsidR="00492D3D" w:rsidRPr="00493ACE">
        <w:rPr>
          <w:rFonts w:ascii="Times New Roman" w:eastAsia="Times New Roman" w:hAnsi="Times New Roman" w:cs="Times New Roman"/>
          <w:bCs/>
          <w:iCs/>
        </w:rPr>
        <w:t>.</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w:t>
      </w:r>
      <w:proofErr w:type="spellStart"/>
      <w:r w:rsidR="0007768B" w:rsidRPr="00493ACE">
        <w:rPr>
          <w:rFonts w:ascii="Times New Roman" w:eastAsia="Times New Roman" w:hAnsi="Times New Roman" w:cs="Times New Roman"/>
          <w:bCs/>
          <w:iCs/>
          <w:lang w:eastAsia="ar-SA"/>
        </w:rPr>
        <w:t>rakstveidā</w:t>
      </w:r>
      <w:proofErr w:type="spellEnd"/>
      <w:r w:rsidR="0007768B" w:rsidRPr="00493ACE">
        <w:rPr>
          <w:rFonts w:ascii="Times New Roman" w:eastAsia="Times New Roman" w:hAnsi="Times New Roman" w:cs="Times New Roman"/>
          <w:bCs/>
          <w:iCs/>
          <w:lang w:eastAsia="ar-SA"/>
        </w:rPr>
        <w:t xml:space="preserve">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77777777" w:rsidR="00A832EB" w:rsidRPr="00493ACE"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4C78BE9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nespēj Darbus </w:t>
      </w:r>
      <w:r w:rsidR="00A104B4" w:rsidRPr="00493ACE">
        <w:rPr>
          <w:rFonts w:ascii="Times New Roman" w:eastAsia="Times New Roman" w:hAnsi="Times New Roman" w:cs="Times New Roman"/>
          <w:lang w:eastAsia="ar-SA"/>
        </w:rPr>
        <w:t>izpildīt</w:t>
      </w:r>
      <w:r w:rsidRPr="00493ACE">
        <w:rPr>
          <w:rFonts w:ascii="Times New Roman" w:eastAsia="Times New Roman" w:hAnsi="Times New Roman" w:cs="Times New Roman"/>
          <w:lang w:eastAsia="ar-SA"/>
        </w:rPr>
        <w:t xml:space="preserve"> Līgumā noteiktajā termiņā vai arī kavē izpildi jebkuram Darba etapu/posmu/veidam vairāk kā par 5 (piecām) dienām,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pieprasīt papildu darbaspēka piesaistīšanu šiem Darbiem</w:t>
      </w:r>
      <w:r w:rsidR="000177FB"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sedz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radītos tiešos 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nokavējumu, atbilstoši </w:t>
      </w:r>
      <w:r w:rsidRPr="00493ACE">
        <w:rPr>
          <w:rFonts w:ascii="Times New Roman" w:eastAsia="Times New Roman" w:hAnsi="Times New Roman" w:cs="Times New Roman"/>
          <w:bCs/>
          <w:iCs/>
          <w:lang w:eastAsia="ar-SA"/>
        </w:rPr>
        <w:t xml:space="preserve">Pasūtītāja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w:t>
      </w:r>
      <w:r w:rsidRPr="00493ACE">
        <w:rPr>
          <w:rFonts w:ascii="Times New Roman" w:eastAsia="Times New Roman" w:hAnsi="Times New Roman" w:cs="Times New Roman"/>
          <w:lang w:eastAsia="ar-SA"/>
        </w:rPr>
        <w:lastRenderedPageBreak/>
        <w:t xml:space="preserve">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4322C81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77614">
        <w:rPr>
          <w:rFonts w:ascii="Times New Roman" w:eastAsia="Times New Roman" w:hAnsi="Times New Roman" w:cs="Times New Roman"/>
          <w:lang w:eastAsia="ar-SA"/>
        </w:rPr>
        <w:t xml:space="preserve"> </w:t>
      </w:r>
      <w:r w:rsidR="00E77614" w:rsidRPr="00613686">
        <w:rPr>
          <w:rFonts w:ascii="Times New Roman" w:eastAsia="Times New Roman" w:hAnsi="Times New Roman" w:cs="Times New Roman"/>
          <w:lang w:eastAsia="ar-SA"/>
        </w:rPr>
        <w:t>(Līguma pielikums Nr.7)</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1BE22B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motivētu,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0B65CA">
        <w:rPr>
          <w:rFonts w:ascii="Times New Roman" w:eastAsia="Times New Roman" w:hAnsi="Times New Roman" w:cs="Times New Roman"/>
          <w:lang w:eastAsia="ar-SA"/>
        </w:rPr>
        <w:t>(Sk. kopā ar Līguma 4.9</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238765F0" w14:textId="597C65E8" w:rsidR="00A832EB" w:rsidRPr="00535AD2" w:rsidRDefault="00A832EB" w:rsidP="00535AD2">
      <w:pPr>
        <w:suppressAutoHyphens/>
        <w:spacing w:after="0" w:line="240" w:lineRule="auto"/>
        <w:ind w:left="720" w:hanging="720"/>
        <w:jc w:val="both"/>
        <w:rPr>
          <w:rFonts w:ascii="Times New Roman" w:eastAsia="Times New Roman" w:hAnsi="Times New Roman" w:cs="Times New Roman"/>
          <w:bCs/>
          <w:iCs/>
          <w:color w:val="538135" w:themeColor="accent6" w:themeShade="BF"/>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Darbu organizatoriskie jautājumi tiek izskatīti un risināti </w:t>
      </w:r>
      <w:proofErr w:type="spellStart"/>
      <w:r w:rsidRPr="006C1E48">
        <w:rPr>
          <w:rFonts w:ascii="Times New Roman" w:eastAsia="Times New Roman" w:hAnsi="Times New Roman" w:cs="Times New Roman"/>
          <w:lang w:eastAsia="ar-SA"/>
        </w:rPr>
        <w:t>būvsapulcē</w:t>
      </w:r>
      <w:proofErr w:type="spellEnd"/>
      <w:r w:rsidR="007D0223" w:rsidRPr="006C1E48">
        <w:rPr>
          <w:rFonts w:ascii="Times New Roman" w:eastAsia="Times New Roman" w:hAnsi="Times New Roman" w:cs="Times New Roman"/>
          <w:lang w:eastAsia="ar-SA"/>
        </w:rPr>
        <w:t xml:space="preserve"> (turpmāk </w:t>
      </w:r>
      <w:proofErr w:type="spellStart"/>
      <w:r w:rsidR="007D0223" w:rsidRPr="006C1E48">
        <w:rPr>
          <w:rFonts w:ascii="Times New Roman" w:eastAsia="Times New Roman" w:hAnsi="Times New Roman" w:cs="Times New Roman"/>
          <w:lang w:eastAsia="ar-SA"/>
        </w:rPr>
        <w:t>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proofErr w:type="spellEnd"/>
      <w:r w:rsidR="007D0223" w:rsidRPr="006C1E48">
        <w:rPr>
          <w:rFonts w:ascii="Times New Roman" w:eastAsia="Times New Roman" w:hAnsi="Times New Roman" w:cs="Times New Roman"/>
          <w:lang w:eastAsia="ar-SA"/>
        </w:rPr>
        <w:t>)</w:t>
      </w:r>
      <w:r w:rsidRPr="006C1E48">
        <w:rPr>
          <w:rFonts w:ascii="Times New Roman" w:eastAsia="Times New Roman" w:hAnsi="Times New Roman" w:cs="Times New Roman"/>
          <w:lang w:eastAsia="ar-SA"/>
        </w:rPr>
        <w:t xml:space="preserve">. Pirmā </w:t>
      </w:r>
      <w:proofErr w:type="spellStart"/>
      <w:r w:rsidRPr="006C1E48">
        <w:rPr>
          <w:rFonts w:ascii="Times New Roman" w:eastAsia="Times New Roman" w:hAnsi="Times New Roman" w:cs="Times New Roman"/>
          <w:lang w:eastAsia="ar-SA"/>
        </w:rPr>
        <w:t>Būvsapulce</w:t>
      </w:r>
      <w:proofErr w:type="spellEnd"/>
      <w:r w:rsidRPr="006C1E48">
        <w:rPr>
          <w:rFonts w:ascii="Times New Roman" w:eastAsia="Times New Roman" w:hAnsi="Times New Roman" w:cs="Times New Roman"/>
          <w:lang w:eastAsia="ar-SA"/>
        </w:rPr>
        <w:t xml:space="preserve"> jāsasauc ne vēlāk kā 3 (trīs) dienas pirms Darba uzsākšanas.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w:t>
      </w:r>
      <w:proofErr w:type="spellStart"/>
      <w:r w:rsidR="003A1F7F" w:rsidRPr="006C1E48">
        <w:rPr>
          <w:rFonts w:ascii="Times New Roman" w:eastAsia="Times New Roman" w:hAnsi="Times New Roman" w:cs="Times New Roman"/>
          <w:lang w:eastAsia="ar-SA"/>
        </w:rPr>
        <w:t>Būvsapulču</w:t>
      </w:r>
      <w:proofErr w:type="spellEnd"/>
      <w:r w:rsidR="003A1F7F" w:rsidRPr="006C1E48">
        <w:rPr>
          <w:rFonts w:ascii="Times New Roman" w:eastAsia="Times New Roman" w:hAnsi="Times New Roman" w:cs="Times New Roman"/>
          <w:lang w:eastAsia="ar-SA"/>
        </w:rPr>
        <w:t xml:space="preserve"> organizēšanai).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w:t>
      </w:r>
      <w:proofErr w:type="spellStart"/>
      <w:r w:rsidRPr="006C1E48">
        <w:rPr>
          <w:rFonts w:ascii="Times New Roman" w:eastAsia="Times New Roman" w:hAnsi="Times New Roman" w:cs="Times New Roman"/>
          <w:lang w:eastAsia="ar-SA"/>
        </w:rPr>
        <w:t>Būvsapulču</w:t>
      </w:r>
      <w:proofErr w:type="spellEnd"/>
      <w:r w:rsidRPr="006C1E48">
        <w:rPr>
          <w:rFonts w:ascii="Times New Roman" w:eastAsia="Times New Roman" w:hAnsi="Times New Roman" w:cs="Times New Roman"/>
          <w:lang w:eastAsia="ar-SA"/>
        </w:rPr>
        <w:t xml:space="preserve"> protokolēšanu veic un nodrošina </w:t>
      </w:r>
      <w:r w:rsidRPr="006C1E48">
        <w:rPr>
          <w:rFonts w:ascii="Times New Roman" w:eastAsia="Times New Roman" w:hAnsi="Times New Roman" w:cs="Times New Roman"/>
          <w:bCs/>
          <w:iCs/>
          <w:lang w:eastAsia="ar-SA"/>
        </w:rPr>
        <w:t>Izpildītājs</w:t>
      </w:r>
      <w:r w:rsidR="001D3C55" w:rsidRPr="006C1E48">
        <w:rPr>
          <w:rFonts w:ascii="Times New Roman" w:eastAsia="Times New Roman" w:hAnsi="Times New Roman" w:cs="Times New Roman"/>
          <w:bCs/>
          <w:iCs/>
          <w:lang w:eastAsia="ar-SA"/>
        </w:rPr>
        <w:t xml:space="preserve">, ja Objektā netiek veikta būvuzraudzība </w:t>
      </w:r>
      <w:r w:rsidR="00535AD2" w:rsidRPr="006C1E48">
        <w:rPr>
          <w:rFonts w:ascii="Times New Roman" w:eastAsia="Times New Roman" w:hAnsi="Times New Roman" w:cs="Times New Roman"/>
          <w:bCs/>
          <w:iCs/>
          <w:lang w:eastAsia="ar-SA"/>
        </w:rPr>
        <w:t>vai B</w:t>
      </w:r>
      <w:r w:rsidR="001D3C55" w:rsidRPr="006C1E48">
        <w:rPr>
          <w:rFonts w:ascii="Times New Roman" w:eastAsia="Times New Roman" w:hAnsi="Times New Roman" w:cs="Times New Roman"/>
          <w:bCs/>
          <w:iCs/>
          <w:lang w:eastAsia="ar-SA"/>
        </w:rPr>
        <w:t>ūvuzraug</w:t>
      </w:r>
      <w:r w:rsidR="00535AD2" w:rsidRPr="006C1E48">
        <w:rPr>
          <w:rFonts w:ascii="Times New Roman" w:eastAsia="Times New Roman" w:hAnsi="Times New Roman" w:cs="Times New Roman"/>
          <w:bCs/>
          <w:iCs/>
          <w:lang w:eastAsia="ar-SA"/>
        </w:rPr>
        <w:t xml:space="preserve">a </w:t>
      </w:r>
      <w:r w:rsidR="003A1F7F" w:rsidRPr="006C1E48">
        <w:rPr>
          <w:rFonts w:ascii="Times New Roman" w:eastAsia="Times New Roman" w:hAnsi="Times New Roman" w:cs="Times New Roman"/>
          <w:bCs/>
          <w:iCs/>
          <w:lang w:eastAsia="ar-SA"/>
        </w:rPr>
        <w:t xml:space="preserve"> </w:t>
      </w:r>
      <w:r w:rsidR="00535AD2" w:rsidRPr="006C1E48">
        <w:rPr>
          <w:rFonts w:ascii="Times New Roman" w:eastAsia="Times New Roman" w:hAnsi="Times New Roman" w:cs="Times New Roman"/>
          <w:bCs/>
          <w:iCs/>
          <w:lang w:eastAsia="ar-SA"/>
        </w:rPr>
        <w:t xml:space="preserve">attaisnotas prombūtnes laikā (par kuru Būvuzraugs savlaicīgi informē Izpildītāju). Gadījumā, ja Objektā tiek veikta būvuzraudzība, </w:t>
      </w:r>
      <w:proofErr w:type="spellStart"/>
      <w:r w:rsidR="00535AD2" w:rsidRPr="006C1E48">
        <w:rPr>
          <w:rFonts w:ascii="Times New Roman" w:eastAsia="Times New Roman" w:hAnsi="Times New Roman" w:cs="Times New Roman"/>
          <w:bCs/>
          <w:iCs/>
          <w:lang w:eastAsia="ar-SA"/>
        </w:rPr>
        <w:t>Būvsapulču</w:t>
      </w:r>
      <w:proofErr w:type="spellEnd"/>
      <w:r w:rsidR="00535AD2" w:rsidRPr="006C1E48">
        <w:rPr>
          <w:rFonts w:ascii="Times New Roman" w:eastAsia="Times New Roman" w:hAnsi="Times New Roman" w:cs="Times New Roman"/>
          <w:bCs/>
          <w:iCs/>
          <w:lang w:eastAsia="ar-SA"/>
        </w:rPr>
        <w:t xml:space="preserve"> protokolēšanu veic un nodrošina Būvuzraugs.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 xml:space="preserve">tā piezīmes ir tiesības visiem </w:t>
      </w:r>
      <w:proofErr w:type="spellStart"/>
      <w:r w:rsidR="001E674F"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ūvsapulces</w:t>
      </w:r>
      <w:proofErr w:type="spellEnd"/>
      <w:r w:rsidRPr="006C1E48">
        <w:rPr>
          <w:rFonts w:ascii="Times New Roman" w:eastAsia="Times New Roman" w:hAnsi="Times New Roman" w:cs="Times New Roman"/>
          <w:lang w:eastAsia="ar-SA"/>
        </w:rPr>
        <w:t xml:space="preserve"> dalībniekiem.</w:t>
      </w:r>
      <w:r w:rsidR="00535AD2" w:rsidRPr="006C1E48">
        <w:rPr>
          <w:rFonts w:ascii="Times New Roman" w:eastAsia="Times New Roman" w:hAnsi="Times New Roman" w:cs="Times New Roman"/>
          <w:bCs/>
          <w:iCs/>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proofErr w:type="spellStart"/>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elektroniski </w:t>
      </w:r>
      <w:proofErr w:type="spellStart"/>
      <w:r w:rsidRPr="006C1E48">
        <w:rPr>
          <w:rFonts w:ascii="Times New Roman" w:eastAsia="Times New Roman" w:hAnsi="Times New Roman" w:cs="Times New Roman"/>
          <w:lang w:eastAsia="ar-SA"/>
        </w:rPr>
        <w:t>jāizsūta</w:t>
      </w:r>
      <w:proofErr w:type="spellEnd"/>
      <w:r w:rsidRPr="006C1E48">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w:t>
      </w:r>
      <w:proofErr w:type="spellStart"/>
      <w:r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 xml:space="preserve">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proofErr w:type="spellStart"/>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sasauc pēc vajadzības, bet ne retāk kā vienu reizi nedēļā Darba izpildes laikā.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ir tiesības veikt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klātbūtnē un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jānodrošina </w:t>
      </w:r>
      <w:r w:rsidRPr="006C1E48">
        <w:rPr>
          <w:rFonts w:ascii="Times New Roman" w:eastAsia="Times New Roman" w:hAnsi="Times New Roman" w:cs="Times New Roman"/>
          <w:bCs/>
          <w:iCs/>
          <w:lang w:eastAsia="ar-SA"/>
        </w:rPr>
        <w:t>Pasūtītājs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ar jebkuru pieprasīto dokumentu saistībā ar to.</w:t>
      </w:r>
    </w:p>
    <w:p w14:paraId="1C5E7930"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pamatoti prasīt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pārstāvja nomaiņu Objektā un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prasība jāizpilda 3 (trīs) dienu laikā pēc pamatotas prasības iesniegšanas.</w:t>
      </w:r>
    </w:p>
    <w:p w14:paraId="6F5BE779"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5"/>
          <w:lang w:eastAsia="ar-SA"/>
        </w:rPr>
        <w:t xml:space="preserve">ir tiesības ierosināt veikt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spacing w:val="-5"/>
          <w:lang w:eastAsia="ar-SA"/>
        </w:rPr>
        <w:t xml:space="preserve">veikto Darbu atbilstības ekspertīzi. </w:t>
      </w:r>
      <w:r w:rsidRPr="00493ACE">
        <w:rPr>
          <w:rFonts w:ascii="Times New Roman" w:eastAsia="Times New Roman" w:hAnsi="Times New Roman" w:cs="Times New Roman"/>
          <w:spacing w:val="-9"/>
          <w:lang w:eastAsia="ar-SA"/>
        </w:rPr>
        <w:t xml:space="preserve">Šajā gadījumā tiek izveidota neatkarīga sertificētu ekspertu komisija,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9"/>
          <w:lang w:eastAsia="ar-SA"/>
        </w:rPr>
        <w:t xml:space="preserve">un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rakstiski nevienojas savādāk, 3 (trīs) ekspertu sastāvā, no kuriem vienu ekspertu pieaicina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spacing w:val="-9"/>
          <w:lang w:eastAsia="ar-SA"/>
        </w:rPr>
        <w:t xml:space="preserve">, otru –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bet trešo – abi pieaicinātie eksperti. J</w:t>
      </w:r>
      <w:r w:rsidRPr="00493ACE">
        <w:rPr>
          <w:rFonts w:ascii="Times New Roman" w:eastAsia="Times New Roman" w:hAnsi="Times New Roman" w:cs="Times New Roman"/>
          <w:spacing w:val="-4"/>
          <w:lang w:eastAsia="ar-SA"/>
        </w:rPr>
        <w:t xml:space="preserve">a saskaņā ar ekspertīzes rezultātiem tiek konstatēti trūkumi vai nepilnības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4"/>
          <w:lang w:eastAsia="ar-SA"/>
        </w:rPr>
        <w:t xml:space="preserve">Darbos tā vainas dēļ, </w:t>
      </w:r>
      <w:r w:rsidRPr="00493ACE">
        <w:rPr>
          <w:rFonts w:ascii="Times New Roman" w:eastAsia="Times New Roman" w:hAnsi="Times New Roman" w:cs="Times New Roman"/>
          <w:spacing w:val="-12"/>
          <w:lang w:eastAsia="ar-SA"/>
        </w:rPr>
        <w:t xml:space="preserve">tad ekspertīzes izdevumus sedz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12"/>
          <w:lang w:eastAsia="ar-SA"/>
        </w:rPr>
        <w:t xml:space="preserve">, pretējā gadījumā ekspertīzes izdevumus sedz </w:t>
      </w:r>
      <w:r w:rsidRPr="00493ACE">
        <w:rPr>
          <w:rFonts w:ascii="Times New Roman" w:eastAsia="Times New Roman" w:hAnsi="Times New Roman" w:cs="Times New Roman"/>
          <w:bCs/>
          <w:iCs/>
          <w:lang w:eastAsia="ar-SA"/>
        </w:rPr>
        <w:t>Pasūtītājs.</w:t>
      </w:r>
    </w:p>
    <w:p w14:paraId="33CC0046" w14:textId="5330B7C2" w:rsidR="00A832EB" w:rsidRPr="006C1E48" w:rsidRDefault="00A832EB" w:rsidP="00C4098E">
      <w:pPr>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Pasūtītāja kontaktpersona</w:t>
      </w:r>
      <w:r w:rsidR="00535AD2" w:rsidRPr="006C1E48">
        <w:rPr>
          <w:rFonts w:ascii="Times New Roman" w:eastAsia="Times New Roman" w:hAnsi="Times New Roman" w:cs="Times New Roman"/>
          <w:lang w:eastAsia="ar-SA"/>
        </w:rPr>
        <w:t>, gadījumā, ja Objektā netiek veikta būvuzraudzība</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343345E3" w14:textId="77777777"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izskata un akceptē Darbu veikšanas projektu;</w:t>
      </w:r>
    </w:p>
    <w:p w14:paraId="2E0CE1BE" w14:textId="4F4FCCB1"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Pr="006C1E48">
        <w:rPr>
          <w:rFonts w:ascii="Times New Roman" w:eastAsia="Times New Roman" w:hAnsi="Times New Roman" w:cs="Times New Roman"/>
          <w:lang w:eastAsia="ar-SA"/>
        </w:rPr>
        <w:t>;</w:t>
      </w:r>
    </w:p>
    <w:p w14:paraId="3F3D0C6B" w14:textId="77777777"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dod rīkojumus būvniecības dalībniekiem, ciktāl to nosaka savstarpēji noslēgtie līgumi;</w:t>
      </w:r>
    </w:p>
    <w:p w14:paraId="241228E8" w14:textId="57FA4683"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shd w:val="clear" w:color="auto" w:fill="FFFF00"/>
          <w:lang w:eastAsia="ar-SA"/>
        </w:rPr>
      </w:pPr>
      <w:r w:rsidRPr="006C1E48">
        <w:rPr>
          <w:rFonts w:ascii="Times New Roman" w:eastAsia="Times New Roman" w:hAnsi="Times New Roman" w:cs="Times New Roman"/>
          <w:lang w:eastAsia="ar-SA"/>
        </w:rPr>
        <w:t xml:space="preserve">piedalās </w:t>
      </w:r>
      <w:proofErr w:type="spellStart"/>
      <w:r w:rsidR="007E0542"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w:t>
      </w:r>
    </w:p>
    <w:p w14:paraId="0F066AEA" w14:textId="13D22CAA" w:rsidR="00535AD2" w:rsidRPr="006C1E48" w:rsidRDefault="00A832EB" w:rsidP="00535AD2">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atbild uz Izpildītāja vēstulēm</w:t>
      </w:r>
      <w:r w:rsidR="00535AD2" w:rsidRPr="006C1E48">
        <w:rPr>
          <w:rFonts w:ascii="Times New Roman" w:eastAsia="Times New Roman" w:hAnsi="Times New Roman" w:cs="Times New Roman"/>
          <w:lang w:eastAsia="ar-SA"/>
        </w:rPr>
        <w:t xml:space="preserve"> Līgumā uzņemto saistību ietvaros</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0108360D" w14:textId="764BD7A2" w:rsidR="00535AD2" w:rsidRPr="006C1E48" w:rsidRDefault="00535AD2" w:rsidP="00535AD2">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 xml:space="preserve">Gadījumā, ja Objektā tiek veikta būvuzraudzība, </w:t>
      </w:r>
      <w:r w:rsidR="009A1652" w:rsidRPr="006C1E48">
        <w:rPr>
          <w:rFonts w:ascii="Times New Roman" w:eastAsia="Times New Roman" w:hAnsi="Times New Roman" w:cs="Times New Roman"/>
          <w:lang w:eastAsia="ar-SA"/>
        </w:rPr>
        <w:t xml:space="preserve">3.11.1. – 3.11.5.apakšpunktā minēto veic Būvuzraugs. </w:t>
      </w:r>
    </w:p>
    <w:p w14:paraId="69781824" w14:textId="77777777" w:rsidR="0038165D" w:rsidRPr="00493ACE"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lastRenderedPageBreak/>
        <w:t>4. IZPILDĪTĀJA TIESĪBAS UN PIENĀKUMI</w:t>
      </w:r>
    </w:p>
    <w:p w14:paraId="235FE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31C39DB9" w14:textId="7E7E1CCC" w:rsidR="00A832EB" w:rsidRPr="00493ACE"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A832EB" w:rsidRPr="00493ACE">
        <w:rPr>
          <w:rFonts w:ascii="Times New Roman" w:eastAsia="Times New Roman" w:hAnsi="Times New Roman" w:cs="Times New Roman"/>
          <w:lang w:eastAsia="ar-SA"/>
        </w:rPr>
        <w:t xml:space="preserve">veikt Līgumā noteiktos Darbus augsti profesionālā līmenī, saskaņā ar Būvprojektu, </w:t>
      </w:r>
      <w:r w:rsidR="009055B6" w:rsidRPr="006C4CCD">
        <w:rPr>
          <w:rFonts w:ascii="Times New Roman" w:eastAsia="Times New Roman" w:hAnsi="Times New Roman" w:cs="Times New Roman"/>
          <w:lang w:eastAsia="ar-SA"/>
        </w:rPr>
        <w:t>Tehnisko specifikāciju</w:t>
      </w:r>
      <w:r w:rsidR="009055B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un atbilstoši Latvijas Republikas normatīvajiem aktiem;</w:t>
      </w:r>
    </w:p>
    <w:p w14:paraId="38869B13" w14:textId="5DC4F6D4" w:rsidR="00A832EB" w:rsidRPr="006C1E48"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4.1.2.</w:t>
      </w:r>
      <w:r w:rsidR="00A832EB" w:rsidRPr="00493ACE">
        <w:rPr>
          <w:rFonts w:ascii="Times New Roman" w:eastAsia="Times New Roman" w:hAnsi="Times New Roman" w:cs="Times New Roman"/>
          <w:lang w:eastAsia="ar-SA"/>
        </w:rPr>
        <w:t xml:space="preserve">veikt Līgumā paredzētos Darbus kā neatkarīgs uzņēmējs ar savu darbaspēku, darba rīkiem, ierīcēm un materiāliem.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nav tiesīgs bez iepriekšējas rakstiskas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piekrišanas nodot Līguma </w:t>
      </w:r>
      <w:r w:rsidR="00A832EB" w:rsidRPr="006C1E48">
        <w:rPr>
          <w:rFonts w:ascii="Times New Roman" w:eastAsia="Times New Roman" w:hAnsi="Times New Roman" w:cs="Times New Roman"/>
          <w:lang w:eastAsia="ar-SA"/>
        </w:rPr>
        <w:t>tiesības un saistības vai kādu tā daļu trešajai personai;</w:t>
      </w:r>
    </w:p>
    <w:p w14:paraId="1EF7EBB7" w14:textId="742C7D52" w:rsidR="00A832EB" w:rsidRPr="006C1E48" w:rsidRDefault="00A832EB" w:rsidP="00C4098E">
      <w:pPr>
        <w:suppressAutoHyphens/>
        <w:spacing w:after="0" w:line="240" w:lineRule="auto"/>
        <w:ind w:left="36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4.1.3. pirms Darbu uzsākšanas izstrādā</w:t>
      </w:r>
      <w:r w:rsidR="00836267" w:rsidRPr="006C1E48">
        <w:rPr>
          <w:rFonts w:ascii="Times New Roman" w:eastAsia="Times New Roman" w:hAnsi="Times New Roman" w:cs="Times New Roman"/>
          <w:lang w:eastAsia="ar-SA"/>
        </w:rPr>
        <w:t>t un iesniegt</w:t>
      </w:r>
      <w:r w:rsidRPr="006C1E48">
        <w:rPr>
          <w:rFonts w:ascii="Times New Roman" w:eastAsia="Times New Roman" w:hAnsi="Times New Roman" w:cs="Times New Roman"/>
          <w:lang w:eastAsia="ar-SA"/>
        </w:rPr>
        <w:t xml:space="preserve"> </w:t>
      </w:r>
      <w:r w:rsidR="00DE7B02" w:rsidRPr="006C1E48">
        <w:rPr>
          <w:rFonts w:ascii="Times New Roman" w:eastAsia="Times New Roman" w:hAnsi="Times New Roman" w:cs="Times New Roman"/>
          <w:lang w:eastAsia="ar-SA"/>
        </w:rPr>
        <w:t xml:space="preserve">Pasūtītājam </w:t>
      </w:r>
      <w:r w:rsidRPr="006C1E48">
        <w:rPr>
          <w:rFonts w:ascii="Times New Roman" w:eastAsia="Times New Roman" w:hAnsi="Times New Roman" w:cs="Times New Roman"/>
          <w:lang w:eastAsia="ar-SA"/>
        </w:rPr>
        <w:t>Darbu veikšanas projektu</w:t>
      </w:r>
      <w:r w:rsidR="00DE7B02" w:rsidRPr="006C1E48">
        <w:rPr>
          <w:rFonts w:ascii="Times New Roman" w:eastAsia="Times New Roman" w:hAnsi="Times New Roman" w:cs="Times New Roman"/>
          <w:lang w:eastAsia="ar-SA"/>
        </w:rPr>
        <w:t xml:space="preserve">, kas ir saskaņots ar </w:t>
      </w:r>
      <w:proofErr w:type="spellStart"/>
      <w:r w:rsidR="00DE7B02" w:rsidRPr="006C1E48">
        <w:rPr>
          <w:rFonts w:ascii="Times New Roman" w:eastAsia="Times New Roman" w:hAnsi="Times New Roman" w:cs="Times New Roman"/>
          <w:lang w:eastAsia="ar-SA"/>
        </w:rPr>
        <w:t>Autoruzraugu</w:t>
      </w:r>
      <w:proofErr w:type="spellEnd"/>
      <w:r w:rsidR="00DE7B02" w:rsidRPr="006C1E48">
        <w:rPr>
          <w:rFonts w:ascii="Times New Roman" w:eastAsia="Times New Roman" w:hAnsi="Times New Roman" w:cs="Times New Roman"/>
          <w:lang w:eastAsia="ar-SA"/>
        </w:rPr>
        <w:t xml:space="preserve"> un Būvuzraugu;</w:t>
      </w:r>
      <w:r w:rsidRPr="006C1E48">
        <w:rPr>
          <w:rFonts w:ascii="Times New Roman" w:eastAsia="Times New Roman" w:hAnsi="Times New Roman" w:cs="Times New Roman"/>
          <w:lang w:eastAsia="ar-SA"/>
        </w:rPr>
        <w:t xml:space="preserve"> </w:t>
      </w:r>
    </w:p>
    <w:p w14:paraId="281A8DB8" w14:textId="3D921BA3" w:rsidR="00A832EB" w:rsidRPr="00493ACE"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4.1.4.Pirms Darbu uzsākšanas iesniegt Pasūt</w:t>
      </w:r>
      <w:r w:rsidR="002E5024">
        <w:rPr>
          <w:rFonts w:ascii="Times New Roman" w:eastAsia="Times New Roman" w:hAnsi="Times New Roman" w:cs="Times New Roman"/>
          <w:lang w:eastAsia="ar-SA"/>
        </w:rPr>
        <w:t>ītājam Darbu aizsardzības plānu;</w:t>
      </w:r>
    </w:p>
    <w:p w14:paraId="1DBB9533" w14:textId="262CF349"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4.1.5.Objek</w:t>
      </w:r>
      <w:r w:rsidR="002E5024">
        <w:rPr>
          <w:rFonts w:ascii="Times New Roman" w:eastAsia="Times New Roman" w:hAnsi="Times New Roman" w:cs="Times New Roman"/>
          <w:lang w:eastAsia="ar-SA"/>
        </w:rPr>
        <w:t>tā nodrošināt atbildīgā būvdarbu</w:t>
      </w:r>
      <w:r w:rsidRPr="00493ACE">
        <w:rPr>
          <w:rFonts w:ascii="Times New Roman" w:eastAsia="Times New Roman" w:hAnsi="Times New Roman" w:cs="Times New Roman"/>
          <w:lang w:eastAsia="ar-SA"/>
        </w:rPr>
        <w:t xml:space="preserve"> vadītāja, atbilstoši </w:t>
      </w:r>
      <w:r w:rsidR="00E77614" w:rsidRPr="00613686">
        <w:rPr>
          <w:rFonts w:ascii="Times New Roman" w:eastAsia="Times New Roman" w:hAnsi="Times New Roman" w:cs="Times New Roman"/>
          <w:lang w:eastAsia="ar-SA"/>
        </w:rPr>
        <w:t>P</w:t>
      </w:r>
      <w:r w:rsidRPr="00613686">
        <w:rPr>
          <w:rFonts w:ascii="Times New Roman" w:eastAsia="Times New Roman" w:hAnsi="Times New Roman" w:cs="Times New Roman"/>
          <w:lang w:eastAsia="ar-SA"/>
        </w:rPr>
        <w:t>iedāvājumam</w:t>
      </w:r>
      <w:r w:rsidR="00E77614" w:rsidRPr="00613686">
        <w:rPr>
          <w:rFonts w:ascii="Times New Roman" w:eastAsia="Times New Roman" w:hAnsi="Times New Roman" w:cs="Times New Roman"/>
          <w:lang w:eastAsia="ar-SA"/>
        </w:rPr>
        <w:t xml:space="preserve"> Iepirkumā</w:t>
      </w:r>
      <w:r w:rsidRPr="00613686">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klātbūtni katru darba dienu un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405798B3" w14:textId="7777777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4.1.6. nepieļaut alkoholisko dzērienu un narkotisko vielu lietošanu Objektā;</w:t>
      </w:r>
    </w:p>
    <w:p w14:paraId="71F04368" w14:textId="4F33A6CD" w:rsidR="00A832EB" w:rsidRPr="00493ACE" w:rsidRDefault="00A832EB" w:rsidP="00C4098E">
      <w:pPr>
        <w:suppressAutoHyphens/>
        <w:spacing w:after="0" w:line="240" w:lineRule="auto"/>
        <w:ind w:left="360"/>
        <w:jc w:val="both"/>
        <w:rPr>
          <w:rFonts w:ascii="Times New Roman" w:eastAsia="Times New Roman" w:hAnsi="Times New Roman" w:cs="Times New Roman"/>
          <w:i/>
          <w:strike/>
          <w:lang w:eastAsia="ar-SA"/>
        </w:rPr>
      </w:pPr>
      <w:r w:rsidRPr="00493ACE">
        <w:rPr>
          <w:rFonts w:ascii="Times New Roman" w:eastAsia="Times New Roman" w:hAnsi="Times New Roman" w:cs="Times New Roman"/>
          <w:lang w:eastAsia="ar-SA"/>
        </w:rPr>
        <w:t>4.1.7. pilnā mērā materiāli atbildēt par Izpildītāja rīcībā esošajiem darba rīkiem, ierīcēm un materiāliem, kas atrodas Objekt</w:t>
      </w:r>
      <w:r w:rsidR="00524B3A"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w:t>
      </w:r>
    </w:p>
    <w:p w14:paraId="2956E664" w14:textId="66F02B6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w:t>
      </w:r>
      <w:r w:rsidR="00E76FA9" w:rsidRPr="00493ACE">
        <w:rPr>
          <w:rFonts w:ascii="Times New Roman" w:eastAsia="Times New Roman" w:hAnsi="Times New Roman" w:cs="Times New Roman"/>
          <w:bCs/>
          <w:iCs/>
          <w:lang w:eastAsia="ar-SA"/>
        </w:rPr>
        <w:t xml:space="preserve">un pilnā mērā materiāli atbildēt par tiesību aktos noteiktajām prasībām, tai skaitā </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lang w:eastAsia="ar-SA"/>
        </w:rPr>
        <w:t>darba drošības, elektrodrošības un ugunsdrošības noteikum</w:t>
      </w:r>
      <w:r w:rsidR="0039501A" w:rsidRPr="00493ACE">
        <w:rPr>
          <w:rFonts w:ascii="Times New Roman" w:eastAsia="Times New Roman" w:hAnsi="Times New Roman" w:cs="Times New Roman"/>
          <w:lang w:eastAsia="ar-SA"/>
        </w:rPr>
        <w:t>iem</w:t>
      </w:r>
      <w:r w:rsidRPr="00493ACE">
        <w:rPr>
          <w:rFonts w:ascii="Times New Roman" w:eastAsia="Times New Roman" w:hAnsi="Times New Roman" w:cs="Times New Roman"/>
          <w:lang w:eastAsia="ar-SA"/>
        </w:rPr>
        <w:t xml:space="preserve">, </w:t>
      </w:r>
      <w:r w:rsidR="00E76FA9" w:rsidRPr="00493ACE">
        <w:rPr>
          <w:rFonts w:ascii="Times New Roman" w:eastAsia="Times New Roman" w:hAnsi="Times New Roman" w:cs="Times New Roman"/>
          <w:lang w:eastAsia="ar-SA"/>
        </w:rPr>
        <w:t>vides aizsardzības prasības</w:t>
      </w:r>
      <w:r w:rsidR="0039501A"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iepazīstināt ar tiem darbiniekus un iesaistīto personālu, kas tiks nodarbināti Objektā;</w:t>
      </w:r>
    </w:p>
    <w:p w14:paraId="05D15CAE" w14:textId="0B92F66B"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9</w:t>
      </w:r>
      <w:r w:rsidRPr="00493ACE">
        <w:rPr>
          <w:rFonts w:ascii="Times New Roman" w:eastAsia="Times New Roman" w:hAnsi="Times New Roman" w:cs="Times New Roman"/>
          <w:lang w:eastAsia="ar-SA"/>
        </w:rPr>
        <w:t>.ievērot Objekt</w:t>
      </w:r>
      <w:r w:rsidR="0039501A" w:rsidRPr="00493ACE">
        <w:rPr>
          <w:rFonts w:ascii="Times New Roman" w:eastAsia="Times New Roman" w:hAnsi="Times New Roman" w:cs="Times New Roman"/>
          <w:lang w:eastAsia="ar-SA"/>
        </w:rPr>
        <w:t xml:space="preserve">ā </w:t>
      </w:r>
      <w:r w:rsidRPr="00493ACE">
        <w:rPr>
          <w:rFonts w:ascii="Times New Roman" w:eastAsia="Times New Roman" w:hAnsi="Times New Roman" w:cs="Times New Roman"/>
          <w:lang w:eastAsia="ar-SA"/>
        </w:rPr>
        <w:t>tīrību un sanitārās normas;</w:t>
      </w:r>
    </w:p>
    <w:p w14:paraId="4BDD243A" w14:textId="2004289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0</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DC39491" w14:textId="5A95C16E"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 xml:space="preserve">.nodrošināt būvgružu un citus atkritumu savlaicīgu izvešanu; </w:t>
      </w:r>
    </w:p>
    <w:p w14:paraId="02F2CF98" w14:textId="77777777" w:rsid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 xml:space="preserve">. pirms Darbu uzsākšanas iesniegt </w:t>
      </w:r>
      <w:r w:rsidRPr="00493ACE">
        <w:rPr>
          <w:rFonts w:ascii="Times New Roman" w:eastAsia="Times New Roman" w:hAnsi="Times New Roman" w:cs="Times New Roman"/>
          <w:bCs/>
          <w:iCs/>
          <w:lang w:eastAsia="ar-SA"/>
        </w:rPr>
        <w:t>Pasūtīt</w:t>
      </w:r>
      <w:r w:rsidRPr="00493ACE">
        <w:rPr>
          <w:rFonts w:ascii="Times New Roman" w:eastAsia="Times New Roman" w:hAnsi="Times New Roman" w:cs="Times New Roman"/>
          <w:lang w:eastAsia="ar-SA"/>
        </w:rPr>
        <w:t>ājam</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līguma ar atkritumu apsaimniekošanas uzņēmumu kopiju, kā arī pirms Darbu </w:t>
      </w:r>
      <w:r w:rsidR="00904C4D" w:rsidRPr="00493ACE">
        <w:rPr>
          <w:rFonts w:ascii="Times New Roman" w:eastAsia="Times New Roman" w:hAnsi="Times New Roman" w:cs="Times New Roman"/>
          <w:lang w:eastAsia="ar-SA"/>
        </w:rPr>
        <w:t xml:space="preserve">galīgās </w:t>
      </w:r>
      <w:r w:rsidRPr="00493ACE">
        <w:rPr>
          <w:rFonts w:ascii="Times New Roman" w:eastAsia="Times New Roman" w:hAnsi="Times New Roman" w:cs="Times New Roman"/>
          <w:lang w:eastAsia="ar-SA"/>
        </w:rPr>
        <w:t xml:space="preserve">nodošanas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aktu par izvesto atkritumu veidiem, daudzumu un izvešanas vietu</w:t>
      </w:r>
      <w:r w:rsidR="00616D73" w:rsidRPr="00493ACE">
        <w:rPr>
          <w:rFonts w:ascii="Times New Roman" w:eastAsia="Times New Roman" w:hAnsi="Times New Roman" w:cs="Times New Roman"/>
          <w:lang w:eastAsia="ar-SA"/>
        </w:rPr>
        <w:t xml:space="preserve"> un </w:t>
      </w:r>
      <w:r w:rsidR="001D24A3" w:rsidRPr="00493ACE">
        <w:rPr>
          <w:rFonts w:ascii="Times New Roman" w:eastAsia="Times New Roman" w:hAnsi="Times New Roman" w:cs="Times New Roman"/>
          <w:lang w:eastAsia="ar-SA"/>
        </w:rPr>
        <w:t xml:space="preserve">attiecīgā </w:t>
      </w:r>
      <w:r w:rsidR="00616D73" w:rsidRPr="00493ACE">
        <w:rPr>
          <w:rFonts w:ascii="Times New Roman" w:eastAsia="Times New Roman" w:hAnsi="Times New Roman" w:cs="Times New Roman"/>
          <w:lang w:eastAsia="ar-SA"/>
        </w:rPr>
        <w:t>rēķina apmaksas apstiprinājumu</w:t>
      </w:r>
      <w:r w:rsidR="00EA4C92" w:rsidRPr="00493ACE">
        <w:rPr>
          <w:rFonts w:ascii="Times New Roman" w:eastAsia="Times New Roman" w:hAnsi="Times New Roman" w:cs="Times New Roman"/>
          <w:lang w:eastAsia="ar-SA"/>
        </w:rPr>
        <w:t>;</w:t>
      </w:r>
    </w:p>
    <w:p w14:paraId="2BA041E8" w14:textId="28700CFD" w:rsidR="00A832EB" w:rsidRP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4.1.1</w:t>
      </w:r>
      <w:r w:rsidR="00DC6180" w:rsidRPr="007A612C">
        <w:rPr>
          <w:rFonts w:ascii="Times New Roman" w:eastAsia="Times New Roman" w:hAnsi="Times New Roman" w:cs="Times New Roman"/>
          <w:lang w:eastAsia="ar-SA"/>
        </w:rPr>
        <w:t>3</w:t>
      </w:r>
      <w:r w:rsidRPr="007A612C">
        <w:rPr>
          <w:rFonts w:ascii="Times New Roman" w:eastAsia="Times New Roman" w:hAnsi="Times New Roman" w:cs="Times New Roman"/>
          <w:lang w:eastAsia="ar-SA"/>
        </w:rPr>
        <w:t xml:space="preserve">. Pirms ķīmisko vielu, kuras klasificētas kā bīstamas (Ministru kabineta </w:t>
      </w:r>
      <w:r w:rsidR="009D378B" w:rsidRPr="007A612C">
        <w:rPr>
          <w:rFonts w:ascii="Times New Roman" w:eastAsia="Times New Roman" w:hAnsi="Times New Roman" w:cs="Times New Roman"/>
          <w:lang w:eastAsia="ar-SA"/>
        </w:rPr>
        <w:t xml:space="preserve">2011.gada 19.aprīļa </w:t>
      </w:r>
      <w:r w:rsidRPr="007A612C">
        <w:rPr>
          <w:rFonts w:ascii="Times New Roman" w:eastAsia="Times New Roman" w:hAnsi="Times New Roman" w:cs="Times New Roman"/>
          <w:lang w:eastAsia="ar-SA"/>
        </w:rPr>
        <w:t>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E0D222B" w14:textId="75DC47BD"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00904C4D">
        <w:rPr>
          <w:rFonts w:ascii="Times New Roman" w:eastAsia="Times New Roman" w:hAnsi="Times New Roman" w:cs="Times New Roman"/>
          <w:lang w:eastAsia="ar-SA"/>
        </w:rPr>
        <w:t>norādījumiem;</w:t>
      </w:r>
    </w:p>
    <w:p w14:paraId="18E4B100" w14:textId="174593CA"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18671DA0" w14:textId="63436148"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46E847AF" w14:textId="2AF7EA23" w:rsidR="00A832EB" w:rsidRPr="006C1E48"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5812E621" w14:textId="7894F415" w:rsidR="00A832EB" w:rsidRPr="00DE1A2B" w:rsidRDefault="00AA62EF" w:rsidP="00C4098E">
      <w:pPr>
        <w:suppressAutoHyphens/>
        <w:spacing w:after="0" w:line="240" w:lineRule="auto"/>
        <w:ind w:left="360"/>
        <w:jc w:val="both"/>
        <w:rPr>
          <w:rFonts w:ascii="Times New Roman" w:eastAsia="Times New Roman" w:hAnsi="Times New Roman" w:cs="Times New Roman"/>
          <w:i/>
          <w:color w:val="FF0000"/>
          <w:lang w:eastAsia="ar-SA"/>
        </w:rPr>
      </w:pPr>
      <w:r w:rsidRPr="006C1E48">
        <w:rPr>
          <w:rFonts w:ascii="Times New Roman" w:eastAsia="Times New Roman" w:hAnsi="Times New Roman" w:cs="Times New Roman"/>
          <w:lang w:eastAsia="ar-SA"/>
        </w:rPr>
        <w:t>4.1.18</w:t>
      </w:r>
      <w:r w:rsidR="00A832EB" w:rsidRPr="006C1E48">
        <w:rPr>
          <w:rFonts w:ascii="Times New Roman" w:eastAsia="Times New Roman" w:hAnsi="Times New Roman" w:cs="Times New Roman"/>
          <w:lang w:eastAsia="ar-SA"/>
        </w:rPr>
        <w:t xml:space="preserve">. </w:t>
      </w:r>
      <w:r w:rsidR="00A832EB" w:rsidRPr="006C1E48">
        <w:rPr>
          <w:rFonts w:ascii="Times New Roman" w:eastAsia="Times New Roman" w:hAnsi="Times New Roman" w:cs="Times New Roman"/>
          <w:bCs/>
          <w:lang w:eastAsia="ar-SA"/>
        </w:rPr>
        <w:t>Par katru</w:t>
      </w:r>
      <w:r w:rsidR="00797556">
        <w:rPr>
          <w:rFonts w:ascii="Times New Roman" w:eastAsia="Times New Roman" w:hAnsi="Times New Roman" w:cs="Times New Roman"/>
          <w:bCs/>
          <w:lang w:eastAsia="ar-SA"/>
        </w:rPr>
        <w:t xml:space="preserve"> 4.1.5., </w:t>
      </w:r>
      <w:r w:rsidR="00A832EB" w:rsidRPr="006C1E48">
        <w:rPr>
          <w:rFonts w:ascii="Times New Roman" w:eastAsia="Times New Roman" w:hAnsi="Times New Roman" w:cs="Times New Roman"/>
          <w:bCs/>
          <w:lang w:eastAsia="ar-SA"/>
        </w:rPr>
        <w:t>4.1.6, 4.1.8, 4.1.</w:t>
      </w:r>
      <w:r w:rsidR="00DC6180" w:rsidRPr="006C1E48">
        <w:rPr>
          <w:rFonts w:ascii="Times New Roman" w:eastAsia="Times New Roman" w:hAnsi="Times New Roman" w:cs="Times New Roman"/>
          <w:bCs/>
          <w:lang w:eastAsia="ar-SA"/>
        </w:rPr>
        <w:t>9</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0</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1</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2</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3</w:t>
      </w:r>
      <w:r w:rsidR="00A832EB" w:rsidRPr="006C1E48">
        <w:rPr>
          <w:rFonts w:ascii="Times New Roman" w:eastAsia="Times New Roman" w:hAnsi="Times New Roman" w:cs="Times New Roman"/>
          <w:bCs/>
          <w:lang w:eastAsia="ar-SA"/>
        </w:rPr>
        <w:t>.,</w:t>
      </w:r>
      <w:r w:rsidR="00797556" w:rsidRPr="00797556">
        <w:rPr>
          <w:rFonts w:ascii="Times New Roman" w:eastAsia="Times New Roman" w:hAnsi="Times New Roman" w:cs="Times New Roman"/>
          <w:bCs/>
          <w:lang w:eastAsia="ar-SA"/>
        </w:rPr>
        <w:t xml:space="preserve"> </w:t>
      </w:r>
      <w:r w:rsidR="00797556" w:rsidRPr="006C1E48">
        <w:rPr>
          <w:rFonts w:ascii="Times New Roman" w:eastAsia="Times New Roman" w:hAnsi="Times New Roman" w:cs="Times New Roman"/>
          <w:bCs/>
          <w:lang w:eastAsia="ar-SA"/>
        </w:rPr>
        <w:t>4.1.1</w:t>
      </w:r>
      <w:r w:rsidR="00797556">
        <w:rPr>
          <w:rFonts w:ascii="Times New Roman" w:eastAsia="Times New Roman" w:hAnsi="Times New Roman" w:cs="Times New Roman"/>
          <w:bCs/>
          <w:lang w:eastAsia="ar-SA"/>
        </w:rPr>
        <w:t>5</w:t>
      </w:r>
      <w:r w:rsidR="00797556" w:rsidRPr="006C1E48">
        <w:rPr>
          <w:rFonts w:ascii="Times New Roman" w:eastAsia="Times New Roman" w:hAnsi="Times New Roman" w:cs="Times New Roman"/>
          <w:bCs/>
          <w:lang w:eastAsia="ar-SA"/>
        </w:rPr>
        <w:t>.</w:t>
      </w:r>
      <w:r w:rsidR="00A832EB" w:rsidRPr="006C1E48">
        <w:rPr>
          <w:rFonts w:ascii="Times New Roman" w:eastAsia="Times New Roman" w:hAnsi="Times New Roman" w:cs="Times New Roman"/>
          <w:bCs/>
          <w:lang w:eastAsia="ar-SA"/>
        </w:rPr>
        <w:t xml:space="preserve"> 4.1.1</w:t>
      </w:r>
      <w:r w:rsidR="00DC6180" w:rsidRPr="006C1E48">
        <w:rPr>
          <w:rFonts w:ascii="Times New Roman" w:eastAsia="Times New Roman" w:hAnsi="Times New Roman" w:cs="Times New Roman"/>
          <w:bCs/>
          <w:lang w:eastAsia="ar-SA"/>
        </w:rPr>
        <w:t>6</w:t>
      </w:r>
      <w:r w:rsidR="00DE7B02"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4.1.1</w:t>
      </w:r>
      <w:r w:rsidR="00DC6180" w:rsidRPr="006C1E48">
        <w:rPr>
          <w:rFonts w:ascii="Times New Roman" w:eastAsia="Times New Roman" w:hAnsi="Times New Roman" w:cs="Times New Roman"/>
          <w:bCs/>
          <w:lang w:eastAsia="ar-SA"/>
        </w:rPr>
        <w:t>7</w:t>
      </w:r>
      <w:r w:rsidR="00904C4D" w:rsidRPr="006C1E48">
        <w:rPr>
          <w:rFonts w:ascii="Times New Roman" w:eastAsia="Times New Roman" w:hAnsi="Times New Roman" w:cs="Times New Roman"/>
          <w:bCs/>
          <w:lang w:eastAsia="ar-SA"/>
        </w:rPr>
        <w:t xml:space="preserve">. </w:t>
      </w:r>
      <w:r w:rsidR="00125417" w:rsidRPr="006C1E48">
        <w:rPr>
          <w:rFonts w:ascii="Times New Roman" w:eastAsia="Times New Roman" w:hAnsi="Times New Roman" w:cs="Times New Roman"/>
          <w:bCs/>
          <w:lang w:eastAsia="ar-SA"/>
        </w:rPr>
        <w:t>, 4.8.</w:t>
      </w:r>
      <w:r w:rsidR="00DE7B02" w:rsidRPr="006C1E48">
        <w:rPr>
          <w:rFonts w:ascii="Times New Roman" w:eastAsia="Times New Roman" w:hAnsi="Times New Roman" w:cs="Times New Roman"/>
          <w:bCs/>
          <w:lang w:eastAsia="ar-SA"/>
        </w:rPr>
        <w:t> apakš</w:t>
      </w:r>
      <w:r w:rsidR="00904C4D" w:rsidRPr="006C1E48">
        <w:rPr>
          <w:rFonts w:ascii="Times New Roman" w:eastAsia="Times New Roman" w:hAnsi="Times New Roman" w:cs="Times New Roman"/>
          <w:bCs/>
          <w:lang w:eastAsia="ar-SA"/>
        </w:rPr>
        <w:t>punktos</w:t>
      </w:r>
      <w:r w:rsidR="002054EF">
        <w:rPr>
          <w:rFonts w:ascii="Times New Roman" w:eastAsia="Times New Roman" w:hAnsi="Times New Roman" w:cs="Times New Roman"/>
          <w:bCs/>
          <w:lang w:eastAsia="ar-SA"/>
        </w:rPr>
        <w:t xml:space="preserve"> un Tehniskā specifikācijā</w:t>
      </w:r>
      <w:r w:rsidR="00904C4D"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 xml:space="preserve">minēto noteikumu neievērošanu, </w:t>
      </w:r>
      <w:r w:rsidR="00A832EB" w:rsidRPr="006C1E48">
        <w:rPr>
          <w:rFonts w:ascii="Times New Roman" w:eastAsia="Times New Roman" w:hAnsi="Times New Roman" w:cs="Times New Roman"/>
          <w:bCs/>
          <w:iCs/>
          <w:lang w:eastAsia="ar-SA"/>
        </w:rPr>
        <w:t>Pasūtītājam ir tiesības</w:t>
      </w:r>
      <w:r w:rsidR="002054EF">
        <w:rPr>
          <w:rFonts w:ascii="Times New Roman" w:eastAsia="Times New Roman" w:hAnsi="Times New Roman" w:cs="Times New Roman"/>
          <w:bCs/>
          <w:iCs/>
          <w:lang w:eastAsia="ar-SA"/>
        </w:rPr>
        <w:t xml:space="preserve"> </w:t>
      </w:r>
      <w:r w:rsidR="002054EF" w:rsidRPr="00613686">
        <w:rPr>
          <w:rFonts w:ascii="Times New Roman" w:eastAsia="Times New Roman" w:hAnsi="Times New Roman" w:cs="Times New Roman"/>
          <w:bCs/>
          <w:lang w:eastAsia="ar-SA"/>
        </w:rPr>
        <w:t>sastādīt Darbu defektu aktu un pieprasīt</w:t>
      </w:r>
      <w:r w:rsidR="00A832EB" w:rsidRPr="00613686">
        <w:rPr>
          <w:rFonts w:ascii="Times New Roman" w:eastAsia="Times New Roman" w:hAnsi="Times New Roman" w:cs="Times New Roman"/>
          <w:bCs/>
          <w:lang w:eastAsia="ar-SA"/>
        </w:rPr>
        <w:t xml:space="preserve"> Izpildītājam</w:t>
      </w:r>
      <w:r w:rsidR="009166CB" w:rsidRPr="00613686">
        <w:rPr>
          <w:rFonts w:ascii="Times New Roman" w:eastAsia="Times New Roman" w:hAnsi="Times New Roman" w:cs="Times New Roman"/>
          <w:bCs/>
          <w:lang w:eastAsia="ar-SA"/>
        </w:rPr>
        <w:t xml:space="preserve"> par katru noteikumu neievērošanu</w:t>
      </w:r>
      <w:r w:rsidR="00FD1466" w:rsidRPr="00613686">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līgumsod</w:t>
      </w:r>
      <w:r w:rsidR="00FD1466" w:rsidRPr="006C1E48">
        <w:rPr>
          <w:rFonts w:ascii="Times New Roman" w:eastAsia="Times New Roman" w:hAnsi="Times New Roman" w:cs="Times New Roman"/>
          <w:bCs/>
          <w:lang w:eastAsia="ar-SA"/>
        </w:rPr>
        <w:t>a</w:t>
      </w:r>
      <w:r w:rsidR="00A832EB" w:rsidRPr="006C1E48">
        <w:rPr>
          <w:rFonts w:ascii="Times New Roman" w:eastAsia="Times New Roman" w:hAnsi="Times New Roman" w:cs="Times New Roman"/>
          <w:bCs/>
          <w:lang w:eastAsia="ar-SA"/>
        </w:rPr>
        <w:t xml:space="preserve"> samaksu 200,00 EUR (divi simti eiro) apmērā.</w:t>
      </w:r>
      <w:r w:rsidR="00DE1A2B">
        <w:rPr>
          <w:rFonts w:ascii="Times New Roman" w:eastAsia="Times New Roman" w:hAnsi="Times New Roman" w:cs="Times New Roman"/>
          <w:bCs/>
          <w:lang w:eastAsia="ar-SA"/>
        </w:rPr>
        <w:t xml:space="preserve"> </w:t>
      </w:r>
    </w:p>
    <w:p w14:paraId="68136CDB" w14:textId="2D27BDBE"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4.2.</w:t>
      </w:r>
      <w:r w:rsidRPr="00493ACE">
        <w:rPr>
          <w:rFonts w:ascii="Times New Roman" w:eastAsia="Times New Roman" w:hAnsi="Times New Roman" w:cs="Times New Roman"/>
          <w:lang w:eastAsia="ar-SA"/>
        </w:rPr>
        <w:tab/>
        <w:t xml:space="preserve">Darbu veikšanas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pienākums veikt sarunas ar </w:t>
      </w:r>
      <w:proofErr w:type="spellStart"/>
      <w:r w:rsidR="00613686">
        <w:rPr>
          <w:rFonts w:ascii="Times New Roman" w:eastAsia="Times New Roman" w:hAnsi="Times New Roman" w:cs="Times New Roman"/>
          <w:lang w:eastAsia="ar-SA"/>
        </w:rPr>
        <w:t>Autoruzraugu</w:t>
      </w:r>
      <w:proofErr w:type="spellEnd"/>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par visiem Būvprojekta elementiem un risinājumiem, kuri nav pilnīgi skaidri nolasāmi izsniegtajā dokumentācijā vai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ir šaubas par izsniegtajā Būvprojekta dokumentācijā paredzēto risinājumu saturu un kvalitāti (t.sk. Būv</w:t>
      </w:r>
      <w:r w:rsidRPr="00493ACE">
        <w:rPr>
          <w:rFonts w:ascii="Times New Roman" w:eastAsia="Times New Roman" w:hAnsi="Times New Roman" w:cs="Times New Roman"/>
          <w:bCs/>
          <w:lang w:eastAsia="ar-SA"/>
        </w:rPr>
        <w:t xml:space="preserve">projekta dokumentācijā neatzīmēto būtisko materiālu, iekārtu un risinājumu izvēle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bCs/>
          <w:lang w:eastAsia="ar-SA"/>
        </w:rPr>
        <w:t xml:space="preserve">vienmēr ir iepriekš jāsaskaņo rakstiski ar </w:t>
      </w:r>
      <w:proofErr w:type="spellStart"/>
      <w:r w:rsidR="00613686">
        <w:rPr>
          <w:rFonts w:ascii="Times New Roman" w:eastAsia="Times New Roman" w:hAnsi="Times New Roman" w:cs="Times New Roman"/>
          <w:bCs/>
          <w:lang w:eastAsia="ar-SA"/>
        </w:rPr>
        <w:t>Autoruzraugu</w:t>
      </w:r>
      <w:proofErr w:type="spellEnd"/>
      <w:r w:rsidR="00613686">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bCs/>
          <w:lang w:eastAsia="ar-SA"/>
        </w:rPr>
        <w:t>Būvuzraugu un Pasūtītāju).</w:t>
      </w:r>
    </w:p>
    <w:p w14:paraId="4C440AD7" w14:textId="64F2851F"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lang w:eastAsia="ar-SA"/>
        </w:rPr>
        <w:t>4.3.</w:t>
      </w:r>
      <w:r w:rsidRPr="00493ACE">
        <w:rPr>
          <w:rFonts w:ascii="Times New Roman" w:eastAsia="Times New Roman" w:hAnsi="Times New Roman" w:cs="Times New Roman"/>
          <w:caps/>
          <w:lang w:eastAsia="ar-SA"/>
        </w:rPr>
        <w:tab/>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par to brīdināt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7CA886C2" w:rsidR="00A832EB" w:rsidRPr="00493ACE" w:rsidRDefault="00A832EB" w:rsidP="00C4098E">
      <w:pPr>
        <w:suppressAutoHyphens/>
        <w:spacing w:after="0" w:line="240" w:lineRule="auto"/>
        <w:ind w:left="720" w:hanging="72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4.4.</w:t>
      </w:r>
      <w:r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Pr="00493ACE">
        <w:rPr>
          <w:rFonts w:ascii="Times New Roman" w:eastAsia="Times New Roman" w:hAnsi="Times New Roman" w:cs="Times New Roman"/>
          <w:lang w:eastAsia="ar-SA"/>
        </w:rPr>
        <w:t xml:space="preserve">aktu (Forma Nr.2),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iesniegt </w:t>
      </w:r>
      <w:r w:rsidRPr="00493ACE">
        <w:rPr>
          <w:rFonts w:ascii="Times New Roman" w:eastAsia="Times New Roman" w:hAnsi="Times New Roman" w:cs="Times New Roman"/>
          <w:bCs/>
          <w:iCs/>
          <w:lang w:eastAsia="ar-SA"/>
        </w:rPr>
        <w:t xml:space="preserve">Pasūtītājam nepieciešamo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par paveiktajiem Darbiem.</w:t>
      </w:r>
    </w:p>
    <w:p w14:paraId="486DB52E" w14:textId="60F5560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4.5.</w:t>
      </w:r>
      <w:r w:rsidRPr="00493ACE">
        <w:rPr>
          <w:rFonts w:ascii="Times New Roman" w:eastAsia="Times New Roman" w:hAnsi="Times New Roman" w:cs="Times New Roman"/>
          <w:lang w:eastAsia="ar-SA"/>
        </w:rPr>
        <w:tab/>
        <w:t xml:space="preserve">Darbus vadīs sertificēts būvdarbu vadītājs </w:t>
      </w:r>
      <w:r w:rsidR="000A3832" w:rsidRPr="00493ACE">
        <w:rPr>
          <w:rFonts w:ascii="Times New Roman" w:eastAsia="Times New Roman" w:hAnsi="Times New Roman" w:cs="Times New Roman"/>
          <w:lang w:eastAsia="ar-SA"/>
        </w:rPr>
        <w:t>_____________________________</w:t>
      </w:r>
      <w:r w:rsidRPr="00493ACE">
        <w:rPr>
          <w:rFonts w:ascii="Times New Roman" w:eastAsia="Times New Roman" w:hAnsi="Times New Roman" w:cs="Times New Roman"/>
          <w:lang w:eastAsia="ar-SA"/>
        </w:rPr>
        <w:t>, sertifikāta Nr.</w:t>
      </w:r>
      <w:r w:rsidR="000A3832" w:rsidRPr="00493ACE">
        <w:rPr>
          <w:rFonts w:ascii="Times New Roman" w:eastAsia="Times New Roman" w:hAnsi="Times New Roman" w:cs="Times New Roman"/>
          <w:lang w:eastAsia="ar-SA"/>
        </w:rPr>
        <w:t>_______________</w:t>
      </w:r>
      <w:r w:rsidRPr="00493ACE">
        <w:rPr>
          <w:rFonts w:ascii="Times New Roman" w:eastAsia="Times New Roman" w:hAnsi="Times New Roman" w:cs="Times New Roman"/>
          <w:lang w:eastAsia="ar-SA"/>
        </w:rPr>
        <w:t>, t</w:t>
      </w:r>
      <w:r w:rsidR="000A3832" w:rsidRPr="00493ACE">
        <w:rPr>
          <w:rFonts w:ascii="Times New Roman" w:eastAsia="Times New Roman" w:hAnsi="Times New Roman" w:cs="Times New Roman"/>
          <w:lang w:eastAsia="ar-SA"/>
        </w:rPr>
        <w:t>ālr.____________________</w:t>
      </w:r>
      <w:r w:rsidRPr="00493ACE">
        <w:rPr>
          <w:rFonts w:ascii="Times New Roman" w:eastAsia="Times New Roman" w:hAnsi="Times New Roman" w:cs="Times New Roman"/>
          <w:lang w:eastAsia="ar-SA"/>
        </w:rPr>
        <w:t>. Būvdarbu vadītāja prombūtnes vai maiņas gadījumā, Izpildītāja</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lang w:eastAsia="ar-SA"/>
        </w:rPr>
        <w:t xml:space="preserve">pienākums ir nodrošināt ar līdzvērtīgu būvdarbu vadītāju, iepriekš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saskaņojot ar Pasūtītāju. </w:t>
      </w:r>
    </w:p>
    <w:p w14:paraId="48E12367" w14:textId="06D3AA48" w:rsidR="00A832EB" w:rsidRPr="00493ACE" w:rsidRDefault="005E664F"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t>4.6</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5F20BF98" w14:textId="0564C351" w:rsidR="0013172E" w:rsidRPr="00153DCF" w:rsidRDefault="00A832EB" w:rsidP="00C4098E">
      <w:pPr>
        <w:suppressAutoHyphens/>
        <w:spacing w:after="0" w:line="240" w:lineRule="auto"/>
        <w:ind w:left="720" w:hanging="720"/>
        <w:jc w:val="both"/>
        <w:rPr>
          <w:rFonts w:ascii="Times New Roman" w:eastAsia="Times New Roman" w:hAnsi="Times New Roman" w:cs="Times New Roman"/>
          <w:color w:val="538135" w:themeColor="accent6" w:themeShade="BF"/>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7</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szCs w:val="24"/>
          <w:lang w:eastAsia="ar-SA"/>
        </w:rPr>
        <w:t xml:space="preserve">Izpildītājs apņemas saskaņot tikai tādus materiālus un būvizstrādājumus, </w:t>
      </w:r>
      <w:r w:rsidR="009B1418" w:rsidRPr="00493ACE">
        <w:rPr>
          <w:rFonts w:ascii="Times New Roman" w:eastAsia="Times New Roman" w:hAnsi="Times New Roman" w:cs="Times New Roman"/>
          <w:szCs w:val="24"/>
          <w:lang w:eastAsia="ar-SA"/>
        </w:rPr>
        <w:t>kādi norādīti</w:t>
      </w:r>
      <w:r w:rsidRPr="00493ACE">
        <w:rPr>
          <w:rFonts w:ascii="Times New Roman" w:eastAsia="Times New Roman" w:hAnsi="Times New Roman" w:cs="Times New Roman"/>
          <w:szCs w:val="24"/>
          <w:lang w:eastAsia="ar-SA"/>
        </w:rPr>
        <w:t xml:space="preserve"> </w:t>
      </w:r>
      <w:r w:rsidR="009B1418" w:rsidRPr="00493ACE">
        <w:rPr>
          <w:rFonts w:ascii="Times New Roman" w:eastAsia="Times New Roman" w:hAnsi="Times New Roman" w:cs="Times New Roman"/>
          <w:szCs w:val="24"/>
          <w:lang w:eastAsia="ar-SA"/>
        </w:rPr>
        <w:t>Būvprojektā un Līgumā</w:t>
      </w:r>
      <w:r w:rsidR="008A6632" w:rsidRPr="00493ACE">
        <w:rPr>
          <w:rFonts w:ascii="Times New Roman" w:eastAsia="Times New Roman" w:hAnsi="Times New Roman" w:cs="Times New Roman"/>
          <w:szCs w:val="24"/>
          <w:lang w:eastAsia="ar-SA"/>
        </w:rPr>
        <w:t xml:space="preserve">, tai skaitā </w:t>
      </w:r>
      <w:r w:rsidR="00B7494F" w:rsidRPr="00613686">
        <w:rPr>
          <w:rFonts w:ascii="Times New Roman" w:eastAsia="Times New Roman" w:hAnsi="Times New Roman" w:cs="Times New Roman"/>
          <w:szCs w:val="24"/>
          <w:lang w:eastAsia="ar-SA"/>
        </w:rPr>
        <w:t>Tehniskajā specifikācijā (</w:t>
      </w:r>
      <w:r w:rsidR="008A6632" w:rsidRPr="00613686">
        <w:rPr>
          <w:rFonts w:ascii="Times New Roman" w:eastAsia="Times New Roman" w:hAnsi="Times New Roman" w:cs="Times New Roman"/>
          <w:szCs w:val="24"/>
          <w:lang w:eastAsia="ar-SA"/>
        </w:rPr>
        <w:t>Līguma pielikum</w:t>
      </w:r>
      <w:r w:rsidR="00B7494F" w:rsidRPr="00613686">
        <w:rPr>
          <w:rFonts w:ascii="Times New Roman" w:eastAsia="Times New Roman" w:hAnsi="Times New Roman" w:cs="Times New Roman"/>
          <w:szCs w:val="24"/>
          <w:lang w:eastAsia="ar-SA"/>
        </w:rPr>
        <w:t>ā Nr.5</w:t>
      </w:r>
      <w:r w:rsidR="0013172E" w:rsidRPr="00613686">
        <w:rPr>
          <w:rFonts w:ascii="Times New Roman" w:eastAsia="Times New Roman" w:hAnsi="Times New Roman" w:cs="Times New Roman"/>
          <w:szCs w:val="24"/>
          <w:lang w:eastAsia="ar-SA"/>
        </w:rPr>
        <w:t>)</w:t>
      </w:r>
      <w:r w:rsidR="00B7494F">
        <w:rPr>
          <w:rFonts w:ascii="Times New Roman" w:eastAsia="Times New Roman" w:hAnsi="Times New Roman" w:cs="Times New Roman"/>
          <w:szCs w:val="24"/>
          <w:lang w:eastAsia="ar-SA"/>
        </w:rPr>
        <w:t xml:space="preserve"> </w:t>
      </w:r>
      <w:r w:rsidR="0013172E" w:rsidRPr="006C1E48">
        <w:rPr>
          <w:rFonts w:ascii="Times New Roman" w:eastAsia="Times New Roman" w:hAnsi="Times New Roman" w:cs="Times New Roman"/>
          <w:szCs w:val="24"/>
          <w:lang w:eastAsia="ar-SA"/>
        </w:rPr>
        <w:t xml:space="preserve">kā arī ievērojot </w:t>
      </w:r>
      <w:r w:rsidR="00860202" w:rsidRPr="006C1E48">
        <w:rPr>
          <w:rFonts w:ascii="Times New Roman" w:eastAsia="Times New Roman" w:hAnsi="Times New Roman" w:cs="Times New Roman"/>
          <w:szCs w:val="24"/>
          <w:lang w:eastAsia="ar-SA"/>
        </w:rPr>
        <w:t xml:space="preserve">VAS “Latvijas valsts ceļi” apstiprinātās un spēkā esošās Ceļu specifikācijas. </w:t>
      </w:r>
    </w:p>
    <w:p w14:paraId="6F4F03CC" w14:textId="5AF50CD9"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8</w:t>
      </w:r>
      <w:r w:rsidRPr="00493ACE">
        <w:rPr>
          <w:rFonts w:ascii="Times New Roman" w:eastAsia="Times New Roman" w:hAnsi="Times New Roman" w:cs="Times New Roman"/>
          <w:szCs w:val="24"/>
          <w:lang w:eastAsia="ar-SA"/>
        </w:rPr>
        <w:t>.</w:t>
      </w:r>
      <w:r w:rsidRPr="00493ACE">
        <w:rPr>
          <w:rFonts w:ascii="Bookman Old Style" w:eastAsia="Times New Roman" w:hAnsi="Bookman Old Style" w:cs="Bookman Old Style"/>
          <w:szCs w:val="24"/>
          <w:lang w:eastAsia="ar-SA"/>
        </w:rPr>
        <w:t xml:space="preserve"> </w:t>
      </w:r>
      <w:r w:rsidR="00B7494F">
        <w:rPr>
          <w:rFonts w:ascii="Bookman Old Style" w:eastAsia="Times New Roman" w:hAnsi="Bookman Old Style" w:cs="Bookman Old Style"/>
          <w:szCs w:val="24"/>
          <w:lang w:eastAsia="ar-SA"/>
        </w:rPr>
        <w:tab/>
      </w:r>
      <w:r w:rsidRPr="00493ACE">
        <w:rPr>
          <w:rFonts w:ascii="Times New Roman" w:eastAsia="Times New Roman" w:hAnsi="Times New Roman" w:cs="Times New Roman"/>
          <w:szCs w:val="24"/>
          <w:lang w:eastAsia="ar-SA"/>
        </w:rPr>
        <w:t>Izpildītājs nodrošina būvdarbu žurnāla atrašanos Objektā, kurš katru dienu jā</w:t>
      </w:r>
      <w:r w:rsidR="005F620F">
        <w:rPr>
          <w:rFonts w:ascii="Times New Roman" w:eastAsia="Times New Roman" w:hAnsi="Times New Roman" w:cs="Times New Roman"/>
          <w:szCs w:val="24"/>
          <w:lang w:eastAsia="ar-SA"/>
        </w:rPr>
        <w:t>a</w:t>
      </w:r>
      <w:r w:rsidRPr="00493ACE">
        <w:rPr>
          <w:rFonts w:ascii="Times New Roman" w:eastAsia="Times New Roman" w:hAnsi="Times New Roman" w:cs="Times New Roman"/>
          <w:szCs w:val="24"/>
          <w:lang w:eastAsia="ar-SA"/>
        </w:rPr>
        <w:t>izpilda.</w:t>
      </w:r>
      <w:r w:rsidR="007D1CDD">
        <w:rPr>
          <w:rFonts w:ascii="Times New Roman" w:eastAsia="Times New Roman" w:hAnsi="Times New Roman" w:cs="Times New Roman"/>
          <w:szCs w:val="24"/>
          <w:lang w:eastAsia="ar-SA"/>
        </w:rPr>
        <w:t xml:space="preserve"> </w:t>
      </w:r>
    </w:p>
    <w:p w14:paraId="2B74BE43" w14:textId="3FF649A0" w:rsidR="00125417" w:rsidRPr="00125417" w:rsidRDefault="005E664F" w:rsidP="00C4098E">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Pr>
          <w:rFonts w:ascii="Times New Roman" w:eastAsia="Times New Roman" w:hAnsi="Times New Roman" w:cs="Times New Roman"/>
          <w:szCs w:val="24"/>
          <w:lang w:eastAsia="ar-SA"/>
        </w:rPr>
        <w:t>4.9</w:t>
      </w:r>
      <w:r w:rsidR="00A832EB" w:rsidRPr="00493ACE">
        <w:rPr>
          <w:rFonts w:ascii="Bookman Old Style" w:eastAsia="Times New Roman" w:hAnsi="Bookman Old Style" w:cs="Bookman Old Style"/>
          <w:szCs w:val="24"/>
          <w:lang w:eastAsia="ar-SA"/>
        </w:rPr>
        <w:t xml:space="preserve">. </w:t>
      </w:r>
      <w:r w:rsidR="00B7494F">
        <w:rPr>
          <w:rFonts w:ascii="Bookman Old Style" w:eastAsia="Times New Roman" w:hAnsi="Bookman Old Style" w:cs="Bookman Old Style"/>
          <w:szCs w:val="24"/>
          <w:lang w:eastAsia="ar-SA"/>
        </w:rPr>
        <w:tab/>
      </w:r>
      <w:r w:rsidR="00A832EB" w:rsidRPr="00493ACE">
        <w:rPr>
          <w:rFonts w:ascii="Times New Roman" w:eastAsia="MS Mincho" w:hAnsi="Times New Roman" w:cs="Times New Roman"/>
          <w:szCs w:val="24"/>
          <w:lang w:eastAsia="ar-SA"/>
        </w:rPr>
        <w:t xml:space="preserve">Darbu izpildes laikā, konstatētie </w:t>
      </w:r>
      <w:r w:rsidR="00A832EB" w:rsidRPr="00493ACE">
        <w:rPr>
          <w:rFonts w:ascii="Times New Roman" w:eastAsia="Times New Roman" w:hAnsi="Times New Roman" w:cs="Times New Roman"/>
          <w:szCs w:val="24"/>
          <w:lang w:eastAsia="ar-SA"/>
        </w:rPr>
        <w:t xml:space="preserve">defekti un/vai trūkumi tiek fiksēti, </w:t>
      </w:r>
      <w:r w:rsidR="007C79B2">
        <w:rPr>
          <w:rFonts w:ascii="Times New Roman" w:eastAsia="Times New Roman" w:hAnsi="Times New Roman" w:cs="Times New Roman"/>
          <w:szCs w:val="24"/>
          <w:lang w:eastAsia="ar-SA"/>
        </w:rPr>
        <w:t>Līdzējiem</w:t>
      </w:r>
      <w:r w:rsidR="00635BA4">
        <w:rPr>
          <w:rFonts w:ascii="Times New Roman" w:eastAsia="Times New Roman" w:hAnsi="Times New Roman" w:cs="Times New Roman"/>
          <w:szCs w:val="24"/>
          <w:lang w:eastAsia="ar-SA"/>
        </w:rPr>
        <w:t xml:space="preserve"> parakstot Darbu d</w:t>
      </w:r>
      <w:r w:rsidR="00A832EB" w:rsidRPr="00493ACE">
        <w:rPr>
          <w:rFonts w:ascii="Times New Roman" w:eastAsia="Times New Roman" w:hAnsi="Times New Roman" w:cs="Times New Roman"/>
          <w:szCs w:val="24"/>
          <w:lang w:eastAsia="ar-SA"/>
        </w:rPr>
        <w:t xml:space="preserve">efektu </w:t>
      </w:r>
      <w:r w:rsidR="00A832EB" w:rsidRPr="00613686">
        <w:rPr>
          <w:rFonts w:ascii="Times New Roman" w:eastAsia="Times New Roman" w:hAnsi="Times New Roman" w:cs="Times New Roman"/>
          <w:szCs w:val="24"/>
          <w:lang w:eastAsia="ar-SA"/>
        </w:rPr>
        <w:t>aktu</w:t>
      </w:r>
      <w:r w:rsidR="00B7494F" w:rsidRPr="00613686">
        <w:rPr>
          <w:rFonts w:ascii="Times New Roman" w:eastAsia="Times New Roman" w:hAnsi="Times New Roman" w:cs="Times New Roman"/>
          <w:szCs w:val="24"/>
          <w:lang w:eastAsia="ar-SA"/>
        </w:rPr>
        <w:t xml:space="preserve"> </w:t>
      </w:r>
      <w:r w:rsidR="00B7494F" w:rsidRPr="00613686">
        <w:rPr>
          <w:rFonts w:ascii="Times New Roman" w:eastAsia="Times New Roman" w:hAnsi="Times New Roman" w:cs="Times New Roman"/>
          <w:lang w:eastAsia="ar-SA"/>
        </w:rPr>
        <w:t>(Līguma pielikums Nr.7)</w:t>
      </w:r>
      <w:r w:rsidR="00613686" w:rsidRPr="00613686">
        <w:rPr>
          <w:rFonts w:ascii="Times New Roman" w:eastAsia="Times New Roman" w:hAnsi="Times New Roman" w:cs="Times New Roman"/>
          <w:lang w:eastAsia="ar-SA"/>
        </w:rPr>
        <w:t>.</w:t>
      </w:r>
      <w:r w:rsidR="00B749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pirms plānotā Defektu akta parakstīšanas </w:t>
      </w:r>
      <w:r w:rsidR="00635BA4">
        <w:rPr>
          <w:rFonts w:ascii="Times New Roman" w:eastAsia="Times New Roman" w:hAnsi="Times New Roman" w:cs="Times New Roman"/>
          <w:szCs w:val="24"/>
          <w:lang w:eastAsia="ar-SA"/>
        </w:rPr>
        <w:t xml:space="preserve">telefoniski vai </w:t>
      </w:r>
      <w:r w:rsidR="00A832EB" w:rsidRPr="00493ACE">
        <w:rPr>
          <w:rFonts w:ascii="Times New Roman" w:eastAsia="Times New Roman" w:hAnsi="Times New Roman" w:cs="Times New Roman"/>
          <w:szCs w:val="24"/>
          <w:lang w:eastAsia="ar-SA"/>
        </w:rPr>
        <w:t>rakstiski</w:t>
      </w:r>
      <w:r w:rsidR="00635BA4">
        <w:rPr>
          <w:rFonts w:ascii="Times New Roman" w:eastAsia="Times New Roman" w:hAnsi="Times New Roman" w:cs="Times New Roman"/>
          <w:szCs w:val="24"/>
          <w:lang w:eastAsia="ar-SA"/>
        </w:rPr>
        <w:t xml:space="preserve"> pa e-pastu</w:t>
      </w:r>
      <w:r w:rsidR="00A832EB" w:rsidRPr="00493ACE">
        <w:rPr>
          <w:rFonts w:ascii="Times New Roman" w:eastAsia="Times New Roman" w:hAnsi="Times New Roman" w:cs="Times New Roman"/>
          <w:szCs w:val="24"/>
          <w:lang w:eastAsia="ar-SA"/>
        </w:rPr>
        <w:t xml:space="preserve"> paziņo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 konstatētajiem defektiem, norādot laiku, kurā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jāierodas, lai sastādītu Defektu aktu.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pienākums ierasties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norādītajā laikā, ja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atzīst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konstatētos defektus vai trūkumus. Šādā gadījumā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w:t>
      </w:r>
      <w:proofErr w:type="spellStart"/>
      <w:r w:rsidR="00A832EB" w:rsidRPr="00493ACE">
        <w:rPr>
          <w:rFonts w:ascii="Times New Roman" w:eastAsia="Times New Roman" w:hAnsi="Times New Roman" w:cs="Times New Roman"/>
          <w:szCs w:val="24"/>
          <w:lang w:eastAsia="ar-SA"/>
        </w:rPr>
        <w:t>nosūta</w:t>
      </w:r>
      <w:proofErr w:type="spellEnd"/>
      <w:r w:rsidR="00A832EB" w:rsidRPr="00493ACE">
        <w:rPr>
          <w:rFonts w:ascii="Times New Roman" w:eastAsia="Times New Roman" w:hAnsi="Times New Roman" w:cs="Times New Roman"/>
          <w:szCs w:val="24"/>
          <w:lang w:eastAsia="ar-SA"/>
        </w:rPr>
        <w:t xml:space="preserve">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vienpusēji sastādītu Defekta aktu, kurš</w:t>
      </w:r>
      <w:r w:rsidR="00330870">
        <w:rPr>
          <w:rFonts w:ascii="Times New Roman" w:eastAsia="Times New Roman" w:hAnsi="Times New Roman" w:cs="Times New Roman"/>
          <w:szCs w:val="24"/>
          <w:lang w:eastAsia="ar-SA"/>
        </w:rPr>
        <w:t xml:space="preserve"> ir saistošs </w:t>
      </w:r>
      <w:r w:rsidR="00174699">
        <w:rPr>
          <w:rFonts w:ascii="Times New Roman" w:eastAsia="Times New Roman" w:hAnsi="Times New Roman" w:cs="Times New Roman"/>
          <w:szCs w:val="24"/>
          <w:lang w:eastAsia="ar-SA"/>
        </w:rPr>
        <w:t>abiem Līdzējiem</w:t>
      </w:r>
      <w:r w:rsidR="00330870">
        <w:rPr>
          <w:rFonts w:ascii="Times New Roman" w:eastAsia="Times New Roman" w:hAnsi="Times New Roman" w:cs="Times New Roman"/>
          <w:szCs w:val="24"/>
          <w:lang w:eastAsia="ar-SA"/>
        </w:rPr>
        <w:t xml:space="preserve"> (</w:t>
      </w:r>
      <w:r w:rsidR="00B60BEF" w:rsidRPr="00493ACE">
        <w:rPr>
          <w:rFonts w:ascii="Times New Roman" w:eastAsia="Times New Roman" w:hAnsi="Times New Roman" w:cs="Times New Roman"/>
          <w:szCs w:val="24"/>
          <w:lang w:eastAsia="ar-SA"/>
        </w:rPr>
        <w:t xml:space="preserve">Skatīt kopā ar </w:t>
      </w:r>
      <w:r w:rsidR="00330870">
        <w:rPr>
          <w:rFonts w:ascii="Times New Roman" w:eastAsia="Times New Roman" w:hAnsi="Times New Roman" w:cs="Times New Roman"/>
          <w:szCs w:val="24"/>
          <w:lang w:eastAsia="ar-SA"/>
        </w:rPr>
        <w:t>Līguma 3.5.apakšpunktu).</w:t>
      </w:r>
      <w:r w:rsidR="008A6632" w:rsidRPr="00493ACE">
        <w:rPr>
          <w:rFonts w:ascii="Times New Roman" w:eastAsia="Times New Roman" w:hAnsi="Times New Roman" w:cs="Times New Roman"/>
          <w:szCs w:val="24"/>
          <w:lang w:eastAsia="ar-SA"/>
        </w:rPr>
        <w:t xml:space="preserve"> </w:t>
      </w:r>
    </w:p>
    <w:p w14:paraId="6464073A" w14:textId="7EFAA89A"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4.1</w:t>
      </w:r>
      <w:r w:rsidR="005E664F">
        <w:rPr>
          <w:rFonts w:ascii="Times New Roman" w:eastAsia="Times New Roman" w:hAnsi="Times New Roman" w:cs="Times New Roman"/>
          <w:szCs w:val="24"/>
          <w:lang w:eastAsia="ar-SA"/>
        </w:rPr>
        <w:t>0</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lang w:eastAsia="ar-SA"/>
        </w:rPr>
        <w:t xml:space="preserve">Saskaņā ar </w:t>
      </w:r>
      <w:r w:rsidR="000B65CA">
        <w:rPr>
          <w:rFonts w:ascii="Times New Roman" w:eastAsia="MS Mincho" w:hAnsi="Times New Roman" w:cs="Times New Roman"/>
          <w:lang w:eastAsia="ar-SA"/>
        </w:rPr>
        <w:t>Līguma 4.9</w:t>
      </w:r>
      <w:r w:rsidRPr="00493ACE">
        <w:rPr>
          <w:rFonts w:ascii="Times New Roman" w:eastAsia="MS Mincho" w:hAnsi="Times New Roman" w:cs="Times New Roman"/>
          <w:lang w:eastAsia="ar-SA"/>
        </w:rPr>
        <w:t xml:space="preserve">. </w:t>
      </w:r>
      <w:r w:rsidR="00EE3C3C">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w:t>
      </w:r>
      <w:r w:rsidR="00635BA4">
        <w:rPr>
          <w:rFonts w:ascii="Times New Roman" w:eastAsia="MS Mincho" w:hAnsi="Times New Roman" w:cs="Times New Roman"/>
          <w:lang w:eastAsia="ar-SA"/>
        </w:rPr>
        <w:t xml:space="preserve">Darbu defekta aktā norādītajā termiņā, </w:t>
      </w:r>
      <w:r w:rsidRPr="00493ACE">
        <w:rPr>
          <w:rFonts w:ascii="Times New Roman" w:eastAsia="MS Mincho" w:hAnsi="Times New Roman" w:cs="Times New Roman"/>
          <w:lang w:eastAsia="ar-SA"/>
        </w:rPr>
        <w:t>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proofErr w:type="spellStart"/>
      <w:r w:rsidRPr="00493ACE">
        <w:rPr>
          <w:rFonts w:ascii="Times New Roman" w:eastAsia="MS Mincho" w:hAnsi="Times New Roman" w:cs="Times New Roman"/>
          <w:lang w:eastAsia="ar-SA"/>
        </w:rPr>
        <w:t>rakstveidā</w:t>
      </w:r>
      <w:proofErr w:type="spellEnd"/>
      <w:r w:rsidRPr="00493ACE">
        <w:rPr>
          <w:rFonts w:ascii="Times New Roman" w:eastAsia="MS Mincho" w:hAnsi="Times New Roman" w:cs="Times New Roman"/>
          <w:lang w:eastAsia="ar-SA"/>
        </w:rPr>
        <w:t xml:space="preserve"> saskaņotā termiņā. </w:t>
      </w:r>
    </w:p>
    <w:p w14:paraId="6C7615D5" w14:textId="1FA70FC1" w:rsidR="00A832EB" w:rsidRPr="00493ACE" w:rsidRDefault="00A832EB" w:rsidP="00B7494F">
      <w:pPr>
        <w:suppressAutoHyphens/>
        <w:spacing w:after="0" w:line="240" w:lineRule="auto"/>
        <w:ind w:left="709" w:hanging="709"/>
        <w:jc w:val="both"/>
        <w:rPr>
          <w:rFonts w:ascii="Times New Roman" w:eastAsia="Times New Roman" w:hAnsi="Times New Roman" w:cs="Times New Roman"/>
          <w:sz w:val="24"/>
          <w:lang w:eastAsia="ar-SA"/>
        </w:rPr>
      </w:pPr>
      <w:r w:rsidRPr="00493ACE">
        <w:rPr>
          <w:rFonts w:ascii="Times New Roman" w:eastAsia="MS Mincho" w:hAnsi="Times New Roman" w:cs="Times New Roman"/>
          <w:bCs/>
          <w:lang w:eastAsia="ar-SA"/>
        </w:rPr>
        <w:t>4.1</w:t>
      </w:r>
      <w:r w:rsidR="005E664F">
        <w:rPr>
          <w:rFonts w:ascii="Times New Roman" w:eastAsia="MS Mincho" w:hAnsi="Times New Roman" w:cs="Times New Roman"/>
          <w:bCs/>
          <w:lang w:eastAsia="ar-SA"/>
        </w:rPr>
        <w:t>1</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sidR="00B7494F">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00635BA4">
        <w:rPr>
          <w:rFonts w:ascii="Times New Roman" w:eastAsia="Times New Roman" w:hAnsi="Times New Roman" w:cs="Times New Roman"/>
          <w:bCs/>
          <w:iCs/>
          <w:lang w:eastAsia="ar-SA"/>
        </w:rPr>
        <w:t xml:space="preserve">Darbu </w:t>
      </w:r>
      <w:r w:rsidR="00635BA4">
        <w:rPr>
          <w:rFonts w:ascii="Times New Roman" w:eastAsia="MS Mincho" w:hAnsi="Times New Roman" w:cs="Times New Roman"/>
          <w:lang w:eastAsia="ar-SA"/>
        </w:rPr>
        <w:t>d</w:t>
      </w:r>
      <w:r w:rsidRPr="00493ACE">
        <w:rPr>
          <w:rFonts w:ascii="Times New Roman" w:eastAsia="MS Mincho" w:hAnsi="Times New Roman" w:cs="Times New Roman"/>
          <w:lang w:eastAsia="ar-SA"/>
        </w:rPr>
        <w:t>efektu aktā konstatētos defektus v</w:t>
      </w:r>
      <w:r w:rsidR="000B65CA">
        <w:rPr>
          <w:rFonts w:ascii="Times New Roman" w:eastAsia="MS Mincho" w:hAnsi="Times New Roman" w:cs="Times New Roman"/>
          <w:lang w:eastAsia="ar-SA"/>
        </w:rPr>
        <w:t>ai trūkumus nenovērš Līguma 4.10</w:t>
      </w:r>
      <w:r w:rsidR="00CF500B">
        <w:rPr>
          <w:rFonts w:ascii="Times New Roman" w:eastAsia="MS Mincho" w:hAnsi="Times New Roman" w:cs="Times New Roman"/>
          <w:lang w:eastAsia="ar-SA"/>
        </w:rPr>
        <w:t>. </w:t>
      </w:r>
      <w:r w:rsidR="00885BE1">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09307D73" w14:textId="77777777" w:rsidR="00A832EB" w:rsidRPr="00493ACE" w:rsidRDefault="00A832EB"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0A083DC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Priekšnoteikums </w:t>
      </w:r>
      <w:r w:rsidR="008A6632" w:rsidRPr="00493ACE">
        <w:rPr>
          <w:rFonts w:ascii="Times New Roman" w:eastAsia="Times New Roman" w:hAnsi="Times New Roman" w:cs="Times New Roman"/>
          <w:lang w:eastAsia="ar-SA"/>
        </w:rPr>
        <w:t xml:space="preserve">Galīgā </w:t>
      </w:r>
      <w:r w:rsidRPr="00493ACE">
        <w:rPr>
          <w:rFonts w:ascii="Times New Roman" w:eastAsia="Times New Roman" w:hAnsi="Times New Roman" w:cs="Times New Roman"/>
          <w:lang w:eastAsia="ar-SA"/>
        </w:rPr>
        <w:t>Darbu nodošanas</w:t>
      </w:r>
      <w:r w:rsidR="006B6E6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parakstīšanai ir –</w:t>
      </w:r>
      <w:r w:rsidR="00B7494F">
        <w:rPr>
          <w:rFonts w:ascii="Times New Roman" w:eastAsia="Times New Roman" w:hAnsi="Times New Roman" w:cs="Times New Roman"/>
          <w:lang w:eastAsia="ar-SA"/>
        </w:rPr>
        <w:t xml:space="preserve"> Akta par O</w:t>
      </w:r>
      <w:r w:rsidR="00E60134" w:rsidRPr="00493ACE">
        <w:rPr>
          <w:rFonts w:ascii="Times New Roman" w:eastAsia="Times New Roman" w:hAnsi="Times New Roman" w:cs="Times New Roman"/>
          <w:lang w:eastAsia="ar-SA"/>
        </w:rPr>
        <w:t xml:space="preserve">bjekta nodošanu ekspluatācijā iesniegšana </w:t>
      </w:r>
      <w:r w:rsidRPr="00493ACE">
        <w:rPr>
          <w:rFonts w:ascii="Times New Roman" w:eastAsia="Times New Roman" w:hAnsi="Times New Roman" w:cs="Times New Roman"/>
          <w:lang w:eastAsia="ar-SA"/>
        </w:rPr>
        <w:t xml:space="preserve">Latvijas Republikas normatīvajos aktos noteiktajā kārtībā. </w:t>
      </w:r>
    </w:p>
    <w:p w14:paraId="47096702" w14:textId="4065B09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w:t>
      </w:r>
      <w:proofErr w:type="spellStart"/>
      <w:r w:rsidRPr="006C1E48">
        <w:rPr>
          <w:rFonts w:ascii="Times New Roman" w:eastAsia="Times New Roman" w:hAnsi="Times New Roman" w:cs="Times New Roman"/>
          <w:lang w:eastAsia="ar-SA"/>
        </w:rPr>
        <w:t>izpilddokumentāciju</w:t>
      </w:r>
      <w:proofErr w:type="spellEnd"/>
      <w:r w:rsidR="00664EF8" w:rsidRPr="006C1E48">
        <w:rPr>
          <w:rFonts w:ascii="Times New Roman" w:eastAsia="Times New Roman" w:hAnsi="Times New Roman" w:cs="Times New Roman"/>
          <w:lang w:eastAsia="ar-SA"/>
        </w:rPr>
        <w:t xml:space="preserve"> (ar segtajiem darbu aktiem, </w:t>
      </w:r>
      <w:proofErr w:type="spellStart"/>
      <w:r w:rsidR="00664EF8" w:rsidRPr="006C1E48">
        <w:rPr>
          <w:rFonts w:ascii="Times New Roman" w:eastAsia="Times New Roman" w:hAnsi="Times New Roman" w:cs="Times New Roman"/>
          <w:lang w:eastAsia="ar-SA"/>
        </w:rPr>
        <w:t>izpildshēmām</w:t>
      </w:r>
      <w:proofErr w:type="spellEnd"/>
      <w:r w:rsidR="00664EF8" w:rsidRPr="006C1E48">
        <w:rPr>
          <w:rFonts w:ascii="Times New Roman" w:eastAsia="Times New Roman" w:hAnsi="Times New Roman" w:cs="Times New Roman"/>
          <w:lang w:eastAsia="ar-SA"/>
        </w:rPr>
        <w:t>, materiālu ekspluatācijas īpašību deklarācijām un testēšanas pārskatiem), darbu daudzumu izmaiņas aktu</w:t>
      </w:r>
      <w:r w:rsidR="006A026F" w:rsidRPr="006C1E48">
        <w:rPr>
          <w:rFonts w:ascii="Times New Roman" w:eastAsia="Times New Roman" w:hAnsi="Times New Roman" w:cs="Times New Roman"/>
          <w:lang w:eastAsia="ar-SA"/>
        </w:rPr>
        <w:t>s</w:t>
      </w:r>
      <w:r w:rsidR="00664EF8" w:rsidRPr="006C1E48">
        <w:rPr>
          <w:rFonts w:ascii="Times New Roman" w:eastAsia="Times New Roman" w:hAnsi="Times New Roman" w:cs="Times New Roman"/>
          <w:lang w:eastAsia="ar-SA"/>
        </w:rPr>
        <w:t xml:space="preserve"> ar izslēdzamajiem un iekļaujamajiem darbiem un to apjomiem (ja tāds nepieciešams),</w:t>
      </w:r>
      <w:r w:rsidR="006A026F" w:rsidRPr="006C1E48">
        <w:rPr>
          <w:rFonts w:ascii="Times New Roman" w:eastAsia="Times New Roman" w:hAnsi="Times New Roman" w:cs="Times New Roman"/>
          <w:lang w:eastAsia="ar-SA"/>
        </w:rPr>
        <w:t xml:space="preserve"> atzinumus par objekta gatavību pieņemšanai ekspluatācijā (no visām institūcijām, kas iz</w:t>
      </w:r>
      <w:r w:rsidR="009055B6">
        <w:rPr>
          <w:rFonts w:ascii="Times New Roman" w:eastAsia="Times New Roman" w:hAnsi="Times New Roman" w:cs="Times New Roman"/>
          <w:lang w:eastAsia="ar-SA"/>
        </w:rPr>
        <w:t>devušas Tehniskos noteikumus), O</w:t>
      </w:r>
      <w:r w:rsidR="006A026F" w:rsidRPr="006C1E48">
        <w:rPr>
          <w:rFonts w:ascii="Times New Roman" w:eastAsia="Times New Roman" w:hAnsi="Times New Roman" w:cs="Times New Roman"/>
          <w:lang w:eastAsia="ar-SA"/>
        </w:rPr>
        <w:t xml:space="preserve">bjekta </w:t>
      </w:r>
      <w:proofErr w:type="spellStart"/>
      <w:r w:rsidR="008C1515" w:rsidRPr="006C1E48">
        <w:rPr>
          <w:rFonts w:ascii="Times New Roman" w:eastAsia="Times New Roman" w:hAnsi="Times New Roman" w:cs="Times New Roman"/>
          <w:lang w:eastAsia="ar-SA"/>
        </w:rPr>
        <w:t>izpildshēmu</w:t>
      </w:r>
      <w:proofErr w:type="spellEnd"/>
      <w:r w:rsidR="008C1515" w:rsidRPr="006C1E48">
        <w:rPr>
          <w:rFonts w:ascii="Times New Roman" w:eastAsia="Times New Roman" w:hAnsi="Times New Roman" w:cs="Times New Roman"/>
          <w:lang w:eastAsia="ar-SA"/>
        </w:rPr>
        <w:t xml:space="preserve">, ko izgatavojis </w:t>
      </w:r>
      <w:r w:rsidR="00EF0245" w:rsidRPr="006C1E48">
        <w:rPr>
          <w:rFonts w:ascii="Times New Roman" w:eastAsia="Times New Roman" w:hAnsi="Times New Roman" w:cs="Times New Roman"/>
          <w:lang w:eastAsia="ar-SA"/>
        </w:rPr>
        <w:t>sertificēts mērnieks, kas saskaņota ar Siguldas novada pašvaldības Teritorijas attīstības pārvaldes</w:t>
      </w:r>
      <w:r w:rsidR="008C1515" w:rsidRPr="006C1E48">
        <w:rPr>
          <w:rFonts w:ascii="Times New Roman" w:eastAsia="Times New Roman" w:hAnsi="Times New Roman" w:cs="Times New Roman"/>
          <w:lang w:eastAsia="ar-SA"/>
        </w:rPr>
        <w:t xml:space="preserve"> Būvniecība</w:t>
      </w:r>
      <w:r w:rsidR="00EF0245" w:rsidRPr="006C1E48">
        <w:rPr>
          <w:rFonts w:ascii="Times New Roman" w:eastAsia="Times New Roman" w:hAnsi="Times New Roman" w:cs="Times New Roman"/>
          <w:lang w:eastAsia="ar-SA"/>
        </w:rPr>
        <w:t>s kontroles nodaļu un ievadīta A</w:t>
      </w:r>
      <w:r w:rsidR="008C1515" w:rsidRPr="006C1E48">
        <w:rPr>
          <w:rFonts w:ascii="Times New Roman" w:eastAsia="Times New Roman" w:hAnsi="Times New Roman" w:cs="Times New Roman"/>
          <w:lang w:eastAsia="ar-SA"/>
        </w:rPr>
        <w:t>ugstas detalizācijas topogrāfiskās informācijas datu bāzē</w:t>
      </w:r>
      <w:r w:rsidR="006A026F" w:rsidRPr="006C1E48">
        <w:rPr>
          <w:rFonts w:ascii="Times New Roman" w:eastAsia="Times New Roman" w:hAnsi="Times New Roman" w:cs="Times New Roman"/>
          <w:lang w:eastAsia="ar-SA"/>
        </w:rPr>
        <w:t>, autoruzraudzī</w:t>
      </w:r>
      <w:r w:rsidR="000B65CA" w:rsidRPr="006C1E48">
        <w:rPr>
          <w:rFonts w:ascii="Times New Roman" w:eastAsia="Times New Roman" w:hAnsi="Times New Roman" w:cs="Times New Roman"/>
          <w:lang w:eastAsia="ar-SA"/>
        </w:rPr>
        <w:t>bas žurnālu, būvdarbu žurnālu, B</w:t>
      </w:r>
      <w:r w:rsidR="006A026F" w:rsidRPr="006C1E48">
        <w:rPr>
          <w:rFonts w:ascii="Times New Roman" w:eastAsia="Times New Roman" w:hAnsi="Times New Roman" w:cs="Times New Roman"/>
          <w:lang w:eastAsia="ar-SA"/>
        </w:rPr>
        <w:t>ūvuzrauga pārskatu p</w:t>
      </w:r>
      <w:r w:rsidR="00284E10" w:rsidRPr="006C1E48">
        <w:rPr>
          <w:rFonts w:ascii="Times New Roman" w:eastAsia="Times New Roman" w:hAnsi="Times New Roman" w:cs="Times New Roman"/>
          <w:lang w:eastAsia="ar-SA"/>
        </w:rPr>
        <w:t xml:space="preserve">ar būvuzraudzības plāna izpildi, </w:t>
      </w:r>
      <w:r w:rsidR="000B65CA" w:rsidRPr="006C1E48">
        <w:rPr>
          <w:rFonts w:ascii="Times New Roman" w:eastAsia="Times New Roman" w:hAnsi="Times New Roman" w:cs="Times New Roman"/>
          <w:lang w:eastAsia="ar-SA"/>
        </w:rPr>
        <w:t>parakstītu</w:t>
      </w:r>
      <w:r w:rsidR="00284E10" w:rsidRPr="006C1E48">
        <w:rPr>
          <w:rFonts w:ascii="Times New Roman" w:eastAsia="Times New Roman" w:hAnsi="Times New Roman" w:cs="Times New Roman"/>
          <w:lang w:eastAsia="ar-SA"/>
        </w:rPr>
        <w:t xml:space="preserve"> rakšanas atļauju,</w:t>
      </w:r>
      <w:r w:rsidR="00EF0245" w:rsidRPr="006C1E48">
        <w:rPr>
          <w:rFonts w:ascii="Times New Roman" w:eastAsia="Times New Roman" w:hAnsi="Times New Roman" w:cs="Times New Roman"/>
          <w:lang w:eastAsia="ar-SA"/>
        </w:rPr>
        <w:t xml:space="preserve"> </w:t>
      </w:r>
      <w:r w:rsidR="00284E10" w:rsidRPr="006C1E48">
        <w:rPr>
          <w:rFonts w:ascii="Times New Roman" w:eastAsia="Times New Roman" w:hAnsi="Times New Roman" w:cs="Times New Roman"/>
          <w:lang w:eastAsia="ar-SA"/>
        </w:rPr>
        <w:t>apliecinājumu par būves vai tās daļas gatavī</w:t>
      </w:r>
      <w:r w:rsidR="000B65CA" w:rsidRPr="006C1E48">
        <w:rPr>
          <w:rFonts w:ascii="Times New Roman" w:eastAsia="Times New Roman" w:hAnsi="Times New Roman" w:cs="Times New Roman"/>
          <w:lang w:eastAsia="ar-SA"/>
        </w:rPr>
        <w:t>bu ekspluatācijai (saskaņā ar Ministru kabineta 2014.gada 14.oktobra noteikumu Nr.</w:t>
      </w:r>
      <w:r w:rsidR="00284E10" w:rsidRPr="006C1E48">
        <w:rPr>
          <w:rFonts w:ascii="Times New Roman" w:eastAsia="Times New Roman" w:hAnsi="Times New Roman" w:cs="Times New Roman"/>
          <w:lang w:eastAsia="ar-SA"/>
        </w:rPr>
        <w:t xml:space="preserve"> 633 </w:t>
      </w:r>
      <w:r w:rsidR="00B7494F">
        <w:rPr>
          <w:rFonts w:ascii="Times New Roman" w:eastAsia="Times New Roman" w:hAnsi="Times New Roman" w:cs="Times New Roman"/>
          <w:lang w:eastAsia="ar-SA"/>
        </w:rPr>
        <w:t>“A</w:t>
      </w:r>
      <w:r w:rsidR="000B65CA" w:rsidRPr="006C1E48">
        <w:rPr>
          <w:rFonts w:ascii="Times New Roman" w:eastAsia="Times New Roman" w:hAnsi="Times New Roman" w:cs="Times New Roman"/>
          <w:lang w:eastAsia="ar-SA"/>
        </w:rPr>
        <w:t>utoceļu un ielu būvnoteikumi” 11. pielikumā</w:t>
      </w:r>
      <w:r w:rsidR="00284E10" w:rsidRPr="006C1E48">
        <w:rPr>
          <w:rFonts w:ascii="Times New Roman" w:eastAsia="Times New Roman" w:hAnsi="Times New Roman" w:cs="Times New Roman"/>
          <w:lang w:eastAsia="ar-SA"/>
        </w:rPr>
        <w:t xml:space="preserve"> </w:t>
      </w:r>
      <w:r w:rsidR="000B65CA" w:rsidRPr="006C1E48">
        <w:rPr>
          <w:rFonts w:ascii="Times New Roman" w:eastAsia="Times New Roman" w:hAnsi="Times New Roman" w:cs="Times New Roman"/>
          <w:lang w:eastAsia="ar-SA"/>
        </w:rPr>
        <w:t xml:space="preserve">noteiktajām </w:t>
      </w:r>
      <w:r w:rsidR="00284E10" w:rsidRPr="006C1E48">
        <w:rPr>
          <w:rFonts w:ascii="Times New Roman" w:eastAsia="Times New Roman" w:hAnsi="Times New Roman" w:cs="Times New Roman"/>
          <w:lang w:eastAsia="ar-SA"/>
        </w:rPr>
        <w:t>prasībām)</w:t>
      </w:r>
      <w:r w:rsidR="000B65CA" w:rsidRPr="006C1E48">
        <w:rPr>
          <w:rFonts w:ascii="Times New Roman" w:eastAsia="Times New Roman" w:hAnsi="Times New Roman" w:cs="Times New Roman"/>
          <w:lang w:eastAsia="ar-SA"/>
        </w:rPr>
        <w:t>,</w:t>
      </w:r>
      <w:r w:rsidR="00284E10" w:rsidRPr="006C1E48">
        <w:rPr>
          <w:rFonts w:ascii="Times New Roman" w:eastAsia="Times New Roman" w:hAnsi="Times New Roman" w:cs="Times New Roman"/>
          <w:lang w:eastAsia="ar-SA"/>
        </w:rPr>
        <w:t xml:space="preserve"> kā arī citus </w:t>
      </w:r>
      <w:r w:rsidR="000F4FB6" w:rsidRPr="006C1E48">
        <w:rPr>
          <w:rFonts w:ascii="Times New Roman" w:eastAsia="Times New Roman" w:hAnsi="Times New Roman" w:cs="Times New Roman"/>
          <w:lang w:eastAsia="ar-SA"/>
        </w:rPr>
        <w:t>dokumentus, kas nepieciešam</w:t>
      </w:r>
      <w:r w:rsidR="00EF0245" w:rsidRPr="006C1E48">
        <w:rPr>
          <w:rFonts w:ascii="Times New Roman" w:eastAsia="Times New Roman" w:hAnsi="Times New Roman" w:cs="Times New Roman"/>
          <w:lang w:eastAsia="ar-SA"/>
        </w:rPr>
        <w:t>i, lai varētu parakstīt Aktu par O</w:t>
      </w:r>
      <w:r w:rsidR="000F4FB6" w:rsidRPr="006C1E48">
        <w:rPr>
          <w:rFonts w:ascii="Times New Roman" w:eastAsia="Times New Roman" w:hAnsi="Times New Roman" w:cs="Times New Roman"/>
          <w:lang w:eastAsia="ar-SA"/>
        </w:rPr>
        <w:t>bjekta nodošanu ekspluatācijā.</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93ACE">
        <w:rPr>
          <w:rFonts w:ascii="Times New Roman" w:eastAsia="Times New Roman" w:hAnsi="Times New Roman" w:cs="Times New Roman"/>
          <w:lang w:eastAsia="ar-SA"/>
        </w:rPr>
        <w:t>iebildes</w:t>
      </w:r>
      <w:proofErr w:type="spellEnd"/>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w:t>
      </w:r>
      <w:proofErr w:type="spellStart"/>
      <w:r w:rsidRPr="00493ACE">
        <w:rPr>
          <w:rFonts w:ascii="Times New Roman" w:eastAsia="Times New Roman" w:hAnsi="Times New Roman" w:cs="Times New Roman"/>
          <w:lang w:eastAsia="ar-SA"/>
        </w:rPr>
        <w:t>izpilddokumentācija</w:t>
      </w:r>
      <w:proofErr w:type="spellEnd"/>
      <w:r w:rsidRPr="00493ACE">
        <w:rPr>
          <w:rFonts w:ascii="Times New Roman" w:eastAsia="Times New Roman" w:hAnsi="Times New Roman" w:cs="Times New Roman"/>
          <w:lang w:eastAsia="ar-SA"/>
        </w:rPr>
        <w:t xml:space="preserve"> pilnīgi vai daļēji nav nodota </w:t>
      </w:r>
      <w:r w:rsidRPr="00493ACE">
        <w:rPr>
          <w:rFonts w:ascii="Times New Roman" w:eastAsia="Times New Roman" w:hAnsi="Times New Roman" w:cs="Times New Roman"/>
          <w:bCs/>
          <w:iCs/>
          <w:lang w:eastAsia="ar-SA"/>
        </w:rPr>
        <w:t>Pasūtītājam.</w:t>
      </w:r>
    </w:p>
    <w:p w14:paraId="73397680" w14:textId="5667DE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5.5.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proofErr w:type="spellStart"/>
      <w:r w:rsidR="00A02E7C">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norādot un iesniedzot Izpildītājam atteikuma pamatotu iemeslu un </w:t>
      </w:r>
      <w:r w:rsidRPr="00493ACE">
        <w:rPr>
          <w:rFonts w:ascii="Times New Roman" w:eastAsia="Times New Roman" w:hAnsi="Times New Roman" w:cs="Times New Roman"/>
          <w:lang w:eastAsia="ar-SA"/>
        </w:rPr>
        <w:lastRenderedPageBreak/>
        <w:t xml:space="preserve">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28C03FF8"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56173DF2" w14:textId="77777777" w:rsidR="00EA5A31"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būvuzraugi:</w:t>
      </w:r>
    </w:p>
    <w:p w14:paraId="54B04D0C" w14:textId="559E752A" w:rsidR="00EA5A31" w:rsidRPr="00EF0245" w:rsidRDefault="009055B6" w:rsidP="00C4098E">
      <w:pPr>
        <w:suppressAutoHyphen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sidR="00EF0245">
        <w:rPr>
          <w:rFonts w:ascii="Times New Roman" w:hAnsi="Times New Roman"/>
          <w:sz w:val="24"/>
          <w:szCs w:val="24"/>
        </w:rPr>
        <w:t>6.1.1.</w:t>
      </w:r>
      <w:r w:rsidR="00EF0245" w:rsidRPr="00EF0245">
        <w:rPr>
          <w:rFonts w:ascii="Times New Roman" w:hAnsi="Times New Roman"/>
          <w:sz w:val="24"/>
          <w:szCs w:val="24"/>
        </w:rPr>
        <w:t xml:space="preserve">_______________, tālr. ____________, e-pasts:____________;  </w:t>
      </w:r>
      <w:proofErr w:type="spellStart"/>
      <w:r w:rsidR="00EF0245" w:rsidRPr="00EF0245">
        <w:rPr>
          <w:rFonts w:ascii="Times New Roman" w:hAnsi="Times New Roman"/>
          <w:sz w:val="24"/>
          <w:szCs w:val="24"/>
        </w:rPr>
        <w:t>Sert</w:t>
      </w:r>
      <w:proofErr w:type="spellEnd"/>
      <w:r w:rsidR="00EF0245" w:rsidRPr="00EF0245">
        <w:rPr>
          <w:rFonts w:ascii="Times New Roman" w:hAnsi="Times New Roman"/>
          <w:sz w:val="24"/>
          <w:szCs w:val="24"/>
        </w:rPr>
        <w:t xml:space="preserve">. Nr. ___________. </w:t>
      </w:r>
    </w:p>
    <w:p w14:paraId="37FA75CC" w14:textId="48428AC8" w:rsidR="00EF0245" w:rsidRPr="00EF0245" w:rsidRDefault="00EA5A31"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6.1.2</w:t>
      </w:r>
      <w:r w:rsidR="00EF0245">
        <w:rPr>
          <w:rFonts w:ascii="Times New Roman" w:hAnsi="Times New Roman"/>
          <w:sz w:val="24"/>
          <w:szCs w:val="24"/>
        </w:rPr>
        <w:t>.</w:t>
      </w:r>
      <w:r w:rsidR="00EF0245" w:rsidRPr="00EF0245">
        <w:rPr>
          <w:rFonts w:ascii="Times New Roman" w:hAnsi="Times New Roman"/>
          <w:sz w:val="24"/>
          <w:szCs w:val="24"/>
        </w:rPr>
        <w:t xml:space="preserve">_______________, tālr. ____________, e-pasts:____________;  </w:t>
      </w:r>
      <w:proofErr w:type="spellStart"/>
      <w:r w:rsidR="00EF0245" w:rsidRPr="00EF0245">
        <w:rPr>
          <w:rFonts w:ascii="Times New Roman" w:hAnsi="Times New Roman"/>
          <w:sz w:val="24"/>
          <w:szCs w:val="24"/>
        </w:rPr>
        <w:t>Sert</w:t>
      </w:r>
      <w:proofErr w:type="spellEnd"/>
      <w:r w:rsidR="00EF0245" w:rsidRPr="00EF0245">
        <w:rPr>
          <w:rFonts w:ascii="Times New Roman" w:hAnsi="Times New Roman"/>
          <w:sz w:val="24"/>
          <w:szCs w:val="24"/>
        </w:rPr>
        <w:t xml:space="preserve">. Nr. ___________. </w:t>
      </w:r>
    </w:p>
    <w:p w14:paraId="1E85DB45" w14:textId="26DADF3C" w:rsidR="00EF0245" w:rsidRPr="00EF0245" w:rsidRDefault="00EF0245"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6.1.3</w:t>
      </w:r>
      <w:r>
        <w:rPr>
          <w:rFonts w:ascii="Times New Roman" w:hAnsi="Times New Roman"/>
          <w:sz w:val="24"/>
          <w:szCs w:val="24"/>
        </w:rPr>
        <w:t>.</w:t>
      </w:r>
      <w:r w:rsidRPr="00EF0245">
        <w:rPr>
          <w:rFonts w:ascii="Times New Roman" w:hAnsi="Times New Roman"/>
          <w:sz w:val="24"/>
          <w:szCs w:val="24"/>
        </w:rPr>
        <w:t xml:space="preserve">_______________, tālr. ____________, e-pasts:____________;  </w:t>
      </w:r>
      <w:proofErr w:type="spellStart"/>
      <w:r w:rsidRPr="00EF0245">
        <w:rPr>
          <w:rFonts w:ascii="Times New Roman" w:hAnsi="Times New Roman"/>
          <w:sz w:val="24"/>
          <w:szCs w:val="24"/>
        </w:rPr>
        <w:t>Sert</w:t>
      </w:r>
      <w:proofErr w:type="spellEnd"/>
      <w:r w:rsidRPr="00EF0245">
        <w:rPr>
          <w:rFonts w:ascii="Times New Roman" w:hAnsi="Times New Roman"/>
          <w:sz w:val="24"/>
          <w:szCs w:val="24"/>
        </w:rPr>
        <w:t xml:space="preserve">. Nr. ___________. </w:t>
      </w:r>
    </w:p>
    <w:p w14:paraId="3692563A" w14:textId="00722BED" w:rsidR="00EA5A31" w:rsidRPr="00493ACE" w:rsidRDefault="00EA5A31" w:rsidP="00EF0245">
      <w:pPr>
        <w:suppressAutoHyphens/>
        <w:spacing w:after="0" w:line="240" w:lineRule="auto"/>
        <w:ind w:left="720" w:hanging="720"/>
        <w:jc w:val="both"/>
        <w:rPr>
          <w:rFonts w:ascii="Times New Roman" w:hAnsi="Times New Roman"/>
          <w:sz w:val="24"/>
          <w:szCs w:val="24"/>
        </w:rPr>
      </w:pPr>
    </w:p>
    <w:p w14:paraId="2702B667" w14:textId="0F4F7F8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t xml:space="preserve">Projekta autoruzraudzību </w:t>
      </w:r>
      <w:r w:rsidRPr="00497810">
        <w:rPr>
          <w:rFonts w:ascii="Times New Roman" w:eastAsia="Times New Roman" w:hAnsi="Times New Roman" w:cs="Times New Roman"/>
          <w:iCs/>
          <w:lang w:eastAsia="ar-SA"/>
        </w:rPr>
        <w:t>Objektā</w:t>
      </w:r>
      <w:r w:rsidRPr="00497810">
        <w:rPr>
          <w:rFonts w:ascii="Times New Roman" w:eastAsia="Times New Roman" w:hAnsi="Times New Roman" w:cs="Times New Roman"/>
          <w:lang w:eastAsia="ar-SA"/>
        </w:rPr>
        <w:t xml:space="preserve"> veiks</w:t>
      </w:r>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w:t>
      </w:r>
      <w:r w:rsidRPr="00497810">
        <w:rPr>
          <w:rFonts w:ascii="Times New Roman" w:eastAsia="Times New Roman" w:hAnsi="Times New Roman" w:cs="Times New Roman"/>
          <w:lang w:eastAsia="ar-SA"/>
        </w:rPr>
        <w:t xml:space="preserve">. </w:t>
      </w:r>
      <w:proofErr w:type="spellStart"/>
      <w:r w:rsidRPr="00497810">
        <w:rPr>
          <w:rFonts w:ascii="Times New Roman" w:eastAsia="Times New Roman" w:hAnsi="Times New Roman" w:cs="Times New Roman"/>
          <w:lang w:eastAsia="ar-SA"/>
        </w:rPr>
        <w:t>Autoruzraugs</w:t>
      </w:r>
      <w:proofErr w:type="spellEnd"/>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____________</w:t>
      </w:r>
      <w:r w:rsidRPr="00497810">
        <w:rPr>
          <w:rFonts w:ascii="Times New Roman" w:eastAsia="Times New Roman" w:hAnsi="Times New Roman" w:cs="Times New Roman"/>
          <w:lang w:eastAsia="ar-SA"/>
        </w:rPr>
        <w:t>, arhitekta prakses sertifikāta nr.</w:t>
      </w:r>
      <w:r w:rsidR="00497810" w:rsidRPr="00497810">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tel.</w:t>
      </w:r>
      <w:r w:rsidR="00497810" w:rsidRPr="00497810">
        <w:rPr>
          <w:rFonts w:ascii="Times New Roman" w:eastAsia="Times New Roman" w:hAnsi="Times New Roman" w:cs="Times New Roman"/>
          <w:lang w:eastAsia="ar-SA"/>
        </w:rPr>
        <w:t>___________</w:t>
      </w:r>
      <w:r w:rsidR="00823501" w:rsidRPr="00497810">
        <w:rPr>
          <w:rFonts w:ascii="Times New Roman" w:eastAsia="Times New Roman" w:hAnsi="Times New Roman" w:cs="Times New Roman"/>
          <w:lang w:eastAsia="ar-SA"/>
        </w:rPr>
        <w:t xml:space="preserve">, e-pasts </w:t>
      </w:r>
      <w:r w:rsidR="00497810" w:rsidRPr="00497810">
        <w:rPr>
          <w:rFonts w:ascii="Times New Roman" w:eastAsia="Times New Roman" w:hAnsi="Times New Roman" w:cs="Times New Roman"/>
          <w:lang w:eastAsia="ar-SA"/>
        </w:rPr>
        <w:t>______________.</w:t>
      </w:r>
      <w:r w:rsidR="00497810">
        <w:rPr>
          <w:rFonts w:ascii="Times New Roman" w:eastAsia="Times New Roman" w:hAnsi="Times New Roman" w:cs="Times New Roman"/>
          <w:lang w:eastAsia="ar-SA"/>
        </w:rPr>
        <w:t xml:space="preserve"> </w:t>
      </w:r>
    </w:p>
    <w:p w14:paraId="2E1C644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ievērot Būvuzrauga un/vai </w:t>
      </w:r>
      <w:proofErr w:type="spellStart"/>
      <w:r w:rsidRPr="00493ACE">
        <w:rPr>
          <w:rFonts w:ascii="Times New Roman" w:eastAsia="Times New Roman" w:hAnsi="Times New Roman" w:cs="Times New Roman"/>
          <w:lang w:eastAsia="ar-SA"/>
        </w:rPr>
        <w:t>Autoruzrauga</w:t>
      </w:r>
      <w:proofErr w:type="spellEnd"/>
      <w:r w:rsidRPr="00493ACE">
        <w:rPr>
          <w:rFonts w:ascii="Times New Roman" w:eastAsia="Times New Roman" w:hAnsi="Times New Roman" w:cs="Times New Roman"/>
          <w:lang w:eastAsia="ar-SA"/>
        </w:rPr>
        <w:t xml:space="preserve"> norādījumus Līguma ietvaros un saskaņā ar Latvijas Republikas normatīvajiem aktiem.</w:t>
      </w:r>
    </w:p>
    <w:p w14:paraId="123F25D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0A5D90DA" w14:textId="32CBEF7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Par Līguma noteikumu pilnīgu vai daļēju nepildīšanu </w:t>
      </w:r>
      <w:r w:rsidR="009356C2">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atbild saskaņā ar Līguma noteikumiem un Latvijas Republikas normatīvajiem aktiem.</w:t>
      </w:r>
    </w:p>
    <w:p w14:paraId="428AB783" w14:textId="0B50A34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EAEFEE5" w14:textId="451F216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0E36ACBE"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0849FCE4" w14:textId="7B5FF5DD"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 xml:space="preserve">Kopējā Izpildītāja atbildība pret Pasūtītāju saskaņā ar Līgumu nedrīkst pārsniegt </w:t>
      </w:r>
      <w:r w:rsidR="003C164F" w:rsidRPr="00613686">
        <w:rPr>
          <w:rFonts w:ascii="Times New Roman" w:eastAsia="Times New Roman" w:hAnsi="Times New Roman" w:cs="Times New Roman"/>
          <w:lang w:eastAsia="ar-SA"/>
        </w:rPr>
        <w:t>kopējo</w:t>
      </w:r>
      <w:r w:rsidR="003C16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Līgumcenu. Šis punkts neierobežo Izpildītāja atbildību rupjas neuzmanības vai ļauna nolūka gadījumā.</w:t>
      </w:r>
    </w:p>
    <w:p w14:paraId="197762D0" w14:textId="77777777"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p>
    <w:p w14:paraId="40C33D0D" w14:textId="0D2F0EFA"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8. GARANTIJA</w:t>
      </w:r>
    </w:p>
    <w:p w14:paraId="1D09EAD9" w14:textId="27203D13"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6C4CCD">
        <w:rPr>
          <w:rFonts w:ascii="Times New Roman" w:eastAsia="Times New Roman" w:hAnsi="Times New Roman" w:cs="Times New Roman"/>
          <w:lang w:eastAsia="ar-SA"/>
        </w:rPr>
        <w:t xml:space="preserve">laiks </w:t>
      </w:r>
      <w:r w:rsidR="00820D89" w:rsidRPr="00635BA4">
        <w:rPr>
          <w:rFonts w:ascii="Times New Roman" w:eastAsia="Times New Roman" w:hAnsi="Times New Roman" w:cs="Times New Roman"/>
          <w:highlight w:val="cyan"/>
          <w:lang w:eastAsia="ar-SA"/>
        </w:rPr>
        <w:t>__ (__________)</w:t>
      </w:r>
      <w:r w:rsidR="006C4CC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mēneši, kas tiek skaitīts no dienas, kad tiek parakstīts </w:t>
      </w:r>
      <w:r w:rsidR="003C164F" w:rsidRPr="00613686">
        <w:rPr>
          <w:rFonts w:ascii="Times New Roman" w:eastAsia="Times New Roman" w:hAnsi="Times New Roman" w:cs="Times New Roman"/>
          <w:lang w:eastAsia="ar-SA"/>
        </w:rPr>
        <w:t xml:space="preserve">Akts par </w:t>
      </w:r>
      <w:r w:rsidRPr="00613686">
        <w:rPr>
          <w:rFonts w:ascii="Times New Roman" w:eastAsia="Times New Roman" w:hAnsi="Times New Roman" w:cs="Times New Roman"/>
          <w:lang w:eastAsia="ar-SA"/>
        </w:rPr>
        <w:t xml:space="preserve">Objekta </w:t>
      </w:r>
      <w:r w:rsidR="003C164F" w:rsidRPr="00613686">
        <w:rPr>
          <w:rFonts w:ascii="Times New Roman" w:eastAsia="Times New Roman" w:hAnsi="Times New Roman" w:cs="Times New Roman"/>
          <w:lang w:eastAsia="ar-SA"/>
        </w:rPr>
        <w:t>nodošanu</w:t>
      </w:r>
      <w:r w:rsidRPr="00613686">
        <w:rPr>
          <w:rFonts w:ascii="Times New Roman" w:eastAsia="Times New Roman" w:hAnsi="Times New Roman" w:cs="Times New Roman"/>
          <w:lang w:eastAsia="ar-SA"/>
        </w:rPr>
        <w:t xml:space="preserve"> </w:t>
      </w:r>
      <w:r w:rsidR="003C164F" w:rsidRPr="00613686">
        <w:rPr>
          <w:rFonts w:ascii="Times New Roman" w:eastAsia="Times New Roman" w:hAnsi="Times New Roman" w:cs="Times New Roman"/>
          <w:lang w:eastAsia="ar-SA"/>
        </w:rPr>
        <w:t>ekspluatācijā</w:t>
      </w:r>
      <w:r w:rsidR="00613686">
        <w:rPr>
          <w:rFonts w:ascii="Times New Roman" w:eastAsia="Times New Roman" w:hAnsi="Times New Roman" w:cs="Times New Roman"/>
          <w:i/>
          <w:color w:val="FF0000"/>
          <w:lang w:eastAsia="ar-SA"/>
        </w:rPr>
        <w:t>.</w:t>
      </w:r>
    </w:p>
    <w:p w14:paraId="2C8CC6E9" w14:textId="5A55226F" w:rsidR="009360CD" w:rsidRPr="008E25A7" w:rsidRDefault="009360CD" w:rsidP="009360CD">
      <w:pPr>
        <w:suppressAutoHyphens/>
        <w:spacing w:after="0" w:line="240" w:lineRule="auto"/>
        <w:ind w:left="720" w:hanging="720"/>
        <w:jc w:val="both"/>
        <w:rPr>
          <w:rFonts w:ascii="Times New Roman" w:eastAsia="Times New Roman" w:hAnsi="Times New Roman" w:cs="Times New Roman"/>
          <w:bCs/>
          <w:iCs/>
          <w:lang w:eastAsia="ar-SA"/>
        </w:rPr>
      </w:pPr>
      <w:r w:rsidRPr="006C1E48">
        <w:rPr>
          <w:rFonts w:ascii="Times New Roman" w:eastAsia="Times New Roman" w:hAnsi="Times New Roman" w:cs="Times New Roman"/>
          <w:lang w:eastAsia="ar-SA"/>
        </w:rPr>
        <w:t xml:space="preserve">8.2. </w:t>
      </w:r>
      <w:r w:rsidRPr="006C1E48">
        <w:rPr>
          <w:rFonts w:ascii="Times New Roman" w:eastAsia="Times New Roman" w:hAnsi="Times New Roman" w:cs="Times New Roman"/>
          <w:lang w:eastAsia="ar-SA"/>
        </w:rPr>
        <w:tab/>
      </w:r>
      <w:r w:rsidRPr="003C164F">
        <w:rPr>
          <w:rFonts w:ascii="Times New Roman" w:eastAsia="Times New Roman" w:hAnsi="Times New Roman" w:cs="Times New Roman"/>
          <w:lang w:eastAsia="ar-SA"/>
        </w:rPr>
        <w:t xml:space="preserve">Izpildītājs nodrošina </w:t>
      </w:r>
      <w:r w:rsidRPr="008E25A7">
        <w:rPr>
          <w:rFonts w:ascii="Times New Roman" w:eastAsia="Times New Roman" w:hAnsi="Times New Roman" w:cs="Times New Roman"/>
          <w:lang w:eastAsia="ar-SA"/>
        </w:rPr>
        <w:t xml:space="preserve">beznosacījuma kredītiestādes garantiju - Līguma izpildes nodrošinājums </w:t>
      </w:r>
      <w:r w:rsidR="00E81963" w:rsidRPr="008E25A7">
        <w:rPr>
          <w:rFonts w:ascii="Times New Roman" w:eastAsia="Times New Roman" w:hAnsi="Times New Roman" w:cs="Times New Roman"/>
          <w:lang w:eastAsia="ar-SA"/>
        </w:rPr>
        <w:t>10</w:t>
      </w:r>
      <w:r w:rsidRPr="008E25A7">
        <w:rPr>
          <w:rFonts w:ascii="Times New Roman" w:eastAsia="Times New Roman" w:hAnsi="Times New Roman" w:cs="Times New Roman"/>
          <w:lang w:eastAsia="ar-SA"/>
        </w:rPr>
        <w:t>% (</w:t>
      </w:r>
      <w:r w:rsidR="00E81963" w:rsidRPr="008E25A7">
        <w:rPr>
          <w:rFonts w:ascii="Times New Roman" w:eastAsia="Times New Roman" w:hAnsi="Times New Roman" w:cs="Times New Roman"/>
          <w:lang w:eastAsia="ar-SA"/>
        </w:rPr>
        <w:t xml:space="preserve">desmit </w:t>
      </w:r>
      <w:r w:rsidRPr="008E25A7">
        <w:rPr>
          <w:rFonts w:ascii="Times New Roman" w:eastAsia="Times New Roman" w:hAnsi="Times New Roman" w:cs="Times New Roman"/>
          <w:lang w:eastAsia="ar-SA"/>
        </w:rPr>
        <w:t>procentu) apmērā no kopējās Līgum</w:t>
      </w:r>
      <w:r w:rsidR="007A31C1" w:rsidRPr="008E25A7">
        <w:rPr>
          <w:rFonts w:ascii="Times New Roman" w:eastAsia="Times New Roman" w:hAnsi="Times New Roman" w:cs="Times New Roman"/>
          <w:lang w:eastAsia="ar-SA"/>
        </w:rPr>
        <w:t>cenas, kas ir spēkā līdz Galīgā</w:t>
      </w:r>
      <w:r w:rsidRPr="008E25A7">
        <w:rPr>
          <w:rFonts w:ascii="Times New Roman" w:eastAsia="Times New Roman" w:hAnsi="Times New Roman" w:cs="Times New Roman"/>
          <w:lang w:eastAsia="ar-SA"/>
        </w:rPr>
        <w:t xml:space="preserve"> </w:t>
      </w:r>
      <w:r w:rsidR="007A31C1" w:rsidRPr="008E25A7">
        <w:rPr>
          <w:rFonts w:ascii="Times New Roman" w:eastAsia="Times New Roman" w:hAnsi="Times New Roman" w:cs="Times New Roman"/>
          <w:lang w:eastAsia="ar-SA"/>
        </w:rPr>
        <w:t xml:space="preserve">Darbu </w:t>
      </w:r>
      <w:r w:rsidRPr="008E25A7">
        <w:rPr>
          <w:rFonts w:ascii="Times New Roman" w:eastAsia="Times New Roman" w:hAnsi="Times New Roman" w:cs="Times New Roman"/>
          <w:lang w:eastAsia="ar-SA"/>
        </w:rPr>
        <w:t xml:space="preserve">nodošanas - pieņemšanas akta parakstīšanai no abiem Līdzējiem. Beznosacījuma kredītiestādes garantiju </w:t>
      </w:r>
      <w:r w:rsidRPr="008E25A7">
        <w:rPr>
          <w:rFonts w:ascii="Times New Roman" w:eastAsia="Times New Roman" w:hAnsi="Times New Roman" w:cs="Times New Roman"/>
          <w:bCs/>
          <w:iCs/>
          <w:lang w:eastAsia="ar-SA"/>
        </w:rPr>
        <w:t xml:space="preserve">Izpildītājs </w:t>
      </w:r>
      <w:r w:rsidRPr="008E25A7">
        <w:rPr>
          <w:rFonts w:ascii="Times New Roman" w:eastAsia="Times New Roman" w:hAnsi="Times New Roman" w:cs="Times New Roman"/>
          <w:lang w:eastAsia="ar-SA"/>
        </w:rPr>
        <w:t xml:space="preserve">iesniedz Pasūtītājam ne vēlāk </w:t>
      </w:r>
      <w:r w:rsidRPr="008E25A7">
        <w:rPr>
          <w:rFonts w:ascii="Times New Roman" w:eastAsia="Times New Roman" w:hAnsi="Times New Roman" w:cs="Times New Roman"/>
          <w:bCs/>
          <w:iCs/>
          <w:lang w:eastAsia="ar-SA"/>
        </w:rPr>
        <w:t xml:space="preserve">kā 7 (septiņu) </w:t>
      </w:r>
      <w:r w:rsidR="007A31C1" w:rsidRPr="008E25A7">
        <w:rPr>
          <w:rFonts w:ascii="Times New Roman" w:eastAsia="Times New Roman" w:hAnsi="Times New Roman" w:cs="Times New Roman"/>
          <w:bCs/>
          <w:iCs/>
          <w:lang w:eastAsia="ar-SA"/>
        </w:rPr>
        <w:t>dienu laikā pēc iepirkuma Līguma</w:t>
      </w:r>
      <w:r w:rsidRPr="008E25A7">
        <w:rPr>
          <w:rFonts w:ascii="Times New Roman" w:eastAsia="Times New Roman" w:hAnsi="Times New Roman" w:cs="Times New Roman"/>
          <w:bCs/>
          <w:iCs/>
          <w:lang w:eastAsia="ar-SA"/>
        </w:rPr>
        <w:t xml:space="preserve"> noslēgšanas.</w:t>
      </w:r>
    </w:p>
    <w:p w14:paraId="4FA5F3F4" w14:textId="4BE00563" w:rsidR="009360CD" w:rsidRPr="006C1E48" w:rsidRDefault="009360CD" w:rsidP="009360CD">
      <w:pPr>
        <w:suppressAutoHyphens/>
        <w:spacing w:after="0" w:line="240" w:lineRule="auto"/>
        <w:ind w:left="700" w:right="113" w:hanging="700"/>
        <w:jc w:val="both"/>
        <w:rPr>
          <w:rFonts w:ascii="Times New Roman" w:eastAsia="Times New Roman" w:hAnsi="Times New Roman" w:cs="Times New Roman"/>
          <w:lang w:eastAsia="ar-SA"/>
        </w:rPr>
      </w:pPr>
      <w:r w:rsidRPr="008E25A7">
        <w:rPr>
          <w:rFonts w:ascii="Times New Roman" w:eastAsia="Times New Roman" w:hAnsi="Times New Roman" w:cs="Times New Roman"/>
          <w:lang w:eastAsia="ar-SA"/>
        </w:rPr>
        <w:t>8.3.</w:t>
      </w:r>
      <w:r w:rsidRPr="008E25A7">
        <w:rPr>
          <w:rFonts w:ascii="Times New Roman" w:eastAsia="Times New Roman" w:hAnsi="Times New Roman" w:cs="Times New Roman"/>
          <w:lang w:eastAsia="ar-SA"/>
        </w:rPr>
        <w:tab/>
        <w:t>Beznosacījuma kredītiestādes garantija vai ar Pasūtītāju saskaņotu apdrošināšanas sabiedrības</w:t>
      </w:r>
      <w:r w:rsidRPr="008E25A7">
        <w:rPr>
          <w:rFonts w:ascii="Times New Roman" w:eastAsia="Times New Roman" w:hAnsi="Times New Roman" w:cs="Times New Roman"/>
          <w:sz w:val="24"/>
          <w:szCs w:val="24"/>
          <w:vertAlign w:val="superscript"/>
          <w:lang w:eastAsia="ar-SA"/>
        </w:rPr>
        <w:footnoteReference w:id="1"/>
      </w:r>
      <w:r w:rsidRPr="008E25A7">
        <w:rPr>
          <w:rFonts w:ascii="Times New Roman" w:eastAsia="Times New Roman" w:hAnsi="Times New Roman" w:cs="Times New Roman"/>
          <w:lang w:eastAsia="ar-SA"/>
        </w:rPr>
        <w:t xml:space="preserve"> </w:t>
      </w:r>
      <w:r w:rsidRPr="008E25A7">
        <w:rPr>
          <w:rFonts w:ascii="Times New Roman" w:eastAsia="Times New Roman" w:hAnsi="Times New Roman" w:cs="Times New Roman"/>
          <w:shd w:val="clear" w:color="auto" w:fill="FFFFFF"/>
          <w:lang w:eastAsia="ar-SA"/>
        </w:rPr>
        <w:t>garantiju (polisi)</w:t>
      </w:r>
      <w:r w:rsidRPr="008E25A7">
        <w:rPr>
          <w:rFonts w:ascii="Times New Roman" w:eastAsia="Times New Roman" w:hAnsi="Times New Roman" w:cs="Times New Roman"/>
          <w:lang w:eastAsia="ar-SA"/>
        </w:rPr>
        <w:t xml:space="preserve"> par būvdarbu garantijas termiņa apdrošināšanu </w:t>
      </w:r>
      <w:r w:rsidRPr="008E25A7">
        <w:rPr>
          <w:rFonts w:ascii="Times New Roman" w:eastAsia="Times New Roman" w:hAnsi="Times New Roman" w:cs="Times New Roman"/>
          <w:shd w:val="clear" w:color="auto" w:fill="FFFFFF"/>
          <w:lang w:eastAsia="ar-SA"/>
        </w:rPr>
        <w:t>10% (desmit procentu)</w:t>
      </w:r>
      <w:r w:rsidRPr="008E25A7">
        <w:rPr>
          <w:rFonts w:ascii="Times New Roman" w:eastAsia="Times New Roman" w:hAnsi="Times New Roman" w:cs="Times New Roman"/>
          <w:sz w:val="24"/>
          <w:szCs w:val="24"/>
          <w:shd w:val="clear" w:color="auto" w:fill="FFFFFF"/>
          <w:lang w:eastAsia="ar-SA"/>
        </w:rPr>
        <w:t xml:space="preserve"> </w:t>
      </w:r>
      <w:r w:rsidRPr="008E25A7">
        <w:rPr>
          <w:rFonts w:ascii="Times New Roman" w:eastAsia="Times New Roman" w:hAnsi="Times New Roman" w:cs="Times New Roman"/>
          <w:shd w:val="clear" w:color="auto" w:fill="FFFFFF"/>
          <w:lang w:eastAsia="ar-SA"/>
        </w:rPr>
        <w:t>apmērā</w:t>
      </w:r>
      <w:r w:rsidR="00E81963" w:rsidRPr="008E25A7">
        <w:rPr>
          <w:rFonts w:ascii="Times New Roman" w:eastAsia="Times New Roman" w:hAnsi="Times New Roman" w:cs="Times New Roman"/>
          <w:shd w:val="clear" w:color="auto" w:fill="FFFFFF"/>
          <w:lang w:eastAsia="ar-SA"/>
        </w:rPr>
        <w:t xml:space="preserve"> no Galīgā Da</w:t>
      </w:r>
      <w:r w:rsidR="00D435D6" w:rsidRPr="008E25A7">
        <w:rPr>
          <w:rFonts w:ascii="Times New Roman" w:eastAsia="Times New Roman" w:hAnsi="Times New Roman" w:cs="Times New Roman"/>
          <w:shd w:val="clear" w:color="auto" w:fill="FFFFFF"/>
          <w:lang w:eastAsia="ar-SA"/>
        </w:rPr>
        <w:t>rbu nodošanas – pieņemšanas aktā norādītās summas</w:t>
      </w:r>
      <w:r w:rsidRPr="008E25A7">
        <w:rPr>
          <w:rFonts w:ascii="Times New Roman" w:eastAsia="Times New Roman" w:hAnsi="Times New Roman" w:cs="Times New Roman"/>
          <w:lang w:eastAsia="ar-SA"/>
        </w:rPr>
        <w:t>, ko Izpildītājs iesniedz Pasūtītājam</w:t>
      </w:r>
      <w:r w:rsidR="007A31C1" w:rsidRPr="008E25A7">
        <w:rPr>
          <w:rFonts w:ascii="Times New Roman" w:eastAsia="Times New Roman" w:hAnsi="Times New Roman" w:cs="Times New Roman"/>
          <w:lang w:eastAsia="ar-SA"/>
        </w:rPr>
        <w:t xml:space="preserve"> </w:t>
      </w:r>
      <w:r w:rsidR="007A31C1" w:rsidRPr="008E25A7">
        <w:rPr>
          <w:rFonts w:ascii="Times New Roman" w:eastAsia="Times New Roman" w:hAnsi="Times New Roman" w:cs="Times New Roman"/>
          <w:sz w:val="24"/>
          <w:szCs w:val="24"/>
          <w:lang w:eastAsia="ar-SA"/>
        </w:rPr>
        <w:t xml:space="preserve">ne vēlāk </w:t>
      </w:r>
      <w:r w:rsidR="007A31C1" w:rsidRPr="008E25A7">
        <w:rPr>
          <w:rFonts w:ascii="Times New Roman" w:eastAsia="Times New Roman" w:hAnsi="Times New Roman" w:cs="Times New Roman"/>
          <w:bCs/>
          <w:iCs/>
          <w:lang w:eastAsia="ar-SA"/>
        </w:rPr>
        <w:t xml:space="preserve">kā 7 (septiņu) dienu laikā pēc </w:t>
      </w:r>
      <w:r w:rsidR="007A31C1" w:rsidRPr="008E25A7">
        <w:rPr>
          <w:rFonts w:ascii="Times New Roman" w:eastAsia="Times New Roman" w:hAnsi="Times New Roman" w:cs="Times New Roman"/>
          <w:lang w:eastAsia="ar-SA"/>
        </w:rPr>
        <w:t>Galīgā Darbu nodošanas - pieņemšanas akta parakstīšanas</w:t>
      </w:r>
      <w:r w:rsidRPr="008E25A7">
        <w:rPr>
          <w:rFonts w:ascii="Times New Roman" w:eastAsia="Times New Roman" w:hAnsi="Times New Roman" w:cs="Times New Roman"/>
          <w:lang w:eastAsia="ar-SA"/>
        </w:rPr>
        <w:t>. Iepriekš minēto dokumentu iesniegšana ir priekšnosacījums galīgā rēķina</w:t>
      </w:r>
      <w:r w:rsidRPr="006C1E48">
        <w:rPr>
          <w:rFonts w:ascii="Times New Roman" w:eastAsia="Times New Roman" w:hAnsi="Times New Roman" w:cs="Times New Roman"/>
          <w:lang w:eastAsia="ar-SA"/>
        </w:rPr>
        <w:t xml:space="preserve"> iesniegšanai Pasūtītājam un apmaksai.</w:t>
      </w:r>
    </w:p>
    <w:p w14:paraId="2083597B" w14:textId="48AE434B" w:rsidR="00A832EB" w:rsidRPr="00493ACE" w:rsidRDefault="009360CD" w:rsidP="00C4098E">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 xml:space="preserve">8.4.    </w:t>
      </w:r>
      <w:r w:rsidR="00A832EB" w:rsidRPr="00493ACE">
        <w:rPr>
          <w:rFonts w:ascii="Times New Roman" w:eastAsia="Times New Roman" w:hAnsi="Times New Roman" w:cs="Times New Roman"/>
          <w:lang w:eastAsia="ar-SA"/>
        </w:rPr>
        <w:t xml:space="preserve">Garantijas laikā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lang w:eastAsia="ar-SA"/>
        </w:rPr>
        <w:t xml:space="preserve"> nekvalitatīva Darba rezultātā vai izmantojot nekvalitatīvus materiālus</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un izejvielas, vai arī pieļauto tehnisko kļūdu rezultātā.</w:t>
      </w:r>
    </w:p>
    <w:p w14:paraId="6A0C8492" w14:textId="391FCF36" w:rsidR="00A832EB" w:rsidRPr="00493ACE" w:rsidRDefault="009360CD" w:rsidP="00C4098E">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lastRenderedPageBreak/>
        <w:t>8.5</w:t>
      </w:r>
      <w:r w:rsidR="00A832EB" w:rsidRPr="00493ACE">
        <w:rPr>
          <w:rFonts w:ascii="Times New Roman" w:eastAsia="MS Mincho" w:hAnsi="Times New Roman" w:cs="Times New Roman"/>
          <w:bCs/>
          <w:lang w:eastAsia="ar-SA"/>
        </w:rPr>
        <w:t>.</w:t>
      </w:r>
      <w:r w:rsidR="00A832EB" w:rsidRPr="00493ACE">
        <w:rPr>
          <w:rFonts w:ascii="Times New Roman" w:eastAsia="MS Mincho" w:hAnsi="Times New Roman" w:cs="Times New Roman"/>
          <w:bCs/>
          <w:lang w:eastAsia="ar-SA"/>
        </w:rPr>
        <w:tab/>
      </w:r>
      <w:r w:rsidR="00A832EB" w:rsidRPr="00493ACE">
        <w:rPr>
          <w:rFonts w:ascii="Times New Roman" w:eastAsia="MS Mincho" w:hAnsi="Times New Roman" w:cs="Times New Roman"/>
          <w:lang w:eastAsia="ar-SA"/>
        </w:rPr>
        <w:t xml:space="preserve">Garantijas laikā konstatētie </w:t>
      </w:r>
      <w:r w:rsidR="00A832EB" w:rsidRPr="00493ACE">
        <w:rPr>
          <w:rFonts w:ascii="Times New Roman" w:eastAsia="Times New Roman" w:hAnsi="Times New Roman" w:cs="Times New Roman"/>
          <w:lang w:eastAsia="ar-SA"/>
        </w:rPr>
        <w:t>defekti</w:t>
      </w:r>
      <w:r w:rsidR="00F040DB">
        <w:rPr>
          <w:rFonts w:ascii="Times New Roman" w:eastAsia="Times New Roman" w:hAnsi="Times New Roman" w:cs="Times New Roman"/>
          <w:lang w:eastAsia="ar-SA"/>
        </w:rPr>
        <w:t xml:space="preserve"> vai trūkumi tiek fiksēti, Līdzējiem</w:t>
      </w:r>
      <w:r w:rsidR="00A832EB" w:rsidRPr="00493ACE">
        <w:rPr>
          <w:rFonts w:ascii="Times New Roman" w:eastAsia="Times New Roman" w:hAnsi="Times New Roman" w:cs="Times New Roman"/>
          <w:lang w:eastAsia="ar-SA"/>
        </w:rPr>
        <w:t xml:space="preserve"> šajā punktā norādītajā kārtībā parakstot Defektu aktu.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par konstatētajiem defektiem, norādot laiku, kurā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jāierodas, lai sastādītu Defektu aktu.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pienākums ierasties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norādītajā laikā,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atzīst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konstatētos defektus vai trūkumus. Šādā gadījumā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w:t>
      </w:r>
      <w:proofErr w:type="spellStart"/>
      <w:r w:rsidR="00A832EB" w:rsidRPr="00493ACE">
        <w:rPr>
          <w:rFonts w:ascii="Times New Roman" w:eastAsia="Times New Roman" w:hAnsi="Times New Roman" w:cs="Times New Roman"/>
          <w:lang w:eastAsia="ar-SA"/>
        </w:rPr>
        <w:t>nosūta</w:t>
      </w:r>
      <w:proofErr w:type="spellEnd"/>
      <w:r w:rsidR="00A832EB" w:rsidRPr="00493ACE">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vienpusēji sastādītu Defekta aktu, kurš ir saistošs </w:t>
      </w:r>
      <w:r w:rsidR="00B00589">
        <w:rPr>
          <w:rFonts w:ascii="Times New Roman" w:eastAsia="Times New Roman" w:hAnsi="Times New Roman" w:cs="Times New Roman"/>
          <w:lang w:eastAsia="ar-SA"/>
        </w:rPr>
        <w:t xml:space="preserve">abiem Līdzējiem. </w:t>
      </w:r>
    </w:p>
    <w:p w14:paraId="7D46BA6A" w14:textId="24B5063D" w:rsidR="00A832EB" w:rsidRPr="00493ACE" w:rsidRDefault="009360CD" w:rsidP="00C4098E">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8.6</w:t>
      </w:r>
      <w:r w:rsidR="00A832EB" w:rsidRPr="00493ACE">
        <w:rPr>
          <w:rFonts w:ascii="Times New Roman" w:eastAsia="MS Mincho" w:hAnsi="Times New Roman" w:cs="Times New Roman"/>
          <w:lang w:eastAsia="ar-SA"/>
        </w:rPr>
        <w:t>.</w:t>
      </w:r>
      <w:r w:rsidR="00A832EB" w:rsidRPr="00493ACE">
        <w:rPr>
          <w:rFonts w:ascii="Times New Roman" w:eastAsia="MS Mincho" w:hAnsi="Times New Roman" w:cs="Times New Roman"/>
          <w:b/>
          <w:lang w:eastAsia="ar-SA"/>
        </w:rPr>
        <w:tab/>
      </w:r>
      <w:r w:rsidR="00A832EB" w:rsidRPr="00493ACE">
        <w:rPr>
          <w:rFonts w:ascii="Times New Roman" w:eastAsia="MS Mincho" w:hAnsi="Times New Roman" w:cs="Times New Roman"/>
          <w:lang w:eastAsia="ar-SA"/>
        </w:rPr>
        <w:t xml:space="preserve">Līguma 8.1.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norādītā garantijas termiņā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8.5</w:t>
      </w:r>
      <w:r w:rsidR="00A832EB" w:rsidRPr="00493ACE">
        <w:rPr>
          <w:rFonts w:ascii="Times New Roman" w:eastAsia="MS Mincho" w:hAnsi="Times New Roman" w:cs="Times New Roman"/>
          <w:lang w:eastAsia="ar-SA"/>
        </w:rPr>
        <w:t xml:space="preserve">.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007A31C1" w:rsidRPr="004B13A5">
        <w:rPr>
          <w:rFonts w:ascii="Times New Roman" w:eastAsia="Times New Roman" w:hAnsi="Times New Roman" w:cs="Times New Roman"/>
          <w:lang w:eastAsia="ar-SA"/>
        </w:rPr>
        <w:t>Līdzēju</w:t>
      </w:r>
      <w:r w:rsidR="007A31C1">
        <w:rPr>
          <w:rFonts w:ascii="Times New Roman" w:eastAsia="Times New Roman" w:hAnsi="Times New Roman" w:cs="Times New Roman"/>
          <w:lang w:eastAsia="ar-SA"/>
        </w:rPr>
        <w:t xml:space="preserve"> </w:t>
      </w:r>
      <w:proofErr w:type="spellStart"/>
      <w:r w:rsidR="00A832EB" w:rsidRPr="00493ACE">
        <w:rPr>
          <w:rFonts w:ascii="Times New Roman" w:eastAsia="MS Mincho" w:hAnsi="Times New Roman" w:cs="Times New Roman"/>
          <w:lang w:eastAsia="ar-SA"/>
        </w:rPr>
        <w:t>rakstveidā</w:t>
      </w:r>
      <w:proofErr w:type="spellEnd"/>
      <w:r w:rsidR="00A832EB" w:rsidRPr="00493ACE">
        <w:rPr>
          <w:rFonts w:ascii="Times New Roman" w:eastAsia="MS Mincho" w:hAnsi="Times New Roman" w:cs="Times New Roman"/>
          <w:lang w:eastAsia="ar-SA"/>
        </w:rPr>
        <w:t xml:space="preserve"> saskaņotā termiņā. </w:t>
      </w:r>
    </w:p>
    <w:p w14:paraId="1D6A6B7F" w14:textId="2BBE7248" w:rsidR="00A832EB" w:rsidRPr="00493ACE" w:rsidRDefault="009360CD" w:rsidP="00C4098E">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8.7</w:t>
      </w:r>
      <w:r w:rsidR="00A832EB" w:rsidRPr="00493ACE">
        <w:rPr>
          <w:rFonts w:ascii="Times New Roman" w:eastAsia="MS Mincho" w:hAnsi="Times New Roman" w:cs="Times New Roman"/>
          <w:bCs/>
          <w:lang w:eastAsia="ar-SA"/>
        </w:rPr>
        <w:t>.</w:t>
      </w:r>
      <w:r w:rsidR="003C164F">
        <w:rPr>
          <w:rFonts w:ascii="Times New Roman" w:eastAsia="MS Mincho" w:hAnsi="Times New Roman" w:cs="Times New Roman"/>
          <w:b/>
          <w:bCs/>
          <w:lang w:eastAsia="ar-SA"/>
        </w:rPr>
        <w:t xml:space="preserve">   </w:t>
      </w:r>
      <w:r w:rsidR="00A832EB" w:rsidRPr="00493ACE">
        <w:rPr>
          <w:rFonts w:ascii="Times New Roman" w:eastAsia="MS Mincho" w:hAnsi="Times New Roman" w:cs="Times New Roman"/>
          <w:lang w:eastAsia="ar-SA"/>
        </w:rPr>
        <w:t xml:space="preserve">Gadījumā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8.6</w:t>
      </w:r>
      <w:r w:rsidR="00C9542C">
        <w:rPr>
          <w:rFonts w:ascii="Times New Roman" w:eastAsia="MS Mincho" w:hAnsi="Times New Roman" w:cs="Times New Roman"/>
          <w:lang w:eastAsia="ar-SA"/>
        </w:rPr>
        <w:t>. apakš</w:t>
      </w:r>
      <w:r w:rsidR="00A832EB" w:rsidRPr="00493ACE">
        <w:rPr>
          <w:rFonts w:ascii="Times New Roman" w:eastAsia="MS Mincho" w:hAnsi="Times New Roman" w:cs="Times New Roman"/>
          <w:lang w:eastAsia="ar-SA"/>
        </w:rPr>
        <w:t xml:space="preserve">punktā noteiktajā termiņā, </w:t>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 xml:space="preserve">ir tiesības novērst defektus un trūkumus uz </w:t>
      </w:r>
      <w:r w:rsidR="00A832EB" w:rsidRPr="00493ACE">
        <w:rPr>
          <w:rFonts w:ascii="Times New Roman" w:eastAsia="Times New Roman" w:hAnsi="Times New Roman" w:cs="Times New Roman"/>
          <w:bCs/>
          <w:iCs/>
          <w:lang w:eastAsia="ar-SA"/>
        </w:rPr>
        <w:t xml:space="preserve">Izpildītāja </w:t>
      </w:r>
      <w:r w:rsidR="00A832EB" w:rsidRPr="00493ACE">
        <w:rPr>
          <w:rFonts w:ascii="Times New Roman" w:eastAsia="MS Mincho" w:hAnsi="Times New Roman" w:cs="Times New Roman"/>
          <w:lang w:eastAsia="ar-SA"/>
        </w:rPr>
        <w:t xml:space="preserve">rēķina, </w:t>
      </w:r>
      <w:r w:rsidR="00A832EB" w:rsidRPr="00493ACE">
        <w:rPr>
          <w:rFonts w:ascii="Times New Roman" w:eastAsia="Times New Roman" w:hAnsi="Times New Roman" w:cs="Times New Roman"/>
          <w:bCs/>
          <w:lang w:eastAsia="ar-SA"/>
        </w:rPr>
        <w:t xml:space="preserve">iepriekš par to rakstiski informējot </w:t>
      </w:r>
      <w:r w:rsidR="00A832EB" w:rsidRPr="00493ACE">
        <w:rPr>
          <w:rFonts w:ascii="Times New Roman" w:eastAsia="Times New Roman" w:hAnsi="Times New Roman" w:cs="Times New Roman"/>
          <w:bCs/>
          <w:iCs/>
          <w:lang w:eastAsia="ar-SA"/>
        </w:rPr>
        <w:t>Izpildītāju</w:t>
      </w:r>
      <w:r w:rsidR="00A832EB" w:rsidRPr="00493ACE">
        <w:rPr>
          <w:rFonts w:ascii="Times New Roman" w:eastAsia="Times New Roman" w:hAnsi="Times New Roman" w:cs="Times New Roman"/>
          <w:bCs/>
          <w:lang w:eastAsia="ar-SA"/>
        </w:rPr>
        <w:t xml:space="preserve">. </w:t>
      </w:r>
    </w:p>
    <w:p w14:paraId="740A0C47" w14:textId="77777777" w:rsidR="00FD1466" w:rsidRPr="00493ACE" w:rsidRDefault="00FD1466"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03CD3D63" w:rsidR="00A832EB" w:rsidRPr="008E25A7"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w:t>
      </w:r>
      <w:r w:rsidRPr="008E25A7">
        <w:rPr>
          <w:rFonts w:ascii="Times New Roman" w:eastAsia="Times New Roman" w:hAnsi="Times New Roman" w:cs="Times New Roman"/>
          <w:lang w:eastAsia="ar-SA"/>
        </w:rPr>
        <w:t>Objektā savu darbību civiltiesisko apdrošināšanu at</w:t>
      </w:r>
      <w:r w:rsidR="000C682C" w:rsidRPr="008E25A7">
        <w:rPr>
          <w:rFonts w:ascii="Times New Roman" w:eastAsia="Times New Roman" w:hAnsi="Times New Roman" w:cs="Times New Roman"/>
          <w:lang w:eastAsia="ar-SA"/>
        </w:rPr>
        <w:t>bilstoši Ministru kabineta</w:t>
      </w:r>
      <w:r w:rsidRPr="008E25A7">
        <w:rPr>
          <w:rFonts w:ascii="Times New Roman" w:eastAsia="Times New Roman" w:hAnsi="Times New Roman" w:cs="Times New Roman"/>
          <w:lang w:eastAsia="ar-SA"/>
        </w:rPr>
        <w:t xml:space="preserve"> </w:t>
      </w:r>
      <w:r w:rsidR="000C682C" w:rsidRPr="008E25A7">
        <w:rPr>
          <w:rFonts w:ascii="Times New Roman" w:eastAsia="Times New Roman" w:hAnsi="Times New Roman" w:cs="Times New Roman"/>
          <w:lang w:eastAsia="ar-SA"/>
        </w:rPr>
        <w:t>2014.gada 19.augusta noteikumiem</w:t>
      </w:r>
      <w:r w:rsidRPr="008E25A7">
        <w:rPr>
          <w:rFonts w:ascii="Times New Roman" w:eastAsia="Times New Roman" w:hAnsi="Times New Roman" w:cs="Times New Roman"/>
          <w:lang w:eastAsia="ar-SA"/>
        </w:rPr>
        <w:t xml:space="preserve"> Nr.502 „Noteikumi par </w:t>
      </w:r>
      <w:proofErr w:type="spellStart"/>
      <w:r w:rsidRPr="008E25A7">
        <w:rPr>
          <w:rFonts w:ascii="Times New Roman" w:eastAsia="Times New Roman" w:hAnsi="Times New Roman" w:cs="Times New Roman"/>
          <w:lang w:eastAsia="ar-SA"/>
        </w:rPr>
        <w:t>būvspeciālistu</w:t>
      </w:r>
      <w:proofErr w:type="spellEnd"/>
      <w:r w:rsidRPr="008E25A7">
        <w:rPr>
          <w:rFonts w:ascii="Times New Roman" w:eastAsia="Times New Roman" w:hAnsi="Times New Roman" w:cs="Times New Roman"/>
          <w:lang w:eastAsia="ar-SA"/>
        </w:rPr>
        <w:t xml:space="preserve"> un būvdarbu veicēju civiltiesiskās atbildības obligāto apdrošināšanu</w:t>
      </w:r>
      <w:r w:rsidR="00836267" w:rsidRPr="008E25A7">
        <w:rPr>
          <w:rFonts w:ascii="Times New Roman" w:eastAsia="Times New Roman" w:hAnsi="Times New Roman" w:cs="Times New Roman"/>
          <w:bCs/>
          <w:lang w:eastAsia="ar-SA"/>
        </w:rPr>
        <w:t xml:space="preserve">”, </w:t>
      </w:r>
      <w:r w:rsidR="000C682C" w:rsidRPr="008E25A7">
        <w:rPr>
          <w:rFonts w:ascii="Times New Roman" w:eastAsia="Times New Roman" w:hAnsi="Times New Roman" w:cs="Times New Roman"/>
          <w:bCs/>
          <w:lang w:eastAsia="ar-SA"/>
        </w:rPr>
        <w:t xml:space="preserve">un </w:t>
      </w:r>
      <w:r w:rsidRPr="008E25A7">
        <w:rPr>
          <w:rFonts w:ascii="Times New Roman" w:eastAsia="Times New Roman" w:hAnsi="Times New Roman" w:cs="Times New Roman"/>
          <w:bCs/>
          <w:lang w:eastAsia="ar-SA"/>
        </w:rPr>
        <w:t>polises kopiju</w:t>
      </w:r>
      <w:r w:rsidRPr="008E25A7">
        <w:rPr>
          <w:rFonts w:ascii="Times New Roman" w:eastAsia="Times New Roman" w:hAnsi="Times New Roman" w:cs="Times New Roman"/>
          <w:lang w:eastAsia="ar-SA"/>
        </w:rPr>
        <w:t>/-</w:t>
      </w:r>
      <w:proofErr w:type="spellStart"/>
      <w:r w:rsidRPr="008E25A7">
        <w:rPr>
          <w:rFonts w:ascii="Times New Roman" w:eastAsia="Times New Roman" w:hAnsi="Times New Roman" w:cs="Times New Roman"/>
          <w:lang w:eastAsia="ar-SA"/>
        </w:rPr>
        <w:t>as</w:t>
      </w:r>
      <w:proofErr w:type="spellEnd"/>
      <w:r w:rsidRPr="008E25A7">
        <w:rPr>
          <w:rFonts w:ascii="Times New Roman" w:eastAsia="Times New Roman" w:hAnsi="Times New Roman" w:cs="Times New Roman"/>
          <w:lang w:eastAsia="ar-SA"/>
        </w:rPr>
        <w:t xml:space="preserve"> iesniedz Pasūtītājam 7 (septiņu) dienu laikā no Līguma parakstīšanas dienas.</w:t>
      </w:r>
    </w:p>
    <w:p w14:paraId="11A1FB06" w14:textId="739280E6" w:rsidR="00A832EB" w:rsidRPr="009360CD" w:rsidRDefault="00A832EB" w:rsidP="009360CD">
      <w:pPr>
        <w:suppressAutoHyphens/>
        <w:spacing w:after="0" w:line="240" w:lineRule="auto"/>
        <w:ind w:left="720" w:hanging="720"/>
        <w:jc w:val="both"/>
        <w:rPr>
          <w:rFonts w:ascii="Times New Roman" w:eastAsia="Times New Roman" w:hAnsi="Times New Roman" w:cs="Times New Roman"/>
          <w:lang w:eastAsia="ar-SA"/>
        </w:rPr>
      </w:pPr>
      <w:r w:rsidRPr="008E25A7">
        <w:rPr>
          <w:rFonts w:ascii="Times New Roman" w:eastAsia="Times New Roman" w:hAnsi="Times New Roman" w:cs="Times New Roman"/>
          <w:lang w:eastAsia="ar-SA"/>
        </w:rPr>
        <w:t xml:space="preserve">9.2.     </w:t>
      </w:r>
      <w:r w:rsidR="003C164F" w:rsidRPr="008E25A7">
        <w:rPr>
          <w:rFonts w:ascii="Times New Roman" w:eastAsia="Times New Roman" w:hAnsi="Times New Roman" w:cs="Times New Roman"/>
          <w:lang w:eastAsia="ar-SA"/>
        </w:rPr>
        <w:tab/>
      </w:r>
      <w:r w:rsidRPr="008E25A7">
        <w:rPr>
          <w:rFonts w:ascii="Times New Roman" w:eastAsia="Times New Roman" w:hAnsi="Times New Roman" w:cs="Times New Roman"/>
          <w:lang w:eastAsia="ar-SA"/>
        </w:rPr>
        <w:t xml:space="preserve">Izpildītājs nodrošina visu </w:t>
      </w:r>
      <w:r w:rsidR="000C682C" w:rsidRPr="008E25A7">
        <w:rPr>
          <w:rFonts w:ascii="Times New Roman" w:eastAsia="Times New Roman" w:hAnsi="Times New Roman" w:cs="Times New Roman"/>
          <w:lang w:eastAsia="ar-SA"/>
        </w:rPr>
        <w:t>būvniecības</w:t>
      </w:r>
      <w:r w:rsidRPr="008E25A7">
        <w:rPr>
          <w:rFonts w:ascii="Times New Roman" w:eastAsia="Times New Roman" w:hAnsi="Times New Roman" w:cs="Times New Roman"/>
          <w:lang w:eastAsia="ar-SA"/>
        </w:rPr>
        <w:t xml:space="preserve"> risku apdrošināšanu </w:t>
      </w:r>
      <w:r w:rsidR="00E81963" w:rsidRPr="008E25A7">
        <w:rPr>
          <w:rFonts w:ascii="Times New Roman" w:eastAsia="Times New Roman" w:hAnsi="Times New Roman" w:cs="Times New Roman"/>
          <w:lang w:eastAsia="ar-SA"/>
        </w:rPr>
        <w:t>2</w:t>
      </w:r>
      <w:r w:rsidRPr="008E25A7">
        <w:rPr>
          <w:rFonts w:ascii="Times New Roman" w:eastAsia="Times New Roman" w:hAnsi="Times New Roman" w:cs="Times New Roman"/>
          <w:lang w:eastAsia="ar-SA"/>
        </w:rPr>
        <w:t>0% apmērā no</w:t>
      </w:r>
      <w:r w:rsidR="003C164F" w:rsidRPr="008E25A7">
        <w:rPr>
          <w:rFonts w:ascii="Times New Roman" w:eastAsia="Times New Roman" w:hAnsi="Times New Roman" w:cs="Times New Roman"/>
          <w:lang w:eastAsia="ar-SA"/>
        </w:rPr>
        <w:t xml:space="preserve"> kopējās Līgum</w:t>
      </w:r>
      <w:r w:rsidRPr="008E25A7">
        <w:rPr>
          <w:rFonts w:ascii="Times New Roman" w:eastAsia="Times New Roman" w:hAnsi="Times New Roman" w:cs="Times New Roman"/>
          <w:lang w:eastAsia="ar-SA"/>
        </w:rPr>
        <w:t xml:space="preserve">cenas un iesniedz </w:t>
      </w:r>
      <w:r w:rsidRPr="008E25A7">
        <w:rPr>
          <w:rFonts w:ascii="Times New Roman" w:eastAsia="Times New Roman" w:hAnsi="Times New Roman" w:cs="Times New Roman"/>
          <w:bCs/>
          <w:iCs/>
          <w:lang w:eastAsia="ar-SA"/>
        </w:rPr>
        <w:t>Pasūtītājam</w:t>
      </w:r>
      <w:r w:rsidRPr="008E25A7">
        <w:rPr>
          <w:rFonts w:ascii="Times New Roman" w:eastAsia="Times New Roman" w:hAnsi="Times New Roman" w:cs="Times New Roman"/>
          <w:lang w:eastAsia="ar-SA"/>
        </w:rPr>
        <w:t xml:space="preserve"> apdrošināšanas polises kopiju 7 (septiņu) dienu laikā no</w:t>
      </w:r>
      <w:r w:rsidRPr="00E81963">
        <w:rPr>
          <w:rFonts w:ascii="Times New Roman" w:eastAsia="Times New Roman" w:hAnsi="Times New Roman" w:cs="Times New Roman"/>
          <w:lang w:eastAsia="ar-SA"/>
        </w:rPr>
        <w:t xml:space="preserve"> Līguma parakstīšanas dienas</w:t>
      </w:r>
      <w:r w:rsidRPr="000C682C">
        <w:rPr>
          <w:rFonts w:ascii="Times New Roman" w:eastAsia="Times New Roman" w:hAnsi="Times New Roman" w:cs="Times New Roman"/>
          <w:color w:val="538135" w:themeColor="accent6" w:themeShade="BF"/>
          <w:lang w:eastAsia="ar-SA"/>
        </w:rPr>
        <w:t>.</w:t>
      </w:r>
    </w:p>
    <w:p w14:paraId="0E27D4CC" w14:textId="77777777" w:rsidR="00A832EB" w:rsidRPr="00493ACE" w:rsidRDefault="00A832EB" w:rsidP="00C4098E">
      <w:pPr>
        <w:suppressAutoHyphens/>
        <w:spacing w:after="0" w:line="240" w:lineRule="auto"/>
        <w:ind w:left="700" w:right="113" w:hanging="700"/>
        <w:jc w:val="both"/>
        <w:rPr>
          <w:rFonts w:ascii="Times New Roman" w:eastAsia="Times New Roman" w:hAnsi="Times New Roman" w:cs="Times New Roman"/>
          <w:lang w:eastAsia="ar-SA"/>
        </w:rPr>
      </w:pPr>
    </w:p>
    <w:p w14:paraId="291B51C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11.</w:t>
      </w:r>
      <w:r w:rsidRPr="00493ACE">
        <w:rPr>
          <w:rFonts w:ascii="Times New Roman" w:eastAsia="Times New Roman" w:hAnsi="Times New Roman" w:cs="Times New Roman"/>
          <w:b/>
          <w:lang w:eastAsia="ar-SA"/>
        </w:rPr>
        <w:tab/>
        <w:t>DARBU IZPILDES TERMIŅŠ UN SANKCIJAS</w:t>
      </w:r>
    </w:p>
    <w:p w14:paraId="060AE8BC" w14:textId="5B7707EE" w:rsidR="00A832EB" w:rsidRPr="008E25A7"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11.1.</w:t>
      </w:r>
      <w:r w:rsidRPr="00493ACE">
        <w:rPr>
          <w:rFonts w:ascii="Times New Roman" w:eastAsia="Times New Roman" w:hAnsi="Times New Roman" w:cs="Times New Roman"/>
          <w:lang w:eastAsia="ar-SA"/>
        </w:rPr>
        <w:tab/>
      </w:r>
      <w:r w:rsidRPr="003C164F">
        <w:rPr>
          <w:rFonts w:ascii="Times New Roman" w:eastAsia="Times New Roman" w:hAnsi="Times New Roman" w:cs="Times New Roman"/>
          <w:bCs/>
          <w:iCs/>
          <w:lang w:eastAsia="ar-SA"/>
        </w:rPr>
        <w:t>Izpildītājs</w:t>
      </w:r>
      <w:r w:rsidRPr="003C164F">
        <w:rPr>
          <w:rFonts w:ascii="Times New Roman" w:eastAsia="Times New Roman" w:hAnsi="Times New Roman" w:cs="Times New Roman"/>
          <w:lang w:eastAsia="ar-SA"/>
        </w:rPr>
        <w:t xml:space="preserve"> izpilda un nodod </w:t>
      </w:r>
      <w:r w:rsidRPr="003C164F">
        <w:rPr>
          <w:rFonts w:ascii="Times New Roman" w:eastAsia="Times New Roman" w:hAnsi="Times New Roman" w:cs="Times New Roman"/>
          <w:bCs/>
          <w:iCs/>
          <w:lang w:eastAsia="ar-SA"/>
        </w:rPr>
        <w:t xml:space="preserve">Pasūtītājam </w:t>
      </w:r>
      <w:r w:rsidR="004B4678" w:rsidRPr="008E25A7">
        <w:rPr>
          <w:rFonts w:ascii="Times New Roman" w:eastAsia="Times New Roman" w:hAnsi="Times New Roman" w:cs="Times New Roman"/>
          <w:lang w:eastAsia="ar-SA"/>
        </w:rPr>
        <w:t xml:space="preserve">Darbus </w:t>
      </w:r>
      <w:r w:rsidR="00B827D5" w:rsidRPr="008E25A7">
        <w:rPr>
          <w:rFonts w:ascii="Times New Roman" w:eastAsia="Times New Roman" w:hAnsi="Times New Roman" w:cs="Times New Roman"/>
          <w:lang w:eastAsia="ar-SA"/>
        </w:rPr>
        <w:t xml:space="preserve">60 (sešdesmit) darba dienu laikā </w:t>
      </w:r>
      <w:r w:rsidR="007E1FAE" w:rsidRPr="008E25A7">
        <w:rPr>
          <w:rFonts w:ascii="Times New Roman" w:eastAsia="Times New Roman" w:hAnsi="Times New Roman" w:cs="Times New Roman"/>
          <w:lang w:eastAsia="ar-SA"/>
        </w:rPr>
        <w:t xml:space="preserve">no Līguma </w:t>
      </w:r>
      <w:r w:rsidR="00497810" w:rsidRPr="008E25A7">
        <w:rPr>
          <w:rFonts w:ascii="Times New Roman" w:eastAsia="Times New Roman" w:hAnsi="Times New Roman" w:cs="Times New Roman"/>
          <w:lang w:eastAsia="ar-SA"/>
        </w:rPr>
        <w:t>abpusējās parakstīšanās</w:t>
      </w:r>
      <w:r w:rsidR="00125417" w:rsidRPr="008E25A7">
        <w:rPr>
          <w:rFonts w:ascii="Times New Roman" w:eastAsia="Times New Roman" w:hAnsi="Times New Roman" w:cs="Times New Roman"/>
          <w:lang w:eastAsia="ar-SA"/>
        </w:rPr>
        <w:t xml:space="preserve"> </w:t>
      </w:r>
      <w:r w:rsidR="007E1FAE" w:rsidRPr="008E25A7">
        <w:rPr>
          <w:rFonts w:ascii="Times New Roman" w:eastAsia="Times New Roman" w:hAnsi="Times New Roman" w:cs="Times New Roman"/>
          <w:lang w:eastAsia="ar-SA"/>
        </w:rPr>
        <w:t>dienas.</w:t>
      </w:r>
      <w:r w:rsidR="00B53E0D" w:rsidRPr="008E25A7">
        <w:rPr>
          <w:rFonts w:ascii="Times New Roman" w:eastAsia="Times New Roman" w:hAnsi="Times New Roman" w:cs="Times New Roman"/>
          <w:lang w:eastAsia="ar-SA"/>
        </w:rPr>
        <w:t xml:space="preserve"> </w:t>
      </w:r>
      <w:r w:rsidR="00901426" w:rsidRPr="008E25A7">
        <w:rPr>
          <w:rFonts w:ascii="Times New Roman" w:hAnsi="Times New Roman" w:cs="Times New Roman"/>
        </w:rPr>
        <w:t>Objekta būvniecības uzsākšana, dokumentācijas noformēšana, būvniecība un pieņemšana ekspluatācijā, likumā noteiktā kārtībā jāveic 60 (sešdesmit)</w:t>
      </w:r>
      <w:r w:rsidR="00901426" w:rsidRPr="008E25A7">
        <w:rPr>
          <w:rFonts w:ascii="Times New Roman" w:hAnsi="Times New Roman" w:cs="Times New Roman"/>
          <w:color w:val="FF0000"/>
        </w:rPr>
        <w:t xml:space="preserve"> </w:t>
      </w:r>
      <w:r w:rsidR="00901426" w:rsidRPr="008E25A7">
        <w:rPr>
          <w:rFonts w:ascii="Times New Roman" w:hAnsi="Times New Roman" w:cs="Times New Roman"/>
        </w:rPr>
        <w:t xml:space="preserve">darba dienās (tai skaitā būvdarbu uzsākšana un būvniecība jāveic 40 (četrdesmit) darba dienās) skaitot no </w:t>
      </w:r>
      <w:r w:rsidR="00F805AD" w:rsidRPr="008E25A7">
        <w:rPr>
          <w:rFonts w:ascii="Times New Roman" w:hAnsi="Times New Roman" w:cs="Times New Roman"/>
        </w:rPr>
        <w:t xml:space="preserve">līguma parakstīšanas dienas vai </w:t>
      </w:r>
      <w:r w:rsidR="00901426" w:rsidRPr="008E25A7">
        <w:rPr>
          <w:rFonts w:ascii="Times New Roman" w:hAnsi="Times New Roman" w:cs="Times New Roman"/>
        </w:rPr>
        <w:t>līgumā norādīto darbu uzsākšanas brīža.</w:t>
      </w:r>
    </w:p>
    <w:p w14:paraId="6B8F2154" w14:textId="6342AC38" w:rsidR="00A832EB" w:rsidRPr="00493ACE" w:rsidRDefault="00A832EB" w:rsidP="00C4098E">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8E25A7">
        <w:rPr>
          <w:rFonts w:ascii="Times New Roman" w:eastAsia="Times New Roman" w:hAnsi="Times New Roman" w:cs="Times New Roman"/>
          <w:lang w:eastAsia="ar-SA"/>
        </w:rPr>
        <w:t xml:space="preserve">11.2. </w:t>
      </w:r>
      <w:r w:rsidR="007E1FAE" w:rsidRPr="008E25A7">
        <w:rPr>
          <w:rFonts w:ascii="Times New Roman" w:eastAsia="Times New Roman" w:hAnsi="Times New Roman" w:cs="Times New Roman"/>
          <w:lang w:eastAsia="ar-SA"/>
        </w:rPr>
        <w:tab/>
      </w:r>
      <w:r w:rsidRPr="008E25A7">
        <w:rPr>
          <w:rFonts w:ascii="Times New Roman" w:eastAsia="Times New Roman" w:hAnsi="Times New Roman" w:cs="Times New Roman"/>
          <w:lang w:eastAsia="ar-SA"/>
        </w:rPr>
        <w:t xml:space="preserve">Darbu izpildes un nodošanas termiņu neievērošanas gadījumā, kuri noteikti Darbu izpildes grafikā (Līguma Pielikums Nr.3), </w:t>
      </w:r>
      <w:r w:rsidRPr="008E25A7">
        <w:rPr>
          <w:rFonts w:ascii="Times New Roman" w:eastAsia="Times New Roman" w:hAnsi="Times New Roman" w:cs="Times New Roman"/>
          <w:bCs/>
          <w:iCs/>
          <w:lang w:eastAsia="ar-SA"/>
        </w:rPr>
        <w:t xml:space="preserve">Pasūtītājam ir tiesības prasīt Izpildītājam maksāt </w:t>
      </w:r>
      <w:r w:rsidRPr="008E25A7">
        <w:rPr>
          <w:rFonts w:ascii="Times New Roman" w:eastAsia="Times New Roman" w:hAnsi="Times New Roman" w:cs="Times New Roman"/>
          <w:lang w:eastAsia="ar-SA"/>
        </w:rPr>
        <w:t xml:space="preserve">līgumsodu </w:t>
      </w:r>
      <w:r w:rsidR="001D45BA" w:rsidRPr="008E25A7">
        <w:rPr>
          <w:rFonts w:ascii="Times New Roman" w:eastAsia="Times New Roman" w:hAnsi="Times New Roman" w:cs="Times New Roman"/>
          <w:lang w:eastAsia="ar-SA"/>
        </w:rPr>
        <w:t>0.3</w:t>
      </w:r>
      <w:r w:rsidRPr="008E25A7">
        <w:rPr>
          <w:rFonts w:ascii="Times New Roman" w:eastAsia="Times New Roman" w:hAnsi="Times New Roman" w:cs="Times New Roman"/>
          <w:lang w:eastAsia="ar-SA"/>
        </w:rPr>
        <w:t>% apmērā</w:t>
      </w:r>
      <w:r w:rsidR="00412EF2" w:rsidRPr="008E25A7">
        <w:rPr>
          <w:rFonts w:ascii="Times New Roman" w:eastAsia="Times New Roman" w:hAnsi="Times New Roman" w:cs="Times New Roman"/>
          <w:lang w:eastAsia="ar-SA"/>
        </w:rPr>
        <w:t xml:space="preserve"> no </w:t>
      </w:r>
      <w:r w:rsidR="003C164F" w:rsidRPr="008E25A7">
        <w:rPr>
          <w:rFonts w:ascii="Times New Roman" w:eastAsia="Times New Roman" w:hAnsi="Times New Roman" w:cs="Times New Roman"/>
          <w:lang w:eastAsia="ar-SA"/>
        </w:rPr>
        <w:t xml:space="preserve">kopējās </w:t>
      </w:r>
      <w:r w:rsidR="00412EF2" w:rsidRPr="008E25A7">
        <w:rPr>
          <w:rFonts w:ascii="Times New Roman" w:eastAsia="Times New Roman" w:hAnsi="Times New Roman" w:cs="Times New Roman"/>
          <w:lang w:eastAsia="ar-SA"/>
        </w:rPr>
        <w:t>Līgumcenas</w:t>
      </w:r>
      <w:r w:rsidRPr="008E25A7">
        <w:rPr>
          <w:rFonts w:ascii="Times New Roman" w:eastAsia="Times New Roman" w:hAnsi="Times New Roman" w:cs="Times New Roman"/>
          <w:lang w:eastAsia="ar-SA"/>
        </w:rPr>
        <w:t xml:space="preserve"> par katru kavējuma dienu</w:t>
      </w:r>
      <w:r w:rsidR="003C164F" w:rsidRPr="008E25A7">
        <w:rPr>
          <w:rFonts w:ascii="Times New Roman" w:eastAsia="Times New Roman" w:hAnsi="Times New Roman" w:cs="Times New Roman"/>
          <w:lang w:eastAsia="ar-SA"/>
        </w:rPr>
        <w:t>, bet ne vairāk par 10 (desmit</w:t>
      </w:r>
      <w:r w:rsidR="003C164F" w:rsidRPr="009A4ABD">
        <w:rPr>
          <w:rFonts w:ascii="Times New Roman" w:eastAsia="Times New Roman" w:hAnsi="Times New Roman" w:cs="Times New Roman"/>
          <w:lang w:eastAsia="ar-SA"/>
        </w:rPr>
        <w:t>) % no kopējās Līgumcenas</w:t>
      </w:r>
      <w:r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 xml:space="preserve"> </w:t>
      </w:r>
    </w:p>
    <w:p w14:paraId="6CFE73B9" w14:textId="6E53E861" w:rsidR="00A832EB" w:rsidRPr="00493ACE" w:rsidRDefault="00E104DD" w:rsidP="003C164F">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11.3</w:t>
      </w:r>
      <w:r w:rsidR="00A832EB"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Gadījumā, ja </w:t>
      </w:r>
      <w:r w:rsidR="00A832EB" w:rsidRPr="009A4ABD">
        <w:rPr>
          <w:rFonts w:ascii="Times New Roman" w:eastAsia="Times New Roman" w:hAnsi="Times New Roman" w:cs="Times New Roman"/>
          <w:lang w:eastAsia="ar-SA"/>
        </w:rPr>
        <w:t xml:space="preserve">Izpildītājs </w:t>
      </w:r>
      <w:r w:rsidR="00A832EB" w:rsidRPr="00493ACE">
        <w:rPr>
          <w:rFonts w:ascii="Times New Roman" w:eastAsia="Times New Roman" w:hAnsi="Times New Roman" w:cs="Times New Roman"/>
          <w:lang w:eastAsia="ar-SA"/>
        </w:rPr>
        <w:t>nenovērš trūkumus</w:t>
      </w:r>
      <w:r w:rsidR="001D45BA">
        <w:rPr>
          <w:rFonts w:ascii="Times New Roman" w:eastAsia="Times New Roman" w:hAnsi="Times New Roman" w:cs="Times New Roman"/>
          <w:lang w:eastAsia="ar-SA"/>
        </w:rPr>
        <w:t xml:space="preserve">, </w:t>
      </w:r>
      <w:r w:rsidR="001D45BA" w:rsidRPr="009A4ABD">
        <w:rPr>
          <w:rFonts w:ascii="Times New Roman" w:eastAsia="Times New Roman" w:hAnsi="Times New Roman" w:cs="Times New Roman"/>
          <w:lang w:eastAsia="ar-SA"/>
        </w:rPr>
        <w:t>kuri fiksēti Darbu defektu aktā,</w:t>
      </w:r>
      <w:r w:rsidR="00A832EB" w:rsidRPr="00493ACE">
        <w:rPr>
          <w:rFonts w:ascii="Times New Roman" w:eastAsia="Times New Roman" w:hAnsi="Times New Roman" w:cs="Times New Roman"/>
          <w:lang w:eastAsia="ar-SA"/>
        </w:rPr>
        <w:t xml:space="preserve"> </w:t>
      </w:r>
      <w:r w:rsidR="00A832EB" w:rsidRPr="009A4ABD">
        <w:rPr>
          <w:rFonts w:ascii="Times New Roman" w:eastAsia="Times New Roman" w:hAnsi="Times New Roman" w:cs="Times New Roman"/>
          <w:lang w:eastAsia="ar-SA"/>
        </w:rPr>
        <w:t xml:space="preserve">Pasūtītāja </w:t>
      </w:r>
      <w:r w:rsidR="00A832EB" w:rsidRPr="00493ACE">
        <w:rPr>
          <w:rFonts w:ascii="Times New Roman" w:eastAsia="Times New Roman" w:hAnsi="Times New Roman" w:cs="Times New Roman"/>
          <w:lang w:eastAsia="ar-SA"/>
        </w:rPr>
        <w:t>norādītajā termiņā,</w:t>
      </w:r>
      <w:r w:rsidR="00A832EB" w:rsidRPr="009A4ABD">
        <w:rPr>
          <w:rFonts w:ascii="Times New Roman" w:eastAsia="Times New Roman" w:hAnsi="Times New Roman" w:cs="Times New Roman"/>
          <w:lang w:eastAsia="ar-SA"/>
        </w:rPr>
        <w:t xml:space="preserve"> Pasūtītājam ir tiesības prasīt Izpildītājam </w:t>
      </w:r>
      <w:r w:rsidR="00A832EB" w:rsidRPr="00493ACE">
        <w:rPr>
          <w:rFonts w:ascii="Times New Roman" w:eastAsia="Times New Roman" w:hAnsi="Times New Roman" w:cs="Times New Roman"/>
          <w:lang w:eastAsia="ar-SA"/>
        </w:rPr>
        <w:t>maksāt līgumsodu 1% apmērā</w:t>
      </w:r>
      <w:r w:rsidR="001D45BA" w:rsidRPr="009A4ABD">
        <w:rPr>
          <w:rFonts w:ascii="Times New Roman" w:eastAsia="Times New Roman" w:hAnsi="Times New Roman" w:cs="Times New Roman"/>
          <w:lang w:eastAsia="ar-SA"/>
        </w:rPr>
        <w:t xml:space="preserve"> no </w:t>
      </w:r>
      <w:r w:rsidR="003C164F" w:rsidRPr="009A4ABD">
        <w:rPr>
          <w:rFonts w:ascii="Times New Roman" w:eastAsia="Times New Roman" w:hAnsi="Times New Roman" w:cs="Times New Roman"/>
          <w:lang w:eastAsia="ar-SA"/>
        </w:rPr>
        <w:t xml:space="preserve">kopējās </w:t>
      </w:r>
      <w:r w:rsidR="001D45BA" w:rsidRPr="009A4ABD">
        <w:rPr>
          <w:rFonts w:ascii="Times New Roman" w:eastAsia="Times New Roman" w:hAnsi="Times New Roman" w:cs="Times New Roman"/>
          <w:lang w:eastAsia="ar-SA"/>
        </w:rPr>
        <w:t>Līgumcenas</w:t>
      </w:r>
      <w:r w:rsidR="00A832EB" w:rsidRPr="00493ACE">
        <w:rPr>
          <w:rFonts w:ascii="Times New Roman" w:eastAsia="Times New Roman" w:hAnsi="Times New Roman" w:cs="Times New Roman"/>
          <w:lang w:eastAsia="ar-SA"/>
        </w:rPr>
        <w:t xml:space="preserve"> par katru kavējuma dienu, bet ne vairāk par 10 (desmit) % no </w:t>
      </w:r>
      <w:r w:rsidR="003C164F" w:rsidRPr="009A4ABD">
        <w:rPr>
          <w:rFonts w:ascii="Times New Roman" w:eastAsia="Times New Roman" w:hAnsi="Times New Roman" w:cs="Times New Roman"/>
          <w:lang w:eastAsia="ar-SA"/>
        </w:rPr>
        <w:t>kopējās</w:t>
      </w:r>
      <w:r w:rsidR="003C16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Līgumcenas.</w:t>
      </w:r>
      <w:r w:rsidR="003C164F">
        <w:rPr>
          <w:rFonts w:ascii="Times New Roman" w:eastAsia="Times New Roman" w:hAnsi="Times New Roman" w:cs="Times New Roman"/>
          <w:lang w:eastAsia="ar-SA"/>
        </w:rPr>
        <w:t xml:space="preserve"> </w:t>
      </w:r>
    </w:p>
    <w:p w14:paraId="78AA62BC" w14:textId="20FBC80F" w:rsidR="00A832EB" w:rsidRPr="00493ACE" w:rsidRDefault="00E104DD" w:rsidP="00C4098E">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11.4</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Jebkura maksājuma, kas izriet no Līguma, samaksas kavējuma gadījumā, </w:t>
      </w:r>
      <w:r w:rsidR="00A832EB" w:rsidRPr="00493ACE">
        <w:rPr>
          <w:rFonts w:ascii="Times New Roman" w:eastAsia="Times New Roman" w:hAnsi="Times New Roman" w:cs="Times New Roman"/>
          <w:bCs/>
          <w:iCs/>
          <w:lang w:eastAsia="ar-SA"/>
        </w:rPr>
        <w:t xml:space="preserve">Pasūtītājs ir tiesības prasīt Izpildītājam maksāt </w:t>
      </w:r>
      <w:r w:rsidR="00A832EB" w:rsidRPr="00493ACE">
        <w:rPr>
          <w:rFonts w:ascii="Times New Roman" w:eastAsia="Times New Roman" w:hAnsi="Times New Roman" w:cs="Times New Roman"/>
          <w:lang w:eastAsia="ar-SA"/>
        </w:rPr>
        <w:t xml:space="preserve">līgumsodu 0,5 % no nesamaksātas summas par katru kavējuma dienu, bet ne vairāk kā 10 (desmit) % no </w:t>
      </w:r>
      <w:r w:rsidR="00962066">
        <w:rPr>
          <w:rFonts w:ascii="Times New Roman" w:eastAsia="Times New Roman" w:hAnsi="Times New Roman" w:cs="Times New Roman"/>
          <w:lang w:eastAsia="ar-SA"/>
        </w:rPr>
        <w:t xml:space="preserve">kopējās </w:t>
      </w:r>
      <w:r w:rsidR="00A832EB" w:rsidRPr="00493ACE">
        <w:rPr>
          <w:rFonts w:ascii="Times New Roman" w:eastAsia="Times New Roman" w:hAnsi="Times New Roman" w:cs="Times New Roman"/>
          <w:lang w:eastAsia="ar-SA"/>
        </w:rPr>
        <w:t>Līgumcenas.</w:t>
      </w:r>
    </w:p>
    <w:p w14:paraId="3B9AC11B" w14:textId="20EB1F1A" w:rsidR="00A832EB" w:rsidRDefault="00E104DD" w:rsidP="00C4098E">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11.5</w:t>
      </w:r>
      <w:r w:rsidR="00A832EB" w:rsidRPr="00493ACE">
        <w:rPr>
          <w:rFonts w:ascii="Times New Roman" w:eastAsia="Times New Roman" w:hAnsi="Times New Roman" w:cs="Times New Roman"/>
          <w:szCs w:val="24"/>
          <w:lang w:eastAsia="ar-SA"/>
        </w:rPr>
        <w:t xml:space="preserve">. </w:t>
      </w:r>
      <w:r w:rsidR="003C164F">
        <w:rPr>
          <w:rFonts w:ascii="Times New Roman" w:eastAsia="Times New Roman" w:hAnsi="Times New Roman" w:cs="Times New Roman"/>
          <w:szCs w:val="24"/>
          <w:lang w:eastAsia="ar-SA"/>
        </w:rPr>
        <w:tab/>
      </w:r>
      <w:r w:rsidR="00A832EB" w:rsidRPr="00493ACE">
        <w:rPr>
          <w:rFonts w:ascii="Times New Roman" w:eastAsia="Times New Roman" w:hAnsi="Times New Roman" w:cs="Times New Roman"/>
          <w:bCs/>
          <w:iCs/>
          <w:szCs w:val="24"/>
          <w:lang w:eastAsia="ar-SA"/>
        </w:rPr>
        <w:t>Pasūtītājam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 xml:space="preserve">ir tiesības ieturēt līgumsodus no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paredzētajiem maksājumiem.</w:t>
      </w:r>
    </w:p>
    <w:p w14:paraId="23C46E27" w14:textId="74003198" w:rsidR="00962066" w:rsidRPr="00493ACE" w:rsidRDefault="00962066" w:rsidP="00962066">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11.6</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Cs/>
          <w:lang w:eastAsia="ar-SA"/>
        </w:rPr>
        <w:t xml:space="preserve"> ir tiesības prasīt </w:t>
      </w:r>
      <w:r>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Cs/>
          <w:lang w:eastAsia="ar-SA"/>
        </w:rPr>
        <w:t xml:space="preserve"> maksāt </w:t>
      </w:r>
      <w:r w:rsidRPr="00493ACE">
        <w:rPr>
          <w:rFonts w:ascii="Times New Roman" w:eastAsia="Times New Roman" w:hAnsi="Times New Roman" w:cs="Times New Roman"/>
          <w:lang w:eastAsia="ar-SA"/>
        </w:rPr>
        <w:t xml:space="preserve">līgumsodu 0,5 % no nesamaksātas summas par katru kavējuma dienu, bet ne vairāk kā 10 (desmit) % no </w:t>
      </w:r>
      <w:r>
        <w:rPr>
          <w:rFonts w:ascii="Times New Roman" w:eastAsia="Times New Roman" w:hAnsi="Times New Roman" w:cs="Times New Roman"/>
          <w:lang w:eastAsia="ar-SA"/>
        </w:rPr>
        <w:t xml:space="preserve">kopējās </w:t>
      </w:r>
      <w:r w:rsidRPr="00493ACE">
        <w:rPr>
          <w:rFonts w:ascii="Times New Roman" w:eastAsia="Times New Roman" w:hAnsi="Times New Roman" w:cs="Times New Roman"/>
          <w:lang w:eastAsia="ar-SA"/>
        </w:rPr>
        <w:t>Līgumcenas.</w:t>
      </w:r>
    </w:p>
    <w:p w14:paraId="7714EC07" w14:textId="78AFC299" w:rsidR="00962066" w:rsidRDefault="00962066" w:rsidP="00C4098E">
      <w:pPr>
        <w:suppressAutoHyphens/>
        <w:spacing w:after="0" w:line="240" w:lineRule="auto"/>
        <w:jc w:val="both"/>
        <w:rPr>
          <w:rFonts w:ascii="Times New Roman" w:eastAsia="Times New Roman" w:hAnsi="Times New Roman" w:cs="Times New Roman"/>
          <w:szCs w:val="24"/>
          <w:lang w:eastAsia="ar-SA"/>
        </w:rPr>
      </w:pPr>
    </w:p>
    <w:p w14:paraId="7C9BFF1D"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bookmarkStart w:id="0" w:name="_GoBack"/>
      <w:bookmarkEnd w:id="0"/>
      <w:r w:rsidRPr="00493ACE">
        <w:rPr>
          <w:rFonts w:ascii="Times New Roman" w:eastAsia="Times New Roman" w:hAnsi="Times New Roman" w:cs="Times New Roman"/>
          <w:b/>
          <w:lang w:eastAsia="ar-SA"/>
        </w:rPr>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vienojas.</w:t>
      </w:r>
    </w:p>
    <w:p w14:paraId="459D9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vienpusēji atkāpties no Līguma šādos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 xml:space="preserve">12.2.2. par Izpildītāju pasludināts maksātnespējas process, apturēta vai pārtraukta saimnieciskā darbība, uzsākta tiesvedība par bankrotu 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6F833BE9"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tam uzdotos Darbus noteiktajā termiņā, kāds no veikto Darbu starpposmiem jeb etapiem ir nokavēts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34144270"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w:t>
      </w:r>
      <w:proofErr w:type="spellStart"/>
      <w:r w:rsidRPr="00493ACE">
        <w:rPr>
          <w:rFonts w:ascii="Times New Roman" w:eastAsia="Times New Roman" w:hAnsi="Times New Roman" w:cs="Times New Roman"/>
          <w:lang w:eastAsia="ar-SA"/>
        </w:rPr>
        <w:t>jānosūta</w:t>
      </w:r>
      <w:proofErr w:type="spellEnd"/>
      <w:r w:rsidRPr="00493ACE">
        <w:rPr>
          <w:rFonts w:ascii="Times New Roman" w:eastAsia="Times New Roman" w:hAnsi="Times New Roman" w:cs="Times New Roman"/>
          <w:lang w:eastAsia="ar-SA"/>
        </w:rPr>
        <w:t xml:space="preserve">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w:t>
      </w:r>
      <w:proofErr w:type="spellStart"/>
      <w:r w:rsidR="00A832EB" w:rsidRPr="00493ACE">
        <w:rPr>
          <w:rFonts w:ascii="Times New Roman" w:eastAsia="Times New Roman" w:hAnsi="Times New Roman" w:cs="Times New Roman"/>
          <w:lang w:eastAsia="ar-SA"/>
        </w:rPr>
        <w:t>izpilddokumentācijas</w:t>
      </w:r>
      <w:proofErr w:type="spellEnd"/>
      <w:r w:rsidR="00A832EB" w:rsidRPr="00493ACE">
        <w:rPr>
          <w:rFonts w:ascii="Times New Roman" w:eastAsia="Times New Roman" w:hAnsi="Times New Roman" w:cs="Times New Roman"/>
          <w:lang w:eastAsia="ar-SA"/>
        </w:rPr>
        <w:t xml:space="preserve"> nodošana ir pamats atbilstoša rēķina iesniegšanai par pieņemto Darbu apmaksu.</w:t>
      </w:r>
    </w:p>
    <w:p w14:paraId="1E8D8CB5" w14:textId="11494E90"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1D0683">
        <w:rPr>
          <w:rFonts w:ascii="Times New Roman" w:eastAsia="Times New Roman" w:hAnsi="Times New Roman" w:cs="Times New Roman"/>
          <w:lang w:eastAsia="ar-SA"/>
        </w:rPr>
        <w:t>kopējās Līgumcenas</w:t>
      </w:r>
      <w:r w:rsidRPr="00493ACE">
        <w:rPr>
          <w:rFonts w:ascii="Times New Roman" w:eastAsia="Times New Roman" w:hAnsi="Times New Roman" w:cs="Times New Roman"/>
          <w:lang w:eastAsia="ar-SA"/>
        </w:rPr>
        <w:t xml:space="preserve"> </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42B066E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 xml:space="preserve">Līguma 12.1., un 12.2.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27ABE644" w14:textId="77777777" w:rsidR="009360CD" w:rsidRPr="00493ACE" w:rsidRDefault="009360CD" w:rsidP="00C4098E">
      <w:pPr>
        <w:suppressAutoHyphens/>
        <w:spacing w:after="0" w:line="240" w:lineRule="auto"/>
        <w:jc w:val="center"/>
        <w:rPr>
          <w:rFonts w:ascii="Times New Roman" w:eastAsia="Times New Roman" w:hAnsi="Times New Roman" w:cs="Times New Roman"/>
          <w:b/>
          <w:lang w:eastAsia="ar-SA"/>
        </w:rPr>
      </w:pPr>
    </w:p>
    <w:p w14:paraId="38AFD253" w14:textId="3951AB8D"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13.</w:t>
      </w:r>
      <w:r w:rsidRPr="00493ACE">
        <w:rPr>
          <w:rFonts w:ascii="Times New Roman" w:eastAsia="Times New Roman" w:hAnsi="Times New Roman" w:cs="Times New Roman"/>
          <w:b/>
          <w:lang w:eastAsia="ar-SA"/>
        </w:rPr>
        <w:tab/>
        <w:t xml:space="preserve">DARBU UN MATERIĀLU KVALITĀTE </w:t>
      </w:r>
    </w:p>
    <w:p w14:paraId="4C247F50" w14:textId="114509CB" w:rsidR="00A832EB" w:rsidRPr="00493ACE"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apņemas Darbu veikšanā izmantot sertificētus būvizstrādājumus un materiālus, kuri atbilst M</w:t>
      </w:r>
      <w:r w:rsidR="00493ACE" w:rsidRPr="00493ACE">
        <w:rPr>
          <w:rFonts w:ascii="Times New Roman" w:eastAsia="Times New Roman" w:hAnsi="Times New Roman" w:cs="Times New Roman"/>
          <w:lang w:eastAsia="ar-SA"/>
        </w:rPr>
        <w:t xml:space="preserve">inistru kabineta </w:t>
      </w:r>
      <w:r w:rsidRPr="00493ACE">
        <w:rPr>
          <w:rFonts w:ascii="Times New Roman" w:eastAsia="Times New Roman" w:hAnsi="Times New Roman" w:cs="Times New Roman"/>
          <w:lang w:eastAsia="ar-SA"/>
        </w:rPr>
        <w:t xml:space="preserve"> </w:t>
      </w:r>
      <w:r w:rsidR="00493ACE" w:rsidRPr="00493ACE">
        <w:rPr>
          <w:rFonts w:ascii="Times New Roman" w:eastAsia="Times New Roman" w:hAnsi="Times New Roman" w:cs="Times New Roman"/>
          <w:lang w:eastAsia="ar-SA"/>
        </w:rPr>
        <w:t xml:space="preserve">2014.gada 25.marta </w:t>
      </w:r>
      <w:r w:rsidRPr="00493ACE">
        <w:rPr>
          <w:rFonts w:ascii="Times New Roman" w:eastAsia="Times New Roman" w:hAnsi="Times New Roman" w:cs="Times New Roman"/>
          <w:lang w:eastAsia="ar-SA"/>
        </w:rPr>
        <w:t>noteikum</w:t>
      </w:r>
      <w:r w:rsidR="00493ACE" w:rsidRPr="00493ACE">
        <w:rPr>
          <w:rFonts w:ascii="Times New Roman" w:eastAsia="Times New Roman" w:hAnsi="Times New Roman" w:cs="Times New Roman"/>
          <w:lang w:eastAsia="ar-SA"/>
        </w:rPr>
        <w:t>os</w:t>
      </w:r>
      <w:r w:rsidRPr="00493ACE">
        <w:rPr>
          <w:rFonts w:ascii="Times New Roman" w:eastAsia="Times New Roman" w:hAnsi="Times New Roman" w:cs="Times New Roman"/>
          <w:lang w:eastAsia="ar-SA"/>
        </w:rPr>
        <w:t xml:space="preserve"> Nr.156 „Būvizstrādājumu tirgus uzraudzības kārtība”</w:t>
      </w:r>
      <w:r w:rsidR="00493ACE" w:rsidRPr="00493ACE">
        <w:rPr>
          <w:rFonts w:ascii="Times New Roman" w:eastAsia="Times New Roman" w:hAnsi="Times New Roman" w:cs="Times New Roman"/>
          <w:lang w:eastAsia="ar-SA"/>
        </w:rPr>
        <w:t xml:space="preserve"> noteiktajām prasībām un</w:t>
      </w:r>
      <w:r w:rsidRPr="00493ACE">
        <w:rPr>
          <w:rFonts w:ascii="Times New Roman" w:eastAsia="Times New Roman" w:hAnsi="Times New Roman" w:cs="Times New Roman"/>
          <w:lang w:eastAsia="ar-SA"/>
        </w:rPr>
        <w:t xml:space="preserve"> 24 (divdesmit četru) stundu laikā pēc Objektā </w:t>
      </w:r>
      <w:r w:rsidRPr="001E5917">
        <w:rPr>
          <w:rFonts w:ascii="Times New Roman" w:eastAsia="Times New Roman" w:hAnsi="Times New Roman" w:cs="Times New Roman"/>
          <w:lang w:eastAsia="ar-SA"/>
        </w:rPr>
        <w:t xml:space="preserve">piegādāto būvizstrādājumu novietošanas </w:t>
      </w:r>
      <w:r w:rsidR="00FF3DD9" w:rsidRPr="001E5917">
        <w:rPr>
          <w:rFonts w:ascii="Times New Roman" w:eastAsia="Times New Roman" w:hAnsi="Times New Roman" w:cs="Times New Roman"/>
          <w:lang w:eastAsia="ar-SA"/>
        </w:rPr>
        <w:t xml:space="preserve">atbilstību apliecinošu dokumentāciju </w:t>
      </w:r>
      <w:r w:rsidRPr="001E5917">
        <w:rPr>
          <w:rFonts w:ascii="Times New Roman" w:eastAsia="Times New Roman" w:hAnsi="Times New Roman" w:cs="Times New Roman"/>
          <w:lang w:eastAsia="ar-SA"/>
        </w:rPr>
        <w:t>iesniedz Pasūtītājam</w:t>
      </w:r>
      <w:r w:rsidR="0077241F" w:rsidRPr="001E5917">
        <w:rPr>
          <w:rFonts w:ascii="Times New Roman" w:eastAsia="Times New Roman" w:hAnsi="Times New Roman" w:cs="Times New Roman"/>
          <w:lang w:eastAsia="ar-SA"/>
        </w:rPr>
        <w:t xml:space="preserve"> </w:t>
      </w:r>
      <w:r w:rsidR="007716D5" w:rsidRPr="001E5917">
        <w:rPr>
          <w:rFonts w:ascii="Times New Roman" w:eastAsia="Times New Roman" w:hAnsi="Times New Roman" w:cs="Times New Roman"/>
          <w:lang w:eastAsia="ar-SA"/>
        </w:rPr>
        <w:t>vai tā dele</w:t>
      </w:r>
      <w:r w:rsidR="00FD5839">
        <w:rPr>
          <w:rFonts w:ascii="Times New Roman" w:eastAsia="Times New Roman" w:hAnsi="Times New Roman" w:cs="Times New Roman"/>
          <w:lang w:eastAsia="ar-SA"/>
        </w:rPr>
        <w:t>ģētam pārstāvim - B</w:t>
      </w:r>
      <w:r w:rsidR="0077241F" w:rsidRPr="001E5917">
        <w:rPr>
          <w:rFonts w:ascii="Times New Roman" w:eastAsia="Times New Roman" w:hAnsi="Times New Roman" w:cs="Times New Roman"/>
          <w:lang w:eastAsia="ar-SA"/>
        </w:rPr>
        <w:t>ūvuzraugam</w:t>
      </w:r>
      <w:r w:rsidR="00493ACE" w:rsidRPr="001E5917">
        <w:rPr>
          <w:rFonts w:ascii="Times New Roman" w:eastAsia="Times New Roman" w:hAnsi="Times New Roman" w:cs="Times New Roman"/>
          <w:lang w:eastAsia="ar-SA"/>
        </w:rPr>
        <w:t xml:space="preserve">. </w:t>
      </w:r>
    </w:p>
    <w:p w14:paraId="2F34ECA4" w14:textId="3EBB191F"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1E5917">
        <w:rPr>
          <w:rFonts w:ascii="Times New Roman" w:eastAsia="Times New Roman" w:hAnsi="Times New Roman" w:cs="Times New Roman"/>
          <w:lang w:eastAsia="ar-SA"/>
        </w:rPr>
        <w:t>materiālus Būvprojektā un 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5F4D2F85"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w:t>
      </w:r>
      <w:r w:rsidR="001E5917">
        <w:rPr>
          <w:rFonts w:ascii="Times New Roman" w:eastAsia="Times New Roman" w:hAnsi="Times New Roman" w:cs="Times New Roman"/>
          <w:lang w:eastAsia="ar-SA"/>
        </w:rPr>
        <w:t>iem T</w:t>
      </w:r>
      <w:r w:rsidRPr="00493ACE">
        <w:rPr>
          <w:rFonts w:ascii="Times New Roman" w:eastAsia="Times New Roman" w:hAnsi="Times New Roman" w:cs="Times New Roman"/>
          <w:lang w:eastAsia="ar-SA"/>
        </w:rPr>
        <w:t xml:space="preserve">āmēs. </w:t>
      </w:r>
    </w:p>
    <w:p w14:paraId="5E4FC7A3" w14:textId="77777777" w:rsidR="002F57EF" w:rsidRPr="00D51456" w:rsidRDefault="007B2DAC" w:rsidP="00D51456">
      <w:pPr>
        <w:suppressAutoHyphens/>
        <w:spacing w:after="0" w:line="240" w:lineRule="auto"/>
        <w:ind w:left="720" w:hanging="720"/>
        <w:jc w:val="both"/>
        <w:rPr>
          <w:rFonts w:ascii="Times New Roman" w:eastAsia="Times New Roman" w:hAnsi="Times New Roman" w:cs="Times New Roman"/>
          <w:bCs/>
          <w:iCs/>
          <w:lang w:eastAsia="ar-SA"/>
        </w:rPr>
      </w:pPr>
      <w:r w:rsidRPr="00D51456">
        <w:rPr>
          <w:rFonts w:ascii="Times New Roman" w:eastAsia="Times New Roman" w:hAnsi="Times New Roman" w:cs="Times New Roman"/>
          <w:bCs/>
          <w:iCs/>
          <w:lang w:eastAsia="ar-SA"/>
        </w:rPr>
        <w:t xml:space="preserve">13.4.      Gadījumā, ja </w:t>
      </w:r>
      <w:r w:rsidR="001115E8" w:rsidRPr="00D51456">
        <w:rPr>
          <w:rFonts w:ascii="Times New Roman" w:eastAsia="Times New Roman" w:hAnsi="Times New Roman" w:cs="Times New Roman"/>
          <w:bCs/>
          <w:iCs/>
          <w:lang w:eastAsia="ar-SA"/>
        </w:rPr>
        <w:t>Izpildītājs ir labojis defektus</w:t>
      </w:r>
      <w:r w:rsidRPr="00D51456">
        <w:rPr>
          <w:rFonts w:ascii="Times New Roman" w:eastAsia="Times New Roman" w:hAnsi="Times New Roman" w:cs="Times New Roman"/>
          <w:bCs/>
          <w:iCs/>
          <w:lang w:eastAsia="ar-SA"/>
        </w:rPr>
        <w:t xml:space="preserve"> </w:t>
      </w:r>
      <w:r w:rsidR="00B006EF" w:rsidRPr="00D51456">
        <w:rPr>
          <w:rFonts w:ascii="Times New Roman" w:eastAsia="Times New Roman" w:hAnsi="Times New Roman" w:cs="Times New Roman"/>
          <w:bCs/>
          <w:iCs/>
          <w:lang w:eastAsia="ar-SA"/>
        </w:rPr>
        <w:t xml:space="preserve">padarītajiem </w:t>
      </w:r>
      <w:r w:rsidR="00FD5839" w:rsidRPr="00D51456">
        <w:rPr>
          <w:rFonts w:ascii="Times New Roman" w:eastAsia="Times New Roman" w:hAnsi="Times New Roman" w:cs="Times New Roman"/>
          <w:bCs/>
          <w:iCs/>
          <w:lang w:eastAsia="ar-SA"/>
        </w:rPr>
        <w:t>D</w:t>
      </w:r>
      <w:r w:rsidRPr="00D51456">
        <w:rPr>
          <w:rFonts w:ascii="Times New Roman" w:eastAsia="Times New Roman" w:hAnsi="Times New Roman" w:cs="Times New Roman"/>
          <w:bCs/>
          <w:iCs/>
          <w:lang w:eastAsia="ar-SA"/>
        </w:rPr>
        <w:t xml:space="preserve">arbiem un to rezultātā </w:t>
      </w:r>
      <w:r w:rsidR="00B006EF" w:rsidRPr="00D51456">
        <w:rPr>
          <w:rFonts w:ascii="Times New Roman" w:eastAsia="Times New Roman" w:hAnsi="Times New Roman" w:cs="Times New Roman"/>
          <w:bCs/>
          <w:iCs/>
          <w:lang w:eastAsia="ar-SA"/>
        </w:rPr>
        <w:t xml:space="preserve">tehniskās problēmas ir tikušas novērstas, bet ir </w:t>
      </w:r>
      <w:r w:rsidRPr="00D51456">
        <w:rPr>
          <w:rFonts w:ascii="Times New Roman" w:eastAsia="Times New Roman" w:hAnsi="Times New Roman" w:cs="Times New Roman"/>
          <w:bCs/>
          <w:iCs/>
          <w:lang w:eastAsia="ar-SA"/>
        </w:rPr>
        <w:t>r</w:t>
      </w:r>
      <w:r w:rsidR="005C7529" w:rsidRPr="00D51456">
        <w:rPr>
          <w:rFonts w:ascii="Times New Roman" w:eastAsia="Times New Roman" w:hAnsi="Times New Roman" w:cs="Times New Roman"/>
          <w:bCs/>
          <w:iCs/>
          <w:lang w:eastAsia="ar-SA"/>
        </w:rPr>
        <w:t>adušies</w:t>
      </w:r>
      <w:r w:rsidRPr="00D51456">
        <w:rPr>
          <w:rFonts w:ascii="Times New Roman" w:eastAsia="Times New Roman" w:hAnsi="Times New Roman" w:cs="Times New Roman"/>
          <w:bCs/>
          <w:iCs/>
          <w:lang w:eastAsia="ar-SA"/>
        </w:rPr>
        <w:t xml:space="preserve"> vizuāli </w:t>
      </w:r>
      <w:r w:rsidR="005C7529" w:rsidRPr="00D51456">
        <w:rPr>
          <w:rFonts w:ascii="Times New Roman" w:eastAsia="Times New Roman" w:hAnsi="Times New Roman" w:cs="Times New Roman"/>
          <w:bCs/>
          <w:iCs/>
          <w:lang w:eastAsia="ar-SA"/>
        </w:rPr>
        <w:t>defekti, Pasūtītājam</w:t>
      </w:r>
      <w:r w:rsidR="00FD5839" w:rsidRPr="00D51456">
        <w:rPr>
          <w:rFonts w:ascii="Times New Roman" w:eastAsia="Times New Roman" w:hAnsi="Times New Roman" w:cs="Times New Roman"/>
          <w:bCs/>
          <w:iCs/>
          <w:lang w:eastAsia="ar-SA"/>
        </w:rPr>
        <w:t xml:space="preserve"> ir tiesības prasīt pārstrādāt D</w:t>
      </w:r>
      <w:r w:rsidR="005C7529" w:rsidRPr="00D51456">
        <w:rPr>
          <w:rFonts w:ascii="Times New Roman" w:eastAsia="Times New Roman" w:hAnsi="Times New Roman" w:cs="Times New Roman"/>
          <w:bCs/>
          <w:iCs/>
          <w:lang w:eastAsia="ar-SA"/>
        </w:rPr>
        <w:t>arbu</w:t>
      </w:r>
      <w:r w:rsidR="001115E8" w:rsidRPr="00D51456">
        <w:rPr>
          <w:rFonts w:ascii="Times New Roman" w:eastAsia="Times New Roman" w:hAnsi="Times New Roman" w:cs="Times New Roman"/>
          <w:bCs/>
          <w:iCs/>
          <w:lang w:eastAsia="ar-SA"/>
        </w:rPr>
        <w:t xml:space="preserve"> visā apjomā</w:t>
      </w:r>
      <w:r w:rsidR="005C7529" w:rsidRPr="00D51456">
        <w:rPr>
          <w:rFonts w:ascii="Times New Roman" w:eastAsia="Times New Roman" w:hAnsi="Times New Roman" w:cs="Times New Roman"/>
          <w:bCs/>
          <w:iCs/>
          <w:lang w:eastAsia="ar-SA"/>
        </w:rPr>
        <w:t>, lai tas atbilstu Būvprojektā izvirzītajām prasībām bez vizuāliem defektiem.</w:t>
      </w:r>
    </w:p>
    <w:p w14:paraId="647A8F35" w14:textId="4EE704A0" w:rsidR="002F57EF" w:rsidRDefault="002F57EF" w:rsidP="00D51456">
      <w:pPr>
        <w:suppressAutoHyphens/>
        <w:spacing w:after="0" w:line="240" w:lineRule="auto"/>
        <w:ind w:left="720" w:hanging="720"/>
        <w:jc w:val="both"/>
        <w:rPr>
          <w:rFonts w:ascii="Times New Roman" w:eastAsia="Times New Roman" w:hAnsi="Times New Roman" w:cs="Times New Roman"/>
          <w:color w:val="0070C0"/>
          <w:lang w:eastAsia="ar-SA"/>
        </w:rPr>
      </w:pPr>
      <w:r w:rsidRPr="00D51456">
        <w:rPr>
          <w:rFonts w:ascii="Times New Roman" w:eastAsia="Times New Roman" w:hAnsi="Times New Roman" w:cs="Times New Roman"/>
          <w:bCs/>
          <w:iCs/>
          <w:lang w:eastAsia="ar-SA"/>
        </w:rPr>
        <w:t xml:space="preserve">                    Ja Pasūtītājs ir piekritis atstāt vizuālos defektus vai citus defektus, kas nav par šķērsli objekta </w:t>
      </w:r>
      <w:r w:rsidR="00E65476" w:rsidRPr="00D51456">
        <w:rPr>
          <w:rFonts w:ascii="Times New Roman" w:eastAsia="Times New Roman" w:hAnsi="Times New Roman" w:cs="Times New Roman"/>
          <w:bCs/>
          <w:iCs/>
          <w:lang w:eastAsia="ar-SA"/>
        </w:rPr>
        <w:t>nodošanai ekspluatācijā</w:t>
      </w:r>
      <w:r w:rsidRPr="00D51456">
        <w:rPr>
          <w:rFonts w:ascii="Times New Roman" w:eastAsia="Times New Roman" w:hAnsi="Times New Roman" w:cs="Times New Roman"/>
          <w:bCs/>
          <w:iCs/>
          <w:lang w:eastAsia="ar-SA"/>
        </w:rPr>
        <w:t xml:space="preserve">, tad </w:t>
      </w:r>
      <w:r w:rsidR="00E65476" w:rsidRPr="00D51456">
        <w:rPr>
          <w:rFonts w:ascii="Times New Roman" w:eastAsia="Times New Roman" w:hAnsi="Times New Roman" w:cs="Times New Roman"/>
          <w:bCs/>
          <w:iCs/>
          <w:lang w:eastAsia="ar-SA"/>
        </w:rPr>
        <w:t>Pasūtītājs vienojas ar Izpildītāju par darbu apmaksu samazināšanu, samazinot atmaksājamos darbu daudzumus no esošā darbu apjoma</w:t>
      </w:r>
      <w:r w:rsidR="00E65476">
        <w:rPr>
          <w:rFonts w:ascii="Times New Roman" w:eastAsia="Times New Roman" w:hAnsi="Times New Roman" w:cs="Times New Roman"/>
          <w:color w:val="0070C0"/>
          <w:lang w:eastAsia="ar-SA"/>
        </w:rPr>
        <w:t>.</w:t>
      </w:r>
    </w:p>
    <w:p w14:paraId="2F24F981" w14:textId="0F618323" w:rsidR="007B2DAC" w:rsidRDefault="005C7529" w:rsidP="001115E8">
      <w:pPr>
        <w:shd w:val="clear" w:color="auto" w:fill="FFFFFF"/>
        <w:suppressAutoHyphens/>
        <w:spacing w:after="0" w:line="240" w:lineRule="auto"/>
        <w:ind w:left="720" w:hanging="720"/>
        <w:jc w:val="both"/>
        <w:rPr>
          <w:rFonts w:ascii="Times New Roman" w:eastAsia="Times New Roman" w:hAnsi="Times New Roman" w:cs="Times New Roman"/>
          <w:color w:val="0070C0"/>
          <w:lang w:eastAsia="ar-SA"/>
        </w:rPr>
      </w:pPr>
      <w:r w:rsidRPr="001115E8">
        <w:rPr>
          <w:rFonts w:ascii="Times New Roman" w:eastAsia="Times New Roman" w:hAnsi="Times New Roman" w:cs="Times New Roman"/>
          <w:color w:val="0070C0"/>
          <w:lang w:eastAsia="ar-SA"/>
        </w:rPr>
        <w:t xml:space="preserve"> </w:t>
      </w:r>
    </w:p>
    <w:p w14:paraId="3E4B5CFA" w14:textId="58791CC6" w:rsidR="00A832EB" w:rsidRPr="00C4098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14. APAKŠUZŅĒMĒJU UN PERSONĀLA NOMAIŅA</w:t>
      </w:r>
    </w:p>
    <w:p w14:paraId="6C3AB16B" w14:textId="46955227"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14.1. Personālu, kuru Izpildītājs iesaistījis Līguma izpildē un ap</w:t>
      </w:r>
      <w:r w:rsidR="001E5917">
        <w:rPr>
          <w:rFonts w:ascii="Times New Roman" w:eastAsia="Times New Roman" w:hAnsi="Times New Roman" w:cs="Times New Roman"/>
          <w:lang w:eastAsia="ar-SA"/>
        </w:rPr>
        <w:t>akšuzņēmējus, uz kuru iespējām I</w:t>
      </w:r>
      <w:r w:rsidRPr="00493ACE">
        <w:rPr>
          <w:rFonts w:ascii="Times New Roman" w:eastAsia="Times New Roman" w:hAnsi="Times New Roman" w:cs="Times New Roman"/>
          <w:lang w:eastAsia="ar-SA"/>
        </w:rPr>
        <w:t>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14:paraId="22B54478" w14:textId="47EF7E0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14.2.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w:t>
      </w:r>
      <w:r w:rsidRPr="00493ACE">
        <w:rPr>
          <w:rFonts w:ascii="Times New Roman" w:eastAsia="Times New Roman" w:hAnsi="Times New Roman" w:cs="Times New Roman"/>
          <w:lang w:eastAsia="ar-SA"/>
        </w:rPr>
        <w:lastRenderedPageBreak/>
        <w:t xml:space="preserve">apakšuzņēmēja nomaiņai vai jauna apakšuzņēmēja iesaistīšanai līguma izpildē, ja uz piedāvāto apakšuzņēmēju neattiecas Publisko iepirkumu likuma </w:t>
      </w:r>
      <w:r w:rsidRPr="00493ACE">
        <w:rPr>
          <w:rFonts w:ascii="Times New Roman" w:eastAsia="Times New Roman" w:hAnsi="Times New Roman" w:cs="Times New Roman"/>
          <w:bCs/>
          <w:lang w:eastAsia="ar-SA"/>
        </w:rPr>
        <w:t>39.</w:t>
      </w:r>
      <w:r w:rsidRPr="00493ACE">
        <w:rPr>
          <w:rFonts w:ascii="Times New Roman" w:eastAsia="Times New Roman" w:hAnsi="Times New Roman" w:cs="Times New Roman"/>
          <w:bCs/>
          <w:vertAlign w:val="superscript"/>
          <w:lang w:eastAsia="ar-SA"/>
        </w:rPr>
        <w:t>1</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panta pirmajā daļā minētie pretendentu izslēgšanas </w:t>
      </w:r>
      <w:r w:rsidRPr="00D51456">
        <w:rPr>
          <w:rFonts w:ascii="Times New Roman" w:eastAsia="Times New Roman" w:hAnsi="Times New Roman" w:cs="Times New Roman"/>
          <w:lang w:eastAsia="ar-SA"/>
        </w:rPr>
        <w:t>nosacījumi</w:t>
      </w:r>
      <w:r w:rsidR="000F132B" w:rsidRPr="00D51456">
        <w:rPr>
          <w:rFonts w:ascii="Times New Roman" w:eastAsia="Times New Roman" w:hAnsi="Times New Roman" w:cs="Times New Roman"/>
          <w:lang w:eastAsia="ar-SA"/>
        </w:rPr>
        <w:t xml:space="preserve"> (piemērojams atklāta konkursa gadījumā)</w:t>
      </w:r>
      <w:r w:rsidR="00D51456" w:rsidRPr="00D51456">
        <w:rPr>
          <w:rFonts w:ascii="Times New Roman" w:eastAsia="Times New Roman" w:hAnsi="Times New Roman" w:cs="Times New Roman"/>
          <w:lang w:eastAsia="ar-SA"/>
        </w:rPr>
        <w:t>.</w:t>
      </w:r>
      <w:r w:rsidR="00D5145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Šie noteikumi attiecas uz apakšuzņēmējiem, uz kuru iespējām iepirkumā izraudzītais pretendents ir balstījies, lai apliecinātu savas kvalifikācijas atbilstību paziņojumā par līgumu vai iepirkuma dokumentos noteiktajām prasībām.</w:t>
      </w:r>
    </w:p>
    <w:p w14:paraId="1F1066F8" w14:textId="77777777" w:rsidR="00A832EB" w:rsidRPr="00493ACE" w:rsidRDefault="00A832EB" w:rsidP="00C4098E">
      <w:pPr>
        <w:suppressAutoHyphens/>
        <w:spacing w:after="0" w:line="240" w:lineRule="auto"/>
        <w:ind w:left="540" w:hanging="54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14.3. 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14:paraId="534AF47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D92225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4B78115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087D2D96" w14:textId="15CDD43C" w:rsidR="00A832EB" w:rsidRPr="00493ACE" w:rsidRDefault="001E5917"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15.2.</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pārstāvis – Teritorijas attīstības pārvaldes Īpašumu un vides pārvaldības nodaļas būvinženieris </w:t>
      </w:r>
      <w:r w:rsidR="000D787C" w:rsidRPr="00493ACE">
        <w:rPr>
          <w:rFonts w:ascii="Times New Roman" w:eastAsia="Times New Roman" w:hAnsi="Times New Roman" w:cs="Times New Roman"/>
          <w:lang w:eastAsia="ar-SA"/>
        </w:rPr>
        <w:t>Valts Vilks</w:t>
      </w:r>
      <w:r>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7" w:history="1">
        <w:r w:rsidRPr="00EB0745">
          <w:rPr>
            <w:rStyle w:val="Hyperlink"/>
            <w:rFonts w:ascii="Times New Roman" w:eastAsia="Times New Roman" w:hAnsi="Times New Roman" w:cs="Times New Roman"/>
            <w:lang w:eastAsia="ar-SA"/>
          </w:rPr>
          <w:t>valts.vilks@sigulda.lv</w:t>
        </w:r>
      </w:hyperlink>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4F4917D5"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15.3.</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096A7D3C"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15.4.</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3CCEEDA2"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15.5.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8E25A7">
        <w:rPr>
          <w:rFonts w:ascii="Times New Roman" w:eastAsia="Times New Roman" w:hAnsi="Times New Roman" w:cs="Times New Roman"/>
          <w:lang w:eastAsia="ar-SA"/>
        </w:rPr>
        <w:t>9</w:t>
      </w:r>
      <w:r w:rsidRPr="00176F76">
        <w:rPr>
          <w:rFonts w:ascii="Times New Roman" w:eastAsia="Times New Roman" w:hAnsi="Times New Roman" w:cs="Times New Roman"/>
          <w:lang w:eastAsia="ar-SA"/>
        </w:rPr>
        <w:t xml:space="preserve"> </w:t>
      </w:r>
      <w:r w:rsidR="008E25A7">
        <w:rPr>
          <w:rFonts w:ascii="Times New Roman" w:eastAsia="Times New Roman" w:hAnsi="Times New Roman" w:cs="Times New Roman"/>
          <w:lang w:eastAsia="ar-SA"/>
        </w:rPr>
        <w:t>(deviņām) lappusēm</w:t>
      </w:r>
      <w:r w:rsidR="00176F76">
        <w:rPr>
          <w:rFonts w:ascii="Times New Roman" w:eastAsia="Times New Roman" w:hAnsi="Times New Roman" w:cs="Times New Roman"/>
          <w:lang w:eastAsia="ar-SA"/>
        </w:rPr>
        <w:t xml:space="preserve"> 2 (divos) eksemplāros</w:t>
      </w:r>
      <w:r w:rsidR="00176F76" w:rsidRPr="001E5917">
        <w:rPr>
          <w:rFonts w:ascii="Times New Roman" w:eastAsia="Times New Roman" w:hAnsi="Times New Roman" w:cs="Times New Roman"/>
          <w:lang w:eastAsia="ar-SA"/>
        </w:rPr>
        <w:t>, katram Līdzējam pa vienam eksemplāram.</w:t>
      </w:r>
    </w:p>
    <w:p w14:paraId="5D10F03B" w14:textId="77BC54A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15.6.</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555323F0"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15.7.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0E1512DE"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p w14:paraId="4C24FB75" w14:textId="77777777" w:rsidR="006B4A4D" w:rsidRPr="00493ACE" w:rsidRDefault="006B4A4D" w:rsidP="00C4098E">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493ACE" w:rsidRPr="00493ACE" w14:paraId="4F304263" w14:textId="77777777" w:rsidTr="00131535">
        <w:tc>
          <w:tcPr>
            <w:tcW w:w="4870" w:type="dxa"/>
            <w:shd w:val="clear" w:color="auto" w:fill="auto"/>
          </w:tcPr>
          <w:p w14:paraId="41CF905E" w14:textId="77777777" w:rsidR="00A832EB" w:rsidRPr="00493ACE" w:rsidRDefault="00A832EB" w:rsidP="00C4098E">
            <w:pPr>
              <w:suppressAutoHyphens/>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Pasūtītājs</w:t>
            </w:r>
          </w:p>
        </w:tc>
        <w:tc>
          <w:tcPr>
            <w:tcW w:w="4870" w:type="dxa"/>
            <w:shd w:val="clear" w:color="auto" w:fill="auto"/>
          </w:tcPr>
          <w:p w14:paraId="52E25052" w14:textId="77777777" w:rsidR="00A832EB" w:rsidRPr="00493ACE" w:rsidRDefault="00A832EB" w:rsidP="00C4098E">
            <w:pPr>
              <w:suppressAutoHyphens/>
              <w:spacing w:after="0" w:line="240" w:lineRule="auto"/>
              <w:rPr>
                <w:rFonts w:ascii="Times New Roman" w:eastAsia="Times New Roman" w:hAnsi="Times New Roman" w:cs="Times New Roman"/>
                <w:sz w:val="24"/>
                <w:szCs w:val="24"/>
                <w:lang w:eastAsia="ar-SA"/>
              </w:rPr>
            </w:pPr>
            <w:r w:rsidRPr="00493ACE">
              <w:rPr>
                <w:rFonts w:ascii="Times New Roman" w:eastAsia="Times New Roman" w:hAnsi="Times New Roman" w:cs="Times New Roman"/>
                <w:b/>
                <w:lang w:eastAsia="ar-SA"/>
              </w:rPr>
              <w:t>Izpildītājs</w:t>
            </w:r>
          </w:p>
        </w:tc>
      </w:tr>
      <w:tr w:rsidR="00493ACE" w:rsidRPr="00493ACE" w14:paraId="01A8694B" w14:textId="77777777" w:rsidTr="00131535">
        <w:tc>
          <w:tcPr>
            <w:tcW w:w="4870" w:type="dxa"/>
            <w:shd w:val="clear" w:color="auto" w:fill="auto"/>
          </w:tcPr>
          <w:p w14:paraId="1F196FBF" w14:textId="085C648D" w:rsidR="00A832EB" w:rsidRPr="00493ACE" w:rsidRDefault="006717E8" w:rsidP="00C4098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Siguldas novada D</w:t>
            </w:r>
            <w:r w:rsidR="00A832EB" w:rsidRPr="00493ACE">
              <w:rPr>
                <w:rFonts w:ascii="Times New Roman" w:eastAsia="Times New Roman" w:hAnsi="Times New Roman" w:cs="Times New Roman"/>
                <w:b/>
                <w:lang w:eastAsia="ar-SA"/>
              </w:rPr>
              <w:t>ome</w:t>
            </w:r>
          </w:p>
          <w:p w14:paraId="2DE0BDB1"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Nr</w:t>
            </w:r>
            <w:r w:rsidRPr="00493ACE">
              <w:rPr>
                <w:rFonts w:ascii="Times New Roman" w:eastAsia="Times New Roman" w:hAnsi="Times New Roman" w:cs="Times New Roman"/>
                <w:bCs/>
                <w:lang w:eastAsia="ar-SA"/>
              </w:rPr>
              <w:t>. 90000048152</w:t>
            </w:r>
          </w:p>
          <w:p w14:paraId="21D9F7D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Juridiskā adrese: Pils iela 16, Sigulda,</w:t>
            </w:r>
          </w:p>
          <w:p w14:paraId="420579A0"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Siguldas novadā, LV-2150</w:t>
            </w:r>
          </w:p>
          <w:p w14:paraId="6717C16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a/s „SEB Banka” Siguldas filiāle</w:t>
            </w:r>
          </w:p>
          <w:p w14:paraId="15632A78"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LV15UNLA0027800130404</w:t>
            </w:r>
          </w:p>
          <w:p w14:paraId="1860EADA"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e-pasta adrese: </w:t>
            </w:r>
            <w:hyperlink r:id="rId8" w:history="1">
              <w:r w:rsidRPr="00493ACE">
                <w:rPr>
                  <w:rFonts w:ascii="Times New Roman" w:eastAsia="Times New Roman" w:hAnsi="Times New Roman" w:cs="Times New Roman"/>
                  <w:u w:val="single"/>
                  <w:lang w:eastAsia="ar-SA"/>
                </w:rPr>
                <w:t>dome@sigulda.lv</w:t>
              </w:r>
            </w:hyperlink>
          </w:p>
          <w:p w14:paraId="591E7BF2"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04800020" w14:textId="4FA43CA5" w:rsidR="004F1FC4" w:rsidRPr="00493ACE" w:rsidRDefault="004F1FC4" w:rsidP="00C4098E">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 xml:space="preserve">SIA </w:t>
            </w:r>
            <w:r w:rsidR="00FD1466" w:rsidRPr="00493ACE">
              <w:rPr>
                <w:rFonts w:ascii="Times New Roman" w:eastAsia="Times New Roman" w:hAnsi="Times New Roman" w:cs="Times New Roman"/>
                <w:b/>
                <w:lang w:eastAsia="ar-SA"/>
              </w:rPr>
              <w:t>________________</w:t>
            </w:r>
          </w:p>
          <w:p w14:paraId="3D9188C5" w14:textId="1C7C4C88" w:rsidR="004F1FC4" w:rsidRPr="00493ACE" w:rsidRDefault="004F1FC4" w:rsidP="00C4098E">
            <w:pPr>
              <w:suppressAutoHyphens/>
              <w:snapToGrid w:val="0"/>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xml:space="preserve">. Nr. </w:t>
            </w:r>
            <w:r w:rsidR="00FD1466" w:rsidRPr="00493ACE">
              <w:rPr>
                <w:rFonts w:ascii="Times New Roman" w:eastAsia="Times New Roman" w:hAnsi="Times New Roman" w:cs="Times New Roman"/>
                <w:lang w:eastAsia="ar-SA"/>
              </w:rPr>
              <w:t>_____________</w:t>
            </w:r>
          </w:p>
          <w:p w14:paraId="1338B4EF" w14:textId="435C3A45"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Juridiskā adrese: </w:t>
            </w:r>
            <w:r w:rsidR="00FD1466" w:rsidRPr="00493ACE">
              <w:rPr>
                <w:rFonts w:ascii="Times New Roman" w:eastAsia="Times New Roman" w:hAnsi="Times New Roman" w:cs="Times New Roman"/>
                <w:lang w:eastAsia="ar-SA"/>
              </w:rPr>
              <w:t>_________________________</w:t>
            </w:r>
          </w:p>
          <w:p w14:paraId="0181F45E" w14:textId="36D657A2"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Banka: </w:t>
            </w:r>
            <w:r w:rsidR="00FD1466" w:rsidRPr="00493ACE">
              <w:rPr>
                <w:rFonts w:ascii="Times New Roman" w:eastAsia="Times New Roman" w:hAnsi="Times New Roman" w:cs="Times New Roman"/>
                <w:lang w:eastAsia="ar-SA"/>
              </w:rPr>
              <w:t>_________________________________</w:t>
            </w:r>
          </w:p>
          <w:p w14:paraId="71886ED2" w14:textId="29793D42" w:rsidR="004F1FC4" w:rsidRPr="00493ACE" w:rsidRDefault="00DE305E"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Konts: </w:t>
            </w:r>
            <w:r w:rsidR="00FD1466" w:rsidRPr="00493ACE">
              <w:rPr>
                <w:rFonts w:ascii="Times New Roman" w:eastAsia="Times New Roman" w:hAnsi="Times New Roman" w:cs="Times New Roman"/>
                <w:lang w:eastAsia="ar-SA"/>
              </w:rPr>
              <w:t>_________________________________</w:t>
            </w:r>
          </w:p>
          <w:p w14:paraId="1A1062BB" w14:textId="03CA1427" w:rsidR="00DE305E" w:rsidRPr="00493ACE" w:rsidRDefault="00FD1466"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A832EB" w:rsidRPr="00493ACE" w14:paraId="7ACF9B36" w14:textId="77777777" w:rsidTr="00131535">
        <w:tc>
          <w:tcPr>
            <w:tcW w:w="4870" w:type="dxa"/>
            <w:shd w:val="clear" w:color="auto" w:fill="auto"/>
          </w:tcPr>
          <w:p w14:paraId="4E376B5C" w14:textId="77777777" w:rsidR="006B4A4D" w:rsidRPr="00493ACE" w:rsidRDefault="006B4A4D" w:rsidP="00C4098E">
            <w:pPr>
              <w:suppressAutoHyphens/>
              <w:snapToGrid w:val="0"/>
              <w:spacing w:after="0" w:line="240" w:lineRule="auto"/>
              <w:jc w:val="center"/>
              <w:rPr>
                <w:rFonts w:ascii="Times New Roman" w:eastAsia="Times New Roman" w:hAnsi="Times New Roman" w:cs="Times New Roman"/>
                <w:b/>
                <w:lang w:eastAsia="ar-SA"/>
              </w:rPr>
            </w:pPr>
          </w:p>
          <w:p w14:paraId="3F1E8A5B"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____________________________</w:t>
            </w:r>
          </w:p>
          <w:p w14:paraId="6FA5F6AB" w14:textId="3AB9452B" w:rsidR="00A832EB" w:rsidRPr="001E5917" w:rsidRDefault="006717E8" w:rsidP="006717E8">
            <w:pPr>
              <w:suppressAutoHyphens/>
              <w:spacing w:after="0" w:line="240" w:lineRule="auto"/>
              <w:rPr>
                <w:rFonts w:ascii="Times New Roman" w:eastAsia="Times New Roman" w:hAnsi="Times New Roman" w:cs="Times New Roman"/>
                <w:i/>
                <w:color w:val="FF0000"/>
                <w:lang w:eastAsia="ar-SA"/>
              </w:rPr>
            </w:pPr>
            <w:r w:rsidRPr="004B13A5">
              <w:rPr>
                <w:rFonts w:ascii="Times New Roman" w:eastAsia="Times New Roman" w:hAnsi="Times New Roman" w:cs="Times New Roman"/>
                <w:lang w:eastAsia="ar-SA"/>
              </w:rPr>
              <w:t xml:space="preserve">Izpilddirektore Jeļena </w:t>
            </w:r>
            <w:proofErr w:type="spellStart"/>
            <w:r w:rsidRPr="004B13A5">
              <w:rPr>
                <w:rFonts w:ascii="Times New Roman" w:eastAsia="Times New Roman" w:hAnsi="Times New Roman" w:cs="Times New Roman"/>
                <w:lang w:eastAsia="ar-SA"/>
              </w:rPr>
              <w:t>Zarandija</w:t>
            </w:r>
            <w:proofErr w:type="spellEnd"/>
            <w:r w:rsidR="001E5917">
              <w:rPr>
                <w:rFonts w:ascii="Times New Roman" w:eastAsia="Times New Roman" w:hAnsi="Times New Roman" w:cs="Times New Roman"/>
                <w:lang w:eastAsia="ar-SA"/>
              </w:rPr>
              <w:t xml:space="preserve"> </w:t>
            </w:r>
          </w:p>
        </w:tc>
        <w:tc>
          <w:tcPr>
            <w:tcW w:w="4870" w:type="dxa"/>
            <w:shd w:val="clear" w:color="auto" w:fill="auto"/>
          </w:tcPr>
          <w:p w14:paraId="6C60783F" w14:textId="7A73DB2E" w:rsidR="006B4A4D" w:rsidRPr="00493ACE" w:rsidRDefault="006B4A4D" w:rsidP="00C4098E">
            <w:pPr>
              <w:suppressAutoHyphens/>
              <w:spacing w:after="0" w:line="240" w:lineRule="auto"/>
              <w:rPr>
                <w:rFonts w:ascii="Times New Roman" w:eastAsia="Times New Roman" w:hAnsi="Times New Roman" w:cs="Times New Roman"/>
                <w:b/>
                <w:lang w:eastAsia="ar-SA"/>
              </w:rPr>
            </w:pPr>
          </w:p>
          <w:p w14:paraId="4BF1FAED" w14:textId="21B5DA01" w:rsidR="006B4A4D" w:rsidRPr="00493ACE" w:rsidRDefault="00C4098E" w:rsidP="00C4098E">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_____________________________________</w:t>
            </w:r>
          </w:p>
          <w:p w14:paraId="682BFE81" w14:textId="77777777" w:rsidR="00DE305E" w:rsidRPr="00493ACE" w:rsidRDefault="00DE305E" w:rsidP="00C4098E">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CD13E" w14:textId="77777777" w:rsidR="00123D27" w:rsidRDefault="00123D27" w:rsidP="00A832EB">
      <w:pPr>
        <w:spacing w:after="0" w:line="240" w:lineRule="auto"/>
      </w:pPr>
      <w:r>
        <w:separator/>
      </w:r>
    </w:p>
  </w:endnote>
  <w:endnote w:type="continuationSeparator" w:id="0">
    <w:p w14:paraId="4D0DE508" w14:textId="77777777" w:rsidR="00123D27" w:rsidRDefault="00123D27"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7EE85" w14:textId="77777777" w:rsidR="00123D27" w:rsidRDefault="00123D27" w:rsidP="00A832EB">
      <w:pPr>
        <w:spacing w:after="0" w:line="240" w:lineRule="auto"/>
      </w:pPr>
      <w:r>
        <w:separator/>
      </w:r>
    </w:p>
  </w:footnote>
  <w:footnote w:type="continuationSeparator" w:id="0">
    <w:p w14:paraId="4B466E1D" w14:textId="77777777" w:rsidR="00123D27" w:rsidRDefault="00123D27" w:rsidP="00A832EB">
      <w:pPr>
        <w:spacing w:after="0" w:line="240" w:lineRule="auto"/>
      </w:pPr>
      <w:r>
        <w:continuationSeparator/>
      </w:r>
    </w:p>
  </w:footnote>
  <w:footnote w:id="1">
    <w:p w14:paraId="33C3022E" w14:textId="77777777" w:rsidR="009360CD" w:rsidRDefault="009360CD" w:rsidP="009360CD">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5B3764FE" w14:textId="77777777" w:rsidR="009360CD" w:rsidRDefault="00123D27" w:rsidP="009360CD">
      <w:pPr>
        <w:pStyle w:val="FootnoteText"/>
        <w:jc w:val="both"/>
      </w:pPr>
      <w:hyperlink r:id="rId1" w:history="1">
        <w:r w:rsidR="009360CD">
          <w:rPr>
            <w:rStyle w:val="Hyperlink"/>
            <w:rFonts w:ascii="Arial" w:hAnsi="Arial" w:cs="Arial"/>
            <w:sz w:val="16"/>
            <w:szCs w:val="16"/>
          </w:rPr>
          <w:tab/>
          <w:t>http://www.fktk.lv/lv/tirgus_dalibnieki/kreditiestades/pakalpojumu_sniedzeji_no_eez/pakalpojumu_sniegsanas_briviba</w:t>
        </w:r>
      </w:hyperlink>
      <w:r w:rsidR="009360CD">
        <w:rPr>
          <w:rFonts w:ascii="Arial" w:hAnsi="Arial" w:cs="Arial"/>
          <w:sz w:val="16"/>
          <w:szCs w:val="16"/>
        </w:rPr>
        <w:t xml:space="preserve"> un</w:t>
      </w:r>
    </w:p>
    <w:p w14:paraId="772A4CA5" w14:textId="77777777" w:rsidR="009360CD" w:rsidRDefault="00123D27" w:rsidP="009360CD">
      <w:pPr>
        <w:pStyle w:val="FootnoteText"/>
        <w:jc w:val="both"/>
      </w:pPr>
      <w:hyperlink r:id="rId2" w:history="1">
        <w:r w:rsidR="009360CD">
          <w:rPr>
            <w:rStyle w:val="Hyperlink"/>
            <w:rFonts w:ascii="Arial" w:hAnsi="Arial" w:cs="Arial"/>
            <w:sz w:val="16"/>
            <w:szCs w:val="16"/>
          </w:rPr>
          <w:tab/>
          <w:t>http://www.fktk.lv/lv/tirgus_dalibnieki/apdrosinasana/pakalpojumu_sniedzeji_no_eez/pakalpojumu_sniegsanas_briviba</w:t>
        </w:r>
      </w:hyperlink>
      <w:r w:rsidR="009360CD">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EB"/>
    <w:rsid w:val="0001363D"/>
    <w:rsid w:val="000177FB"/>
    <w:rsid w:val="000269B8"/>
    <w:rsid w:val="000339CB"/>
    <w:rsid w:val="00034D9B"/>
    <w:rsid w:val="00060E63"/>
    <w:rsid w:val="00063F17"/>
    <w:rsid w:val="00075272"/>
    <w:rsid w:val="0007768B"/>
    <w:rsid w:val="00083ED5"/>
    <w:rsid w:val="00092566"/>
    <w:rsid w:val="00097F76"/>
    <w:rsid w:val="000A04A5"/>
    <w:rsid w:val="000A0E2E"/>
    <w:rsid w:val="000A3832"/>
    <w:rsid w:val="000A4782"/>
    <w:rsid w:val="000B65CA"/>
    <w:rsid w:val="000C32F8"/>
    <w:rsid w:val="000C5512"/>
    <w:rsid w:val="000C682C"/>
    <w:rsid w:val="000D26F2"/>
    <w:rsid w:val="000D787C"/>
    <w:rsid w:val="000E6451"/>
    <w:rsid w:val="000F132B"/>
    <w:rsid w:val="000F4826"/>
    <w:rsid w:val="000F4FB6"/>
    <w:rsid w:val="00101B11"/>
    <w:rsid w:val="0010781F"/>
    <w:rsid w:val="00110B24"/>
    <w:rsid w:val="001115E8"/>
    <w:rsid w:val="00116B3A"/>
    <w:rsid w:val="00116D4B"/>
    <w:rsid w:val="00117288"/>
    <w:rsid w:val="00123D27"/>
    <w:rsid w:val="00125417"/>
    <w:rsid w:val="0013172E"/>
    <w:rsid w:val="00134B80"/>
    <w:rsid w:val="00152E8E"/>
    <w:rsid w:val="00153DCF"/>
    <w:rsid w:val="00161301"/>
    <w:rsid w:val="00174699"/>
    <w:rsid w:val="00176F76"/>
    <w:rsid w:val="001917E3"/>
    <w:rsid w:val="001A1EE2"/>
    <w:rsid w:val="001C38E5"/>
    <w:rsid w:val="001D0683"/>
    <w:rsid w:val="001D24A3"/>
    <w:rsid w:val="001D2A3E"/>
    <w:rsid w:val="001D3C55"/>
    <w:rsid w:val="001D45BA"/>
    <w:rsid w:val="001E5917"/>
    <w:rsid w:val="001E674F"/>
    <w:rsid w:val="002054EF"/>
    <w:rsid w:val="00206387"/>
    <w:rsid w:val="00207870"/>
    <w:rsid w:val="002278D4"/>
    <w:rsid w:val="002326CD"/>
    <w:rsid w:val="002364CE"/>
    <w:rsid w:val="00244142"/>
    <w:rsid w:val="00244704"/>
    <w:rsid w:val="002559F6"/>
    <w:rsid w:val="00265DC2"/>
    <w:rsid w:val="00266F60"/>
    <w:rsid w:val="0027257C"/>
    <w:rsid w:val="0028350B"/>
    <w:rsid w:val="00284E10"/>
    <w:rsid w:val="002873AC"/>
    <w:rsid w:val="00297A3E"/>
    <w:rsid w:val="002C0444"/>
    <w:rsid w:val="002D2FAF"/>
    <w:rsid w:val="002E5024"/>
    <w:rsid w:val="002F57EF"/>
    <w:rsid w:val="00311BF0"/>
    <w:rsid w:val="00311C44"/>
    <w:rsid w:val="00330870"/>
    <w:rsid w:val="0034287F"/>
    <w:rsid w:val="00345DA4"/>
    <w:rsid w:val="00354FD8"/>
    <w:rsid w:val="00367C90"/>
    <w:rsid w:val="003720F4"/>
    <w:rsid w:val="00372955"/>
    <w:rsid w:val="00374C01"/>
    <w:rsid w:val="003754BD"/>
    <w:rsid w:val="0038036C"/>
    <w:rsid w:val="0038165D"/>
    <w:rsid w:val="0039501A"/>
    <w:rsid w:val="003A1F7F"/>
    <w:rsid w:val="003A23D3"/>
    <w:rsid w:val="003B0A75"/>
    <w:rsid w:val="003C164F"/>
    <w:rsid w:val="003D2179"/>
    <w:rsid w:val="003D6080"/>
    <w:rsid w:val="003F705C"/>
    <w:rsid w:val="00405165"/>
    <w:rsid w:val="00412EF2"/>
    <w:rsid w:val="0041432D"/>
    <w:rsid w:val="00416385"/>
    <w:rsid w:val="0044168B"/>
    <w:rsid w:val="0044383C"/>
    <w:rsid w:val="00445EBB"/>
    <w:rsid w:val="00454C9C"/>
    <w:rsid w:val="00473E73"/>
    <w:rsid w:val="00485B3F"/>
    <w:rsid w:val="00492D3D"/>
    <w:rsid w:val="00493ACE"/>
    <w:rsid w:val="00497810"/>
    <w:rsid w:val="004A3183"/>
    <w:rsid w:val="004A4E03"/>
    <w:rsid w:val="004B13A5"/>
    <w:rsid w:val="004B3AD4"/>
    <w:rsid w:val="004B4678"/>
    <w:rsid w:val="004D63D2"/>
    <w:rsid w:val="004E217E"/>
    <w:rsid w:val="004F1FC4"/>
    <w:rsid w:val="00512D00"/>
    <w:rsid w:val="00524B3A"/>
    <w:rsid w:val="00526920"/>
    <w:rsid w:val="00530340"/>
    <w:rsid w:val="005339FE"/>
    <w:rsid w:val="00535AD2"/>
    <w:rsid w:val="0054032F"/>
    <w:rsid w:val="0059108D"/>
    <w:rsid w:val="00595112"/>
    <w:rsid w:val="005A61F5"/>
    <w:rsid w:val="005B686B"/>
    <w:rsid w:val="005C2F16"/>
    <w:rsid w:val="005C7529"/>
    <w:rsid w:val="005E664F"/>
    <w:rsid w:val="005F1D18"/>
    <w:rsid w:val="005F620F"/>
    <w:rsid w:val="00604777"/>
    <w:rsid w:val="00613686"/>
    <w:rsid w:val="00616D73"/>
    <w:rsid w:val="00621CD0"/>
    <w:rsid w:val="00623CDA"/>
    <w:rsid w:val="0062592C"/>
    <w:rsid w:val="00635B38"/>
    <w:rsid w:val="00635BA4"/>
    <w:rsid w:val="00664EF8"/>
    <w:rsid w:val="00666BA7"/>
    <w:rsid w:val="00670CB3"/>
    <w:rsid w:val="006717E8"/>
    <w:rsid w:val="006A026F"/>
    <w:rsid w:val="006A2E32"/>
    <w:rsid w:val="006A6185"/>
    <w:rsid w:val="006B4A4D"/>
    <w:rsid w:val="006B4D7D"/>
    <w:rsid w:val="006B5D67"/>
    <w:rsid w:val="006B6E6F"/>
    <w:rsid w:val="006C1E48"/>
    <w:rsid w:val="006C4CCD"/>
    <w:rsid w:val="006E2DB2"/>
    <w:rsid w:val="007022F6"/>
    <w:rsid w:val="007139D9"/>
    <w:rsid w:val="00725742"/>
    <w:rsid w:val="00733FC8"/>
    <w:rsid w:val="00742AF1"/>
    <w:rsid w:val="00746472"/>
    <w:rsid w:val="00754270"/>
    <w:rsid w:val="00765CD4"/>
    <w:rsid w:val="007674BB"/>
    <w:rsid w:val="007716D5"/>
    <w:rsid w:val="0077241F"/>
    <w:rsid w:val="00774F49"/>
    <w:rsid w:val="0077769C"/>
    <w:rsid w:val="00793E1A"/>
    <w:rsid w:val="00797556"/>
    <w:rsid w:val="007A1D82"/>
    <w:rsid w:val="007A31C1"/>
    <w:rsid w:val="007A4662"/>
    <w:rsid w:val="007A4F26"/>
    <w:rsid w:val="007A612C"/>
    <w:rsid w:val="007B2DAC"/>
    <w:rsid w:val="007C00AA"/>
    <w:rsid w:val="007C79B2"/>
    <w:rsid w:val="007D0223"/>
    <w:rsid w:val="007D1CDD"/>
    <w:rsid w:val="007E0542"/>
    <w:rsid w:val="007E1FAE"/>
    <w:rsid w:val="007E3BF9"/>
    <w:rsid w:val="007E3FA8"/>
    <w:rsid w:val="00820D89"/>
    <w:rsid w:val="00823501"/>
    <w:rsid w:val="00836267"/>
    <w:rsid w:val="008511DA"/>
    <w:rsid w:val="00855B0A"/>
    <w:rsid w:val="00860202"/>
    <w:rsid w:val="00870F8D"/>
    <w:rsid w:val="008718CE"/>
    <w:rsid w:val="00885BE1"/>
    <w:rsid w:val="008A075E"/>
    <w:rsid w:val="008A2FFB"/>
    <w:rsid w:val="008A6632"/>
    <w:rsid w:val="008B112F"/>
    <w:rsid w:val="008B39C4"/>
    <w:rsid w:val="008C1515"/>
    <w:rsid w:val="008E25A7"/>
    <w:rsid w:val="008F612E"/>
    <w:rsid w:val="00901426"/>
    <w:rsid w:val="00902A43"/>
    <w:rsid w:val="00903C70"/>
    <w:rsid w:val="00904856"/>
    <w:rsid w:val="00904C4D"/>
    <w:rsid w:val="009055B6"/>
    <w:rsid w:val="00916373"/>
    <w:rsid w:val="009166CB"/>
    <w:rsid w:val="0093357A"/>
    <w:rsid w:val="009356C2"/>
    <w:rsid w:val="009360CD"/>
    <w:rsid w:val="009372AA"/>
    <w:rsid w:val="00942102"/>
    <w:rsid w:val="009529A8"/>
    <w:rsid w:val="00962066"/>
    <w:rsid w:val="009927B9"/>
    <w:rsid w:val="0099505B"/>
    <w:rsid w:val="00997475"/>
    <w:rsid w:val="009A1652"/>
    <w:rsid w:val="009A4ABD"/>
    <w:rsid w:val="009A4BD4"/>
    <w:rsid w:val="009B1418"/>
    <w:rsid w:val="009B351B"/>
    <w:rsid w:val="009B74D7"/>
    <w:rsid w:val="009C4EE1"/>
    <w:rsid w:val="009D378B"/>
    <w:rsid w:val="009F06E7"/>
    <w:rsid w:val="009F60A1"/>
    <w:rsid w:val="00A01E79"/>
    <w:rsid w:val="00A02859"/>
    <w:rsid w:val="00A02E7C"/>
    <w:rsid w:val="00A0678A"/>
    <w:rsid w:val="00A104B4"/>
    <w:rsid w:val="00A161BF"/>
    <w:rsid w:val="00A204FD"/>
    <w:rsid w:val="00A214D1"/>
    <w:rsid w:val="00A26A17"/>
    <w:rsid w:val="00A27269"/>
    <w:rsid w:val="00A32D65"/>
    <w:rsid w:val="00A723A6"/>
    <w:rsid w:val="00A829C4"/>
    <w:rsid w:val="00A832EB"/>
    <w:rsid w:val="00A90192"/>
    <w:rsid w:val="00A9715D"/>
    <w:rsid w:val="00AA2A81"/>
    <w:rsid w:val="00AA62EF"/>
    <w:rsid w:val="00AB1AE6"/>
    <w:rsid w:val="00AC1131"/>
    <w:rsid w:val="00AC708C"/>
    <w:rsid w:val="00AC71EF"/>
    <w:rsid w:val="00AC7460"/>
    <w:rsid w:val="00AD117E"/>
    <w:rsid w:val="00AD3B17"/>
    <w:rsid w:val="00AD6C29"/>
    <w:rsid w:val="00AE3C21"/>
    <w:rsid w:val="00AF7A86"/>
    <w:rsid w:val="00B00589"/>
    <w:rsid w:val="00B006EF"/>
    <w:rsid w:val="00B020FC"/>
    <w:rsid w:val="00B248A8"/>
    <w:rsid w:val="00B27800"/>
    <w:rsid w:val="00B30C4D"/>
    <w:rsid w:val="00B3567F"/>
    <w:rsid w:val="00B43804"/>
    <w:rsid w:val="00B53E0D"/>
    <w:rsid w:val="00B60BEF"/>
    <w:rsid w:val="00B7328A"/>
    <w:rsid w:val="00B7494F"/>
    <w:rsid w:val="00B77F81"/>
    <w:rsid w:val="00B803E7"/>
    <w:rsid w:val="00B827D5"/>
    <w:rsid w:val="00B9255C"/>
    <w:rsid w:val="00BA4C7B"/>
    <w:rsid w:val="00BB5995"/>
    <w:rsid w:val="00BC17AB"/>
    <w:rsid w:val="00BC78D4"/>
    <w:rsid w:val="00BD6AF2"/>
    <w:rsid w:val="00BD7B12"/>
    <w:rsid w:val="00BF0EA3"/>
    <w:rsid w:val="00C01940"/>
    <w:rsid w:val="00C029BC"/>
    <w:rsid w:val="00C07961"/>
    <w:rsid w:val="00C3406D"/>
    <w:rsid w:val="00C4098E"/>
    <w:rsid w:val="00C63643"/>
    <w:rsid w:val="00C64ABA"/>
    <w:rsid w:val="00C74E25"/>
    <w:rsid w:val="00C94E34"/>
    <w:rsid w:val="00C9542C"/>
    <w:rsid w:val="00C95A65"/>
    <w:rsid w:val="00CA37E8"/>
    <w:rsid w:val="00CA6CF0"/>
    <w:rsid w:val="00CC5DDF"/>
    <w:rsid w:val="00CE0D2F"/>
    <w:rsid w:val="00CF103D"/>
    <w:rsid w:val="00CF500B"/>
    <w:rsid w:val="00D1158A"/>
    <w:rsid w:val="00D17BAC"/>
    <w:rsid w:val="00D20200"/>
    <w:rsid w:val="00D3526D"/>
    <w:rsid w:val="00D435D6"/>
    <w:rsid w:val="00D51456"/>
    <w:rsid w:val="00D5224A"/>
    <w:rsid w:val="00D52DA5"/>
    <w:rsid w:val="00D70992"/>
    <w:rsid w:val="00D80A9C"/>
    <w:rsid w:val="00D96CAD"/>
    <w:rsid w:val="00DA190D"/>
    <w:rsid w:val="00DA2162"/>
    <w:rsid w:val="00DB56E8"/>
    <w:rsid w:val="00DC6180"/>
    <w:rsid w:val="00DE1A2B"/>
    <w:rsid w:val="00DE305E"/>
    <w:rsid w:val="00DE51B3"/>
    <w:rsid w:val="00DE7B02"/>
    <w:rsid w:val="00E104DD"/>
    <w:rsid w:val="00E360DB"/>
    <w:rsid w:val="00E60134"/>
    <w:rsid w:val="00E65476"/>
    <w:rsid w:val="00E66997"/>
    <w:rsid w:val="00E74457"/>
    <w:rsid w:val="00E76FA9"/>
    <w:rsid w:val="00E77614"/>
    <w:rsid w:val="00E81963"/>
    <w:rsid w:val="00E9354A"/>
    <w:rsid w:val="00E95BEF"/>
    <w:rsid w:val="00EA4C92"/>
    <w:rsid w:val="00EA5A31"/>
    <w:rsid w:val="00EB02EB"/>
    <w:rsid w:val="00EB3AD0"/>
    <w:rsid w:val="00EB560F"/>
    <w:rsid w:val="00EE3C3C"/>
    <w:rsid w:val="00EF0245"/>
    <w:rsid w:val="00F033CC"/>
    <w:rsid w:val="00F040DB"/>
    <w:rsid w:val="00F365F0"/>
    <w:rsid w:val="00F45660"/>
    <w:rsid w:val="00F528A3"/>
    <w:rsid w:val="00F57418"/>
    <w:rsid w:val="00F65FAD"/>
    <w:rsid w:val="00F711E7"/>
    <w:rsid w:val="00F805AD"/>
    <w:rsid w:val="00F85E24"/>
    <w:rsid w:val="00FA621E"/>
    <w:rsid w:val="00FD09AE"/>
    <w:rsid w:val="00FD1466"/>
    <w:rsid w:val="00FD5839"/>
    <w:rsid w:val="00FE0B07"/>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9B3726E9-047B-415F-8B8B-727B23A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9</Pages>
  <Words>25135</Words>
  <Characters>14327</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User</cp:lastModifiedBy>
  <cp:revision>51</cp:revision>
  <cp:lastPrinted>2017-01-31T07:36:00Z</cp:lastPrinted>
  <dcterms:created xsi:type="dcterms:W3CDTF">2016-10-18T11:53:00Z</dcterms:created>
  <dcterms:modified xsi:type="dcterms:W3CDTF">2017-02-21T13:25:00Z</dcterms:modified>
</cp:coreProperties>
</file>