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A6BB"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p>
    <w:p w14:paraId="7B1EFD11"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APSTIPRINĀTS</w:t>
      </w:r>
    </w:p>
    <w:p w14:paraId="6EDF6AA9"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pt-PT" w:eastAsia="lv-LV"/>
        </w:rPr>
        <w:t>Siguldas novada pa</w:t>
      </w:r>
      <w:proofErr w:type="spellStart"/>
      <w:r w:rsidRPr="00C12104">
        <w:rPr>
          <w:rFonts w:ascii="Times New Roman" w:eastAsia="Calibri" w:hAnsi="Times New Roman" w:cs="Calibri"/>
          <w:color w:val="000000"/>
          <w:sz w:val="24"/>
          <w:szCs w:val="24"/>
          <w:u w:color="000000"/>
          <w:bdr w:val="nil"/>
          <w:lang w:eastAsia="lv-LV"/>
        </w:rPr>
        <w:t>švaldības</w:t>
      </w:r>
      <w:proofErr w:type="spellEnd"/>
    </w:p>
    <w:p w14:paraId="0C0BCE68"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Iepirkuma komisijas sēdē</w:t>
      </w:r>
    </w:p>
    <w:p w14:paraId="3BFA2CBF"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Calibri" w:hAnsi="Times New Roman" w:cs="Calibri"/>
          <w:color w:val="000000"/>
          <w:sz w:val="24"/>
          <w:szCs w:val="24"/>
          <w:u w:color="000000"/>
          <w:bdr w:val="nil"/>
          <w:lang w:val="pt-PT" w:eastAsia="lv-LV"/>
        </w:rPr>
      </w:pPr>
      <w:r w:rsidRPr="00C12104">
        <w:rPr>
          <w:rFonts w:ascii="Times New Roman" w:eastAsia="Calibri" w:hAnsi="Times New Roman" w:cs="Calibri"/>
          <w:color w:val="000000"/>
          <w:sz w:val="24"/>
          <w:szCs w:val="24"/>
          <w:u w:color="000000"/>
          <w:bdr w:val="nil"/>
          <w:lang w:val="pt-PT" w:eastAsia="lv-LV"/>
        </w:rPr>
        <w:t>2019.gada 30.jūlijā</w:t>
      </w:r>
    </w:p>
    <w:p w14:paraId="07936160"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(protokols Nr.24)</w:t>
      </w:r>
    </w:p>
    <w:p w14:paraId="3C0B4604"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789CC64"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1C72D001"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7BA26843"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C12104">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5584D5B1" wp14:editId="6406D046">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stretch>
                      <a:fillRect/>
                    </a:stretch>
                  </pic:blipFill>
                  <pic:spPr>
                    <a:xfrm>
                      <a:off x="0" y="0"/>
                      <a:ext cx="3009900" cy="2133600"/>
                    </a:xfrm>
                    <a:prstGeom prst="rect">
                      <a:avLst/>
                    </a:prstGeom>
                    <a:ln w="12700" cap="flat">
                      <a:noFill/>
                      <a:miter lim="400000"/>
                    </a:ln>
                    <a:effectLst/>
                  </pic:spPr>
                </pic:pic>
              </a:graphicData>
            </a:graphic>
          </wp:inline>
        </w:drawing>
      </w:r>
    </w:p>
    <w:p w14:paraId="2086D17F"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6F1FB20D"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2DFE906A"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C12104">
        <w:rPr>
          <w:rFonts w:ascii="Times New Roman" w:eastAsia="Calibri" w:hAnsi="Times New Roman" w:cs="Calibri"/>
          <w:b/>
          <w:bCs/>
          <w:color w:val="000000"/>
          <w:sz w:val="32"/>
          <w:szCs w:val="32"/>
          <w:u w:color="000000"/>
          <w:bdr w:val="nil"/>
          <w:lang w:eastAsia="lv-LV"/>
        </w:rPr>
        <w:t>IEPIRKUMA</w:t>
      </w:r>
    </w:p>
    <w:p w14:paraId="19F6F75F"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C12104">
        <w:rPr>
          <w:rFonts w:ascii="Times New Roman" w:eastAsia="Calibri" w:hAnsi="Times New Roman" w:cs="Calibri"/>
          <w:color w:val="000000"/>
          <w:sz w:val="28"/>
          <w:szCs w:val="28"/>
          <w:u w:color="000000"/>
          <w:bdr w:val="nil"/>
          <w:lang w:eastAsia="lv-LV"/>
        </w:rPr>
        <w:t>(pamatojoties uz Publisko iepirkumu likuma 9.pantu)</w:t>
      </w:r>
    </w:p>
    <w:p w14:paraId="327CA837"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734E225D"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32"/>
          <w:szCs w:val="32"/>
          <w:u w:color="000000"/>
          <w:bdr w:val="nil"/>
          <w:lang w:eastAsia="lv-LV"/>
        </w:rPr>
      </w:pPr>
      <w:r w:rsidRPr="00C12104">
        <w:rPr>
          <w:rFonts w:ascii="Times New Roman" w:eastAsia="Calibri" w:hAnsi="Times New Roman" w:cs="Calibri"/>
          <w:b/>
          <w:bCs/>
          <w:color w:val="000000"/>
          <w:sz w:val="32"/>
          <w:szCs w:val="32"/>
          <w:u w:color="000000"/>
          <w:bdr w:val="nil"/>
          <w:lang w:eastAsia="lv-LV"/>
        </w:rPr>
        <w:t>„</w:t>
      </w:r>
      <w:r w:rsidRPr="00C12104">
        <w:rPr>
          <w:rFonts w:ascii="Times New Roman" w:eastAsia="Calibri" w:hAnsi="Times New Roman" w:cs="Calibri"/>
          <w:b/>
          <w:bCs/>
          <w:color w:val="000000"/>
          <w:sz w:val="32"/>
          <w:szCs w:val="32"/>
          <w:u w:color="000000"/>
          <w:bdr w:val="nil"/>
          <w:lang w:val="pt-PT" w:eastAsia="lv-LV"/>
        </w:rPr>
        <w:t>Siguldas novada Kult</w:t>
      </w:r>
      <w:r w:rsidRPr="00C12104">
        <w:rPr>
          <w:rFonts w:ascii="Times New Roman" w:eastAsia="Calibri" w:hAnsi="Times New Roman" w:cs="Calibri"/>
          <w:b/>
          <w:bCs/>
          <w:color w:val="000000"/>
          <w:sz w:val="32"/>
          <w:szCs w:val="32"/>
          <w:u w:color="000000"/>
          <w:bdr w:val="nil"/>
          <w:lang w:eastAsia="lv-LV"/>
        </w:rPr>
        <w:t>ū</w:t>
      </w:r>
      <w:r w:rsidRPr="00C12104">
        <w:rPr>
          <w:rFonts w:ascii="Times New Roman" w:eastAsia="Calibri" w:hAnsi="Times New Roman" w:cs="Calibri"/>
          <w:b/>
          <w:bCs/>
          <w:color w:val="000000"/>
          <w:sz w:val="32"/>
          <w:szCs w:val="32"/>
          <w:u w:color="000000"/>
          <w:bdr w:val="nil"/>
          <w:lang w:val="es-ES_tradnl" w:eastAsia="lv-LV"/>
        </w:rPr>
        <w:t xml:space="preserve">ras centra </w:t>
      </w:r>
      <w:proofErr w:type="spellStart"/>
      <w:r w:rsidRPr="00C12104">
        <w:rPr>
          <w:rFonts w:ascii="Times New Roman" w:eastAsia="Calibri" w:hAnsi="Times New Roman" w:cs="Calibri"/>
          <w:b/>
          <w:bCs/>
          <w:color w:val="000000"/>
          <w:sz w:val="32"/>
          <w:szCs w:val="32"/>
          <w:u w:color="000000"/>
          <w:bdr w:val="nil"/>
          <w:lang w:val="es-ES_tradnl" w:eastAsia="lv-LV"/>
        </w:rPr>
        <w:t>telpu</w:t>
      </w:r>
      <w:proofErr w:type="spellEnd"/>
      <w:r w:rsidRPr="00C12104">
        <w:rPr>
          <w:rFonts w:ascii="Times New Roman" w:eastAsia="Calibri" w:hAnsi="Times New Roman" w:cs="Calibri"/>
          <w:b/>
          <w:bCs/>
          <w:color w:val="000000"/>
          <w:sz w:val="32"/>
          <w:szCs w:val="32"/>
          <w:u w:color="000000"/>
          <w:bdr w:val="nil"/>
          <w:lang w:val="es-ES_tradnl" w:eastAsia="lv-LV"/>
        </w:rPr>
        <w:t xml:space="preserve"> </w:t>
      </w:r>
      <w:proofErr w:type="spellStart"/>
      <w:r w:rsidRPr="00C12104">
        <w:rPr>
          <w:rFonts w:ascii="Times New Roman" w:eastAsia="Calibri" w:hAnsi="Times New Roman" w:cs="Calibri"/>
          <w:b/>
          <w:bCs/>
          <w:color w:val="000000"/>
          <w:sz w:val="32"/>
          <w:szCs w:val="32"/>
          <w:u w:color="000000"/>
          <w:bdr w:val="nil"/>
          <w:lang w:val="es-ES_tradnl" w:eastAsia="lv-LV"/>
        </w:rPr>
        <w:t>ikdienas</w:t>
      </w:r>
      <w:proofErr w:type="spellEnd"/>
      <w:r w:rsidRPr="00C12104">
        <w:rPr>
          <w:rFonts w:ascii="Times New Roman" w:eastAsia="Calibri" w:hAnsi="Times New Roman" w:cs="Calibri"/>
          <w:b/>
          <w:bCs/>
          <w:color w:val="000000"/>
          <w:sz w:val="32"/>
          <w:szCs w:val="32"/>
          <w:u w:color="000000"/>
          <w:bdr w:val="nil"/>
          <w:lang w:val="es-ES_tradnl" w:eastAsia="lv-LV"/>
        </w:rPr>
        <w:t xml:space="preserve"> </w:t>
      </w:r>
      <w:proofErr w:type="spellStart"/>
      <w:r w:rsidRPr="00C12104">
        <w:rPr>
          <w:rFonts w:ascii="Times New Roman" w:eastAsia="Calibri" w:hAnsi="Times New Roman" w:cs="Calibri"/>
          <w:b/>
          <w:bCs/>
          <w:color w:val="000000"/>
          <w:sz w:val="32"/>
          <w:szCs w:val="32"/>
          <w:u w:color="000000"/>
          <w:bdr w:val="nil"/>
          <w:lang w:val="es-ES_tradnl" w:eastAsia="lv-LV"/>
        </w:rPr>
        <w:t>uzkop</w:t>
      </w:r>
      <w:proofErr w:type="spellEnd"/>
      <w:r w:rsidRPr="00C12104">
        <w:rPr>
          <w:rFonts w:ascii="Times New Roman" w:eastAsia="Calibri" w:hAnsi="Times New Roman" w:cs="Calibri"/>
          <w:b/>
          <w:bCs/>
          <w:color w:val="000000"/>
          <w:sz w:val="32"/>
          <w:szCs w:val="32"/>
          <w:u w:color="000000"/>
          <w:bdr w:val="nil"/>
          <w:lang w:eastAsia="lv-LV"/>
        </w:rPr>
        <w:t>š</w:t>
      </w:r>
      <w:r w:rsidRPr="00C12104">
        <w:rPr>
          <w:rFonts w:ascii="Times New Roman" w:eastAsia="Calibri" w:hAnsi="Times New Roman" w:cs="Calibri"/>
          <w:b/>
          <w:bCs/>
          <w:color w:val="000000"/>
          <w:sz w:val="32"/>
          <w:szCs w:val="32"/>
          <w:u w:color="000000"/>
          <w:bdr w:val="nil"/>
          <w:lang w:val="it-IT" w:eastAsia="lv-LV"/>
        </w:rPr>
        <w:t xml:space="preserve">ana un </w:t>
      </w:r>
      <w:proofErr w:type="spellStart"/>
      <w:r w:rsidRPr="00C12104">
        <w:rPr>
          <w:rFonts w:ascii="Times New Roman" w:eastAsia="Calibri" w:hAnsi="Times New Roman" w:cs="Calibri"/>
          <w:b/>
          <w:bCs/>
          <w:color w:val="000000"/>
          <w:sz w:val="32"/>
          <w:szCs w:val="32"/>
          <w:u w:color="000000"/>
          <w:bdr w:val="nil"/>
          <w:lang w:eastAsia="lv-LV"/>
        </w:rPr>
        <w:t>ģenerāltīrīšana</w:t>
      </w:r>
      <w:proofErr w:type="spellEnd"/>
      <w:r w:rsidRPr="00C12104">
        <w:rPr>
          <w:rFonts w:ascii="Times New Roman" w:eastAsia="Calibri" w:hAnsi="Times New Roman" w:cs="Calibri"/>
          <w:b/>
          <w:bCs/>
          <w:color w:val="000000"/>
          <w:sz w:val="32"/>
          <w:szCs w:val="32"/>
          <w:u w:color="000000"/>
          <w:bdr w:val="nil"/>
          <w:lang w:eastAsia="lv-LV"/>
        </w:rPr>
        <w:t>”</w:t>
      </w:r>
    </w:p>
    <w:p w14:paraId="17894891"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08B1A30B"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 xml:space="preserve"> (identifikācijas Nr. SNP 2019/24)</w:t>
      </w:r>
    </w:p>
    <w:p w14:paraId="21C89199"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32"/>
          <w:szCs w:val="32"/>
          <w:u w:color="000000"/>
          <w:bdr w:val="nil"/>
          <w:shd w:val="clear" w:color="auto" w:fill="FFFF00"/>
          <w:lang w:eastAsia="lv-LV"/>
        </w:rPr>
      </w:pPr>
    </w:p>
    <w:p w14:paraId="268661B1"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32"/>
          <w:szCs w:val="32"/>
          <w:u w:color="000000"/>
          <w:bdr w:val="nil"/>
          <w:lang w:eastAsia="lv-LV"/>
        </w:rPr>
        <w:t>NOLIKUMS</w:t>
      </w:r>
    </w:p>
    <w:p w14:paraId="0C5E853E"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212A4902"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E3F8F04"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75E7CA0"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EDFB675"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0767600D"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pt-PT" w:eastAsia="lv-LV"/>
        </w:rPr>
        <w:t>Siguldas novads</w:t>
      </w:r>
      <w:r w:rsidRPr="00C12104">
        <w:rPr>
          <w:rFonts w:ascii="Times New Roman" w:eastAsia="Calibri" w:hAnsi="Times New Roman" w:cs="Calibri"/>
          <w:color w:val="000000"/>
          <w:sz w:val="24"/>
          <w:szCs w:val="24"/>
          <w:u w:color="000000"/>
          <w:bdr w:val="nil"/>
          <w:lang w:val="pt-PT" w:eastAsia="lv-LV"/>
        </w:rPr>
        <w:tab/>
      </w:r>
      <w:bookmarkStart w:id="0" w:name="_Ref38341330"/>
      <w:r w:rsidRPr="00C12104">
        <w:rPr>
          <w:rFonts w:ascii="Times New Roman" w:eastAsia="Calibri" w:hAnsi="Times New Roman" w:cs="Calibri"/>
          <w:color w:val="000000"/>
          <w:sz w:val="24"/>
          <w:szCs w:val="24"/>
          <w:u w:color="000000"/>
          <w:bdr w:val="nil"/>
          <w:lang w:eastAsia="lv-LV"/>
        </w:rPr>
        <w:t>2019</w:t>
      </w:r>
    </w:p>
    <w:p w14:paraId="23DC9962"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60F50317"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 xml:space="preserve">1. Vispārīgā </w:t>
      </w:r>
      <w:r w:rsidRPr="00C12104">
        <w:rPr>
          <w:rFonts w:ascii="Times New Roman" w:eastAsia="Calibri" w:hAnsi="Times New Roman" w:cs="Calibri"/>
          <w:b/>
          <w:bCs/>
          <w:color w:val="000000"/>
          <w:sz w:val="26"/>
          <w:szCs w:val="26"/>
          <w:u w:color="000000"/>
          <w:bdr w:val="nil"/>
          <w:lang w:val="en-US" w:eastAsia="lv-LV"/>
        </w:rPr>
        <w:t>inform</w:t>
      </w:r>
      <w:proofErr w:type="spellStart"/>
      <w:r w:rsidRPr="00C12104">
        <w:rPr>
          <w:rFonts w:ascii="Times New Roman" w:eastAsia="Calibri" w:hAnsi="Times New Roman" w:cs="Calibri"/>
          <w:b/>
          <w:bCs/>
          <w:color w:val="000000"/>
          <w:sz w:val="26"/>
          <w:szCs w:val="26"/>
          <w:u w:color="000000"/>
          <w:bdr w:val="nil"/>
          <w:lang w:eastAsia="lv-LV"/>
        </w:rPr>
        <w:t>ācija</w:t>
      </w:r>
      <w:bookmarkEnd w:id="0"/>
      <w:proofErr w:type="spellEnd"/>
    </w:p>
    <w:p w14:paraId="328475ED"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 xml:space="preserve">1.1. Iepirkuma identifikācijas numurs </w:t>
      </w:r>
    </w:p>
    <w:p w14:paraId="1EACE682"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SNP 2019/24</w:t>
      </w:r>
    </w:p>
    <w:p w14:paraId="6A13C1CC"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1.2. Pasūtītā</w:t>
      </w:r>
      <w:r w:rsidRPr="00C12104">
        <w:rPr>
          <w:rFonts w:ascii="Times New Roman" w:eastAsia="Calibri" w:hAnsi="Times New Roman" w:cs="Calibri"/>
          <w:b/>
          <w:bCs/>
          <w:color w:val="000000"/>
          <w:sz w:val="26"/>
          <w:szCs w:val="26"/>
          <w:u w:color="000000"/>
          <w:bdr w:val="nil"/>
          <w:lang w:val="nl-NL" w:eastAsia="lv-LV"/>
        </w:rPr>
        <w:t xml:space="preserve">js </w:t>
      </w:r>
    </w:p>
    <w:p w14:paraId="12FE8E45"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b/>
          <w:bCs/>
          <w:color w:val="000000"/>
          <w:sz w:val="24"/>
          <w:szCs w:val="24"/>
          <w:u w:color="000000"/>
          <w:bdr w:val="nil"/>
          <w:lang w:val="pt-PT" w:eastAsia="lv-LV"/>
        </w:rPr>
        <w:t>1.2.1.</w:t>
      </w:r>
      <w:r w:rsidRPr="00C12104">
        <w:rPr>
          <w:rFonts w:ascii="Times New Roman" w:eastAsia="Calibri" w:hAnsi="Times New Roman" w:cs="Calibri"/>
          <w:b/>
          <w:bCs/>
          <w:color w:val="000000"/>
          <w:sz w:val="24"/>
          <w:szCs w:val="24"/>
          <w:u w:color="000000"/>
          <w:bdr w:val="nil"/>
          <w:lang w:val="pt-PT" w:eastAsia="lv-LV"/>
        </w:rPr>
        <w:tab/>
        <w:t>Siguldas novada pa</w:t>
      </w:r>
      <w:proofErr w:type="spellStart"/>
      <w:r w:rsidRPr="00C12104">
        <w:rPr>
          <w:rFonts w:ascii="Times New Roman" w:eastAsia="Calibri" w:hAnsi="Times New Roman" w:cs="Calibri"/>
          <w:b/>
          <w:bCs/>
          <w:color w:val="000000"/>
          <w:sz w:val="24"/>
          <w:szCs w:val="24"/>
          <w:u w:color="000000"/>
          <w:bdr w:val="nil"/>
          <w:lang w:eastAsia="lv-LV"/>
        </w:rPr>
        <w:t>švaldība</w:t>
      </w:r>
      <w:proofErr w:type="spellEnd"/>
    </w:p>
    <w:p w14:paraId="4AA4BAC4"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 xml:space="preserve">Pasūtītāja </w:t>
      </w:r>
      <w:proofErr w:type="spellStart"/>
      <w:r w:rsidRPr="00C12104">
        <w:rPr>
          <w:rFonts w:ascii="Times New Roman" w:eastAsia="Calibri" w:hAnsi="Times New Roman" w:cs="Times New Roman"/>
          <w:color w:val="000000"/>
          <w:sz w:val="24"/>
          <w:szCs w:val="24"/>
          <w:u w:color="000000"/>
          <w:bdr w:val="nil"/>
          <w:lang w:eastAsia="lv-LV"/>
        </w:rPr>
        <w:t>rekvizī</w:t>
      </w:r>
      <w:proofErr w:type="spellEnd"/>
      <w:r w:rsidRPr="00C12104">
        <w:rPr>
          <w:rFonts w:ascii="Times New Roman" w:eastAsia="Calibri" w:hAnsi="Times New Roman" w:cs="Times New Roman"/>
          <w:color w:val="000000"/>
          <w:sz w:val="24"/>
          <w:szCs w:val="24"/>
          <w:u w:color="000000"/>
          <w:bdr w:val="nil"/>
          <w:lang w:val="it-IT" w:eastAsia="lv-LV"/>
        </w:rPr>
        <w:t>ti:</w:t>
      </w:r>
      <w:r w:rsidRPr="00C12104">
        <w:rPr>
          <w:rFonts w:ascii="Times New Roman" w:eastAsia="Calibri" w:hAnsi="Times New Roman" w:cs="Times New Roman"/>
          <w:color w:val="000000"/>
          <w:sz w:val="24"/>
          <w:szCs w:val="24"/>
          <w:u w:color="000000"/>
          <w:bdr w:val="nil"/>
          <w:lang w:val="it-IT" w:eastAsia="lv-LV"/>
        </w:rPr>
        <w:tab/>
      </w:r>
      <w:r w:rsidRPr="00C12104">
        <w:rPr>
          <w:rFonts w:ascii="Times New Roman" w:eastAsia="Calibri" w:hAnsi="Times New Roman" w:cs="Times New Roman"/>
          <w:color w:val="000000"/>
          <w:sz w:val="24"/>
          <w:szCs w:val="24"/>
          <w:u w:color="000000"/>
          <w:bdr w:val="nil"/>
          <w:lang w:val="it-IT" w:eastAsia="lv-LV"/>
        </w:rPr>
        <w:tab/>
      </w:r>
      <w:r w:rsidRPr="00C12104">
        <w:rPr>
          <w:rFonts w:ascii="Times New Roman" w:eastAsia="Calibri" w:hAnsi="Times New Roman" w:cs="Times New Roman"/>
          <w:color w:val="000000"/>
          <w:sz w:val="24"/>
          <w:szCs w:val="24"/>
          <w:u w:color="000000"/>
          <w:bdr w:val="nil"/>
          <w:lang w:val="it-IT" w:eastAsia="lv-LV"/>
        </w:rPr>
        <w:tab/>
      </w:r>
      <w:r w:rsidRPr="00C12104">
        <w:rPr>
          <w:rFonts w:ascii="Times New Roman" w:eastAsia="Calibri" w:hAnsi="Times New Roman" w:cs="Times New Roman"/>
          <w:color w:val="000000"/>
          <w:sz w:val="24"/>
          <w:szCs w:val="24"/>
          <w:u w:color="000000"/>
          <w:bdr w:val="nil"/>
          <w:lang w:val="it-IT" w:eastAsia="lv-LV"/>
        </w:rPr>
        <w:tab/>
        <w:t>Darba laiki:</w:t>
      </w:r>
    </w:p>
    <w:p w14:paraId="2C9DD8E8"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Pils iela 16, Siguldā</w:t>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proofErr w:type="spellStart"/>
      <w:r w:rsidRPr="00C12104">
        <w:rPr>
          <w:rFonts w:ascii="Times New Roman" w:eastAsia="Calibri" w:hAnsi="Times New Roman" w:cs="Times New Roman"/>
          <w:color w:val="000000"/>
          <w:sz w:val="24"/>
          <w:szCs w:val="24"/>
          <w:u w:color="000000"/>
          <w:bdr w:val="nil"/>
          <w:lang w:val="de-DE" w:eastAsia="lv-LV"/>
        </w:rPr>
        <w:t>Pirmdiena</w:t>
      </w:r>
      <w:proofErr w:type="spellEnd"/>
      <w:r w:rsidRPr="00C12104">
        <w:rPr>
          <w:rFonts w:ascii="Times New Roman" w:eastAsia="Calibri" w:hAnsi="Times New Roman" w:cs="Times New Roman"/>
          <w:color w:val="000000"/>
          <w:sz w:val="24"/>
          <w:szCs w:val="24"/>
          <w:u w:color="000000"/>
          <w:bdr w:val="nil"/>
          <w:lang w:val="de-DE" w:eastAsia="lv-LV"/>
        </w:rPr>
        <w:tab/>
        <w:t xml:space="preserve">8:00 </w:t>
      </w:r>
      <w:r w:rsidRPr="00C12104">
        <w:rPr>
          <w:rFonts w:ascii="Times New Roman" w:eastAsia="Calibri" w:hAnsi="Times New Roman" w:cs="Times New Roman"/>
          <w:color w:val="000000"/>
          <w:sz w:val="24"/>
          <w:szCs w:val="24"/>
          <w:u w:color="000000"/>
          <w:bdr w:val="nil"/>
          <w:lang w:eastAsia="lv-LV"/>
        </w:rPr>
        <w:t>– 13:00 14:00 – 18:00</w:t>
      </w:r>
    </w:p>
    <w:p w14:paraId="3E96FEBE"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C12104">
        <w:rPr>
          <w:rFonts w:ascii="Times New Roman" w:eastAsia="Calibri" w:hAnsi="Times New Roman" w:cs="Times New Roman"/>
          <w:color w:val="000000"/>
          <w:sz w:val="24"/>
          <w:szCs w:val="24"/>
          <w:u w:color="000000"/>
          <w:bdr w:val="nil"/>
          <w:lang w:eastAsia="lv-LV"/>
        </w:rPr>
        <w:t>Reģ</w:t>
      </w:r>
      <w:proofErr w:type="spellEnd"/>
      <w:r w:rsidRPr="00C12104">
        <w:rPr>
          <w:rFonts w:ascii="Times New Roman" w:eastAsia="Calibri" w:hAnsi="Times New Roman" w:cs="Times New Roman"/>
          <w:color w:val="000000"/>
          <w:sz w:val="24"/>
          <w:szCs w:val="24"/>
          <w:u w:color="000000"/>
          <w:bdr w:val="nil"/>
          <w:lang w:val="es-ES_tradnl" w:eastAsia="lv-LV"/>
        </w:rPr>
        <w:t>. Nr.90000048152</w:t>
      </w:r>
      <w:r w:rsidRPr="00C12104">
        <w:rPr>
          <w:rFonts w:ascii="Times New Roman" w:eastAsia="Calibri" w:hAnsi="Times New Roman" w:cs="Times New Roman"/>
          <w:color w:val="000000"/>
          <w:sz w:val="24"/>
          <w:szCs w:val="24"/>
          <w:u w:color="000000"/>
          <w:bdr w:val="nil"/>
          <w:lang w:val="es-ES_tradnl" w:eastAsia="lv-LV"/>
        </w:rPr>
        <w:tab/>
      </w:r>
      <w:r w:rsidRPr="00C12104">
        <w:rPr>
          <w:rFonts w:ascii="Times New Roman" w:eastAsia="Calibri" w:hAnsi="Times New Roman" w:cs="Times New Roman"/>
          <w:color w:val="000000"/>
          <w:sz w:val="24"/>
          <w:szCs w:val="24"/>
          <w:u w:color="000000"/>
          <w:bdr w:val="nil"/>
          <w:lang w:val="es-ES_tradnl" w:eastAsia="lv-LV"/>
        </w:rPr>
        <w:tab/>
      </w:r>
      <w:r w:rsidRPr="00C12104">
        <w:rPr>
          <w:rFonts w:ascii="Times New Roman" w:eastAsia="Calibri" w:hAnsi="Times New Roman" w:cs="Times New Roman"/>
          <w:color w:val="000000"/>
          <w:sz w:val="24"/>
          <w:szCs w:val="24"/>
          <w:u w:color="000000"/>
          <w:bdr w:val="nil"/>
          <w:lang w:val="es-ES_tradnl" w:eastAsia="lv-LV"/>
        </w:rPr>
        <w:tab/>
      </w:r>
      <w:r w:rsidRPr="00C12104">
        <w:rPr>
          <w:rFonts w:ascii="Times New Roman" w:eastAsia="Calibri" w:hAnsi="Times New Roman" w:cs="Times New Roman"/>
          <w:color w:val="000000"/>
          <w:sz w:val="24"/>
          <w:szCs w:val="24"/>
          <w:u w:color="000000"/>
          <w:bdr w:val="nil"/>
          <w:lang w:val="es-ES_tradnl" w:eastAsia="lv-LV"/>
        </w:rPr>
        <w:tab/>
      </w:r>
      <w:proofErr w:type="spellStart"/>
      <w:r w:rsidRPr="00C12104">
        <w:rPr>
          <w:rFonts w:ascii="Times New Roman" w:eastAsia="Calibri" w:hAnsi="Times New Roman" w:cs="Times New Roman"/>
          <w:color w:val="000000"/>
          <w:sz w:val="24"/>
          <w:szCs w:val="24"/>
          <w:u w:color="000000"/>
          <w:bdr w:val="nil"/>
          <w:lang w:val="es-ES_tradnl" w:eastAsia="lv-LV"/>
        </w:rPr>
        <w:t>Otrdiena</w:t>
      </w:r>
      <w:proofErr w:type="spellEnd"/>
      <w:r w:rsidRPr="00C12104">
        <w:rPr>
          <w:rFonts w:ascii="Times New Roman" w:eastAsia="Calibri" w:hAnsi="Times New Roman" w:cs="Times New Roman"/>
          <w:color w:val="000000"/>
          <w:sz w:val="24"/>
          <w:szCs w:val="24"/>
          <w:u w:color="000000"/>
          <w:bdr w:val="nil"/>
          <w:lang w:val="es-ES_tradnl" w:eastAsia="lv-LV"/>
        </w:rPr>
        <w:tab/>
        <w:t xml:space="preserve">8:00 </w:t>
      </w:r>
      <w:r w:rsidRPr="00C12104">
        <w:rPr>
          <w:rFonts w:ascii="Times New Roman" w:eastAsia="Calibri" w:hAnsi="Times New Roman" w:cs="Times New Roman"/>
          <w:color w:val="000000"/>
          <w:sz w:val="24"/>
          <w:szCs w:val="24"/>
          <w:u w:color="000000"/>
          <w:bdr w:val="nil"/>
          <w:lang w:eastAsia="lv-LV"/>
        </w:rPr>
        <w:t>– 13:00 14:00 – 17:00</w:t>
      </w:r>
    </w:p>
    <w:p w14:paraId="41B79D49"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C12104">
        <w:rPr>
          <w:rFonts w:ascii="Times New Roman" w:eastAsia="Calibri" w:hAnsi="Times New Roman" w:cs="Times New Roman"/>
          <w:color w:val="000000"/>
          <w:sz w:val="24"/>
          <w:szCs w:val="24"/>
          <w:u w:color="000000"/>
          <w:bdr w:val="nil"/>
          <w:lang w:val="en-US" w:eastAsia="lv-LV"/>
        </w:rPr>
        <w:t>Konts</w:t>
      </w:r>
      <w:proofErr w:type="spellEnd"/>
      <w:r w:rsidRPr="00C12104">
        <w:rPr>
          <w:rFonts w:ascii="Times New Roman" w:eastAsia="Calibri" w:hAnsi="Times New Roman" w:cs="Times New Roman"/>
          <w:color w:val="000000"/>
          <w:sz w:val="24"/>
          <w:szCs w:val="24"/>
          <w:u w:color="000000"/>
          <w:bdr w:val="nil"/>
          <w:lang w:val="en-US" w:eastAsia="lv-LV"/>
        </w:rPr>
        <w:t>: LV15UNLA0027800130404</w:t>
      </w:r>
      <w:r w:rsidRPr="00C12104">
        <w:rPr>
          <w:rFonts w:ascii="Times New Roman" w:eastAsia="Calibri" w:hAnsi="Times New Roman" w:cs="Times New Roman"/>
          <w:color w:val="000000"/>
          <w:sz w:val="24"/>
          <w:szCs w:val="24"/>
          <w:u w:color="000000"/>
          <w:bdr w:val="nil"/>
          <w:lang w:val="en-US" w:eastAsia="lv-LV"/>
        </w:rPr>
        <w:tab/>
      </w:r>
      <w:r w:rsidRPr="00C12104">
        <w:rPr>
          <w:rFonts w:ascii="Times New Roman" w:eastAsia="Calibri" w:hAnsi="Times New Roman" w:cs="Times New Roman"/>
          <w:color w:val="000000"/>
          <w:sz w:val="24"/>
          <w:szCs w:val="24"/>
          <w:u w:color="000000"/>
          <w:bdr w:val="nil"/>
          <w:lang w:val="en-US" w:eastAsia="lv-LV"/>
        </w:rPr>
        <w:tab/>
        <w:t>Tre</w:t>
      </w:r>
      <w:r w:rsidRPr="00C12104">
        <w:rPr>
          <w:rFonts w:ascii="Times New Roman" w:eastAsia="Calibri" w:hAnsi="Times New Roman" w:cs="Times New Roman"/>
          <w:color w:val="000000"/>
          <w:sz w:val="24"/>
          <w:szCs w:val="24"/>
          <w:u w:color="000000"/>
          <w:bdr w:val="nil"/>
          <w:lang w:eastAsia="lv-LV"/>
        </w:rPr>
        <w:t>š</w:t>
      </w:r>
      <w:proofErr w:type="spellStart"/>
      <w:r w:rsidRPr="00C12104">
        <w:rPr>
          <w:rFonts w:ascii="Times New Roman" w:eastAsia="Calibri" w:hAnsi="Times New Roman" w:cs="Times New Roman"/>
          <w:color w:val="000000"/>
          <w:sz w:val="24"/>
          <w:szCs w:val="24"/>
          <w:u w:color="000000"/>
          <w:bdr w:val="nil"/>
          <w:lang w:val="de-DE" w:eastAsia="lv-LV"/>
        </w:rPr>
        <w:t>diena</w:t>
      </w:r>
      <w:proofErr w:type="spellEnd"/>
      <w:r w:rsidRPr="00C12104">
        <w:rPr>
          <w:rFonts w:ascii="Times New Roman" w:eastAsia="Calibri" w:hAnsi="Times New Roman" w:cs="Times New Roman"/>
          <w:color w:val="000000"/>
          <w:sz w:val="24"/>
          <w:szCs w:val="24"/>
          <w:u w:color="000000"/>
          <w:bdr w:val="nil"/>
          <w:lang w:val="de-DE" w:eastAsia="lv-LV"/>
        </w:rPr>
        <w:tab/>
        <w:t xml:space="preserve">8:00 </w:t>
      </w:r>
      <w:r w:rsidRPr="00C12104">
        <w:rPr>
          <w:rFonts w:ascii="Times New Roman" w:eastAsia="Calibri" w:hAnsi="Times New Roman" w:cs="Times New Roman"/>
          <w:color w:val="000000"/>
          <w:sz w:val="24"/>
          <w:szCs w:val="24"/>
          <w:u w:color="000000"/>
          <w:bdr w:val="nil"/>
          <w:lang w:eastAsia="lv-LV"/>
        </w:rPr>
        <w:t>– 13:00 14:00 – 17:00</w:t>
      </w:r>
    </w:p>
    <w:p w14:paraId="3C19C054"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Tālr. Nr.67970844</w:t>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t>Ceturtdiena</w:t>
      </w:r>
      <w:r w:rsidRPr="00C12104">
        <w:rPr>
          <w:rFonts w:ascii="Times New Roman" w:eastAsia="Calibri" w:hAnsi="Times New Roman" w:cs="Times New Roman"/>
          <w:color w:val="000000"/>
          <w:sz w:val="24"/>
          <w:szCs w:val="24"/>
          <w:u w:color="000000"/>
          <w:bdr w:val="nil"/>
          <w:lang w:eastAsia="lv-LV"/>
        </w:rPr>
        <w:tab/>
        <w:t xml:space="preserve">8:00 – 13:00 14:00 – 18:00 </w:t>
      </w:r>
    </w:p>
    <w:p w14:paraId="42F422F1"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val="it-IT" w:eastAsia="lv-LV"/>
        </w:rPr>
        <w:t xml:space="preserve">e-pasta adrese: </w:t>
      </w:r>
      <w:r w:rsidR="003E3C11">
        <w:fldChar w:fldCharType="begin"/>
      </w:r>
      <w:r w:rsidR="003E3C11">
        <w:instrText xml:space="preserve"> HYPERLINK "mailto:pasts@sigulda.lv" </w:instrText>
      </w:r>
      <w:r w:rsidR="003E3C11">
        <w:fldChar w:fldCharType="separate"/>
      </w:r>
      <w:r w:rsidRPr="00C12104">
        <w:rPr>
          <w:rFonts w:ascii="Times New Roman" w:eastAsia="Calibri" w:hAnsi="Times New Roman" w:cs="Times New Roman"/>
          <w:color w:val="0563C1"/>
          <w:sz w:val="24"/>
          <w:szCs w:val="24"/>
          <w:u w:val="single" w:color="0563C1"/>
          <w:bdr w:val="nil"/>
          <w:lang w:val="pt-PT" w:eastAsia="lv-LV"/>
        </w:rPr>
        <w:t>pasts@sigulda.lv</w:t>
      </w:r>
      <w:r w:rsidR="003E3C11">
        <w:rPr>
          <w:rFonts w:ascii="Times New Roman" w:eastAsia="Calibri" w:hAnsi="Times New Roman" w:cs="Times New Roman"/>
          <w:color w:val="0563C1"/>
          <w:sz w:val="24"/>
          <w:szCs w:val="24"/>
          <w:u w:val="single" w:color="0563C1"/>
          <w:bdr w:val="nil"/>
          <w:lang w:val="pt-PT" w:eastAsia="lv-LV"/>
        </w:rPr>
        <w:fldChar w:fldCharType="end"/>
      </w:r>
      <w:r w:rsidRPr="00C12104">
        <w:rPr>
          <w:rFonts w:ascii="Times New Roman" w:eastAsia="Times New Roman" w:hAnsi="Times New Roman" w:cs="Times New Roman"/>
          <w:color w:val="000000"/>
          <w:sz w:val="24"/>
          <w:szCs w:val="24"/>
          <w:u w:color="000000"/>
          <w:bdr w:val="nil"/>
          <w:lang w:val="nl-NL" w:eastAsia="lv-LV"/>
        </w:rPr>
        <w:tab/>
      </w:r>
      <w:r w:rsidRPr="00C12104">
        <w:rPr>
          <w:rFonts w:ascii="Times New Roman" w:eastAsia="Times New Roman" w:hAnsi="Times New Roman" w:cs="Times New Roman"/>
          <w:color w:val="000000"/>
          <w:sz w:val="24"/>
          <w:szCs w:val="24"/>
          <w:u w:color="000000"/>
          <w:bdr w:val="nil"/>
          <w:lang w:val="nl-NL" w:eastAsia="lv-LV"/>
        </w:rPr>
        <w:tab/>
        <w:t>Piektdiena</w:t>
      </w:r>
      <w:r w:rsidRPr="00C12104">
        <w:rPr>
          <w:rFonts w:ascii="Times New Roman" w:eastAsia="Times New Roman" w:hAnsi="Times New Roman" w:cs="Times New Roman"/>
          <w:color w:val="000000"/>
          <w:sz w:val="24"/>
          <w:szCs w:val="24"/>
          <w:u w:color="000000"/>
          <w:bdr w:val="nil"/>
          <w:lang w:val="nl-NL" w:eastAsia="lv-LV"/>
        </w:rPr>
        <w:tab/>
        <w:t xml:space="preserve">8:00 </w:t>
      </w:r>
      <w:r w:rsidRPr="00C12104">
        <w:rPr>
          <w:rFonts w:ascii="Times New Roman" w:eastAsia="Calibri" w:hAnsi="Times New Roman" w:cs="Times New Roman"/>
          <w:color w:val="000000"/>
          <w:sz w:val="24"/>
          <w:szCs w:val="24"/>
          <w:u w:color="000000"/>
          <w:bdr w:val="nil"/>
          <w:lang w:eastAsia="lv-LV"/>
        </w:rPr>
        <w:t xml:space="preserve">– 14:00     </w:t>
      </w:r>
    </w:p>
    <w:p w14:paraId="2AED5BE2"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6EEAA8E4"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4"/>
          <w:szCs w:val="24"/>
          <w:u w:color="000000"/>
          <w:bdr w:val="nil"/>
          <w:lang w:eastAsia="lv-LV"/>
        </w:rPr>
      </w:pPr>
      <w:r w:rsidRPr="00C12104">
        <w:rPr>
          <w:rFonts w:ascii="Times New Roman" w:eastAsia="Calibri" w:hAnsi="Times New Roman" w:cs="Times New Roman"/>
          <w:b/>
          <w:bCs/>
          <w:color w:val="000000"/>
          <w:sz w:val="24"/>
          <w:szCs w:val="24"/>
          <w:u w:color="000000"/>
          <w:bdr w:val="nil"/>
          <w:lang w:eastAsia="lv-LV"/>
        </w:rPr>
        <w:t>1.2.2.</w:t>
      </w:r>
      <w:r w:rsidRPr="00C12104">
        <w:rPr>
          <w:rFonts w:ascii="Times New Roman" w:eastAsia="Calibri" w:hAnsi="Times New Roman" w:cs="Times New Roman"/>
          <w:b/>
          <w:bCs/>
          <w:color w:val="000000"/>
          <w:sz w:val="24"/>
          <w:szCs w:val="24"/>
          <w:u w:color="000000"/>
          <w:bdr w:val="nil"/>
          <w:lang w:eastAsia="lv-LV"/>
        </w:rPr>
        <w:tab/>
        <w:t>Iepirkuma komisijas izveidošanas pamatojums:</w:t>
      </w:r>
    </w:p>
    <w:p w14:paraId="3B5E3115"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Iepirkuma komisijas priekšsēdētāja</w:t>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t xml:space="preserve">            Inga Zālīte</w:t>
      </w:r>
    </w:p>
    <w:p w14:paraId="278DCF04"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Komisijas locekļi</w:t>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t>Līga Landsberga</w:t>
      </w:r>
    </w:p>
    <w:p w14:paraId="064BA4DF"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r>
      <w:r w:rsidRPr="00C12104">
        <w:rPr>
          <w:rFonts w:ascii="Times New Roman" w:eastAsia="Calibri" w:hAnsi="Times New Roman" w:cs="Times New Roman"/>
          <w:color w:val="000000"/>
          <w:sz w:val="24"/>
          <w:szCs w:val="24"/>
          <w:u w:color="000000"/>
          <w:bdr w:val="nil"/>
          <w:lang w:eastAsia="lv-LV"/>
        </w:rPr>
        <w:tab/>
        <w:t>Andis Ozoliņš</w:t>
      </w:r>
    </w:p>
    <w:p w14:paraId="1F00BF61"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 xml:space="preserve">                                                                                                            Signe </w:t>
      </w:r>
      <w:proofErr w:type="spellStart"/>
      <w:r w:rsidRPr="00C12104">
        <w:rPr>
          <w:rFonts w:ascii="Times New Roman" w:eastAsia="Calibri" w:hAnsi="Times New Roman" w:cs="Times New Roman"/>
          <w:color w:val="000000"/>
          <w:sz w:val="24"/>
          <w:szCs w:val="24"/>
          <w:u w:color="000000"/>
          <w:bdr w:val="nil"/>
          <w:lang w:eastAsia="lv-LV"/>
        </w:rPr>
        <w:t>Pavasare</w:t>
      </w:r>
      <w:proofErr w:type="spellEnd"/>
    </w:p>
    <w:p w14:paraId="7ABAA0D6"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sz w:val="24"/>
          <w:szCs w:val="24"/>
          <w:u w:color="000000"/>
          <w:bdr w:val="nil"/>
          <w:lang w:eastAsia="lv-LV"/>
        </w:rPr>
      </w:pPr>
      <w:r w:rsidRPr="00C12104">
        <w:rPr>
          <w:rFonts w:ascii="Times New Roman" w:eastAsia="Arial Unicode MS" w:hAnsi="Times New Roman" w:cs="Times New Roman"/>
          <w:sz w:val="24"/>
          <w:szCs w:val="24"/>
          <w:bdr w:val="nil"/>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w:t>
      </w:r>
      <w:r w:rsidRPr="00C12104">
        <w:rPr>
          <w:rFonts w:ascii="Times New Roman" w:eastAsia="Calibri" w:hAnsi="Times New Roman" w:cs="Times New Roman"/>
          <w:sz w:val="24"/>
          <w:szCs w:val="24"/>
          <w:u w:color="000000"/>
          <w:bdr w:val="nil"/>
          <w:lang w:eastAsia="lv-LV"/>
        </w:rPr>
        <w:t>un 24.07.2019. ar Siguldas novada pašvaldības rīkojumu Nr. 10-7./72.</w:t>
      </w:r>
    </w:p>
    <w:p w14:paraId="64B91F36"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     </w:t>
      </w:r>
      <w:r w:rsidRPr="00C12104">
        <w:rPr>
          <w:rFonts w:ascii="Times New Roman" w:eastAsia="Calibri" w:hAnsi="Times New Roman" w:cs="Calibri"/>
          <w:b/>
          <w:bCs/>
          <w:color w:val="000000"/>
          <w:sz w:val="24"/>
          <w:szCs w:val="24"/>
          <w:u w:color="000000"/>
          <w:bdr w:val="nil"/>
          <w:lang w:eastAsia="lv-LV"/>
        </w:rPr>
        <w:tab/>
        <w:t>1.2.3. Kontaktpersonas:</w:t>
      </w:r>
      <w:r w:rsidRPr="00C12104">
        <w:rPr>
          <w:rFonts w:ascii="Times New Roman" w:eastAsia="Calibri" w:hAnsi="Times New Roman" w:cs="Calibri"/>
          <w:b/>
          <w:bCs/>
          <w:color w:val="000000"/>
          <w:sz w:val="24"/>
          <w:szCs w:val="24"/>
          <w:u w:color="000000"/>
          <w:bdr w:val="nil"/>
          <w:lang w:eastAsia="lv-LV"/>
        </w:rPr>
        <w:tab/>
      </w:r>
    </w:p>
    <w:p w14:paraId="2CEF42FE" w14:textId="77777777" w:rsidR="00C12104" w:rsidRPr="00C12104" w:rsidRDefault="00C12104" w:rsidP="00C12104">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1.2.3.1. Par iepirkuma procedūru:</w:t>
      </w:r>
    </w:p>
    <w:p w14:paraId="71E9E515" w14:textId="77777777" w:rsidR="00C12104" w:rsidRPr="00C12104" w:rsidRDefault="00C12104" w:rsidP="00C12104">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Inguna </w:t>
      </w:r>
      <w:proofErr w:type="spellStart"/>
      <w:r w:rsidRPr="00C12104">
        <w:rPr>
          <w:rFonts w:ascii="Times New Roman" w:eastAsia="Calibri" w:hAnsi="Times New Roman" w:cs="Calibri"/>
          <w:color w:val="000000"/>
          <w:sz w:val="24"/>
          <w:szCs w:val="24"/>
          <w:u w:color="000000"/>
          <w:bdr w:val="nil"/>
          <w:lang w:eastAsia="lv-LV"/>
        </w:rPr>
        <w:t>Abzalone</w:t>
      </w:r>
      <w:proofErr w:type="spellEnd"/>
      <w:r w:rsidRPr="00C12104">
        <w:rPr>
          <w:rFonts w:ascii="Times New Roman" w:eastAsia="Calibri" w:hAnsi="Times New Roman" w:cs="Calibri"/>
          <w:color w:val="000000"/>
          <w:sz w:val="24"/>
          <w:szCs w:val="24"/>
          <w:u w:color="000000"/>
          <w:bdr w:val="nil"/>
          <w:lang w:eastAsia="lv-LV"/>
        </w:rPr>
        <w:t xml:space="preserve">, tālruņa nr. 67800949, e-pasta adrese: </w:t>
      </w:r>
      <w:hyperlink r:id="rId8" w:history="1">
        <w:r w:rsidRPr="00C12104">
          <w:rPr>
            <w:rFonts w:ascii="Times New Roman" w:eastAsia="Calibri" w:hAnsi="Times New Roman" w:cs="Times New Roman"/>
            <w:color w:val="0563C1"/>
            <w:sz w:val="24"/>
            <w:szCs w:val="24"/>
            <w:u w:val="single" w:color="0563C1"/>
            <w:bdr w:val="nil"/>
            <w:lang w:eastAsia="lv-LV"/>
          </w:rPr>
          <w:t>iepirkumi@sigulda.lv</w:t>
        </w:r>
      </w:hyperlink>
    </w:p>
    <w:p w14:paraId="35065C87"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u w:color="000000"/>
          <w:bdr w:val="nil"/>
          <w:lang w:eastAsia="lv-LV"/>
        </w:rPr>
        <w:t>vai</w:t>
      </w:r>
    </w:p>
    <w:p w14:paraId="5018714C" w14:textId="77777777" w:rsidR="00C12104" w:rsidRPr="00C12104" w:rsidRDefault="00C12104" w:rsidP="00C12104">
      <w:pPr>
        <w:pBdr>
          <w:top w:val="nil"/>
          <w:left w:val="nil"/>
          <w:bottom w:val="nil"/>
          <w:right w:val="nil"/>
          <w:between w:val="nil"/>
          <w:bar w:val="nil"/>
        </w:pBdr>
        <w:tabs>
          <w:tab w:val="left" w:pos="903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Līga Landsberga, tālruņa nr. 67800949, e-pasta adrese: </w:t>
      </w:r>
      <w:hyperlink r:id="rId9" w:history="1">
        <w:r w:rsidRPr="00C12104">
          <w:rPr>
            <w:rFonts w:ascii="Times New Roman" w:eastAsia="Calibri" w:hAnsi="Times New Roman" w:cs="Times New Roman"/>
            <w:color w:val="0000FF"/>
            <w:sz w:val="24"/>
            <w:szCs w:val="24"/>
            <w:u w:val="single" w:color="0000FF"/>
            <w:bdr w:val="nil"/>
            <w:lang w:eastAsia="lv-LV"/>
          </w:rPr>
          <w:t>liga.landsberga@sigulda.lv</w:t>
        </w:r>
      </w:hyperlink>
      <w:r w:rsidRPr="00C12104">
        <w:rPr>
          <w:rFonts w:ascii="Times New Roman" w:eastAsia="Calibri" w:hAnsi="Times New Roman" w:cs="Calibri"/>
          <w:color w:val="000000"/>
          <w:sz w:val="24"/>
          <w:szCs w:val="24"/>
          <w:u w:color="000000"/>
          <w:bdr w:val="nil"/>
          <w:lang w:eastAsia="lv-LV"/>
        </w:rPr>
        <w:t xml:space="preserve"> </w:t>
      </w:r>
    </w:p>
    <w:p w14:paraId="49A08F10"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1.2.3.2. Par tehniskiem jautājumiem:</w:t>
      </w:r>
    </w:p>
    <w:p w14:paraId="2F9D25D7"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pt-PT" w:eastAsia="lv-LV"/>
        </w:rPr>
        <w:t>Siguldas novada Kult</w:t>
      </w:r>
      <w:r w:rsidRPr="00C12104">
        <w:rPr>
          <w:rFonts w:ascii="Times New Roman" w:eastAsia="Calibri" w:hAnsi="Times New Roman" w:cs="Calibri"/>
          <w:color w:val="000000"/>
          <w:sz w:val="24"/>
          <w:szCs w:val="24"/>
          <w:u w:color="000000"/>
          <w:bdr w:val="nil"/>
          <w:lang w:eastAsia="lv-LV"/>
        </w:rPr>
        <w:t>ū</w:t>
      </w:r>
      <w:r w:rsidRPr="00C12104">
        <w:rPr>
          <w:rFonts w:ascii="Times New Roman" w:eastAsia="Calibri" w:hAnsi="Times New Roman" w:cs="Calibri"/>
          <w:color w:val="000000"/>
          <w:sz w:val="24"/>
          <w:szCs w:val="24"/>
          <w:u w:color="000000"/>
          <w:bdr w:val="nil"/>
          <w:lang w:val="pt-PT" w:eastAsia="lv-LV"/>
        </w:rPr>
        <w:t>ras centra vad</w:t>
      </w:r>
      <w:proofErr w:type="spellStart"/>
      <w:r w:rsidRPr="00C12104">
        <w:rPr>
          <w:rFonts w:ascii="Times New Roman" w:eastAsia="Calibri" w:hAnsi="Times New Roman" w:cs="Calibri"/>
          <w:color w:val="000000"/>
          <w:sz w:val="24"/>
          <w:szCs w:val="24"/>
          <w:u w:color="000000"/>
          <w:bdr w:val="nil"/>
          <w:lang w:eastAsia="lv-LV"/>
        </w:rPr>
        <w:t>ītāja</w:t>
      </w:r>
      <w:proofErr w:type="spellEnd"/>
      <w:r w:rsidRPr="00C12104">
        <w:rPr>
          <w:rFonts w:ascii="Times New Roman" w:eastAsia="Calibri" w:hAnsi="Times New Roman" w:cs="Calibri"/>
          <w:color w:val="000000"/>
          <w:sz w:val="24"/>
          <w:szCs w:val="24"/>
          <w:u w:color="000000"/>
          <w:bdr w:val="nil"/>
          <w:lang w:eastAsia="lv-LV"/>
        </w:rPr>
        <w:t xml:space="preserve"> vietnieks Aļiks Bondars, tālruņa nr. 29118836, e-pasta adrese: </w:t>
      </w:r>
      <w:hyperlink r:id="rId10" w:history="1">
        <w:r w:rsidRPr="00C12104">
          <w:rPr>
            <w:rFonts w:ascii="Times New Roman" w:eastAsia="Calibri" w:hAnsi="Times New Roman" w:cs="Times New Roman"/>
            <w:color w:val="2F5496"/>
            <w:sz w:val="24"/>
            <w:szCs w:val="24"/>
            <w:u w:val="single" w:color="2F5496"/>
            <w:bdr w:val="nil"/>
            <w:lang w:eastAsia="lv-LV"/>
          </w:rPr>
          <w:t>aleksis.bondars@sigulda.lv</w:t>
        </w:r>
      </w:hyperlink>
    </w:p>
    <w:p w14:paraId="3AC17875"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1.3. Iepirkuma priekš</w:t>
      </w:r>
      <w:r w:rsidRPr="00C12104">
        <w:rPr>
          <w:rFonts w:ascii="Times New Roman" w:eastAsia="Calibri" w:hAnsi="Times New Roman" w:cs="Calibri"/>
          <w:color w:val="000000"/>
          <w:sz w:val="24"/>
          <w:szCs w:val="24"/>
          <w:u w:color="000000"/>
          <w:bdr w:val="nil"/>
          <w:lang w:val="fr-FR" w:eastAsia="lv-LV"/>
        </w:rPr>
        <w:t xml:space="preserve">mets </w:t>
      </w:r>
    </w:p>
    <w:p w14:paraId="2B36E1B1"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Iepirkuma priekš</w:t>
      </w:r>
      <w:r w:rsidRPr="00C12104">
        <w:rPr>
          <w:rFonts w:ascii="Times New Roman" w:eastAsia="Calibri" w:hAnsi="Times New Roman" w:cs="Calibri"/>
          <w:color w:val="000000"/>
          <w:sz w:val="24"/>
          <w:szCs w:val="24"/>
          <w:u w:color="000000"/>
          <w:bdr w:val="nil"/>
          <w:lang w:val="pt-PT" w:eastAsia="lv-LV"/>
        </w:rPr>
        <w:t xml:space="preserve">mets ir Siguldas novada </w:t>
      </w:r>
      <w:r w:rsidRPr="00C12104">
        <w:rPr>
          <w:rFonts w:ascii="Times New Roman" w:eastAsia="Calibri" w:hAnsi="Times New Roman" w:cs="Calibri"/>
          <w:color w:val="000000"/>
          <w:sz w:val="24"/>
          <w:szCs w:val="24"/>
          <w:u w:color="000000"/>
          <w:bdr w:val="nil"/>
          <w:lang w:val="de-DE" w:eastAsia="lv-LV"/>
        </w:rPr>
        <w:t>Kult</w:t>
      </w:r>
      <w:r w:rsidRPr="00C12104">
        <w:rPr>
          <w:rFonts w:ascii="Times New Roman" w:eastAsia="Calibri" w:hAnsi="Times New Roman" w:cs="Calibri"/>
          <w:color w:val="000000"/>
          <w:sz w:val="24"/>
          <w:szCs w:val="24"/>
          <w:u w:color="000000"/>
          <w:bdr w:val="nil"/>
          <w:lang w:eastAsia="lv-LV"/>
        </w:rPr>
        <w:t>ū</w:t>
      </w:r>
      <w:r w:rsidRPr="00C12104">
        <w:rPr>
          <w:rFonts w:ascii="Times New Roman" w:eastAsia="Calibri" w:hAnsi="Times New Roman" w:cs="Calibri"/>
          <w:color w:val="000000"/>
          <w:sz w:val="24"/>
          <w:szCs w:val="24"/>
          <w:u w:color="000000"/>
          <w:bdr w:val="nil"/>
          <w:lang w:val="es-ES_tradnl" w:eastAsia="lv-LV"/>
        </w:rPr>
        <w:t xml:space="preserve">ras centra </w:t>
      </w:r>
      <w:proofErr w:type="spellStart"/>
      <w:r w:rsidRPr="00C12104">
        <w:rPr>
          <w:rFonts w:ascii="Times New Roman" w:eastAsia="Calibri" w:hAnsi="Times New Roman" w:cs="Calibri"/>
          <w:color w:val="000000"/>
          <w:sz w:val="24"/>
          <w:szCs w:val="24"/>
          <w:u w:color="000000"/>
          <w:bdr w:val="nil"/>
          <w:lang w:val="es-ES_tradnl" w:eastAsia="lv-LV"/>
        </w:rPr>
        <w:t>telpu</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ikdienas</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uzkop</w:t>
      </w:r>
      <w:proofErr w:type="spellEnd"/>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it-IT" w:eastAsia="lv-LV"/>
        </w:rPr>
        <w:t xml:space="preserve">ana un </w:t>
      </w:r>
      <w:proofErr w:type="spellStart"/>
      <w:r w:rsidRPr="00C12104">
        <w:rPr>
          <w:rFonts w:ascii="Times New Roman" w:eastAsia="Calibri" w:hAnsi="Times New Roman" w:cs="Calibri"/>
          <w:color w:val="000000"/>
          <w:sz w:val="24"/>
          <w:szCs w:val="24"/>
          <w:u w:color="000000"/>
          <w:bdr w:val="nil"/>
          <w:lang w:eastAsia="lv-LV"/>
        </w:rPr>
        <w:t>ģenerāltīrīšana</w:t>
      </w:r>
      <w:proofErr w:type="spellEnd"/>
      <w:r w:rsidRPr="00C12104">
        <w:rPr>
          <w:rFonts w:ascii="Times New Roman" w:eastAsia="Calibri" w:hAnsi="Times New Roman" w:cs="Calibri"/>
          <w:color w:val="000000"/>
          <w:sz w:val="24"/>
          <w:szCs w:val="24"/>
          <w:u w:color="000000"/>
          <w:bdr w:val="nil"/>
          <w:lang w:eastAsia="lv-LV"/>
        </w:rPr>
        <w:t>, kas jāveic saskaņā ar tehnisko specifikāciju/tehniskā piedāvājuma formu (nolikuma 4.pielikums).</w:t>
      </w:r>
    </w:p>
    <w:p w14:paraId="737D1E30"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CPV kods: 90910000-9 (uzkopšanas pakalpojumi).</w:t>
      </w:r>
    </w:p>
    <w:p w14:paraId="21FBFDF1"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shd w:val="clear" w:color="auto" w:fill="FFFF00"/>
          <w:lang w:eastAsia="lv-LV"/>
        </w:rPr>
      </w:pPr>
      <w:r w:rsidRPr="00C12104">
        <w:rPr>
          <w:rFonts w:ascii="Times New Roman" w:eastAsia="Calibri" w:hAnsi="Times New Roman" w:cs="Calibri"/>
          <w:b/>
          <w:bCs/>
          <w:color w:val="000000"/>
          <w:sz w:val="26"/>
          <w:szCs w:val="26"/>
          <w:u w:color="000000"/>
          <w:bdr w:val="nil"/>
          <w:lang w:eastAsia="lv-LV"/>
        </w:rPr>
        <w:t>1.4.</w:t>
      </w:r>
      <w:r w:rsidRPr="00C12104">
        <w:rPr>
          <w:rFonts w:ascii="Times New Roman" w:eastAsia="Calibri" w:hAnsi="Times New Roman" w:cs="Calibri"/>
          <w:b/>
          <w:bCs/>
          <w:color w:val="000000"/>
          <w:sz w:val="26"/>
          <w:szCs w:val="26"/>
          <w:u w:color="000000"/>
          <w:bdr w:val="nil"/>
          <w:lang w:eastAsia="lv-LV"/>
        </w:rPr>
        <w:tab/>
        <w:t>Iepirkuma dokumentu saņemšana</w:t>
      </w:r>
    </w:p>
    <w:p w14:paraId="5B49CC9B" w14:textId="77777777" w:rsidR="00C12104" w:rsidRPr="00C12104" w:rsidRDefault="00C12104" w:rsidP="00C12104">
      <w:pPr>
        <w:pBdr>
          <w:top w:val="nil"/>
          <w:left w:val="nil"/>
          <w:bottom w:val="nil"/>
          <w:right w:val="nil"/>
          <w:between w:val="nil"/>
          <w:bar w:val="nil"/>
        </w:pBdr>
        <w:spacing w:after="0" w:line="240" w:lineRule="auto"/>
        <w:ind w:left="567" w:hanging="567"/>
        <w:jc w:val="both"/>
        <w:rPr>
          <w:color w:val="2F5496" w:themeColor="accent1" w:themeShade="BF"/>
          <w:u w:val="single"/>
        </w:rPr>
      </w:pPr>
      <w:r w:rsidRPr="00C12104">
        <w:rPr>
          <w:rFonts w:ascii="Times New Roman" w:eastAsia="Arial Unicode MS" w:hAnsi="Times New Roman" w:cs="Times New Roman"/>
          <w:sz w:val="24"/>
          <w:szCs w:val="24"/>
          <w:bdr w:val="nil"/>
          <w:lang w:val="en-US"/>
        </w:rPr>
        <w:t xml:space="preserve">1.4.1. </w:t>
      </w:r>
      <w:r w:rsidRPr="00C12104">
        <w:rPr>
          <w:rFonts w:ascii="Times New Roman" w:eastAsia="Arial Unicode MS" w:hAnsi="Times New Roman" w:cs="Times New Roman"/>
          <w:sz w:val="24"/>
          <w:szCs w:val="24"/>
          <w:bdr w:val="nil"/>
        </w:rPr>
        <w:t>Nolikumam ar pielikumiem ir nodrošināta tieša un brīva elektroniskā pieeja. Ar iepirkuma nolikumu var iepazīties Elektronisko iepirkumu sistēmā (turpmāk EIS)</w:t>
      </w:r>
      <w:r w:rsidRPr="00C12104">
        <w:t xml:space="preserve"> </w:t>
      </w:r>
      <w:hyperlink r:id="rId11" w:history="1">
        <w:r w:rsidRPr="00C12104">
          <w:rPr>
            <w:rFonts w:ascii="Times New Roman" w:hAnsi="Times New Roman" w:cs="Times New Roman"/>
            <w:color w:val="2F5496" w:themeColor="accent1" w:themeShade="BF"/>
            <w:sz w:val="24"/>
            <w:szCs w:val="24"/>
            <w:u w:val="single"/>
          </w:rPr>
          <w:t>https://www.eis.gov.lv/EKEIS/Supplier/Organizer/1356</w:t>
        </w:r>
      </w:hyperlink>
      <w:r w:rsidRPr="00C12104">
        <w:rPr>
          <w:rFonts w:ascii="Times New Roman" w:hAnsi="Times New Roman" w:cs="Times New Roman"/>
          <w:color w:val="0000FF"/>
          <w:sz w:val="24"/>
          <w:szCs w:val="24"/>
          <w:u w:val="single"/>
        </w:rPr>
        <w:t xml:space="preserve"> </w:t>
      </w:r>
      <w:r w:rsidRPr="00C12104">
        <w:rPr>
          <w:rFonts w:ascii="Times New Roman" w:eastAsia="Arial Unicode MS" w:hAnsi="Times New Roman" w:cs="Times New Roman"/>
          <w:sz w:val="24"/>
          <w:szCs w:val="24"/>
          <w:bdr w:val="nil"/>
        </w:rPr>
        <w:t xml:space="preserve"> un Siguldas novada pašvaldības tīmekļvietnē </w:t>
      </w:r>
      <w:bookmarkStart w:id="1" w:name="_Hlk15309234"/>
      <w:r w:rsidRPr="00C12104">
        <w:rPr>
          <w:rFonts w:ascii="Times New Roman" w:eastAsia="Arial Unicode MS" w:hAnsi="Times New Roman" w:cs="Times New Roman"/>
          <w:color w:val="2F5496" w:themeColor="accent1" w:themeShade="BF"/>
          <w:sz w:val="24"/>
          <w:szCs w:val="24"/>
          <w:u w:val="single"/>
          <w:bdr w:val="nil"/>
        </w:rPr>
        <w:t>https://www.sigulda.lv/public/lat/pasvaldiba/iepirkumi1/2/</w:t>
      </w:r>
    </w:p>
    <w:bookmarkEnd w:id="1"/>
    <w:p w14:paraId="393B5025" w14:textId="77777777" w:rsidR="00C12104" w:rsidRPr="00C12104" w:rsidRDefault="00C12104" w:rsidP="00C12104">
      <w:pPr>
        <w:pBdr>
          <w:top w:val="nil"/>
          <w:left w:val="nil"/>
          <w:bottom w:val="nil"/>
          <w:right w:val="nil"/>
          <w:between w:val="nil"/>
          <w:bar w:val="nil"/>
        </w:pBdr>
        <w:suppressAutoHyphens/>
        <w:spacing w:after="0" w:line="240" w:lineRule="auto"/>
        <w:ind w:left="567" w:hanging="567"/>
        <w:jc w:val="both"/>
        <w:rPr>
          <w:rFonts w:ascii="Calibri" w:eastAsia="Calibri" w:hAnsi="Calibri" w:cs="Calibri"/>
          <w:color w:val="2F5496" w:themeColor="accent1" w:themeShade="BF"/>
          <w:sz w:val="28"/>
          <w:szCs w:val="28"/>
          <w:u w:val="single" w:color="000000"/>
          <w:bdr w:val="nil"/>
          <w:lang w:eastAsia="lv-LV"/>
        </w:rPr>
      </w:pPr>
      <w:r w:rsidRPr="00C12104">
        <w:rPr>
          <w:rFonts w:ascii="Times New Roman" w:eastAsia="Calibri" w:hAnsi="Times New Roman" w:cs="Calibri"/>
          <w:color w:val="000000"/>
          <w:sz w:val="24"/>
          <w:szCs w:val="24"/>
          <w:u w:color="000000"/>
          <w:bdr w:val="nil"/>
          <w:lang w:eastAsia="lv-LV"/>
        </w:rPr>
        <w:t>1.4.2.</w:t>
      </w:r>
      <w:r w:rsidRPr="00C12104">
        <w:rPr>
          <w:rFonts w:ascii="Times New Roman" w:eastAsia="Calibri" w:hAnsi="Times New Roman" w:cs="Calibri"/>
          <w:color w:val="000000"/>
          <w:sz w:val="24"/>
          <w:szCs w:val="24"/>
          <w:u w:color="000000"/>
          <w:bdr w:val="nil"/>
          <w:lang w:eastAsia="lv-LV"/>
        </w:rPr>
        <w:tab/>
        <w:t xml:space="preserve">Jebkura papildu informācija, tai skaitā atbildes uz ieinteresēto piegādātāju uzdotiem jautājumiem par iepirkuma nolikumu, tiks publicētas EIS e-konkursu apakšsistēmā </w:t>
      </w:r>
      <w:bookmarkStart w:id="2" w:name="_Hlk15309253"/>
      <w:r w:rsidRPr="00C12104">
        <w:rPr>
          <w:rFonts w:ascii="Times New Roman" w:hAnsi="Times New Roman" w:cs="Times New Roman"/>
          <w:color w:val="2F5496" w:themeColor="accent1" w:themeShade="BF"/>
          <w:sz w:val="24"/>
          <w:szCs w:val="24"/>
          <w:u w:val="single" w:color="000000"/>
          <w:lang w:eastAsia="lv-LV"/>
        </w:rPr>
        <w:fldChar w:fldCharType="begin"/>
      </w:r>
      <w:r w:rsidRPr="00C12104">
        <w:rPr>
          <w:rFonts w:ascii="Times New Roman" w:hAnsi="Times New Roman" w:cs="Times New Roman"/>
          <w:color w:val="2F5496" w:themeColor="accent1" w:themeShade="BF"/>
          <w:sz w:val="24"/>
          <w:szCs w:val="24"/>
          <w:u w:val="single" w:color="000000"/>
          <w:lang w:eastAsia="lv-LV"/>
        </w:rPr>
        <w:instrText xml:space="preserve"> HYPERLINK "https://www.eis.gov.lv/EKEIS/Supplier/Organizer/1356" </w:instrText>
      </w:r>
      <w:r w:rsidRPr="00C12104">
        <w:rPr>
          <w:rFonts w:ascii="Times New Roman" w:hAnsi="Times New Roman" w:cs="Times New Roman"/>
          <w:color w:val="2F5496" w:themeColor="accent1" w:themeShade="BF"/>
          <w:sz w:val="24"/>
          <w:szCs w:val="24"/>
          <w:u w:val="single" w:color="000000"/>
          <w:lang w:eastAsia="lv-LV"/>
        </w:rPr>
        <w:fldChar w:fldCharType="separate"/>
      </w:r>
      <w:r w:rsidRPr="00C12104">
        <w:rPr>
          <w:rFonts w:ascii="Times New Roman" w:hAnsi="Times New Roman" w:cs="Times New Roman"/>
          <w:color w:val="2F5496" w:themeColor="accent1" w:themeShade="BF"/>
          <w:sz w:val="24"/>
          <w:szCs w:val="24"/>
          <w:u w:val="single" w:color="000000"/>
          <w:lang w:eastAsia="lv-LV"/>
        </w:rPr>
        <w:t>https://www.eis.gov.lv/EKEIS/Supplier/Organizer/1356</w:t>
      </w:r>
      <w:r w:rsidRPr="00C12104">
        <w:rPr>
          <w:rFonts w:ascii="Times New Roman" w:hAnsi="Times New Roman" w:cs="Times New Roman"/>
          <w:color w:val="2F5496" w:themeColor="accent1" w:themeShade="BF"/>
          <w:sz w:val="24"/>
          <w:szCs w:val="24"/>
          <w:u w:val="single" w:color="000000"/>
          <w:lang w:eastAsia="lv-LV"/>
        </w:rPr>
        <w:fldChar w:fldCharType="end"/>
      </w:r>
      <w:bookmarkEnd w:id="2"/>
      <w:r w:rsidRPr="00C12104">
        <w:rPr>
          <w:rFonts w:ascii="Times New Roman" w:hAnsi="Times New Roman" w:cs="Times New Roman"/>
          <w:color w:val="2F5496" w:themeColor="accent1" w:themeShade="BF"/>
          <w:sz w:val="24"/>
          <w:szCs w:val="24"/>
          <w:u w:val="single" w:color="000000"/>
          <w:lang w:eastAsia="lv-LV"/>
        </w:rPr>
        <w:t xml:space="preserve"> </w:t>
      </w:r>
      <w:r w:rsidRPr="00C12104">
        <w:rPr>
          <w:rFonts w:ascii="Times New Roman" w:eastAsia="Calibri" w:hAnsi="Times New Roman" w:cs="Calibri"/>
          <w:color w:val="2F5496" w:themeColor="accent1" w:themeShade="BF"/>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eastAsia="lv-LV"/>
        </w:rPr>
        <w:t xml:space="preserve">un Siguldas novada pašvaldības tīmekļvietnē </w:t>
      </w:r>
      <w:r w:rsidRPr="00C12104">
        <w:rPr>
          <w:rFonts w:ascii="Times New Roman" w:eastAsia="Calibri" w:hAnsi="Times New Roman" w:cs="Calibri"/>
          <w:color w:val="2F5496" w:themeColor="accent1" w:themeShade="BF"/>
          <w:sz w:val="24"/>
          <w:szCs w:val="24"/>
          <w:u w:val="single" w:color="000000"/>
          <w:bdr w:val="nil"/>
          <w:lang w:eastAsia="lv-LV"/>
        </w:rPr>
        <w:t>https://www.sigulda.lv/public/lat/pasvaldiba/iepirkumi1/2/</w:t>
      </w:r>
    </w:p>
    <w:p w14:paraId="337E5C41" w14:textId="77777777" w:rsidR="00C12104" w:rsidRPr="00C12104" w:rsidRDefault="00C12104" w:rsidP="00C12104">
      <w:pPr>
        <w:pBdr>
          <w:top w:val="nil"/>
          <w:left w:val="nil"/>
          <w:bottom w:val="nil"/>
          <w:right w:val="nil"/>
          <w:between w:val="nil"/>
          <w:bar w:val="nil"/>
        </w:pBdr>
        <w:suppressAutoHyphens/>
        <w:spacing w:after="0" w:line="240" w:lineRule="auto"/>
        <w:ind w:left="567" w:hanging="567"/>
        <w:jc w:val="both"/>
        <w:rPr>
          <w:rFonts w:ascii="Calibri" w:eastAsia="Calibri" w:hAnsi="Calibri" w:cs="Calibri"/>
          <w:color w:val="000000"/>
          <w:sz w:val="28"/>
          <w:szCs w:val="28"/>
          <w:u w:color="000000"/>
          <w:bdr w:val="nil"/>
          <w:lang w:eastAsia="lv-LV"/>
        </w:rPr>
      </w:pPr>
      <w:r w:rsidRPr="00C12104">
        <w:rPr>
          <w:rFonts w:ascii="Times New Roman" w:eastAsia="Calibri" w:hAnsi="Times New Roman" w:cs="Calibri"/>
          <w:color w:val="000000"/>
          <w:sz w:val="24"/>
          <w:szCs w:val="24"/>
          <w:u w:color="000000"/>
          <w:bdr w:val="nil"/>
          <w:lang w:eastAsia="lv-LV"/>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1A60807"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shd w:val="clear" w:color="auto" w:fill="FFFF00"/>
          <w:lang w:eastAsia="lv-LV"/>
        </w:rPr>
      </w:pPr>
    </w:p>
    <w:p w14:paraId="298EA2ED"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 xml:space="preserve">1.5. Līguma izpildes laiks </w:t>
      </w:r>
    </w:p>
    <w:p w14:paraId="600D2248" w14:textId="77777777" w:rsidR="00C12104" w:rsidRPr="00C12104" w:rsidRDefault="00C12104" w:rsidP="00C12104">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1.5.1.</w:t>
      </w:r>
      <w:r w:rsidRPr="00C12104">
        <w:rPr>
          <w:rFonts w:ascii="Times New Roman" w:eastAsia="Calibri" w:hAnsi="Times New Roman" w:cs="Calibri"/>
          <w:color w:val="000000"/>
          <w:sz w:val="24"/>
          <w:szCs w:val="24"/>
          <w:u w:color="000000"/>
          <w:bdr w:val="nil"/>
          <w:lang w:eastAsia="lv-LV"/>
        </w:rPr>
        <w:tab/>
        <w:t xml:space="preserve">Ar uzvarējušo Pretendentu tiks slēgts 1 (viens) līgums par Siguldas novada Kultūras centra telpu ikdienas uzkopšanu un </w:t>
      </w:r>
      <w:proofErr w:type="spellStart"/>
      <w:r w:rsidRPr="00C12104">
        <w:rPr>
          <w:rFonts w:ascii="Times New Roman" w:eastAsia="Calibri" w:hAnsi="Times New Roman" w:cs="Calibri"/>
          <w:color w:val="000000"/>
          <w:sz w:val="24"/>
          <w:szCs w:val="24"/>
          <w:u w:color="000000"/>
          <w:bdr w:val="nil"/>
          <w:lang w:eastAsia="lv-LV"/>
        </w:rPr>
        <w:t>ģenerāltīrīšanu</w:t>
      </w:r>
      <w:proofErr w:type="spellEnd"/>
      <w:r w:rsidRPr="00C12104">
        <w:rPr>
          <w:rFonts w:ascii="Times New Roman" w:eastAsia="Calibri" w:hAnsi="Times New Roman" w:cs="Calibri"/>
          <w:color w:val="000000"/>
          <w:sz w:val="24"/>
          <w:szCs w:val="24"/>
          <w:u w:color="000000"/>
          <w:bdr w:val="nil"/>
          <w:lang w:eastAsia="lv-LV"/>
        </w:rPr>
        <w:t xml:space="preserve">. </w:t>
      </w:r>
    </w:p>
    <w:p w14:paraId="72E9093B" w14:textId="77777777" w:rsidR="00C12104" w:rsidRPr="00C12104" w:rsidRDefault="00C12104" w:rsidP="00C12104">
      <w:pPr>
        <w:pBdr>
          <w:top w:val="nil"/>
          <w:left w:val="nil"/>
          <w:bottom w:val="nil"/>
          <w:right w:val="nil"/>
          <w:between w:val="nil"/>
          <w:bar w:val="nil"/>
        </w:pBdr>
        <w:spacing w:after="0"/>
        <w:ind w:left="720" w:hanging="720"/>
        <w:jc w:val="both"/>
        <w:rPr>
          <w:rFonts w:ascii="Times New Roman" w:eastAsia="Times New Roman" w:hAnsi="Times New Roman" w:cs="Times New Roman"/>
          <w:color w:val="000000"/>
          <w:sz w:val="24"/>
          <w:szCs w:val="24"/>
          <w:u w:color="000000"/>
          <w:bdr w:val="nil"/>
          <w:shd w:val="clear" w:color="auto" w:fill="FFFFFF"/>
          <w:lang w:eastAsia="lv-LV"/>
        </w:rPr>
      </w:pPr>
      <w:r w:rsidRPr="00C12104">
        <w:rPr>
          <w:rFonts w:ascii="Times New Roman" w:eastAsia="Calibri" w:hAnsi="Times New Roman" w:cs="Calibri"/>
          <w:color w:val="000000"/>
          <w:sz w:val="24"/>
          <w:szCs w:val="24"/>
          <w:u w:color="000000"/>
          <w:bdr w:val="nil"/>
          <w:lang w:eastAsia="lv-LV"/>
        </w:rPr>
        <w:t>1.5.2.</w:t>
      </w:r>
      <w:r w:rsidRPr="00C12104">
        <w:rPr>
          <w:rFonts w:ascii="Times New Roman" w:eastAsia="Calibri" w:hAnsi="Times New Roman" w:cs="Calibri"/>
          <w:color w:val="000000"/>
          <w:sz w:val="24"/>
          <w:szCs w:val="24"/>
          <w:u w:color="000000"/>
          <w:bdr w:val="nil"/>
          <w:lang w:eastAsia="lv-LV"/>
        </w:rPr>
        <w:tab/>
        <w:t xml:space="preserve">Pasūtītāja līguma </w:t>
      </w:r>
      <w:r w:rsidRPr="00C12104">
        <w:rPr>
          <w:rFonts w:ascii="Times New Roman" w:eastAsia="Calibri" w:hAnsi="Times New Roman" w:cs="Calibri"/>
          <w:color w:val="000000"/>
          <w:sz w:val="24"/>
          <w:szCs w:val="24"/>
          <w:u w:color="000000"/>
          <w:bdr w:val="nil"/>
          <w:shd w:val="clear" w:color="auto" w:fill="FFFFFF"/>
          <w:lang w:eastAsia="lv-LV"/>
        </w:rPr>
        <w:t xml:space="preserve">izpildes termiņi: </w:t>
      </w:r>
    </w:p>
    <w:p w14:paraId="71141DE8" w14:textId="40E79E73" w:rsidR="00C12104" w:rsidRPr="00C12104" w:rsidRDefault="00C12104" w:rsidP="00C12104">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shd w:val="clear" w:color="auto" w:fill="FFFFFF"/>
          <w:lang w:eastAsia="lv-LV"/>
        </w:rPr>
        <w:t xml:space="preserve">Siguldas novada Kultūras centra telpu ikdienas uzkopšana un </w:t>
      </w:r>
      <w:proofErr w:type="spellStart"/>
      <w:r w:rsidRPr="00C12104">
        <w:rPr>
          <w:rFonts w:ascii="Times New Roman" w:eastAsia="Calibri" w:hAnsi="Times New Roman" w:cs="Calibri"/>
          <w:color w:val="000000"/>
          <w:sz w:val="24"/>
          <w:szCs w:val="24"/>
          <w:u w:color="000000"/>
          <w:bdr w:val="nil"/>
          <w:shd w:val="clear" w:color="auto" w:fill="FFFFFF"/>
          <w:lang w:eastAsia="lv-LV"/>
        </w:rPr>
        <w:t>ģenerāltīrīšana</w:t>
      </w:r>
      <w:proofErr w:type="spellEnd"/>
      <w:r w:rsidRPr="00C12104">
        <w:rPr>
          <w:rFonts w:ascii="Times New Roman" w:eastAsia="Calibri" w:hAnsi="Times New Roman" w:cs="Calibri"/>
          <w:color w:val="000000"/>
          <w:sz w:val="24"/>
          <w:szCs w:val="24"/>
          <w:u w:color="000000"/>
          <w:bdr w:val="nil"/>
          <w:shd w:val="clear" w:color="auto" w:fill="FFFFFF"/>
          <w:lang w:eastAsia="lv-LV"/>
        </w:rPr>
        <w:t xml:space="preserve"> jāveic no</w:t>
      </w:r>
      <w:r w:rsidRPr="00C12104">
        <w:rPr>
          <w:rFonts w:ascii="Times New Roman" w:eastAsia="Calibri" w:hAnsi="Times New Roman" w:cs="Calibri"/>
          <w:color w:val="000000"/>
          <w:sz w:val="24"/>
          <w:szCs w:val="24"/>
          <w:u w:color="000000"/>
          <w:bdr w:val="nil"/>
          <w:lang w:eastAsia="lv-LV"/>
        </w:rPr>
        <w:t xml:space="preserve"> 2019.gada 01.septembra līdz 2020.gada 31.augustam, t.i., 12 (divpadsmit) mēneši no iepirkuma līguma noslēgšanas dienas vai līdz līguma paredzētās summas, kas ir norādīta Nolikuma 1.5.3. punktā, izlietojumam, skaitot no iepirkuma </w:t>
      </w:r>
      <w:proofErr w:type="spellStart"/>
      <w:r w:rsidRPr="00C12104">
        <w:rPr>
          <w:rFonts w:ascii="Times New Roman" w:eastAsia="Calibri" w:hAnsi="Times New Roman" w:cs="Calibri"/>
          <w:color w:val="000000"/>
          <w:sz w:val="24"/>
          <w:szCs w:val="24"/>
          <w:u w:color="000000"/>
          <w:bdr w:val="nil"/>
          <w:lang w:eastAsia="lv-LV"/>
        </w:rPr>
        <w:t>lī</w:t>
      </w:r>
      <w:proofErr w:type="spellEnd"/>
      <w:r w:rsidRPr="00C12104">
        <w:rPr>
          <w:rFonts w:ascii="Times New Roman" w:eastAsia="Calibri" w:hAnsi="Times New Roman" w:cs="Calibri"/>
          <w:color w:val="000000"/>
          <w:sz w:val="24"/>
          <w:szCs w:val="24"/>
          <w:u w:color="000000"/>
          <w:bdr w:val="nil"/>
          <w:lang w:val="pt-PT" w:eastAsia="lv-LV"/>
        </w:rPr>
        <w:t>guma nosl</w:t>
      </w:r>
      <w:proofErr w:type="spellStart"/>
      <w:r w:rsidRPr="00C12104">
        <w:rPr>
          <w:rFonts w:ascii="Times New Roman" w:eastAsia="Calibri" w:hAnsi="Times New Roman" w:cs="Calibri"/>
          <w:color w:val="000000"/>
          <w:sz w:val="24"/>
          <w:szCs w:val="24"/>
          <w:u w:color="000000"/>
          <w:bdr w:val="nil"/>
          <w:lang w:eastAsia="lv-LV"/>
        </w:rPr>
        <w:t>ēgš</w:t>
      </w:r>
      <w:proofErr w:type="spellEnd"/>
      <w:r w:rsidRPr="00C12104">
        <w:rPr>
          <w:rFonts w:ascii="Times New Roman" w:eastAsia="Calibri" w:hAnsi="Times New Roman" w:cs="Calibri"/>
          <w:color w:val="000000"/>
          <w:sz w:val="24"/>
          <w:szCs w:val="24"/>
          <w:u w:color="000000"/>
          <w:bdr w:val="nil"/>
          <w:lang w:val="pt-PT" w:eastAsia="lv-LV"/>
        </w:rPr>
        <w:t>anas dienas.</w:t>
      </w:r>
    </w:p>
    <w:p w14:paraId="2BCC48B1" w14:textId="77777777" w:rsidR="00C12104" w:rsidRPr="00C12104" w:rsidRDefault="00C12104" w:rsidP="00C12104">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1.5.3. Paredzamā līgumsumma līdz 41 </w:t>
      </w:r>
      <w:r w:rsidRPr="00C12104">
        <w:rPr>
          <w:rFonts w:ascii="Times New Roman" w:eastAsia="Calibri" w:hAnsi="Times New Roman" w:cs="Calibri"/>
          <w:color w:val="000000"/>
          <w:sz w:val="24"/>
          <w:szCs w:val="24"/>
          <w:u w:color="000000"/>
          <w:bdr w:val="nil"/>
          <w:lang w:val="de-DE" w:eastAsia="lv-LV"/>
        </w:rPr>
        <w:t>999,99 EUR (</w:t>
      </w:r>
      <w:r w:rsidRPr="00C12104">
        <w:rPr>
          <w:rFonts w:ascii="Times New Roman" w:eastAsia="Calibri" w:hAnsi="Times New Roman" w:cs="Calibri"/>
          <w:color w:val="000000"/>
          <w:sz w:val="24"/>
          <w:szCs w:val="24"/>
          <w:u w:color="000000"/>
          <w:bdr w:val="nil"/>
          <w:lang w:eastAsia="lv-LV"/>
        </w:rPr>
        <w:t>č</w:t>
      </w:r>
      <w:proofErr w:type="spellStart"/>
      <w:r w:rsidRPr="00C12104">
        <w:rPr>
          <w:rFonts w:ascii="Times New Roman" w:eastAsia="Calibri" w:hAnsi="Times New Roman" w:cs="Calibri"/>
          <w:color w:val="000000"/>
          <w:sz w:val="24"/>
          <w:szCs w:val="24"/>
          <w:u w:color="000000"/>
          <w:bdr w:val="nil"/>
          <w:lang w:val="de-DE" w:eastAsia="lv-LV"/>
        </w:rPr>
        <w:t>etrdesmit</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viens</w:t>
      </w:r>
      <w:proofErr w:type="spellEnd"/>
      <w:r w:rsidRPr="00C12104">
        <w:rPr>
          <w:rFonts w:ascii="Times New Roman" w:eastAsia="Calibri" w:hAnsi="Times New Roman" w:cs="Calibri"/>
          <w:color w:val="000000"/>
          <w:sz w:val="24"/>
          <w:szCs w:val="24"/>
          <w:u w:color="000000"/>
          <w:bdr w:val="nil"/>
          <w:lang w:val="de-DE" w:eastAsia="lv-LV"/>
        </w:rPr>
        <w:t xml:space="preserve"> t</w:t>
      </w:r>
      <w:proofErr w:type="spellStart"/>
      <w:r w:rsidRPr="00C12104">
        <w:rPr>
          <w:rFonts w:ascii="Times New Roman" w:eastAsia="Calibri" w:hAnsi="Times New Roman" w:cs="Calibri"/>
          <w:color w:val="000000"/>
          <w:sz w:val="24"/>
          <w:szCs w:val="24"/>
          <w:u w:color="000000"/>
          <w:bdr w:val="nil"/>
          <w:lang w:eastAsia="lv-LV"/>
        </w:rPr>
        <w:t>ūkstotis</w:t>
      </w:r>
      <w:proofErr w:type="spellEnd"/>
      <w:r w:rsidRPr="00C12104">
        <w:rPr>
          <w:rFonts w:ascii="Times New Roman" w:eastAsia="Calibri" w:hAnsi="Times New Roman" w:cs="Calibri"/>
          <w:color w:val="000000"/>
          <w:sz w:val="24"/>
          <w:szCs w:val="24"/>
          <w:u w:color="000000"/>
          <w:bdr w:val="nil"/>
          <w:lang w:eastAsia="lv-LV"/>
        </w:rPr>
        <w:t xml:space="preserve"> deviņi simti deviņ</w:t>
      </w:r>
      <w:proofErr w:type="spellStart"/>
      <w:r w:rsidRPr="00C12104">
        <w:rPr>
          <w:rFonts w:ascii="Times New Roman" w:eastAsia="Calibri" w:hAnsi="Times New Roman" w:cs="Calibri"/>
          <w:color w:val="000000"/>
          <w:sz w:val="24"/>
          <w:szCs w:val="24"/>
          <w:u w:color="000000"/>
          <w:bdr w:val="nil"/>
          <w:lang w:val="de-DE" w:eastAsia="lv-LV"/>
        </w:rPr>
        <w:t>desmit</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devi</w:t>
      </w:r>
      <w:r w:rsidRPr="00C12104">
        <w:rPr>
          <w:rFonts w:ascii="Times New Roman" w:eastAsia="Calibri" w:hAnsi="Times New Roman" w:cs="Calibri"/>
          <w:color w:val="000000"/>
          <w:sz w:val="24"/>
          <w:szCs w:val="24"/>
          <w:u w:color="000000"/>
          <w:bdr w:val="nil"/>
          <w:lang w:eastAsia="lv-LV"/>
        </w:rPr>
        <w:t>ņi</w:t>
      </w:r>
      <w:proofErr w:type="spellEnd"/>
      <w:r w:rsidRPr="00C12104">
        <w:rPr>
          <w:rFonts w:ascii="Times New Roman" w:eastAsia="Calibri" w:hAnsi="Times New Roman" w:cs="Calibri"/>
          <w:color w:val="000000"/>
          <w:sz w:val="24"/>
          <w:szCs w:val="24"/>
          <w:u w:color="000000"/>
          <w:bdr w:val="nil"/>
          <w:lang w:eastAsia="lv-LV"/>
        </w:rPr>
        <w:t xml:space="preserve"> </w:t>
      </w:r>
      <w:r w:rsidRPr="00C12104">
        <w:rPr>
          <w:rFonts w:ascii="Times New Roman" w:eastAsia="Calibri" w:hAnsi="Times New Roman" w:cs="Calibri"/>
          <w:i/>
          <w:iCs/>
          <w:color w:val="000000"/>
          <w:sz w:val="24"/>
          <w:szCs w:val="24"/>
          <w:u w:color="000000"/>
          <w:bdr w:val="nil"/>
          <w:lang w:val="fr-FR" w:eastAsia="lv-LV"/>
        </w:rPr>
        <w:t>euro</w:t>
      </w:r>
      <w:r w:rsidRPr="00C12104">
        <w:rPr>
          <w:rFonts w:ascii="Times New Roman" w:eastAsia="Calibri" w:hAnsi="Times New Roman" w:cs="Calibri"/>
          <w:color w:val="000000"/>
          <w:sz w:val="24"/>
          <w:szCs w:val="24"/>
          <w:u w:color="000000"/>
          <w:bdr w:val="nil"/>
          <w:lang w:eastAsia="lv-LV"/>
        </w:rPr>
        <w:t xml:space="preserve"> 99 </w:t>
      </w:r>
      <w:r w:rsidRPr="00C12104">
        <w:rPr>
          <w:rFonts w:ascii="Times New Roman" w:eastAsia="Calibri" w:hAnsi="Times New Roman" w:cs="Calibri"/>
          <w:i/>
          <w:iCs/>
          <w:color w:val="000000"/>
          <w:sz w:val="24"/>
          <w:szCs w:val="24"/>
          <w:u w:color="000000"/>
          <w:bdr w:val="nil"/>
          <w:lang w:val="it-IT" w:eastAsia="lv-LV"/>
        </w:rPr>
        <w:t>centi</w:t>
      </w:r>
      <w:r w:rsidRPr="00C12104">
        <w:rPr>
          <w:rFonts w:ascii="Times New Roman" w:eastAsia="Calibri" w:hAnsi="Times New Roman" w:cs="Calibri"/>
          <w:color w:val="000000"/>
          <w:sz w:val="24"/>
          <w:szCs w:val="24"/>
          <w:u w:color="000000"/>
          <w:bdr w:val="nil"/>
          <w:lang w:eastAsia="lv-LV"/>
        </w:rPr>
        <w:t>) bez PVN.</w:t>
      </w:r>
    </w:p>
    <w:p w14:paraId="570D6812"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1.6. Piedāvā</w:t>
      </w:r>
      <w:r w:rsidRPr="00C12104">
        <w:rPr>
          <w:rFonts w:ascii="Times New Roman" w:eastAsia="Calibri" w:hAnsi="Times New Roman" w:cs="Calibri"/>
          <w:b/>
          <w:bCs/>
          <w:color w:val="000000"/>
          <w:sz w:val="26"/>
          <w:szCs w:val="26"/>
          <w:u w:color="000000"/>
          <w:bdr w:val="nil"/>
          <w:lang w:val="it-IT" w:eastAsia="lv-LV"/>
        </w:rPr>
        <w:t>juma iesnieg</w:t>
      </w:r>
      <w:r w:rsidRPr="00C12104">
        <w:rPr>
          <w:rFonts w:ascii="Times New Roman" w:eastAsia="Calibri" w:hAnsi="Times New Roman" w:cs="Calibri"/>
          <w:b/>
          <w:bCs/>
          <w:color w:val="000000"/>
          <w:sz w:val="26"/>
          <w:szCs w:val="26"/>
          <w:u w:color="000000"/>
          <w:bdr w:val="nil"/>
          <w:lang w:eastAsia="lv-LV"/>
        </w:rPr>
        <w:t>š</w:t>
      </w:r>
      <w:proofErr w:type="spellStart"/>
      <w:r w:rsidRPr="00C12104">
        <w:rPr>
          <w:rFonts w:ascii="Times New Roman" w:eastAsia="Calibri" w:hAnsi="Times New Roman" w:cs="Calibri"/>
          <w:b/>
          <w:bCs/>
          <w:color w:val="000000"/>
          <w:sz w:val="26"/>
          <w:szCs w:val="26"/>
          <w:u w:color="000000"/>
          <w:bdr w:val="nil"/>
          <w:lang w:val="es-ES_tradnl" w:eastAsia="lv-LV"/>
        </w:rPr>
        <w:t>anas</w:t>
      </w:r>
      <w:proofErr w:type="spellEnd"/>
      <w:r w:rsidRPr="00C12104">
        <w:rPr>
          <w:rFonts w:ascii="Times New Roman" w:eastAsia="Calibri" w:hAnsi="Times New Roman" w:cs="Calibri"/>
          <w:b/>
          <w:bCs/>
          <w:color w:val="000000"/>
          <w:sz w:val="26"/>
          <w:szCs w:val="26"/>
          <w:u w:color="000000"/>
          <w:bdr w:val="nil"/>
          <w:lang w:val="es-ES_tradnl" w:eastAsia="lv-LV"/>
        </w:rPr>
        <w:t xml:space="preserve"> </w:t>
      </w:r>
      <w:proofErr w:type="spellStart"/>
      <w:r w:rsidRPr="00C12104">
        <w:rPr>
          <w:rFonts w:ascii="Times New Roman" w:eastAsia="Calibri" w:hAnsi="Times New Roman" w:cs="Calibri"/>
          <w:b/>
          <w:bCs/>
          <w:color w:val="000000"/>
          <w:sz w:val="26"/>
          <w:szCs w:val="26"/>
          <w:u w:color="000000"/>
          <w:bdr w:val="nil"/>
          <w:lang w:val="es-ES_tradnl" w:eastAsia="lv-LV"/>
        </w:rPr>
        <w:t>vieta</w:t>
      </w:r>
      <w:proofErr w:type="spellEnd"/>
      <w:r w:rsidRPr="00C12104">
        <w:rPr>
          <w:rFonts w:ascii="Times New Roman" w:eastAsia="Calibri" w:hAnsi="Times New Roman" w:cs="Calibri"/>
          <w:b/>
          <w:bCs/>
          <w:color w:val="000000"/>
          <w:sz w:val="26"/>
          <w:szCs w:val="26"/>
          <w:u w:color="000000"/>
          <w:bdr w:val="nil"/>
          <w:lang w:val="es-ES_tradnl" w:eastAsia="lv-LV"/>
        </w:rPr>
        <w:t xml:space="preserve">, </w:t>
      </w:r>
      <w:proofErr w:type="spellStart"/>
      <w:r w:rsidRPr="00C12104">
        <w:rPr>
          <w:rFonts w:ascii="Times New Roman" w:eastAsia="Calibri" w:hAnsi="Times New Roman" w:cs="Calibri"/>
          <w:b/>
          <w:bCs/>
          <w:color w:val="000000"/>
          <w:sz w:val="26"/>
          <w:szCs w:val="26"/>
          <w:u w:color="000000"/>
          <w:bdr w:val="nil"/>
          <w:lang w:val="es-ES_tradnl" w:eastAsia="lv-LV"/>
        </w:rPr>
        <w:t>datums</w:t>
      </w:r>
      <w:proofErr w:type="spellEnd"/>
      <w:r w:rsidRPr="00C12104">
        <w:rPr>
          <w:rFonts w:ascii="Times New Roman" w:eastAsia="Calibri" w:hAnsi="Times New Roman" w:cs="Calibri"/>
          <w:b/>
          <w:bCs/>
          <w:color w:val="000000"/>
          <w:sz w:val="26"/>
          <w:szCs w:val="26"/>
          <w:u w:color="000000"/>
          <w:bdr w:val="nil"/>
          <w:lang w:val="es-ES_tradnl" w:eastAsia="lv-LV"/>
        </w:rPr>
        <w:t xml:space="preserve">, </w:t>
      </w:r>
      <w:proofErr w:type="spellStart"/>
      <w:r w:rsidRPr="00C12104">
        <w:rPr>
          <w:rFonts w:ascii="Times New Roman" w:eastAsia="Calibri" w:hAnsi="Times New Roman" w:cs="Calibri"/>
          <w:b/>
          <w:bCs/>
          <w:color w:val="000000"/>
          <w:sz w:val="26"/>
          <w:szCs w:val="26"/>
          <w:u w:color="000000"/>
          <w:bdr w:val="nil"/>
          <w:lang w:val="es-ES_tradnl" w:eastAsia="lv-LV"/>
        </w:rPr>
        <w:t>laiks</w:t>
      </w:r>
      <w:proofErr w:type="spellEnd"/>
      <w:r w:rsidRPr="00C12104">
        <w:rPr>
          <w:rFonts w:ascii="Times New Roman" w:eastAsia="Calibri" w:hAnsi="Times New Roman" w:cs="Calibri"/>
          <w:b/>
          <w:bCs/>
          <w:color w:val="000000"/>
          <w:sz w:val="26"/>
          <w:szCs w:val="26"/>
          <w:u w:color="000000"/>
          <w:bdr w:val="nil"/>
          <w:lang w:val="es-ES_tradnl" w:eastAsia="lv-LV"/>
        </w:rPr>
        <w:t xml:space="preserve"> un k</w:t>
      </w:r>
      <w:proofErr w:type="spellStart"/>
      <w:r w:rsidRPr="00C12104">
        <w:rPr>
          <w:rFonts w:ascii="Times New Roman" w:eastAsia="Calibri" w:hAnsi="Times New Roman" w:cs="Calibri"/>
          <w:b/>
          <w:bCs/>
          <w:color w:val="000000"/>
          <w:sz w:val="26"/>
          <w:szCs w:val="26"/>
          <w:u w:color="000000"/>
          <w:bdr w:val="nil"/>
          <w:lang w:eastAsia="lv-LV"/>
        </w:rPr>
        <w:t>ārtība</w:t>
      </w:r>
      <w:proofErr w:type="spellEnd"/>
    </w:p>
    <w:p w14:paraId="385E561A" w14:textId="5DBA42E9" w:rsidR="00C12104" w:rsidRPr="00C12104" w:rsidRDefault="00C12104" w:rsidP="00C12104">
      <w:pPr>
        <w:pBdr>
          <w:top w:val="nil"/>
          <w:left w:val="nil"/>
          <w:bottom w:val="nil"/>
          <w:right w:val="nil"/>
          <w:between w:val="nil"/>
          <w:bar w:val="nil"/>
        </w:pBdr>
        <w:spacing w:before="120" w:after="120" w:line="240" w:lineRule="auto"/>
        <w:ind w:left="624" w:hanging="624"/>
        <w:jc w:val="both"/>
        <w:rPr>
          <w:rFonts w:ascii="Times New Roman" w:eastAsia="Times New Roman" w:hAnsi="Times New Roman" w:cs="Times New Roman"/>
          <w:sz w:val="24"/>
          <w:szCs w:val="24"/>
        </w:rPr>
      </w:pPr>
      <w:r w:rsidRPr="00C12104">
        <w:rPr>
          <w:rFonts w:ascii="Times New Roman" w:eastAsia="Arial Unicode MS" w:hAnsi="Times New Roman" w:cs="Times New Roman"/>
          <w:sz w:val="24"/>
          <w:szCs w:val="24"/>
          <w:bdr w:val="nil"/>
          <w:lang w:val="it-IT"/>
        </w:rPr>
        <w:t xml:space="preserve">1.6.1. </w:t>
      </w:r>
      <w:r w:rsidRPr="00C12104">
        <w:rPr>
          <w:rFonts w:ascii="Times New Roman" w:eastAsia="Times New Roman" w:hAnsi="Times New Roman" w:cs="Times New Roman"/>
          <w:sz w:val="24"/>
          <w:szCs w:val="24"/>
        </w:rPr>
        <w:t xml:space="preserve">Pretendenti piedāvājumus var iesniegt līdz </w:t>
      </w:r>
      <w:r w:rsidR="00380278" w:rsidRPr="00380278">
        <w:rPr>
          <w:rFonts w:ascii="Times New Roman" w:eastAsia="Times New Roman" w:hAnsi="Times New Roman" w:cs="Times New Roman"/>
          <w:b/>
          <w:sz w:val="24"/>
          <w:szCs w:val="24"/>
        </w:rPr>
        <w:t>12</w:t>
      </w:r>
      <w:r w:rsidRPr="00380278">
        <w:rPr>
          <w:rFonts w:ascii="Times New Roman" w:eastAsia="Times New Roman" w:hAnsi="Times New Roman" w:cs="Times New Roman"/>
          <w:b/>
          <w:sz w:val="24"/>
          <w:szCs w:val="24"/>
        </w:rPr>
        <w:t>.08.2019. plkst.10.00</w:t>
      </w:r>
      <w:r w:rsidR="00380278">
        <w:rPr>
          <w:rFonts w:ascii="Times New Roman" w:eastAsia="Times New Roman" w:hAnsi="Times New Roman" w:cs="Times New Roman"/>
          <w:b/>
          <w:sz w:val="24"/>
          <w:szCs w:val="24"/>
        </w:rPr>
        <w:t xml:space="preserve"> </w:t>
      </w:r>
      <w:r w:rsidRPr="00C12104">
        <w:rPr>
          <w:rFonts w:ascii="Times New Roman" w:eastAsia="Times New Roman" w:hAnsi="Times New Roman" w:cs="Times New Roman"/>
          <w:sz w:val="24"/>
          <w:szCs w:val="24"/>
        </w:rPr>
        <w:t xml:space="preserve">209.kabinetā, 2.stāvā, Zinātnes ielā 7, </w:t>
      </w:r>
      <w:proofErr w:type="spellStart"/>
      <w:r w:rsidRPr="00C12104">
        <w:rPr>
          <w:rFonts w:ascii="Times New Roman" w:eastAsia="Times New Roman" w:hAnsi="Times New Roman" w:cs="Times New Roman"/>
          <w:sz w:val="24"/>
          <w:szCs w:val="24"/>
        </w:rPr>
        <w:t>Peltēs</w:t>
      </w:r>
      <w:proofErr w:type="spellEnd"/>
      <w:r w:rsidRPr="00C12104">
        <w:rPr>
          <w:rFonts w:ascii="Times New Roman" w:eastAsia="Times New Roman" w:hAnsi="Times New Roman" w:cs="Times New Roman"/>
          <w:sz w:val="24"/>
          <w:szCs w:val="24"/>
        </w:rPr>
        <w:t>,  Siguldas pagastā, Siguldas novadā, pie jaunākā speciālista iepirkumu jautājumos,</w:t>
      </w:r>
      <w:r w:rsidRPr="00C12104">
        <w:rPr>
          <w:rFonts w:ascii="Times New Roman" w:eastAsia="Times New Roman" w:hAnsi="Times New Roman" w:cs="Times New Roman"/>
          <w:i/>
          <w:sz w:val="24"/>
          <w:szCs w:val="24"/>
        </w:rPr>
        <w:t xml:space="preserve"> </w:t>
      </w:r>
      <w:r w:rsidRPr="00C12104">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1619FBF0" w14:textId="77777777" w:rsidR="00C12104" w:rsidRPr="00C12104" w:rsidRDefault="00C12104" w:rsidP="00C12104">
      <w:pPr>
        <w:pBdr>
          <w:top w:val="nil"/>
          <w:left w:val="nil"/>
          <w:bottom w:val="nil"/>
          <w:right w:val="nil"/>
          <w:between w:val="nil"/>
          <w:bar w:val="nil"/>
        </w:pBdr>
        <w:spacing w:before="120" w:after="120" w:line="240" w:lineRule="auto"/>
        <w:ind w:left="624" w:hanging="624"/>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Times New Roman" w:hAnsi="Times New Roman" w:cs="Times New Roman"/>
          <w:sz w:val="24"/>
          <w:szCs w:val="24"/>
          <w:u w:color="000000"/>
        </w:rPr>
        <w:t>1.6.2.</w:t>
      </w:r>
      <w:r w:rsidRPr="00C12104">
        <w:rPr>
          <w:rFonts w:ascii="Times New Roman" w:eastAsia="Times New Roman" w:hAnsi="Times New Roman" w:cs="Times New Roman"/>
          <w:sz w:val="24"/>
          <w:szCs w:val="24"/>
          <w:u w:color="000000"/>
        </w:rPr>
        <w:tab/>
        <w:t>Piedāvājumi, kas iesniegti pēc termiņa, netiks pieņemti. Pa pastu sūtītos piedāvājumus, kas saņemti pēc minētā termiņa, neatvērtus nosūtīs atpakaļ iesniedzējam</w:t>
      </w:r>
    </w:p>
    <w:p w14:paraId="7DE2ED84"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1.7. Piedāvājuma nodrošinājums</w:t>
      </w:r>
    </w:p>
    <w:p w14:paraId="05BEDE2A"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Iesniedzot Piedāvā</w:t>
      </w:r>
      <w:r w:rsidRPr="00C12104">
        <w:rPr>
          <w:rFonts w:ascii="Times New Roman" w:eastAsia="Calibri" w:hAnsi="Times New Roman" w:cs="Calibri"/>
          <w:color w:val="000000"/>
          <w:sz w:val="24"/>
          <w:szCs w:val="24"/>
          <w:u w:color="000000"/>
          <w:bdr w:val="nil"/>
          <w:lang w:val="pt-PT" w:eastAsia="lv-LV"/>
        </w:rPr>
        <w:t>jumu, Pretendentam pied</w:t>
      </w:r>
      <w:proofErr w:type="spellStart"/>
      <w:r w:rsidRPr="00C12104">
        <w:rPr>
          <w:rFonts w:ascii="Times New Roman" w:eastAsia="Calibri" w:hAnsi="Times New Roman" w:cs="Calibri"/>
          <w:color w:val="000000"/>
          <w:sz w:val="24"/>
          <w:szCs w:val="24"/>
          <w:u w:color="000000"/>
          <w:bdr w:val="nil"/>
          <w:lang w:eastAsia="lv-LV"/>
        </w:rPr>
        <w:t>āvājuma</w:t>
      </w:r>
      <w:proofErr w:type="spellEnd"/>
      <w:r w:rsidRPr="00C12104">
        <w:rPr>
          <w:rFonts w:ascii="Times New Roman" w:eastAsia="Calibri" w:hAnsi="Times New Roman" w:cs="Calibri"/>
          <w:color w:val="000000"/>
          <w:sz w:val="24"/>
          <w:szCs w:val="24"/>
          <w:u w:color="000000"/>
          <w:bdr w:val="nil"/>
          <w:lang w:eastAsia="lv-LV"/>
        </w:rPr>
        <w:t xml:space="preserve"> nodrošinājums nav jāiesniedz.</w:t>
      </w:r>
    </w:p>
    <w:p w14:paraId="065D9274"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1.8. Piedāvā</w:t>
      </w:r>
      <w:r w:rsidRPr="00C12104">
        <w:rPr>
          <w:rFonts w:ascii="Times New Roman" w:eastAsia="Calibri" w:hAnsi="Times New Roman" w:cs="Calibri"/>
          <w:b/>
          <w:bCs/>
          <w:color w:val="000000"/>
          <w:sz w:val="26"/>
          <w:szCs w:val="26"/>
          <w:u w:color="000000"/>
          <w:bdr w:val="nil"/>
          <w:lang w:val="pt-PT" w:eastAsia="lv-LV"/>
        </w:rPr>
        <w:t>juma noform</w:t>
      </w:r>
      <w:r w:rsidRPr="00C12104">
        <w:rPr>
          <w:rFonts w:ascii="Times New Roman" w:eastAsia="Calibri" w:hAnsi="Times New Roman" w:cs="Calibri"/>
          <w:b/>
          <w:bCs/>
          <w:color w:val="000000"/>
          <w:sz w:val="26"/>
          <w:szCs w:val="26"/>
          <w:u w:color="000000"/>
          <w:bdr w:val="nil"/>
          <w:lang w:eastAsia="lv-LV"/>
        </w:rPr>
        <w:t>ēšana</w:t>
      </w:r>
    </w:p>
    <w:p w14:paraId="4EC83186"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1.8.1.</w:t>
      </w:r>
      <w:r w:rsidRPr="00C12104">
        <w:rPr>
          <w:rFonts w:ascii="Times New Roman" w:eastAsia="Calibri" w:hAnsi="Times New Roman" w:cs="Calibri"/>
          <w:color w:val="000000"/>
          <w:sz w:val="24"/>
          <w:szCs w:val="24"/>
          <w:u w:color="000000"/>
          <w:bdr w:val="nil"/>
          <w:lang w:eastAsia="lv-LV"/>
        </w:rPr>
        <w:tab/>
        <w:t xml:space="preserve">Piedāvājums iesniedzams aizlīmētā </w:t>
      </w:r>
      <w:r w:rsidRPr="00C12104">
        <w:rPr>
          <w:rFonts w:ascii="Times New Roman" w:eastAsia="Calibri" w:hAnsi="Times New Roman" w:cs="Calibri"/>
          <w:color w:val="000000"/>
          <w:sz w:val="24"/>
          <w:szCs w:val="24"/>
          <w:u w:color="000000"/>
          <w:bdr w:val="nil"/>
          <w:lang w:val="it-IT" w:eastAsia="lv-LV"/>
        </w:rPr>
        <w:t>un aizz</w:t>
      </w:r>
      <w:proofErr w:type="spellStart"/>
      <w:r w:rsidRPr="00C12104">
        <w:rPr>
          <w:rFonts w:ascii="Times New Roman" w:eastAsia="Calibri" w:hAnsi="Times New Roman" w:cs="Calibri"/>
          <w:color w:val="000000"/>
          <w:sz w:val="24"/>
          <w:szCs w:val="24"/>
          <w:u w:color="000000"/>
          <w:bdr w:val="nil"/>
          <w:lang w:eastAsia="lv-LV"/>
        </w:rPr>
        <w:t>īmogotā</w:t>
      </w:r>
      <w:proofErr w:type="spellEnd"/>
      <w:r w:rsidRPr="00C12104">
        <w:rPr>
          <w:rFonts w:ascii="Times New Roman" w:eastAsia="Calibri" w:hAnsi="Times New Roman" w:cs="Calibri"/>
          <w:color w:val="000000"/>
          <w:sz w:val="24"/>
          <w:szCs w:val="24"/>
          <w:u w:color="000000"/>
          <w:bdr w:val="nil"/>
          <w:lang w:eastAsia="lv-LV"/>
        </w:rPr>
        <w:t xml:space="preserve"> aploksnē </w:t>
      </w:r>
      <w:r w:rsidRPr="00C12104">
        <w:rPr>
          <w:rFonts w:ascii="Times New Roman" w:eastAsia="Calibri" w:hAnsi="Times New Roman" w:cs="Calibri"/>
          <w:color w:val="000000"/>
          <w:sz w:val="24"/>
          <w:szCs w:val="24"/>
          <w:u w:color="000000"/>
          <w:bdr w:val="nil"/>
          <w:lang w:val="it-IT" w:eastAsia="lv-LV"/>
        </w:rPr>
        <w:t>(vai cit</w:t>
      </w:r>
      <w:r w:rsidRPr="00C12104">
        <w:rPr>
          <w:rFonts w:ascii="Times New Roman" w:eastAsia="Calibri" w:hAnsi="Times New Roman" w:cs="Calibri"/>
          <w:color w:val="000000"/>
          <w:sz w:val="24"/>
          <w:szCs w:val="24"/>
          <w:u w:color="000000"/>
          <w:bdr w:val="nil"/>
          <w:lang w:eastAsia="lv-LV"/>
        </w:rPr>
        <w:t>ā iepakojumā), uz kuras jānorāda:</w:t>
      </w:r>
    </w:p>
    <w:p w14:paraId="7120C329"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1.8.1.1. pasūtītā</w:t>
      </w:r>
      <w:r w:rsidRPr="00C12104">
        <w:rPr>
          <w:rFonts w:ascii="Times New Roman" w:eastAsia="Calibri" w:hAnsi="Times New Roman" w:cs="Calibri"/>
          <w:color w:val="000000"/>
          <w:sz w:val="24"/>
          <w:szCs w:val="24"/>
          <w:u w:color="000000"/>
          <w:bdr w:val="nil"/>
          <w:lang w:val="es-ES_tradnl" w:eastAsia="lv-LV"/>
        </w:rPr>
        <w:t xml:space="preserve">ja </w:t>
      </w:r>
      <w:proofErr w:type="spellStart"/>
      <w:r w:rsidRPr="00C12104">
        <w:rPr>
          <w:rFonts w:ascii="Times New Roman" w:eastAsia="Calibri" w:hAnsi="Times New Roman" w:cs="Calibri"/>
          <w:color w:val="000000"/>
          <w:sz w:val="24"/>
          <w:szCs w:val="24"/>
          <w:u w:color="000000"/>
          <w:bdr w:val="nil"/>
          <w:lang w:val="es-ES_tradnl" w:eastAsia="lv-LV"/>
        </w:rPr>
        <w:t>nosaukums</w:t>
      </w:r>
      <w:proofErr w:type="spellEnd"/>
      <w:r w:rsidRPr="00C12104">
        <w:rPr>
          <w:rFonts w:ascii="Times New Roman" w:eastAsia="Calibri" w:hAnsi="Times New Roman" w:cs="Calibri"/>
          <w:color w:val="000000"/>
          <w:sz w:val="24"/>
          <w:szCs w:val="24"/>
          <w:u w:color="000000"/>
          <w:bdr w:val="nil"/>
          <w:lang w:val="es-ES_tradnl" w:eastAsia="lv-LV"/>
        </w:rPr>
        <w:t xml:space="preserve"> un </w:t>
      </w:r>
      <w:proofErr w:type="spellStart"/>
      <w:r w:rsidRPr="00C12104">
        <w:rPr>
          <w:rFonts w:ascii="Times New Roman" w:eastAsia="Calibri" w:hAnsi="Times New Roman" w:cs="Calibri"/>
          <w:color w:val="000000"/>
          <w:sz w:val="24"/>
          <w:szCs w:val="24"/>
          <w:u w:color="000000"/>
          <w:bdr w:val="nil"/>
          <w:lang w:val="es-ES_tradnl" w:eastAsia="lv-LV"/>
        </w:rPr>
        <w:t>adrese</w:t>
      </w:r>
      <w:proofErr w:type="spellEnd"/>
      <w:r w:rsidRPr="00C12104">
        <w:rPr>
          <w:rFonts w:ascii="Times New Roman" w:eastAsia="Calibri" w:hAnsi="Times New Roman" w:cs="Calibri"/>
          <w:color w:val="000000"/>
          <w:sz w:val="24"/>
          <w:szCs w:val="24"/>
          <w:u w:color="000000"/>
          <w:bdr w:val="nil"/>
          <w:lang w:val="es-ES_tradnl" w:eastAsia="lv-LV"/>
        </w:rPr>
        <w:t>;</w:t>
      </w:r>
    </w:p>
    <w:p w14:paraId="10EBE1CD"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1.8.1.2. pretendenta nosaukums un adrese; </w:t>
      </w:r>
    </w:p>
    <w:p w14:paraId="44422A26"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1.8.1.3. atzīme: </w:t>
      </w:r>
    </w:p>
    <w:p w14:paraId="3957C1E1"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”Piedāvā</w:t>
      </w:r>
      <w:r w:rsidRPr="00C12104">
        <w:rPr>
          <w:rFonts w:ascii="Times New Roman" w:eastAsia="Calibri" w:hAnsi="Times New Roman" w:cs="Calibri"/>
          <w:b/>
          <w:bCs/>
          <w:color w:val="000000"/>
          <w:sz w:val="24"/>
          <w:szCs w:val="24"/>
          <w:u w:color="000000"/>
          <w:bdr w:val="nil"/>
          <w:lang w:val="nl-NL" w:eastAsia="lv-LV"/>
        </w:rPr>
        <w:t>jums iepirkumam</w:t>
      </w:r>
    </w:p>
    <w:p w14:paraId="76B5B8EA"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w:t>
      </w:r>
      <w:bookmarkStart w:id="3" w:name="_Hlk512422817"/>
      <w:r w:rsidRPr="00C12104">
        <w:rPr>
          <w:rFonts w:ascii="Times New Roman" w:eastAsia="Calibri" w:hAnsi="Times New Roman" w:cs="Calibri"/>
          <w:b/>
          <w:bCs/>
          <w:color w:val="000000"/>
          <w:sz w:val="24"/>
          <w:szCs w:val="24"/>
          <w:u w:color="000000"/>
          <w:bdr w:val="nil"/>
          <w:lang w:val="pt-PT" w:eastAsia="lv-LV"/>
        </w:rPr>
        <w:t>Siguldas novada Kult</w:t>
      </w:r>
      <w:r w:rsidRPr="00C12104">
        <w:rPr>
          <w:rFonts w:ascii="Times New Roman" w:eastAsia="Calibri" w:hAnsi="Times New Roman" w:cs="Calibri"/>
          <w:b/>
          <w:bCs/>
          <w:color w:val="000000"/>
          <w:sz w:val="24"/>
          <w:szCs w:val="24"/>
          <w:u w:color="000000"/>
          <w:bdr w:val="nil"/>
          <w:lang w:eastAsia="lv-LV"/>
        </w:rPr>
        <w:t>ū</w:t>
      </w:r>
      <w:r w:rsidRPr="00C12104">
        <w:rPr>
          <w:rFonts w:ascii="Times New Roman" w:eastAsia="Calibri" w:hAnsi="Times New Roman" w:cs="Calibri"/>
          <w:b/>
          <w:bCs/>
          <w:color w:val="000000"/>
          <w:sz w:val="24"/>
          <w:szCs w:val="24"/>
          <w:u w:color="000000"/>
          <w:bdr w:val="nil"/>
          <w:lang w:val="es-ES_tradnl" w:eastAsia="lv-LV"/>
        </w:rPr>
        <w:t xml:space="preserve">ras centra </w:t>
      </w:r>
      <w:proofErr w:type="spellStart"/>
      <w:r w:rsidRPr="00C12104">
        <w:rPr>
          <w:rFonts w:ascii="Times New Roman" w:eastAsia="Calibri" w:hAnsi="Times New Roman" w:cs="Calibri"/>
          <w:b/>
          <w:bCs/>
          <w:color w:val="000000"/>
          <w:sz w:val="24"/>
          <w:szCs w:val="24"/>
          <w:u w:color="000000"/>
          <w:bdr w:val="nil"/>
          <w:lang w:val="es-ES_tradnl" w:eastAsia="lv-LV"/>
        </w:rPr>
        <w:t>telpu</w:t>
      </w:r>
      <w:proofErr w:type="spellEnd"/>
      <w:r w:rsidRPr="00C12104">
        <w:rPr>
          <w:rFonts w:ascii="Times New Roman" w:eastAsia="Calibri" w:hAnsi="Times New Roman" w:cs="Calibri"/>
          <w:b/>
          <w:bCs/>
          <w:color w:val="000000"/>
          <w:sz w:val="24"/>
          <w:szCs w:val="24"/>
          <w:u w:color="000000"/>
          <w:bdr w:val="nil"/>
          <w:lang w:val="es-ES_tradnl" w:eastAsia="lv-LV"/>
        </w:rPr>
        <w:t xml:space="preserve"> </w:t>
      </w:r>
      <w:proofErr w:type="spellStart"/>
      <w:r w:rsidRPr="00C12104">
        <w:rPr>
          <w:rFonts w:ascii="Times New Roman" w:eastAsia="Calibri" w:hAnsi="Times New Roman" w:cs="Calibri"/>
          <w:b/>
          <w:bCs/>
          <w:color w:val="000000"/>
          <w:sz w:val="24"/>
          <w:szCs w:val="24"/>
          <w:u w:color="000000"/>
          <w:bdr w:val="nil"/>
          <w:lang w:val="es-ES_tradnl" w:eastAsia="lv-LV"/>
        </w:rPr>
        <w:t>ikdienas</w:t>
      </w:r>
      <w:proofErr w:type="spellEnd"/>
      <w:r w:rsidRPr="00C12104">
        <w:rPr>
          <w:rFonts w:ascii="Times New Roman" w:eastAsia="Calibri" w:hAnsi="Times New Roman" w:cs="Calibri"/>
          <w:b/>
          <w:bCs/>
          <w:color w:val="000000"/>
          <w:sz w:val="24"/>
          <w:szCs w:val="24"/>
          <w:u w:color="000000"/>
          <w:bdr w:val="nil"/>
          <w:lang w:val="es-ES_tradnl" w:eastAsia="lv-LV"/>
        </w:rPr>
        <w:t xml:space="preserve"> </w:t>
      </w:r>
      <w:proofErr w:type="spellStart"/>
      <w:r w:rsidRPr="00C12104">
        <w:rPr>
          <w:rFonts w:ascii="Times New Roman" w:eastAsia="Calibri" w:hAnsi="Times New Roman" w:cs="Calibri"/>
          <w:b/>
          <w:bCs/>
          <w:color w:val="000000"/>
          <w:sz w:val="24"/>
          <w:szCs w:val="24"/>
          <w:u w:color="000000"/>
          <w:bdr w:val="nil"/>
          <w:lang w:val="es-ES_tradnl" w:eastAsia="lv-LV"/>
        </w:rPr>
        <w:t>uzkop</w:t>
      </w:r>
      <w:proofErr w:type="spellEnd"/>
      <w:r w:rsidRPr="00C12104">
        <w:rPr>
          <w:rFonts w:ascii="Times New Roman" w:eastAsia="Calibri" w:hAnsi="Times New Roman" w:cs="Calibri"/>
          <w:b/>
          <w:bCs/>
          <w:color w:val="000000"/>
          <w:sz w:val="24"/>
          <w:szCs w:val="24"/>
          <w:u w:color="000000"/>
          <w:bdr w:val="nil"/>
          <w:lang w:eastAsia="lv-LV"/>
        </w:rPr>
        <w:t>š</w:t>
      </w:r>
      <w:r w:rsidRPr="00C12104">
        <w:rPr>
          <w:rFonts w:ascii="Times New Roman" w:eastAsia="Calibri" w:hAnsi="Times New Roman" w:cs="Calibri"/>
          <w:b/>
          <w:bCs/>
          <w:color w:val="000000"/>
          <w:sz w:val="24"/>
          <w:szCs w:val="24"/>
          <w:u w:color="000000"/>
          <w:bdr w:val="nil"/>
          <w:lang w:val="it-IT" w:eastAsia="lv-LV"/>
        </w:rPr>
        <w:t xml:space="preserve">ana un </w:t>
      </w:r>
      <w:proofErr w:type="spellStart"/>
      <w:r w:rsidRPr="00C12104">
        <w:rPr>
          <w:rFonts w:ascii="Times New Roman" w:eastAsia="Calibri" w:hAnsi="Times New Roman" w:cs="Calibri"/>
          <w:b/>
          <w:bCs/>
          <w:color w:val="000000"/>
          <w:sz w:val="24"/>
          <w:szCs w:val="24"/>
          <w:u w:color="000000"/>
          <w:bdr w:val="nil"/>
          <w:lang w:eastAsia="lv-LV"/>
        </w:rPr>
        <w:t>ģenerāltīrīšana</w:t>
      </w:r>
      <w:proofErr w:type="spellEnd"/>
      <w:r w:rsidRPr="00C12104">
        <w:rPr>
          <w:rFonts w:ascii="Times New Roman" w:eastAsia="Calibri" w:hAnsi="Times New Roman" w:cs="Calibri"/>
          <w:b/>
          <w:bCs/>
          <w:color w:val="000000"/>
          <w:sz w:val="24"/>
          <w:szCs w:val="24"/>
          <w:u w:color="000000"/>
          <w:bdr w:val="nil"/>
          <w:lang w:eastAsia="lv-LV"/>
        </w:rPr>
        <w:t>”</w:t>
      </w:r>
      <w:bookmarkEnd w:id="3"/>
    </w:p>
    <w:p w14:paraId="3483E397" w14:textId="77777777" w:rsidR="00C12104" w:rsidRPr="00C12104" w:rsidRDefault="00C12104" w:rsidP="00C12104">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identifikācijas Nr. SNP 2019/24</w:t>
      </w:r>
    </w:p>
    <w:p w14:paraId="42BEF7FD" w14:textId="091BE1D9"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val="it-IT" w:eastAsia="lv-LV"/>
        </w:rPr>
        <w:t>neatv</w:t>
      </w:r>
      <w:r w:rsidRPr="00C12104">
        <w:rPr>
          <w:rFonts w:ascii="Times New Roman" w:eastAsia="Calibri" w:hAnsi="Times New Roman" w:cs="Calibri"/>
          <w:b/>
          <w:bCs/>
          <w:color w:val="000000"/>
          <w:sz w:val="24"/>
          <w:szCs w:val="24"/>
          <w:u w:color="000000"/>
          <w:bdr w:val="nil"/>
          <w:lang w:eastAsia="lv-LV"/>
        </w:rPr>
        <w:t>ē</w:t>
      </w:r>
      <w:proofErr w:type="spellStart"/>
      <w:r w:rsidRPr="00C12104">
        <w:rPr>
          <w:rFonts w:ascii="Times New Roman" w:eastAsia="Calibri" w:hAnsi="Times New Roman" w:cs="Calibri"/>
          <w:b/>
          <w:bCs/>
          <w:color w:val="000000"/>
          <w:sz w:val="24"/>
          <w:szCs w:val="24"/>
          <w:u w:color="000000"/>
          <w:bdr w:val="nil"/>
          <w:lang w:val="fr-FR" w:eastAsia="lv-LV"/>
        </w:rPr>
        <w:t>rt</w:t>
      </w:r>
      <w:proofErr w:type="spellEnd"/>
      <w:r w:rsidRPr="00C12104">
        <w:rPr>
          <w:rFonts w:ascii="Times New Roman" w:eastAsia="Calibri" w:hAnsi="Times New Roman" w:cs="Calibri"/>
          <w:b/>
          <w:bCs/>
          <w:color w:val="000000"/>
          <w:sz w:val="24"/>
          <w:szCs w:val="24"/>
          <w:u w:color="000000"/>
          <w:bdr w:val="nil"/>
          <w:lang w:val="fr-FR" w:eastAsia="lv-LV"/>
        </w:rPr>
        <w:t xml:space="preserve"> </w:t>
      </w:r>
      <w:r w:rsidRPr="00380278">
        <w:rPr>
          <w:rFonts w:ascii="Times New Roman" w:eastAsia="Calibri" w:hAnsi="Times New Roman" w:cs="Calibri"/>
          <w:b/>
          <w:bCs/>
          <w:color w:val="000000"/>
          <w:sz w:val="24"/>
          <w:szCs w:val="24"/>
          <w:u w:color="000000"/>
          <w:bdr w:val="nil"/>
          <w:lang w:eastAsia="lv-LV"/>
        </w:rPr>
        <w:t xml:space="preserve">līdz </w:t>
      </w:r>
      <w:r w:rsidR="00380278" w:rsidRPr="00380278">
        <w:rPr>
          <w:rFonts w:ascii="Times New Roman" w:eastAsia="Calibri" w:hAnsi="Times New Roman" w:cs="Calibri"/>
          <w:b/>
          <w:bCs/>
          <w:color w:val="000000"/>
          <w:sz w:val="24"/>
          <w:szCs w:val="24"/>
          <w:u w:color="000000"/>
          <w:bdr w:val="nil"/>
          <w:lang w:eastAsia="lv-LV"/>
        </w:rPr>
        <w:t>12</w:t>
      </w:r>
      <w:r w:rsidRPr="00380278">
        <w:rPr>
          <w:rFonts w:ascii="Times New Roman" w:eastAsia="Calibri" w:hAnsi="Times New Roman" w:cs="Calibri"/>
          <w:b/>
          <w:bCs/>
          <w:color w:val="000000"/>
          <w:sz w:val="24"/>
          <w:szCs w:val="24"/>
          <w:u w:color="000000"/>
          <w:bdr w:val="nil"/>
          <w:lang w:eastAsia="lv-LV"/>
        </w:rPr>
        <w:t>.08.2019</w:t>
      </w:r>
      <w:r w:rsidRPr="00C12104">
        <w:rPr>
          <w:rFonts w:ascii="Times New Roman" w:eastAsia="Calibri" w:hAnsi="Times New Roman" w:cs="Calibri"/>
          <w:b/>
          <w:bCs/>
          <w:color w:val="000000"/>
          <w:sz w:val="24"/>
          <w:szCs w:val="24"/>
          <w:u w:color="000000"/>
          <w:bdr w:val="nil"/>
          <w:lang w:val="pt-PT" w:eastAsia="lv-LV"/>
        </w:rPr>
        <w:t>. plkst.10:00</w:t>
      </w:r>
      <w:r w:rsidRPr="00C12104">
        <w:rPr>
          <w:rFonts w:ascii="Times New Roman" w:eastAsia="Calibri" w:hAnsi="Times New Roman" w:cs="Calibri"/>
          <w:b/>
          <w:bCs/>
          <w:color w:val="000000"/>
          <w:sz w:val="24"/>
          <w:szCs w:val="24"/>
          <w:u w:color="000000"/>
          <w:bdr w:val="nil"/>
          <w:lang w:eastAsia="lv-LV"/>
        </w:rPr>
        <w:t>”</w:t>
      </w:r>
    </w:p>
    <w:p w14:paraId="333C8079"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1.8.2. Piedāvājums sastāv no trim daļām:</w:t>
      </w:r>
    </w:p>
    <w:p w14:paraId="33197A73" w14:textId="77777777" w:rsidR="00C12104" w:rsidRPr="00C12104" w:rsidRDefault="00C12104" w:rsidP="00C12104">
      <w:pPr>
        <w:numPr>
          <w:ilvl w:val="3"/>
          <w:numId w:val="30"/>
        </w:numPr>
        <w:pBdr>
          <w:top w:val="nil"/>
          <w:left w:val="nil"/>
          <w:bottom w:val="nil"/>
          <w:right w:val="nil"/>
          <w:between w:val="nil"/>
          <w:bar w:val="nil"/>
        </w:pBdr>
        <w:tabs>
          <w:tab w:val="left" w:pos="720"/>
        </w:tabs>
        <w:spacing w:before="120" w:after="120" w:line="240" w:lineRule="auto"/>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pretendentu atlases dokumentiem (1 oriģināls un 1 kopija);</w:t>
      </w:r>
    </w:p>
    <w:p w14:paraId="737B551B" w14:textId="77777777" w:rsidR="00C12104" w:rsidRPr="00C12104" w:rsidRDefault="00C12104" w:rsidP="00C12104">
      <w:pPr>
        <w:numPr>
          <w:ilvl w:val="3"/>
          <w:numId w:val="30"/>
        </w:numPr>
        <w:pBdr>
          <w:top w:val="nil"/>
          <w:left w:val="nil"/>
          <w:bottom w:val="nil"/>
          <w:right w:val="nil"/>
          <w:between w:val="nil"/>
          <w:bar w:val="nil"/>
        </w:pBdr>
        <w:tabs>
          <w:tab w:val="left" w:pos="720"/>
        </w:tabs>
        <w:spacing w:before="120" w:after="120" w:line="240" w:lineRule="auto"/>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tehniskā piedāvājuma (1 oriģināls un 1 kopija);</w:t>
      </w:r>
    </w:p>
    <w:p w14:paraId="5D7CEA03" w14:textId="77777777" w:rsidR="00C12104" w:rsidRPr="00C12104" w:rsidRDefault="00C12104" w:rsidP="00C12104">
      <w:pPr>
        <w:numPr>
          <w:ilvl w:val="3"/>
          <w:numId w:val="30"/>
        </w:numPr>
        <w:pBdr>
          <w:top w:val="nil"/>
          <w:left w:val="nil"/>
          <w:bottom w:val="nil"/>
          <w:right w:val="nil"/>
          <w:between w:val="nil"/>
          <w:bar w:val="nil"/>
        </w:pBdr>
        <w:tabs>
          <w:tab w:val="left" w:pos="720"/>
        </w:tabs>
        <w:spacing w:before="120" w:after="120" w:line="240" w:lineRule="auto"/>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finanšu piedāvājuma (1 oriģināls un 1 kopija). </w:t>
      </w:r>
    </w:p>
    <w:p w14:paraId="1C2A6303"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C12104">
        <w:rPr>
          <w:rFonts w:ascii="Times New Roman" w:eastAsia="Calibri" w:hAnsi="Times New Roman" w:cs="Calibri"/>
          <w:color w:val="000000"/>
          <w:sz w:val="24"/>
          <w:szCs w:val="24"/>
          <w:u w:color="000000"/>
          <w:bdr w:val="nil"/>
          <w:lang w:eastAsia="lv-LV"/>
        </w:rPr>
        <w:t>cauršūtiem</w:t>
      </w:r>
      <w:proofErr w:type="spellEnd"/>
      <w:r w:rsidRPr="00C12104">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21252F7A"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1.8.4.</w:t>
      </w:r>
      <w:r w:rsidRPr="00C12104">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2A9B1671"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1AB8AC98"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1.8.6.</w:t>
      </w:r>
      <w:r w:rsidRPr="00C12104">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9C1F7E5"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1.8.7.</w:t>
      </w:r>
      <w:r w:rsidRPr="00C12104">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614FDA44"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1.9. Informācijas sniegšana un apmaiņa</w:t>
      </w:r>
    </w:p>
    <w:p w14:paraId="4F7546E2"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1.9.1.</w:t>
      </w:r>
      <w:r w:rsidRPr="00C12104">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612D2052" w14:textId="77777777" w:rsidR="00C12104" w:rsidRPr="00C12104" w:rsidRDefault="00C12104" w:rsidP="00C12104">
      <w:pPr>
        <w:pBdr>
          <w:top w:val="nil"/>
          <w:left w:val="nil"/>
          <w:bottom w:val="nil"/>
          <w:right w:val="nil"/>
          <w:between w:val="nil"/>
          <w:bar w:val="nil"/>
        </w:pBdr>
        <w:spacing w:after="0" w:line="240" w:lineRule="auto"/>
        <w:ind w:left="567" w:hanging="567"/>
        <w:jc w:val="both"/>
        <w:rPr>
          <w:color w:val="2F5496" w:themeColor="accent1" w:themeShade="BF"/>
          <w:sz w:val="24"/>
          <w:szCs w:val="24"/>
          <w:u w:val="single"/>
        </w:rPr>
      </w:pPr>
      <w:r w:rsidRPr="00C12104">
        <w:rPr>
          <w:rFonts w:ascii="Times New Roman" w:eastAsia="Arial Unicode MS" w:hAnsi="Times New Roman" w:cs="Times New Roman"/>
          <w:sz w:val="24"/>
          <w:szCs w:val="24"/>
          <w:bdr w:val="nil"/>
        </w:rPr>
        <w:t>1.9.2.</w:t>
      </w:r>
      <w:r w:rsidRPr="00C12104">
        <w:rPr>
          <w:rFonts w:ascii="Times New Roman" w:eastAsia="Arial Unicode MS" w:hAnsi="Times New Roman" w:cs="Times New Roman"/>
          <w:sz w:val="24"/>
          <w:szCs w:val="24"/>
          <w:bdr w:val="nil"/>
        </w:rPr>
        <w:tab/>
        <w:t xml:space="preserve">Papildu informācija, tai skaitā atbildes uz ieinteresēto piegādātāju uzdotiem jautājumiem par iepirkuma nolikumu, tiks publicētas EIS e-konkursu apakšsistēmā </w:t>
      </w:r>
      <w:bookmarkStart w:id="4" w:name="_Hlk15312485"/>
      <w:r w:rsidRPr="00C12104">
        <w:rPr>
          <w:rFonts w:ascii="Times New Roman" w:hAnsi="Times New Roman" w:cs="Times New Roman"/>
          <w:color w:val="2F5496" w:themeColor="accent1" w:themeShade="BF"/>
          <w:sz w:val="24"/>
          <w:szCs w:val="24"/>
          <w:u w:val="single"/>
        </w:rPr>
        <w:fldChar w:fldCharType="begin"/>
      </w:r>
      <w:r w:rsidRPr="00C12104">
        <w:rPr>
          <w:rFonts w:ascii="Times New Roman" w:hAnsi="Times New Roman" w:cs="Times New Roman"/>
          <w:color w:val="2F5496" w:themeColor="accent1" w:themeShade="BF"/>
          <w:sz w:val="24"/>
          <w:szCs w:val="24"/>
          <w:u w:val="single"/>
        </w:rPr>
        <w:instrText xml:space="preserve"> HYPERLINK "https://www.eis.gov.lv/EKEIS/Supplier/Organizer/1356" </w:instrText>
      </w:r>
      <w:r w:rsidRPr="00C12104">
        <w:rPr>
          <w:rFonts w:ascii="Times New Roman" w:hAnsi="Times New Roman" w:cs="Times New Roman"/>
          <w:color w:val="2F5496" w:themeColor="accent1" w:themeShade="BF"/>
          <w:sz w:val="24"/>
          <w:szCs w:val="24"/>
          <w:u w:val="single"/>
        </w:rPr>
        <w:fldChar w:fldCharType="separate"/>
      </w:r>
      <w:r w:rsidRPr="00C12104">
        <w:rPr>
          <w:rFonts w:ascii="Times New Roman" w:hAnsi="Times New Roman" w:cs="Times New Roman"/>
          <w:color w:val="2F5496" w:themeColor="accent1" w:themeShade="BF"/>
          <w:sz w:val="24"/>
          <w:szCs w:val="24"/>
          <w:u w:val="single"/>
        </w:rPr>
        <w:t>https://www.eis.gov.lv/EKEIS/Supplier/Organizer/1356</w:t>
      </w:r>
      <w:r w:rsidRPr="00C12104">
        <w:rPr>
          <w:rFonts w:ascii="Times New Roman" w:hAnsi="Times New Roman" w:cs="Times New Roman"/>
          <w:color w:val="2F5496" w:themeColor="accent1" w:themeShade="BF"/>
          <w:sz w:val="24"/>
          <w:szCs w:val="24"/>
          <w:u w:val="single"/>
        </w:rPr>
        <w:fldChar w:fldCharType="end"/>
      </w:r>
      <w:bookmarkEnd w:id="4"/>
      <w:r w:rsidRPr="00C12104">
        <w:rPr>
          <w:color w:val="2F5496" w:themeColor="accent1" w:themeShade="BF"/>
          <w:sz w:val="24"/>
          <w:szCs w:val="24"/>
          <w:u w:val="single"/>
        </w:rPr>
        <w:t xml:space="preserve"> </w:t>
      </w:r>
      <w:r w:rsidRPr="00C12104">
        <w:rPr>
          <w:rFonts w:ascii="Times New Roman" w:hAnsi="Times New Roman" w:cs="Times New Roman"/>
          <w:sz w:val="24"/>
          <w:szCs w:val="24"/>
        </w:rPr>
        <w:t xml:space="preserve">un </w:t>
      </w:r>
      <w:r w:rsidRPr="00C12104">
        <w:rPr>
          <w:rFonts w:ascii="Times New Roman" w:eastAsia="Arial Unicode MS" w:hAnsi="Times New Roman" w:cs="Times New Roman"/>
          <w:sz w:val="24"/>
          <w:szCs w:val="24"/>
          <w:bdr w:val="nil"/>
        </w:rPr>
        <w:t xml:space="preserve"> Siguldas novada pašvaldības tīmekļvietnē </w:t>
      </w:r>
      <w:r w:rsidRPr="00C12104">
        <w:rPr>
          <w:rFonts w:ascii="Times New Roman" w:eastAsia="Arial Unicode MS" w:hAnsi="Times New Roman" w:cs="Times New Roman"/>
          <w:color w:val="2F5496" w:themeColor="accent1" w:themeShade="BF"/>
          <w:sz w:val="24"/>
          <w:szCs w:val="24"/>
          <w:u w:val="single"/>
          <w:bdr w:val="nil"/>
        </w:rPr>
        <w:t>https://www.sigulda.lv/public/lat/pasvaldiba/iepirkumi1/2/</w:t>
      </w:r>
    </w:p>
    <w:p w14:paraId="1B3DC9ED"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1.9.3.</w:t>
      </w:r>
      <w:r w:rsidRPr="00C12104">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C783E4C"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val="pt-PT" w:eastAsia="lv-LV"/>
        </w:rPr>
        <w:t>1.10. Siguldas novada Kult</w:t>
      </w:r>
      <w:proofErr w:type="spellStart"/>
      <w:r w:rsidRPr="00C12104">
        <w:rPr>
          <w:rFonts w:ascii="Times New Roman" w:eastAsia="Calibri" w:hAnsi="Times New Roman" w:cs="Calibri"/>
          <w:b/>
          <w:bCs/>
          <w:color w:val="000000"/>
          <w:sz w:val="26"/>
          <w:szCs w:val="26"/>
          <w:u w:color="000000"/>
          <w:bdr w:val="nil"/>
          <w:lang w:eastAsia="lv-LV"/>
        </w:rPr>
        <w:t>ūras</w:t>
      </w:r>
      <w:proofErr w:type="spellEnd"/>
      <w:r w:rsidRPr="00C12104">
        <w:rPr>
          <w:rFonts w:ascii="Times New Roman" w:eastAsia="Calibri" w:hAnsi="Times New Roman" w:cs="Calibri"/>
          <w:b/>
          <w:bCs/>
          <w:color w:val="000000"/>
          <w:sz w:val="26"/>
          <w:szCs w:val="26"/>
          <w:u w:color="000000"/>
          <w:bdr w:val="nil"/>
          <w:lang w:eastAsia="lv-LV"/>
        </w:rPr>
        <w:t xml:space="preserve"> centra uzkopjamo telpu apskate</w:t>
      </w:r>
    </w:p>
    <w:p w14:paraId="1BFAC21A" w14:textId="77777777" w:rsidR="00C12104" w:rsidRPr="00C12104" w:rsidRDefault="00C12104" w:rsidP="00C12104">
      <w:pPr>
        <w:pBdr>
          <w:top w:val="nil"/>
          <w:left w:val="nil"/>
          <w:bottom w:val="nil"/>
          <w:right w:val="nil"/>
          <w:between w:val="nil"/>
          <w:bar w:val="nil"/>
        </w:pBdr>
        <w:tabs>
          <w:tab w:val="left" w:pos="142"/>
        </w:tabs>
        <w:spacing w:before="120" w:after="120" w:line="240" w:lineRule="auto"/>
        <w:ind w:left="709" w:hanging="619"/>
        <w:jc w:val="both"/>
        <w:rPr>
          <w:rFonts w:ascii="Calibri" w:eastAsia="Calibri" w:hAnsi="Calibri"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1.10.1. Pirms piedāvā</w:t>
      </w:r>
      <w:r w:rsidRPr="00C12104">
        <w:rPr>
          <w:rFonts w:ascii="Times New Roman" w:eastAsia="Calibri" w:hAnsi="Times New Roman" w:cs="Calibri"/>
          <w:color w:val="000000"/>
          <w:sz w:val="24"/>
          <w:szCs w:val="24"/>
          <w:u w:color="000000"/>
          <w:bdr w:val="nil"/>
          <w:lang w:val="pt-PT" w:eastAsia="lv-LV"/>
        </w:rPr>
        <w:t>juma sagatavo</w:t>
      </w:r>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pt-PT" w:eastAsia="lv-LV"/>
        </w:rPr>
        <w:t>anas Pas</w:t>
      </w:r>
      <w:proofErr w:type="spellStart"/>
      <w:r w:rsidRPr="00C12104">
        <w:rPr>
          <w:rFonts w:ascii="Times New Roman" w:eastAsia="Calibri" w:hAnsi="Times New Roman" w:cs="Calibri"/>
          <w:color w:val="000000"/>
          <w:sz w:val="24"/>
          <w:szCs w:val="24"/>
          <w:u w:color="000000"/>
          <w:bdr w:val="nil"/>
          <w:lang w:eastAsia="lv-LV"/>
        </w:rPr>
        <w:t>ūtītā</w:t>
      </w:r>
      <w:proofErr w:type="spellEnd"/>
      <w:r w:rsidRPr="00C12104">
        <w:rPr>
          <w:rFonts w:ascii="Times New Roman" w:eastAsia="Calibri" w:hAnsi="Times New Roman" w:cs="Calibri"/>
          <w:color w:val="000000"/>
          <w:sz w:val="24"/>
          <w:szCs w:val="24"/>
          <w:u w:color="000000"/>
          <w:bdr w:val="nil"/>
          <w:lang w:val="nl-NL" w:eastAsia="lv-LV"/>
        </w:rPr>
        <w:t>js nodro</w:t>
      </w:r>
      <w:r w:rsidRPr="00C12104">
        <w:rPr>
          <w:rFonts w:ascii="Times New Roman" w:eastAsia="Calibri" w:hAnsi="Times New Roman" w:cs="Calibri"/>
          <w:color w:val="000000"/>
          <w:sz w:val="24"/>
          <w:szCs w:val="24"/>
          <w:u w:color="000000"/>
          <w:bdr w:val="nil"/>
          <w:lang w:eastAsia="lv-LV"/>
        </w:rPr>
        <w:t xml:space="preserve">šina ieinteresētajam piegādātājam iespēju vizuāli </w:t>
      </w:r>
      <w:proofErr w:type="spellStart"/>
      <w:r w:rsidRPr="00C12104">
        <w:rPr>
          <w:rFonts w:ascii="Times New Roman" w:eastAsia="Calibri" w:hAnsi="Times New Roman" w:cs="Calibri"/>
          <w:color w:val="000000"/>
          <w:sz w:val="24"/>
          <w:szCs w:val="24"/>
          <w:u w:color="000000"/>
          <w:bdr w:val="nil"/>
          <w:lang w:eastAsia="lv-LV"/>
        </w:rPr>
        <w:t>apskatī</w:t>
      </w:r>
      <w:proofErr w:type="spellEnd"/>
      <w:r w:rsidRPr="00C12104">
        <w:rPr>
          <w:rFonts w:ascii="Times New Roman" w:eastAsia="Calibri" w:hAnsi="Times New Roman" w:cs="Calibri"/>
          <w:color w:val="000000"/>
          <w:sz w:val="24"/>
          <w:szCs w:val="24"/>
          <w:u w:color="000000"/>
          <w:bdr w:val="nil"/>
          <w:lang w:val="pt-PT" w:eastAsia="lv-LV"/>
        </w:rPr>
        <w:t>t Siguldas novada Kult</w:t>
      </w:r>
      <w:r w:rsidRPr="00C12104">
        <w:rPr>
          <w:rFonts w:ascii="Times New Roman" w:eastAsia="Calibri" w:hAnsi="Times New Roman" w:cs="Calibri"/>
          <w:color w:val="000000"/>
          <w:sz w:val="24"/>
          <w:szCs w:val="24"/>
          <w:u w:color="000000"/>
          <w:bdr w:val="nil"/>
          <w:lang w:eastAsia="lv-LV"/>
        </w:rPr>
        <w:t>ū</w:t>
      </w:r>
      <w:r w:rsidRPr="00C12104">
        <w:rPr>
          <w:rFonts w:ascii="Times New Roman" w:eastAsia="Calibri" w:hAnsi="Times New Roman" w:cs="Calibri"/>
          <w:color w:val="000000"/>
          <w:sz w:val="24"/>
          <w:szCs w:val="24"/>
          <w:u w:color="000000"/>
          <w:bdr w:val="nil"/>
          <w:lang w:val="es-ES_tradnl" w:eastAsia="lv-LV"/>
        </w:rPr>
        <w:t xml:space="preserve">ras centra </w:t>
      </w:r>
      <w:proofErr w:type="spellStart"/>
      <w:r w:rsidRPr="00C12104">
        <w:rPr>
          <w:rFonts w:ascii="Times New Roman" w:eastAsia="Calibri" w:hAnsi="Times New Roman" w:cs="Calibri"/>
          <w:color w:val="000000"/>
          <w:sz w:val="24"/>
          <w:szCs w:val="24"/>
          <w:u w:color="000000"/>
          <w:bdr w:val="nil"/>
          <w:lang w:val="es-ES_tradnl" w:eastAsia="lv-LV"/>
        </w:rPr>
        <w:t>uzkopjam</w:t>
      </w:r>
      <w:proofErr w:type="spellEnd"/>
      <w:r w:rsidRPr="00C12104">
        <w:rPr>
          <w:rFonts w:ascii="Times New Roman" w:eastAsia="Calibri" w:hAnsi="Times New Roman" w:cs="Calibri"/>
          <w:color w:val="000000"/>
          <w:sz w:val="24"/>
          <w:szCs w:val="24"/>
          <w:u w:color="000000"/>
          <w:bdr w:val="nil"/>
          <w:lang w:eastAsia="lv-LV"/>
        </w:rPr>
        <w:t>ā</w:t>
      </w:r>
      <w:r w:rsidRPr="00C12104">
        <w:rPr>
          <w:rFonts w:ascii="Times New Roman" w:eastAsia="Calibri" w:hAnsi="Times New Roman" w:cs="Calibri"/>
          <w:color w:val="000000"/>
          <w:sz w:val="24"/>
          <w:szCs w:val="24"/>
          <w:u w:color="000000"/>
          <w:bdr w:val="nil"/>
          <w:lang w:val="pt-PT" w:eastAsia="lv-LV"/>
        </w:rPr>
        <w:t>s telpas (turpm</w:t>
      </w:r>
      <w:proofErr w:type="spellStart"/>
      <w:r w:rsidRPr="00C12104">
        <w:rPr>
          <w:rFonts w:ascii="Times New Roman" w:eastAsia="Calibri" w:hAnsi="Times New Roman" w:cs="Calibri"/>
          <w:color w:val="000000"/>
          <w:sz w:val="24"/>
          <w:szCs w:val="24"/>
          <w:u w:color="000000"/>
          <w:bdr w:val="nil"/>
          <w:lang w:eastAsia="lv-LV"/>
        </w:rPr>
        <w:t>āk</w:t>
      </w:r>
      <w:proofErr w:type="spellEnd"/>
      <w:r w:rsidRPr="00C12104">
        <w:rPr>
          <w:rFonts w:ascii="Times New Roman" w:eastAsia="Calibri" w:hAnsi="Times New Roman" w:cs="Calibri"/>
          <w:color w:val="000000"/>
          <w:sz w:val="24"/>
          <w:szCs w:val="24"/>
          <w:u w:color="000000"/>
          <w:bdr w:val="nil"/>
          <w:lang w:eastAsia="lv-LV"/>
        </w:rPr>
        <w:t xml:space="preserve"> tekstā saukta arī Objekts), iepriekš vienojoties par apmeklējuma laiku ar  </w:t>
      </w:r>
      <w:r w:rsidRPr="00C12104">
        <w:rPr>
          <w:rFonts w:ascii="Times New Roman" w:eastAsia="Calibri" w:hAnsi="Times New Roman" w:cs="Calibri"/>
          <w:color w:val="000000"/>
          <w:sz w:val="24"/>
          <w:szCs w:val="24"/>
          <w:u w:color="000000"/>
          <w:bdr w:val="nil"/>
          <w:lang w:val="pt-PT" w:eastAsia="lv-LV"/>
        </w:rPr>
        <w:t xml:space="preserve">Siguldas novada </w:t>
      </w:r>
      <w:r w:rsidRPr="00C12104">
        <w:rPr>
          <w:rFonts w:ascii="Times New Roman" w:eastAsia="Calibri" w:hAnsi="Times New Roman" w:cs="Calibri"/>
          <w:color w:val="000000"/>
          <w:sz w:val="24"/>
          <w:szCs w:val="24"/>
          <w:u w:color="000000"/>
          <w:bdr w:val="nil"/>
          <w:lang w:val="de-DE" w:eastAsia="lv-LV"/>
        </w:rPr>
        <w:t>Kult</w:t>
      </w:r>
      <w:r w:rsidRPr="00C12104">
        <w:rPr>
          <w:rFonts w:ascii="Times New Roman" w:eastAsia="Calibri" w:hAnsi="Times New Roman" w:cs="Calibri"/>
          <w:color w:val="000000"/>
          <w:sz w:val="24"/>
          <w:szCs w:val="24"/>
          <w:u w:color="000000"/>
          <w:bdr w:val="nil"/>
          <w:lang w:eastAsia="lv-LV"/>
        </w:rPr>
        <w:t>ū</w:t>
      </w:r>
      <w:r w:rsidRPr="00C12104">
        <w:rPr>
          <w:rFonts w:ascii="Times New Roman" w:eastAsia="Calibri" w:hAnsi="Times New Roman" w:cs="Calibri"/>
          <w:color w:val="000000"/>
          <w:sz w:val="24"/>
          <w:szCs w:val="24"/>
          <w:u w:color="000000"/>
          <w:bdr w:val="nil"/>
          <w:lang w:val="pt-PT" w:eastAsia="lv-LV"/>
        </w:rPr>
        <w:t>ras centra vad</w:t>
      </w:r>
      <w:proofErr w:type="spellStart"/>
      <w:r w:rsidRPr="00C12104">
        <w:rPr>
          <w:rFonts w:ascii="Times New Roman" w:eastAsia="Calibri" w:hAnsi="Times New Roman" w:cs="Calibri"/>
          <w:color w:val="000000"/>
          <w:sz w:val="24"/>
          <w:szCs w:val="24"/>
          <w:u w:color="000000"/>
          <w:bdr w:val="nil"/>
          <w:lang w:eastAsia="lv-LV"/>
        </w:rPr>
        <w:t>ītāja</w:t>
      </w:r>
      <w:proofErr w:type="spellEnd"/>
      <w:r w:rsidRPr="00C12104">
        <w:rPr>
          <w:rFonts w:ascii="Times New Roman" w:eastAsia="Calibri" w:hAnsi="Times New Roman" w:cs="Calibri"/>
          <w:color w:val="000000"/>
          <w:sz w:val="24"/>
          <w:szCs w:val="24"/>
          <w:u w:color="000000"/>
          <w:bdr w:val="nil"/>
          <w:lang w:eastAsia="lv-LV"/>
        </w:rPr>
        <w:t xml:space="preserve"> vietnieku Aļiku Bondaru, tālruņa nr. 29118836, e-pasta adrese: </w:t>
      </w:r>
      <w:hyperlink r:id="rId12" w:history="1">
        <w:r w:rsidRPr="00C12104">
          <w:rPr>
            <w:rFonts w:ascii="Times New Roman" w:eastAsia="Calibri" w:hAnsi="Times New Roman" w:cs="Times New Roman"/>
            <w:color w:val="0563C1"/>
            <w:sz w:val="24"/>
            <w:szCs w:val="24"/>
            <w:u w:val="single" w:color="0563C1"/>
            <w:bdr w:val="nil"/>
            <w:lang w:eastAsia="lv-LV"/>
          </w:rPr>
          <w:t>aleksis.bondars@sigulda.lv</w:t>
        </w:r>
      </w:hyperlink>
      <w:r w:rsidRPr="00C12104">
        <w:rPr>
          <w:rFonts w:ascii="Times New Roman" w:eastAsia="Calibri" w:hAnsi="Times New Roman" w:cs="Calibri"/>
          <w:color w:val="000000"/>
          <w:sz w:val="24"/>
          <w:szCs w:val="24"/>
          <w:u w:color="000000"/>
          <w:bdr w:val="nil"/>
          <w:lang w:eastAsia="lv-LV"/>
        </w:rPr>
        <w:t xml:space="preserve">  </w:t>
      </w:r>
    </w:p>
    <w:p w14:paraId="7DF526C6" w14:textId="77777777" w:rsidR="00C12104" w:rsidRPr="00C12104" w:rsidRDefault="00C12104" w:rsidP="00C12104">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1.10.2. Objekta vizuālās apskates laikā </w:t>
      </w:r>
      <w:r w:rsidRPr="00C12104">
        <w:rPr>
          <w:rFonts w:ascii="Times New Roman" w:eastAsia="Calibri" w:hAnsi="Times New Roman" w:cs="Calibri"/>
          <w:color w:val="000000"/>
          <w:sz w:val="24"/>
          <w:szCs w:val="24"/>
          <w:u w:color="000000"/>
          <w:bdr w:val="nil"/>
          <w:lang w:val="nl-NL" w:eastAsia="lv-LV"/>
        </w:rPr>
        <w:t>attiec</w:t>
      </w:r>
      <w:proofErr w:type="spellStart"/>
      <w:r w:rsidRPr="00C12104">
        <w:rPr>
          <w:rFonts w:ascii="Times New Roman" w:eastAsia="Calibri" w:hAnsi="Times New Roman" w:cs="Calibri"/>
          <w:color w:val="000000"/>
          <w:sz w:val="24"/>
          <w:szCs w:val="24"/>
          <w:u w:color="000000"/>
          <w:bdr w:val="nil"/>
          <w:lang w:eastAsia="lv-LV"/>
        </w:rPr>
        <w:t>īgā</w:t>
      </w:r>
      <w:proofErr w:type="spellEnd"/>
      <w:r w:rsidRPr="00C12104">
        <w:rPr>
          <w:rFonts w:ascii="Times New Roman" w:eastAsia="Calibri" w:hAnsi="Times New Roman" w:cs="Calibri"/>
          <w:color w:val="000000"/>
          <w:sz w:val="24"/>
          <w:szCs w:val="24"/>
          <w:u w:color="000000"/>
          <w:bdr w:val="nil"/>
          <w:lang w:eastAsia="lv-LV"/>
        </w:rPr>
        <w:t xml:space="preserve"> kontaktpersona nodrošina tikai Objekta vizuālo apskati, bet nesniedz nekādu papildu informāciju, kas nav norādīta Nolikumā. Ja ieinteresētajam piegādātājam apskates laikā rodas jautājumi par Objektu, tad jautājumi jāiesniedz atbilstoši iepirkuma Nolikuma 1.9.punktā minētajam.</w:t>
      </w:r>
    </w:p>
    <w:p w14:paraId="40DD7723"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C12104">
        <w:rPr>
          <w:rFonts w:ascii="Times New Roman" w:eastAsia="Calibri" w:hAnsi="Times New Roman" w:cs="Calibri"/>
          <w:b/>
          <w:bCs/>
          <w:color w:val="000000"/>
          <w:kern w:val="32"/>
          <w:sz w:val="26"/>
          <w:szCs w:val="26"/>
          <w:u w:color="000000"/>
          <w:bdr w:val="nil"/>
          <w:lang w:val="pt-PT" w:eastAsia="lv-LV"/>
        </w:rPr>
        <w:t>2. Inform</w:t>
      </w:r>
      <w:proofErr w:type="spellStart"/>
      <w:r w:rsidRPr="00C12104">
        <w:rPr>
          <w:rFonts w:ascii="Times New Roman" w:eastAsia="Calibri" w:hAnsi="Times New Roman" w:cs="Calibri"/>
          <w:b/>
          <w:bCs/>
          <w:color w:val="000000"/>
          <w:kern w:val="32"/>
          <w:sz w:val="26"/>
          <w:szCs w:val="26"/>
          <w:u w:color="000000"/>
          <w:bdr w:val="nil"/>
          <w:lang w:eastAsia="lv-LV"/>
        </w:rPr>
        <w:t>ācija</w:t>
      </w:r>
      <w:proofErr w:type="spellEnd"/>
      <w:r w:rsidRPr="00C12104">
        <w:rPr>
          <w:rFonts w:ascii="Times New Roman" w:eastAsia="Calibri" w:hAnsi="Times New Roman" w:cs="Calibri"/>
          <w:b/>
          <w:bCs/>
          <w:color w:val="000000"/>
          <w:kern w:val="32"/>
          <w:sz w:val="26"/>
          <w:szCs w:val="26"/>
          <w:u w:color="000000"/>
          <w:bdr w:val="nil"/>
          <w:lang w:eastAsia="lv-LV"/>
        </w:rPr>
        <w:t xml:space="preserve"> par iepirkuma priekšmetu</w:t>
      </w:r>
    </w:p>
    <w:p w14:paraId="0B304146"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6"/>
          <w:szCs w:val="26"/>
          <w:u w:color="000000"/>
          <w:bdr w:val="nil"/>
          <w:lang w:eastAsia="lv-LV"/>
        </w:rPr>
        <w:t xml:space="preserve">2.1. Iepirkuma priekšmeta apraksts </w:t>
      </w:r>
    </w:p>
    <w:p w14:paraId="5544DFD0" w14:textId="77777777" w:rsidR="00C12104" w:rsidRPr="00C12104" w:rsidRDefault="00C12104" w:rsidP="00C12104">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i/>
          <w:iCs/>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2.1.1.</w:t>
      </w:r>
      <w:r w:rsidRPr="00C12104">
        <w:rPr>
          <w:rFonts w:ascii="Times New Roman" w:eastAsia="Calibri" w:hAnsi="Times New Roman" w:cs="Calibri"/>
          <w:color w:val="000000"/>
          <w:sz w:val="24"/>
          <w:szCs w:val="24"/>
          <w:u w:color="000000"/>
          <w:bdr w:val="nil"/>
          <w:lang w:eastAsia="lv-LV"/>
        </w:rPr>
        <w:tab/>
        <w:t>Iepirkuma priekš</w:t>
      </w:r>
      <w:r w:rsidRPr="00C12104">
        <w:rPr>
          <w:rFonts w:ascii="Times New Roman" w:eastAsia="Calibri" w:hAnsi="Times New Roman" w:cs="Calibri"/>
          <w:color w:val="000000"/>
          <w:sz w:val="24"/>
          <w:szCs w:val="24"/>
          <w:u w:color="000000"/>
          <w:bdr w:val="nil"/>
          <w:lang w:val="pt-PT" w:eastAsia="lv-LV"/>
        </w:rPr>
        <w:t>mets ir Siguldas novada Kult</w:t>
      </w:r>
      <w:r w:rsidRPr="00C12104">
        <w:rPr>
          <w:rFonts w:ascii="Times New Roman" w:eastAsia="Calibri" w:hAnsi="Times New Roman" w:cs="Calibri"/>
          <w:color w:val="000000"/>
          <w:sz w:val="24"/>
          <w:szCs w:val="24"/>
          <w:u w:color="000000"/>
          <w:bdr w:val="nil"/>
          <w:lang w:eastAsia="lv-LV"/>
        </w:rPr>
        <w:t>ū</w:t>
      </w:r>
      <w:r w:rsidRPr="00C12104">
        <w:rPr>
          <w:rFonts w:ascii="Times New Roman" w:eastAsia="Calibri" w:hAnsi="Times New Roman" w:cs="Calibri"/>
          <w:color w:val="000000"/>
          <w:sz w:val="24"/>
          <w:szCs w:val="24"/>
          <w:u w:color="000000"/>
          <w:bdr w:val="nil"/>
          <w:lang w:val="es-ES_tradnl" w:eastAsia="lv-LV"/>
        </w:rPr>
        <w:t xml:space="preserve">ras centra </w:t>
      </w:r>
      <w:proofErr w:type="spellStart"/>
      <w:r w:rsidRPr="00C12104">
        <w:rPr>
          <w:rFonts w:ascii="Times New Roman" w:eastAsia="Calibri" w:hAnsi="Times New Roman" w:cs="Calibri"/>
          <w:color w:val="000000"/>
          <w:sz w:val="24"/>
          <w:szCs w:val="24"/>
          <w:u w:color="000000"/>
          <w:bdr w:val="nil"/>
          <w:lang w:val="es-ES_tradnl" w:eastAsia="lv-LV"/>
        </w:rPr>
        <w:t>telpu</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ikdienas</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uzkop</w:t>
      </w:r>
      <w:proofErr w:type="spellEnd"/>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it-IT" w:eastAsia="lv-LV"/>
        </w:rPr>
        <w:t xml:space="preserve">ana un </w:t>
      </w:r>
      <w:proofErr w:type="spellStart"/>
      <w:r w:rsidRPr="00C12104">
        <w:rPr>
          <w:rFonts w:ascii="Times New Roman" w:eastAsia="Calibri" w:hAnsi="Times New Roman" w:cs="Calibri"/>
          <w:color w:val="000000"/>
          <w:sz w:val="24"/>
          <w:szCs w:val="24"/>
          <w:u w:color="000000"/>
          <w:bdr w:val="nil"/>
          <w:lang w:eastAsia="lv-LV"/>
        </w:rPr>
        <w:t>ģenerāltīrīšana</w:t>
      </w:r>
      <w:proofErr w:type="spellEnd"/>
      <w:r w:rsidRPr="00C12104">
        <w:rPr>
          <w:rFonts w:ascii="Times New Roman" w:eastAsia="Calibri" w:hAnsi="Times New Roman" w:cs="Calibri"/>
          <w:color w:val="000000"/>
          <w:sz w:val="24"/>
          <w:szCs w:val="24"/>
          <w:u w:color="000000"/>
          <w:bdr w:val="nil"/>
          <w:lang w:eastAsia="lv-LV"/>
        </w:rPr>
        <w:t xml:space="preserve">, kas jāveic saskaņā ar Tehnisko specifikāciju/tehniskā piedāvājuma formu (Nolikuma 4.pielikums), Telpu ikdienas uzkopšanas pakalpojumu darba efektivitāti (Nolikuma 6.pielikums) un Līguma projektu (Nolikuma 10.pielikums). </w:t>
      </w:r>
    </w:p>
    <w:p w14:paraId="4E4B100B" w14:textId="77777777" w:rsidR="00C12104" w:rsidRPr="00C12104" w:rsidRDefault="00C12104" w:rsidP="00C12104">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CPV kods:</w:t>
      </w:r>
      <w:r w:rsidRPr="00C12104">
        <w:rPr>
          <w:rFonts w:ascii="Times New Roman" w:eastAsia="Calibri" w:hAnsi="Times New Roman" w:cs="Calibri"/>
          <w:color w:val="000000"/>
          <w:sz w:val="24"/>
          <w:szCs w:val="24"/>
          <w:u w:color="000000"/>
          <w:bdr w:val="nil"/>
          <w:lang w:eastAsia="lv-LV"/>
        </w:rPr>
        <w:tab/>
        <w:t xml:space="preserve"> 90910000-9 (Uzkopšanas pakalpojumi).</w:t>
      </w:r>
    </w:p>
    <w:p w14:paraId="30B35BE6"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2.1.2.</w:t>
      </w:r>
      <w:r w:rsidRPr="00C12104">
        <w:rPr>
          <w:rFonts w:ascii="Times New Roman" w:eastAsia="Calibri" w:hAnsi="Times New Roman" w:cs="Calibri"/>
          <w:color w:val="000000"/>
          <w:sz w:val="24"/>
          <w:szCs w:val="24"/>
          <w:u w:color="000000"/>
          <w:bdr w:val="nil"/>
          <w:lang w:eastAsia="lv-LV"/>
        </w:rPr>
        <w:tab/>
        <w:t xml:space="preserve">Pakalpojuma </w:t>
      </w:r>
      <w:proofErr w:type="spellStart"/>
      <w:r w:rsidRPr="00C12104">
        <w:rPr>
          <w:rFonts w:ascii="Times New Roman" w:eastAsia="Calibri" w:hAnsi="Times New Roman" w:cs="Calibri"/>
          <w:color w:val="000000"/>
          <w:sz w:val="24"/>
          <w:szCs w:val="24"/>
          <w:u w:color="000000"/>
          <w:bdr w:val="nil"/>
          <w:lang w:eastAsia="lv-LV"/>
        </w:rPr>
        <w:t>sniegš</w:t>
      </w:r>
      <w:proofErr w:type="spellEnd"/>
      <w:r w:rsidRPr="00C12104">
        <w:rPr>
          <w:rFonts w:ascii="Times New Roman" w:eastAsia="Calibri" w:hAnsi="Times New Roman" w:cs="Calibri"/>
          <w:color w:val="000000"/>
          <w:sz w:val="24"/>
          <w:szCs w:val="24"/>
          <w:u w:color="000000"/>
          <w:bdr w:val="nil"/>
          <w:lang w:val="pt-PT" w:eastAsia="lv-LV"/>
        </w:rPr>
        <w:t>anas vieta: Pils iela 10, Sigulda, Siguldas novads.</w:t>
      </w:r>
    </w:p>
    <w:p w14:paraId="6BD96197"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2.1.3.</w:t>
      </w:r>
      <w:r w:rsidRPr="00C12104">
        <w:rPr>
          <w:rFonts w:ascii="Times New Roman" w:eastAsia="Calibri" w:hAnsi="Times New Roman" w:cs="Calibri"/>
          <w:color w:val="000000"/>
          <w:sz w:val="24"/>
          <w:szCs w:val="24"/>
          <w:u w:color="000000"/>
          <w:bdr w:val="nil"/>
          <w:lang w:eastAsia="lv-LV"/>
        </w:rPr>
        <w:tab/>
        <w:t>Nolikumā noteiktajā kārtībā Pretendents iesniedz piedāvājumu par visu apjomu.</w:t>
      </w:r>
    </w:p>
    <w:p w14:paraId="0D81D24C"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2.1.4.</w:t>
      </w:r>
      <w:r w:rsidRPr="00C12104">
        <w:rPr>
          <w:rFonts w:ascii="Times New Roman" w:eastAsia="Calibri" w:hAnsi="Times New Roman" w:cs="Calibri"/>
          <w:color w:val="000000"/>
          <w:sz w:val="24"/>
          <w:szCs w:val="24"/>
          <w:u w:color="000000"/>
          <w:bdr w:val="nil"/>
          <w:lang w:eastAsia="lv-LV"/>
        </w:rPr>
        <w:tab/>
        <w:t xml:space="preserve">Pretendentam nav </w:t>
      </w:r>
      <w:proofErr w:type="spellStart"/>
      <w:r w:rsidRPr="00C12104">
        <w:rPr>
          <w:rFonts w:ascii="Times New Roman" w:eastAsia="Calibri" w:hAnsi="Times New Roman" w:cs="Calibri"/>
          <w:color w:val="000000"/>
          <w:sz w:val="24"/>
          <w:szCs w:val="24"/>
          <w:u w:color="000000"/>
          <w:bdr w:val="nil"/>
          <w:lang w:eastAsia="lv-LV"/>
        </w:rPr>
        <w:t>tiesī</w:t>
      </w:r>
      <w:proofErr w:type="spellEnd"/>
      <w:r w:rsidRPr="00C12104">
        <w:rPr>
          <w:rFonts w:ascii="Times New Roman" w:eastAsia="Calibri" w:hAnsi="Times New Roman" w:cs="Calibri"/>
          <w:color w:val="000000"/>
          <w:sz w:val="24"/>
          <w:szCs w:val="24"/>
          <w:u w:color="000000"/>
          <w:bdr w:val="nil"/>
          <w:lang w:val="nl-NL" w:eastAsia="lv-LV"/>
        </w:rPr>
        <w:t>bu iesniegt pied</w:t>
      </w:r>
      <w:r w:rsidRPr="00C12104">
        <w:rPr>
          <w:rFonts w:ascii="Times New Roman" w:eastAsia="Calibri" w:hAnsi="Times New Roman" w:cs="Calibri"/>
          <w:color w:val="000000"/>
          <w:sz w:val="24"/>
          <w:szCs w:val="24"/>
          <w:u w:color="000000"/>
          <w:bdr w:val="nil"/>
          <w:lang w:eastAsia="lv-LV"/>
        </w:rPr>
        <w:t>āvā</w:t>
      </w:r>
      <w:r w:rsidRPr="00C12104">
        <w:rPr>
          <w:rFonts w:ascii="Times New Roman" w:eastAsia="Calibri" w:hAnsi="Times New Roman" w:cs="Calibri"/>
          <w:color w:val="000000"/>
          <w:sz w:val="24"/>
          <w:szCs w:val="24"/>
          <w:u w:color="000000"/>
          <w:bdr w:val="nil"/>
          <w:lang w:val="pt-PT" w:eastAsia="lv-LV"/>
        </w:rPr>
        <w:t>juma variantus.</w:t>
      </w:r>
    </w:p>
    <w:p w14:paraId="486D6B93"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shd w:val="clear" w:color="auto" w:fill="FFFF00"/>
          <w:lang w:eastAsia="lv-LV"/>
        </w:rPr>
      </w:pPr>
      <w:r w:rsidRPr="00C12104">
        <w:rPr>
          <w:rFonts w:ascii="Times New Roman" w:eastAsia="Calibri" w:hAnsi="Times New Roman" w:cs="Calibri"/>
          <w:b/>
          <w:bCs/>
          <w:color w:val="000000"/>
          <w:kern w:val="32"/>
          <w:sz w:val="26"/>
          <w:szCs w:val="26"/>
          <w:u w:color="000000"/>
          <w:bdr w:val="nil"/>
          <w:lang w:eastAsia="lv-LV"/>
        </w:rPr>
        <w:t>3. Prasības un iesniedzamie dokumenti</w:t>
      </w:r>
    </w:p>
    <w:p w14:paraId="28C4C88F"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Iepirkumā </w:t>
      </w:r>
      <w:proofErr w:type="spellStart"/>
      <w:r w:rsidRPr="00C12104">
        <w:rPr>
          <w:rFonts w:ascii="Times New Roman" w:eastAsia="Calibri" w:hAnsi="Times New Roman" w:cs="Calibri"/>
          <w:color w:val="000000"/>
          <w:sz w:val="24"/>
          <w:szCs w:val="24"/>
          <w:u w:color="000000"/>
          <w:bdr w:val="nil"/>
          <w:lang w:val="es-ES_tradnl" w:eastAsia="lv-LV"/>
        </w:rPr>
        <w:t>var</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piedal</w:t>
      </w:r>
      <w:proofErr w:type="spellEnd"/>
      <w:r w:rsidRPr="00C12104">
        <w:rPr>
          <w:rFonts w:ascii="Times New Roman" w:eastAsia="Calibri" w:hAnsi="Times New Roman" w:cs="Calibri"/>
          <w:color w:val="000000"/>
          <w:sz w:val="24"/>
          <w:szCs w:val="24"/>
          <w:u w:color="000000"/>
          <w:bdr w:val="nil"/>
          <w:lang w:eastAsia="lv-LV"/>
        </w:rPr>
        <w:t>ī</w:t>
      </w:r>
      <w:r w:rsidRPr="00C12104">
        <w:rPr>
          <w:rFonts w:ascii="Times New Roman" w:eastAsia="Calibri" w:hAnsi="Times New Roman" w:cs="Calibri"/>
          <w:color w:val="000000"/>
          <w:sz w:val="24"/>
          <w:szCs w:val="24"/>
          <w:u w:color="000000"/>
          <w:bdr w:val="nil"/>
          <w:lang w:val="fr-FR" w:eastAsia="lv-LV"/>
        </w:rPr>
        <w:t xml:space="preserve">ties </w:t>
      </w:r>
      <w:proofErr w:type="spellStart"/>
      <w:r w:rsidRPr="00C12104">
        <w:rPr>
          <w:rFonts w:ascii="Times New Roman" w:eastAsia="Calibri" w:hAnsi="Times New Roman" w:cs="Calibri"/>
          <w:color w:val="000000"/>
          <w:sz w:val="24"/>
          <w:szCs w:val="24"/>
          <w:u w:color="000000"/>
          <w:bdr w:val="nil"/>
          <w:lang w:val="fr-FR" w:eastAsia="lv-LV"/>
        </w:rPr>
        <w:t>pieg</w:t>
      </w:r>
      <w:r w:rsidRPr="00C12104">
        <w:rPr>
          <w:rFonts w:ascii="Times New Roman" w:eastAsia="Calibri" w:hAnsi="Times New Roman" w:cs="Calibri"/>
          <w:color w:val="000000"/>
          <w:sz w:val="24"/>
          <w:szCs w:val="24"/>
          <w:u w:color="000000"/>
          <w:bdr w:val="nil"/>
          <w:lang w:eastAsia="lv-LV"/>
        </w:rPr>
        <w:t>ādātāji</w:t>
      </w:r>
      <w:proofErr w:type="spellEnd"/>
      <w:r w:rsidRPr="00C12104">
        <w:rPr>
          <w:rFonts w:ascii="Times New Roman" w:eastAsia="Calibri" w:hAnsi="Times New Roman" w:cs="Calibri"/>
          <w:color w:val="000000"/>
          <w:sz w:val="24"/>
          <w:szCs w:val="24"/>
          <w:u w:color="000000"/>
          <w:bdr w:val="nil"/>
          <w:lang w:eastAsia="lv-LV"/>
        </w:rPr>
        <w:t xml:space="preserve"> Publisko iepirkumu likuma 1.panta 22.punkta izpratnē, kuri ir iesnieguši Nolikuma 3.sadaļā </w:t>
      </w:r>
      <w:proofErr w:type="spellStart"/>
      <w:r w:rsidRPr="00C12104">
        <w:rPr>
          <w:rFonts w:ascii="Times New Roman" w:eastAsia="Calibri" w:hAnsi="Times New Roman" w:cs="Calibri"/>
          <w:color w:val="000000"/>
          <w:sz w:val="24"/>
          <w:szCs w:val="24"/>
          <w:u w:color="000000"/>
          <w:bdr w:val="nil"/>
          <w:lang w:eastAsia="lv-LV"/>
        </w:rPr>
        <w:t>minē</w:t>
      </w:r>
      <w:proofErr w:type="spellEnd"/>
      <w:r w:rsidRPr="00C12104">
        <w:rPr>
          <w:rFonts w:ascii="Times New Roman" w:eastAsia="Calibri" w:hAnsi="Times New Roman" w:cs="Calibri"/>
          <w:color w:val="000000"/>
          <w:sz w:val="24"/>
          <w:szCs w:val="24"/>
          <w:u w:color="000000"/>
          <w:bdr w:val="nil"/>
          <w:lang w:val="pt-PT" w:eastAsia="lv-LV"/>
        </w:rPr>
        <w:t>tos dokumentus. Piedal</w:t>
      </w:r>
      <w:proofErr w:type="spellStart"/>
      <w:r w:rsidRPr="00C12104">
        <w:rPr>
          <w:rFonts w:ascii="Times New Roman" w:eastAsia="Calibri" w:hAnsi="Times New Roman" w:cs="Calibri"/>
          <w:color w:val="000000"/>
          <w:sz w:val="24"/>
          <w:szCs w:val="24"/>
          <w:u w:color="000000"/>
          <w:bdr w:val="nil"/>
          <w:lang w:eastAsia="lv-LV"/>
        </w:rPr>
        <w:t>īšanā</w:t>
      </w:r>
      <w:proofErr w:type="spellEnd"/>
      <w:r w:rsidRPr="00C12104">
        <w:rPr>
          <w:rFonts w:ascii="Times New Roman" w:eastAsia="Calibri" w:hAnsi="Times New Roman" w:cs="Calibri"/>
          <w:color w:val="000000"/>
          <w:sz w:val="24"/>
          <w:szCs w:val="24"/>
          <w:u w:color="000000"/>
          <w:bdr w:val="nil"/>
          <w:lang w:val="nl-NL" w:eastAsia="lv-LV"/>
        </w:rPr>
        <w:t>s iepirkum</w:t>
      </w:r>
      <w:r w:rsidRPr="00C12104">
        <w:rPr>
          <w:rFonts w:ascii="Times New Roman" w:eastAsia="Calibri" w:hAnsi="Times New Roman" w:cs="Calibri"/>
          <w:color w:val="000000"/>
          <w:sz w:val="24"/>
          <w:szCs w:val="24"/>
          <w:u w:color="000000"/>
          <w:bdr w:val="nil"/>
          <w:lang w:eastAsia="lv-LV"/>
        </w:rPr>
        <w:t xml:space="preserve">ā </w:t>
      </w:r>
      <w:r w:rsidRPr="00C12104">
        <w:rPr>
          <w:rFonts w:ascii="Times New Roman" w:eastAsia="Calibri" w:hAnsi="Times New Roman" w:cs="Calibri"/>
          <w:color w:val="000000"/>
          <w:sz w:val="24"/>
          <w:szCs w:val="24"/>
          <w:u w:color="000000"/>
          <w:bdr w:val="nil"/>
          <w:lang w:val="pt-PT" w:eastAsia="lv-LV"/>
        </w:rPr>
        <w:t>ir Pretendenta br</w:t>
      </w:r>
      <w:proofErr w:type="spellStart"/>
      <w:r w:rsidRPr="00C12104">
        <w:rPr>
          <w:rFonts w:ascii="Times New Roman" w:eastAsia="Calibri" w:hAnsi="Times New Roman" w:cs="Calibri"/>
          <w:color w:val="000000"/>
          <w:sz w:val="24"/>
          <w:szCs w:val="24"/>
          <w:u w:color="000000"/>
          <w:bdr w:val="nil"/>
          <w:lang w:eastAsia="lv-LV"/>
        </w:rPr>
        <w:t>īvas</w:t>
      </w:r>
      <w:proofErr w:type="spellEnd"/>
      <w:r w:rsidRPr="00C12104">
        <w:rPr>
          <w:rFonts w:ascii="Times New Roman" w:eastAsia="Calibri" w:hAnsi="Times New Roman" w:cs="Calibri"/>
          <w:color w:val="000000"/>
          <w:sz w:val="24"/>
          <w:szCs w:val="24"/>
          <w:u w:color="000000"/>
          <w:bdr w:val="nil"/>
          <w:lang w:eastAsia="lv-LV"/>
        </w:rPr>
        <w:t xml:space="preserve"> gribas izpausme. Iepirkuma noteikumi visiem Pretendentiem ir vienādi.</w:t>
      </w:r>
    </w:p>
    <w:p w14:paraId="204EEDD8" w14:textId="77777777" w:rsidR="00C12104" w:rsidRPr="00C12104" w:rsidRDefault="00C12104" w:rsidP="00C12104">
      <w:pPr>
        <w:keepNext/>
        <w:pBdr>
          <w:top w:val="nil"/>
          <w:left w:val="nil"/>
          <w:bottom w:val="nil"/>
          <w:right w:val="nil"/>
          <w:between w:val="nil"/>
          <w:bar w:val="nil"/>
        </w:pBdr>
        <w:suppressAutoHyphens/>
        <w:spacing w:after="0" w:line="240" w:lineRule="auto"/>
        <w:ind w:left="360"/>
        <w:rPr>
          <w:rFonts w:ascii="Times New Roman" w:eastAsia="Times New Roman" w:hAnsi="Times New Roman" w:cs="Times New Roman"/>
          <w:b/>
          <w:bCs/>
          <w:caps/>
          <w:color w:val="000000"/>
          <w:sz w:val="24"/>
          <w:szCs w:val="24"/>
          <w:u w:color="000000"/>
          <w:bdr w:val="nil"/>
          <w:shd w:val="clear" w:color="auto" w:fill="FFFF00"/>
          <w:lang w:eastAsia="lv-LV"/>
        </w:rPr>
      </w:pP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5"/>
        <w:gridCol w:w="5244"/>
      </w:tblGrid>
      <w:tr w:rsidR="00C12104" w:rsidRPr="00C12104" w14:paraId="68CB9545"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673" w:type="dxa"/>
              <w:bottom w:w="80" w:type="dxa"/>
              <w:right w:w="80" w:type="dxa"/>
            </w:tcMar>
          </w:tcPr>
          <w:p w14:paraId="0F072D6C" w14:textId="77777777" w:rsidR="00C12104" w:rsidRPr="00C12104" w:rsidRDefault="00C12104" w:rsidP="00BC31E2">
            <w:pPr>
              <w:widowControl w:val="0"/>
              <w:pBdr>
                <w:top w:val="nil"/>
                <w:left w:val="nil"/>
                <w:bottom w:val="nil"/>
                <w:right w:val="nil"/>
                <w:between w:val="nil"/>
                <w:bar w:val="nil"/>
              </w:pBdr>
              <w:tabs>
                <w:tab w:val="left" w:pos="829"/>
              </w:tabs>
              <w:spacing w:after="0" w:line="240" w:lineRule="auto"/>
              <w:ind w:left="1593"/>
              <w:jc w:val="both"/>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eastAsia="lv-LV"/>
              </w:rPr>
              <w:t>Prasības</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663352"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proofErr w:type="spellStart"/>
            <w:r w:rsidRPr="00C12104">
              <w:rPr>
                <w:rFonts w:ascii="Times New Roman" w:eastAsia="Calibri" w:hAnsi="Times New Roman" w:cs="Calibri"/>
                <w:b/>
                <w:bCs/>
                <w:color w:val="000000"/>
                <w:sz w:val="24"/>
                <w:szCs w:val="24"/>
                <w:u w:color="000000"/>
                <w:bdr w:val="nil"/>
                <w:lang w:eastAsia="lv-LV"/>
              </w:rPr>
              <w:t>Atbilstī</w:t>
            </w:r>
            <w:r w:rsidRPr="00C12104">
              <w:rPr>
                <w:rFonts w:ascii="Times New Roman" w:eastAsia="Calibri" w:hAnsi="Times New Roman" w:cs="Calibri"/>
                <w:b/>
                <w:bCs/>
                <w:color w:val="000000"/>
                <w:sz w:val="24"/>
                <w:szCs w:val="24"/>
                <w:u w:color="000000"/>
                <w:bdr w:val="nil"/>
                <w:lang w:val="es-ES_tradnl" w:eastAsia="lv-LV"/>
              </w:rPr>
              <w:t>bas</w:t>
            </w:r>
            <w:proofErr w:type="spellEnd"/>
            <w:r w:rsidRPr="00C12104">
              <w:rPr>
                <w:rFonts w:ascii="Times New Roman" w:eastAsia="Calibri" w:hAnsi="Times New Roman" w:cs="Calibri"/>
                <w:b/>
                <w:bCs/>
                <w:color w:val="000000"/>
                <w:sz w:val="24"/>
                <w:szCs w:val="24"/>
                <w:u w:color="000000"/>
                <w:bdr w:val="nil"/>
                <w:lang w:val="es-ES_tradnl" w:eastAsia="lv-LV"/>
              </w:rPr>
              <w:t xml:space="preserve"> p</w:t>
            </w:r>
            <w:proofErr w:type="spellStart"/>
            <w:r w:rsidRPr="00C12104">
              <w:rPr>
                <w:rFonts w:ascii="Times New Roman" w:eastAsia="Calibri" w:hAnsi="Times New Roman" w:cs="Calibri"/>
                <w:b/>
                <w:bCs/>
                <w:color w:val="000000"/>
                <w:sz w:val="24"/>
                <w:szCs w:val="24"/>
                <w:u w:color="000000"/>
                <w:bdr w:val="nil"/>
                <w:lang w:eastAsia="lv-LV"/>
              </w:rPr>
              <w:t>ārbaude</w:t>
            </w:r>
            <w:proofErr w:type="spellEnd"/>
            <w:r w:rsidRPr="00C12104">
              <w:rPr>
                <w:rFonts w:ascii="Times New Roman" w:eastAsia="Calibri" w:hAnsi="Times New Roman" w:cs="Calibri"/>
                <w:b/>
                <w:bCs/>
                <w:color w:val="000000"/>
                <w:sz w:val="24"/>
                <w:szCs w:val="24"/>
                <w:u w:color="000000"/>
                <w:bdr w:val="nil"/>
                <w:lang w:eastAsia="lv-LV"/>
              </w:rPr>
              <w:t>, iesniedzamie dokumenti</w:t>
            </w:r>
          </w:p>
        </w:tc>
      </w:tr>
      <w:tr w:rsidR="00C12104" w:rsidRPr="00C12104" w14:paraId="29717F72" w14:textId="77777777" w:rsidTr="00BC31E2">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2A7904" w14:textId="77777777" w:rsidR="00C12104" w:rsidRPr="00C12104" w:rsidRDefault="00C12104" w:rsidP="00BC31E2">
            <w:pPr>
              <w:widowControl w:val="0"/>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val="nl-NL" w:eastAsia="lv-LV"/>
              </w:rPr>
              <w:t>Pieteikums dal</w:t>
            </w:r>
            <w:r w:rsidRPr="00C12104">
              <w:rPr>
                <w:rFonts w:ascii="Times New Roman" w:eastAsia="Calibri" w:hAnsi="Times New Roman" w:cs="Calibri"/>
                <w:b/>
                <w:bCs/>
                <w:color w:val="000000"/>
                <w:sz w:val="24"/>
                <w:szCs w:val="24"/>
                <w:u w:color="000000"/>
                <w:bdr w:val="nil"/>
                <w:lang w:eastAsia="lv-LV"/>
              </w:rPr>
              <w:t>ī</w:t>
            </w:r>
            <w:r w:rsidRPr="00C12104">
              <w:rPr>
                <w:rFonts w:ascii="Times New Roman" w:eastAsia="Calibri" w:hAnsi="Times New Roman" w:cs="Calibri"/>
                <w:b/>
                <w:bCs/>
                <w:color w:val="000000"/>
                <w:sz w:val="24"/>
                <w:szCs w:val="24"/>
                <w:u w:color="000000"/>
                <w:bdr w:val="nil"/>
                <w:lang w:val="it-IT" w:eastAsia="lv-LV"/>
              </w:rPr>
              <w:t>bai iepirkum</w:t>
            </w:r>
            <w:r w:rsidRPr="00C12104">
              <w:rPr>
                <w:rFonts w:ascii="Times New Roman" w:eastAsia="Calibri" w:hAnsi="Times New Roman" w:cs="Calibri"/>
                <w:b/>
                <w:bCs/>
                <w:color w:val="000000"/>
                <w:sz w:val="24"/>
                <w:szCs w:val="24"/>
                <w:u w:color="000000"/>
                <w:bdr w:val="nil"/>
                <w:lang w:eastAsia="lv-LV"/>
              </w:rPr>
              <w:t>ā</w:t>
            </w:r>
          </w:p>
        </w:tc>
      </w:tr>
      <w:tr w:rsidR="00C12104" w:rsidRPr="00C12104" w14:paraId="58CBD0D3"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0EF6" w14:textId="77777777" w:rsidR="00C12104" w:rsidRPr="00C12104" w:rsidRDefault="00C12104" w:rsidP="00BC31E2">
            <w:pPr>
              <w:widowControl w:val="0"/>
              <w:pBdr>
                <w:top w:val="nil"/>
                <w:left w:val="nil"/>
                <w:bottom w:val="nil"/>
                <w:right w:val="nil"/>
                <w:between w:val="nil"/>
                <w:bar w:val="nil"/>
              </w:pBdr>
              <w:tabs>
                <w:tab w:val="left" w:pos="829"/>
              </w:tabs>
              <w:spacing w:before="120"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3.1. Pretendents piesakās dalībai iepirkumā, iesniedzot pieteikumu un informāciju par sevi.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19EF9"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3.1.1. Pieteikums dalībai iepirkumā, ko sagatavo atbilstoši pievienotajai formai (Nolikuma 1.pielikums). </w:t>
            </w:r>
          </w:p>
          <w:p w14:paraId="33CCABB9"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4DE4ACF3"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3.1.3. Pilnvara vai cits dokuments, kas ļauj piedāvājumu parakstījušai personai uzņemties saistības pretendenta vārdā.</w:t>
            </w:r>
          </w:p>
        </w:tc>
      </w:tr>
      <w:tr w:rsidR="00C12104" w:rsidRPr="00C12104" w14:paraId="765CC80B" w14:textId="77777777" w:rsidTr="00BC31E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1713BC" w14:textId="77777777" w:rsidR="00C12104" w:rsidRPr="00C12104" w:rsidRDefault="00C12104" w:rsidP="00BC31E2">
            <w:pPr>
              <w:widowControl w:val="0"/>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val="pt-PT" w:eastAsia="lv-LV"/>
              </w:rPr>
              <w:t>Atlases dokumenti</w:t>
            </w:r>
          </w:p>
        </w:tc>
      </w:tr>
      <w:tr w:rsidR="00C12104" w:rsidRPr="00C12104" w14:paraId="577D29DE"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4967" w14:textId="77777777" w:rsidR="00C12104" w:rsidRPr="00C12104" w:rsidRDefault="00C12104" w:rsidP="00BC31E2">
            <w:pPr>
              <w:widowControl w:val="0"/>
              <w:pBdr>
                <w:top w:val="nil"/>
                <w:left w:val="nil"/>
                <w:bottom w:val="nil"/>
                <w:right w:val="nil"/>
                <w:between w:val="nil"/>
                <w:bar w:val="nil"/>
              </w:pBdr>
              <w:spacing w:before="120" w:after="120"/>
              <w:jc w:val="both"/>
              <w:rPr>
                <w:rFonts w:ascii="Times New Roman" w:eastAsia="Calibri" w:hAnsi="Times New Roman" w:cs="Times New Roman"/>
                <w:color w:val="000000"/>
                <w:u w:color="000000"/>
                <w:bdr w:val="nil"/>
                <w:lang w:eastAsia="lv-LV"/>
              </w:rPr>
            </w:pPr>
            <w:r w:rsidRPr="00C12104">
              <w:rPr>
                <w:rFonts w:ascii="Times New Roman" w:eastAsia="Cambria" w:hAnsi="Times New Roman" w:cs="Times New Roman"/>
                <w:color w:val="000000"/>
                <w:sz w:val="24"/>
                <w:szCs w:val="24"/>
                <w:u w:color="000000"/>
                <w:bdr w:val="nil"/>
                <w:lang w:eastAsia="lv-LV"/>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D48D"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 xml:space="preserve">3.2.1. Par reģistrācijas faktu Pasūtītāja Iepirkuma komisija pārliecināsies Uzņēmumu reģistra tīmekļa vietnē </w:t>
            </w:r>
            <w:hyperlink r:id="rId13" w:history="1">
              <w:r w:rsidRPr="00C12104">
                <w:rPr>
                  <w:rFonts w:ascii="Times New Roman" w:eastAsia="Calibri" w:hAnsi="Times New Roman" w:cs="Times New Roman"/>
                  <w:color w:val="000000"/>
                  <w:sz w:val="24"/>
                  <w:szCs w:val="24"/>
                  <w:u w:val="single" w:color="000000"/>
                  <w:bdr w:val="nil"/>
                  <w:lang w:eastAsia="lv-LV"/>
                </w:rPr>
                <w:t>www.ur.gov.lv</w:t>
              </w:r>
            </w:hyperlink>
            <w:r w:rsidRPr="00C12104">
              <w:rPr>
                <w:rFonts w:ascii="Times New Roman" w:eastAsia="Calibri" w:hAnsi="Times New Roman" w:cs="Times New Roman"/>
                <w:color w:val="000000"/>
                <w:sz w:val="24"/>
                <w:szCs w:val="24"/>
                <w:u w:color="000000"/>
                <w:bdr w:val="nil"/>
                <w:lang w:eastAsia="lv-LV"/>
              </w:rPr>
              <w:t>.</w:t>
            </w:r>
          </w:p>
          <w:p w14:paraId="768E00C8"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3.2.2. Ja Pretendents ir reģistrēts ārvalstīs, tam ir jāiesniedz komercreģistra vai līdzvērtīgas komercdarbību reģistrējošas iestādes ārvalstīs izdotas reģistrācijas apliecības kopija.</w:t>
            </w:r>
          </w:p>
          <w:p w14:paraId="40C0F783" w14:textId="77777777" w:rsidR="00C12104" w:rsidRPr="00C12104" w:rsidRDefault="00C12104" w:rsidP="00BC31E2">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3.2.3. Ja par iepirkuma uzvarētāju tiks atzīta piegādātāju apvienība, tās pienākums 10 (desmit) dienu laikā skaitot no dienas, kad Pasūtītājs būs tiesīgs slēgt iepirkuma līgumu:</w:t>
            </w:r>
          </w:p>
          <w:p w14:paraId="45E423FF" w14:textId="77777777" w:rsidR="00C12104" w:rsidRPr="00C12104" w:rsidRDefault="00C12104" w:rsidP="00BC31E2">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5C45CB72" w14:textId="77777777" w:rsidR="00C12104" w:rsidRPr="00C12104" w:rsidRDefault="00C12104" w:rsidP="00BC31E2">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vai</w:t>
            </w:r>
          </w:p>
          <w:p w14:paraId="7C9ABE22" w14:textId="77777777" w:rsidR="00C12104" w:rsidRPr="00C12104" w:rsidRDefault="00C12104" w:rsidP="00BC31E2">
            <w:pPr>
              <w:widowControl w:val="0"/>
              <w:pBdr>
                <w:top w:val="nil"/>
                <w:left w:val="nil"/>
                <w:bottom w:val="nil"/>
                <w:right w:val="nil"/>
                <w:between w:val="nil"/>
                <w:bar w:val="nil"/>
              </w:pBdr>
              <w:tabs>
                <w:tab w:val="left" w:pos="829"/>
              </w:tabs>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3.2.3.2. noslēgt sabiedrības līgumu, vienojoties par apvienības dalībnieku atbildības sadalījumu un attiecīgo dokumentu normatīvajos aktos noteiktajā kārtībā apliecinātas kopijas iesniedz Pasūtītājam.</w:t>
            </w:r>
          </w:p>
        </w:tc>
      </w:tr>
      <w:tr w:rsidR="00C12104" w:rsidRPr="00C12104" w14:paraId="2F458002"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E0" w14:textId="77777777" w:rsidR="00C12104" w:rsidRPr="00C12104" w:rsidRDefault="00C12104" w:rsidP="00BC31E2">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3.3. Pretendents var balstīties uz citu personu saimnieciskajām un finansiālajām iespējām, ja tas ir nepieciešams konkrētā iepirkuma līguma izpildei, neatkarīgi no savstarpējo attiecību tiesiskā rakstura.</w:t>
            </w:r>
          </w:p>
          <w:p w14:paraId="0420959A" w14:textId="77777777" w:rsidR="00C12104" w:rsidRPr="00C12104" w:rsidRDefault="00C12104" w:rsidP="00BC31E2">
            <w:pPr>
              <w:widowControl w:val="0"/>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val="single" w:color="000000"/>
                <w:bdr w:val="nil"/>
                <w:lang w:eastAsia="lv-LV"/>
              </w:rPr>
              <w:t>Šajā gadījumā Pretendents un persona, uz kuras saimnieciskajām un finansiālajām iespējām tas balstās, ir solidāri atbildīgi par iepirkuma līguma izpildi</w:t>
            </w:r>
            <w:r w:rsidRPr="00C12104">
              <w:rPr>
                <w:rFonts w:ascii="Times New Roman" w:eastAsia="Calibri" w:hAnsi="Times New Roman" w:cs="Calibri"/>
                <w:color w:val="000000"/>
                <w:sz w:val="24"/>
                <w:szCs w:val="24"/>
                <w:u w:color="000000"/>
                <w:bdr w:val="nil"/>
                <w:lang w:eastAsia="lv-LV"/>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7E6EB"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3.3.1. Pretendents pierāda Pasūtītāja Iepirkuma komisijai, ka tā rīcībā būs nepieciešamie resursi, iesniedzot šo personu apliecinājumu vai vienošanos par sadarbību konkrētā līguma izpildē.</w:t>
            </w:r>
          </w:p>
          <w:p w14:paraId="3D02CB7E"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C12104" w:rsidRPr="00C12104" w14:paraId="45E6FA9B"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A166" w14:textId="77777777" w:rsidR="00C12104" w:rsidRPr="00C12104" w:rsidRDefault="00C12104" w:rsidP="00BC31E2">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3.4. Pretendents var balstīties uz citu personu tehniskajām un profesionālajām iespējām, ja tas ir nepieciešams konkrētā iepirkuma līguma izpildei, neatkarīgi no savstarpējo attiecību tiesiskā rakstura.</w:t>
            </w:r>
          </w:p>
          <w:p w14:paraId="4ED88345" w14:textId="77777777" w:rsidR="00C12104" w:rsidRPr="00C12104" w:rsidRDefault="00C12104" w:rsidP="00BC31E2">
            <w:pPr>
              <w:widowControl w:val="0"/>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val="single" w:color="000000"/>
                <w:bdr w:val="nil"/>
                <w:lang w:eastAsia="lv-LV"/>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C12104">
              <w:rPr>
                <w:rFonts w:ascii="Times New Roman" w:eastAsia="Calibri" w:hAnsi="Times New Roman" w:cs="Calibri"/>
                <w:color w:val="000000"/>
                <w:sz w:val="24"/>
                <w:szCs w:val="24"/>
                <w:u w:color="000000"/>
                <w:bdr w:val="nil"/>
                <w:lang w:eastAsia="lv-LV"/>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D744"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3.4.1. Pretendents </w:t>
            </w:r>
            <w:proofErr w:type="spellStart"/>
            <w:r w:rsidRPr="00C12104">
              <w:rPr>
                <w:rFonts w:ascii="Times New Roman" w:eastAsia="Calibri" w:hAnsi="Times New Roman" w:cs="Calibri"/>
                <w:color w:val="000000"/>
                <w:sz w:val="24"/>
                <w:szCs w:val="24"/>
                <w:u w:color="000000"/>
                <w:bdr w:val="nil"/>
                <w:lang w:eastAsia="lv-LV"/>
              </w:rPr>
              <w:t>pierā</w:t>
            </w:r>
            <w:proofErr w:type="spellEnd"/>
            <w:r w:rsidRPr="00C12104">
              <w:rPr>
                <w:rFonts w:ascii="Times New Roman" w:eastAsia="Calibri" w:hAnsi="Times New Roman" w:cs="Calibri"/>
                <w:color w:val="000000"/>
                <w:sz w:val="24"/>
                <w:szCs w:val="24"/>
                <w:u w:color="000000"/>
                <w:bdr w:val="nil"/>
                <w:lang w:val="pt-PT" w:eastAsia="lv-LV"/>
              </w:rPr>
              <w:t>da Pas</w:t>
            </w:r>
            <w:proofErr w:type="spellStart"/>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Iepirkuma komisijai, ka tā rīcībā būs nepieciešamie resursi, iesniedzot šo personu apliecinājumu vai vienošanos par nepieciešamo resursu nodošanu Pretendenta rīcībā.</w:t>
            </w:r>
          </w:p>
          <w:p w14:paraId="63BF2670"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eastAsia="lv-LV"/>
              </w:rPr>
            </w:pPr>
          </w:p>
          <w:p w14:paraId="3732959E"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eastAsia="lv-LV"/>
              </w:rPr>
            </w:pPr>
          </w:p>
          <w:p w14:paraId="2AA29CB3"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4"/>
                <w:szCs w:val="24"/>
                <w:u w:color="000000"/>
                <w:bdr w:val="nil"/>
                <w:lang w:eastAsia="lv-LV"/>
              </w:rPr>
            </w:pPr>
          </w:p>
          <w:p w14:paraId="3B6251C0"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p>
        </w:tc>
      </w:tr>
      <w:tr w:rsidR="00C12104" w:rsidRPr="00C12104" w14:paraId="05ED7BB2"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8ED91" w14:textId="77777777" w:rsidR="00C12104" w:rsidRPr="00C12104" w:rsidRDefault="00C12104" w:rsidP="00BC31E2">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pt-PT" w:eastAsia="lv-LV"/>
              </w:rPr>
              <w:t xml:space="preserve">3.5. </w:t>
            </w:r>
            <w:r w:rsidRPr="00C12104">
              <w:rPr>
                <w:rFonts w:ascii="Times New Roman" w:eastAsia="Calibri" w:hAnsi="Times New Roman" w:cs="Calibri"/>
                <w:color w:val="000000"/>
                <w:sz w:val="24"/>
                <w:szCs w:val="24"/>
                <w:u w:color="000000"/>
                <w:bdr w:val="nil"/>
                <w:lang w:eastAsia="lv-LV"/>
              </w:rPr>
              <w:t>Pretendenta gada finanšu apgrozījums, par iepriekšējiem trīs pārskata gadiem ne mazāk kā 80</w:t>
            </w:r>
            <w:r w:rsidRPr="00C12104">
              <w:rPr>
                <w:rFonts w:ascii="Times New Roman" w:eastAsia="Calibri" w:hAnsi="Times New Roman" w:cs="Calibri"/>
                <w:color w:val="FF0000"/>
                <w:sz w:val="24"/>
                <w:szCs w:val="24"/>
                <w:u w:color="FF0000"/>
                <w:bdr w:val="nil"/>
                <w:lang w:eastAsia="lv-LV"/>
              </w:rPr>
              <w:t> </w:t>
            </w:r>
            <w:r w:rsidRPr="00C12104">
              <w:rPr>
                <w:rFonts w:ascii="Times New Roman" w:eastAsia="Calibri" w:hAnsi="Times New Roman" w:cs="Calibri"/>
                <w:color w:val="000000"/>
                <w:sz w:val="24"/>
                <w:szCs w:val="24"/>
                <w:u w:color="000000"/>
                <w:bdr w:val="nil"/>
                <w:lang w:eastAsia="lv-LV"/>
              </w:rPr>
              <w:t xml:space="preserve">000,00 </w:t>
            </w:r>
            <w:proofErr w:type="spellStart"/>
            <w:r w:rsidRPr="00C12104">
              <w:rPr>
                <w:rFonts w:ascii="Times New Roman" w:eastAsia="Calibri" w:hAnsi="Times New Roman" w:cs="Calibri"/>
                <w:color w:val="000000"/>
                <w:sz w:val="24"/>
                <w:szCs w:val="24"/>
                <w:u w:color="000000"/>
                <w:bdr w:val="nil"/>
                <w:lang w:eastAsia="lv-LV"/>
              </w:rPr>
              <w:t>euro</w:t>
            </w:r>
            <w:proofErr w:type="spellEnd"/>
            <w:r w:rsidRPr="00C12104">
              <w:rPr>
                <w:rFonts w:ascii="Times New Roman" w:eastAsia="Calibri" w:hAnsi="Times New Roman" w:cs="Calibri"/>
                <w:color w:val="000000"/>
                <w:sz w:val="24"/>
                <w:szCs w:val="24"/>
                <w:u w:color="000000"/>
                <w:bdr w:val="nil"/>
                <w:lang w:eastAsia="lv-LV"/>
              </w:rPr>
              <w:t>.</w:t>
            </w:r>
          </w:p>
          <w:p w14:paraId="422EA4AC" w14:textId="77777777" w:rsidR="00C12104" w:rsidRPr="00C12104" w:rsidRDefault="00C12104" w:rsidP="00BC31E2">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Pretendenti, kas dibināti vēlāk, apliecina, ka katra gada finanšu apgrozījums nostrādātajā periodā nav mazāk kā 80 000,00</w:t>
            </w:r>
            <w:r w:rsidRPr="00C12104">
              <w:rPr>
                <w:rFonts w:ascii="Times New Roman" w:eastAsia="Calibri" w:hAnsi="Times New Roman" w:cs="Calibri"/>
                <w:color w:val="FF0000"/>
                <w:sz w:val="24"/>
                <w:szCs w:val="24"/>
                <w:u w:color="FF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euro</w:t>
            </w:r>
            <w:proofErr w:type="spellEnd"/>
            <w:r w:rsidRPr="00C12104">
              <w:rPr>
                <w:rFonts w:ascii="Times New Roman" w:eastAsia="Calibri" w:hAnsi="Times New Roman" w:cs="Calibri"/>
                <w:color w:val="000000"/>
                <w:sz w:val="24"/>
                <w:szCs w:val="24"/>
                <w:u w:color="000000"/>
                <w:bdr w:val="nil"/>
                <w:lang w:eastAsia="lv-LV"/>
              </w:rPr>
              <w:t xml:space="preserve">. </w:t>
            </w:r>
          </w:p>
          <w:p w14:paraId="127041E3" w14:textId="77777777" w:rsidR="00C12104" w:rsidRPr="00C12104" w:rsidRDefault="00C12104" w:rsidP="00BC31E2">
            <w:pPr>
              <w:widowControl w:val="0"/>
              <w:pBdr>
                <w:top w:val="nil"/>
                <w:left w:val="nil"/>
                <w:bottom w:val="nil"/>
                <w:right w:val="nil"/>
                <w:between w:val="nil"/>
                <w:bar w:val="nil"/>
              </w:pBdr>
              <w:spacing w:before="120" w:after="120"/>
              <w:jc w:val="both"/>
              <w:rPr>
                <w:rFonts w:ascii="Times New Roman" w:eastAsia="Times New Roman" w:hAnsi="Times New Roman" w:cs="Times New Roman"/>
                <w:i/>
                <w:iCs/>
                <w:color w:val="FF0000"/>
                <w:sz w:val="24"/>
                <w:szCs w:val="24"/>
                <w:u w:color="FF0000"/>
                <w:bdr w:val="nil"/>
                <w:lang w:eastAsia="lv-LV"/>
              </w:rPr>
            </w:pPr>
            <w:r w:rsidRPr="00C12104">
              <w:rPr>
                <w:rFonts w:ascii="Times New Roman" w:eastAsia="Calibri" w:hAnsi="Times New Roman" w:cs="Calibri"/>
                <w:color w:val="000000"/>
                <w:sz w:val="24"/>
                <w:szCs w:val="24"/>
                <w:u w:color="000000"/>
                <w:bdr w:val="nil"/>
                <w:lang w:eastAsia="lv-LV"/>
              </w:rPr>
              <w:t>Ja Pretendents ir personu apvienība, tās saimnieciskais un finansiālais stāvoklis ir atbilstošs konkrētā līguma izpildei,</w:t>
            </w:r>
            <w:r w:rsidRPr="00C12104">
              <w:rPr>
                <w:rFonts w:ascii="Times New Roman" w:eastAsia="Calibri" w:hAnsi="Times New Roman" w:cs="Calibri"/>
                <w:color w:val="00B050"/>
                <w:sz w:val="24"/>
                <w:szCs w:val="24"/>
                <w:u w:color="00B050"/>
                <w:bdr w:val="nil"/>
                <w:lang w:eastAsia="lv-LV"/>
              </w:rPr>
              <w:t xml:space="preserve"> </w:t>
            </w:r>
            <w:r w:rsidRPr="00C12104">
              <w:rPr>
                <w:rFonts w:ascii="Times New Roman" w:eastAsia="Calibri" w:hAnsi="Times New Roman" w:cs="Calibri"/>
                <w:color w:val="000000"/>
                <w:sz w:val="24"/>
                <w:szCs w:val="24"/>
                <w:u w:color="000000"/>
                <w:bdr w:val="nil"/>
                <w:lang w:eastAsia="lv-LV"/>
              </w:rPr>
              <w:t>ja kopā visu personu apvienībā iesaistīto dalībnieku finanšu apgrozījums katrā no iepriekšējiem trīs pārskata gadiem ir ne mazāk kā 80</w:t>
            </w:r>
            <w:r w:rsidRPr="00C12104">
              <w:rPr>
                <w:rFonts w:ascii="Times New Roman" w:eastAsia="Calibri" w:hAnsi="Times New Roman" w:cs="Calibri"/>
                <w:color w:val="FF0000"/>
                <w:sz w:val="24"/>
                <w:szCs w:val="24"/>
                <w:u w:color="FF0000"/>
                <w:bdr w:val="nil"/>
                <w:lang w:eastAsia="lv-LV"/>
              </w:rPr>
              <w:t> </w:t>
            </w:r>
            <w:r w:rsidRPr="00C12104">
              <w:rPr>
                <w:rFonts w:ascii="Times New Roman" w:eastAsia="Calibri" w:hAnsi="Times New Roman" w:cs="Calibri"/>
                <w:color w:val="000000"/>
                <w:sz w:val="24"/>
                <w:szCs w:val="24"/>
                <w:u w:color="000000"/>
                <w:bdr w:val="nil"/>
                <w:lang w:eastAsia="lv-LV"/>
              </w:rPr>
              <w:t xml:space="preserve">000,00 </w:t>
            </w:r>
            <w:proofErr w:type="spellStart"/>
            <w:r w:rsidRPr="00C12104">
              <w:rPr>
                <w:rFonts w:ascii="Times New Roman" w:eastAsia="Calibri" w:hAnsi="Times New Roman" w:cs="Calibri"/>
                <w:color w:val="000000"/>
                <w:sz w:val="24"/>
                <w:szCs w:val="24"/>
                <w:u w:color="000000"/>
                <w:bdr w:val="nil"/>
                <w:lang w:eastAsia="lv-LV"/>
              </w:rPr>
              <w:t>euro</w:t>
            </w:r>
            <w:proofErr w:type="spellEnd"/>
            <w:r w:rsidRPr="00C12104">
              <w:rPr>
                <w:rFonts w:ascii="Times New Roman" w:eastAsia="Calibri" w:hAnsi="Times New Roman" w:cs="Calibri"/>
                <w:color w:val="000000"/>
                <w:sz w:val="24"/>
                <w:szCs w:val="24"/>
                <w:u w:color="000000"/>
                <w:bdr w:val="nil"/>
                <w:lang w:eastAsia="lv-LV"/>
              </w:rPr>
              <w:t>.</w:t>
            </w:r>
            <w:r w:rsidRPr="00C12104">
              <w:rPr>
                <w:rFonts w:ascii="Times New Roman" w:eastAsia="Calibri" w:hAnsi="Times New Roman" w:cs="Calibri"/>
                <w:i/>
                <w:iCs/>
                <w:color w:val="000000"/>
                <w:sz w:val="24"/>
                <w:szCs w:val="24"/>
                <w:u w:color="000000"/>
                <w:bdr w:val="nil"/>
                <w:lang w:eastAsia="lv-LV"/>
              </w:rPr>
              <w:t xml:space="preserve"> </w:t>
            </w:r>
          </w:p>
          <w:p w14:paraId="779C6E6A" w14:textId="77777777" w:rsidR="00C12104" w:rsidRPr="00C12104" w:rsidRDefault="00C12104" w:rsidP="00BC31E2">
            <w:pPr>
              <w:widowControl w:val="0"/>
              <w:pBdr>
                <w:top w:val="nil"/>
                <w:left w:val="nil"/>
                <w:bottom w:val="nil"/>
                <w:right w:val="nil"/>
                <w:between w:val="nil"/>
                <w:bar w:val="nil"/>
              </w:pBdr>
              <w:spacing w:before="120" w:after="120"/>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Ja Pretendents ir reģistrēts ārvalstī, lai apliecinātu atbilstību 3.5. punktā noteiktajām prasībām, Pretendentam ir tiesības iesniegt līdzvērtīgus dokumentus atbilstoši to reģistrācijas valsts normatīvajam regulējumam.</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99" w:type="dxa"/>
              <w:bottom w:w="80" w:type="dxa"/>
              <w:right w:w="80" w:type="dxa"/>
            </w:tcMar>
          </w:tcPr>
          <w:p w14:paraId="4744C740" w14:textId="77777777" w:rsidR="00C12104" w:rsidRPr="00C12104" w:rsidRDefault="00C12104" w:rsidP="00BC31E2">
            <w:pPr>
              <w:widowControl w:val="0"/>
              <w:pBdr>
                <w:top w:val="nil"/>
                <w:left w:val="nil"/>
                <w:bottom w:val="nil"/>
                <w:right w:val="nil"/>
                <w:between w:val="nil"/>
                <w:bar w:val="nil"/>
              </w:pBdr>
              <w:spacing w:before="120" w:after="0" w:line="240" w:lineRule="auto"/>
              <w:ind w:left="19" w:hanging="1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3.5.1. Pretendenta apliecinājums par Pretendenta gada finanšu apgrozījumu par iepriekšējiem trīs pārskata gadiem, norādot apgrozījumu par katru gadu atsevišķi. Pretendentiem, kas dibināti vēlāk apliecinājums par gada finanšu apgrozījumu nostrādātajā periodā.</w:t>
            </w:r>
          </w:p>
          <w:p w14:paraId="349CCE13" w14:textId="77777777" w:rsidR="00C12104" w:rsidRPr="00C12104" w:rsidRDefault="00C12104" w:rsidP="00BC31E2">
            <w:pPr>
              <w:widowControl w:val="0"/>
              <w:pBdr>
                <w:top w:val="nil"/>
                <w:left w:val="nil"/>
                <w:bottom w:val="nil"/>
                <w:right w:val="nil"/>
                <w:between w:val="nil"/>
                <w:bar w:val="nil"/>
              </w:pBdr>
              <w:spacing w:after="0" w:line="240" w:lineRule="auto"/>
              <w:ind w:left="19" w:hanging="1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Apliecinājumam pievieno Pretendenta gada pārskata izdruku no Valsts ieņēmumu dienesta Elektroniskās deklarēšanas sistēmas. </w:t>
            </w:r>
          </w:p>
          <w:p w14:paraId="7E9A70FC" w14:textId="77777777" w:rsidR="00C12104" w:rsidRPr="00C12104" w:rsidRDefault="00C12104" w:rsidP="00BC31E2">
            <w:pPr>
              <w:widowControl w:val="0"/>
              <w:pBdr>
                <w:top w:val="nil"/>
                <w:left w:val="nil"/>
                <w:bottom w:val="nil"/>
                <w:right w:val="nil"/>
                <w:between w:val="nil"/>
                <w:bar w:val="nil"/>
              </w:pBdr>
              <w:spacing w:before="120" w:after="120" w:line="240" w:lineRule="auto"/>
              <w:ind w:left="45" w:hanging="45"/>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3.5.3. Ja Pretendents ir reģistrēts ārvalstī, lai apliecinātu atbilstību Nolikuma 3.5.punkta prasībām, Pretendentam ir tiesības iesniegt līdzvērtīgus dokumentus atbilstoši to reģistrācijas valsts normatīvajam regulējumam.</w:t>
            </w:r>
          </w:p>
        </w:tc>
      </w:tr>
      <w:tr w:rsidR="00C12104" w:rsidRPr="00C12104" w14:paraId="5433A9F3"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10CB"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3.6. 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(2018.g.), raksturo:</w:t>
            </w:r>
          </w:p>
          <w:p w14:paraId="1123E6E8"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likviditātes koeficients: apgrozāmie līdzekļi/īstermiņa saistības ≥ 1,0;</w:t>
            </w:r>
          </w:p>
          <w:p w14:paraId="295E1DBD"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pozitīvs pašu kapitāls.</w:t>
            </w:r>
          </w:p>
          <w:p w14:paraId="1AA7A2C5" w14:textId="77777777" w:rsidR="00C12104" w:rsidRPr="00C12104" w:rsidRDefault="00C12104" w:rsidP="00BC31E2">
            <w:pPr>
              <w:widowControl w:val="0"/>
              <w:pBdr>
                <w:top w:val="nil"/>
                <w:left w:val="nil"/>
                <w:bottom w:val="nil"/>
                <w:right w:val="nil"/>
                <w:between w:val="nil"/>
                <w:bar w:val="nil"/>
              </w:pBdr>
              <w:spacing w:before="120" w:after="12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Ja Pretendents ir personu apvienība, tad vienam personu apvienības dalībniekam finanšu un saimnieciskās darbības rādītājiem jāatbilst Nolikuma 3.6.punktā noteiktajām prasībām.</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C2181"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3.6.1. Pretendenta apliecinājums par to, ka Pretendenta:</w:t>
            </w:r>
          </w:p>
          <w:p w14:paraId="4E3E25B5"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likviditātes koeficients: apgrozāmie līdzekļi/īstermiņa saistības ≥ 1,0;</w:t>
            </w:r>
          </w:p>
          <w:p w14:paraId="41397469"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pozitīvs pašu kapitāls.</w:t>
            </w:r>
          </w:p>
        </w:tc>
      </w:tr>
      <w:tr w:rsidR="00C12104" w:rsidRPr="00C12104" w14:paraId="582C7F5C"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BA5E5"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laika līdz piedāvājuma iesniegšanas termiņa beigām ir pieredze</w:t>
            </w:r>
            <w:r w:rsidRPr="00C12104">
              <w:rPr>
                <w:rFonts w:ascii="Times New Roman" w:eastAsia="Calibri" w:hAnsi="Times New Roman" w:cs="Calibri"/>
                <w:color w:val="000000"/>
                <w:sz w:val="24"/>
                <w:szCs w:val="24"/>
                <w:u w:color="000000"/>
                <w:bdr w:val="nil"/>
                <w:shd w:val="clear" w:color="auto" w:fill="00FF00"/>
                <w:lang w:eastAsia="lv-LV"/>
              </w:rPr>
              <w:t xml:space="preserve"> </w:t>
            </w:r>
            <w:r w:rsidRPr="00C12104">
              <w:rPr>
                <w:rFonts w:ascii="Times New Roman" w:eastAsia="Calibri" w:hAnsi="Times New Roman" w:cs="Calibri"/>
                <w:color w:val="000000"/>
                <w:sz w:val="24"/>
                <w:szCs w:val="24"/>
                <w:u w:color="000000"/>
                <w:bdr w:val="nil"/>
                <w:lang w:eastAsia="lv-LV"/>
              </w:rPr>
              <w:t xml:space="preserve">telpu ikdienas uzkopšanas un </w:t>
            </w:r>
            <w:proofErr w:type="spellStart"/>
            <w:r w:rsidRPr="00C12104">
              <w:rPr>
                <w:rFonts w:ascii="Times New Roman" w:eastAsia="Calibri" w:hAnsi="Times New Roman" w:cs="Calibri"/>
                <w:color w:val="000000"/>
                <w:sz w:val="24"/>
                <w:szCs w:val="24"/>
                <w:u w:color="000000"/>
                <w:bdr w:val="nil"/>
                <w:lang w:eastAsia="lv-LV"/>
              </w:rPr>
              <w:t>ģenerāltīrīšanas</w:t>
            </w:r>
            <w:proofErr w:type="spellEnd"/>
            <w:r w:rsidRPr="00C12104">
              <w:rPr>
                <w:rFonts w:ascii="Times New Roman" w:eastAsia="Calibri" w:hAnsi="Times New Roman" w:cs="Calibri"/>
                <w:color w:val="000000"/>
                <w:sz w:val="24"/>
                <w:szCs w:val="24"/>
                <w:u w:color="000000"/>
                <w:bdr w:val="nil"/>
                <w:lang w:eastAsia="lv-LV"/>
              </w:rPr>
              <w:t xml:space="preserve"> pakalpojumu sniegšanā vismaz 2 (divos) līdzīgas nozīmes objektos – publisku  pasākumu ēkās, kur katrā objektā ir:</w:t>
            </w:r>
          </w:p>
          <w:p w14:paraId="22E81B22"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ne mazāk kā 2000</w:t>
            </w:r>
            <w:r w:rsidRPr="00C12104">
              <w:rPr>
                <w:rFonts w:ascii="Times New Roman" w:eastAsia="Calibri" w:hAnsi="Times New Roman" w:cs="Calibri"/>
                <w:color w:val="FF2600"/>
                <w:sz w:val="24"/>
                <w:szCs w:val="24"/>
                <w:u w:color="FF2600"/>
                <w:bdr w:val="nil"/>
                <w:lang w:eastAsia="lv-LV"/>
              </w:rPr>
              <w:t xml:space="preserve"> </w:t>
            </w:r>
            <w:r w:rsidRPr="00C12104">
              <w:rPr>
                <w:rFonts w:ascii="Times New Roman" w:eastAsia="Calibri" w:hAnsi="Times New Roman" w:cs="Calibri"/>
                <w:color w:val="000000"/>
                <w:sz w:val="24"/>
                <w:szCs w:val="24"/>
                <w:u w:color="000000"/>
                <w:bdr w:val="nil"/>
                <w:lang w:eastAsia="lv-LV"/>
              </w:rPr>
              <w:t>m</w:t>
            </w:r>
            <w:r w:rsidRPr="00C12104">
              <w:rPr>
                <w:rFonts w:ascii="Times New Roman" w:eastAsia="Calibri" w:hAnsi="Times New Roman" w:cs="Calibri"/>
                <w:color w:val="000000"/>
                <w:sz w:val="24"/>
                <w:szCs w:val="24"/>
                <w:u w:color="000000"/>
                <w:bdr w:val="nil"/>
                <w:vertAlign w:val="superscript"/>
                <w:lang w:eastAsia="lv-LV"/>
              </w:rPr>
              <w:t>2</w:t>
            </w:r>
            <w:r w:rsidRPr="00C12104">
              <w:rPr>
                <w:rFonts w:ascii="Times New Roman" w:eastAsia="Calibri" w:hAnsi="Times New Roman" w:cs="Calibri"/>
                <w:color w:val="000000"/>
                <w:sz w:val="24"/>
                <w:szCs w:val="24"/>
                <w:u w:color="000000"/>
                <w:bdr w:val="nil"/>
                <w:lang w:eastAsia="lv-LV"/>
              </w:rPr>
              <w:t xml:space="preserve"> platība;</w:t>
            </w:r>
          </w:p>
          <w:p w14:paraId="3D65B221"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 ar kopējo viena līguma izpildes termiņu ne mazāku kā 12 (divpadsmit) mēneši. </w:t>
            </w:r>
          </w:p>
          <w:p w14:paraId="016F8079" w14:textId="77777777" w:rsidR="00C12104" w:rsidRPr="00C12104" w:rsidRDefault="00C12104" w:rsidP="00BC31E2">
            <w:pPr>
              <w:widowControl w:val="0"/>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Papildus jābūt 2 (divām)</w:t>
            </w:r>
            <w:r w:rsidRPr="00C12104">
              <w:rPr>
                <w:rFonts w:ascii="Times New Roman" w:eastAsia="Calibri" w:hAnsi="Times New Roman" w:cs="Calibri"/>
                <w:i/>
                <w:iCs/>
                <w:color w:val="000000"/>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eastAsia="lv-LV"/>
              </w:rPr>
              <w:t>pozitīvām atsauksmēm par iepriekš minētajiem darbiem /sniegtajiem pakalpojumiem.</w:t>
            </w:r>
          </w:p>
          <w:p w14:paraId="2DA04553"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Ja Pretendents ir personu grupa, tad personu grupas dalībniekiem kopā jāatbilst šajā punktā noteiktajai prasībai.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050CD" w14:textId="77777777" w:rsidR="00C12104" w:rsidRPr="00C12104" w:rsidRDefault="00C12104" w:rsidP="00BC31E2">
            <w:pPr>
              <w:widowControl w:val="0"/>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3.7.1. Informācija par Pretendenta pieredzi, atbilstoši 3.7.punktā noteiktajām prasībām, norādot darbu pasūtītāju, darbu nosaukumu, darbu aprakstu, darbu izpildes periodu, darbu/objekta apjomu (m</w:t>
            </w:r>
            <w:r w:rsidRPr="00C12104">
              <w:rPr>
                <w:rFonts w:ascii="Times New Roman" w:eastAsia="Calibri" w:hAnsi="Times New Roman" w:cs="Calibri"/>
                <w:color w:val="000000"/>
                <w:sz w:val="24"/>
                <w:szCs w:val="24"/>
                <w:u w:color="000000"/>
                <w:bdr w:val="nil"/>
                <w:vertAlign w:val="superscript"/>
                <w:lang w:eastAsia="lv-LV"/>
              </w:rPr>
              <w:t>2</w:t>
            </w:r>
            <w:r w:rsidRPr="00C12104">
              <w:rPr>
                <w:rFonts w:ascii="Times New Roman" w:eastAsia="Calibri" w:hAnsi="Times New Roman" w:cs="Calibri"/>
                <w:color w:val="000000"/>
                <w:sz w:val="24"/>
                <w:szCs w:val="24"/>
                <w:u w:color="000000"/>
                <w:bdr w:val="nil"/>
                <w:lang w:eastAsia="lv-LV"/>
              </w:rPr>
              <w:t>), kontaktpersonu, tās telefona numuru (ar kuru, nepieciešamības gadījumā, sazināties un noskaidrot sīkāk par konkrēto darbu). Saraksts ar Pretendenta veiktajiem darbiem/sniegtajiem pakalpojumiem noformējams atbilstoši Nolikumam pievienotajai formai (Nolikuma 3.pielikums).</w:t>
            </w:r>
          </w:p>
          <w:p w14:paraId="5378B109" w14:textId="77777777" w:rsidR="00C12104" w:rsidRPr="00C12104" w:rsidRDefault="00C12104" w:rsidP="00BC31E2">
            <w:pPr>
              <w:widowControl w:val="0"/>
              <w:pBdr>
                <w:top w:val="nil"/>
                <w:left w:val="nil"/>
                <w:bottom w:val="nil"/>
                <w:right w:val="nil"/>
                <w:between w:val="nil"/>
                <w:bar w:val="nil"/>
              </w:pBdr>
              <w:spacing w:before="120" w:after="12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3.7.2.</w:t>
            </w:r>
            <w:r w:rsidRPr="00C12104">
              <w:rPr>
                <w:rFonts w:ascii="Times New Roman" w:eastAsia="Calibri" w:hAnsi="Times New Roman" w:cs="Calibri"/>
                <w:color w:val="000000"/>
                <w:sz w:val="24"/>
                <w:szCs w:val="24"/>
                <w:u w:color="000000"/>
                <w:bdr w:val="nil"/>
                <w:lang w:eastAsia="lv-LV"/>
              </w:rPr>
              <w:tab/>
              <w:t>Atsauksme, kurā apliecināta Pretendenta pieredze un kvalitāte Nolikuma 3.7.punktā paredzēto darbu izpildē, jābūt vismaz 2 (divām) pozitīvām atsauksmēm.</w:t>
            </w:r>
          </w:p>
        </w:tc>
      </w:tr>
      <w:tr w:rsidR="00C12104" w:rsidRPr="00C12104" w14:paraId="193A7A1F"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C523" w14:textId="77777777" w:rsidR="00C12104" w:rsidRPr="00C12104" w:rsidRDefault="00C12104" w:rsidP="00BC31E2">
            <w:pPr>
              <w:widowControl w:val="0"/>
              <w:pBdr>
                <w:top w:val="nil"/>
                <w:left w:val="nil"/>
                <w:bottom w:val="nil"/>
                <w:right w:val="nil"/>
                <w:between w:val="nil"/>
                <w:bar w:val="nil"/>
              </w:pBdr>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3.8. Pretendents ir tiesīgs balstīties uz citu personu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DABF4" w14:textId="77777777" w:rsidR="00C12104" w:rsidRPr="00C12104" w:rsidRDefault="00C12104" w:rsidP="00BC31E2">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3.8.1. Ja Pretendents plāno piesaistīt apakšuzņēmēju/s, piedāvājumā ir jāiekļauj informācija par apakšuzņēmējiem </w:t>
            </w:r>
            <w:r w:rsidRPr="00C12104">
              <w:rPr>
                <w:rFonts w:ascii="Times New Roman" w:eastAsia="Calibri" w:hAnsi="Times New Roman" w:cs="Calibri"/>
                <w:color w:val="000000"/>
                <w:spacing w:val="-20"/>
                <w:sz w:val="24"/>
                <w:szCs w:val="24"/>
                <w:u w:color="000000"/>
                <w:bdr w:val="nil"/>
                <w:lang w:eastAsia="lv-LV"/>
              </w:rPr>
              <w:t>(</w:t>
            </w:r>
            <w:r w:rsidRPr="00C12104">
              <w:rPr>
                <w:rFonts w:ascii="Times New Roman" w:eastAsia="Calibri" w:hAnsi="Times New Roman" w:cs="Calibri"/>
                <w:color w:val="000000"/>
                <w:sz w:val="24"/>
                <w:szCs w:val="24"/>
                <w:u w:color="000000"/>
                <w:bdr w:val="nil"/>
                <w:lang w:eastAsia="lv-LV"/>
              </w:rPr>
              <w:t>4.pielikums</w:t>
            </w:r>
            <w:r w:rsidRPr="00C12104">
              <w:rPr>
                <w:rFonts w:ascii="Times New Roman" w:eastAsia="Calibri" w:hAnsi="Times New Roman" w:cs="Calibri"/>
                <w:color w:val="000000"/>
                <w:spacing w:val="-20"/>
                <w:sz w:val="24"/>
                <w:szCs w:val="24"/>
                <w:u w:color="000000"/>
                <w:bdr w:val="nil"/>
                <w:lang w:eastAsia="lv-LV"/>
              </w:rPr>
              <w:t>).</w:t>
            </w:r>
          </w:p>
        </w:tc>
      </w:tr>
      <w:tr w:rsidR="00C12104" w:rsidRPr="00C12104" w14:paraId="07AC81DE" w14:textId="77777777" w:rsidTr="00BC31E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6BBFDD"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eastAsia="lv-LV"/>
              </w:rPr>
              <w:t>Tehniskais piedāvājums</w:t>
            </w:r>
          </w:p>
        </w:tc>
      </w:tr>
      <w:tr w:rsidR="00C12104" w:rsidRPr="00C12104" w14:paraId="47676CCF"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EC96F" w14:textId="77777777" w:rsidR="00C12104" w:rsidRPr="00C12104" w:rsidRDefault="00C12104" w:rsidP="00BC31E2">
            <w:pPr>
              <w:widowControl w:val="0"/>
              <w:pBdr>
                <w:top w:val="nil"/>
                <w:left w:val="nil"/>
                <w:bottom w:val="nil"/>
                <w:right w:val="nil"/>
                <w:between w:val="nil"/>
                <w:bar w:val="nil"/>
              </w:pBdr>
              <w:tabs>
                <w:tab w:val="left" w:pos="454"/>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3.9. Tehniskais piedāvājums jāsagatavo saskaņā ar Tehnisko specifikāciju/tehniskā piedāvājuma formu (Nolikuma 4.pielikums), Telpu ikdienas uzkopšanas pakalpojumu darba efektivitāti (Nolikuma 6.pielikums) un Līguma projektu (Nolikuma 10.pielikums), demonstrējot izpratni par definētajiem uzdevumiem un visiem darbiem, kas jānodrošina Pretendentam, lai veiktu telpu ikdienas uzkopšanu, periodiski veicamos speciālos darbus, telpu uzkopšanas papildus darbus (Nolikuma 8.pielikuma 2. un 3. punkti).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29278" w14:textId="77777777" w:rsidR="00C12104" w:rsidRPr="00C12104" w:rsidRDefault="00C12104" w:rsidP="00BC31E2">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3.9.1. Tehniskais piedāvājums jāsagatavo un jāiesniedz saskaņā ar Tehniskajā specifikācijā/tehniskā piedāvājumā formā (4.pielikums) noteiktajām prasībām; </w:t>
            </w:r>
          </w:p>
          <w:p w14:paraId="6839FC34" w14:textId="77777777" w:rsidR="00C12104" w:rsidRPr="00C12104" w:rsidRDefault="00C12104" w:rsidP="00BC31E2">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w:t>
            </w:r>
            <w:r w:rsidRPr="00C12104">
              <w:rPr>
                <w:rFonts w:ascii="Calibri" w:eastAsia="Calibri" w:hAnsi="Calibri" w:cs="Calibri"/>
                <w:color w:val="000000"/>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eastAsia="lv-LV"/>
              </w:rPr>
              <w:t>Tehniskā piedāvājuma sastāvs</w:t>
            </w:r>
          </w:p>
          <w:p w14:paraId="138D456A" w14:textId="77777777" w:rsidR="00C12104" w:rsidRPr="00C12104" w:rsidRDefault="00C12104" w:rsidP="00BC31E2">
            <w:pPr>
              <w:widowControl w:val="0"/>
              <w:pBdr>
                <w:top w:val="nil"/>
                <w:left w:val="nil"/>
                <w:bottom w:val="nil"/>
                <w:right w:val="nil"/>
                <w:between w:val="nil"/>
                <w:bar w:val="nil"/>
              </w:pBdr>
              <w:spacing w:after="0"/>
              <w:ind w:left="175"/>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3.9.2.1 Aizpildīta tehniskā specifikācija/tehniskā piedāvājuma forma (4.pielikums);</w:t>
            </w:r>
          </w:p>
          <w:p w14:paraId="2DACA3EA" w14:textId="77777777" w:rsidR="00C12104" w:rsidRPr="00C12104" w:rsidRDefault="00C12104" w:rsidP="00BC31E2">
            <w:pPr>
              <w:widowControl w:val="0"/>
              <w:pBdr>
                <w:top w:val="nil"/>
                <w:left w:val="nil"/>
                <w:bottom w:val="nil"/>
                <w:right w:val="nil"/>
                <w:between w:val="nil"/>
                <w:bar w:val="nil"/>
              </w:pBdr>
              <w:spacing w:after="0"/>
              <w:ind w:left="175"/>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3.9.2.2. Pretendents sagatavo Telpu ikdienas uzkopšanas pakalpojuma efektivitāti saskaņā ar Pasūtītāja noteiktajām prasībām atbilstoši Nolikuma 6.pielikuma formai;</w:t>
            </w:r>
          </w:p>
          <w:p w14:paraId="53190885" w14:textId="77777777" w:rsidR="00C12104" w:rsidRPr="00C12104" w:rsidRDefault="00C12104" w:rsidP="00BC31E2">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3.9.2.3.Pretendents aizpilda Nolikuma 7.pielikumu  norādot pakalpojuma izpildē iesaistīto darbinieku daudzumu;</w:t>
            </w:r>
          </w:p>
          <w:p w14:paraId="0268BF38" w14:textId="77777777" w:rsidR="00C12104" w:rsidRPr="00C12104" w:rsidRDefault="00C12104" w:rsidP="00BC31E2">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3.9.2.4.Pretendents sagatavo veicamo darbu/sniedzamā pakalpojuma aprakstu (Nolikuma 5.pielikums);</w:t>
            </w:r>
          </w:p>
          <w:p w14:paraId="077C8636" w14:textId="77777777" w:rsidR="00C12104" w:rsidRPr="00C12104" w:rsidRDefault="00C12104" w:rsidP="00BC31E2">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3.9.2.5.piegādātāja un pasūtītāja pārstāvju parakstīta objekta apsekošanas lapa (Nolikuma 2.pielikums).</w:t>
            </w:r>
          </w:p>
          <w:p w14:paraId="4F35884E" w14:textId="77777777" w:rsidR="00C12104" w:rsidRPr="00C12104" w:rsidRDefault="00C12104" w:rsidP="00BC31E2">
            <w:pPr>
              <w:widowControl w:val="0"/>
              <w:pBdr>
                <w:top w:val="nil"/>
                <w:left w:val="nil"/>
                <w:bottom w:val="nil"/>
                <w:right w:val="nil"/>
                <w:between w:val="nil"/>
                <w:bar w:val="nil"/>
              </w:pBdr>
              <w:spacing w:after="0"/>
              <w:ind w:left="175"/>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3.9.2.6.Tehnisko piedāvājumu paraksta Pretendenta pilnvarota persona.</w:t>
            </w:r>
          </w:p>
          <w:p w14:paraId="53BAFC21" w14:textId="77777777" w:rsidR="00C12104" w:rsidRPr="00C12104" w:rsidRDefault="00C12104" w:rsidP="00BC31E2">
            <w:pPr>
              <w:widowControl w:val="0"/>
              <w:pBdr>
                <w:top w:val="nil"/>
                <w:left w:val="nil"/>
                <w:bottom w:val="nil"/>
                <w:right w:val="nil"/>
                <w:between w:val="nil"/>
                <w:bar w:val="nil"/>
              </w:pBdr>
              <w:spacing w:before="120" w:after="12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3.9.3. Pretendenta rakstisks apliecinājums, ka tā rīcībā ir viss nepieciešamais tehniskais aprīkojums, kas nepieciešams kvalitatīvai darba veikšana/pakalpojuma sniegšanai.</w:t>
            </w:r>
          </w:p>
        </w:tc>
      </w:tr>
      <w:tr w:rsidR="00C12104" w:rsidRPr="00C12104" w14:paraId="79FFD7B6" w14:textId="77777777" w:rsidTr="00BC31E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C60D79" w14:textId="77777777" w:rsidR="00C12104" w:rsidRPr="00C12104" w:rsidRDefault="00C12104" w:rsidP="00BC31E2">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eastAsia="lv-LV"/>
              </w:rPr>
              <w:t>Finanšu piedāvājums</w:t>
            </w:r>
          </w:p>
        </w:tc>
      </w:tr>
      <w:tr w:rsidR="00C12104" w:rsidRPr="00C12104" w14:paraId="793DBC4E" w14:textId="77777777" w:rsidTr="00BC31E2">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34B83" w14:textId="77777777" w:rsidR="00C12104" w:rsidRPr="00C12104" w:rsidRDefault="00C12104" w:rsidP="00BC31E2">
            <w:pPr>
              <w:widowControl w:val="0"/>
              <w:pBdr>
                <w:top w:val="nil"/>
                <w:left w:val="nil"/>
                <w:bottom w:val="nil"/>
                <w:right w:val="nil"/>
                <w:between w:val="nil"/>
                <w:bar w:val="nil"/>
              </w:pBdr>
              <w:tabs>
                <w:tab w:val="left" w:pos="426"/>
              </w:tabs>
              <w:spacing w:after="0" w:line="240" w:lineRule="auto"/>
              <w:jc w:val="both"/>
              <w:outlineLvl w:val="2"/>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val="pt-PT" w:eastAsia="lv-LV"/>
              </w:rPr>
              <w:t xml:space="preserve">3.10. </w:t>
            </w:r>
            <w:r w:rsidRPr="00C12104">
              <w:rPr>
                <w:rFonts w:ascii="Times New Roman" w:eastAsia="Calibri" w:hAnsi="Times New Roman" w:cs="Calibri"/>
                <w:color w:val="000000"/>
                <w:sz w:val="24"/>
                <w:szCs w:val="24"/>
                <w:u w:color="000000"/>
                <w:bdr w:val="nil"/>
                <w:lang w:eastAsia="lv-LV"/>
              </w:rPr>
              <w:t>Pretendentam finanšu piedāvājums jāaizpilda atbilstoši Izvērstai Finanšu piedāvājuma formai (Nolikuma 8.pielikums) un Finanšu piedāvājuma formai (Nolikuma 9.pielikums).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4DE19" w14:textId="77777777" w:rsidR="00C12104" w:rsidRPr="00C12104" w:rsidRDefault="00C12104" w:rsidP="00BC31E2">
            <w:pPr>
              <w:widowControl w:val="0"/>
              <w:pBdr>
                <w:top w:val="nil"/>
                <w:left w:val="nil"/>
                <w:bottom w:val="nil"/>
                <w:right w:val="nil"/>
                <w:between w:val="nil"/>
                <w:bar w:val="nil"/>
              </w:pBdr>
              <w:spacing w:before="120" w:after="120"/>
              <w:jc w:val="both"/>
              <w:outlineLvl w:val="2"/>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3.10.1.Pretendents finanšu piedāvājumā norāda kopējo cenu, par kādu Nolikumā noteiktajā termiņā tiks sniegts tehniskajā specifikācijā/tehniskajā piedāvājuma formā minētais pakalpojums. Finanšu piedāvājums jāsagatavo atbilstoši Nolikumam pievienotajai finanšu piedāvājuma formai un detalizētam tās izklāstam (8 un 9.pielikums). </w:t>
            </w:r>
          </w:p>
          <w:p w14:paraId="12792214" w14:textId="77777777" w:rsidR="00C12104" w:rsidRPr="00C12104" w:rsidRDefault="00C12104" w:rsidP="00BC31E2">
            <w:pPr>
              <w:widowControl w:val="0"/>
              <w:pBdr>
                <w:top w:val="nil"/>
                <w:left w:val="nil"/>
                <w:bottom w:val="nil"/>
                <w:right w:val="nil"/>
                <w:between w:val="nil"/>
                <w:bar w:val="nil"/>
              </w:pBdr>
              <w:spacing w:before="120" w:after="120"/>
              <w:jc w:val="both"/>
              <w:outlineLvl w:val="2"/>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3.10.2.</w:t>
            </w:r>
            <w:r w:rsidRPr="00C12104">
              <w:rPr>
                <w:rFonts w:ascii="Times New Roman" w:eastAsia="Calibri" w:hAnsi="Times New Roman" w:cs="Calibri"/>
                <w:color w:val="000000"/>
                <w:sz w:val="24"/>
                <w:szCs w:val="24"/>
                <w:u w:color="000000"/>
                <w:bdr w:val="nil"/>
                <w:lang w:eastAsia="lv-LV"/>
              </w:rPr>
              <w:tab/>
              <w:t xml:space="preserve">Finanšu piedāvājumā piedāvātajās cenās iekļaujamas visas ar Tehniskajā specifikācijā/tehniskā piedāvājuma formā (Nolikuma 4.pielikums), Telpu ikdienas uzkopšanas pakalpojumu darba efektivitāte (Nolikuma 6.pielikums), periodiski veicamie speciālie darbi, telpu uzkopšanas papildus darbi (Nolikuma 8.pielikuma 2. un 3.punkti) un Līguma projektā (Nolikuma 10.pielikums) noteikto darbu veikšanu/pakalpojuma sniegšanu saistītās izmaksas, visi normatīvajos aktos paredzētie nodokļi, izņemot PVN, visas ar to netieši saistītās izmaksas, atsevišķi PVN un cenas ar PVN. </w:t>
            </w:r>
          </w:p>
          <w:p w14:paraId="4C1D0732" w14:textId="77777777" w:rsidR="00C12104" w:rsidRPr="00C12104" w:rsidRDefault="00C12104" w:rsidP="00BC31E2">
            <w:pPr>
              <w:widowControl w:val="0"/>
              <w:pBdr>
                <w:top w:val="nil"/>
                <w:left w:val="nil"/>
                <w:bottom w:val="nil"/>
                <w:right w:val="nil"/>
                <w:between w:val="nil"/>
                <w:bar w:val="nil"/>
              </w:pBdr>
              <w:spacing w:before="120" w:after="120" w:line="240" w:lineRule="auto"/>
              <w:jc w:val="both"/>
              <w:outlineLvl w:val="2"/>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3.10.3. Finanšu piedāvājumā katras vienības cenā ir jāietver visi nodokļi, nodevas u.c. maksājumi un visas saprātīgi paredzamās ar darba izpildi saistītās izmaksas, izņemot pievienotās vērtības nodokli.</w:t>
            </w:r>
          </w:p>
          <w:p w14:paraId="5A2244EF" w14:textId="78F97070" w:rsidR="00C12104" w:rsidRDefault="00C12104" w:rsidP="00BC31E2">
            <w:pPr>
              <w:widowControl w:val="0"/>
              <w:pBdr>
                <w:top w:val="nil"/>
                <w:left w:val="nil"/>
                <w:bottom w:val="nil"/>
                <w:right w:val="nil"/>
                <w:between w:val="nil"/>
                <w:bar w:val="nil"/>
              </w:pBdr>
              <w:spacing w:before="120" w:after="120" w:line="240" w:lineRule="auto"/>
              <w:jc w:val="both"/>
              <w:outlineLvl w:val="2"/>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3.10.4.</w:t>
            </w:r>
            <w:r w:rsidRPr="00C12104">
              <w:rPr>
                <w:rFonts w:ascii="Times New Roman" w:eastAsia="Calibri" w:hAnsi="Times New Roman" w:cs="Calibri"/>
                <w:color w:val="000000"/>
                <w:sz w:val="24"/>
                <w:szCs w:val="24"/>
                <w:u w:color="000000"/>
                <w:bdr w:val="nil"/>
                <w:lang w:eastAsia="lv-LV"/>
              </w:rPr>
              <w:tab/>
              <w:t>Finanšu piedāvājumu paraksta Pretendenta pilnvarota persona.</w:t>
            </w:r>
          </w:p>
          <w:p w14:paraId="62733825" w14:textId="07B5B93A" w:rsidR="005060AE" w:rsidRPr="00BC31E2" w:rsidRDefault="005060AE" w:rsidP="00BC31E2">
            <w:pPr>
              <w:widowControl w:val="0"/>
              <w:pBdr>
                <w:top w:val="nil"/>
                <w:left w:val="nil"/>
                <w:bottom w:val="nil"/>
                <w:right w:val="nil"/>
                <w:between w:val="nil"/>
                <w:bar w:val="nil"/>
              </w:pBdr>
              <w:spacing w:before="120" w:after="120" w:line="240" w:lineRule="auto"/>
              <w:jc w:val="both"/>
              <w:outlineLvl w:val="2"/>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3.10.5.</w:t>
            </w:r>
            <w:r w:rsidRPr="00C12104">
              <w:rPr>
                <w:rFonts w:ascii="Times New Roman" w:eastAsia="Times New Roman" w:hAnsi="Times New Roman" w:cs="Calibri"/>
                <w:color w:val="000000"/>
                <w:sz w:val="24"/>
                <w:szCs w:val="24"/>
                <w:u w:color="000000"/>
                <w:bdr w:val="nil"/>
                <w:lang w:eastAsia="x-none"/>
              </w:rPr>
              <w:t>Finanšu piedāvājuma cena ir jāaprēķina un jānorāda ar precizitāti 2 (divas) zīmes aiz komata. Ja būs norādītas vairāk kā 2 (divas) zīmes aiz komata, noapaļošana netiks veikta un Komisija ņems vērā tikai 2 (divas) zīmes aiz komata.</w:t>
            </w:r>
          </w:p>
        </w:tc>
      </w:tr>
      <w:tr w:rsidR="00C12104" w:rsidRPr="00C12104" w14:paraId="2330F1E7" w14:textId="77777777" w:rsidTr="00BC31E2">
        <w:trPr>
          <w:trHeight w:val="31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6DE682" w14:textId="77777777" w:rsidR="00C12104" w:rsidRPr="00C12104" w:rsidRDefault="00C12104" w:rsidP="00BC31E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27BCFB3E"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C12104">
        <w:rPr>
          <w:rFonts w:ascii="Times New Roman" w:eastAsia="Calibri" w:hAnsi="Times New Roman" w:cs="Calibri"/>
          <w:b/>
          <w:bCs/>
          <w:color w:val="000000"/>
          <w:kern w:val="32"/>
          <w:sz w:val="26"/>
          <w:szCs w:val="26"/>
          <w:u w:color="000000"/>
          <w:bdr w:val="nil"/>
          <w:lang w:eastAsia="lv-LV"/>
        </w:rPr>
        <w:t>4. Iepirkuma norise</w:t>
      </w:r>
    </w:p>
    <w:p w14:paraId="17FF4893"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378FFB15"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C12104">
        <w:rPr>
          <w:rFonts w:ascii="Times New Roman" w:eastAsia="Calibri" w:hAnsi="Times New Roman" w:cs="Calibri"/>
          <w:b/>
          <w:bCs/>
          <w:color w:val="000000"/>
          <w:kern w:val="32"/>
          <w:sz w:val="26"/>
          <w:szCs w:val="26"/>
          <w:u w:color="000000"/>
          <w:bdr w:val="nil"/>
          <w:lang w:eastAsia="lv-LV"/>
        </w:rPr>
        <w:t>4.1. Piedāvājumu vērtēšana</w:t>
      </w:r>
    </w:p>
    <w:p w14:paraId="29A019A4" w14:textId="77777777" w:rsidR="00C12104" w:rsidRPr="00C12104" w:rsidRDefault="00C12104" w:rsidP="00C12104">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4.1.1.</w:t>
      </w:r>
      <w:r w:rsidRPr="00C12104">
        <w:rPr>
          <w:rFonts w:ascii="Times New Roman" w:eastAsia="Calibri" w:hAnsi="Times New Roman" w:cs="Calibri"/>
          <w:color w:val="000000"/>
          <w:sz w:val="24"/>
          <w:szCs w:val="24"/>
          <w:u w:color="000000"/>
          <w:bdr w:val="nil"/>
          <w:lang w:eastAsia="lv-LV"/>
        </w:rPr>
        <w:tab/>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7E046737" w14:textId="77777777" w:rsidR="00C12104" w:rsidRPr="00C12104" w:rsidRDefault="00C12104" w:rsidP="00C12104">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4.1.2 Iepirkuma komisija izvēlas saimnieciski izdevīgāko piedāvājumu no piedāvājumiem, kas atbilst Nolikuma prasībām.</w:t>
      </w:r>
    </w:p>
    <w:p w14:paraId="09F8A37E" w14:textId="77777777" w:rsidR="00C12104" w:rsidRPr="00C12104" w:rsidRDefault="00C12104" w:rsidP="00C12104">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4.1.3. Vērtējot piedāvājumu, Iepirkuma komisija ņems vērā tā kopējo cenu bez pievienotās vērtības nodokļa</w:t>
      </w:r>
      <w:r w:rsidRPr="00C12104">
        <w:rPr>
          <w:rFonts w:ascii="Times New Roman" w:eastAsia="Calibri" w:hAnsi="Times New Roman" w:cs="Calibri"/>
          <w:b/>
          <w:bCs/>
          <w:color w:val="000000"/>
          <w:sz w:val="24"/>
          <w:szCs w:val="24"/>
          <w:u w:color="000000"/>
          <w:bdr w:val="nil"/>
          <w:lang w:eastAsia="lv-LV"/>
        </w:rPr>
        <w:t>.</w:t>
      </w:r>
    </w:p>
    <w:p w14:paraId="22A4CBA7" w14:textId="77777777" w:rsidR="00C12104" w:rsidRPr="00C12104" w:rsidRDefault="00C12104" w:rsidP="00C12104">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  Saimnieciski izdevīgākā piedāvājuma izvēles kritēriji un to skaitliskās vērtības:</w:t>
      </w:r>
    </w:p>
    <w:tbl>
      <w:tblPr>
        <w:tblW w:w="9355"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71"/>
        <w:gridCol w:w="5324"/>
        <w:gridCol w:w="1559"/>
        <w:gridCol w:w="1701"/>
      </w:tblGrid>
      <w:tr w:rsidR="00C12104" w:rsidRPr="00C12104" w14:paraId="387904C3" w14:textId="77777777" w:rsidTr="00615C32">
        <w:trPr>
          <w:trHeight w:val="9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585F5"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Nr.</w:t>
            </w:r>
          </w:p>
          <w:p w14:paraId="6590DBFF"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p.k.</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4B73B"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sz w:val="24"/>
                <w:szCs w:val="24"/>
                <w:u w:color="000000"/>
                <w:bdr w:val="nil"/>
                <w:lang w:val="de-DE" w:eastAsia="lv-LV"/>
              </w:rPr>
              <w:t>Krit</w:t>
            </w:r>
            <w:r w:rsidRPr="00C12104">
              <w:rPr>
                <w:rFonts w:ascii="Times New Roman" w:eastAsia="Calibri" w:hAnsi="Times New Roman" w:cs="Calibri"/>
                <w:color w:val="000000"/>
                <w:sz w:val="24"/>
                <w:szCs w:val="24"/>
                <w:u w:color="000000"/>
                <w:bdr w:val="nil"/>
                <w:lang w:eastAsia="lv-LV"/>
              </w:rPr>
              <w:t>ērijs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613FF"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Apzīmējums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9F501"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sz w:val="24"/>
                <w:szCs w:val="24"/>
                <w:u w:color="000000"/>
                <w:bdr w:val="nil"/>
                <w:lang w:eastAsia="lv-LV"/>
              </w:rPr>
              <w:t>Maksimā</w:t>
            </w:r>
            <w:proofErr w:type="spellEnd"/>
            <w:r w:rsidRPr="00C12104">
              <w:rPr>
                <w:rFonts w:ascii="Times New Roman" w:eastAsia="Calibri" w:hAnsi="Times New Roman" w:cs="Calibri"/>
                <w:color w:val="000000"/>
                <w:sz w:val="24"/>
                <w:szCs w:val="24"/>
                <w:u w:color="000000"/>
                <w:bdr w:val="nil"/>
                <w:lang w:val="it-IT" w:eastAsia="lv-LV"/>
              </w:rPr>
              <w:t>li iesp</w:t>
            </w:r>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fr-FR" w:eastAsia="lv-LV"/>
              </w:rPr>
              <w:t xml:space="preserve">jamais </w:t>
            </w:r>
            <w:proofErr w:type="spellStart"/>
            <w:r w:rsidRPr="00C12104">
              <w:rPr>
                <w:rFonts w:ascii="Times New Roman" w:eastAsia="Calibri" w:hAnsi="Times New Roman" w:cs="Calibri"/>
                <w:color w:val="000000"/>
                <w:sz w:val="24"/>
                <w:szCs w:val="24"/>
                <w:u w:color="000000"/>
                <w:bdr w:val="nil"/>
                <w:lang w:val="fr-FR" w:eastAsia="lv-LV"/>
              </w:rPr>
              <w:t>punktu</w:t>
            </w:r>
            <w:proofErr w:type="spellEnd"/>
            <w:r w:rsidRPr="00C12104">
              <w:rPr>
                <w:rFonts w:ascii="Times New Roman" w:eastAsia="Calibri" w:hAnsi="Times New Roman" w:cs="Calibri"/>
                <w:color w:val="000000"/>
                <w:sz w:val="24"/>
                <w:szCs w:val="24"/>
                <w:u w:color="000000"/>
                <w:bdr w:val="nil"/>
                <w:lang w:val="fr-FR" w:eastAsia="lv-LV"/>
              </w:rPr>
              <w:t xml:space="preserve"> </w:t>
            </w:r>
            <w:proofErr w:type="spellStart"/>
            <w:r w:rsidRPr="00C12104">
              <w:rPr>
                <w:rFonts w:ascii="Times New Roman" w:eastAsia="Calibri" w:hAnsi="Times New Roman" w:cs="Calibri"/>
                <w:color w:val="000000"/>
                <w:sz w:val="24"/>
                <w:szCs w:val="24"/>
                <w:u w:color="000000"/>
                <w:bdr w:val="nil"/>
                <w:lang w:val="fr-FR" w:eastAsia="lv-LV"/>
              </w:rPr>
              <w:t>skaits</w:t>
            </w:r>
            <w:proofErr w:type="spellEnd"/>
          </w:p>
        </w:tc>
      </w:tr>
      <w:tr w:rsidR="00C12104" w:rsidRPr="00C12104" w14:paraId="79E617F5" w14:textId="77777777" w:rsidTr="00615C32">
        <w:trPr>
          <w:trHeight w:val="15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88376"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1.</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7F871" w14:textId="77777777" w:rsidR="00C12104" w:rsidRPr="00C12104" w:rsidRDefault="00C12104" w:rsidP="00C12104">
            <w:pPr>
              <w:pBdr>
                <w:top w:val="nil"/>
                <w:left w:val="nil"/>
                <w:bottom w:val="nil"/>
                <w:right w:val="nil"/>
                <w:between w:val="nil"/>
                <w:bar w:val="nil"/>
              </w:pBdr>
              <w:tabs>
                <w:tab w:val="left" w:pos="4253"/>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Piedāvātā kopējā cena bez PVN saskaņā </w:t>
            </w:r>
            <w:r w:rsidRPr="00C12104">
              <w:rPr>
                <w:rFonts w:ascii="Times New Roman" w:eastAsia="Calibri" w:hAnsi="Times New Roman" w:cs="Calibri"/>
                <w:color w:val="000000"/>
                <w:sz w:val="24"/>
                <w:szCs w:val="24"/>
                <w:u w:color="000000"/>
                <w:bdr w:val="nil"/>
                <w:lang w:val="pt-PT" w:eastAsia="lv-LV"/>
              </w:rPr>
              <w:t>ar pretendenta nor</w:t>
            </w:r>
            <w:proofErr w:type="spellStart"/>
            <w:r w:rsidRPr="00C12104">
              <w:rPr>
                <w:rFonts w:ascii="Times New Roman" w:eastAsia="Calibri" w:hAnsi="Times New Roman" w:cs="Calibri"/>
                <w:color w:val="000000"/>
                <w:sz w:val="24"/>
                <w:szCs w:val="24"/>
                <w:u w:color="000000"/>
                <w:bdr w:val="nil"/>
                <w:lang w:eastAsia="lv-LV"/>
              </w:rPr>
              <w:t>ādīto</w:t>
            </w:r>
            <w:proofErr w:type="spellEnd"/>
            <w:r w:rsidRPr="00C12104">
              <w:rPr>
                <w:rFonts w:ascii="Times New Roman" w:eastAsia="Calibri" w:hAnsi="Times New Roman" w:cs="Calibri"/>
                <w:color w:val="000000"/>
                <w:sz w:val="24"/>
                <w:szCs w:val="24"/>
                <w:u w:color="000000"/>
                <w:bdr w:val="nil"/>
                <w:lang w:eastAsia="lv-LV"/>
              </w:rPr>
              <w:t xml:space="preserve"> cenu 9.pielikuma “</w:t>
            </w:r>
            <w:proofErr w:type="spellStart"/>
            <w:r w:rsidRPr="00C12104">
              <w:rPr>
                <w:rFonts w:ascii="Times New Roman" w:eastAsia="Calibri" w:hAnsi="Times New Roman" w:cs="Calibri"/>
                <w:color w:val="000000"/>
                <w:sz w:val="24"/>
                <w:szCs w:val="24"/>
                <w:u w:color="000000"/>
                <w:bdr w:val="nil"/>
                <w:lang w:val="de-DE" w:eastAsia="lv-LV"/>
              </w:rPr>
              <w:t>Finan</w:t>
            </w:r>
            <w:proofErr w:type="spellEnd"/>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es-ES_tradnl" w:eastAsia="lv-LV"/>
              </w:rPr>
              <w:t xml:space="preserve">u </w:t>
            </w:r>
            <w:proofErr w:type="spellStart"/>
            <w:r w:rsidRPr="00C12104">
              <w:rPr>
                <w:rFonts w:ascii="Times New Roman" w:eastAsia="Calibri" w:hAnsi="Times New Roman" w:cs="Calibri"/>
                <w:color w:val="000000"/>
                <w:sz w:val="24"/>
                <w:szCs w:val="24"/>
                <w:u w:color="000000"/>
                <w:bdr w:val="nil"/>
                <w:lang w:val="es-ES_tradnl" w:eastAsia="lv-LV"/>
              </w:rPr>
              <w:t>pied</w:t>
            </w:r>
            <w:proofErr w:type="spellEnd"/>
            <w:r w:rsidRPr="00C12104">
              <w:rPr>
                <w:rFonts w:ascii="Times New Roman" w:eastAsia="Calibri" w:hAnsi="Times New Roman" w:cs="Calibri"/>
                <w:color w:val="000000"/>
                <w:sz w:val="24"/>
                <w:szCs w:val="24"/>
                <w:u w:color="000000"/>
                <w:bdr w:val="nil"/>
                <w:lang w:eastAsia="lv-LV"/>
              </w:rPr>
              <w:t>āvā</w:t>
            </w:r>
            <w:r w:rsidRPr="00C12104">
              <w:rPr>
                <w:rFonts w:ascii="Times New Roman" w:eastAsia="Calibri" w:hAnsi="Times New Roman" w:cs="Calibri"/>
                <w:color w:val="000000"/>
                <w:sz w:val="24"/>
                <w:szCs w:val="24"/>
                <w:u w:color="000000"/>
                <w:bdr w:val="nil"/>
                <w:lang w:val="pt-PT" w:eastAsia="lv-LV"/>
              </w:rPr>
              <w:t>juma forma</w:t>
            </w:r>
            <w:r w:rsidRPr="00C12104">
              <w:rPr>
                <w:rFonts w:ascii="Times New Roman" w:eastAsia="Calibri" w:hAnsi="Times New Roman" w:cs="Calibri"/>
                <w:color w:val="000000"/>
                <w:sz w:val="24"/>
                <w:szCs w:val="24"/>
                <w:u w:color="000000"/>
                <w:bdr w:val="nil"/>
                <w:lang w:eastAsia="lv-LV"/>
              </w:rPr>
              <w:t>” 1.punktā “Telpu ikdienas uzkopšana”, sadaļā “</w:t>
            </w:r>
            <w:proofErr w:type="spellStart"/>
            <w:r w:rsidRPr="00C12104">
              <w:rPr>
                <w:rFonts w:ascii="Times New Roman" w:eastAsia="Calibri" w:hAnsi="Times New Roman" w:cs="Calibri"/>
                <w:color w:val="000000"/>
                <w:sz w:val="24"/>
                <w:szCs w:val="24"/>
                <w:u w:color="000000"/>
                <w:bdr w:val="nil"/>
                <w:lang w:val="de-DE" w:eastAsia="lv-LV"/>
              </w:rPr>
              <w:t>Kop</w:t>
            </w:r>
            <w:proofErr w:type="spellEnd"/>
            <w:r w:rsidRPr="00C12104">
              <w:rPr>
                <w:rFonts w:ascii="Times New Roman" w:eastAsia="Calibri" w:hAnsi="Times New Roman" w:cs="Calibri"/>
                <w:color w:val="000000"/>
                <w:sz w:val="24"/>
                <w:szCs w:val="24"/>
                <w:u w:color="000000"/>
                <w:bdr w:val="nil"/>
                <w:lang w:eastAsia="lv-LV"/>
              </w:rPr>
              <w:t xml:space="preserve">ā </w:t>
            </w:r>
            <w:r w:rsidRPr="00C12104">
              <w:rPr>
                <w:rFonts w:ascii="Times New Roman" w:eastAsia="Calibri" w:hAnsi="Times New Roman" w:cs="Calibri"/>
                <w:color w:val="000000"/>
                <w:sz w:val="24"/>
                <w:szCs w:val="24"/>
                <w:u w:color="000000"/>
                <w:bdr w:val="nil"/>
                <w:lang w:val="es-ES_tradnl" w:eastAsia="lv-LV"/>
              </w:rPr>
              <w:t xml:space="preserve">cena </w:t>
            </w:r>
            <w:proofErr w:type="spellStart"/>
            <w:r w:rsidRPr="00C12104">
              <w:rPr>
                <w:rFonts w:ascii="Times New Roman" w:eastAsia="Calibri" w:hAnsi="Times New Roman" w:cs="Calibri"/>
                <w:color w:val="000000"/>
                <w:sz w:val="24"/>
                <w:szCs w:val="24"/>
                <w:u w:color="000000"/>
                <w:bdr w:val="nil"/>
                <w:lang w:val="es-ES_tradnl" w:eastAsia="lv-LV"/>
              </w:rPr>
              <w:t>gad</w:t>
            </w:r>
            <w:proofErr w:type="spellEnd"/>
            <w:r w:rsidRPr="00C12104">
              <w:rPr>
                <w:rFonts w:ascii="Times New Roman" w:eastAsia="Calibri" w:hAnsi="Times New Roman" w:cs="Calibri"/>
                <w:color w:val="000000"/>
                <w:sz w:val="24"/>
                <w:szCs w:val="24"/>
                <w:u w:color="000000"/>
                <w:bdr w:val="nil"/>
                <w:lang w:eastAsia="lv-LV"/>
              </w:rPr>
              <w:t>ā (12 mēneši)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2F830"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85449"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70</w:t>
            </w:r>
          </w:p>
        </w:tc>
      </w:tr>
      <w:tr w:rsidR="00C12104" w:rsidRPr="00C12104" w14:paraId="25A4521A" w14:textId="77777777" w:rsidTr="00615C32">
        <w:trPr>
          <w:trHeight w:val="18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20EFD"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2.</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5B27D" w14:textId="77777777" w:rsidR="00C12104" w:rsidRPr="00C12104" w:rsidRDefault="00C12104" w:rsidP="00C12104">
            <w:pPr>
              <w:pBdr>
                <w:top w:val="nil"/>
                <w:left w:val="nil"/>
                <w:bottom w:val="nil"/>
                <w:right w:val="nil"/>
                <w:between w:val="nil"/>
                <w:bar w:val="nil"/>
              </w:pBdr>
              <w:tabs>
                <w:tab w:val="left" w:pos="4253"/>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Piedāvātā kopējā cena par periodiski veicamajiem speciālajiem darbiem bez PVN pretendenta norādītās cenas 9.pielikuma “</w:t>
            </w:r>
            <w:proofErr w:type="spellStart"/>
            <w:r w:rsidRPr="00C12104">
              <w:rPr>
                <w:rFonts w:ascii="Times New Roman" w:eastAsia="Calibri" w:hAnsi="Times New Roman" w:cs="Calibri"/>
                <w:color w:val="000000"/>
                <w:sz w:val="24"/>
                <w:szCs w:val="24"/>
                <w:u w:color="000000"/>
                <w:bdr w:val="nil"/>
                <w:lang w:val="de-DE" w:eastAsia="lv-LV"/>
              </w:rPr>
              <w:t>Finan</w:t>
            </w:r>
            <w:proofErr w:type="spellEnd"/>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es-ES_tradnl" w:eastAsia="lv-LV"/>
              </w:rPr>
              <w:t xml:space="preserve">u </w:t>
            </w:r>
            <w:proofErr w:type="spellStart"/>
            <w:r w:rsidRPr="00C12104">
              <w:rPr>
                <w:rFonts w:ascii="Times New Roman" w:eastAsia="Calibri" w:hAnsi="Times New Roman" w:cs="Calibri"/>
                <w:color w:val="000000"/>
                <w:sz w:val="24"/>
                <w:szCs w:val="24"/>
                <w:u w:color="000000"/>
                <w:bdr w:val="nil"/>
                <w:lang w:val="es-ES_tradnl" w:eastAsia="lv-LV"/>
              </w:rPr>
              <w:t>pied</w:t>
            </w:r>
            <w:proofErr w:type="spellEnd"/>
            <w:r w:rsidRPr="00C12104">
              <w:rPr>
                <w:rFonts w:ascii="Times New Roman" w:eastAsia="Calibri" w:hAnsi="Times New Roman" w:cs="Calibri"/>
                <w:color w:val="000000"/>
                <w:sz w:val="24"/>
                <w:szCs w:val="24"/>
                <w:u w:color="000000"/>
                <w:bdr w:val="nil"/>
                <w:lang w:eastAsia="lv-LV"/>
              </w:rPr>
              <w:t>āvā</w:t>
            </w:r>
            <w:r w:rsidRPr="00C12104">
              <w:rPr>
                <w:rFonts w:ascii="Times New Roman" w:eastAsia="Calibri" w:hAnsi="Times New Roman" w:cs="Calibri"/>
                <w:color w:val="000000"/>
                <w:sz w:val="24"/>
                <w:szCs w:val="24"/>
                <w:u w:color="000000"/>
                <w:bdr w:val="nil"/>
                <w:lang w:val="pt-PT" w:eastAsia="lv-LV"/>
              </w:rPr>
              <w:t>juma forma</w:t>
            </w:r>
            <w:r w:rsidRPr="00C12104">
              <w:rPr>
                <w:rFonts w:ascii="Times New Roman" w:eastAsia="Calibri" w:hAnsi="Times New Roman" w:cs="Calibri"/>
                <w:color w:val="000000"/>
                <w:sz w:val="24"/>
                <w:szCs w:val="24"/>
                <w:u w:color="000000"/>
                <w:bdr w:val="nil"/>
                <w:lang w:eastAsia="lv-LV"/>
              </w:rPr>
              <w:t>” 2.punkta “</w:t>
            </w:r>
            <w:proofErr w:type="spellStart"/>
            <w:r w:rsidRPr="00C12104">
              <w:rPr>
                <w:rFonts w:ascii="Times New Roman" w:eastAsia="Calibri" w:hAnsi="Times New Roman" w:cs="Calibri"/>
                <w:color w:val="000000"/>
                <w:sz w:val="24"/>
                <w:szCs w:val="24"/>
                <w:u w:color="000000"/>
                <w:bdr w:val="nil"/>
                <w:lang w:val="es-ES_tradnl" w:eastAsia="lv-LV"/>
              </w:rPr>
              <w:t>Periodiski</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veicamie</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speci</w:t>
            </w:r>
            <w:r w:rsidRPr="00C12104">
              <w:rPr>
                <w:rFonts w:ascii="Times New Roman" w:eastAsia="Calibri" w:hAnsi="Times New Roman" w:cs="Calibri"/>
                <w:color w:val="000000"/>
                <w:sz w:val="24"/>
                <w:szCs w:val="24"/>
                <w:u w:color="000000"/>
                <w:bdr w:val="nil"/>
                <w:lang w:eastAsia="lv-LV"/>
              </w:rPr>
              <w:t>ālie</w:t>
            </w:r>
            <w:proofErr w:type="spellEnd"/>
            <w:r w:rsidRPr="00C12104">
              <w:rPr>
                <w:rFonts w:ascii="Times New Roman" w:eastAsia="Calibri" w:hAnsi="Times New Roman" w:cs="Calibri"/>
                <w:color w:val="000000"/>
                <w:sz w:val="24"/>
                <w:szCs w:val="24"/>
                <w:u w:color="000000"/>
                <w:bdr w:val="nil"/>
                <w:lang w:eastAsia="lv-LV"/>
              </w:rPr>
              <w:t xml:space="preserve"> darbi”, sadaļā “Cena kopā </w:t>
            </w:r>
            <w:r w:rsidRPr="00C12104">
              <w:rPr>
                <w:rFonts w:ascii="Times New Roman" w:eastAsia="Calibri" w:hAnsi="Times New Roman" w:cs="Calibri"/>
                <w:color w:val="000000"/>
                <w:sz w:val="24"/>
                <w:szCs w:val="24"/>
                <w:u w:color="000000"/>
                <w:bdr w:val="nil"/>
                <w:lang w:val="nl-NL" w:eastAsia="lv-LV"/>
              </w:rPr>
              <w:t>par 1 reizi  (EUR bez PVN)</w:t>
            </w:r>
            <w:r w:rsidRPr="00C12104">
              <w:rPr>
                <w:rFonts w:ascii="Times New Roman" w:eastAsia="Calibri" w:hAnsi="Times New Roman" w:cs="Calibri"/>
                <w:color w:val="000000"/>
                <w:sz w:val="24"/>
                <w:szCs w:val="24"/>
                <w:u w:color="000000"/>
                <w:bdr w:val="nil"/>
                <w:lang w:eastAsia="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D3031"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E85EB"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10</w:t>
            </w:r>
          </w:p>
        </w:tc>
      </w:tr>
      <w:tr w:rsidR="00C12104" w:rsidRPr="00C12104" w14:paraId="177F37FC" w14:textId="77777777" w:rsidTr="00615C32">
        <w:trPr>
          <w:trHeight w:val="18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E7F18"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3.</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E98C7" w14:textId="77777777" w:rsidR="00C12104" w:rsidRPr="00C12104" w:rsidRDefault="00C12104" w:rsidP="00C12104">
            <w:pPr>
              <w:pBdr>
                <w:top w:val="nil"/>
                <w:left w:val="nil"/>
                <w:bottom w:val="nil"/>
                <w:right w:val="nil"/>
                <w:between w:val="nil"/>
                <w:bar w:val="nil"/>
              </w:pBdr>
              <w:tabs>
                <w:tab w:val="left" w:pos="4253"/>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Piedāvātā cena par viena </w:t>
            </w:r>
            <w:proofErr w:type="spellStart"/>
            <w:r w:rsidRPr="00C12104">
              <w:rPr>
                <w:rFonts w:ascii="Times New Roman" w:eastAsia="Calibri" w:hAnsi="Times New Roman" w:cs="Calibri"/>
                <w:color w:val="000000"/>
                <w:sz w:val="24"/>
                <w:szCs w:val="24"/>
                <w:u w:color="000000"/>
                <w:bdr w:val="nil"/>
                <w:lang w:eastAsia="lv-LV"/>
              </w:rPr>
              <w:t>darbienieka</w:t>
            </w:r>
            <w:proofErr w:type="spellEnd"/>
            <w:r w:rsidRPr="00C12104">
              <w:rPr>
                <w:rFonts w:ascii="Times New Roman" w:eastAsia="Calibri" w:hAnsi="Times New Roman" w:cs="Calibri"/>
                <w:color w:val="000000"/>
                <w:sz w:val="24"/>
                <w:szCs w:val="24"/>
                <w:u w:color="000000"/>
                <w:bdr w:val="nil"/>
                <w:lang w:eastAsia="lv-LV"/>
              </w:rPr>
              <w:t xml:space="preserve"> vienu darba stundu bez PVN saskaņā </w:t>
            </w:r>
            <w:r w:rsidRPr="00C12104">
              <w:rPr>
                <w:rFonts w:ascii="Times New Roman" w:eastAsia="Calibri" w:hAnsi="Times New Roman" w:cs="Calibri"/>
                <w:color w:val="000000"/>
                <w:sz w:val="24"/>
                <w:szCs w:val="24"/>
                <w:u w:color="000000"/>
                <w:bdr w:val="nil"/>
                <w:lang w:val="pt-PT" w:eastAsia="lv-LV"/>
              </w:rPr>
              <w:t>ar pretendenta nor</w:t>
            </w:r>
            <w:proofErr w:type="spellStart"/>
            <w:r w:rsidRPr="00C12104">
              <w:rPr>
                <w:rFonts w:ascii="Times New Roman" w:eastAsia="Calibri" w:hAnsi="Times New Roman" w:cs="Calibri"/>
                <w:color w:val="000000"/>
                <w:sz w:val="24"/>
                <w:szCs w:val="24"/>
                <w:u w:color="000000"/>
                <w:bdr w:val="nil"/>
                <w:lang w:eastAsia="lv-LV"/>
              </w:rPr>
              <w:t>ādīto</w:t>
            </w:r>
            <w:proofErr w:type="spellEnd"/>
            <w:r w:rsidRPr="00C12104">
              <w:rPr>
                <w:rFonts w:ascii="Times New Roman" w:eastAsia="Calibri" w:hAnsi="Times New Roman" w:cs="Calibri"/>
                <w:color w:val="000000"/>
                <w:sz w:val="24"/>
                <w:szCs w:val="24"/>
                <w:u w:color="000000"/>
                <w:bdr w:val="nil"/>
                <w:lang w:eastAsia="lv-LV"/>
              </w:rPr>
              <w:t xml:space="preserve"> cenu 9.pielikuma “</w:t>
            </w:r>
            <w:proofErr w:type="spellStart"/>
            <w:r w:rsidRPr="00C12104">
              <w:rPr>
                <w:rFonts w:ascii="Times New Roman" w:eastAsia="Calibri" w:hAnsi="Times New Roman" w:cs="Calibri"/>
                <w:color w:val="000000"/>
                <w:sz w:val="24"/>
                <w:szCs w:val="24"/>
                <w:u w:color="000000"/>
                <w:bdr w:val="nil"/>
                <w:lang w:val="de-DE" w:eastAsia="lv-LV"/>
              </w:rPr>
              <w:t>Finan</w:t>
            </w:r>
            <w:proofErr w:type="spellEnd"/>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es-ES_tradnl" w:eastAsia="lv-LV"/>
              </w:rPr>
              <w:t xml:space="preserve">u </w:t>
            </w:r>
            <w:proofErr w:type="spellStart"/>
            <w:r w:rsidRPr="00C12104">
              <w:rPr>
                <w:rFonts w:ascii="Times New Roman" w:eastAsia="Calibri" w:hAnsi="Times New Roman" w:cs="Calibri"/>
                <w:color w:val="000000"/>
                <w:sz w:val="24"/>
                <w:szCs w:val="24"/>
                <w:u w:color="000000"/>
                <w:bdr w:val="nil"/>
                <w:lang w:val="es-ES_tradnl" w:eastAsia="lv-LV"/>
              </w:rPr>
              <w:t>pied</w:t>
            </w:r>
            <w:proofErr w:type="spellEnd"/>
            <w:r w:rsidRPr="00C12104">
              <w:rPr>
                <w:rFonts w:ascii="Times New Roman" w:eastAsia="Calibri" w:hAnsi="Times New Roman" w:cs="Calibri"/>
                <w:color w:val="000000"/>
                <w:sz w:val="24"/>
                <w:szCs w:val="24"/>
                <w:u w:color="000000"/>
                <w:bdr w:val="nil"/>
                <w:lang w:eastAsia="lv-LV"/>
              </w:rPr>
              <w:t>āvā</w:t>
            </w:r>
            <w:r w:rsidRPr="00C12104">
              <w:rPr>
                <w:rFonts w:ascii="Times New Roman" w:eastAsia="Calibri" w:hAnsi="Times New Roman" w:cs="Calibri"/>
                <w:color w:val="000000"/>
                <w:sz w:val="24"/>
                <w:szCs w:val="24"/>
                <w:u w:color="000000"/>
                <w:bdr w:val="nil"/>
                <w:lang w:val="pt-PT" w:eastAsia="lv-LV"/>
              </w:rPr>
              <w:t>juma forma</w:t>
            </w:r>
            <w:r w:rsidRPr="00C12104">
              <w:rPr>
                <w:rFonts w:ascii="Times New Roman" w:eastAsia="Calibri" w:hAnsi="Times New Roman" w:cs="Calibri"/>
                <w:color w:val="000000"/>
                <w:sz w:val="24"/>
                <w:szCs w:val="24"/>
                <w:u w:color="000000"/>
                <w:bdr w:val="nil"/>
                <w:lang w:eastAsia="lv-LV"/>
              </w:rPr>
              <w:t>” 3.punkta “Telpu uzkopšanas papildu darbi” sadaļā “Cena par viena darbinieka darba stundu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7FB10"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75686"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10</w:t>
            </w:r>
          </w:p>
        </w:tc>
      </w:tr>
      <w:tr w:rsidR="00C12104" w:rsidRPr="00C12104" w14:paraId="4F4DD4D2" w14:textId="77777777" w:rsidTr="00615C32">
        <w:trPr>
          <w:trHeight w:val="15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38835"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4.</w:t>
            </w:r>
          </w:p>
        </w:tc>
        <w:tc>
          <w:tcPr>
            <w:tcW w:w="5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FB92" w14:textId="77777777" w:rsidR="00C12104" w:rsidRPr="00C12104" w:rsidRDefault="00C12104" w:rsidP="00C12104">
            <w:pPr>
              <w:pBdr>
                <w:top w:val="nil"/>
                <w:left w:val="nil"/>
                <w:bottom w:val="nil"/>
                <w:right w:val="nil"/>
                <w:between w:val="nil"/>
                <w:bar w:val="nil"/>
              </w:pBdr>
              <w:tabs>
                <w:tab w:val="left" w:pos="4253"/>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Objektu apkalpošanā </w:t>
            </w:r>
            <w:proofErr w:type="spellStart"/>
            <w:r w:rsidRPr="00C12104">
              <w:rPr>
                <w:rFonts w:ascii="Times New Roman" w:eastAsia="Calibri" w:hAnsi="Times New Roman" w:cs="Calibri"/>
                <w:color w:val="000000"/>
                <w:sz w:val="24"/>
                <w:szCs w:val="24"/>
                <w:u w:color="000000"/>
                <w:bdr w:val="nil"/>
                <w:lang w:eastAsia="lv-LV"/>
              </w:rPr>
              <w:t>iesaistī</w:t>
            </w:r>
            <w:proofErr w:type="spellEnd"/>
            <w:r w:rsidRPr="00C12104">
              <w:rPr>
                <w:rFonts w:ascii="Times New Roman" w:eastAsia="Calibri" w:hAnsi="Times New Roman" w:cs="Calibri"/>
                <w:color w:val="000000"/>
                <w:sz w:val="24"/>
                <w:szCs w:val="24"/>
                <w:u w:color="000000"/>
                <w:bdr w:val="nil"/>
                <w:lang w:val="it-IT" w:eastAsia="lv-LV"/>
              </w:rPr>
              <w:t>to apkop</w:t>
            </w:r>
            <w:proofErr w:type="spellStart"/>
            <w:r w:rsidRPr="00C12104">
              <w:rPr>
                <w:rFonts w:ascii="Times New Roman" w:eastAsia="Calibri" w:hAnsi="Times New Roman" w:cs="Calibri"/>
                <w:color w:val="000000"/>
                <w:sz w:val="24"/>
                <w:szCs w:val="24"/>
                <w:u w:color="000000"/>
                <w:bdr w:val="nil"/>
                <w:lang w:eastAsia="lv-LV"/>
              </w:rPr>
              <w:t>ēju</w:t>
            </w:r>
            <w:proofErr w:type="spellEnd"/>
            <w:r w:rsidRPr="00C12104">
              <w:rPr>
                <w:rFonts w:ascii="Times New Roman" w:eastAsia="Calibri" w:hAnsi="Times New Roman" w:cs="Calibri"/>
                <w:color w:val="000000"/>
                <w:sz w:val="24"/>
                <w:szCs w:val="24"/>
                <w:u w:color="000000"/>
                <w:bdr w:val="nil"/>
                <w:lang w:eastAsia="lv-LV"/>
              </w:rPr>
              <w:t xml:space="preserve"> un darbu vadītāja pakalpojumu izpildei patērēto stundu skaits (saskaņā </w:t>
            </w:r>
            <w:r w:rsidRPr="00C12104">
              <w:rPr>
                <w:rFonts w:ascii="Times New Roman" w:eastAsia="Calibri" w:hAnsi="Times New Roman" w:cs="Calibri"/>
                <w:color w:val="000000"/>
                <w:sz w:val="24"/>
                <w:szCs w:val="24"/>
                <w:u w:color="000000"/>
                <w:bdr w:val="nil"/>
                <w:lang w:val="pt-PT" w:eastAsia="lv-LV"/>
              </w:rPr>
              <w:t>ar pretendenta nor</w:t>
            </w:r>
            <w:proofErr w:type="spellStart"/>
            <w:r w:rsidRPr="00C12104">
              <w:rPr>
                <w:rFonts w:ascii="Times New Roman" w:eastAsia="Calibri" w:hAnsi="Times New Roman" w:cs="Calibri"/>
                <w:color w:val="000000"/>
                <w:sz w:val="24"/>
                <w:szCs w:val="24"/>
                <w:u w:color="000000"/>
                <w:bdr w:val="nil"/>
                <w:lang w:eastAsia="lv-LV"/>
              </w:rPr>
              <w:t>ādīto</w:t>
            </w:r>
            <w:proofErr w:type="spellEnd"/>
            <w:r w:rsidRPr="00C12104">
              <w:rPr>
                <w:rFonts w:ascii="Times New Roman" w:eastAsia="Calibri" w:hAnsi="Times New Roman" w:cs="Calibri"/>
                <w:color w:val="000000"/>
                <w:sz w:val="24"/>
                <w:szCs w:val="24"/>
                <w:u w:color="000000"/>
                <w:bdr w:val="nil"/>
                <w:lang w:eastAsia="lv-LV"/>
              </w:rPr>
              <w:t xml:space="preserve"> kopējo stundu skaitu 7.pielikumā “Iesaistīto darbinieku daudzums un viņu atalgojums” 3.1.punktā)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BF139"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1E1BD"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10</w:t>
            </w:r>
          </w:p>
        </w:tc>
      </w:tr>
      <w:tr w:rsidR="00C12104" w:rsidRPr="00C12104" w14:paraId="027D1E4E" w14:textId="77777777" w:rsidTr="00615C32">
        <w:trPr>
          <w:trHeight w:val="320"/>
        </w:trPr>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A48DD"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5.</w:t>
            </w:r>
          </w:p>
        </w:tc>
        <w:tc>
          <w:tcPr>
            <w:tcW w:w="68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A388C" w14:textId="77777777" w:rsidR="00C12104" w:rsidRPr="00C12104" w:rsidRDefault="00C12104" w:rsidP="00C12104">
            <w:pPr>
              <w:pBdr>
                <w:top w:val="nil"/>
                <w:left w:val="nil"/>
                <w:bottom w:val="nil"/>
                <w:right w:val="nil"/>
                <w:between w:val="nil"/>
                <w:bar w:val="nil"/>
              </w:pBdr>
              <w:tabs>
                <w:tab w:val="left" w:pos="4253"/>
              </w:tabs>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sz w:val="24"/>
                <w:szCs w:val="24"/>
                <w:u w:color="000000"/>
                <w:bdr w:val="nil"/>
                <w:lang w:val="de-DE" w:eastAsia="lv-LV"/>
              </w:rPr>
              <w:t>Kop</w:t>
            </w:r>
            <w:proofErr w:type="spellEnd"/>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fr-FR" w:eastAsia="lv-LV"/>
              </w:rPr>
              <w:t xml:space="preserve">jais </w:t>
            </w:r>
            <w:proofErr w:type="spellStart"/>
            <w:r w:rsidRPr="00C12104">
              <w:rPr>
                <w:rFonts w:ascii="Times New Roman" w:eastAsia="Calibri" w:hAnsi="Times New Roman" w:cs="Calibri"/>
                <w:color w:val="000000"/>
                <w:sz w:val="24"/>
                <w:szCs w:val="24"/>
                <w:u w:color="000000"/>
                <w:bdr w:val="nil"/>
                <w:lang w:val="fr-FR" w:eastAsia="lv-LV"/>
              </w:rPr>
              <w:t>punktu</w:t>
            </w:r>
            <w:proofErr w:type="spellEnd"/>
            <w:r w:rsidRPr="00C12104">
              <w:rPr>
                <w:rFonts w:ascii="Times New Roman" w:eastAsia="Calibri" w:hAnsi="Times New Roman" w:cs="Calibri"/>
                <w:color w:val="000000"/>
                <w:sz w:val="24"/>
                <w:szCs w:val="24"/>
                <w:u w:color="000000"/>
                <w:bdr w:val="nil"/>
                <w:lang w:val="fr-FR" w:eastAsia="lv-LV"/>
              </w:rPr>
              <w:t xml:space="preserve"> </w:t>
            </w:r>
            <w:proofErr w:type="spellStart"/>
            <w:r w:rsidRPr="00C12104">
              <w:rPr>
                <w:rFonts w:ascii="Times New Roman" w:eastAsia="Calibri" w:hAnsi="Times New Roman" w:cs="Calibri"/>
                <w:color w:val="000000"/>
                <w:sz w:val="24"/>
                <w:szCs w:val="24"/>
                <w:u w:color="000000"/>
                <w:bdr w:val="nil"/>
                <w:lang w:val="fr-FR" w:eastAsia="lv-LV"/>
              </w:rPr>
              <w:t>skaits</w:t>
            </w:r>
            <w:proofErr w:type="spellEnd"/>
            <w:r w:rsidRPr="00C12104">
              <w:rPr>
                <w:rFonts w:ascii="Times New Roman" w:eastAsia="Calibri" w:hAnsi="Times New Roman" w:cs="Calibri"/>
                <w:color w:val="000000"/>
                <w:sz w:val="24"/>
                <w:szCs w:val="24"/>
                <w:u w:color="000000"/>
                <w:bdr w:val="nil"/>
                <w:lang w:val="fr-FR" w:eastAsia="lv-LV"/>
              </w:rPr>
              <w:t xml:space="preserve"> par </w:t>
            </w:r>
            <w:proofErr w:type="spellStart"/>
            <w:r w:rsidRPr="00C12104">
              <w:rPr>
                <w:rFonts w:ascii="Times New Roman" w:eastAsia="Calibri" w:hAnsi="Times New Roman" w:cs="Calibri"/>
                <w:color w:val="000000"/>
                <w:sz w:val="24"/>
                <w:szCs w:val="24"/>
                <w:u w:color="000000"/>
                <w:bdr w:val="nil"/>
                <w:lang w:val="fr-FR" w:eastAsia="lv-LV"/>
              </w:rPr>
              <w:t>visiem</w:t>
            </w:r>
            <w:proofErr w:type="spellEnd"/>
            <w:r w:rsidRPr="00C12104">
              <w:rPr>
                <w:rFonts w:ascii="Times New Roman" w:eastAsia="Calibri" w:hAnsi="Times New Roman" w:cs="Calibri"/>
                <w:color w:val="000000"/>
                <w:sz w:val="24"/>
                <w:szCs w:val="24"/>
                <w:u w:color="000000"/>
                <w:bdr w:val="nil"/>
                <w:lang w:val="fr-FR" w:eastAsia="lv-LV"/>
              </w:rPr>
              <w:t xml:space="preserve"> </w:t>
            </w:r>
            <w:proofErr w:type="spellStart"/>
            <w:r w:rsidRPr="00C12104">
              <w:rPr>
                <w:rFonts w:ascii="Times New Roman" w:eastAsia="Calibri" w:hAnsi="Times New Roman" w:cs="Calibri"/>
                <w:color w:val="000000"/>
                <w:sz w:val="24"/>
                <w:szCs w:val="24"/>
                <w:u w:color="000000"/>
                <w:bdr w:val="nil"/>
                <w:lang w:val="fr-FR" w:eastAsia="lv-LV"/>
              </w:rPr>
              <w:t>krit</w:t>
            </w:r>
            <w:r w:rsidRPr="00C12104">
              <w:rPr>
                <w:rFonts w:ascii="Times New Roman" w:eastAsia="Calibri" w:hAnsi="Times New Roman" w:cs="Calibri"/>
                <w:color w:val="000000"/>
                <w:sz w:val="24"/>
                <w:szCs w:val="24"/>
                <w:u w:color="000000"/>
                <w:bdr w:val="nil"/>
                <w:lang w:eastAsia="lv-LV"/>
              </w:rPr>
              <w:t>ērijiem</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85337" w14:textId="77777777" w:rsidR="00C12104" w:rsidRPr="00C12104" w:rsidRDefault="00C12104" w:rsidP="00C12104">
            <w:pPr>
              <w:pBdr>
                <w:top w:val="nil"/>
                <w:left w:val="nil"/>
                <w:bottom w:val="nil"/>
                <w:right w:val="nil"/>
                <w:between w:val="nil"/>
                <w:bar w:val="nil"/>
              </w:pBdr>
              <w:tabs>
                <w:tab w:val="left" w:pos="4253"/>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100</w:t>
            </w:r>
          </w:p>
        </w:tc>
      </w:tr>
    </w:tbl>
    <w:p w14:paraId="46DA6536" w14:textId="77777777" w:rsidR="00C12104" w:rsidRPr="00C12104" w:rsidRDefault="00C12104" w:rsidP="00615C32">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369A4B4" w14:textId="77777777" w:rsidR="00C12104" w:rsidRPr="00C12104" w:rsidRDefault="00C12104" w:rsidP="00C12104">
      <w:pPr>
        <w:pBdr>
          <w:top w:val="nil"/>
          <w:left w:val="nil"/>
          <w:bottom w:val="nil"/>
          <w:right w:val="nil"/>
          <w:between w:val="nil"/>
          <w:bar w:val="nil"/>
        </w:pBdr>
        <w:tabs>
          <w:tab w:val="left" w:pos="284"/>
        </w:tabs>
        <w:spacing w:after="0" w:line="240" w:lineRule="auto"/>
        <w:ind w:firstLine="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4.1.4.1.</w:t>
      </w:r>
      <w:r w:rsidRPr="00C12104">
        <w:rPr>
          <w:rFonts w:ascii="Times New Roman" w:eastAsia="Calibri" w:hAnsi="Times New Roman" w:cs="Calibri"/>
          <w:color w:val="000000"/>
          <w:sz w:val="24"/>
          <w:szCs w:val="24"/>
          <w:u w:color="000000"/>
          <w:bdr w:val="nil"/>
          <w:lang w:eastAsia="lv-LV"/>
        </w:rPr>
        <w:tab/>
        <w:t>Vērtēšanas 1.kritērijā (A) piedāvājums ar viszemāko piedāvāto kopējo cenu bez PVN tiek vērtēts ar maksimāli iespējamo punktu skaitu – 70 (septiņdesmit) punkti. Pārējiem piedāvājumiem piešķiramie punkti tiek aprēķināti pēc formulas:</w:t>
      </w:r>
    </w:p>
    <w:p w14:paraId="46E0704C" w14:textId="77777777" w:rsidR="00C12104" w:rsidRPr="00C12104" w:rsidRDefault="00C12104" w:rsidP="00C12104">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A = A1/A2*70, kur:</w:t>
      </w:r>
    </w:p>
    <w:p w14:paraId="2B40E475"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A1 = viszemākā piedāvātā kopējā cena,</w:t>
      </w:r>
    </w:p>
    <w:p w14:paraId="738935F7"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A2 = pretendenta, kuram aprēķina punktu skaitu, piedāvātā kopējā cena.</w:t>
      </w:r>
    </w:p>
    <w:p w14:paraId="71E84049"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Times New Roman" w:hAnsi="Times New Roman" w:cs="Times New Roman"/>
          <w:color w:val="000000"/>
          <w:sz w:val="24"/>
          <w:szCs w:val="24"/>
          <w:u w:color="000000"/>
          <w:bdr w:val="nil"/>
          <w:lang w:eastAsia="lv-LV"/>
        </w:rPr>
        <w:tab/>
        <w:t>4.1.4.2.  V</w:t>
      </w:r>
      <w:r w:rsidRPr="00C12104">
        <w:rPr>
          <w:rFonts w:ascii="Times New Roman" w:eastAsia="Calibri" w:hAnsi="Times New Roman" w:cs="Calibri"/>
          <w:color w:val="000000"/>
          <w:sz w:val="24"/>
          <w:szCs w:val="24"/>
          <w:u w:color="000000"/>
          <w:bdr w:val="nil"/>
          <w:lang w:eastAsia="lv-LV"/>
        </w:rPr>
        <w:t xml:space="preserve">ērtēšanas 2.kritērijā (B) piedāvājums ar viszemāko piedāvāto kopējo cenu par periodiski veicamajiem speciālajiem darbiem bez PVN tiek vērtēts ar maksimāli iespējamo punktu skaitu – </w:t>
      </w:r>
      <w:r w:rsidRPr="00C12104">
        <w:rPr>
          <w:rFonts w:ascii="Times New Roman" w:eastAsia="Calibri" w:hAnsi="Times New Roman" w:cs="Calibri"/>
          <w:color w:val="000000"/>
          <w:sz w:val="24"/>
          <w:szCs w:val="24"/>
          <w:u w:color="000000"/>
          <w:bdr w:val="nil"/>
          <w:lang w:val="de-DE" w:eastAsia="lv-LV"/>
        </w:rPr>
        <w:t>10 (</w:t>
      </w:r>
      <w:proofErr w:type="spellStart"/>
      <w:r w:rsidRPr="00C12104">
        <w:rPr>
          <w:rFonts w:ascii="Times New Roman" w:eastAsia="Calibri" w:hAnsi="Times New Roman" w:cs="Calibri"/>
          <w:color w:val="000000"/>
          <w:sz w:val="24"/>
          <w:szCs w:val="24"/>
          <w:u w:color="000000"/>
          <w:bdr w:val="nil"/>
          <w:lang w:val="de-DE" w:eastAsia="lv-LV"/>
        </w:rPr>
        <w:t>desmit</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punkti</w:t>
      </w:r>
      <w:proofErr w:type="spellEnd"/>
      <w:r w:rsidRPr="00C12104">
        <w:rPr>
          <w:rFonts w:ascii="Times New Roman" w:eastAsia="Calibri" w:hAnsi="Times New Roman" w:cs="Calibri"/>
          <w:color w:val="000000"/>
          <w:sz w:val="24"/>
          <w:szCs w:val="24"/>
          <w:u w:color="000000"/>
          <w:bdr w:val="nil"/>
          <w:lang w:val="de-DE" w:eastAsia="lv-LV"/>
        </w:rPr>
        <w:t>. P</w:t>
      </w:r>
      <w:r w:rsidRPr="00C12104">
        <w:rPr>
          <w:rFonts w:ascii="Times New Roman" w:eastAsia="Calibri" w:hAnsi="Times New Roman" w:cs="Calibri"/>
          <w:color w:val="000000"/>
          <w:sz w:val="24"/>
          <w:szCs w:val="24"/>
          <w:u w:color="000000"/>
          <w:bdr w:val="nil"/>
          <w:lang w:eastAsia="lv-LV"/>
        </w:rPr>
        <w:t xml:space="preserve">ārējiem piedāvājumiem piešķiramie punkti tiek aprēķināti </w:t>
      </w:r>
      <w:proofErr w:type="spellStart"/>
      <w:r w:rsidRPr="00C12104">
        <w:rPr>
          <w:rFonts w:ascii="Times New Roman" w:eastAsia="Calibri" w:hAnsi="Times New Roman" w:cs="Calibri"/>
          <w:color w:val="000000"/>
          <w:sz w:val="24"/>
          <w:szCs w:val="24"/>
          <w:u w:color="000000"/>
          <w:bdr w:val="nil"/>
          <w:lang w:eastAsia="lv-LV"/>
        </w:rPr>
        <w:t>pē</w:t>
      </w:r>
      <w:proofErr w:type="spellEnd"/>
      <w:r w:rsidRPr="00C12104">
        <w:rPr>
          <w:rFonts w:ascii="Times New Roman" w:eastAsia="Calibri" w:hAnsi="Times New Roman" w:cs="Calibri"/>
          <w:color w:val="000000"/>
          <w:sz w:val="24"/>
          <w:szCs w:val="24"/>
          <w:u w:color="000000"/>
          <w:bdr w:val="nil"/>
          <w:lang w:val="pt-PT" w:eastAsia="lv-LV"/>
        </w:rPr>
        <w:t>c formulas:</w:t>
      </w:r>
    </w:p>
    <w:p w14:paraId="75F71E96" w14:textId="77777777" w:rsidR="00C12104" w:rsidRPr="00C12104" w:rsidRDefault="00C12104" w:rsidP="00C12104">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B = B1/B2*10, kur:</w:t>
      </w:r>
    </w:p>
    <w:p w14:paraId="245D5A41"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B1 = viszemākā piedāvātā kopējā cena par periodiski veicamajiem speciālajiem darbiem,</w:t>
      </w:r>
    </w:p>
    <w:p w14:paraId="2C5C2989"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B2 = pretendenta, kuram aprēķina punktu skaitu, piedāvātā kopējā cena par periodiski veicamajiem speciālajiem darbiem.</w:t>
      </w:r>
    </w:p>
    <w:p w14:paraId="66B22FE7" w14:textId="77777777" w:rsidR="00C12104" w:rsidRPr="00C12104" w:rsidRDefault="00C12104" w:rsidP="00C12104">
      <w:pPr>
        <w:pBdr>
          <w:top w:val="nil"/>
          <w:left w:val="nil"/>
          <w:bottom w:val="nil"/>
          <w:right w:val="nil"/>
          <w:between w:val="nil"/>
          <w:bar w:val="nil"/>
        </w:pBdr>
        <w:tabs>
          <w:tab w:val="left" w:pos="426"/>
        </w:tabs>
        <w:spacing w:after="0" w:line="240" w:lineRule="auto"/>
        <w:ind w:firstLine="851"/>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4.1.4.3. Vērtēšanas 3.kritērijā (C) piedāvājums ar viszemāko piedāvāto cenu par viena darbinieka vienu darba stundu bez PVN tiek vērtēts ar maksimāli iespējamo punktu skaitu – 10 (desmit) punkti. Pārējiem piedāvājumiem piešķiramie punkti tiek aprēķināti pēc formulas:</w:t>
      </w:r>
    </w:p>
    <w:p w14:paraId="5CE4A787" w14:textId="77777777" w:rsidR="00C12104" w:rsidRPr="00C12104" w:rsidRDefault="00C12104" w:rsidP="00C12104">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C = C1/C2*10, kur:</w:t>
      </w:r>
    </w:p>
    <w:p w14:paraId="4AFBD47D"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C1 = viszemākā piedāvātā cena par viena darbinieka vienu darba stundu,</w:t>
      </w:r>
    </w:p>
    <w:p w14:paraId="3A138F36"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C2 = pretendenta, kuram aprēķina punktu skaitu, piedāvātā likme par viena darbinieka vienu darba stundu.</w:t>
      </w:r>
    </w:p>
    <w:p w14:paraId="1B69CF41" w14:textId="77777777" w:rsidR="00C12104" w:rsidRPr="00C12104" w:rsidRDefault="00C12104" w:rsidP="00C12104">
      <w:pPr>
        <w:pBdr>
          <w:top w:val="nil"/>
          <w:left w:val="nil"/>
          <w:bottom w:val="nil"/>
          <w:right w:val="nil"/>
          <w:between w:val="nil"/>
          <w:bar w:val="nil"/>
        </w:pBdr>
        <w:tabs>
          <w:tab w:val="left" w:pos="426"/>
        </w:tabs>
        <w:spacing w:after="0" w:line="240" w:lineRule="auto"/>
        <w:ind w:firstLine="851"/>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4.1.4.4. Vērtēšanas 4.kritērijā (D) piedāvājums ar lielāko piedāvāto objektu apkalpošanā iesaistīto apkopēju un darbu vadītāja pakalpojumu izpildei patērēto stundu skaitu tiek vērtēts ar maksimāli iespējamo punktu skaitu – 10 (desmit) punkti. Pārējiem piedāvājumiem piešķiramie punkti tiek aprēķināti pēc formulas:</w:t>
      </w:r>
    </w:p>
    <w:p w14:paraId="4540B2C6" w14:textId="77777777" w:rsidR="00C12104" w:rsidRPr="00C12104" w:rsidRDefault="00C12104" w:rsidP="00C12104">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D = D1/D2*10, kur:</w:t>
      </w:r>
    </w:p>
    <w:p w14:paraId="5E173EAE"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D1 = pretendenta, kuram aprēķina punktu skaitu, objektu apkalpošanā </w:t>
      </w:r>
      <w:proofErr w:type="spellStart"/>
      <w:r w:rsidRPr="00C12104">
        <w:rPr>
          <w:rFonts w:ascii="Times New Roman" w:eastAsia="Calibri" w:hAnsi="Times New Roman" w:cs="Calibri"/>
          <w:color w:val="000000"/>
          <w:sz w:val="24"/>
          <w:szCs w:val="24"/>
          <w:u w:color="000000"/>
          <w:bdr w:val="nil"/>
          <w:lang w:eastAsia="lv-LV"/>
        </w:rPr>
        <w:t>iesaistī</w:t>
      </w:r>
      <w:proofErr w:type="spellEnd"/>
      <w:r w:rsidRPr="00C12104">
        <w:rPr>
          <w:rFonts w:ascii="Times New Roman" w:eastAsia="Calibri" w:hAnsi="Times New Roman" w:cs="Calibri"/>
          <w:color w:val="000000"/>
          <w:sz w:val="24"/>
          <w:szCs w:val="24"/>
          <w:u w:color="000000"/>
          <w:bdr w:val="nil"/>
          <w:lang w:val="it-IT" w:eastAsia="lv-LV"/>
        </w:rPr>
        <w:t>to apkop</w:t>
      </w:r>
      <w:proofErr w:type="spellStart"/>
      <w:r w:rsidRPr="00C12104">
        <w:rPr>
          <w:rFonts w:ascii="Times New Roman" w:eastAsia="Calibri" w:hAnsi="Times New Roman" w:cs="Calibri"/>
          <w:color w:val="000000"/>
          <w:sz w:val="24"/>
          <w:szCs w:val="24"/>
          <w:u w:color="000000"/>
          <w:bdr w:val="nil"/>
          <w:lang w:eastAsia="lv-LV"/>
        </w:rPr>
        <w:t>ēju</w:t>
      </w:r>
      <w:proofErr w:type="spellEnd"/>
      <w:r w:rsidRPr="00C12104">
        <w:rPr>
          <w:rFonts w:ascii="Times New Roman" w:eastAsia="Calibri" w:hAnsi="Times New Roman" w:cs="Calibri"/>
          <w:color w:val="000000"/>
          <w:sz w:val="24"/>
          <w:szCs w:val="24"/>
          <w:u w:color="000000"/>
          <w:bdr w:val="nil"/>
          <w:lang w:eastAsia="lv-LV"/>
        </w:rPr>
        <w:t xml:space="preserve"> un darbu vadītāja pakalpojumu izpildei patērēto stundu skaits,</w:t>
      </w:r>
    </w:p>
    <w:p w14:paraId="3CCC7081" w14:textId="77777777" w:rsidR="00C12104" w:rsidRPr="00C12104" w:rsidRDefault="00C12104" w:rsidP="00C12104">
      <w:pPr>
        <w:pBdr>
          <w:top w:val="nil"/>
          <w:left w:val="nil"/>
          <w:bottom w:val="nil"/>
          <w:right w:val="nil"/>
          <w:between w:val="nil"/>
          <w:bar w:val="nil"/>
        </w:pBdr>
        <w:tabs>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D2 = lielā</w:t>
      </w:r>
      <w:proofErr w:type="spellStart"/>
      <w:r w:rsidRPr="00C12104">
        <w:rPr>
          <w:rFonts w:ascii="Times New Roman" w:eastAsia="Calibri" w:hAnsi="Times New Roman" w:cs="Calibri"/>
          <w:color w:val="000000"/>
          <w:sz w:val="24"/>
          <w:szCs w:val="24"/>
          <w:u w:color="000000"/>
          <w:bdr w:val="nil"/>
          <w:lang w:val="fr-FR" w:eastAsia="lv-LV"/>
        </w:rPr>
        <w:t>kais</w:t>
      </w:r>
      <w:proofErr w:type="spellEnd"/>
      <w:r w:rsidRPr="00C12104">
        <w:rPr>
          <w:rFonts w:ascii="Times New Roman" w:eastAsia="Calibri" w:hAnsi="Times New Roman" w:cs="Calibri"/>
          <w:color w:val="000000"/>
          <w:sz w:val="24"/>
          <w:szCs w:val="24"/>
          <w:u w:color="000000"/>
          <w:bdr w:val="nil"/>
          <w:lang w:val="fr-FR" w:eastAsia="lv-LV"/>
        </w:rPr>
        <w:t xml:space="preserve"> pied</w:t>
      </w:r>
      <w:r w:rsidRPr="00C12104">
        <w:rPr>
          <w:rFonts w:ascii="Times New Roman" w:eastAsia="Calibri" w:hAnsi="Times New Roman" w:cs="Calibri"/>
          <w:color w:val="000000"/>
          <w:sz w:val="24"/>
          <w:szCs w:val="24"/>
          <w:u w:color="000000"/>
          <w:bdr w:val="nil"/>
          <w:lang w:eastAsia="lv-LV"/>
        </w:rPr>
        <w:t>āvā</w:t>
      </w:r>
      <w:r w:rsidRPr="00C12104">
        <w:rPr>
          <w:rFonts w:ascii="Times New Roman" w:eastAsia="Calibri" w:hAnsi="Times New Roman" w:cs="Calibri"/>
          <w:color w:val="000000"/>
          <w:sz w:val="24"/>
          <w:szCs w:val="24"/>
          <w:u w:color="000000"/>
          <w:bdr w:val="nil"/>
          <w:lang w:val="pt-PT" w:eastAsia="lv-LV"/>
        </w:rPr>
        <w:t>tais objektu apkalpo</w:t>
      </w:r>
      <w:proofErr w:type="spellStart"/>
      <w:r w:rsidRPr="00C12104">
        <w:rPr>
          <w:rFonts w:ascii="Times New Roman" w:eastAsia="Calibri" w:hAnsi="Times New Roman" w:cs="Calibri"/>
          <w:color w:val="000000"/>
          <w:sz w:val="24"/>
          <w:szCs w:val="24"/>
          <w:u w:color="000000"/>
          <w:bdr w:val="nil"/>
          <w:lang w:eastAsia="lv-LV"/>
        </w:rPr>
        <w:t>šanā</w:t>
      </w:r>
      <w:proofErr w:type="spellEnd"/>
      <w:r w:rsidRPr="00C12104">
        <w:rPr>
          <w:rFonts w:ascii="Times New Roman" w:eastAsia="Calibri" w:hAnsi="Times New Roman" w:cs="Calibri"/>
          <w:color w:val="000000"/>
          <w:sz w:val="24"/>
          <w:szCs w:val="24"/>
          <w:u w:color="00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iesaistī</w:t>
      </w:r>
      <w:proofErr w:type="spellEnd"/>
      <w:r w:rsidRPr="00C12104">
        <w:rPr>
          <w:rFonts w:ascii="Times New Roman" w:eastAsia="Calibri" w:hAnsi="Times New Roman" w:cs="Calibri"/>
          <w:color w:val="000000"/>
          <w:sz w:val="24"/>
          <w:szCs w:val="24"/>
          <w:u w:color="000000"/>
          <w:bdr w:val="nil"/>
          <w:lang w:val="it-IT" w:eastAsia="lv-LV"/>
        </w:rPr>
        <w:t>to apkop</w:t>
      </w:r>
      <w:proofErr w:type="spellStart"/>
      <w:r w:rsidRPr="00C12104">
        <w:rPr>
          <w:rFonts w:ascii="Times New Roman" w:eastAsia="Calibri" w:hAnsi="Times New Roman" w:cs="Calibri"/>
          <w:color w:val="000000"/>
          <w:sz w:val="24"/>
          <w:szCs w:val="24"/>
          <w:u w:color="000000"/>
          <w:bdr w:val="nil"/>
          <w:lang w:eastAsia="lv-LV"/>
        </w:rPr>
        <w:t>ēju</w:t>
      </w:r>
      <w:proofErr w:type="spellEnd"/>
      <w:r w:rsidRPr="00C12104">
        <w:rPr>
          <w:rFonts w:ascii="Times New Roman" w:eastAsia="Calibri" w:hAnsi="Times New Roman" w:cs="Calibri"/>
          <w:color w:val="000000"/>
          <w:sz w:val="24"/>
          <w:szCs w:val="24"/>
          <w:u w:color="000000"/>
          <w:bdr w:val="nil"/>
          <w:lang w:eastAsia="lv-LV"/>
        </w:rPr>
        <w:t xml:space="preserve"> un darbu vadītāja pakalpojumu izpildei patērēto stundu skaits.</w:t>
      </w:r>
    </w:p>
    <w:p w14:paraId="0A04CFCC" w14:textId="77777777" w:rsidR="00C12104" w:rsidRPr="00C12104" w:rsidRDefault="00C12104" w:rsidP="00C12104">
      <w:pPr>
        <w:pBdr>
          <w:top w:val="nil"/>
          <w:left w:val="nil"/>
          <w:bottom w:val="nil"/>
          <w:right w:val="nil"/>
          <w:between w:val="nil"/>
          <w:bar w:val="nil"/>
        </w:pBdr>
        <w:tabs>
          <w:tab w:val="left" w:pos="426"/>
        </w:tabs>
        <w:spacing w:after="0" w:line="240" w:lineRule="auto"/>
        <w:ind w:firstLine="851"/>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nl-NL" w:eastAsia="lv-LV"/>
        </w:rPr>
        <w:t>4.1.4.5. Kopv</w:t>
      </w:r>
      <w:proofErr w:type="spellStart"/>
      <w:r w:rsidRPr="00C12104">
        <w:rPr>
          <w:rFonts w:ascii="Times New Roman" w:eastAsia="Calibri" w:hAnsi="Times New Roman" w:cs="Calibri"/>
          <w:color w:val="000000"/>
          <w:sz w:val="24"/>
          <w:szCs w:val="24"/>
          <w:u w:color="000000"/>
          <w:bdr w:val="nil"/>
          <w:lang w:eastAsia="lv-LV"/>
        </w:rPr>
        <w:t>ērtējums</w:t>
      </w:r>
      <w:proofErr w:type="spellEnd"/>
      <w:r w:rsidRPr="00C12104">
        <w:rPr>
          <w:rFonts w:ascii="Times New Roman" w:eastAsia="Calibri" w:hAnsi="Times New Roman" w:cs="Calibri"/>
          <w:color w:val="000000"/>
          <w:sz w:val="24"/>
          <w:szCs w:val="24"/>
          <w:u w:color="000000"/>
          <w:bdr w:val="nil"/>
          <w:lang w:eastAsia="lv-LV"/>
        </w:rPr>
        <w:t xml:space="preserve"> katram piedāvā</w:t>
      </w:r>
      <w:r w:rsidRPr="00C12104">
        <w:rPr>
          <w:rFonts w:ascii="Times New Roman" w:eastAsia="Calibri" w:hAnsi="Times New Roman" w:cs="Calibri"/>
          <w:color w:val="000000"/>
          <w:sz w:val="24"/>
          <w:szCs w:val="24"/>
          <w:u w:color="000000"/>
          <w:bdr w:val="nil"/>
          <w:lang w:val="nl-NL" w:eastAsia="lv-LV"/>
        </w:rPr>
        <w:t>jumam tiks ieg</w:t>
      </w:r>
      <w:proofErr w:type="spellStart"/>
      <w:r w:rsidRPr="00C12104">
        <w:rPr>
          <w:rFonts w:ascii="Times New Roman" w:eastAsia="Calibri" w:hAnsi="Times New Roman" w:cs="Calibri"/>
          <w:color w:val="000000"/>
          <w:sz w:val="24"/>
          <w:szCs w:val="24"/>
          <w:u w:color="000000"/>
          <w:bdr w:val="nil"/>
          <w:lang w:eastAsia="lv-LV"/>
        </w:rPr>
        <w:t>ūts</w:t>
      </w:r>
      <w:proofErr w:type="spellEnd"/>
      <w:r w:rsidRPr="00C12104">
        <w:rPr>
          <w:rFonts w:ascii="Times New Roman" w:eastAsia="Calibri" w:hAnsi="Times New Roman" w:cs="Calibri"/>
          <w:color w:val="000000"/>
          <w:sz w:val="24"/>
          <w:szCs w:val="24"/>
          <w:u w:color="000000"/>
          <w:bdr w:val="nil"/>
          <w:lang w:eastAsia="lv-LV"/>
        </w:rPr>
        <w:t xml:space="preserve">, saskaitot visos </w:t>
      </w:r>
      <w:proofErr w:type="spellStart"/>
      <w:r w:rsidRPr="00C12104">
        <w:rPr>
          <w:rFonts w:ascii="Times New Roman" w:eastAsia="Calibri" w:hAnsi="Times New Roman" w:cs="Calibri"/>
          <w:color w:val="000000"/>
          <w:sz w:val="24"/>
          <w:szCs w:val="24"/>
          <w:u w:color="000000"/>
          <w:bdr w:val="nil"/>
          <w:lang w:eastAsia="lv-LV"/>
        </w:rPr>
        <w:t>kritē</w:t>
      </w:r>
      <w:proofErr w:type="spellEnd"/>
      <w:r w:rsidRPr="00C12104">
        <w:rPr>
          <w:rFonts w:ascii="Times New Roman" w:eastAsia="Calibri" w:hAnsi="Times New Roman" w:cs="Calibri"/>
          <w:color w:val="000000"/>
          <w:sz w:val="24"/>
          <w:szCs w:val="24"/>
          <w:u w:color="000000"/>
          <w:bdr w:val="nil"/>
          <w:lang w:val="es-ES_tradnl" w:eastAsia="lv-LV"/>
        </w:rPr>
        <w:t xml:space="preserve">rijos </w:t>
      </w:r>
      <w:proofErr w:type="spellStart"/>
      <w:r w:rsidRPr="00C12104">
        <w:rPr>
          <w:rFonts w:ascii="Times New Roman" w:eastAsia="Calibri" w:hAnsi="Times New Roman" w:cs="Calibri"/>
          <w:color w:val="000000"/>
          <w:sz w:val="24"/>
          <w:szCs w:val="24"/>
          <w:u w:color="000000"/>
          <w:bdr w:val="nil"/>
          <w:lang w:val="es-ES_tradnl" w:eastAsia="lv-LV"/>
        </w:rPr>
        <w:t>ieg</w:t>
      </w:r>
      <w:r w:rsidRPr="00C12104">
        <w:rPr>
          <w:rFonts w:ascii="Times New Roman" w:eastAsia="Calibri" w:hAnsi="Times New Roman" w:cs="Calibri"/>
          <w:color w:val="000000"/>
          <w:sz w:val="24"/>
          <w:szCs w:val="24"/>
          <w:u w:color="000000"/>
          <w:bdr w:val="nil"/>
          <w:lang w:eastAsia="lv-LV"/>
        </w:rPr>
        <w:t>ūtos</w:t>
      </w:r>
      <w:proofErr w:type="spellEnd"/>
      <w:r w:rsidRPr="00C12104">
        <w:rPr>
          <w:rFonts w:ascii="Times New Roman" w:eastAsia="Calibri" w:hAnsi="Times New Roman" w:cs="Calibri"/>
          <w:color w:val="000000"/>
          <w:sz w:val="24"/>
          <w:szCs w:val="24"/>
          <w:u w:color="000000"/>
          <w:bdr w:val="nil"/>
          <w:lang w:eastAsia="lv-LV"/>
        </w:rPr>
        <w:t xml:space="preserve"> punktus: </w:t>
      </w:r>
    </w:p>
    <w:p w14:paraId="75A46ACC" w14:textId="77777777" w:rsidR="00C12104" w:rsidRPr="00C12104" w:rsidRDefault="00C12104" w:rsidP="00C12104">
      <w:pPr>
        <w:pBdr>
          <w:top w:val="nil"/>
          <w:left w:val="nil"/>
          <w:bottom w:val="nil"/>
          <w:right w:val="nil"/>
          <w:between w:val="nil"/>
          <w:bar w:val="nil"/>
        </w:pBdr>
        <w:tabs>
          <w:tab w:val="left" w:pos="426"/>
        </w:tabs>
        <w:spacing w:after="0" w:line="240" w:lineRule="auto"/>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Kopvērtējums = A + B + C + D</w:t>
      </w:r>
      <w:r w:rsidRPr="00C12104">
        <w:rPr>
          <w:rFonts w:ascii="Times New Roman" w:eastAsia="Calibri" w:hAnsi="Times New Roman" w:cs="Calibri"/>
          <w:color w:val="000000"/>
          <w:sz w:val="24"/>
          <w:szCs w:val="24"/>
          <w:u w:color="000000"/>
          <w:bdr w:val="nil"/>
          <w:lang w:eastAsia="lv-LV"/>
        </w:rPr>
        <w:t>.</w:t>
      </w:r>
    </w:p>
    <w:p w14:paraId="3FA1FBF6" w14:textId="77777777" w:rsidR="00C12104" w:rsidRPr="00C12104" w:rsidRDefault="00C12104" w:rsidP="00C12104">
      <w:pPr>
        <w:pBdr>
          <w:top w:val="nil"/>
          <w:left w:val="nil"/>
          <w:bottom w:val="nil"/>
          <w:right w:val="nil"/>
          <w:between w:val="nil"/>
          <w:bar w:val="nil"/>
        </w:pBdr>
        <w:spacing w:after="0" w:line="240" w:lineRule="auto"/>
        <w:ind w:firstLine="851"/>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4.1.4.6.Veicot vērtēšanu, visi matemātiskajos aprēķinos iegūtie skaitļi tiks noapaļoti līdz 2 (divām) zīmēm aiz komata.</w:t>
      </w:r>
      <w:r w:rsidRPr="00C12104">
        <w:rPr>
          <w:rFonts w:ascii="Arial Unicode MS" w:eastAsia="Arial Unicode MS" w:hAnsi="Arial Unicode MS" w:cs="Arial Unicode MS"/>
          <w:color w:val="000000"/>
          <w:sz w:val="24"/>
          <w:szCs w:val="24"/>
          <w:u w:color="000000"/>
          <w:bdr w:val="nil"/>
          <w:lang w:eastAsia="lv-LV"/>
        </w:rPr>
        <w:br/>
      </w:r>
    </w:p>
    <w:p w14:paraId="444BDCEA" w14:textId="77777777" w:rsidR="00C12104" w:rsidRPr="00C12104" w:rsidRDefault="00C12104" w:rsidP="00C12104">
      <w:pPr>
        <w:pBdr>
          <w:top w:val="nil"/>
          <w:left w:val="nil"/>
          <w:bottom w:val="nil"/>
          <w:right w:val="nil"/>
          <w:between w:val="nil"/>
          <w:bar w:val="nil"/>
        </w:pBdr>
        <w:spacing w:after="0" w:line="240" w:lineRule="auto"/>
        <w:ind w:left="709"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4.1.4.7. Par saimnieciski visizdevīgāko piedāvājumu tiks atzīts piedāvājums, kurš ieguvis visaugstāko punktu skaitu. Maksimālais punktu skaits ir 100 (simts) punkti.</w:t>
      </w:r>
    </w:p>
    <w:p w14:paraId="2D66E0F7" w14:textId="77777777" w:rsidR="00C12104" w:rsidRPr="00C12104" w:rsidRDefault="00C12104" w:rsidP="00C12104">
      <w:pPr>
        <w:pBdr>
          <w:top w:val="nil"/>
          <w:left w:val="nil"/>
          <w:bottom w:val="nil"/>
          <w:right w:val="nil"/>
          <w:between w:val="nil"/>
          <w:bar w:val="nil"/>
        </w:pBdr>
        <w:spacing w:after="0" w:line="240" w:lineRule="auto"/>
        <w:ind w:left="709"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4.1.4.9. Ja Pasūtītājs pirms lēmuma pieņemšanas konstatē, ka diviem vai vairākiem Pretendentiem ir vienāds punktu skaits, Pasūtītājs izvēlas tā Pretendenta piedāvājumu, kuram ir augstāks vērtējums A kritērijā.</w:t>
      </w:r>
    </w:p>
    <w:p w14:paraId="5ED1230B" w14:textId="77777777" w:rsidR="00C12104" w:rsidRPr="00C12104" w:rsidRDefault="00C12104" w:rsidP="00C12104">
      <w:pPr>
        <w:pBdr>
          <w:top w:val="nil"/>
          <w:left w:val="nil"/>
          <w:bottom w:val="nil"/>
          <w:right w:val="nil"/>
          <w:between w:val="nil"/>
          <w:bar w:val="nil"/>
        </w:pBdr>
        <w:spacing w:after="0" w:line="240" w:lineRule="auto"/>
        <w:ind w:left="709" w:hanging="567"/>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4.1.4.10. Pēc piedāvājumu izvērtēšanas Komisija pieņems kādu no šādiem lēmumiem:</w:t>
      </w:r>
    </w:p>
    <w:p w14:paraId="183A497F" w14:textId="77777777" w:rsidR="00C12104" w:rsidRPr="00C12104" w:rsidRDefault="00C12104" w:rsidP="00C12104">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4.1.4.10.1. Par iepirkuma līguma slēgšanas tiesību piešķiršanu pretendentam ar saimnieciski visizdevīgāko piedāvājumu;</w:t>
      </w:r>
    </w:p>
    <w:p w14:paraId="0F224137" w14:textId="77777777" w:rsidR="00C12104" w:rsidRPr="00C12104" w:rsidRDefault="00C12104" w:rsidP="00C12104">
      <w:pPr>
        <w:pBdr>
          <w:top w:val="nil"/>
          <w:left w:val="nil"/>
          <w:bottom w:val="nil"/>
          <w:right w:val="nil"/>
          <w:between w:val="nil"/>
          <w:bar w:val="nil"/>
        </w:pBdr>
        <w:spacing w:after="0" w:line="240" w:lineRule="auto"/>
        <w:ind w:firstLine="851"/>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4.1.4.10.2..Par iepirkuma procedūras izbeigšanu, neizvēloties nevienu no piedāvājumiem, ja   piedāvājumi nav iesniegti vai iesniegtie piedāvājumi neatbilst iepirkuma procedūras dokumentos noteiktajām prasībām, vai piedāvājumi atzīti par nepamatoti lētiem.</w:t>
      </w:r>
    </w:p>
    <w:p w14:paraId="302C97AC"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C12104">
        <w:rPr>
          <w:rFonts w:ascii="Times New Roman" w:eastAsia="Calibri" w:hAnsi="Times New Roman" w:cs="Calibri"/>
          <w:b/>
          <w:bCs/>
          <w:color w:val="000000"/>
          <w:kern w:val="32"/>
          <w:sz w:val="26"/>
          <w:szCs w:val="26"/>
          <w:u w:color="000000"/>
          <w:bdr w:val="nil"/>
          <w:lang w:eastAsia="lv-LV"/>
        </w:rPr>
        <w:t>4.2. Aritmētisku kļūdu labošana</w:t>
      </w:r>
    </w:p>
    <w:p w14:paraId="39C38045" w14:textId="77777777" w:rsidR="00C12104" w:rsidRPr="00C12104" w:rsidRDefault="00C12104" w:rsidP="00C12104">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1C1CA84B"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C12104">
        <w:rPr>
          <w:rFonts w:ascii="Times New Roman" w:eastAsia="Calibri" w:hAnsi="Times New Roman" w:cs="Calibri"/>
          <w:b/>
          <w:bCs/>
          <w:color w:val="000000"/>
          <w:kern w:val="32"/>
          <w:sz w:val="26"/>
          <w:szCs w:val="26"/>
          <w:u w:color="000000"/>
          <w:bdr w:val="nil"/>
          <w:lang w:eastAsia="lv-LV"/>
        </w:rPr>
        <w:t>4.3. Nepamatoti lēta piedāvājuma noteikšana</w:t>
      </w:r>
    </w:p>
    <w:p w14:paraId="1270F4D4"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126D299B"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0E1E8D1" w14:textId="77777777" w:rsidR="00C12104" w:rsidRPr="00C12104" w:rsidRDefault="00C12104" w:rsidP="00C12104">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4.4.</w:t>
      </w:r>
      <w:r w:rsidRPr="00C12104">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75AD54AB" w14:textId="77777777" w:rsidR="00C12104" w:rsidRPr="00C12104" w:rsidRDefault="00C12104" w:rsidP="00C12104">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4.5.</w:t>
      </w:r>
      <w:r w:rsidRPr="00C12104">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5960D8D"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389288C1"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5. Iepirkuma līgums</w:t>
      </w:r>
    </w:p>
    <w:p w14:paraId="6895263C"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5.1.</w:t>
      </w:r>
      <w:r w:rsidRPr="00C12104">
        <w:rPr>
          <w:rFonts w:ascii="Times New Roman" w:eastAsia="Calibri" w:hAnsi="Times New Roman" w:cs="Calibri"/>
          <w:color w:val="000000"/>
          <w:sz w:val="24"/>
          <w:szCs w:val="24"/>
          <w:u w:color="000000"/>
          <w:bdr w:val="nil"/>
          <w:lang w:eastAsia="lv-LV"/>
        </w:rPr>
        <w:tab/>
        <w:t>Pasūtītājs slēgs iepirkuma līgumu (Nolikuma 10.pielikums)</w:t>
      </w:r>
      <w:r w:rsidRPr="00C12104">
        <w:rPr>
          <w:rFonts w:ascii="Times New Roman" w:eastAsia="Calibri" w:hAnsi="Times New Roman" w:cs="Calibri"/>
          <w:i/>
          <w:iCs/>
          <w:color w:val="FF0000"/>
          <w:sz w:val="24"/>
          <w:szCs w:val="24"/>
          <w:u w:color="FF0000"/>
          <w:bdr w:val="nil"/>
          <w:lang w:eastAsia="lv-LV"/>
        </w:rPr>
        <w:t xml:space="preserve"> </w:t>
      </w:r>
      <w:r w:rsidRPr="00C12104">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14:paraId="3CE8A8A2" w14:textId="77777777" w:rsidR="00C12104" w:rsidRPr="00C12104" w:rsidRDefault="00C12104" w:rsidP="00C12104">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5.2.</w:t>
      </w:r>
      <w:r w:rsidRPr="00C12104">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C12104">
        <w:rPr>
          <w:rFonts w:ascii="Times New Roman" w:eastAsia="Calibri" w:hAnsi="Times New Roman" w:cs="Calibri"/>
          <w:color w:val="FF0000"/>
          <w:sz w:val="24"/>
          <w:szCs w:val="24"/>
          <w:u w:color="FF0000"/>
          <w:bdr w:val="nil"/>
          <w:lang w:eastAsia="lv-LV"/>
        </w:rPr>
        <w:t xml:space="preserve"> </w:t>
      </w:r>
      <w:r w:rsidRPr="00C12104">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449A2AB7"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5.3.</w:t>
      </w:r>
      <w:r w:rsidRPr="00C12104">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14:paraId="69657C7B" w14:textId="77777777" w:rsidR="00C12104" w:rsidRPr="00C12104" w:rsidRDefault="00C12104" w:rsidP="00C12104">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5.4.</w:t>
      </w:r>
      <w:r w:rsidRPr="00C12104">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14:paraId="756557E4"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C12104">
        <w:rPr>
          <w:rFonts w:ascii="Times New Roman" w:eastAsia="Calibri" w:hAnsi="Times New Roman" w:cs="Calibri"/>
          <w:b/>
          <w:bCs/>
          <w:color w:val="000000"/>
          <w:kern w:val="32"/>
          <w:sz w:val="26"/>
          <w:szCs w:val="26"/>
          <w:u w:color="000000"/>
          <w:bdr w:val="nil"/>
          <w:lang w:eastAsia="lv-LV"/>
        </w:rPr>
        <w:t xml:space="preserve">6. Iepirkuma komisijas </w:t>
      </w:r>
      <w:proofErr w:type="spellStart"/>
      <w:r w:rsidRPr="00C12104">
        <w:rPr>
          <w:rFonts w:ascii="Times New Roman" w:eastAsia="Calibri" w:hAnsi="Times New Roman" w:cs="Calibri"/>
          <w:b/>
          <w:bCs/>
          <w:color w:val="000000"/>
          <w:kern w:val="32"/>
          <w:sz w:val="26"/>
          <w:szCs w:val="26"/>
          <w:u w:color="000000"/>
          <w:bdr w:val="nil"/>
          <w:lang w:eastAsia="lv-LV"/>
        </w:rPr>
        <w:t>tiesī</w:t>
      </w:r>
      <w:r w:rsidRPr="00C12104">
        <w:rPr>
          <w:rFonts w:ascii="Times New Roman" w:eastAsia="Calibri" w:hAnsi="Times New Roman" w:cs="Calibri"/>
          <w:b/>
          <w:bCs/>
          <w:color w:val="000000"/>
          <w:kern w:val="32"/>
          <w:sz w:val="26"/>
          <w:szCs w:val="26"/>
          <w:u w:color="000000"/>
          <w:bdr w:val="nil"/>
          <w:lang w:val="es-ES_tradnl" w:eastAsia="lv-LV"/>
        </w:rPr>
        <w:t>bas</w:t>
      </w:r>
      <w:proofErr w:type="spellEnd"/>
      <w:r w:rsidRPr="00C12104">
        <w:rPr>
          <w:rFonts w:ascii="Times New Roman" w:eastAsia="Calibri" w:hAnsi="Times New Roman" w:cs="Calibri"/>
          <w:b/>
          <w:bCs/>
          <w:color w:val="000000"/>
          <w:kern w:val="32"/>
          <w:sz w:val="26"/>
          <w:szCs w:val="26"/>
          <w:u w:color="000000"/>
          <w:bdr w:val="nil"/>
          <w:lang w:val="es-ES_tradnl" w:eastAsia="lv-LV"/>
        </w:rPr>
        <w:t xml:space="preserve"> un </w:t>
      </w:r>
      <w:proofErr w:type="spellStart"/>
      <w:r w:rsidRPr="00C12104">
        <w:rPr>
          <w:rFonts w:ascii="Times New Roman" w:eastAsia="Calibri" w:hAnsi="Times New Roman" w:cs="Calibri"/>
          <w:b/>
          <w:bCs/>
          <w:color w:val="000000"/>
          <w:kern w:val="32"/>
          <w:sz w:val="26"/>
          <w:szCs w:val="26"/>
          <w:u w:color="000000"/>
          <w:bdr w:val="nil"/>
          <w:lang w:val="es-ES_tradnl" w:eastAsia="lv-LV"/>
        </w:rPr>
        <w:t>pien</w:t>
      </w:r>
      <w:r w:rsidRPr="00C12104">
        <w:rPr>
          <w:rFonts w:ascii="Times New Roman" w:eastAsia="Calibri" w:hAnsi="Times New Roman" w:cs="Calibri"/>
          <w:b/>
          <w:bCs/>
          <w:color w:val="000000"/>
          <w:kern w:val="32"/>
          <w:sz w:val="26"/>
          <w:szCs w:val="26"/>
          <w:u w:color="000000"/>
          <w:bdr w:val="nil"/>
          <w:lang w:eastAsia="lv-LV"/>
        </w:rPr>
        <w:t>ākumi</w:t>
      </w:r>
      <w:proofErr w:type="spellEnd"/>
    </w:p>
    <w:p w14:paraId="6225753D"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C12104">
        <w:rPr>
          <w:rFonts w:ascii="Times New Roman" w:eastAsia="Calibri" w:hAnsi="Times New Roman" w:cs="Times New Roman"/>
          <w:b/>
          <w:bCs/>
          <w:sz w:val="26"/>
          <w:szCs w:val="26"/>
          <w:u w:color="000000"/>
          <w:bdr w:val="nil"/>
          <w:lang w:eastAsia="lv-LV"/>
        </w:rPr>
        <w:t>6.1.Iepirkuma komisijas tiesības</w:t>
      </w:r>
    </w:p>
    <w:p w14:paraId="520F8B36" w14:textId="77777777" w:rsidR="00C12104" w:rsidRPr="00C12104" w:rsidRDefault="00C12104" w:rsidP="00C12104">
      <w:pPr>
        <w:spacing w:before="120" w:after="120" w:line="240" w:lineRule="auto"/>
        <w:ind w:left="720" w:hanging="720"/>
        <w:jc w:val="both"/>
        <w:rPr>
          <w:rFonts w:ascii="Times New Roman" w:eastAsia="Times New Roman" w:hAnsi="Times New Roman" w:cs="Times New Roman"/>
          <w:sz w:val="24"/>
          <w:szCs w:val="24"/>
        </w:rPr>
      </w:pPr>
      <w:r w:rsidRPr="00C12104">
        <w:rPr>
          <w:rFonts w:ascii="Times New Roman" w:eastAsia="Calibri" w:hAnsi="Times New Roman" w:cs="Times New Roman"/>
          <w:sz w:val="24"/>
          <w:szCs w:val="24"/>
          <w:u w:color="000000"/>
          <w:bdr w:val="nil"/>
          <w:lang w:eastAsia="lv-LV"/>
        </w:rPr>
        <w:t>6.1.1.</w:t>
      </w:r>
      <w:r w:rsidRPr="00C12104">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395C7F98" w14:textId="77777777" w:rsidR="00C12104" w:rsidRPr="00C12104" w:rsidRDefault="00C12104" w:rsidP="00C12104">
      <w:pPr>
        <w:spacing w:before="120" w:after="120" w:line="240" w:lineRule="auto"/>
        <w:ind w:left="720" w:hanging="720"/>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6.1.2.</w:t>
      </w:r>
      <w:r w:rsidRPr="00C12104">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2C97B00E" w14:textId="77777777" w:rsidR="00C12104" w:rsidRPr="00C12104" w:rsidRDefault="00C12104" w:rsidP="00C12104">
      <w:pPr>
        <w:spacing w:before="120" w:after="120" w:line="240" w:lineRule="auto"/>
        <w:ind w:left="720" w:hanging="720"/>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6.1.3.</w:t>
      </w:r>
      <w:r w:rsidRPr="00C12104">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5249C7A6" w14:textId="77777777" w:rsidR="00C12104" w:rsidRPr="00C12104" w:rsidRDefault="00C12104" w:rsidP="00C12104">
      <w:pPr>
        <w:spacing w:before="120" w:after="120" w:line="240" w:lineRule="auto"/>
        <w:ind w:left="720" w:hanging="720"/>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6.1.4.</w:t>
      </w:r>
      <w:r w:rsidRPr="00C12104">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C12104">
        <w:rPr>
          <w:rFonts w:ascii="Times New Roman" w:eastAsia="Times New Roman" w:hAnsi="Times New Roman" w:cs="Times New Roman"/>
          <w:sz w:val="24"/>
          <w:szCs w:val="24"/>
        </w:rPr>
        <w:softHyphen/>
        <w:t>šanai.</w:t>
      </w:r>
    </w:p>
    <w:p w14:paraId="737D1ED7" w14:textId="77777777" w:rsidR="00C12104" w:rsidRPr="00C12104" w:rsidRDefault="00C12104" w:rsidP="00C12104">
      <w:pPr>
        <w:spacing w:before="120" w:after="120" w:line="240" w:lineRule="auto"/>
        <w:ind w:left="720" w:hanging="720"/>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6.1.5.</w:t>
      </w:r>
      <w:r w:rsidRPr="00C12104">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221521C2" w14:textId="77777777" w:rsidR="00C12104" w:rsidRPr="00C12104" w:rsidRDefault="00C12104" w:rsidP="00C12104">
      <w:pPr>
        <w:spacing w:after="0" w:line="240" w:lineRule="auto"/>
        <w:ind w:left="720" w:hanging="720"/>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6.1.6.</w:t>
      </w:r>
      <w:r w:rsidRPr="00C12104">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C12104">
          <w:rPr>
            <w:rFonts w:ascii="Times New Roman" w:eastAsia="Times New Roman" w:hAnsi="Times New Roman" w:cs="Times New Roman"/>
            <w:sz w:val="24"/>
            <w:szCs w:val="24"/>
          </w:rPr>
          <w:t>pieteikums</w:t>
        </w:r>
      </w:smartTag>
      <w:r w:rsidRPr="00C12104">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1FBCC880" w14:textId="77777777" w:rsidR="00C12104" w:rsidRPr="00C12104" w:rsidRDefault="00C12104" w:rsidP="00C12104">
      <w:pPr>
        <w:spacing w:before="120" w:after="120" w:line="240" w:lineRule="auto"/>
        <w:ind w:left="720" w:hanging="720"/>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6.1.7.</w:t>
      </w:r>
      <w:r w:rsidRPr="00C12104">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286492BE" w14:textId="77777777" w:rsidR="00C12104" w:rsidRPr="00C12104" w:rsidRDefault="00C12104" w:rsidP="00C1210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C12104">
        <w:rPr>
          <w:rFonts w:ascii="Times New Roman" w:eastAsia="Times New Roman" w:hAnsi="Times New Roman" w:cs="Times New Roman"/>
          <w:sz w:val="24"/>
          <w:szCs w:val="24"/>
        </w:rPr>
        <w:t xml:space="preserve">6.1.8.  </w:t>
      </w:r>
      <w:r w:rsidRPr="00C12104">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14:paraId="355E5E5D" w14:textId="77777777" w:rsidR="00C12104" w:rsidRPr="00C12104" w:rsidRDefault="00C12104" w:rsidP="00C12104">
      <w:pPr>
        <w:spacing w:after="0" w:line="240" w:lineRule="auto"/>
        <w:ind w:left="567" w:hanging="567"/>
        <w:jc w:val="both"/>
        <w:rPr>
          <w:rFonts w:ascii="Times New Roman" w:eastAsia="Times New Roman" w:hAnsi="Times New Roman" w:cs="Times New Roman"/>
        </w:rPr>
      </w:pPr>
      <w:r w:rsidRPr="00C12104">
        <w:rPr>
          <w:rFonts w:ascii="Times New Roman" w:eastAsia="Times New Roman" w:hAnsi="Times New Roman" w:cs="Times New Roman"/>
        </w:rPr>
        <w:t xml:space="preserve">6.1.9. </w:t>
      </w:r>
      <w:r w:rsidRPr="00C1210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C12104">
        <w:rPr>
          <w:rFonts w:ascii="Times New Roman" w:eastAsia="Calibri" w:hAnsi="Times New Roman" w:cs="Times New Roman"/>
          <w:bCs/>
          <w:sz w:val="24"/>
        </w:rPr>
        <w:t>Starptautisko un Latvijas Republikas nacionālo sankciju likuma 11.</w:t>
      </w:r>
      <w:r w:rsidRPr="00C12104">
        <w:rPr>
          <w:rFonts w:ascii="Times New Roman" w:eastAsia="Calibri" w:hAnsi="Times New Roman" w:cs="Times New Roman"/>
          <w:bCs/>
          <w:sz w:val="24"/>
          <w:vertAlign w:val="superscript"/>
        </w:rPr>
        <w:t xml:space="preserve">1 </w:t>
      </w:r>
      <w:r w:rsidRPr="00C12104">
        <w:rPr>
          <w:rFonts w:ascii="Times New Roman" w:eastAsia="Calibri" w:hAnsi="Times New Roman" w:cs="Times New Roman"/>
          <w:bCs/>
          <w:sz w:val="24"/>
        </w:rPr>
        <w:t>panta pirmajā daļā  un otrajā daļā minēto izslēgšanas gadījumu esamību</w:t>
      </w:r>
      <w:r w:rsidRPr="00C12104">
        <w:rPr>
          <w:rFonts w:ascii="Times New Roman" w:eastAsia="Calibri" w:hAnsi="Times New Roman" w:cs="Times New Roman"/>
          <w:sz w:val="24"/>
        </w:rPr>
        <w:t xml:space="preserve"> </w:t>
      </w:r>
      <w:r w:rsidRPr="00C12104">
        <w:rPr>
          <w:rFonts w:ascii="Times New Roman" w:eastAsia="Calibri" w:hAnsi="Times New Roman" w:cs="Times New Roman"/>
          <w:bCs/>
          <w:sz w:val="24"/>
        </w:rPr>
        <w:t>Starptautisko un Latvijas Republikas nacionālo sankciju likuma 11.</w:t>
      </w:r>
      <w:r w:rsidRPr="00C12104">
        <w:rPr>
          <w:rFonts w:ascii="Times New Roman" w:eastAsia="Calibri" w:hAnsi="Times New Roman" w:cs="Times New Roman"/>
          <w:bCs/>
          <w:sz w:val="24"/>
          <w:vertAlign w:val="superscript"/>
        </w:rPr>
        <w:t xml:space="preserve">1 </w:t>
      </w:r>
      <w:r w:rsidRPr="00C12104">
        <w:rPr>
          <w:rFonts w:ascii="Times New Roman" w:eastAsia="Calibri" w:hAnsi="Times New Roman" w:cs="Times New Roman"/>
          <w:bCs/>
          <w:sz w:val="24"/>
        </w:rPr>
        <w:t xml:space="preserve">pantā </w:t>
      </w:r>
      <w:r w:rsidRPr="00C12104">
        <w:rPr>
          <w:rFonts w:ascii="Times New Roman" w:eastAsia="Calibri" w:hAnsi="Times New Roman" w:cs="Times New Roman"/>
          <w:sz w:val="24"/>
        </w:rPr>
        <w:t>noteiktajā kārtībā.</w:t>
      </w:r>
    </w:p>
    <w:p w14:paraId="0056D960" w14:textId="77777777" w:rsidR="00C12104" w:rsidRPr="00C12104" w:rsidRDefault="00C12104" w:rsidP="00C12104">
      <w:pPr>
        <w:tabs>
          <w:tab w:val="left" w:pos="851"/>
        </w:tabs>
        <w:spacing w:after="0" w:line="240" w:lineRule="auto"/>
        <w:ind w:left="709" w:hanging="709"/>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 xml:space="preserve">6.1.10.Izvēlēties nākamo saimnieciski visizdevīgāko piedāvājumu, ja izraudzītais Pretendents atsakās slēgt iepirkuma līgumu ar Pasūtītāju. </w:t>
      </w:r>
    </w:p>
    <w:p w14:paraId="1EDDE535" w14:textId="77777777" w:rsidR="00C12104" w:rsidRPr="00C12104" w:rsidRDefault="00C12104" w:rsidP="00C1210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C12104">
        <w:rPr>
          <w:rFonts w:ascii="Times New Roman" w:eastAsia="Times New Roman" w:hAnsi="Times New Roman" w:cs="Times New Roman"/>
          <w:sz w:val="24"/>
          <w:szCs w:val="24"/>
        </w:rPr>
        <w:t>6.1.11. Lemt par iepirkuma izbeigšanu vai pārtraukšanu.</w:t>
      </w:r>
    </w:p>
    <w:p w14:paraId="41AEF7F9" w14:textId="77777777" w:rsidR="00C12104" w:rsidRPr="00C12104" w:rsidRDefault="00C12104" w:rsidP="00C1210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C12104">
        <w:rPr>
          <w:rFonts w:ascii="Times New Roman" w:eastAsia="Times New Roman" w:hAnsi="Times New Roman" w:cs="Times New Roman"/>
          <w:sz w:val="24"/>
          <w:szCs w:val="24"/>
          <w:lang w:eastAsia="ar-SA"/>
        </w:rPr>
        <w:t>6.1.12. Neizvēlēties nevienu no piedāvājumiem, ja tie pārsniedz Siguldas novada pašvaldības budžetā piešķirtos līdzekļus.</w:t>
      </w:r>
    </w:p>
    <w:p w14:paraId="706BEBE3" w14:textId="77777777" w:rsidR="00C12104" w:rsidRPr="00C12104" w:rsidRDefault="00C12104" w:rsidP="00C1210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C12104">
        <w:rPr>
          <w:rFonts w:ascii="Times New Roman" w:eastAsia="Times New Roman" w:hAnsi="Times New Roman" w:cs="Times New Roman"/>
          <w:sz w:val="24"/>
          <w:szCs w:val="24"/>
        </w:rPr>
        <w:t>6.1.13. Noraidīt piedāvājumus, ja tie neatbilst iepirkuma Nolikuma prasībām.</w:t>
      </w:r>
    </w:p>
    <w:p w14:paraId="77455AE6" w14:textId="77777777" w:rsidR="00C12104" w:rsidRPr="00C12104" w:rsidRDefault="00C12104" w:rsidP="00C12104">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C12104">
        <w:rPr>
          <w:rFonts w:ascii="Times New Roman" w:eastAsia="Times New Roman" w:hAnsi="Times New Roman" w:cs="Times New Roman"/>
          <w:sz w:val="24"/>
          <w:szCs w:val="24"/>
        </w:rPr>
        <w:t xml:space="preserve">6.1.14. Iepirkuma komisija patur sev tiesības nekomentēt iepirkuma norises gaitu. </w:t>
      </w:r>
    </w:p>
    <w:p w14:paraId="3ABD1813" w14:textId="77777777" w:rsidR="00C12104" w:rsidRPr="00C12104" w:rsidRDefault="00C12104" w:rsidP="00C12104">
      <w:pPr>
        <w:pBdr>
          <w:top w:val="nil"/>
          <w:left w:val="nil"/>
          <w:bottom w:val="nil"/>
          <w:right w:val="nil"/>
          <w:between w:val="nil"/>
          <w:bar w:val="nil"/>
        </w:pBdr>
        <w:spacing w:before="240" w:after="240" w:line="240" w:lineRule="auto"/>
        <w:rPr>
          <w:rFonts w:ascii="Times New Roman" w:eastAsia="Times New Roman" w:hAnsi="Times New Roman" w:cs="Times New Roman"/>
          <w:b/>
          <w:bCs/>
          <w:sz w:val="26"/>
          <w:szCs w:val="26"/>
          <w:u w:color="000000"/>
          <w:bdr w:val="nil"/>
          <w:lang w:eastAsia="lv-LV"/>
        </w:rPr>
      </w:pPr>
      <w:r w:rsidRPr="00C12104">
        <w:rPr>
          <w:rFonts w:ascii="Times New Roman" w:eastAsia="Calibri" w:hAnsi="Times New Roman" w:cs="Times New Roman"/>
          <w:b/>
          <w:bCs/>
          <w:sz w:val="26"/>
          <w:szCs w:val="26"/>
          <w:u w:color="000000"/>
          <w:bdr w:val="nil"/>
          <w:lang w:eastAsia="lv-LV"/>
        </w:rPr>
        <w:t>6.2.   Iepirkuma komisijas pienākumi</w:t>
      </w:r>
    </w:p>
    <w:p w14:paraId="035167C0"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6.2.1.</w:t>
      </w:r>
      <w:r w:rsidRPr="00C12104">
        <w:rPr>
          <w:rFonts w:ascii="Times New Roman" w:eastAsia="Calibri" w:hAnsi="Times New Roman" w:cs="Times New Roman"/>
          <w:sz w:val="24"/>
          <w:szCs w:val="24"/>
          <w:u w:color="000000"/>
          <w:bdr w:val="nil"/>
          <w:lang w:eastAsia="lv-LV"/>
        </w:rPr>
        <w:tab/>
        <w:t>Nodrošināt iepirkuma norisi un dokumentēšanu.</w:t>
      </w:r>
    </w:p>
    <w:p w14:paraId="6505D1DE"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 xml:space="preserve">6.2.2. </w:t>
      </w:r>
      <w:r w:rsidRPr="00C12104">
        <w:rPr>
          <w:rFonts w:ascii="Times New Roman" w:eastAsia="Calibri" w:hAnsi="Times New Roman" w:cs="Times New Roman"/>
          <w:sz w:val="24"/>
          <w:szCs w:val="24"/>
          <w:u w:color="000000"/>
          <w:bdr w:val="nil"/>
          <w:lang w:eastAsia="lv-LV"/>
        </w:rPr>
        <w:tab/>
        <w:t>Nodrošināt Pretendentu brīvu konkurenci, kā arī vienlīdzīgu un taisnīgu attieksmi pret tiem.</w:t>
      </w:r>
    </w:p>
    <w:p w14:paraId="2B51166E"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6.2.3. Pēc ieinteresēto personu pieprasījuma normatīvajos aktos noteiktajā kārtībā sniegt informāciju par nolikumu.</w:t>
      </w:r>
    </w:p>
    <w:p w14:paraId="60D65034"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18CFB75B" w14:textId="77777777" w:rsidR="00C12104" w:rsidRPr="00C12104" w:rsidRDefault="00C12104" w:rsidP="00C12104">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6.2.5.</w:t>
      </w:r>
      <w:r w:rsidRPr="00C12104">
        <w:rPr>
          <w:rFonts w:ascii="Times New Roman" w:eastAsia="Calibri" w:hAnsi="Times New Roman" w:cs="Times New Roman"/>
          <w:sz w:val="24"/>
          <w:szCs w:val="24"/>
          <w:u w:color="000000"/>
          <w:bdr w:val="nil"/>
          <w:lang w:eastAsia="lv-LV"/>
        </w:rPr>
        <w:tab/>
        <w:t>Rakstiski informēt Pretendentus par iesniegto materiālu vērtēšanas gaitā konstatētām aritmētiskām kļūdām.</w:t>
      </w:r>
    </w:p>
    <w:p w14:paraId="73B9D714"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6.2.6.</w:t>
      </w:r>
      <w:r w:rsidRPr="00C12104">
        <w:rPr>
          <w:rFonts w:ascii="Times New Roman" w:eastAsia="Calibri" w:hAnsi="Times New Roman" w:cs="Times New Roman"/>
          <w:sz w:val="24"/>
          <w:szCs w:val="24"/>
          <w:u w:color="000000"/>
          <w:bdr w:val="nil"/>
          <w:lang w:eastAsia="lv-LV"/>
        </w:rPr>
        <w:tab/>
        <w:t>Lemt par piedāvājuma atdošanu Pretendentam gadījumos, kad nav ievērota Nolikumā noteiktā piedāvājumu iesniegšanas kārtība.</w:t>
      </w:r>
    </w:p>
    <w:p w14:paraId="3B7CFCDF"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6.2.7.</w:t>
      </w:r>
      <w:r w:rsidRPr="00C12104">
        <w:rPr>
          <w:rFonts w:ascii="Times New Roman" w:eastAsia="Calibri" w:hAnsi="Times New Roman" w:cs="Times New Roman"/>
          <w:sz w:val="24"/>
          <w:szCs w:val="24"/>
          <w:u w:color="000000"/>
          <w:bdr w:val="nil"/>
          <w:lang w:eastAsia="lv-LV"/>
        </w:rPr>
        <w:tab/>
        <w:t>Noteikt iepirkuma uzvarētāju.</w:t>
      </w:r>
    </w:p>
    <w:p w14:paraId="44FDD259"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6.2.8.</w:t>
      </w:r>
      <w:r w:rsidRPr="00C12104">
        <w:rPr>
          <w:rFonts w:ascii="Times New Roman" w:eastAsia="Calibri" w:hAnsi="Times New Roman" w:cs="Times New Roman"/>
          <w:sz w:val="24"/>
          <w:szCs w:val="24"/>
          <w:u w:color="000000"/>
          <w:bdr w:val="nil"/>
          <w:lang w:eastAsia="lv-LV"/>
        </w:rPr>
        <w:tab/>
        <w:t>3 (trīs) darba dienu laikā pēc lēmuma pieņemšanas rakstiski informēt visus Pretendentus par iepirkuma rezultātiem.</w:t>
      </w:r>
    </w:p>
    <w:p w14:paraId="587B8A48" w14:textId="77777777" w:rsidR="00C12104" w:rsidRPr="00C12104" w:rsidRDefault="00C12104" w:rsidP="00C12104">
      <w:pPr>
        <w:ind w:left="709" w:hanging="709"/>
      </w:pPr>
      <w:r w:rsidRPr="00C12104">
        <w:rPr>
          <w:rFonts w:ascii="Times New Roman" w:eastAsia="Calibri" w:hAnsi="Times New Roman" w:cs="Times New Roman"/>
          <w:sz w:val="24"/>
          <w:szCs w:val="24"/>
          <w:u w:color="000000"/>
          <w:bdr w:val="nil"/>
          <w:lang w:eastAsia="lv-LV"/>
        </w:rPr>
        <w:t>6.2.9.</w:t>
      </w:r>
      <w:r w:rsidRPr="00C12104">
        <w:rPr>
          <w:rFonts w:ascii="Times New Roman" w:eastAsia="Calibri" w:hAnsi="Times New Roman" w:cs="Times New Roman"/>
          <w:sz w:val="24"/>
          <w:szCs w:val="24"/>
          <w:u w:color="000000"/>
          <w:bdr w:val="nil"/>
          <w:lang w:eastAsia="lv-LV"/>
        </w:rPr>
        <w:tab/>
        <w:t xml:space="preserve">Nosūtīt informāciju Iepirkumu uzraudzības birojam </w:t>
      </w:r>
      <w:hyperlink r:id="rId14" w:history="1">
        <w:r w:rsidRPr="00C12104">
          <w:rPr>
            <w:rFonts w:ascii="Times New Roman" w:eastAsia="Calibri" w:hAnsi="Times New Roman" w:cs="Times New Roman"/>
            <w:sz w:val="24"/>
            <w:szCs w:val="24"/>
            <w:u w:val="single" w:color="0000FF"/>
            <w:bdr w:val="nil"/>
            <w:lang w:eastAsia="lv-LV"/>
          </w:rPr>
          <w:t>www.iub.gov</w:t>
        </w:r>
      </w:hyperlink>
      <w:r w:rsidRPr="00C12104">
        <w:rPr>
          <w:rFonts w:ascii="Times New Roman" w:eastAsia="Calibri" w:hAnsi="Times New Roman" w:cs="Times New Roman"/>
          <w:sz w:val="24"/>
          <w:szCs w:val="24"/>
          <w:u w:color="000000"/>
          <w:bdr w:val="nil"/>
          <w:lang w:eastAsia="lv-LV"/>
        </w:rPr>
        <w:t xml:space="preserve">. un ievietot informāciju Siguldas novada pašvaldības tīmekļa vietnē </w:t>
      </w:r>
      <w:hyperlink r:id="rId15" w:history="1">
        <w:r w:rsidRPr="00C12104">
          <w:rPr>
            <w:rFonts w:ascii="Times New Roman" w:eastAsia="Calibri" w:hAnsi="Times New Roman" w:cs="Times New Roman"/>
            <w:sz w:val="24"/>
            <w:szCs w:val="24"/>
            <w:u w:val="single" w:color="0000FF"/>
            <w:bdr w:val="nil"/>
            <w:lang w:eastAsia="lv-LV"/>
          </w:rPr>
          <w:t>www.sigulda.lv</w:t>
        </w:r>
      </w:hyperlink>
      <w:r w:rsidRPr="00C12104">
        <w:rPr>
          <w:rFonts w:ascii="Times New Roman" w:eastAsia="Calibri" w:hAnsi="Times New Roman" w:cs="Times New Roman"/>
          <w:sz w:val="24"/>
          <w:szCs w:val="24"/>
          <w:u w:color="000000"/>
          <w:bdr w:val="nil"/>
          <w:lang w:eastAsia="lv-LV"/>
        </w:rPr>
        <w:t xml:space="preserve"> un </w:t>
      </w:r>
      <w:r w:rsidRPr="00C12104">
        <w:rPr>
          <w:rFonts w:ascii="Times New Roman" w:eastAsia="Calibri" w:hAnsi="Times New Roman" w:cs="Times New Roman"/>
          <w:sz w:val="24"/>
        </w:rPr>
        <w:t xml:space="preserve">EIS e-konkursu apakšsistēmā </w:t>
      </w:r>
      <w:hyperlink r:id="rId16" w:history="1">
        <w:r w:rsidRPr="00C12104">
          <w:rPr>
            <w:rFonts w:ascii="Times New Roman" w:hAnsi="Times New Roman" w:cs="Times New Roman"/>
            <w:color w:val="0000FF"/>
            <w:u w:val="single"/>
          </w:rPr>
          <w:t>https://www.eis.gov.lv/EKEIS/Supplier/Organizer/1356</w:t>
        </w:r>
      </w:hyperlink>
    </w:p>
    <w:p w14:paraId="1674BFDB" w14:textId="77777777" w:rsidR="00C12104" w:rsidRPr="00C12104" w:rsidRDefault="00C12104" w:rsidP="00C12104">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C12104">
        <w:rPr>
          <w:rFonts w:ascii="Times New Roman" w:eastAsia="Calibri" w:hAnsi="Times New Roman" w:cs="Times New Roman"/>
          <w:b/>
          <w:bCs/>
          <w:kern w:val="32"/>
          <w:sz w:val="26"/>
          <w:szCs w:val="26"/>
          <w:u w:color="000000"/>
          <w:bdr w:val="nil"/>
          <w:lang w:eastAsia="lv-LV"/>
        </w:rPr>
        <w:t>7. Pretendenta tiesības un pienākumi</w:t>
      </w:r>
    </w:p>
    <w:p w14:paraId="17F0E3EB" w14:textId="77777777" w:rsidR="00C12104" w:rsidRPr="00C12104" w:rsidRDefault="00C12104" w:rsidP="00C12104">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C12104">
        <w:rPr>
          <w:rFonts w:ascii="Times New Roman" w:eastAsia="Calibri" w:hAnsi="Times New Roman" w:cs="Times New Roman"/>
          <w:b/>
          <w:bCs/>
          <w:sz w:val="26"/>
          <w:szCs w:val="26"/>
          <w:u w:color="000000"/>
          <w:bdr w:val="nil"/>
          <w:lang w:eastAsia="lv-LV"/>
        </w:rPr>
        <w:t>7.1. Pretendenta tiesības</w:t>
      </w:r>
    </w:p>
    <w:p w14:paraId="0F645A0F"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 xml:space="preserve">7.1.1. </w:t>
      </w:r>
      <w:r w:rsidRPr="00C12104">
        <w:rPr>
          <w:rFonts w:ascii="Times New Roman" w:eastAsia="Calibri" w:hAnsi="Times New Roman" w:cs="Times New Roman"/>
          <w:sz w:val="24"/>
          <w:szCs w:val="24"/>
          <w:u w:color="000000"/>
          <w:bdr w:val="nil"/>
          <w:lang w:eastAsia="lv-LV"/>
        </w:rPr>
        <w:tab/>
        <w:t xml:space="preserve">Piedāvājuma sagatavošanas laikā Pretendentam ir tiesības </w:t>
      </w:r>
      <w:proofErr w:type="spellStart"/>
      <w:r w:rsidRPr="00C12104">
        <w:rPr>
          <w:rFonts w:ascii="Times New Roman" w:eastAsia="Calibri" w:hAnsi="Times New Roman" w:cs="Times New Roman"/>
          <w:sz w:val="24"/>
          <w:szCs w:val="24"/>
          <w:u w:color="000000"/>
          <w:bdr w:val="nil"/>
          <w:lang w:eastAsia="lv-LV"/>
        </w:rPr>
        <w:t>rakstveidā</w:t>
      </w:r>
      <w:proofErr w:type="spellEnd"/>
      <w:r w:rsidRPr="00C12104">
        <w:rPr>
          <w:rFonts w:ascii="Times New Roman" w:eastAsia="Calibri" w:hAnsi="Times New Roman" w:cs="Times New Roman"/>
          <w:sz w:val="24"/>
          <w:szCs w:val="24"/>
          <w:u w:color="000000"/>
          <w:bdr w:val="nil"/>
          <w:lang w:eastAsia="lv-LV"/>
        </w:rPr>
        <w:t xml:space="preserve"> vērsties pie Iepirkuma komisijas neskaidro jautājumu precizēšanai.</w:t>
      </w:r>
    </w:p>
    <w:p w14:paraId="17DFA0F5"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7.1.2.</w:t>
      </w:r>
      <w:r w:rsidRPr="00C12104">
        <w:rPr>
          <w:rFonts w:ascii="Times New Roman" w:eastAsia="Calibri" w:hAnsi="Times New Roman" w:cs="Times New Roman"/>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792E909F"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7.1.3.</w:t>
      </w:r>
      <w:r w:rsidRPr="00C12104">
        <w:rPr>
          <w:rFonts w:ascii="Times New Roman" w:eastAsia="Calibri" w:hAnsi="Times New Roman" w:cs="Times New Roman"/>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0A6F17C1" w14:textId="77777777" w:rsidR="00C12104" w:rsidRPr="00C12104" w:rsidRDefault="00C12104" w:rsidP="00C12104">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sz w:val="26"/>
          <w:szCs w:val="26"/>
          <w:u w:color="000000"/>
          <w:bdr w:val="nil"/>
          <w:lang w:eastAsia="lv-LV"/>
        </w:rPr>
      </w:pPr>
      <w:r w:rsidRPr="00C12104">
        <w:rPr>
          <w:rFonts w:ascii="Times New Roman" w:eastAsia="Calibri" w:hAnsi="Times New Roman" w:cs="Times New Roman"/>
          <w:b/>
          <w:bCs/>
          <w:sz w:val="26"/>
          <w:szCs w:val="26"/>
          <w:u w:color="000000"/>
          <w:bdr w:val="nil"/>
          <w:lang w:eastAsia="lv-LV"/>
        </w:rPr>
        <w:t>7.2. Pretendenta pienākumi</w:t>
      </w:r>
    </w:p>
    <w:p w14:paraId="62EF017B"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 xml:space="preserve">7.2.1. </w:t>
      </w:r>
      <w:r w:rsidRPr="00C12104">
        <w:rPr>
          <w:rFonts w:ascii="Times New Roman" w:eastAsia="Calibri" w:hAnsi="Times New Roman" w:cs="Times New Roman"/>
          <w:sz w:val="24"/>
          <w:szCs w:val="24"/>
          <w:u w:color="000000"/>
          <w:bdr w:val="nil"/>
          <w:lang w:eastAsia="lv-LV"/>
        </w:rPr>
        <w:tab/>
        <w:t>Sagatavot piedāvājumus atbilstoši Nolikuma prasībām.</w:t>
      </w:r>
    </w:p>
    <w:p w14:paraId="0618B8A2"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 xml:space="preserve">7.2.2. </w:t>
      </w:r>
      <w:r w:rsidRPr="00C12104">
        <w:rPr>
          <w:rFonts w:ascii="Times New Roman" w:eastAsia="Calibri" w:hAnsi="Times New Roman" w:cs="Times New Roman"/>
          <w:sz w:val="24"/>
          <w:szCs w:val="24"/>
          <w:u w:color="000000"/>
          <w:bdr w:val="nil"/>
          <w:lang w:eastAsia="lv-LV"/>
        </w:rPr>
        <w:tab/>
        <w:t>Sniegt patiesu informāciju.</w:t>
      </w:r>
    </w:p>
    <w:p w14:paraId="7D6FD65F" w14:textId="77777777" w:rsidR="00C12104" w:rsidRPr="00C12104" w:rsidRDefault="00C12104" w:rsidP="00C12104">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467FEB34" w14:textId="77777777" w:rsidR="00C12104" w:rsidRPr="00C12104" w:rsidRDefault="00C12104" w:rsidP="00C12104">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C12104">
        <w:rPr>
          <w:rFonts w:ascii="Times New Roman" w:eastAsia="Calibri" w:hAnsi="Times New Roman" w:cs="Times New Roman"/>
          <w:sz w:val="24"/>
          <w:szCs w:val="24"/>
          <w:u w:color="000000"/>
          <w:bdr w:val="nil"/>
          <w:lang w:eastAsia="lv-LV"/>
        </w:rPr>
        <w:t xml:space="preserve">7.2.4. </w:t>
      </w:r>
      <w:r w:rsidRPr="00C12104">
        <w:rPr>
          <w:rFonts w:ascii="Times New Roman" w:eastAsia="Calibri" w:hAnsi="Times New Roman" w:cs="Times New Roman"/>
          <w:sz w:val="24"/>
          <w:szCs w:val="24"/>
          <w:u w:color="000000"/>
          <w:bdr w:val="nil"/>
          <w:lang w:eastAsia="lv-LV"/>
        </w:rPr>
        <w:tab/>
        <w:t>Segt visas izmaksas, kas saistītas ar piedāvājumu sagatavošanu un iesniegšanu.</w:t>
      </w:r>
    </w:p>
    <w:p w14:paraId="346F0AEC" w14:textId="77777777" w:rsidR="00C12104" w:rsidRPr="00C12104" w:rsidRDefault="00C12104" w:rsidP="00C12104">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2302E231" w14:textId="77777777" w:rsidR="00C12104" w:rsidRPr="00C12104" w:rsidRDefault="00C12104" w:rsidP="00C12104">
      <w:pPr>
        <w:numPr>
          <w:ilvl w:val="0"/>
          <w:numId w:val="5"/>
        </w:numPr>
        <w:pBdr>
          <w:top w:val="nil"/>
          <w:left w:val="nil"/>
          <w:bottom w:val="nil"/>
          <w:right w:val="nil"/>
          <w:between w:val="nil"/>
          <w:bar w:val="nil"/>
        </w:pBdr>
        <w:spacing w:after="0" w:line="240" w:lineRule="auto"/>
        <w:rPr>
          <w:rFonts w:ascii="Times New Roman" w:eastAsia="Calibri" w:hAnsi="Times New Roman" w:cs="Calibri"/>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Personas datu aizsardzība</w:t>
      </w:r>
    </w:p>
    <w:p w14:paraId="40AC3F34" w14:textId="77777777" w:rsidR="00C12104" w:rsidRPr="00C12104" w:rsidRDefault="00C12104" w:rsidP="00C12104">
      <w:pPr>
        <w:numPr>
          <w:ilvl w:val="1"/>
          <w:numId w:val="4"/>
        </w:numPr>
        <w:pBdr>
          <w:top w:val="nil"/>
          <w:left w:val="nil"/>
          <w:bottom w:val="nil"/>
          <w:right w:val="nil"/>
          <w:between w:val="nil"/>
          <w:bar w:val="nil"/>
        </w:pBdr>
        <w:spacing w:before="100" w:after="10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Datu pārzinis ir Siguldas novada pašvaldība, reģistrācijas Nr. 90000048152, juridiskā adrese: Pils iela 16, Sigulda, Siguldas novads, kas veic personas datu apstrādi publisko iepirkumu veikšanas nolūkam;</w:t>
      </w:r>
    </w:p>
    <w:p w14:paraId="2B0179B8" w14:textId="77777777" w:rsidR="00C12104" w:rsidRPr="00C12104" w:rsidRDefault="00C12104" w:rsidP="00C12104">
      <w:pPr>
        <w:numPr>
          <w:ilvl w:val="1"/>
          <w:numId w:val="4"/>
        </w:numPr>
        <w:pBdr>
          <w:top w:val="nil"/>
          <w:left w:val="nil"/>
          <w:bottom w:val="nil"/>
          <w:right w:val="nil"/>
          <w:between w:val="nil"/>
          <w:bar w:val="nil"/>
        </w:pBdr>
        <w:spacing w:before="100" w:after="10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Papildus informāciju par minēto personas datu apstrādi var iegūt Siguldas novada pašvaldības tīmekļa vietnes</w:t>
      </w:r>
      <w:r w:rsidRPr="00C12104">
        <w:rPr>
          <w:rFonts w:ascii="Times New Roman" w:eastAsia="Calibri" w:hAnsi="Times New Roman" w:cs="Times New Roman"/>
          <w:color w:val="000000"/>
          <w:sz w:val="24"/>
          <w:szCs w:val="24"/>
          <w:u w:color="000000"/>
          <w:bdr w:val="nil"/>
          <w:lang w:eastAsia="lv-LV"/>
        </w:rPr>
        <w:t xml:space="preserve"> </w:t>
      </w:r>
      <w:hyperlink r:id="rId17" w:history="1">
        <w:r w:rsidRPr="00C12104">
          <w:rPr>
            <w:rFonts w:ascii="Times New Roman" w:eastAsia="Calibri" w:hAnsi="Times New Roman" w:cs="Times New Roman"/>
            <w:color w:val="0000FF"/>
            <w:u w:color="0000FF"/>
            <w:bdr w:val="nil"/>
            <w:lang w:eastAsia="lv-LV"/>
          </w:rPr>
          <w:t>www.sigulda.lv</w:t>
        </w:r>
      </w:hyperlink>
      <w:r w:rsidRPr="00C12104">
        <w:rPr>
          <w:rFonts w:ascii="Times New Roman" w:eastAsia="Calibri" w:hAnsi="Times New Roman" w:cs="Calibri"/>
          <w:color w:val="000000"/>
          <w:sz w:val="24"/>
          <w:szCs w:val="24"/>
          <w:u w:color="000000"/>
          <w:bdr w:val="nil"/>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72A75AC9"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1952D426"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Pielikumi:</w:t>
      </w:r>
    </w:p>
    <w:p w14:paraId="19A1647D" w14:textId="77777777" w:rsidR="00C12104" w:rsidRPr="00C12104" w:rsidRDefault="00C12104" w:rsidP="00C12104">
      <w:pPr>
        <w:pBdr>
          <w:top w:val="nil"/>
          <w:left w:val="nil"/>
          <w:bottom w:val="nil"/>
          <w:right w:val="nil"/>
          <w:between w:val="nil"/>
          <w:bar w:val="nil"/>
        </w:pBdr>
        <w:tabs>
          <w:tab w:val="left" w:pos="319"/>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1.pielikums</w:t>
      </w:r>
      <w:r w:rsidRPr="00C12104">
        <w:rPr>
          <w:rFonts w:ascii="Times New Roman" w:eastAsia="Calibri" w:hAnsi="Times New Roman" w:cs="Calibri"/>
          <w:color w:val="000000"/>
          <w:sz w:val="24"/>
          <w:szCs w:val="24"/>
          <w:u w:color="000000"/>
          <w:bdr w:val="nil"/>
          <w:lang w:eastAsia="lv-LV"/>
        </w:rPr>
        <w:tab/>
        <w:t xml:space="preserve">Pretendenta pieteikums </w:t>
      </w:r>
    </w:p>
    <w:p w14:paraId="5F98C91A" w14:textId="77777777" w:rsidR="00C12104" w:rsidRPr="00C12104" w:rsidRDefault="00C12104" w:rsidP="00C12104">
      <w:pPr>
        <w:pBdr>
          <w:top w:val="nil"/>
          <w:left w:val="nil"/>
          <w:bottom w:val="nil"/>
          <w:right w:val="nil"/>
          <w:between w:val="nil"/>
          <w:bar w:val="nil"/>
        </w:pBdr>
        <w:tabs>
          <w:tab w:val="left" w:pos="319"/>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2.pielikums</w:t>
      </w:r>
      <w:r w:rsidRPr="00C12104">
        <w:rPr>
          <w:rFonts w:ascii="Times New Roman" w:eastAsia="Calibri" w:hAnsi="Times New Roman" w:cs="Calibri"/>
          <w:color w:val="000000"/>
          <w:sz w:val="24"/>
          <w:szCs w:val="24"/>
          <w:u w:color="000000"/>
          <w:bdr w:val="nil"/>
          <w:lang w:eastAsia="lv-LV"/>
        </w:rPr>
        <w:tab/>
        <w:t>Objekta apsekošanas lapa</w:t>
      </w:r>
    </w:p>
    <w:p w14:paraId="0367E568"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3.pielikums </w:t>
      </w:r>
      <w:r w:rsidRPr="00C12104">
        <w:rPr>
          <w:rFonts w:ascii="Times New Roman" w:eastAsia="Calibri" w:hAnsi="Times New Roman" w:cs="Calibri"/>
          <w:color w:val="000000"/>
          <w:sz w:val="24"/>
          <w:szCs w:val="24"/>
          <w:u w:color="000000"/>
          <w:bdr w:val="nil"/>
          <w:lang w:eastAsia="lv-LV"/>
        </w:rPr>
        <w:tab/>
        <w:t>Apliecinājums par Pretendenta pieredzi</w:t>
      </w:r>
    </w:p>
    <w:p w14:paraId="43D87D08"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4.pielikums</w:t>
      </w:r>
      <w:r w:rsidRPr="00C12104">
        <w:rPr>
          <w:rFonts w:ascii="Times New Roman" w:eastAsia="Calibri" w:hAnsi="Times New Roman" w:cs="Calibri"/>
          <w:color w:val="000000"/>
          <w:sz w:val="24"/>
          <w:szCs w:val="24"/>
          <w:u w:color="000000"/>
          <w:bdr w:val="nil"/>
          <w:lang w:eastAsia="lv-LV"/>
        </w:rPr>
        <w:tab/>
        <w:t>Tehniskā specifikācija/tehniskā piedāvājuma forma</w:t>
      </w:r>
    </w:p>
    <w:p w14:paraId="634162DD"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5.pielikums</w:t>
      </w:r>
      <w:r w:rsidRPr="00C12104">
        <w:rPr>
          <w:rFonts w:ascii="Times New Roman" w:eastAsia="Calibri" w:hAnsi="Times New Roman" w:cs="Calibri"/>
          <w:color w:val="000000"/>
          <w:sz w:val="24"/>
          <w:szCs w:val="24"/>
          <w:u w:color="000000"/>
          <w:bdr w:val="nil"/>
          <w:lang w:eastAsia="lv-LV"/>
        </w:rPr>
        <w:tab/>
        <w:t>Tehniskais apraksts</w:t>
      </w:r>
    </w:p>
    <w:p w14:paraId="5E7A92A6"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6.pielikums</w:t>
      </w:r>
      <w:r w:rsidRPr="00C12104">
        <w:rPr>
          <w:rFonts w:ascii="Times New Roman" w:eastAsia="Calibri" w:hAnsi="Times New Roman" w:cs="Calibri"/>
          <w:color w:val="000000"/>
          <w:sz w:val="24"/>
          <w:szCs w:val="24"/>
          <w:u w:color="000000"/>
          <w:bdr w:val="nil"/>
          <w:lang w:eastAsia="lv-LV"/>
        </w:rPr>
        <w:tab/>
        <w:t>Telpu ikdienas uzkopšanas pakalpojumu darba efektivitāte</w:t>
      </w:r>
    </w:p>
    <w:p w14:paraId="1F58C665"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7.pielikums</w:t>
      </w:r>
      <w:r w:rsidRPr="00C12104">
        <w:rPr>
          <w:rFonts w:ascii="Times New Roman" w:eastAsia="Calibri" w:hAnsi="Times New Roman" w:cs="Calibri"/>
          <w:color w:val="000000"/>
          <w:sz w:val="24"/>
          <w:szCs w:val="24"/>
          <w:u w:color="000000"/>
          <w:bdr w:val="nil"/>
          <w:lang w:eastAsia="lv-LV"/>
        </w:rPr>
        <w:tab/>
        <w:t>Iesaistīto darbinieku prognozējamais daudzums un viņu atalgojums</w:t>
      </w:r>
    </w:p>
    <w:p w14:paraId="2BBFCD3C"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8.pielikums</w:t>
      </w:r>
      <w:r w:rsidRPr="00C12104">
        <w:rPr>
          <w:rFonts w:ascii="Times New Roman" w:eastAsia="Calibri" w:hAnsi="Times New Roman" w:cs="Calibri"/>
          <w:color w:val="000000"/>
          <w:sz w:val="24"/>
          <w:szCs w:val="24"/>
          <w:u w:color="000000"/>
          <w:bdr w:val="nil"/>
          <w:lang w:eastAsia="lv-LV"/>
        </w:rPr>
        <w:tab/>
        <w:t>Izvērstais finanšu piedāvājums</w:t>
      </w:r>
    </w:p>
    <w:p w14:paraId="783147A4"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9.pielikums</w:t>
      </w:r>
      <w:r w:rsidRPr="00C12104">
        <w:rPr>
          <w:rFonts w:ascii="Times New Roman" w:eastAsia="Calibri" w:hAnsi="Times New Roman" w:cs="Calibri"/>
          <w:color w:val="000000"/>
          <w:sz w:val="24"/>
          <w:szCs w:val="24"/>
          <w:u w:color="000000"/>
          <w:bdr w:val="nil"/>
          <w:lang w:eastAsia="lv-LV"/>
        </w:rPr>
        <w:tab/>
        <w:t>Finanšu piedāvājums</w:t>
      </w:r>
    </w:p>
    <w:p w14:paraId="15965E69"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10.pielikums</w:t>
      </w:r>
      <w:r w:rsidRPr="00C12104">
        <w:rPr>
          <w:rFonts w:ascii="Times New Roman" w:eastAsia="Calibri" w:hAnsi="Times New Roman" w:cs="Calibri"/>
          <w:color w:val="000000"/>
          <w:sz w:val="24"/>
          <w:szCs w:val="24"/>
          <w:u w:color="000000"/>
          <w:bdr w:val="nil"/>
          <w:lang w:eastAsia="lv-LV"/>
        </w:rPr>
        <w:tab/>
        <w:t>Līguma projekts</w:t>
      </w:r>
    </w:p>
    <w:p w14:paraId="22AE938B" w14:textId="3FEC2380" w:rsidR="00C12104" w:rsidRPr="00C12104" w:rsidRDefault="00C12104" w:rsidP="00C12104">
      <w:pPr>
        <w:pBdr>
          <w:top w:val="nil"/>
          <w:left w:val="nil"/>
          <w:bottom w:val="nil"/>
          <w:right w:val="nil"/>
          <w:between w:val="nil"/>
          <w:bar w:val="nil"/>
        </w:pBdr>
        <w:rPr>
          <w:rFonts w:ascii="Calibri" w:eastAsia="Calibri" w:hAnsi="Calibri" w:cs="Calibri"/>
          <w:color w:val="000000"/>
          <w:u w:color="000000"/>
          <w:bdr w:val="nil"/>
          <w:lang w:eastAsia="lv-LV"/>
        </w:rPr>
      </w:pPr>
    </w:p>
    <w:p w14:paraId="1E5EF45E"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shd w:val="clear" w:color="auto" w:fill="FFFF00"/>
          <w:lang w:eastAsia="lv-LV"/>
        </w:rPr>
      </w:pPr>
    </w:p>
    <w:p w14:paraId="3BD18ED1"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36"/>
          <w:szCs w:val="36"/>
          <w:u w:val="single" w:color="000000"/>
          <w:bdr w:val="nil"/>
          <w:lang w:eastAsia="lv-LV"/>
        </w:rPr>
      </w:pPr>
      <w:r w:rsidRPr="00C12104">
        <w:rPr>
          <w:rFonts w:ascii="Times New Roman" w:eastAsia="Calibri" w:hAnsi="Times New Roman" w:cs="Calibri"/>
          <w:b/>
          <w:bCs/>
          <w:color w:val="000000"/>
          <w:sz w:val="24"/>
          <w:szCs w:val="24"/>
          <w:u w:color="000000"/>
          <w:bdr w:val="nil"/>
          <w:lang w:eastAsia="lv-LV"/>
        </w:rPr>
        <w:t>1. pielikums</w:t>
      </w:r>
    </w:p>
    <w:p w14:paraId="7160CB81"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 xml:space="preserve">        PRETENDENTA PIETEIKUMS</w:t>
      </w:r>
    </w:p>
    <w:p w14:paraId="296BFD10"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shd w:val="clear" w:color="auto" w:fill="FFFF00"/>
          <w:lang w:eastAsia="lv-LV"/>
        </w:rPr>
      </w:pPr>
    </w:p>
    <w:p w14:paraId="2ED8298D"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PRETENDENTA PIETEIKUMS</w:t>
      </w:r>
    </w:p>
    <w:p w14:paraId="35BEDECA" w14:textId="77777777" w:rsidR="00C12104" w:rsidRPr="00C12104" w:rsidRDefault="00C12104" w:rsidP="00C12104">
      <w:pPr>
        <w:pBdr>
          <w:top w:val="nil"/>
          <w:left w:val="nil"/>
          <w:bottom w:val="nil"/>
          <w:right w:val="nil"/>
          <w:between w:val="nil"/>
          <w:bar w:val="nil"/>
        </w:pBdr>
        <w:spacing w:after="0" w:line="240" w:lineRule="auto"/>
        <w:ind w:left="720"/>
        <w:jc w:val="center"/>
        <w:rPr>
          <w:rFonts w:ascii="Times New Roman" w:eastAsia="Times New Roman" w:hAnsi="Times New Roman" w:cs="Times New Roman"/>
          <w:i/>
          <w:i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“Siguldas novada Kultūras centra telpu ikdienas uzkopšana un </w:t>
      </w:r>
      <w:proofErr w:type="spellStart"/>
      <w:r w:rsidRPr="00C12104">
        <w:rPr>
          <w:rFonts w:ascii="Times New Roman" w:eastAsia="Calibri" w:hAnsi="Times New Roman" w:cs="Calibri"/>
          <w:b/>
          <w:bCs/>
          <w:color w:val="000000"/>
          <w:sz w:val="24"/>
          <w:szCs w:val="24"/>
          <w:u w:color="000000"/>
          <w:bdr w:val="nil"/>
          <w:lang w:eastAsia="lv-LV"/>
        </w:rPr>
        <w:t>ģenerāltīrīšana</w:t>
      </w:r>
      <w:proofErr w:type="spellEnd"/>
      <w:r w:rsidRPr="00C12104">
        <w:rPr>
          <w:rFonts w:ascii="Times New Roman" w:eastAsia="Calibri" w:hAnsi="Times New Roman" w:cs="Calibri"/>
          <w:b/>
          <w:bCs/>
          <w:color w:val="000000"/>
          <w:sz w:val="24"/>
          <w:szCs w:val="24"/>
          <w:u w:color="000000"/>
          <w:bdr w:val="nil"/>
          <w:lang w:eastAsia="lv-LV"/>
        </w:rPr>
        <w:t>”</w:t>
      </w:r>
    </w:p>
    <w:p w14:paraId="7675B9AE" w14:textId="77777777" w:rsidR="00C12104" w:rsidRPr="00C12104" w:rsidRDefault="00C12104" w:rsidP="00C12104">
      <w:pPr>
        <w:pBdr>
          <w:top w:val="nil"/>
          <w:left w:val="nil"/>
          <w:bottom w:val="nil"/>
          <w:right w:val="nil"/>
          <w:between w:val="nil"/>
          <w:bar w:val="nil"/>
        </w:pBdr>
        <w:spacing w:after="0" w:line="240" w:lineRule="auto"/>
        <w:ind w:firstLine="720"/>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(identifikācijas Nr. SNP 2019/24) </w:t>
      </w:r>
    </w:p>
    <w:p w14:paraId="1D61414C"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37670E45" w14:textId="3A47EFE8" w:rsidR="00C12104" w:rsidRPr="00C12104" w:rsidRDefault="00C12104" w:rsidP="00622675">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u w:color="000000"/>
          <w:bdr w:val="nil"/>
          <w:lang w:eastAsia="lv-LV"/>
        </w:rPr>
      </w:pPr>
      <w:r w:rsidRPr="00C12104">
        <w:rPr>
          <w:rFonts w:ascii="Times New Roman" w:eastAsia="Calibri" w:hAnsi="Times New Roman" w:cs="Calibri"/>
          <w:color w:val="000000"/>
          <w:u w:color="000000"/>
          <w:bdr w:val="nil"/>
          <w:lang w:eastAsia="lv-LV"/>
        </w:rPr>
        <w:t xml:space="preserve">Iepazinušies ar iepirkuma “Siguldas novada Kultūras centra telpu ikdienas uzkopšana un </w:t>
      </w:r>
      <w:proofErr w:type="spellStart"/>
      <w:r w:rsidRPr="00C12104">
        <w:rPr>
          <w:rFonts w:ascii="Times New Roman" w:eastAsia="Calibri" w:hAnsi="Times New Roman" w:cs="Calibri"/>
          <w:color w:val="000000"/>
          <w:u w:color="000000"/>
          <w:bdr w:val="nil"/>
          <w:lang w:eastAsia="lv-LV"/>
        </w:rPr>
        <w:t>ģenerāltīrīšana</w:t>
      </w:r>
      <w:proofErr w:type="spellEnd"/>
      <w:r w:rsidRPr="00C12104">
        <w:rPr>
          <w:rFonts w:ascii="Times New Roman" w:eastAsia="Calibri" w:hAnsi="Times New Roman" w:cs="Calibri"/>
          <w:color w:val="000000"/>
          <w:u w:color="000000"/>
          <w:bdr w:val="nil"/>
          <w:lang w:eastAsia="lv-LV"/>
        </w:rPr>
        <w:t xml:space="preserve">” (identifikācijas Nr. SNP 2019/24) Nolikumu un pieņemot visus tā noteikumus, es, šī pieteikuma beigās parakstījies, apstiprinu, ka piekrītu iepirkuma Nolikuma noteikumiem, un piedāvāju veikt/sniegt Siguldas novada Kultūras centra telpu ikdienas uzkopšanu un </w:t>
      </w:r>
      <w:proofErr w:type="spellStart"/>
      <w:r w:rsidRPr="00C12104">
        <w:rPr>
          <w:rFonts w:ascii="Times New Roman" w:eastAsia="Calibri" w:hAnsi="Times New Roman" w:cs="Calibri"/>
          <w:color w:val="000000"/>
          <w:u w:color="000000"/>
          <w:bdr w:val="nil"/>
          <w:lang w:eastAsia="lv-LV"/>
        </w:rPr>
        <w:t>ģenerāltīrīšanu</w:t>
      </w:r>
      <w:proofErr w:type="spellEnd"/>
      <w:r w:rsidRPr="00C12104">
        <w:rPr>
          <w:rFonts w:ascii="Times New Roman" w:eastAsia="Calibri" w:hAnsi="Times New Roman" w:cs="Calibri"/>
          <w:i/>
          <w:iCs/>
          <w:color w:val="000000"/>
          <w:u w:color="000000"/>
          <w:bdr w:val="nil"/>
          <w:lang w:eastAsia="lv-LV"/>
        </w:rPr>
        <w:t xml:space="preserve"> </w:t>
      </w:r>
      <w:r w:rsidRPr="00C12104">
        <w:rPr>
          <w:rFonts w:ascii="Times New Roman" w:eastAsia="Calibri" w:hAnsi="Times New Roman" w:cs="Calibri"/>
          <w:color w:val="000000"/>
          <w:u w:color="000000"/>
          <w:bdr w:val="nil"/>
          <w:lang w:eastAsia="lv-LV"/>
        </w:rPr>
        <w:t>saskaņā ar iepirkuma Nolikumu</w:t>
      </w:r>
    </w:p>
    <w:p w14:paraId="079B4915"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u w:val="single" w:color="000000"/>
          <w:bdr w:val="nil"/>
          <w:lang w:eastAsia="lv-LV"/>
        </w:rPr>
      </w:pPr>
    </w:p>
    <w:tbl>
      <w:tblPr>
        <w:tblW w:w="958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2179"/>
        <w:gridCol w:w="2568"/>
      </w:tblGrid>
      <w:tr w:rsidR="00C12104" w:rsidRPr="00C12104" w14:paraId="7C77F428" w14:textId="77777777" w:rsidTr="00615C32">
        <w:tc>
          <w:tcPr>
            <w:tcW w:w="4841" w:type="dxa"/>
            <w:tcBorders>
              <w:top w:val="single" w:sz="4" w:space="0" w:color="auto"/>
              <w:left w:val="single" w:sz="4" w:space="0" w:color="000000"/>
              <w:bottom w:val="single" w:sz="4" w:space="0" w:color="000000"/>
              <w:right w:val="single" w:sz="4" w:space="0" w:color="000000"/>
            </w:tcBorders>
            <w:hideMark/>
          </w:tcPr>
          <w:p w14:paraId="6B4F6033"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Pretendenta nosaukums</w:t>
            </w:r>
          </w:p>
        </w:tc>
        <w:tc>
          <w:tcPr>
            <w:tcW w:w="4747" w:type="dxa"/>
            <w:gridSpan w:val="2"/>
            <w:tcBorders>
              <w:top w:val="single" w:sz="4" w:space="0" w:color="auto"/>
              <w:left w:val="single" w:sz="4" w:space="0" w:color="000000"/>
              <w:bottom w:val="single" w:sz="4" w:space="0" w:color="000000"/>
              <w:right w:val="single" w:sz="4" w:space="0" w:color="000000"/>
            </w:tcBorders>
          </w:tcPr>
          <w:p w14:paraId="5F2A7FDC"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42199987"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20DEAF8C"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Vienotais reģistrācijas numurs</w:t>
            </w:r>
          </w:p>
        </w:tc>
        <w:tc>
          <w:tcPr>
            <w:tcW w:w="4747" w:type="dxa"/>
            <w:gridSpan w:val="2"/>
            <w:tcBorders>
              <w:top w:val="single" w:sz="4" w:space="0" w:color="000000"/>
              <w:left w:val="single" w:sz="4" w:space="0" w:color="000000"/>
              <w:bottom w:val="single" w:sz="4" w:space="0" w:color="000000"/>
              <w:right w:val="single" w:sz="4" w:space="0" w:color="000000"/>
            </w:tcBorders>
          </w:tcPr>
          <w:p w14:paraId="1A016202"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0C530CCB"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6B23AFB9"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Juridiskā adrese</w:t>
            </w:r>
          </w:p>
        </w:tc>
        <w:tc>
          <w:tcPr>
            <w:tcW w:w="4747" w:type="dxa"/>
            <w:gridSpan w:val="2"/>
            <w:tcBorders>
              <w:top w:val="single" w:sz="4" w:space="0" w:color="000000"/>
              <w:left w:val="single" w:sz="4" w:space="0" w:color="000000"/>
              <w:bottom w:val="single" w:sz="4" w:space="0" w:color="000000"/>
              <w:right w:val="single" w:sz="4" w:space="0" w:color="000000"/>
            </w:tcBorders>
          </w:tcPr>
          <w:p w14:paraId="53194AAF"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26E695EF"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691E8CD4"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Biroja adrese</w:t>
            </w:r>
          </w:p>
        </w:tc>
        <w:tc>
          <w:tcPr>
            <w:tcW w:w="4747" w:type="dxa"/>
            <w:gridSpan w:val="2"/>
            <w:tcBorders>
              <w:top w:val="single" w:sz="4" w:space="0" w:color="000000"/>
              <w:left w:val="single" w:sz="4" w:space="0" w:color="000000"/>
              <w:bottom w:val="single" w:sz="4" w:space="0" w:color="000000"/>
              <w:right w:val="single" w:sz="4" w:space="0" w:color="000000"/>
            </w:tcBorders>
          </w:tcPr>
          <w:p w14:paraId="540D8CFD"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40AF4FF0"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7712CB5C"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Kontaktpersona (vārds, uzvārds, amats)</w:t>
            </w:r>
          </w:p>
        </w:tc>
        <w:tc>
          <w:tcPr>
            <w:tcW w:w="4747" w:type="dxa"/>
            <w:gridSpan w:val="2"/>
            <w:tcBorders>
              <w:top w:val="single" w:sz="4" w:space="0" w:color="000000"/>
              <w:left w:val="single" w:sz="4" w:space="0" w:color="000000"/>
              <w:bottom w:val="single" w:sz="4" w:space="0" w:color="000000"/>
              <w:right w:val="single" w:sz="4" w:space="0" w:color="000000"/>
            </w:tcBorders>
          </w:tcPr>
          <w:p w14:paraId="27108AF3"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63DEEE2A"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209A84DA"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Tālruņa numurs</w:t>
            </w:r>
          </w:p>
        </w:tc>
        <w:tc>
          <w:tcPr>
            <w:tcW w:w="4747" w:type="dxa"/>
            <w:gridSpan w:val="2"/>
            <w:tcBorders>
              <w:top w:val="single" w:sz="4" w:space="0" w:color="000000"/>
              <w:left w:val="single" w:sz="4" w:space="0" w:color="000000"/>
              <w:bottom w:val="single" w:sz="4" w:space="0" w:color="000000"/>
              <w:right w:val="single" w:sz="4" w:space="0" w:color="000000"/>
            </w:tcBorders>
          </w:tcPr>
          <w:p w14:paraId="62E770CA"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2584339C"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7A63B9F7"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Faksa numurs</w:t>
            </w:r>
          </w:p>
        </w:tc>
        <w:tc>
          <w:tcPr>
            <w:tcW w:w="4747" w:type="dxa"/>
            <w:gridSpan w:val="2"/>
            <w:tcBorders>
              <w:top w:val="single" w:sz="4" w:space="0" w:color="000000"/>
              <w:left w:val="single" w:sz="4" w:space="0" w:color="000000"/>
              <w:bottom w:val="single" w:sz="4" w:space="0" w:color="000000"/>
              <w:right w:val="single" w:sz="4" w:space="0" w:color="000000"/>
            </w:tcBorders>
          </w:tcPr>
          <w:p w14:paraId="5EE22A78"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20A33503" w14:textId="77777777" w:rsidTr="00615C32">
        <w:tc>
          <w:tcPr>
            <w:tcW w:w="4841" w:type="dxa"/>
            <w:tcBorders>
              <w:top w:val="single" w:sz="4" w:space="0" w:color="000000"/>
              <w:left w:val="single" w:sz="4" w:space="0" w:color="000000"/>
              <w:bottom w:val="single" w:sz="4" w:space="0" w:color="000000"/>
              <w:right w:val="single" w:sz="4" w:space="0" w:color="000000"/>
            </w:tcBorders>
            <w:hideMark/>
          </w:tcPr>
          <w:p w14:paraId="5BBC9E5E"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E-pasta adrese</w:t>
            </w:r>
          </w:p>
        </w:tc>
        <w:tc>
          <w:tcPr>
            <w:tcW w:w="4747" w:type="dxa"/>
            <w:gridSpan w:val="2"/>
            <w:tcBorders>
              <w:top w:val="single" w:sz="4" w:space="0" w:color="000000"/>
              <w:left w:val="single" w:sz="4" w:space="0" w:color="000000"/>
              <w:bottom w:val="single" w:sz="4" w:space="0" w:color="000000"/>
              <w:right w:val="single" w:sz="4" w:space="0" w:color="000000"/>
            </w:tcBorders>
          </w:tcPr>
          <w:p w14:paraId="6E146CEA"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C12104" w:rsidRPr="00C12104" w14:paraId="58EBAD37" w14:textId="77777777" w:rsidTr="00615C32">
        <w:tc>
          <w:tcPr>
            <w:tcW w:w="4841" w:type="dxa"/>
            <w:vMerge w:val="restart"/>
            <w:tcBorders>
              <w:top w:val="single" w:sz="4" w:space="0" w:color="000000"/>
              <w:left w:val="single" w:sz="4" w:space="0" w:color="000000"/>
              <w:bottom w:val="single" w:sz="4" w:space="0" w:color="000000"/>
              <w:right w:val="single" w:sz="4" w:space="0" w:color="000000"/>
            </w:tcBorders>
            <w:hideMark/>
          </w:tcPr>
          <w:p w14:paraId="30356C10"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C12104">
              <w:rPr>
                <w:rFonts w:ascii="Times New Roman" w:eastAsia="Times New Roman" w:hAnsi="Times New Roman" w:cs="Times New Roman"/>
                <w:sz w:val="24"/>
                <w:szCs w:val="24"/>
              </w:rPr>
              <w:t>Pretendenta statuss</w:t>
            </w:r>
            <w:r w:rsidRPr="00C12104">
              <w:rPr>
                <w:rFonts w:ascii="Times New Roman" w:eastAsia="Times New Roman" w:hAnsi="Times New Roman" w:cs="Times New Roman"/>
                <w:sz w:val="24"/>
                <w:szCs w:val="24"/>
                <w:vertAlign w:val="superscript"/>
              </w:rPr>
              <w:footnoteReference w:id="1"/>
            </w:r>
          </w:p>
        </w:tc>
        <w:tc>
          <w:tcPr>
            <w:tcW w:w="2179" w:type="dxa"/>
            <w:tcBorders>
              <w:top w:val="single" w:sz="4" w:space="0" w:color="000000"/>
              <w:left w:val="single" w:sz="4" w:space="0" w:color="000000"/>
              <w:bottom w:val="single" w:sz="4" w:space="0" w:color="000000"/>
              <w:right w:val="single" w:sz="4" w:space="0" w:color="000000"/>
            </w:tcBorders>
            <w:hideMark/>
          </w:tcPr>
          <w:p w14:paraId="0C7F6F97"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rPr>
            </w:pPr>
            <w:r w:rsidRPr="00C12104">
              <w:rPr>
                <w:rFonts w:ascii="Segoe UI Symbol" w:eastAsia="Times New Roman" w:hAnsi="Segoe UI Symbol" w:cs="Segoe UI Symbol"/>
              </w:rPr>
              <w:t>☐</w:t>
            </w:r>
            <w:r w:rsidRPr="00C12104">
              <w:rPr>
                <w:rFonts w:ascii="Times New Roman" w:eastAsia="Times New Roman" w:hAnsi="Times New Roman" w:cs="Times New Roman"/>
              </w:rPr>
              <w:t>mazais uzņēmums</w:t>
            </w:r>
          </w:p>
        </w:tc>
        <w:tc>
          <w:tcPr>
            <w:tcW w:w="2568" w:type="dxa"/>
            <w:tcBorders>
              <w:top w:val="single" w:sz="4" w:space="0" w:color="000000"/>
              <w:left w:val="single" w:sz="4" w:space="0" w:color="000000"/>
              <w:bottom w:val="single" w:sz="4" w:space="0" w:color="000000"/>
              <w:right w:val="single" w:sz="4" w:space="0" w:color="000000"/>
            </w:tcBorders>
          </w:tcPr>
          <w:p w14:paraId="0FE8BC2A"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rPr>
            </w:pPr>
            <w:r w:rsidRPr="00C12104">
              <w:rPr>
                <w:rFonts w:ascii="Segoe UI Symbol" w:eastAsia="Times New Roman" w:hAnsi="Segoe UI Symbol" w:cs="Segoe UI Symbol"/>
              </w:rPr>
              <w:t>☐</w:t>
            </w:r>
            <w:r w:rsidRPr="00C12104">
              <w:rPr>
                <w:rFonts w:ascii="Times New Roman" w:eastAsia="Times New Roman" w:hAnsi="Times New Roman" w:cs="Times New Roman"/>
              </w:rPr>
              <w:t>vidējais uzņēmums</w:t>
            </w:r>
          </w:p>
          <w:p w14:paraId="6E875598"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rPr>
            </w:pPr>
          </w:p>
        </w:tc>
      </w:tr>
      <w:tr w:rsidR="00C12104" w:rsidRPr="00C12104" w14:paraId="187E6AC4" w14:textId="77777777" w:rsidTr="00615C3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100B4" w14:textId="77777777" w:rsidR="00C12104" w:rsidRPr="00C12104" w:rsidRDefault="00C12104" w:rsidP="00C12104">
            <w:pPr>
              <w:spacing w:after="0" w:line="256" w:lineRule="auto"/>
              <w:rPr>
                <w:rFonts w:ascii="Times New Roman" w:eastAsia="Times New Roman" w:hAnsi="Times New Roman" w:cs="Times New Roman"/>
                <w:sz w:val="24"/>
                <w:szCs w:val="24"/>
              </w:rPr>
            </w:pPr>
          </w:p>
        </w:tc>
        <w:tc>
          <w:tcPr>
            <w:tcW w:w="4747" w:type="dxa"/>
            <w:gridSpan w:val="2"/>
            <w:tcBorders>
              <w:top w:val="single" w:sz="4" w:space="0" w:color="000000"/>
              <w:left w:val="single" w:sz="4" w:space="0" w:color="000000"/>
              <w:bottom w:val="single" w:sz="4" w:space="0" w:color="000000"/>
              <w:right w:val="single" w:sz="4" w:space="0" w:color="000000"/>
            </w:tcBorders>
          </w:tcPr>
          <w:p w14:paraId="7864DE8A"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rPr>
            </w:pPr>
            <w:r w:rsidRPr="00C12104">
              <w:rPr>
                <w:rFonts w:ascii="Segoe UI Symbol" w:eastAsia="Times New Roman" w:hAnsi="Segoe UI Symbol" w:cs="Segoe UI Symbol"/>
              </w:rPr>
              <w:t>☐</w:t>
            </w:r>
            <w:r w:rsidRPr="00C12104">
              <w:rPr>
                <w:rFonts w:ascii="Times New Roman" w:eastAsia="Times New Roman" w:hAnsi="Times New Roman" w:cs="Times New Roman"/>
              </w:rPr>
              <w:t xml:space="preserve"> lielais uzņēmums</w:t>
            </w:r>
          </w:p>
          <w:p w14:paraId="50BA5C94" w14:textId="77777777" w:rsidR="00C12104" w:rsidRPr="00C12104" w:rsidRDefault="00C12104" w:rsidP="00C12104">
            <w:pPr>
              <w:tabs>
                <w:tab w:val="left" w:pos="851"/>
                <w:tab w:val="left" w:pos="1860"/>
              </w:tabs>
              <w:suppressAutoHyphens/>
              <w:spacing w:after="0" w:line="240" w:lineRule="auto"/>
              <w:jc w:val="both"/>
              <w:rPr>
                <w:rFonts w:ascii="Times New Roman" w:eastAsia="Times New Roman" w:hAnsi="Times New Roman" w:cs="Times New Roman"/>
              </w:rPr>
            </w:pPr>
          </w:p>
        </w:tc>
      </w:tr>
    </w:tbl>
    <w:p w14:paraId="44D2A23E" w14:textId="77777777" w:rsidR="00C12104" w:rsidRPr="00C12104" w:rsidRDefault="00C12104" w:rsidP="00C12104">
      <w:pPr>
        <w:widowControl w:val="0"/>
        <w:pBdr>
          <w:top w:val="nil"/>
          <w:left w:val="nil"/>
          <w:bottom w:val="nil"/>
          <w:right w:val="nil"/>
          <w:between w:val="nil"/>
          <w:bar w:val="nil"/>
        </w:pBdr>
        <w:spacing w:after="0" w:line="240" w:lineRule="auto"/>
        <w:ind w:left="216" w:hanging="216"/>
        <w:rPr>
          <w:rFonts w:ascii="Times New Roman" w:eastAsia="Times New Roman" w:hAnsi="Times New Roman" w:cs="Times New Roman"/>
          <w:b/>
          <w:bCs/>
          <w:color w:val="000000"/>
          <w:sz w:val="16"/>
          <w:szCs w:val="16"/>
          <w:u w:val="single" w:color="000000"/>
          <w:bdr w:val="nil"/>
          <w:lang w:eastAsia="lv-LV"/>
        </w:rPr>
      </w:pPr>
    </w:p>
    <w:p w14:paraId="5FA6F179" w14:textId="77777777" w:rsidR="00C12104" w:rsidRPr="00C12104" w:rsidRDefault="00C12104" w:rsidP="00C12104">
      <w:pPr>
        <w:widowControl w:val="0"/>
        <w:pBdr>
          <w:top w:val="nil"/>
          <w:left w:val="nil"/>
          <w:bottom w:val="nil"/>
          <w:right w:val="nil"/>
          <w:between w:val="nil"/>
          <w:bar w:val="nil"/>
        </w:pBdr>
        <w:spacing w:after="0" w:line="240" w:lineRule="auto"/>
        <w:ind w:left="108" w:hanging="108"/>
        <w:jc w:val="both"/>
        <w:rPr>
          <w:rFonts w:ascii="Times New Roman" w:eastAsia="Times New Roman" w:hAnsi="Times New Roman" w:cs="Times New Roman"/>
          <w:b/>
          <w:bCs/>
          <w:color w:val="000000"/>
          <w:sz w:val="16"/>
          <w:szCs w:val="16"/>
          <w:u w:val="single" w:color="000000"/>
          <w:bdr w:val="nil"/>
          <w:lang w:eastAsia="lv-LV"/>
        </w:rPr>
      </w:pPr>
    </w:p>
    <w:p w14:paraId="228A9DB4"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Apliecinām, ka pakalpojuma sniegšanas apstākļi ir skaidri, un ka to var realizēt, atbilstoši nolikumam un tā pielikumiem.</w:t>
      </w:r>
    </w:p>
    <w:p w14:paraId="3AD0C7B3" w14:textId="77777777" w:rsidR="00C12104" w:rsidRPr="00C12104" w:rsidRDefault="00C12104" w:rsidP="00C12104">
      <w:pPr>
        <w:keepNext/>
        <w:pBdr>
          <w:top w:val="nil"/>
          <w:left w:val="nil"/>
          <w:bottom w:val="nil"/>
          <w:right w:val="nil"/>
          <w:between w:val="nil"/>
          <w:bar w:val="nil"/>
        </w:pBdr>
        <w:shd w:val="clear" w:color="auto" w:fill="FFFFFF"/>
        <w:tabs>
          <w:tab w:val="left" w:pos="720"/>
        </w:tabs>
        <w:suppressAutoHyphens/>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Apliecinām, ka piekrītam visiem iepirkuma līguma projekta nosacījumiem (nolikuma 10.pielikums).</w:t>
      </w:r>
    </w:p>
    <w:p w14:paraId="7689F88A"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2610B029"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Piedāvājuma derīguma termiņš ir _________ dienas (ne mazāk kā 90 dienas).</w:t>
      </w:r>
    </w:p>
    <w:p w14:paraId="6942C944"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Informācija, kas pēc Pretendenta domām ir uzskatāma</w:t>
      </w:r>
      <w:r w:rsidRPr="00C12104">
        <w:rPr>
          <w:rFonts w:ascii="Times New Roman" w:eastAsia="Calibri" w:hAnsi="Times New Roman" w:cs="Calibri"/>
          <w:color w:val="000000"/>
          <w:sz w:val="24"/>
          <w:szCs w:val="24"/>
          <w:u w:color="000000"/>
          <w:bdr w:val="nil"/>
          <w:lang w:eastAsia="lv-LV"/>
        </w:rPr>
        <w:t xml:space="preserve"> par ierobežotas pieejamības informāciju</w:t>
      </w:r>
      <w:r w:rsidRPr="00C12104">
        <w:rPr>
          <w:rFonts w:ascii="Times New Roman" w:eastAsia="Calibri" w:hAnsi="Times New Roman" w:cs="Calibri"/>
          <w:color w:val="000000"/>
          <w:u w:color="000000"/>
          <w:bdr w:val="nil"/>
          <w:lang w:eastAsia="lv-LV"/>
        </w:rPr>
        <w:t xml:space="preserve">, atrodas Pretendenta piedāvājuma _________________________ lpp. </w:t>
      </w:r>
    </w:p>
    <w:p w14:paraId="423034A2"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Informācija, kas pēc Pretendenta domām ir uzskatāma</w:t>
      </w:r>
      <w:r w:rsidRPr="00C12104">
        <w:rPr>
          <w:rFonts w:ascii="Times New Roman" w:eastAsia="Calibri" w:hAnsi="Times New Roman" w:cs="Calibri"/>
          <w:color w:val="000000"/>
          <w:sz w:val="24"/>
          <w:szCs w:val="24"/>
          <w:u w:color="000000"/>
          <w:bdr w:val="nil"/>
          <w:lang w:eastAsia="lv-LV"/>
        </w:rPr>
        <w:t xml:space="preserve"> par komercnoslēpumu</w:t>
      </w:r>
      <w:r w:rsidRPr="00C12104">
        <w:rPr>
          <w:rFonts w:ascii="Times New Roman" w:eastAsia="Calibri" w:hAnsi="Times New Roman" w:cs="Calibri"/>
          <w:color w:val="000000"/>
          <w:u w:color="000000"/>
          <w:bdr w:val="nil"/>
          <w:lang w:eastAsia="lv-LV"/>
        </w:rPr>
        <w:t xml:space="preserve">, atrodas Pretendenta piedāvājuma _________________________ lpp. </w:t>
      </w:r>
    </w:p>
    <w:p w14:paraId="4E5FF927" w14:textId="77777777" w:rsidR="00C12104" w:rsidRPr="00C12104" w:rsidRDefault="00C12104" w:rsidP="00C12104">
      <w:pPr>
        <w:pBdr>
          <w:top w:val="nil"/>
          <w:left w:val="nil"/>
          <w:bottom w:val="nil"/>
          <w:right w:val="nil"/>
          <w:between w:val="nil"/>
          <w:bar w:val="nil"/>
        </w:pBdr>
        <w:rPr>
          <w:rFonts w:ascii="Times New Roman" w:eastAsia="Times New Roman" w:hAnsi="Times New Roman" w:cs="Times New Roman"/>
          <w:color w:val="000000"/>
          <w:sz w:val="24"/>
          <w:szCs w:val="24"/>
          <w:u w:color="000000"/>
          <w:bdr w:val="nil"/>
          <w:shd w:val="clear" w:color="auto" w:fill="FFFF00"/>
          <w:lang w:eastAsia="lv-LV"/>
        </w:rPr>
      </w:pPr>
    </w:p>
    <w:p w14:paraId="52E61FE3"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Piedāvājums dalībai iepirkumā sastāv no __________ lpp.</w:t>
      </w:r>
    </w:p>
    <w:p w14:paraId="616235AF"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0FB25BD6"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Vārds, Uzvārds</w:t>
      </w:r>
      <w:r w:rsidRPr="00C12104">
        <w:rPr>
          <w:rFonts w:ascii="Times New Roman" w:eastAsia="Calibri" w:hAnsi="Times New Roman" w:cs="Calibri"/>
          <w:color w:val="000000"/>
          <w:u w:color="000000"/>
          <w:bdr w:val="nil"/>
          <w:lang w:eastAsia="lv-LV"/>
        </w:rPr>
        <w:tab/>
      </w:r>
      <w:r w:rsidRPr="00C12104">
        <w:rPr>
          <w:rFonts w:ascii="Times New Roman" w:eastAsia="Calibri" w:hAnsi="Times New Roman" w:cs="Calibri"/>
          <w:color w:val="000000"/>
          <w:u w:color="000000"/>
          <w:bdr w:val="nil"/>
          <w:lang w:eastAsia="lv-LV"/>
        </w:rPr>
        <w:tab/>
        <w:t>_____________________________________</w:t>
      </w:r>
    </w:p>
    <w:p w14:paraId="4879CB60"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037C0948"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Ieņemamais amats</w:t>
      </w:r>
      <w:r w:rsidRPr="00C12104">
        <w:rPr>
          <w:rFonts w:ascii="Times New Roman" w:eastAsia="Calibri" w:hAnsi="Times New Roman" w:cs="Calibri"/>
          <w:color w:val="000000"/>
          <w:u w:color="000000"/>
          <w:bdr w:val="nil"/>
          <w:lang w:eastAsia="lv-LV"/>
        </w:rPr>
        <w:tab/>
        <w:t>_____________________________________</w:t>
      </w:r>
    </w:p>
    <w:p w14:paraId="487CB5BE"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735528C4"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C12104">
        <w:rPr>
          <w:rFonts w:ascii="Times New Roman" w:eastAsia="Calibri" w:hAnsi="Times New Roman" w:cs="Calibri"/>
          <w:color w:val="000000"/>
          <w:u w:color="000000"/>
          <w:bdr w:val="nil"/>
          <w:lang w:eastAsia="lv-LV"/>
        </w:rPr>
        <w:t>Paraksts</w:t>
      </w:r>
      <w:r w:rsidRPr="00C12104">
        <w:rPr>
          <w:rFonts w:ascii="Times New Roman" w:eastAsia="Calibri" w:hAnsi="Times New Roman" w:cs="Calibri"/>
          <w:color w:val="000000"/>
          <w:u w:color="000000"/>
          <w:bdr w:val="nil"/>
          <w:lang w:eastAsia="lv-LV"/>
        </w:rPr>
        <w:tab/>
      </w:r>
      <w:r w:rsidRPr="00C12104">
        <w:rPr>
          <w:rFonts w:ascii="Times New Roman" w:eastAsia="Calibri" w:hAnsi="Times New Roman" w:cs="Calibri"/>
          <w:color w:val="000000"/>
          <w:u w:color="000000"/>
          <w:bdr w:val="nil"/>
          <w:lang w:eastAsia="lv-LV"/>
        </w:rPr>
        <w:tab/>
        <w:t>_____________________________________</w:t>
      </w:r>
    </w:p>
    <w:p w14:paraId="2509D2E1"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04EBB5F8" w14:textId="77777777" w:rsidR="00C12104" w:rsidRPr="00C12104" w:rsidRDefault="00C12104" w:rsidP="00C12104">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shd w:val="clear" w:color="auto" w:fill="00FF00"/>
          <w:lang w:eastAsia="lv-LV"/>
        </w:rPr>
      </w:pPr>
      <w:r w:rsidRPr="00C12104">
        <w:rPr>
          <w:rFonts w:ascii="Times New Roman" w:eastAsia="Calibri" w:hAnsi="Times New Roman" w:cs="Calibri"/>
          <w:color w:val="000000"/>
          <w:u w:color="000000"/>
          <w:bdr w:val="nil"/>
          <w:lang w:eastAsia="lv-LV"/>
        </w:rPr>
        <w:t>Datums</w:t>
      </w:r>
      <w:r w:rsidRPr="00C12104">
        <w:rPr>
          <w:rFonts w:ascii="Times New Roman" w:eastAsia="Calibri" w:hAnsi="Times New Roman" w:cs="Calibri"/>
          <w:color w:val="000000"/>
          <w:u w:color="000000"/>
          <w:bdr w:val="nil"/>
          <w:lang w:eastAsia="lv-LV"/>
        </w:rPr>
        <w:tab/>
      </w:r>
      <w:r w:rsidRPr="00C12104">
        <w:rPr>
          <w:rFonts w:ascii="Times New Roman" w:eastAsia="Calibri" w:hAnsi="Times New Roman" w:cs="Calibri"/>
          <w:color w:val="000000"/>
          <w:u w:color="000000"/>
          <w:bdr w:val="nil"/>
          <w:lang w:eastAsia="lv-LV"/>
        </w:rPr>
        <w:tab/>
      </w:r>
      <w:r w:rsidRPr="00C12104">
        <w:rPr>
          <w:rFonts w:ascii="Times New Roman" w:eastAsia="Calibri" w:hAnsi="Times New Roman" w:cs="Calibri"/>
          <w:color w:val="000000"/>
          <w:u w:color="000000"/>
          <w:bdr w:val="nil"/>
          <w:lang w:eastAsia="lv-LV"/>
        </w:rPr>
        <w:tab/>
        <w:t>__________</w:t>
      </w:r>
      <w:r w:rsidRPr="00C12104">
        <w:rPr>
          <w:rFonts w:ascii="Times New Roman" w:eastAsia="Calibri" w:hAnsi="Times New Roman" w:cs="Calibri"/>
          <w:color w:val="000000"/>
          <w:u w:color="000000"/>
          <w:bdr w:val="nil"/>
          <w:lang w:eastAsia="lv-LV"/>
        </w:rPr>
        <w:tab/>
      </w:r>
      <w:r w:rsidRPr="00C12104">
        <w:rPr>
          <w:rFonts w:ascii="Times New Roman" w:eastAsia="Calibri" w:hAnsi="Times New Roman" w:cs="Calibri"/>
          <w:color w:val="000000"/>
          <w:u w:color="000000"/>
          <w:bdr w:val="nil"/>
          <w:lang w:eastAsia="lv-LV"/>
        </w:rPr>
        <w:tab/>
        <w:t>_________________</w:t>
      </w:r>
    </w:p>
    <w:p w14:paraId="61B08F5B" w14:textId="77777777" w:rsidR="00C12104" w:rsidRPr="00C12104" w:rsidRDefault="00C12104" w:rsidP="00C12104">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u w:val="single" w:color="000000"/>
          <w:bdr w:val="nil"/>
          <w:lang w:eastAsia="lv-LV"/>
        </w:rPr>
      </w:pPr>
    </w:p>
    <w:p w14:paraId="4D7892F7" w14:textId="77777777" w:rsidR="00C12104" w:rsidRPr="00C12104" w:rsidRDefault="00C12104" w:rsidP="00C12104">
      <w:pPr>
        <w:pBdr>
          <w:top w:val="nil"/>
          <w:left w:val="nil"/>
          <w:bottom w:val="nil"/>
          <w:right w:val="nil"/>
          <w:between w:val="nil"/>
          <w:bar w:val="nil"/>
        </w:pBdr>
        <w:rPr>
          <w:rFonts w:ascii="Calibri" w:eastAsia="Calibri" w:hAnsi="Calibri" w:cs="Calibri"/>
          <w:color w:val="000000"/>
          <w:u w:color="000000"/>
          <w:bdr w:val="nil"/>
          <w:lang w:eastAsia="lv-LV"/>
        </w:rPr>
      </w:pPr>
      <w:r w:rsidRPr="00C12104">
        <w:rPr>
          <w:rFonts w:ascii="Arial Unicode MS" w:eastAsia="Arial Unicode MS" w:hAnsi="Arial Unicode MS" w:cs="Arial Unicode MS"/>
          <w:color w:val="000000"/>
          <w:sz w:val="24"/>
          <w:szCs w:val="24"/>
          <w:u w:color="000000"/>
          <w:bdr w:val="nil"/>
          <w:lang w:eastAsia="lv-LV"/>
        </w:rPr>
        <w:br w:type="page"/>
      </w:r>
    </w:p>
    <w:p w14:paraId="25AADFB4" w14:textId="77777777" w:rsidR="00C12104" w:rsidRPr="00C12104" w:rsidRDefault="00C12104" w:rsidP="00C12104">
      <w:pPr>
        <w:pBdr>
          <w:top w:val="nil"/>
          <w:left w:val="nil"/>
          <w:bottom w:val="nil"/>
          <w:right w:val="nil"/>
          <w:between w:val="nil"/>
          <w:bar w:val="nil"/>
        </w:pBdr>
        <w:jc w:val="right"/>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val="de-DE" w:eastAsia="lv-LV"/>
        </w:rPr>
        <w:t>2.pielikums</w:t>
      </w:r>
    </w:p>
    <w:p w14:paraId="2754CB4B" w14:textId="77777777" w:rsidR="00C12104" w:rsidRPr="00C12104" w:rsidRDefault="00C12104" w:rsidP="00C12104">
      <w:pPr>
        <w:pBdr>
          <w:top w:val="nil"/>
          <w:left w:val="nil"/>
          <w:bottom w:val="nil"/>
          <w:right w:val="nil"/>
          <w:between w:val="nil"/>
          <w:bar w:val="nil"/>
        </w:pBdr>
        <w:ind w:left="426"/>
        <w:jc w:val="center"/>
        <w:rPr>
          <w:rFonts w:ascii="Times New Roman" w:eastAsia="Times New Roman" w:hAnsi="Times New Roman" w:cs="Times New Roman"/>
          <w:color w:val="000000"/>
          <w:sz w:val="24"/>
          <w:szCs w:val="24"/>
          <w:u w:color="000000"/>
          <w:bdr w:val="nil"/>
          <w:lang w:eastAsia="lv-LV"/>
        </w:rPr>
      </w:pPr>
    </w:p>
    <w:tbl>
      <w:tblPr>
        <w:tblW w:w="80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030"/>
      </w:tblGrid>
      <w:tr w:rsidR="00C12104" w:rsidRPr="00C12104" w14:paraId="7276EC29" w14:textId="77777777" w:rsidTr="00615C32">
        <w:trPr>
          <w:trHeight w:val="305"/>
          <w:jc w:val="center"/>
        </w:trPr>
        <w:tc>
          <w:tcPr>
            <w:tcW w:w="8030" w:type="dxa"/>
            <w:tcBorders>
              <w:top w:val="nil"/>
              <w:left w:val="nil"/>
              <w:bottom w:val="single" w:sz="4" w:space="0" w:color="000000"/>
              <w:right w:val="nil"/>
            </w:tcBorders>
            <w:shd w:val="clear" w:color="auto" w:fill="auto"/>
            <w:tcMar>
              <w:top w:w="80" w:type="dxa"/>
              <w:left w:w="80" w:type="dxa"/>
              <w:bottom w:w="80" w:type="dxa"/>
              <w:right w:w="80" w:type="dxa"/>
            </w:tcMar>
          </w:tcPr>
          <w:p w14:paraId="7B07B9FC"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574EC539" w14:textId="77777777" w:rsidR="00C12104" w:rsidRPr="00C12104" w:rsidRDefault="00C12104" w:rsidP="00C12104">
      <w:pPr>
        <w:widowControl w:val="0"/>
        <w:pBdr>
          <w:top w:val="nil"/>
          <w:left w:val="nil"/>
          <w:bottom w:val="nil"/>
          <w:right w:val="nil"/>
          <w:between w:val="nil"/>
          <w:bar w:val="nil"/>
        </w:pBdr>
        <w:spacing w:line="240" w:lineRule="auto"/>
        <w:ind w:left="108" w:hanging="108"/>
        <w:jc w:val="center"/>
        <w:rPr>
          <w:rFonts w:ascii="Times New Roman" w:eastAsia="Times New Roman" w:hAnsi="Times New Roman" w:cs="Times New Roman"/>
          <w:color w:val="000000"/>
          <w:sz w:val="24"/>
          <w:szCs w:val="24"/>
          <w:u w:color="000000"/>
          <w:bdr w:val="nil"/>
          <w:lang w:eastAsia="lv-LV"/>
        </w:rPr>
      </w:pPr>
    </w:p>
    <w:p w14:paraId="03F0FDF1" w14:textId="77777777" w:rsidR="00C12104" w:rsidRPr="00C12104" w:rsidRDefault="00C12104" w:rsidP="00C12104">
      <w:pPr>
        <w:widowControl w:val="0"/>
        <w:pBdr>
          <w:top w:val="nil"/>
          <w:left w:val="nil"/>
          <w:bottom w:val="nil"/>
          <w:right w:val="nil"/>
          <w:between w:val="nil"/>
          <w:bar w:val="nil"/>
        </w:pBdr>
        <w:spacing w:after="120"/>
        <w:jc w:val="center"/>
        <w:rPr>
          <w:rFonts w:ascii="Times New Roman" w:eastAsia="Times New Roman" w:hAnsi="Times New Roman" w:cs="Times New Roman"/>
          <w:i/>
          <w:iCs/>
          <w:color w:val="000000"/>
          <w:sz w:val="24"/>
          <w:szCs w:val="24"/>
          <w:u w:color="000000"/>
          <w:bdr w:val="nil"/>
          <w:lang w:eastAsia="lv-LV"/>
        </w:rPr>
      </w:pPr>
      <w:r w:rsidRPr="00C12104">
        <w:rPr>
          <w:rFonts w:ascii="Times New Roman" w:eastAsia="Calibri" w:hAnsi="Times New Roman" w:cs="Calibri"/>
          <w:i/>
          <w:iCs/>
          <w:color w:val="000000"/>
          <w:sz w:val="24"/>
          <w:szCs w:val="24"/>
          <w:u w:color="000000"/>
          <w:bdr w:val="nil"/>
          <w:lang w:eastAsia="lv-LV"/>
        </w:rPr>
        <w:t xml:space="preserve"> (piegādātāja nosaukums, adrese)</w:t>
      </w:r>
    </w:p>
    <w:p w14:paraId="4F4ABF0C" w14:textId="77777777" w:rsidR="00C12104" w:rsidRPr="00C12104" w:rsidRDefault="00C12104" w:rsidP="00C12104">
      <w:pPr>
        <w:pBdr>
          <w:top w:val="nil"/>
          <w:left w:val="nil"/>
          <w:bottom w:val="nil"/>
          <w:right w:val="nil"/>
          <w:between w:val="nil"/>
          <w:bar w:val="nil"/>
        </w:pBdr>
        <w:rPr>
          <w:rFonts w:ascii="Times New Roman" w:eastAsia="Times New Roman" w:hAnsi="Times New Roman" w:cs="Times New Roman"/>
          <w:color w:val="000000"/>
          <w:sz w:val="24"/>
          <w:szCs w:val="24"/>
          <w:u w:color="000000"/>
          <w:bdr w:val="nil"/>
          <w:lang w:eastAsia="lv-LV"/>
        </w:rPr>
      </w:pPr>
    </w:p>
    <w:p w14:paraId="0190078E" w14:textId="77777777" w:rsidR="00C12104" w:rsidRPr="00C12104" w:rsidRDefault="00C12104" w:rsidP="00C12104">
      <w:pPr>
        <w:pBdr>
          <w:top w:val="nil"/>
          <w:left w:val="nil"/>
          <w:bottom w:val="nil"/>
          <w:right w:val="nil"/>
          <w:between w:val="nil"/>
          <w:bar w:val="nil"/>
        </w:pBdr>
        <w:ind w:left="426"/>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Objektu </w:t>
      </w:r>
      <w:proofErr w:type="spellStart"/>
      <w:r w:rsidRPr="00C12104">
        <w:rPr>
          <w:rFonts w:ascii="Times New Roman" w:eastAsia="Calibri" w:hAnsi="Times New Roman" w:cs="Calibri"/>
          <w:b/>
          <w:bCs/>
          <w:color w:val="000000"/>
          <w:sz w:val="24"/>
          <w:szCs w:val="24"/>
          <w:u w:color="000000"/>
          <w:bdr w:val="nil"/>
          <w:lang w:eastAsia="lv-LV"/>
        </w:rPr>
        <w:t>apsekoš</w:t>
      </w:r>
      <w:r w:rsidRPr="00C12104">
        <w:rPr>
          <w:rFonts w:ascii="Times New Roman" w:eastAsia="Calibri" w:hAnsi="Times New Roman" w:cs="Calibri"/>
          <w:b/>
          <w:bCs/>
          <w:color w:val="000000"/>
          <w:sz w:val="24"/>
          <w:szCs w:val="24"/>
          <w:u w:color="000000"/>
          <w:bdr w:val="nil"/>
          <w:lang w:val="es-ES_tradnl" w:eastAsia="lv-LV"/>
        </w:rPr>
        <w:t>anas</w:t>
      </w:r>
      <w:proofErr w:type="spellEnd"/>
      <w:r w:rsidRPr="00C12104">
        <w:rPr>
          <w:rFonts w:ascii="Times New Roman" w:eastAsia="Calibri" w:hAnsi="Times New Roman" w:cs="Calibri"/>
          <w:b/>
          <w:bCs/>
          <w:color w:val="000000"/>
          <w:sz w:val="24"/>
          <w:szCs w:val="24"/>
          <w:u w:color="000000"/>
          <w:bdr w:val="nil"/>
          <w:lang w:val="es-ES_tradnl" w:eastAsia="lv-LV"/>
        </w:rPr>
        <w:t xml:space="preserve"> lapa</w:t>
      </w:r>
    </w:p>
    <w:p w14:paraId="0D7E7E0C" w14:textId="77777777" w:rsidR="00C12104" w:rsidRPr="00C12104" w:rsidRDefault="00C12104" w:rsidP="00C12104">
      <w:pPr>
        <w:pBdr>
          <w:top w:val="nil"/>
          <w:left w:val="nil"/>
          <w:bottom w:val="nil"/>
          <w:right w:val="nil"/>
          <w:between w:val="nil"/>
          <w:bar w:val="nil"/>
        </w:pBdr>
        <w:ind w:left="426"/>
        <w:jc w:val="center"/>
        <w:rPr>
          <w:rFonts w:ascii="Times New Roman" w:eastAsia="Times New Roman" w:hAnsi="Times New Roman" w:cs="Times New Roman"/>
          <w:color w:val="000000"/>
          <w:sz w:val="24"/>
          <w:szCs w:val="24"/>
          <w:u w:color="000000"/>
          <w:bdr w:val="nil"/>
          <w:lang w:eastAsia="lv-LV"/>
        </w:rPr>
      </w:pPr>
    </w:p>
    <w:p w14:paraId="48B65353" w14:textId="77777777" w:rsidR="00C12104" w:rsidRPr="00C12104" w:rsidRDefault="00C12104" w:rsidP="00C12104">
      <w:pPr>
        <w:pBdr>
          <w:top w:val="nil"/>
          <w:left w:val="nil"/>
          <w:bottom w:val="nil"/>
          <w:right w:val="nil"/>
          <w:between w:val="nil"/>
          <w:bar w:val="nil"/>
        </w:pBdr>
        <w:spacing w:after="200" w:line="276"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pt-PT" w:eastAsia="lv-LV"/>
        </w:rPr>
        <w:t xml:space="preserve">Apsekotais objekts  </w:t>
      </w:r>
      <w:r w:rsidRPr="00C12104">
        <w:rPr>
          <w:rFonts w:ascii="Times New Roman" w:eastAsia="Calibri" w:hAnsi="Times New Roman" w:cs="Calibri"/>
          <w:b/>
          <w:bCs/>
          <w:color w:val="000000"/>
          <w:sz w:val="24"/>
          <w:szCs w:val="24"/>
          <w:u w:color="000000"/>
          <w:bdr w:val="nil"/>
          <w:lang w:eastAsia="lv-LV"/>
        </w:rPr>
        <w:t>“</w:t>
      </w:r>
      <w:r w:rsidRPr="00C12104">
        <w:rPr>
          <w:rFonts w:ascii="Times New Roman" w:eastAsia="Calibri" w:hAnsi="Times New Roman" w:cs="Calibri"/>
          <w:b/>
          <w:bCs/>
          <w:color w:val="000000"/>
          <w:sz w:val="24"/>
          <w:szCs w:val="24"/>
          <w:u w:color="000000"/>
          <w:bdr w:val="nil"/>
          <w:lang w:val="pt-PT" w:eastAsia="lv-LV"/>
        </w:rPr>
        <w:t>Siguldas novada Kult</w:t>
      </w:r>
      <w:r w:rsidRPr="00C12104">
        <w:rPr>
          <w:rFonts w:ascii="Times New Roman" w:eastAsia="Calibri" w:hAnsi="Times New Roman" w:cs="Calibri"/>
          <w:b/>
          <w:bCs/>
          <w:color w:val="000000"/>
          <w:sz w:val="24"/>
          <w:szCs w:val="24"/>
          <w:u w:color="000000"/>
          <w:bdr w:val="nil"/>
          <w:lang w:eastAsia="lv-LV"/>
        </w:rPr>
        <w:t>ū</w:t>
      </w:r>
      <w:r w:rsidRPr="00C12104">
        <w:rPr>
          <w:rFonts w:ascii="Times New Roman" w:eastAsia="Calibri" w:hAnsi="Times New Roman" w:cs="Calibri"/>
          <w:b/>
          <w:bCs/>
          <w:color w:val="000000"/>
          <w:sz w:val="24"/>
          <w:szCs w:val="24"/>
          <w:u w:color="000000"/>
          <w:bdr w:val="nil"/>
          <w:lang w:val="es-ES_tradnl" w:eastAsia="lv-LV"/>
        </w:rPr>
        <w:t xml:space="preserve">ras </w:t>
      </w:r>
      <w:proofErr w:type="spellStart"/>
      <w:r w:rsidRPr="00C12104">
        <w:rPr>
          <w:rFonts w:ascii="Times New Roman" w:eastAsia="Calibri" w:hAnsi="Times New Roman" w:cs="Calibri"/>
          <w:b/>
          <w:bCs/>
          <w:color w:val="000000"/>
          <w:sz w:val="24"/>
          <w:szCs w:val="24"/>
          <w:u w:color="000000"/>
          <w:bdr w:val="nil"/>
          <w:lang w:val="es-ES_tradnl" w:eastAsia="lv-LV"/>
        </w:rPr>
        <w:t>centrs</w:t>
      </w:r>
      <w:proofErr w:type="spellEnd"/>
      <w:r w:rsidRPr="00C12104">
        <w:rPr>
          <w:rFonts w:ascii="Times New Roman" w:eastAsia="Calibri" w:hAnsi="Times New Roman" w:cs="Calibri"/>
          <w:b/>
          <w:bCs/>
          <w:color w:val="000000"/>
          <w:sz w:val="24"/>
          <w:szCs w:val="24"/>
          <w:u w:color="000000"/>
          <w:bdr w:val="nil"/>
          <w:lang w:eastAsia="lv-LV"/>
        </w:rPr>
        <w:t>”,</w:t>
      </w:r>
      <w:r w:rsidRPr="00C12104">
        <w:rPr>
          <w:rFonts w:ascii="Times New Roman" w:eastAsia="Calibri" w:hAnsi="Times New Roman" w:cs="Calibri"/>
          <w:color w:val="000000"/>
          <w:sz w:val="24"/>
          <w:szCs w:val="24"/>
          <w:u w:color="000000"/>
          <w:bdr w:val="nil"/>
          <w:lang w:eastAsia="lv-LV"/>
        </w:rPr>
        <w:t xml:space="preserve">  Pils iela 10, Sigulda, Siguldas novads</w:t>
      </w:r>
    </w:p>
    <w:p w14:paraId="15A768A4" w14:textId="77777777" w:rsidR="00C12104" w:rsidRPr="00C12104" w:rsidRDefault="00C12104" w:rsidP="00C12104">
      <w:pPr>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p>
    <w:tbl>
      <w:tblPr>
        <w:tblW w:w="95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69"/>
        <w:gridCol w:w="3187"/>
        <w:gridCol w:w="3178"/>
      </w:tblGrid>
      <w:tr w:rsidR="00C12104" w:rsidRPr="00C12104" w14:paraId="4AACA33D" w14:textId="77777777" w:rsidTr="00615C32">
        <w:trPr>
          <w:trHeight w:val="1439"/>
        </w:trPr>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61054" w14:textId="77777777" w:rsidR="00C12104" w:rsidRPr="00C12104" w:rsidRDefault="00C12104" w:rsidP="00C12104">
            <w:pPr>
              <w:pBdr>
                <w:top w:val="nil"/>
                <w:left w:val="nil"/>
                <w:bottom w:val="nil"/>
                <w:right w:val="nil"/>
                <w:between w:val="nil"/>
                <w:bar w:val="nil"/>
              </w:pBdr>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Objekti apsekoti </w:t>
            </w:r>
          </w:p>
          <w:p w14:paraId="308D3B8F" w14:textId="77777777" w:rsidR="00C12104" w:rsidRPr="00C12104" w:rsidRDefault="00C12104" w:rsidP="00C12104">
            <w:pPr>
              <w:pBdr>
                <w:top w:val="nil"/>
                <w:left w:val="nil"/>
                <w:bottom w:val="nil"/>
                <w:right w:val="nil"/>
                <w:between w:val="nil"/>
                <w:bar w:val="nil"/>
              </w:pBdr>
              <w:jc w:val="center"/>
              <w:rPr>
                <w:rFonts w:ascii="Calibri" w:eastAsia="Calibri" w:hAnsi="Calibri" w:cs="Calibri"/>
                <w:color w:val="000000"/>
                <w:u w:color="000000"/>
                <w:bdr w:val="nil"/>
                <w:lang w:eastAsia="lv-LV"/>
              </w:rPr>
            </w:pPr>
            <w:r w:rsidRPr="00C12104">
              <w:rPr>
                <w:rFonts w:ascii="Times New Roman" w:eastAsia="Calibri" w:hAnsi="Times New Roman" w:cs="Calibri"/>
                <w:i/>
                <w:iCs/>
                <w:color w:val="000000"/>
                <w:sz w:val="24"/>
                <w:szCs w:val="24"/>
                <w:u w:color="000000"/>
                <w:bdr w:val="nil"/>
                <w:lang w:eastAsia="lv-LV"/>
              </w:rPr>
              <w:t>(datums)</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2BD02" w14:textId="77777777" w:rsidR="00C12104" w:rsidRPr="00C12104" w:rsidRDefault="00C12104" w:rsidP="00C12104">
            <w:pPr>
              <w:pBdr>
                <w:top w:val="nil"/>
                <w:left w:val="nil"/>
                <w:bottom w:val="nil"/>
                <w:right w:val="nil"/>
                <w:between w:val="nil"/>
                <w:bar w:val="nil"/>
              </w:pBdr>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Piegādātā</w:t>
            </w:r>
            <w:r w:rsidRPr="00C12104">
              <w:rPr>
                <w:rFonts w:ascii="Times New Roman" w:eastAsia="Calibri" w:hAnsi="Times New Roman" w:cs="Calibri"/>
                <w:b/>
                <w:bCs/>
                <w:color w:val="000000"/>
                <w:sz w:val="24"/>
                <w:szCs w:val="24"/>
                <w:u w:color="000000"/>
                <w:bdr w:val="nil"/>
                <w:lang w:val="nl-NL" w:eastAsia="lv-LV"/>
              </w:rPr>
              <w:t xml:space="preserve">js </w:t>
            </w:r>
          </w:p>
          <w:p w14:paraId="7689CA51" w14:textId="77777777" w:rsidR="00C12104" w:rsidRPr="00C12104" w:rsidRDefault="00C12104" w:rsidP="00C12104">
            <w:pPr>
              <w:pBdr>
                <w:top w:val="nil"/>
                <w:left w:val="nil"/>
                <w:bottom w:val="nil"/>
                <w:right w:val="nil"/>
                <w:between w:val="nil"/>
                <w:bar w:val="nil"/>
              </w:pBdr>
              <w:jc w:val="center"/>
              <w:rPr>
                <w:rFonts w:ascii="Calibri" w:eastAsia="Calibri" w:hAnsi="Calibri" w:cs="Calibri"/>
                <w:color w:val="000000"/>
                <w:u w:color="000000"/>
                <w:bdr w:val="nil"/>
                <w:lang w:eastAsia="lv-LV"/>
              </w:rPr>
            </w:pPr>
            <w:r w:rsidRPr="00C12104">
              <w:rPr>
                <w:rFonts w:ascii="Times New Roman" w:eastAsia="Calibri" w:hAnsi="Times New Roman" w:cs="Calibri"/>
                <w:i/>
                <w:iCs/>
                <w:color w:val="000000"/>
                <w:sz w:val="24"/>
                <w:szCs w:val="24"/>
                <w:u w:color="000000"/>
                <w:bdr w:val="nil"/>
                <w:lang w:val="de-DE" w:eastAsia="lv-LV"/>
              </w:rPr>
              <w:t>(</w:t>
            </w:r>
            <w:proofErr w:type="spellStart"/>
            <w:r w:rsidRPr="00C12104">
              <w:rPr>
                <w:rFonts w:ascii="Times New Roman" w:eastAsia="Calibri" w:hAnsi="Times New Roman" w:cs="Calibri"/>
                <w:i/>
                <w:iCs/>
                <w:color w:val="000000"/>
                <w:sz w:val="24"/>
                <w:szCs w:val="24"/>
                <w:u w:color="000000"/>
                <w:bdr w:val="nil"/>
                <w:lang w:val="de-DE" w:eastAsia="lv-LV"/>
              </w:rPr>
              <w:t>nosaukums</w:t>
            </w:r>
            <w:proofErr w:type="spellEnd"/>
            <w:r w:rsidRPr="00C12104">
              <w:rPr>
                <w:rFonts w:ascii="Times New Roman" w:eastAsia="Calibri" w:hAnsi="Times New Roman" w:cs="Calibri"/>
                <w:i/>
                <w:iCs/>
                <w:color w:val="000000"/>
                <w:sz w:val="24"/>
                <w:szCs w:val="24"/>
                <w:u w:color="000000"/>
                <w:bdr w:val="nil"/>
                <w:lang w:val="de-DE" w:eastAsia="lv-LV"/>
              </w:rPr>
              <w:t>, p</w:t>
            </w:r>
            <w:proofErr w:type="spellStart"/>
            <w:r w:rsidRPr="00C12104">
              <w:rPr>
                <w:rFonts w:ascii="Times New Roman" w:eastAsia="Calibri" w:hAnsi="Times New Roman" w:cs="Calibri"/>
                <w:i/>
                <w:iCs/>
                <w:color w:val="000000"/>
                <w:sz w:val="24"/>
                <w:szCs w:val="24"/>
                <w:u w:color="000000"/>
                <w:bdr w:val="nil"/>
                <w:lang w:eastAsia="lv-LV"/>
              </w:rPr>
              <w:t>ārstāvja</w:t>
            </w:r>
            <w:proofErr w:type="spellEnd"/>
            <w:r w:rsidRPr="00C12104">
              <w:rPr>
                <w:rFonts w:ascii="Times New Roman" w:eastAsia="Calibri" w:hAnsi="Times New Roman" w:cs="Calibri"/>
                <w:i/>
                <w:iCs/>
                <w:color w:val="000000"/>
                <w:sz w:val="24"/>
                <w:szCs w:val="24"/>
                <w:u w:color="000000"/>
                <w:bdr w:val="nil"/>
                <w:lang w:eastAsia="lv-LV"/>
              </w:rPr>
              <w:t xml:space="preserve"> vārds, uzvārds, telefona numurs un paraksts)</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38867" w14:textId="77777777" w:rsidR="00C12104" w:rsidRPr="00C12104" w:rsidRDefault="00C12104" w:rsidP="00C12104">
            <w:pPr>
              <w:pBdr>
                <w:top w:val="nil"/>
                <w:left w:val="nil"/>
                <w:bottom w:val="nil"/>
                <w:right w:val="nil"/>
                <w:between w:val="nil"/>
                <w:bar w:val="nil"/>
              </w:pBdr>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Pasūtītāja pārstāvis</w:t>
            </w:r>
          </w:p>
          <w:p w14:paraId="31349E60" w14:textId="77777777" w:rsidR="00C12104" w:rsidRPr="00C12104" w:rsidRDefault="00C12104" w:rsidP="00C12104">
            <w:pPr>
              <w:pBdr>
                <w:top w:val="nil"/>
                <w:left w:val="nil"/>
                <w:bottom w:val="nil"/>
                <w:right w:val="nil"/>
                <w:between w:val="nil"/>
                <w:bar w:val="nil"/>
              </w:pBdr>
              <w:jc w:val="center"/>
              <w:rPr>
                <w:rFonts w:ascii="Calibri" w:eastAsia="Calibri" w:hAnsi="Calibri" w:cs="Calibri"/>
                <w:color w:val="000000"/>
                <w:u w:color="000000"/>
                <w:bdr w:val="nil"/>
                <w:lang w:eastAsia="lv-LV"/>
              </w:rPr>
            </w:pPr>
            <w:r w:rsidRPr="00C12104">
              <w:rPr>
                <w:rFonts w:ascii="Times New Roman" w:eastAsia="Calibri" w:hAnsi="Times New Roman" w:cs="Calibri"/>
                <w:i/>
                <w:iCs/>
                <w:color w:val="000000"/>
                <w:sz w:val="24"/>
                <w:szCs w:val="24"/>
                <w:u w:color="000000"/>
                <w:bdr w:val="nil"/>
                <w:lang w:eastAsia="lv-LV"/>
              </w:rPr>
              <w:t>(vārds, uzvārds un paraksts)</w:t>
            </w:r>
          </w:p>
        </w:tc>
      </w:tr>
      <w:tr w:rsidR="00C12104" w:rsidRPr="00C12104" w14:paraId="54CA8DA9" w14:textId="77777777" w:rsidTr="00615C32">
        <w:trPr>
          <w:trHeight w:val="2565"/>
        </w:trPr>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F373F" w14:textId="77777777" w:rsidR="00C12104" w:rsidRPr="00C12104" w:rsidRDefault="00C12104" w:rsidP="00C12104">
            <w:pPr>
              <w:pBdr>
                <w:top w:val="nil"/>
                <w:left w:val="nil"/>
                <w:bottom w:val="nil"/>
                <w:right w:val="nil"/>
                <w:between w:val="nil"/>
                <w:bar w:val="nil"/>
              </w:pBdr>
              <w:jc w:val="center"/>
              <w:rPr>
                <w:rFonts w:ascii="Times New Roman" w:eastAsia="Times New Roman" w:hAnsi="Times New Roman" w:cs="Times New Roman"/>
                <w:color w:val="000000"/>
                <w:sz w:val="24"/>
                <w:szCs w:val="24"/>
                <w:u w:color="000000"/>
                <w:bdr w:val="nil"/>
                <w:lang w:eastAsia="lv-LV"/>
              </w:rPr>
            </w:pPr>
          </w:p>
          <w:p w14:paraId="68F74ECA" w14:textId="77777777" w:rsidR="00C12104" w:rsidRPr="00C12104" w:rsidRDefault="00C12104" w:rsidP="00C12104">
            <w:pPr>
              <w:pBdr>
                <w:top w:val="nil"/>
                <w:left w:val="nil"/>
                <w:bottom w:val="nil"/>
                <w:right w:val="nil"/>
                <w:between w:val="nil"/>
                <w:bar w:val="nil"/>
              </w:pBdr>
              <w:jc w:val="center"/>
              <w:rPr>
                <w:rFonts w:ascii="Times New Roman" w:eastAsia="Times New Roman" w:hAnsi="Times New Roman" w:cs="Times New Roman"/>
                <w:color w:val="000000"/>
                <w:sz w:val="24"/>
                <w:szCs w:val="24"/>
                <w:u w:color="000000"/>
                <w:bdr w:val="nil"/>
                <w:lang w:eastAsia="lv-LV"/>
              </w:rPr>
            </w:pPr>
          </w:p>
          <w:p w14:paraId="72969297" w14:textId="77777777" w:rsidR="00C12104" w:rsidRPr="00C12104" w:rsidRDefault="00C12104" w:rsidP="00C12104">
            <w:pPr>
              <w:pBdr>
                <w:top w:val="nil"/>
                <w:left w:val="nil"/>
                <w:bottom w:val="nil"/>
                <w:right w:val="nil"/>
                <w:between w:val="nil"/>
                <w:bar w:val="nil"/>
              </w:pBdr>
              <w:jc w:val="center"/>
              <w:rPr>
                <w:rFonts w:ascii="Times New Roman" w:eastAsia="Times New Roman" w:hAnsi="Times New Roman" w:cs="Times New Roman"/>
                <w:color w:val="000000"/>
                <w:sz w:val="24"/>
                <w:szCs w:val="24"/>
                <w:u w:color="000000"/>
                <w:bdr w:val="nil"/>
                <w:lang w:eastAsia="lv-LV"/>
              </w:rPr>
            </w:pPr>
          </w:p>
          <w:p w14:paraId="1582AAB0" w14:textId="77777777" w:rsidR="00C12104" w:rsidRPr="00C12104" w:rsidRDefault="00C12104" w:rsidP="00C12104">
            <w:pPr>
              <w:pBdr>
                <w:top w:val="nil"/>
                <w:left w:val="nil"/>
                <w:bottom w:val="nil"/>
                <w:right w:val="nil"/>
                <w:between w:val="nil"/>
                <w:bar w:val="nil"/>
              </w:pBdr>
              <w:jc w:val="center"/>
              <w:rPr>
                <w:rFonts w:ascii="Calibri" w:eastAsia="Calibri" w:hAnsi="Calibri" w:cs="Calibri"/>
                <w:color w:val="000000"/>
                <w:u w:color="000000"/>
                <w:bdr w:val="nil"/>
                <w:lang w:eastAsia="lv-LV"/>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AD0EB"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D9CF0"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79A96A94" w14:textId="77777777" w:rsidR="00C12104" w:rsidRPr="00C12104" w:rsidRDefault="00C12104" w:rsidP="00C12104">
      <w:pPr>
        <w:widowControl w:val="0"/>
        <w:pBdr>
          <w:top w:val="nil"/>
          <w:left w:val="nil"/>
          <w:bottom w:val="nil"/>
          <w:right w:val="nil"/>
          <w:between w:val="nil"/>
          <w:bar w:val="nil"/>
        </w:pBdr>
        <w:spacing w:before="120" w:after="120" w:line="240" w:lineRule="auto"/>
        <w:ind w:left="216" w:hanging="216"/>
        <w:rPr>
          <w:rFonts w:ascii="Times New Roman" w:eastAsia="Times New Roman" w:hAnsi="Times New Roman" w:cs="Times New Roman"/>
          <w:color w:val="000000"/>
          <w:sz w:val="24"/>
          <w:szCs w:val="24"/>
          <w:u w:color="000000"/>
          <w:bdr w:val="nil"/>
          <w:lang w:eastAsia="lv-LV"/>
        </w:rPr>
      </w:pPr>
    </w:p>
    <w:p w14:paraId="736A95F7" w14:textId="77777777" w:rsidR="00C12104" w:rsidRPr="00C12104" w:rsidRDefault="00C12104" w:rsidP="00C12104">
      <w:pPr>
        <w:widowControl w:val="0"/>
        <w:pBdr>
          <w:top w:val="nil"/>
          <w:left w:val="nil"/>
          <w:bottom w:val="nil"/>
          <w:right w:val="nil"/>
          <w:between w:val="nil"/>
          <w:bar w:val="nil"/>
        </w:pBdr>
        <w:spacing w:before="120" w:after="120" w:line="240" w:lineRule="auto"/>
        <w:ind w:left="108" w:hanging="108"/>
        <w:jc w:val="both"/>
        <w:rPr>
          <w:rFonts w:ascii="Times New Roman" w:eastAsia="Times New Roman" w:hAnsi="Times New Roman" w:cs="Times New Roman"/>
          <w:color w:val="000000"/>
          <w:sz w:val="24"/>
          <w:szCs w:val="24"/>
          <w:u w:color="000000"/>
          <w:bdr w:val="nil"/>
          <w:lang w:eastAsia="lv-LV"/>
        </w:rPr>
      </w:pPr>
    </w:p>
    <w:p w14:paraId="5B081BA4" w14:textId="77777777" w:rsidR="00C12104" w:rsidRPr="00C12104" w:rsidRDefault="00C12104" w:rsidP="00C12104">
      <w:pPr>
        <w:widowControl w:val="0"/>
        <w:pBdr>
          <w:top w:val="nil"/>
          <w:left w:val="nil"/>
          <w:bottom w:val="nil"/>
          <w:right w:val="nil"/>
          <w:between w:val="nil"/>
          <w:bar w:val="nil"/>
        </w:pBdr>
        <w:spacing w:before="120" w:after="120"/>
        <w:jc w:val="both"/>
        <w:rPr>
          <w:rFonts w:ascii="Times New Roman" w:eastAsia="Times New Roman" w:hAnsi="Times New Roman" w:cs="Times New Roman"/>
          <w:color w:val="000000"/>
          <w:sz w:val="24"/>
          <w:szCs w:val="24"/>
          <w:u w:color="000000"/>
          <w:bdr w:val="nil"/>
          <w:lang w:eastAsia="lv-LV"/>
        </w:rPr>
      </w:pPr>
    </w:p>
    <w:p w14:paraId="6119469B" w14:textId="77777777" w:rsidR="00C12104" w:rsidRPr="00C12104" w:rsidRDefault="00C12104" w:rsidP="00C12104">
      <w:pPr>
        <w:pBdr>
          <w:top w:val="nil"/>
          <w:left w:val="nil"/>
          <w:bottom w:val="nil"/>
          <w:right w:val="nil"/>
          <w:between w:val="nil"/>
          <w:bar w:val="nil"/>
        </w:pBdr>
        <w:spacing w:before="120" w:after="120"/>
        <w:jc w:val="right"/>
        <w:rPr>
          <w:rFonts w:ascii="Calibri" w:eastAsia="Calibri" w:hAnsi="Calibri" w:cs="Calibri"/>
          <w:color w:val="000000"/>
          <w:u w:color="000000"/>
          <w:bdr w:val="nil"/>
          <w:shd w:val="clear" w:color="auto" w:fill="FFFF00"/>
          <w:lang w:eastAsia="lv-LV"/>
        </w:rPr>
      </w:pPr>
    </w:p>
    <w:p w14:paraId="21B694F5" w14:textId="77777777" w:rsidR="00C12104" w:rsidRPr="00C12104" w:rsidRDefault="00C12104" w:rsidP="00C12104">
      <w:pPr>
        <w:pBdr>
          <w:top w:val="nil"/>
          <w:left w:val="nil"/>
          <w:bottom w:val="nil"/>
          <w:right w:val="nil"/>
          <w:between w:val="nil"/>
          <w:bar w:val="nil"/>
        </w:pBdr>
        <w:spacing w:before="120" w:after="120"/>
        <w:jc w:val="right"/>
        <w:rPr>
          <w:rFonts w:ascii="Calibri" w:eastAsia="Calibri" w:hAnsi="Calibri" w:cs="Calibri"/>
          <w:color w:val="000000"/>
          <w:u w:color="000000"/>
          <w:bdr w:val="nil"/>
          <w:shd w:val="clear" w:color="auto" w:fill="FFFF00"/>
          <w:lang w:eastAsia="lv-LV"/>
        </w:rPr>
      </w:pPr>
    </w:p>
    <w:p w14:paraId="747D3D03" w14:textId="77777777" w:rsidR="00C12104" w:rsidRPr="00C12104" w:rsidRDefault="00C12104" w:rsidP="00C12104">
      <w:pPr>
        <w:pBdr>
          <w:top w:val="nil"/>
          <w:left w:val="nil"/>
          <w:bottom w:val="nil"/>
          <w:right w:val="nil"/>
          <w:between w:val="nil"/>
          <w:bar w:val="nil"/>
        </w:pBdr>
        <w:spacing w:before="120" w:after="120"/>
        <w:jc w:val="right"/>
        <w:rPr>
          <w:rFonts w:ascii="Calibri" w:eastAsia="Calibri" w:hAnsi="Calibri" w:cs="Calibri"/>
          <w:color w:val="000000"/>
          <w:u w:color="000000"/>
          <w:bdr w:val="nil"/>
          <w:shd w:val="clear" w:color="auto" w:fill="FFFF00"/>
          <w:lang w:eastAsia="lv-LV"/>
        </w:rPr>
      </w:pPr>
    </w:p>
    <w:p w14:paraId="039A9D45" w14:textId="77777777" w:rsidR="00C12104" w:rsidRPr="00C12104" w:rsidRDefault="00C12104" w:rsidP="00C12104">
      <w:pPr>
        <w:pBdr>
          <w:top w:val="nil"/>
          <w:left w:val="nil"/>
          <w:bottom w:val="nil"/>
          <w:right w:val="nil"/>
          <w:between w:val="nil"/>
          <w:bar w:val="nil"/>
        </w:pBdr>
        <w:spacing w:before="120" w:after="120"/>
        <w:jc w:val="right"/>
        <w:rPr>
          <w:rFonts w:ascii="Calibri" w:eastAsia="Calibri" w:hAnsi="Calibri" w:cs="Calibri"/>
          <w:color w:val="000000"/>
          <w:u w:color="000000"/>
          <w:bdr w:val="nil"/>
          <w:shd w:val="clear" w:color="auto" w:fill="FFFF00"/>
          <w:lang w:eastAsia="lv-LV"/>
        </w:rPr>
      </w:pPr>
    </w:p>
    <w:p w14:paraId="5D90193C" w14:textId="77777777" w:rsidR="00C12104" w:rsidRPr="00C12104" w:rsidRDefault="00C12104" w:rsidP="00C12104">
      <w:pPr>
        <w:pBdr>
          <w:top w:val="nil"/>
          <w:left w:val="nil"/>
          <w:bottom w:val="nil"/>
          <w:right w:val="nil"/>
          <w:between w:val="nil"/>
          <w:bar w:val="nil"/>
        </w:pBdr>
        <w:rPr>
          <w:rFonts w:ascii="Calibri" w:eastAsia="Calibri" w:hAnsi="Calibri" w:cs="Calibri"/>
          <w:color w:val="000000"/>
          <w:u w:color="000000"/>
          <w:bdr w:val="nil"/>
          <w:lang w:eastAsia="lv-LV"/>
        </w:rPr>
      </w:pPr>
      <w:r w:rsidRPr="00C12104">
        <w:rPr>
          <w:rFonts w:ascii="Arial Unicode MS" w:eastAsia="Arial Unicode MS" w:hAnsi="Arial Unicode MS" w:cs="Arial Unicode MS"/>
          <w:color w:val="000000"/>
          <w:sz w:val="24"/>
          <w:szCs w:val="24"/>
          <w:u w:color="000000"/>
          <w:bdr w:val="nil"/>
          <w:lang w:eastAsia="lv-LV"/>
        </w:rPr>
        <w:br w:type="page"/>
      </w:r>
    </w:p>
    <w:p w14:paraId="7C250356" w14:textId="77777777" w:rsidR="00C12104" w:rsidRPr="00C12104" w:rsidRDefault="00C12104" w:rsidP="00C12104">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u w:color="000000"/>
          <w:bdr w:val="nil"/>
          <w:lang w:eastAsia="lv-LV"/>
        </w:rPr>
      </w:pPr>
    </w:p>
    <w:p w14:paraId="32FDF3B4" w14:textId="77777777" w:rsidR="00C12104" w:rsidRPr="00C12104" w:rsidRDefault="00C12104" w:rsidP="00C12104">
      <w:pPr>
        <w:pBdr>
          <w:top w:val="nil"/>
          <w:left w:val="nil"/>
          <w:bottom w:val="nil"/>
          <w:right w:val="nil"/>
          <w:between w:val="nil"/>
          <w:bar w:val="nil"/>
        </w:pBdr>
        <w:jc w:val="right"/>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val="de-DE" w:eastAsia="lv-LV"/>
        </w:rPr>
        <w:t xml:space="preserve">3.pielikums </w:t>
      </w:r>
    </w:p>
    <w:p w14:paraId="537B04CD" w14:textId="77777777" w:rsidR="00C12104" w:rsidRPr="00C12104" w:rsidRDefault="00C12104" w:rsidP="00C12104">
      <w:pPr>
        <w:pBdr>
          <w:top w:val="nil"/>
          <w:left w:val="nil"/>
          <w:bottom w:val="nil"/>
          <w:right w:val="nil"/>
          <w:between w:val="nil"/>
          <w:bar w:val="nil"/>
        </w:pBdr>
        <w:tabs>
          <w:tab w:val="left" w:pos="319"/>
        </w:tabs>
        <w:spacing w:before="120" w:after="120"/>
        <w:jc w:val="center"/>
        <w:rPr>
          <w:rFonts w:ascii="Times New Roman" w:eastAsia="Times New Roman" w:hAnsi="Times New Roman" w:cs="Times New Roman"/>
          <w:b/>
          <w:bCs/>
          <w:color w:val="000000"/>
          <w:sz w:val="26"/>
          <w:szCs w:val="26"/>
          <w:u w:color="000000"/>
          <w:bdr w:val="nil"/>
          <w:lang w:eastAsia="lv-LV"/>
        </w:rPr>
      </w:pPr>
      <w:r w:rsidRPr="00C12104">
        <w:rPr>
          <w:rFonts w:ascii="Times New Roman" w:eastAsia="Calibri" w:hAnsi="Times New Roman" w:cs="Calibri"/>
          <w:b/>
          <w:bCs/>
          <w:color w:val="000000"/>
          <w:sz w:val="26"/>
          <w:szCs w:val="26"/>
          <w:u w:color="000000"/>
          <w:bdr w:val="nil"/>
          <w:lang w:eastAsia="lv-LV"/>
        </w:rPr>
        <w:t>Apliecinājums par pretendenta pieredzi</w:t>
      </w:r>
    </w:p>
    <w:p w14:paraId="31740018"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4A346778"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1.</w:t>
      </w:r>
      <w:r w:rsidRPr="00C12104">
        <w:rPr>
          <w:rFonts w:ascii="Times New Roman" w:eastAsia="Calibri" w:hAnsi="Times New Roman" w:cs="Calibri"/>
          <w:color w:val="000000"/>
          <w:sz w:val="24"/>
          <w:szCs w:val="24"/>
          <w:u w:color="000000"/>
          <w:bdr w:val="nil"/>
          <w:lang w:eastAsia="lv-LV"/>
        </w:rPr>
        <w:tab/>
        <w:t>Pretendenta nosaukums:</w:t>
      </w:r>
      <w:r w:rsidRPr="00C12104">
        <w:rPr>
          <w:rFonts w:ascii="Times New Roman" w:eastAsia="Calibri" w:hAnsi="Times New Roman" w:cs="Calibri"/>
          <w:color w:val="000000"/>
          <w:sz w:val="24"/>
          <w:szCs w:val="24"/>
          <w:u w:color="000000"/>
          <w:bdr w:val="nil"/>
          <w:lang w:eastAsia="lv-LV"/>
        </w:rPr>
        <w:tab/>
        <w:t>_______________________________________________</w:t>
      </w:r>
    </w:p>
    <w:p w14:paraId="57723CC3"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Times New Roman" w:hAnsi="Times New Roman" w:cs="Times New Roman"/>
          <w:color w:val="000000"/>
          <w:sz w:val="24"/>
          <w:szCs w:val="24"/>
          <w:u w:color="000000"/>
          <w:bdr w:val="nil"/>
          <w:lang w:eastAsia="lv-LV"/>
        </w:rPr>
        <w:tab/>
        <w:t>Re</w:t>
      </w:r>
      <w:r w:rsidRPr="00C12104">
        <w:rPr>
          <w:rFonts w:ascii="Times New Roman" w:eastAsia="Calibri" w:hAnsi="Times New Roman" w:cs="Calibri"/>
          <w:color w:val="000000"/>
          <w:sz w:val="24"/>
          <w:szCs w:val="24"/>
          <w:u w:color="000000"/>
          <w:bdr w:val="nil"/>
          <w:lang w:eastAsia="lv-LV"/>
        </w:rPr>
        <w:t>ģistrācijas Nr._______________________________________________________</w:t>
      </w:r>
    </w:p>
    <w:p w14:paraId="5491DA55"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7A71D261" w14:textId="77777777" w:rsidR="00C12104" w:rsidRPr="00C12104" w:rsidRDefault="00C12104" w:rsidP="00C12104">
      <w:pPr>
        <w:numPr>
          <w:ilvl w:val="0"/>
          <w:numId w:val="7"/>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Apliecinām, ka mums ir pieredze atbilstoši iepirkuma Nolikuma 3.7.punktā noteiktajai </w:t>
      </w:r>
      <w:proofErr w:type="spellStart"/>
      <w:r w:rsidRPr="00C12104">
        <w:rPr>
          <w:rFonts w:ascii="Times New Roman" w:eastAsia="Calibri" w:hAnsi="Times New Roman" w:cs="Calibri"/>
          <w:color w:val="000000"/>
          <w:sz w:val="24"/>
          <w:szCs w:val="24"/>
          <w:u w:color="000000"/>
          <w:bdr w:val="nil"/>
          <w:lang w:eastAsia="lv-LV"/>
        </w:rPr>
        <w:t>prasī</w:t>
      </w:r>
      <w:proofErr w:type="spellEnd"/>
      <w:r w:rsidRPr="00C12104">
        <w:rPr>
          <w:rFonts w:ascii="Times New Roman" w:eastAsia="Calibri" w:hAnsi="Times New Roman" w:cs="Calibri"/>
          <w:color w:val="000000"/>
          <w:sz w:val="24"/>
          <w:szCs w:val="24"/>
          <w:u w:color="000000"/>
          <w:bdr w:val="nil"/>
          <w:lang w:val="fr-FR" w:eastAsia="lv-LV"/>
        </w:rPr>
        <w:t>bai:</w:t>
      </w:r>
    </w:p>
    <w:p w14:paraId="7BA0DBD4"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tbl>
      <w:tblPr>
        <w:tblW w:w="97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52"/>
        <w:gridCol w:w="2111"/>
        <w:gridCol w:w="1946"/>
        <w:gridCol w:w="1806"/>
        <w:gridCol w:w="1841"/>
      </w:tblGrid>
      <w:tr w:rsidR="00C12104" w:rsidRPr="00C12104" w14:paraId="0B380F21" w14:textId="77777777" w:rsidTr="00615C32">
        <w:trPr>
          <w:trHeight w:val="104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5950"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sz w:val="24"/>
                <w:szCs w:val="24"/>
                <w:u w:color="000000"/>
                <w:bdr w:val="nil"/>
                <w:lang w:val="es-ES_tradnl" w:eastAsia="lv-LV"/>
              </w:rPr>
              <w:t>Darba</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pas</w:t>
            </w:r>
            <w:r w:rsidRPr="00C12104">
              <w:rPr>
                <w:rFonts w:ascii="Times New Roman" w:eastAsia="Calibri" w:hAnsi="Times New Roman" w:cs="Calibri"/>
                <w:color w:val="000000"/>
                <w:sz w:val="24"/>
                <w:szCs w:val="24"/>
                <w:u w:color="000000"/>
                <w:bdr w:val="nil"/>
                <w:lang w:eastAsia="lv-LV"/>
              </w:rPr>
              <w:t>ūtītājs</w:t>
            </w:r>
            <w:proofErr w:type="spellEnd"/>
            <w:r w:rsidRPr="00C12104">
              <w:rPr>
                <w:rFonts w:ascii="Times New Roman" w:eastAsia="Calibri" w:hAnsi="Times New Roman" w:cs="Calibri"/>
                <w:color w:val="000000"/>
                <w:sz w:val="24"/>
                <w:szCs w:val="24"/>
                <w:u w:color="000000"/>
                <w:bdr w:val="nil"/>
                <w:lang w:eastAsia="lv-LV"/>
              </w:rPr>
              <w:t>, darba nosaukums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5314C"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Darba apraksts</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10547"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Darba izpildes periods </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44585F"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Darba/objekta apjoms </w:t>
            </w:r>
          </w:p>
          <w:p w14:paraId="0AFF1DB7"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(m</w:t>
            </w:r>
            <w:r w:rsidRPr="00C12104">
              <w:rPr>
                <w:rFonts w:ascii="Times New Roman" w:eastAsia="Calibri" w:hAnsi="Times New Roman" w:cs="Calibri"/>
                <w:color w:val="000000"/>
                <w:sz w:val="24"/>
                <w:szCs w:val="24"/>
                <w:u w:color="000000"/>
                <w:bdr w:val="nil"/>
                <w:vertAlign w:val="superscript"/>
                <w:lang w:eastAsia="lv-LV"/>
              </w:rPr>
              <w:t>2</w:t>
            </w:r>
            <w:r w:rsidRPr="00C12104">
              <w:rPr>
                <w:rFonts w:ascii="Times New Roman" w:eastAsia="Calibri" w:hAnsi="Times New Roman" w:cs="Calibri"/>
                <w:color w:val="000000"/>
                <w:sz w:val="24"/>
                <w:szCs w:val="24"/>
                <w:u w:color="000000"/>
                <w:bdr w:val="nil"/>
                <w:lang w:eastAsia="lv-LV"/>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A9DA"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Kontaktpersona, tālrunis</w:t>
            </w:r>
          </w:p>
        </w:tc>
      </w:tr>
      <w:tr w:rsidR="00C12104" w:rsidRPr="00C12104" w14:paraId="47AB6272" w14:textId="77777777" w:rsidTr="00615C32">
        <w:trPr>
          <w:trHeight w:val="32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90D14"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7728F"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2BDE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D1AB8"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D4B8"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1CA39BFE" w14:textId="77777777" w:rsidTr="00615C32">
        <w:trPr>
          <w:trHeight w:val="32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C93D2"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FA20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28A07E"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1DE77"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22CA"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4BA4155F"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70D4BCE5"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Ar šo </w:t>
      </w:r>
      <w:proofErr w:type="spellStart"/>
      <w:r w:rsidRPr="00C12104">
        <w:rPr>
          <w:rFonts w:ascii="Times New Roman" w:eastAsia="Calibri" w:hAnsi="Times New Roman" w:cs="Calibri"/>
          <w:color w:val="000000"/>
          <w:sz w:val="24"/>
          <w:szCs w:val="24"/>
          <w:u w:color="000000"/>
          <w:bdr w:val="nil"/>
          <w:lang w:eastAsia="lv-LV"/>
        </w:rPr>
        <w:t>uzņ</w:t>
      </w:r>
      <w:proofErr w:type="spellEnd"/>
      <w:r w:rsidRPr="00C12104">
        <w:rPr>
          <w:rFonts w:ascii="Times New Roman" w:eastAsia="Calibri" w:hAnsi="Times New Roman" w:cs="Calibri"/>
          <w:color w:val="000000"/>
          <w:sz w:val="24"/>
          <w:szCs w:val="24"/>
          <w:u w:color="000000"/>
          <w:bdr w:val="nil"/>
          <w:lang w:val="es-ES_tradnl" w:eastAsia="lv-LV"/>
        </w:rPr>
        <w:t xml:space="preserve">emos </w:t>
      </w:r>
      <w:proofErr w:type="spellStart"/>
      <w:r w:rsidRPr="00C12104">
        <w:rPr>
          <w:rFonts w:ascii="Times New Roman" w:eastAsia="Calibri" w:hAnsi="Times New Roman" w:cs="Calibri"/>
          <w:color w:val="000000"/>
          <w:sz w:val="24"/>
          <w:szCs w:val="24"/>
          <w:u w:color="000000"/>
          <w:bdr w:val="nil"/>
          <w:lang w:val="es-ES_tradnl" w:eastAsia="lv-LV"/>
        </w:rPr>
        <w:t>pilnu</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atbild</w:t>
      </w:r>
      <w:proofErr w:type="spellEnd"/>
      <w:r w:rsidRPr="00C12104">
        <w:rPr>
          <w:rFonts w:ascii="Times New Roman" w:eastAsia="Calibri" w:hAnsi="Times New Roman" w:cs="Calibri"/>
          <w:color w:val="000000"/>
          <w:sz w:val="24"/>
          <w:szCs w:val="24"/>
          <w:u w:color="000000"/>
          <w:bdr w:val="nil"/>
          <w:lang w:eastAsia="lv-LV"/>
        </w:rPr>
        <w:t>ī</w:t>
      </w:r>
      <w:r w:rsidRPr="00C12104">
        <w:rPr>
          <w:rFonts w:ascii="Times New Roman" w:eastAsia="Calibri" w:hAnsi="Times New Roman" w:cs="Calibri"/>
          <w:color w:val="000000"/>
          <w:sz w:val="24"/>
          <w:szCs w:val="24"/>
          <w:u w:color="000000"/>
          <w:bdr w:val="nil"/>
          <w:lang w:val="es-ES_tradnl" w:eastAsia="lv-LV"/>
        </w:rPr>
        <w:t xml:space="preserve">bu par </w:t>
      </w:r>
      <w:proofErr w:type="spellStart"/>
      <w:r w:rsidRPr="00C12104">
        <w:rPr>
          <w:rFonts w:ascii="Times New Roman" w:eastAsia="Calibri" w:hAnsi="Times New Roman" w:cs="Calibri"/>
          <w:color w:val="000000"/>
          <w:sz w:val="24"/>
          <w:szCs w:val="24"/>
          <w:u w:color="000000"/>
          <w:bdr w:val="nil"/>
          <w:lang w:val="es-ES_tradnl" w:eastAsia="lv-LV"/>
        </w:rPr>
        <w:t>apliecin</w:t>
      </w:r>
      <w:r w:rsidRPr="00C12104">
        <w:rPr>
          <w:rFonts w:ascii="Times New Roman" w:eastAsia="Calibri" w:hAnsi="Times New Roman" w:cs="Calibri"/>
          <w:color w:val="000000"/>
          <w:sz w:val="24"/>
          <w:szCs w:val="24"/>
          <w:u w:color="000000"/>
          <w:bdr w:val="nil"/>
          <w:lang w:eastAsia="lv-LV"/>
        </w:rPr>
        <w:t>ājumā</w:t>
      </w:r>
      <w:proofErr w:type="spellEnd"/>
      <w:r w:rsidRPr="00C12104">
        <w:rPr>
          <w:rFonts w:ascii="Times New Roman" w:eastAsia="Calibri" w:hAnsi="Times New Roman" w:cs="Calibri"/>
          <w:color w:val="000000"/>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val="it-IT" w:eastAsia="lv-LV"/>
        </w:rPr>
        <w:t>ietverto inform</w:t>
      </w:r>
      <w:proofErr w:type="spellStart"/>
      <w:r w:rsidRPr="00C12104">
        <w:rPr>
          <w:rFonts w:ascii="Times New Roman" w:eastAsia="Calibri" w:hAnsi="Times New Roman" w:cs="Calibri"/>
          <w:color w:val="000000"/>
          <w:sz w:val="24"/>
          <w:szCs w:val="24"/>
          <w:u w:color="000000"/>
          <w:bdr w:val="nil"/>
          <w:lang w:eastAsia="lv-LV"/>
        </w:rPr>
        <w:t>āciju</w:t>
      </w:r>
      <w:proofErr w:type="spellEnd"/>
      <w:r w:rsidRPr="00C12104">
        <w:rPr>
          <w:rFonts w:ascii="Times New Roman" w:eastAsia="Calibri" w:hAnsi="Times New Roman" w:cs="Calibri"/>
          <w:color w:val="000000"/>
          <w:sz w:val="24"/>
          <w:szCs w:val="24"/>
          <w:u w:color="000000"/>
          <w:bdr w:val="nil"/>
          <w:lang w:eastAsia="lv-LV"/>
        </w:rPr>
        <w:t>, atbilstību Nolikuma prasībām. Sniegtā informācija un dati ir patiesi.</w:t>
      </w:r>
    </w:p>
    <w:p w14:paraId="2C5F7FCC"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66B69072"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Vārds, Uzvārds</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t>_____________________________________</w:t>
      </w:r>
    </w:p>
    <w:p w14:paraId="04D04F5E"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681767B"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nl-NL" w:eastAsia="lv-LV"/>
        </w:rPr>
        <w:t>Ie</w:t>
      </w:r>
      <w:r w:rsidRPr="00C12104">
        <w:rPr>
          <w:rFonts w:ascii="Times New Roman" w:eastAsia="Calibri" w:hAnsi="Times New Roman" w:cs="Calibri"/>
          <w:color w:val="000000"/>
          <w:sz w:val="24"/>
          <w:szCs w:val="24"/>
          <w:u w:color="000000"/>
          <w:bdr w:val="nil"/>
          <w:lang w:eastAsia="lv-LV"/>
        </w:rPr>
        <w:t>ņemamais amats</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t>_____________________________________</w:t>
      </w:r>
    </w:p>
    <w:p w14:paraId="6FAB2266"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3539B78"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Paraksts</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t>_____________________________________</w:t>
      </w:r>
    </w:p>
    <w:p w14:paraId="097FFA2D"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Times New Roman" w:hAnsi="Times New Roman" w:cs="Times New Roman"/>
          <w:color w:val="000000"/>
          <w:sz w:val="24"/>
          <w:szCs w:val="24"/>
          <w:u w:color="000000"/>
          <w:bdr w:val="nil"/>
          <w:lang w:eastAsia="lv-LV"/>
        </w:rPr>
        <w:tab/>
      </w:r>
    </w:p>
    <w:p w14:paraId="0DAD50F0"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Datums</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t>__________</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t>_________________</w:t>
      </w:r>
    </w:p>
    <w:p w14:paraId="4D06D0B1"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1980F769" w14:textId="77777777" w:rsidR="00C12104" w:rsidRPr="00C12104" w:rsidRDefault="00C12104" w:rsidP="00C12104">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lv-LV"/>
        </w:rPr>
      </w:pPr>
    </w:p>
    <w:p w14:paraId="03A03A36" w14:textId="77777777" w:rsidR="00C12104" w:rsidRPr="00C12104" w:rsidRDefault="00C12104" w:rsidP="00C12104">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lv-LV"/>
        </w:rPr>
      </w:pPr>
    </w:p>
    <w:p w14:paraId="34E5CC89" w14:textId="77777777" w:rsidR="00C12104" w:rsidRPr="00C12104" w:rsidRDefault="00C12104" w:rsidP="00C12104">
      <w:pPr>
        <w:pBdr>
          <w:top w:val="nil"/>
          <w:left w:val="nil"/>
          <w:bottom w:val="nil"/>
          <w:right w:val="nil"/>
          <w:between w:val="nil"/>
          <w:bar w:val="nil"/>
        </w:pBdr>
        <w:rPr>
          <w:rFonts w:ascii="Times New Roman" w:eastAsia="Times New Roman" w:hAnsi="Times New Roman" w:cs="Times New Roman"/>
          <w:b/>
          <w:bCs/>
          <w:color w:val="000000"/>
          <w:sz w:val="24"/>
          <w:szCs w:val="24"/>
          <w:u w:color="000000"/>
          <w:bdr w:val="nil"/>
          <w:lang w:eastAsia="lv-LV"/>
        </w:rPr>
      </w:pPr>
    </w:p>
    <w:p w14:paraId="6EE46FF8" w14:textId="77777777" w:rsidR="00C12104" w:rsidRPr="00C12104" w:rsidRDefault="00C12104" w:rsidP="00C12104">
      <w:pPr>
        <w:pBdr>
          <w:top w:val="nil"/>
          <w:left w:val="nil"/>
          <w:bottom w:val="nil"/>
          <w:right w:val="nil"/>
          <w:between w:val="nil"/>
          <w:bar w:val="nil"/>
        </w:pBdr>
        <w:jc w:val="right"/>
        <w:rPr>
          <w:rFonts w:ascii="Calibri" w:eastAsia="Calibri" w:hAnsi="Calibri" w:cs="Calibri"/>
          <w:color w:val="000000"/>
          <w:u w:color="000000"/>
          <w:bdr w:val="nil"/>
          <w:lang w:eastAsia="lv-LV"/>
        </w:rPr>
      </w:pPr>
      <w:r w:rsidRPr="00C12104">
        <w:rPr>
          <w:rFonts w:ascii="Arial Unicode MS" w:eastAsia="Arial Unicode MS" w:hAnsi="Arial Unicode MS" w:cs="Arial Unicode MS"/>
          <w:color w:val="000000"/>
          <w:sz w:val="24"/>
          <w:szCs w:val="24"/>
          <w:u w:color="000000"/>
          <w:bdr w:val="nil"/>
          <w:lang w:eastAsia="lv-LV"/>
        </w:rPr>
        <w:br w:type="page"/>
      </w:r>
    </w:p>
    <w:p w14:paraId="4CA872E1" w14:textId="77777777" w:rsidR="00C12104" w:rsidRPr="00C12104" w:rsidRDefault="00C12104" w:rsidP="00C12104">
      <w:pPr>
        <w:pBdr>
          <w:top w:val="nil"/>
          <w:left w:val="nil"/>
          <w:bottom w:val="nil"/>
          <w:right w:val="nil"/>
          <w:between w:val="nil"/>
          <w:bar w:val="nil"/>
        </w:pBdr>
        <w:jc w:val="right"/>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4. pielikums</w:t>
      </w:r>
    </w:p>
    <w:p w14:paraId="754C1041"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Times New Roman" w:eastAsia="Calibri" w:hAnsi="Times New Roman" w:cs="Calibri"/>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 xml:space="preserve">Tehniskā </w:t>
      </w:r>
      <w:r w:rsidRPr="00C12104">
        <w:rPr>
          <w:rFonts w:ascii="Times New Roman" w:eastAsia="Calibri" w:hAnsi="Times New Roman" w:cs="Calibri"/>
          <w:b/>
          <w:bCs/>
          <w:color w:val="000000"/>
          <w:sz w:val="28"/>
          <w:szCs w:val="28"/>
          <w:u w:color="000000"/>
          <w:bdr w:val="nil"/>
          <w:lang w:val="da-DK" w:eastAsia="lv-LV"/>
        </w:rPr>
        <w:t>specifik</w:t>
      </w:r>
      <w:proofErr w:type="spellStart"/>
      <w:r w:rsidRPr="00C12104">
        <w:rPr>
          <w:rFonts w:ascii="Times New Roman" w:eastAsia="Calibri" w:hAnsi="Times New Roman" w:cs="Calibri"/>
          <w:b/>
          <w:bCs/>
          <w:color w:val="000000"/>
          <w:sz w:val="28"/>
          <w:szCs w:val="28"/>
          <w:u w:color="000000"/>
          <w:bdr w:val="nil"/>
          <w:lang w:eastAsia="lv-LV"/>
        </w:rPr>
        <w:t>ācija</w:t>
      </w:r>
      <w:proofErr w:type="spellEnd"/>
      <w:r w:rsidRPr="00C12104">
        <w:rPr>
          <w:rFonts w:ascii="Times New Roman" w:eastAsia="Calibri" w:hAnsi="Times New Roman" w:cs="Calibri"/>
          <w:b/>
          <w:bCs/>
          <w:color w:val="000000"/>
          <w:sz w:val="28"/>
          <w:szCs w:val="28"/>
          <w:u w:color="000000"/>
          <w:bdr w:val="nil"/>
          <w:lang w:eastAsia="lv-LV"/>
        </w:rPr>
        <w:t>/Tehniskā piedāvājuma forma</w:t>
      </w:r>
    </w:p>
    <w:p w14:paraId="02188ABF"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Times New Roman" w:eastAsia="Calibri" w:hAnsi="Times New Roman" w:cs="Calibri"/>
          <w:b/>
          <w:bCs/>
          <w:color w:val="000000"/>
          <w:sz w:val="28"/>
          <w:szCs w:val="28"/>
          <w:u w:color="000000"/>
          <w:bdr w:val="nil"/>
          <w:lang w:eastAsia="lv-LV"/>
        </w:rPr>
      </w:pPr>
    </w:p>
    <w:p w14:paraId="028F820E"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“Siguldas novada Kultūras centra telpu ikdienas uzkopšana</w:t>
      </w:r>
      <w:r w:rsidRPr="00C12104">
        <w:rPr>
          <w:rFonts w:ascii="Times New Roman" w:eastAsia="Calibri" w:hAnsi="Times New Roman" w:cs="Calibri"/>
          <w:b/>
          <w:bCs/>
          <w:color w:val="000000"/>
          <w:sz w:val="28"/>
          <w:szCs w:val="28"/>
          <w:u w:color="000000"/>
          <w:bdr w:val="nil"/>
          <w:lang w:val="it-IT" w:eastAsia="lv-LV"/>
        </w:rPr>
        <w:t xml:space="preserve"> un </w:t>
      </w:r>
      <w:proofErr w:type="spellStart"/>
      <w:r w:rsidRPr="00C12104">
        <w:rPr>
          <w:rFonts w:ascii="Times New Roman" w:eastAsia="Calibri" w:hAnsi="Times New Roman" w:cs="Calibri"/>
          <w:b/>
          <w:bCs/>
          <w:color w:val="000000"/>
          <w:sz w:val="28"/>
          <w:szCs w:val="28"/>
          <w:u w:color="000000"/>
          <w:bdr w:val="nil"/>
          <w:lang w:eastAsia="lv-LV"/>
        </w:rPr>
        <w:t>ģenerāltīrīšana</w:t>
      </w:r>
      <w:proofErr w:type="spellEnd"/>
      <w:r w:rsidRPr="00C12104">
        <w:rPr>
          <w:rFonts w:ascii="Times New Roman" w:eastAsia="Calibri" w:hAnsi="Times New Roman" w:cs="Calibri"/>
          <w:b/>
          <w:bCs/>
          <w:color w:val="000000"/>
          <w:sz w:val="28"/>
          <w:szCs w:val="28"/>
          <w:u w:color="000000"/>
          <w:bdr w:val="nil"/>
          <w:lang w:eastAsia="lv-LV"/>
        </w:rPr>
        <w:t>”</w:t>
      </w:r>
    </w:p>
    <w:p w14:paraId="567CFD32" w14:textId="77777777" w:rsidR="00C12104" w:rsidRPr="00C12104" w:rsidRDefault="00C12104" w:rsidP="00C12104">
      <w:pPr>
        <w:pBdr>
          <w:top w:val="nil"/>
          <w:left w:val="nil"/>
          <w:bottom w:val="nil"/>
          <w:right w:val="nil"/>
          <w:between w:val="nil"/>
          <w:bar w:val="nil"/>
        </w:pBdr>
        <w:spacing w:after="0" w:line="240" w:lineRule="auto"/>
        <w:ind w:firstLine="720"/>
        <w:jc w:val="center"/>
        <w:rPr>
          <w:rFonts w:ascii="Times New Roman" w:eastAsia="Times New Roman" w:hAnsi="Times New Roman" w:cs="Times New Roman"/>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 xml:space="preserve">(identifikācijas Nr. SNP 2019/24) </w:t>
      </w:r>
    </w:p>
    <w:p w14:paraId="140A5B27"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lv-LV"/>
        </w:rPr>
      </w:pPr>
    </w:p>
    <w:p w14:paraId="6C5799E4"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Telpu uzkopšanas programma un pakalpojumu apraksts. Telpu uzkopšanas pakalpojumi attiecas uz Siguldas novada Kultūras centru, kuri norādīti nolikuma 6.pielikumā “Telpu ikdienas uzkopšanas pakalpojumu darba efektivitāte”.</w:t>
      </w:r>
    </w:p>
    <w:p w14:paraId="77B7BEE7"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color w:val="000000"/>
          <w:sz w:val="24"/>
          <w:szCs w:val="24"/>
          <w:u w:color="000000"/>
          <w:bdr w:val="nil"/>
          <w:lang w:eastAsia="lv-LV"/>
        </w:rPr>
      </w:pPr>
    </w:p>
    <w:p w14:paraId="5F23A684" w14:textId="77777777" w:rsidR="00C12104" w:rsidRPr="00C12104" w:rsidRDefault="00C12104" w:rsidP="00C12104">
      <w:pPr>
        <w:numPr>
          <w:ilvl w:val="0"/>
          <w:numId w:val="9"/>
        </w:numPr>
        <w:pBdr>
          <w:top w:val="nil"/>
          <w:left w:val="nil"/>
          <w:bottom w:val="nil"/>
          <w:right w:val="nil"/>
          <w:between w:val="nil"/>
          <w:bar w:val="nil"/>
        </w:pBdr>
        <w:spacing w:after="120" w:line="276" w:lineRule="auto"/>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Telpu </w:t>
      </w:r>
      <w:proofErr w:type="spellStart"/>
      <w:r w:rsidRPr="00C12104">
        <w:rPr>
          <w:rFonts w:ascii="Times New Roman" w:eastAsia="Calibri" w:hAnsi="Times New Roman" w:cs="Calibri"/>
          <w:b/>
          <w:bCs/>
          <w:color w:val="000000"/>
          <w:sz w:val="24"/>
          <w:szCs w:val="24"/>
          <w:u w:color="000000"/>
          <w:bdr w:val="nil"/>
          <w:lang w:eastAsia="lv-LV"/>
        </w:rPr>
        <w:t>uzkopš</w:t>
      </w:r>
      <w:proofErr w:type="spellEnd"/>
      <w:r w:rsidRPr="00C12104">
        <w:rPr>
          <w:rFonts w:ascii="Times New Roman" w:eastAsia="Calibri" w:hAnsi="Times New Roman" w:cs="Calibri"/>
          <w:b/>
          <w:bCs/>
          <w:color w:val="000000"/>
          <w:sz w:val="24"/>
          <w:szCs w:val="24"/>
          <w:u w:color="000000"/>
          <w:bdr w:val="nil"/>
          <w:lang w:val="pt-PT" w:eastAsia="lv-LV"/>
        </w:rPr>
        <w:t>anas programma:</w:t>
      </w:r>
    </w:p>
    <w:tbl>
      <w:tblPr>
        <w:tblW w:w="949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1"/>
        <w:gridCol w:w="4781"/>
        <w:gridCol w:w="846"/>
        <w:gridCol w:w="705"/>
        <w:gridCol w:w="755"/>
        <w:gridCol w:w="682"/>
        <w:gridCol w:w="878"/>
      </w:tblGrid>
      <w:tr w:rsidR="00C12104" w:rsidRPr="00C12104" w14:paraId="2FEC6896" w14:textId="77777777" w:rsidTr="00615C32">
        <w:trPr>
          <w:trHeight w:val="260"/>
        </w:trPr>
        <w:tc>
          <w:tcPr>
            <w:tcW w:w="9498" w:type="dxa"/>
            <w:gridSpan w:val="7"/>
            <w:tcBorders>
              <w:top w:val="nil"/>
              <w:left w:val="nil"/>
              <w:bottom w:val="nil"/>
              <w:right w:val="nil"/>
            </w:tcBorders>
            <w:shd w:val="clear" w:color="auto" w:fill="auto"/>
            <w:tcMar>
              <w:top w:w="80" w:type="dxa"/>
              <w:left w:w="80" w:type="dxa"/>
              <w:bottom w:w="80" w:type="dxa"/>
              <w:right w:w="80" w:type="dxa"/>
            </w:tcMar>
            <w:vAlign w:val="center"/>
          </w:tcPr>
          <w:p w14:paraId="75B806D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Garamond" w:eastAsia="Calibri" w:hAnsi="Garamond" w:cs="Calibri"/>
                <w:b/>
                <w:bCs/>
                <w:color w:val="000000"/>
                <w:u w:color="000000"/>
                <w:bdr w:val="nil"/>
                <w:lang w:val="de-DE" w:eastAsia="lv-LV"/>
              </w:rPr>
              <w:t>TELPU UZKOP</w:t>
            </w:r>
            <w:r w:rsidRPr="00C12104">
              <w:rPr>
                <w:rFonts w:ascii="Garamond" w:eastAsia="Calibri" w:hAnsi="Garamond" w:cs="Calibri"/>
                <w:b/>
                <w:bCs/>
                <w:color w:val="000000"/>
                <w:u w:color="000000"/>
                <w:bdr w:val="nil"/>
                <w:lang w:eastAsia="lv-LV"/>
              </w:rPr>
              <w:t>ŠANAS PROGRAMMA</w:t>
            </w:r>
          </w:p>
        </w:tc>
      </w:tr>
      <w:tr w:rsidR="00C12104" w:rsidRPr="00C12104" w14:paraId="7CC676B6" w14:textId="77777777" w:rsidTr="00615C32">
        <w:trPr>
          <w:trHeight w:val="305"/>
        </w:trPr>
        <w:tc>
          <w:tcPr>
            <w:tcW w:w="8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B7518B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642C0C1"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84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E9B1DB"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7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559279B"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75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8512154"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68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B7859F2"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87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31F8F3A"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4EDE656D"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64C531B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7C11B87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i/>
                <w:iCs/>
                <w:color w:val="000000"/>
                <w:u w:val="single" w:color="000000"/>
                <w:bdr w:val="nil"/>
                <w:lang w:val="nl-NL" w:eastAsia="lv-LV"/>
              </w:rPr>
              <w:t>Koplieto</w:t>
            </w:r>
            <w:r w:rsidRPr="00C12104">
              <w:rPr>
                <w:rFonts w:ascii="Times New Roman" w:eastAsia="Calibri" w:hAnsi="Times New Roman" w:cs="Calibri"/>
                <w:b/>
                <w:bCs/>
                <w:i/>
                <w:iCs/>
                <w:color w:val="000000"/>
                <w:u w:val="single" w:color="000000"/>
                <w:bdr w:val="nil"/>
                <w:lang w:eastAsia="lv-LV"/>
              </w:rPr>
              <w:t>š</w:t>
            </w:r>
            <w:r w:rsidRPr="00C12104">
              <w:rPr>
                <w:rFonts w:ascii="Times New Roman" w:eastAsia="Calibri" w:hAnsi="Times New Roman" w:cs="Calibri"/>
                <w:b/>
                <w:bCs/>
                <w:i/>
                <w:iCs/>
                <w:color w:val="000000"/>
                <w:u w:val="single" w:color="000000"/>
                <w:bdr w:val="nil"/>
                <w:lang w:val="pt-PT" w:eastAsia="lv-LV"/>
              </w:rPr>
              <w:t>anas telpas (gaite</w:t>
            </w:r>
            <w:r w:rsidRPr="00C12104">
              <w:rPr>
                <w:rFonts w:ascii="Times New Roman" w:eastAsia="Calibri" w:hAnsi="Times New Roman" w:cs="Calibri"/>
                <w:b/>
                <w:bCs/>
                <w:i/>
                <w:iCs/>
                <w:color w:val="000000"/>
                <w:u w:val="single" w:color="000000"/>
                <w:bdr w:val="nil"/>
                <w:lang w:eastAsia="lv-LV"/>
              </w:rPr>
              <w:t>ņ</w:t>
            </w:r>
            <w:r w:rsidRPr="00C12104">
              <w:rPr>
                <w:rFonts w:ascii="Times New Roman" w:eastAsia="Calibri" w:hAnsi="Times New Roman" w:cs="Calibri"/>
                <w:b/>
                <w:bCs/>
                <w:i/>
                <w:iCs/>
                <w:color w:val="000000"/>
                <w:u w:val="single" w:color="000000"/>
                <w:bdr w:val="nil"/>
                <w:lang w:val="da-DK" w:eastAsia="lv-LV"/>
              </w:rPr>
              <w:t>i, halles, v</w:t>
            </w:r>
            <w:proofErr w:type="spellStart"/>
            <w:r w:rsidRPr="00C12104">
              <w:rPr>
                <w:rFonts w:ascii="Times New Roman" w:eastAsia="Calibri" w:hAnsi="Times New Roman" w:cs="Calibri"/>
                <w:b/>
                <w:bCs/>
                <w:i/>
                <w:iCs/>
                <w:color w:val="000000"/>
                <w:u w:val="single" w:color="000000"/>
                <w:bdr w:val="nil"/>
                <w:lang w:eastAsia="lv-LV"/>
              </w:rPr>
              <w:t>ējtveri</w:t>
            </w:r>
            <w:proofErr w:type="spellEnd"/>
            <w:r w:rsidRPr="00C12104">
              <w:rPr>
                <w:rFonts w:ascii="Times New Roman" w:eastAsia="Calibri" w:hAnsi="Times New Roman" w:cs="Calibri"/>
                <w:b/>
                <w:bCs/>
                <w:i/>
                <w:iCs/>
                <w:color w:val="000000"/>
                <w:u w:val="single" w:color="000000"/>
                <w:bdr w:val="nil"/>
                <w:lang w:eastAsia="lv-LV"/>
              </w:rPr>
              <w:t>, kā</w:t>
            </w:r>
            <w:proofErr w:type="spellStart"/>
            <w:r w:rsidRPr="00C12104">
              <w:rPr>
                <w:rFonts w:ascii="Times New Roman" w:eastAsia="Calibri" w:hAnsi="Times New Roman" w:cs="Calibri"/>
                <w:b/>
                <w:bCs/>
                <w:i/>
                <w:iCs/>
                <w:color w:val="000000"/>
                <w:u w:val="single" w:color="000000"/>
                <w:bdr w:val="nil"/>
                <w:lang w:val="fr-FR" w:eastAsia="lv-LV"/>
              </w:rPr>
              <w:t>pnes</w:t>
            </w:r>
            <w:proofErr w:type="spellEnd"/>
            <w:r w:rsidRPr="00C12104">
              <w:rPr>
                <w:rFonts w:ascii="Times New Roman" w:eastAsia="Calibri" w:hAnsi="Times New Roman" w:cs="Calibri"/>
                <w:b/>
                <w:bCs/>
                <w:i/>
                <w:iCs/>
                <w:color w:val="000000"/>
                <w:u w:val="single" w:color="000000"/>
                <w:bdr w:val="nil"/>
                <w:lang w:val="fr-FR" w:eastAsia="lv-LV"/>
              </w:rPr>
              <w:t xml:space="preserve">, </w:t>
            </w:r>
            <w:proofErr w:type="spellStart"/>
            <w:r w:rsidRPr="00C12104">
              <w:rPr>
                <w:rFonts w:ascii="Times New Roman" w:eastAsia="Calibri" w:hAnsi="Times New Roman" w:cs="Calibri"/>
                <w:b/>
                <w:bCs/>
                <w:i/>
                <w:iCs/>
                <w:color w:val="000000"/>
                <w:u w:val="single" w:color="000000"/>
                <w:bdr w:val="nil"/>
                <w:lang w:val="fr-FR" w:eastAsia="lv-LV"/>
              </w:rPr>
              <w:t>garderobe</w:t>
            </w:r>
            <w:proofErr w:type="spellEnd"/>
            <w:r w:rsidRPr="00C12104">
              <w:rPr>
                <w:rFonts w:ascii="Times New Roman" w:eastAsia="Calibri" w:hAnsi="Times New Roman" w:cs="Calibri"/>
                <w:b/>
                <w:bCs/>
                <w:i/>
                <w:iCs/>
                <w:color w:val="000000"/>
                <w:u w:val="single" w:color="000000"/>
                <w:bdr w:val="nil"/>
                <w:lang w:val="fr-FR" w:eastAsia="lv-LV"/>
              </w:rPr>
              <w:t>)</w:t>
            </w:r>
          </w:p>
        </w:tc>
      </w:tr>
      <w:tr w:rsidR="00C12104" w:rsidRPr="00C12104" w14:paraId="4867355E" w14:textId="77777777" w:rsidTr="00615C32">
        <w:trPr>
          <w:trHeight w:val="1115"/>
        </w:trPr>
        <w:tc>
          <w:tcPr>
            <w:tcW w:w="851" w:type="dxa"/>
            <w:vMerge/>
            <w:tcBorders>
              <w:top w:val="single" w:sz="4" w:space="0" w:color="000000"/>
              <w:left w:val="single" w:sz="4" w:space="0" w:color="000000"/>
              <w:bottom w:val="single" w:sz="4" w:space="0" w:color="000000"/>
              <w:right w:val="single" w:sz="4" w:space="0" w:color="000000"/>
            </w:tcBorders>
            <w:shd w:val="clear" w:color="auto" w:fill="FFE699"/>
          </w:tcPr>
          <w:p w14:paraId="44E5E96E"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8EAD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9617B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17B61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B28E6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E597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8B05B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259393ED"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3A77229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7446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88618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1B19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7916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1ED3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5434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38CE029"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299EB25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D1CE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Kāpņu laukumu un laidu sausā </w:t>
            </w:r>
            <w:proofErr w:type="spellStart"/>
            <w:r w:rsidRPr="00C12104">
              <w:rPr>
                <w:rFonts w:ascii="Times New Roman" w:eastAsia="Calibri" w:hAnsi="Times New Roman" w:cs="Calibri"/>
                <w:color w:val="000000"/>
                <w:u w:color="000000"/>
                <w:bdr w:val="nil"/>
                <w:lang w:val="de-DE" w:eastAsia="lv-LV"/>
              </w:rPr>
              <w:t>un</w:t>
            </w:r>
            <w:proofErr w:type="spellEnd"/>
            <w:r w:rsidRPr="00C12104">
              <w:rPr>
                <w:rFonts w:ascii="Times New Roman" w:eastAsia="Calibri" w:hAnsi="Times New Roman" w:cs="Calibri"/>
                <w:color w:val="000000"/>
                <w:u w:color="000000"/>
                <w:bdr w:val="nil"/>
                <w:lang w:val="de-DE" w:eastAsia="lv-LV"/>
              </w:rPr>
              <w:t xml:space="preserve"> </w:t>
            </w:r>
            <w:proofErr w:type="spellStart"/>
            <w:r w:rsidRPr="00C12104">
              <w:rPr>
                <w:rFonts w:ascii="Times New Roman" w:eastAsia="Calibri" w:hAnsi="Times New Roman" w:cs="Calibri"/>
                <w:color w:val="000000"/>
                <w:u w:color="000000"/>
                <w:bdr w:val="nil"/>
                <w:lang w:val="de-DE" w:eastAsia="lv-LV"/>
              </w:rPr>
              <w:t>mitr</w:t>
            </w:r>
            <w:proofErr w:type="spellEnd"/>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BBC86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4E20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F03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7B66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D1D6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1986636"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7E80817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4E80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Kāpņu margu slaucīšana no </w:t>
            </w:r>
            <w:proofErr w:type="spellStart"/>
            <w:r w:rsidRPr="00C12104">
              <w:rPr>
                <w:rFonts w:ascii="Times New Roman" w:eastAsia="Calibri" w:hAnsi="Times New Roman" w:cs="Calibri"/>
                <w:color w:val="000000"/>
                <w:u w:color="000000"/>
                <w:bdr w:val="nil"/>
                <w:lang w:eastAsia="lv-LV"/>
              </w:rPr>
              <w:t>putekļ</w:t>
            </w:r>
            <w:r w:rsidRPr="00C12104">
              <w:rPr>
                <w:rFonts w:ascii="Times New Roman" w:eastAsia="Calibri" w:hAnsi="Times New Roman" w:cs="Calibri"/>
                <w:color w:val="000000"/>
                <w:u w:color="000000"/>
                <w:bdr w:val="nil"/>
                <w:lang w:val="es-ES_tradnl" w:eastAsia="lv-LV"/>
              </w:rPr>
              <w:t>iem</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7687B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09D1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85F7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4253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46A8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C59233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6E95E7E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F65C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Lifta </w:t>
            </w:r>
            <w:proofErr w:type="spellStart"/>
            <w:r w:rsidRPr="00C12104">
              <w:rPr>
                <w:rFonts w:ascii="Times New Roman" w:eastAsia="Calibri" w:hAnsi="Times New Roman" w:cs="Calibri"/>
                <w:color w:val="000000"/>
                <w:u w:color="000000"/>
                <w:bdr w:val="nil"/>
                <w:lang w:eastAsia="lv-LV"/>
              </w:rPr>
              <w:t>kabī</w:t>
            </w:r>
            <w:r w:rsidRPr="00C12104">
              <w:rPr>
                <w:rFonts w:ascii="Times New Roman" w:eastAsia="Calibri" w:hAnsi="Times New Roman" w:cs="Calibri"/>
                <w:color w:val="000000"/>
                <w:u w:color="000000"/>
                <w:bdr w:val="nil"/>
                <w:lang w:val="fr-FR" w:eastAsia="lv-LV"/>
              </w:rPr>
              <w:t>nes</w:t>
            </w:r>
            <w:proofErr w:type="spellEnd"/>
            <w:r w:rsidRPr="00C12104">
              <w:rPr>
                <w:rFonts w:ascii="Times New Roman" w:eastAsia="Calibri" w:hAnsi="Times New Roman" w:cs="Calibri"/>
                <w:color w:val="000000"/>
                <w:u w:color="000000"/>
                <w:bdr w:val="nil"/>
                <w:lang w:val="fr-FR" w:eastAsia="lv-LV"/>
              </w:rPr>
              <w:t xml:space="preserve"> t</w:t>
            </w:r>
            <w:proofErr w:type="spellStart"/>
            <w:r w:rsidRPr="00C12104">
              <w:rPr>
                <w:rFonts w:ascii="Times New Roman" w:eastAsia="Calibri" w:hAnsi="Times New Roman" w:cs="Calibri"/>
                <w:color w:val="000000"/>
                <w:u w:color="000000"/>
                <w:bdr w:val="nil"/>
                <w:lang w:eastAsia="lv-LV"/>
              </w:rPr>
              <w:t>īrīšana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209F1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3413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9C65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B4FB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D5A2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6C825B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22A9285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E256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Putekļu 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6E451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DB80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8FC1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BF69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0D35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B72699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375CB6E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17D5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Roku balstu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91EF4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683D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C964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E5DF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69DD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FB151A7"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6F4ABFC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CB01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de-DE" w:eastAsia="lv-LV"/>
              </w:rPr>
              <w:t>Main</w:t>
            </w:r>
            <w:proofErr w:type="spellStart"/>
            <w:r w:rsidRPr="00C12104">
              <w:rPr>
                <w:rFonts w:ascii="Times New Roman" w:eastAsia="Calibri" w:hAnsi="Times New Roman" w:cs="Calibri"/>
                <w:color w:val="000000"/>
                <w:u w:color="000000"/>
                <w:bdr w:val="nil"/>
                <w:lang w:eastAsia="lv-LV"/>
              </w:rPr>
              <w:t>āmo</w:t>
            </w:r>
            <w:proofErr w:type="spellEnd"/>
            <w:r w:rsidRPr="00C12104">
              <w:rPr>
                <w:rFonts w:ascii="Times New Roman" w:eastAsia="Calibri" w:hAnsi="Times New Roman" w:cs="Calibri"/>
                <w:color w:val="000000"/>
                <w:u w:color="000000"/>
                <w:bdr w:val="nil"/>
                <w:lang w:eastAsia="lv-LV"/>
              </w:rPr>
              <w:t xml:space="preserve"> paklāju un kā</w:t>
            </w:r>
            <w:proofErr w:type="spellStart"/>
            <w:r w:rsidRPr="00C12104">
              <w:rPr>
                <w:rFonts w:ascii="Times New Roman" w:eastAsia="Calibri" w:hAnsi="Times New Roman" w:cs="Calibri"/>
                <w:color w:val="000000"/>
                <w:u w:color="000000"/>
                <w:bdr w:val="nil"/>
                <w:lang w:val="de-DE" w:eastAsia="lv-LV"/>
              </w:rPr>
              <w:t>jslau</w:t>
            </w:r>
            <w:r w:rsidRPr="00C12104">
              <w:rPr>
                <w:rFonts w:ascii="Times New Roman" w:eastAsia="Calibri" w:hAnsi="Times New Roman" w:cs="Calibri"/>
                <w:color w:val="000000"/>
                <w:u w:color="000000"/>
                <w:bdr w:val="nil"/>
                <w:lang w:eastAsia="lv-LV"/>
              </w:rPr>
              <w:t>ķu</w:t>
            </w:r>
            <w:proofErr w:type="spellEnd"/>
            <w:r w:rsidRPr="00C12104">
              <w:rPr>
                <w:rFonts w:ascii="Times New Roman" w:eastAsia="Calibri" w:hAnsi="Times New Roman" w:cs="Calibri"/>
                <w:color w:val="000000"/>
                <w:u w:color="000000"/>
                <w:bdr w:val="nil"/>
                <w:lang w:eastAsia="lv-LV"/>
              </w:rPr>
              <w:t xml:space="preserve"> tīrīšana ar putekļu sūcēju</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EBC74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9E59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974D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47C0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5FDA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46FED1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109646E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B514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Durvju rokturu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D9FB9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4BD5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1BB3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8987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E7CA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0E436F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34E6E1E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5E36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Elektroslēdžu</w:t>
            </w:r>
            <w:proofErr w:type="spellEnd"/>
            <w:r w:rsidRPr="00C12104">
              <w:rPr>
                <w:rFonts w:ascii="Times New Roman" w:eastAsia="Calibri" w:hAnsi="Times New Roman" w:cs="Calibri"/>
                <w:color w:val="000000"/>
                <w:u w:color="000000"/>
                <w:bdr w:val="nil"/>
                <w:lang w:eastAsia="lv-LV"/>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A23AB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2625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31C0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7783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B7BA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EB749DD"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4E1DBF0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56D5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iztukšošana,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AFAD9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2782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8604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1B9F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8FBF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9057032"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489964F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46FF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Pastkastīš</w:t>
            </w:r>
            <w:proofErr w:type="spellEnd"/>
            <w:r w:rsidRPr="00C12104">
              <w:rPr>
                <w:rFonts w:ascii="Times New Roman" w:eastAsia="Calibri" w:hAnsi="Times New Roman" w:cs="Calibri"/>
                <w:color w:val="000000"/>
                <w:u w:color="000000"/>
                <w:bdr w:val="nil"/>
                <w:lang w:val="it-IT" w:eastAsia="lv-LV"/>
              </w:rPr>
              <w:t>u, inform</w:t>
            </w:r>
            <w:proofErr w:type="spellStart"/>
            <w:r w:rsidRPr="00C12104">
              <w:rPr>
                <w:rFonts w:ascii="Times New Roman" w:eastAsia="Calibri" w:hAnsi="Times New Roman" w:cs="Calibri"/>
                <w:color w:val="000000"/>
                <w:u w:color="000000"/>
                <w:bdr w:val="nil"/>
                <w:lang w:eastAsia="lv-LV"/>
              </w:rPr>
              <w:t>ācijas</w:t>
            </w:r>
            <w:proofErr w:type="spellEnd"/>
            <w:r w:rsidRPr="00C12104">
              <w:rPr>
                <w:rFonts w:ascii="Times New Roman" w:eastAsia="Calibri" w:hAnsi="Times New Roman" w:cs="Calibri"/>
                <w:color w:val="000000"/>
                <w:u w:color="000000"/>
                <w:bdr w:val="nil"/>
                <w:lang w:eastAsia="lv-LV"/>
              </w:rPr>
              <w:t xml:space="preserve"> stendu, interjera elementu slaucīšana no </w:t>
            </w:r>
            <w:proofErr w:type="spellStart"/>
            <w:r w:rsidRPr="00C12104">
              <w:rPr>
                <w:rFonts w:ascii="Times New Roman" w:eastAsia="Calibri" w:hAnsi="Times New Roman" w:cs="Calibri"/>
                <w:color w:val="000000"/>
                <w:u w:color="000000"/>
                <w:bdr w:val="nil"/>
                <w:lang w:eastAsia="lv-LV"/>
              </w:rPr>
              <w:t>putekļ</w:t>
            </w:r>
            <w:r w:rsidRPr="00C12104">
              <w:rPr>
                <w:rFonts w:ascii="Times New Roman" w:eastAsia="Calibri" w:hAnsi="Times New Roman" w:cs="Calibri"/>
                <w:color w:val="000000"/>
                <w:u w:color="000000"/>
                <w:bdr w:val="nil"/>
                <w:lang w:val="es-ES_tradnl" w:eastAsia="lv-LV"/>
              </w:rPr>
              <w:t>iem</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73A3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50CBF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C712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DE37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D626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7789AC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60AE196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0C21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Ieejas 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3692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16448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0BC5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5939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C071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CE1230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58D79E8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9D57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F456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06F82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9F72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BAC5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EAA1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528B0D8"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240AA7F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FE2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Palodžu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42FC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BA8FF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1849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885D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3AC5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E85109B"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651543E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A00C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Radiātoru</w:t>
            </w:r>
            <w:proofErr w:type="spellEnd"/>
            <w:r w:rsidRPr="00C12104">
              <w:rPr>
                <w:rFonts w:ascii="Times New Roman" w:eastAsia="Calibri" w:hAnsi="Times New Roman" w:cs="Calibri"/>
                <w:color w:val="000000"/>
                <w:u w:color="000000"/>
                <w:bdr w:val="nil"/>
                <w:lang w:eastAsia="lv-LV"/>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CBDA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507D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6A77E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7C17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631E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B24F25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01DAF22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8ED1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Kāpņu margu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BFE7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E292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5D4B7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57B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A5A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5AE1CB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5371414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1320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Ventil</w:t>
            </w:r>
            <w:proofErr w:type="spellStart"/>
            <w:r w:rsidRPr="00C12104">
              <w:rPr>
                <w:rFonts w:ascii="Times New Roman" w:eastAsia="Calibri" w:hAnsi="Times New Roman" w:cs="Calibri"/>
                <w:color w:val="000000"/>
                <w:u w:color="000000"/>
                <w:bdr w:val="nil"/>
                <w:lang w:eastAsia="lv-LV"/>
              </w:rPr>
              <w:t>ācijas</w:t>
            </w:r>
            <w:proofErr w:type="spellEnd"/>
            <w:r w:rsidRPr="00C12104">
              <w:rPr>
                <w:rFonts w:ascii="Times New Roman" w:eastAsia="Calibri" w:hAnsi="Times New Roman" w:cs="Calibri"/>
                <w:color w:val="000000"/>
                <w:u w:color="000000"/>
                <w:bdr w:val="nil"/>
                <w:lang w:eastAsia="lv-LV"/>
              </w:rPr>
              <w:t xml:space="preserve"> lūku </w:t>
            </w:r>
            <w:proofErr w:type="spellStart"/>
            <w:r w:rsidRPr="00C12104">
              <w:rPr>
                <w:rFonts w:ascii="Times New Roman" w:eastAsia="Calibri" w:hAnsi="Times New Roman" w:cs="Calibri"/>
                <w:color w:val="000000"/>
                <w:u w:color="000000"/>
                <w:bdr w:val="nil"/>
                <w:lang w:eastAsia="lv-LV"/>
              </w:rPr>
              <w:t>aizsargvā</w:t>
            </w:r>
            <w:proofErr w:type="spellEnd"/>
            <w:r w:rsidRPr="00C12104">
              <w:rPr>
                <w:rFonts w:ascii="Times New Roman" w:eastAsia="Calibri" w:hAnsi="Times New Roman" w:cs="Calibri"/>
                <w:color w:val="000000"/>
                <w:u w:color="000000"/>
                <w:bdr w:val="nil"/>
                <w:lang w:val="sv-SE" w:eastAsia="lv-LV"/>
              </w:rPr>
              <w:t>ka t</w:t>
            </w:r>
            <w:proofErr w:type="spellStart"/>
            <w:r w:rsidRPr="00C12104">
              <w:rPr>
                <w:rFonts w:ascii="Times New Roman" w:eastAsia="Calibri" w:hAnsi="Times New Roman" w:cs="Calibri"/>
                <w:color w:val="000000"/>
                <w:u w:color="000000"/>
                <w:bdr w:val="nil"/>
                <w:lang w:eastAsia="lv-LV"/>
              </w:rPr>
              <w:t>īrīšana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A1BF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F237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9FDB7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2C18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7A12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566FE02"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2390D0F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D02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val="es-ES_tradnl" w:eastAsia="lv-LV"/>
              </w:rPr>
              <w:t>Lampu</w:t>
            </w:r>
            <w:proofErr w:type="spellEnd"/>
            <w:r w:rsidRPr="00C12104">
              <w:rPr>
                <w:rFonts w:ascii="Times New Roman" w:eastAsia="Calibri" w:hAnsi="Times New Roman" w:cs="Calibri"/>
                <w:color w:val="000000"/>
                <w:u w:color="000000"/>
                <w:bdr w:val="nil"/>
                <w:lang w:val="es-ES_tradnl" w:eastAsia="lv-LV"/>
              </w:rPr>
              <w:t xml:space="preserve"> un </w:t>
            </w:r>
            <w:proofErr w:type="spellStart"/>
            <w:r w:rsidRPr="00C12104">
              <w:rPr>
                <w:rFonts w:ascii="Times New Roman" w:eastAsia="Calibri" w:hAnsi="Times New Roman" w:cs="Calibri"/>
                <w:color w:val="000000"/>
                <w:u w:color="000000"/>
                <w:bdr w:val="nil"/>
                <w:lang w:val="es-ES_tradnl" w:eastAsia="lv-LV"/>
              </w:rPr>
              <w:t>citu</w:t>
            </w:r>
            <w:proofErr w:type="spellEnd"/>
            <w:r w:rsidRPr="00C12104">
              <w:rPr>
                <w:rFonts w:ascii="Times New Roman" w:eastAsia="Calibri" w:hAnsi="Times New Roman" w:cs="Calibri"/>
                <w:color w:val="000000"/>
                <w:u w:color="000000"/>
                <w:bdr w:val="nil"/>
                <w:lang w:val="es-ES_tradnl" w:eastAsia="lv-LV"/>
              </w:rPr>
              <w:t xml:space="preserve"> </w:t>
            </w:r>
            <w:proofErr w:type="spellStart"/>
            <w:r w:rsidRPr="00C12104">
              <w:rPr>
                <w:rFonts w:ascii="Times New Roman" w:eastAsia="Calibri" w:hAnsi="Times New Roman" w:cs="Calibri"/>
                <w:color w:val="000000"/>
                <w:u w:color="000000"/>
                <w:bdr w:val="nil"/>
                <w:lang w:val="es-ES_tradnl" w:eastAsia="lv-LV"/>
              </w:rPr>
              <w:t>gaismas</w:t>
            </w:r>
            <w:proofErr w:type="spellEnd"/>
            <w:r w:rsidRPr="00C12104">
              <w:rPr>
                <w:rFonts w:ascii="Times New Roman" w:eastAsia="Calibri" w:hAnsi="Times New Roman" w:cs="Calibri"/>
                <w:color w:val="000000"/>
                <w:u w:color="000000"/>
                <w:bdr w:val="nil"/>
                <w:lang w:val="es-ES_tradnl" w:eastAsia="lv-LV"/>
              </w:rPr>
              <w:t xml:space="preserve"> </w:t>
            </w:r>
            <w:r w:rsidRPr="00C12104">
              <w:rPr>
                <w:rFonts w:ascii="Times New Roman" w:eastAsia="Calibri" w:hAnsi="Times New Roman" w:cs="Calibri"/>
                <w:color w:val="000000"/>
                <w:u w:color="000000"/>
                <w:bdr w:val="nil"/>
                <w:lang w:eastAsia="lv-LV"/>
              </w:rPr>
              <w:t>ķermeņu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7452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5374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072CB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A19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AD55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067A33D"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0B2B94B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K-19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5831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36CF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8F90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25861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4E07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4081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36C56A4"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32EE344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753F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Traipu </w:t>
            </w:r>
            <w:proofErr w:type="spellStart"/>
            <w:r w:rsidRPr="00C12104">
              <w:rPr>
                <w:rFonts w:ascii="Times New Roman" w:eastAsia="Calibri" w:hAnsi="Times New Roman" w:cs="Calibri"/>
                <w:color w:val="000000"/>
                <w:u w:color="000000"/>
                <w:bdr w:val="nil"/>
                <w:lang w:eastAsia="lv-LV"/>
              </w:rPr>
              <w:t>tīrīš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sien</w:t>
            </w:r>
            <w:proofErr w:type="spellStart"/>
            <w:r w:rsidRPr="00C12104">
              <w:rPr>
                <w:rFonts w:ascii="Times New Roman" w:eastAsia="Calibri" w:hAnsi="Times New Roman" w:cs="Calibri"/>
                <w:color w:val="000000"/>
                <w:u w:color="000000"/>
                <w:bdr w:val="nil"/>
                <w:lang w:eastAsia="lv-LV"/>
              </w:rPr>
              <w:t>ām</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D06F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122A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B09F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9B2C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EC4DA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E99518E"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3E4489E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C135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Traipu tīrīšana no stiklotām virsmām (durvis, spoguļi)</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F3D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1220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4401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C67E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2A30A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ECF146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0ADA9B2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F675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Griestu slaucīšana no zirnekļu tīkliem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D0AB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1D81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BC59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9216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B25E0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6429DA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594F958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8468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grozu maisiņu nomaiņa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6141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C890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2661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3DDF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B83E8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545CFE6"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04A5D6E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1EBE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Sienu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2E4A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B240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0F07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B5BE3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07FD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7CF968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52456E2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F2EC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237A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AD5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02B9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F4134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5183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A1F878A"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E699"/>
            <w:tcMar>
              <w:top w:w="80" w:type="dxa"/>
              <w:left w:w="80" w:type="dxa"/>
              <w:bottom w:w="80" w:type="dxa"/>
              <w:right w:w="80" w:type="dxa"/>
            </w:tcMar>
            <w:vAlign w:val="center"/>
          </w:tcPr>
          <w:p w14:paraId="51CEA5F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K-26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2B8C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nl-NL" w:eastAsia="lv-LV"/>
              </w:rPr>
              <w:t>Koplieto</w:t>
            </w:r>
            <w:proofErr w:type="spellStart"/>
            <w:r w:rsidRPr="00C12104">
              <w:rPr>
                <w:rFonts w:ascii="Times New Roman" w:eastAsia="Calibri" w:hAnsi="Times New Roman" w:cs="Calibri"/>
                <w:color w:val="000000"/>
                <w:u w:color="000000"/>
                <w:bdr w:val="nil"/>
                <w:lang w:eastAsia="lv-LV"/>
              </w:rPr>
              <w:t>šanas</w:t>
            </w:r>
            <w:proofErr w:type="spellEnd"/>
            <w:r w:rsidRPr="00C12104">
              <w:rPr>
                <w:rFonts w:ascii="Times New Roman" w:eastAsia="Calibri" w:hAnsi="Times New Roman" w:cs="Calibri"/>
                <w:color w:val="000000"/>
                <w:u w:color="000000"/>
                <w:bdr w:val="nil"/>
                <w:lang w:eastAsia="lv-LV"/>
              </w:rPr>
              <w:t xml:space="preserve"> telpu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 xml:space="preserve">das segumu </w:t>
            </w:r>
            <w:proofErr w:type="spellStart"/>
            <w:r w:rsidRPr="00C12104">
              <w:rPr>
                <w:rFonts w:ascii="Times New Roman" w:eastAsia="Calibri" w:hAnsi="Times New Roman" w:cs="Calibri"/>
                <w:color w:val="000000"/>
                <w:u w:color="000000"/>
                <w:bdr w:val="nil"/>
                <w:lang w:eastAsia="lv-LV"/>
              </w:rPr>
              <w:t>ģeneralā</w:t>
            </w:r>
            <w:proofErr w:type="spellEnd"/>
            <w:r w:rsidRPr="00C12104">
              <w:rPr>
                <w:rFonts w:ascii="Times New Roman" w:eastAsia="Calibri" w:hAnsi="Times New Roman" w:cs="Calibri"/>
                <w:color w:val="000000"/>
                <w:u w:color="000000"/>
                <w:bdr w:val="nil"/>
                <w:lang w:eastAsia="lv-LV"/>
              </w:rPr>
              <w:t xml:space="preserve"> </w:t>
            </w:r>
            <w:proofErr w:type="spellStart"/>
            <w:r w:rsidRPr="00C12104">
              <w:rPr>
                <w:rFonts w:ascii="Times New Roman" w:eastAsia="Calibri" w:hAnsi="Times New Roman" w:cs="Calibri"/>
                <w:color w:val="000000"/>
                <w:u w:color="000000"/>
                <w:bdr w:val="nil"/>
                <w:lang w:eastAsia="lv-LV"/>
              </w:rPr>
              <w:t>tīrīš</w:t>
            </w:r>
            <w:proofErr w:type="spellEnd"/>
            <w:r w:rsidRPr="00C12104">
              <w:rPr>
                <w:rFonts w:ascii="Times New Roman" w:eastAsia="Calibri" w:hAnsi="Times New Roman" w:cs="Calibri"/>
                <w:color w:val="000000"/>
                <w:u w:color="000000"/>
                <w:bdr w:val="nil"/>
                <w:lang w:val="it-IT" w:eastAsia="lv-LV"/>
              </w:rPr>
              <w:t>ana un vasko</w:t>
            </w:r>
            <w:proofErr w:type="spellStart"/>
            <w:r w:rsidRPr="00C12104">
              <w:rPr>
                <w:rFonts w:ascii="Times New Roman" w:eastAsia="Calibri" w:hAnsi="Times New Roman" w:cs="Calibri"/>
                <w:color w:val="000000"/>
                <w:u w:color="000000"/>
                <w:bdr w:val="nil"/>
                <w:lang w:eastAsia="lv-LV"/>
              </w:rPr>
              <w:t>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8347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08DB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9AE6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F36D3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2D19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864AB73" w14:textId="77777777" w:rsidTr="00615C32">
        <w:trPr>
          <w:trHeight w:val="310"/>
        </w:trPr>
        <w:tc>
          <w:tcPr>
            <w:tcW w:w="85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69F925F"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2BF2D2B"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84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B347841"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70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6F620D8"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75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B56C009"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68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A11CA45"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87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789B154"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75D625EA"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19121CA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66E18C7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i/>
                <w:iCs/>
                <w:color w:val="000000"/>
                <w:u w:val="single" w:color="000000"/>
                <w:bdr w:val="nil"/>
                <w:lang w:val="pt-PT" w:eastAsia="lv-LV"/>
              </w:rPr>
              <w:t>Administr</w:t>
            </w:r>
            <w:proofErr w:type="spellStart"/>
            <w:r w:rsidRPr="00C12104">
              <w:rPr>
                <w:rFonts w:ascii="Times New Roman" w:eastAsia="Calibri" w:hAnsi="Times New Roman" w:cs="Calibri"/>
                <w:b/>
                <w:bCs/>
                <w:i/>
                <w:iCs/>
                <w:color w:val="000000"/>
                <w:u w:val="single" w:color="000000"/>
                <w:bdr w:val="nil"/>
                <w:lang w:eastAsia="lv-LV"/>
              </w:rPr>
              <w:t>ācija</w:t>
            </w:r>
            <w:proofErr w:type="spellEnd"/>
            <w:r w:rsidRPr="00C12104">
              <w:rPr>
                <w:rFonts w:ascii="Times New Roman" w:eastAsia="Calibri" w:hAnsi="Times New Roman" w:cs="Calibri"/>
                <w:b/>
                <w:bCs/>
                <w:i/>
                <w:iCs/>
                <w:color w:val="000000"/>
                <w:u w:val="single" w:color="000000"/>
                <w:bdr w:val="nil"/>
                <w:lang w:eastAsia="lv-LV"/>
              </w:rPr>
              <w:t xml:space="preserve"> (biroja telpas),deju </w:t>
            </w:r>
            <w:proofErr w:type="spellStart"/>
            <w:r w:rsidRPr="00C12104">
              <w:rPr>
                <w:rFonts w:ascii="Times New Roman" w:eastAsia="Calibri" w:hAnsi="Times New Roman" w:cs="Calibri"/>
                <w:b/>
                <w:bCs/>
                <w:i/>
                <w:iCs/>
                <w:color w:val="000000"/>
                <w:u w:val="single" w:color="000000"/>
                <w:bdr w:val="nil"/>
                <w:lang w:eastAsia="lv-LV"/>
              </w:rPr>
              <w:t>zā</w:t>
            </w:r>
            <w:proofErr w:type="spellEnd"/>
            <w:r w:rsidRPr="00C12104">
              <w:rPr>
                <w:rFonts w:ascii="Times New Roman" w:eastAsia="Calibri" w:hAnsi="Times New Roman" w:cs="Calibri"/>
                <w:b/>
                <w:bCs/>
                <w:i/>
                <w:iCs/>
                <w:color w:val="000000"/>
                <w:u w:val="single" w:color="000000"/>
                <w:bdr w:val="nil"/>
                <w:lang w:val="it-IT" w:eastAsia="lv-LV"/>
              </w:rPr>
              <w:t>les,kora un or</w:t>
            </w:r>
            <w:r w:rsidRPr="00C12104">
              <w:rPr>
                <w:rFonts w:ascii="Times New Roman" w:eastAsia="Calibri" w:hAnsi="Times New Roman" w:cs="Calibri"/>
                <w:b/>
                <w:bCs/>
                <w:i/>
                <w:iCs/>
                <w:color w:val="000000"/>
                <w:u w:val="single" w:color="000000"/>
                <w:bdr w:val="nil"/>
                <w:lang w:eastAsia="lv-LV"/>
              </w:rPr>
              <w:t>ķ</w:t>
            </w:r>
            <w:r w:rsidRPr="00C12104">
              <w:rPr>
                <w:rFonts w:ascii="Times New Roman" w:eastAsia="Calibri" w:hAnsi="Times New Roman" w:cs="Calibri"/>
                <w:b/>
                <w:bCs/>
                <w:i/>
                <w:iCs/>
                <w:color w:val="000000"/>
                <w:u w:val="single" w:color="000000"/>
                <w:bdr w:val="nil"/>
                <w:lang w:val="it-IT" w:eastAsia="lv-LV"/>
              </w:rPr>
              <w:t>estra m</w:t>
            </w:r>
            <w:proofErr w:type="spellStart"/>
            <w:r w:rsidRPr="00C12104">
              <w:rPr>
                <w:rFonts w:ascii="Times New Roman" w:eastAsia="Calibri" w:hAnsi="Times New Roman" w:cs="Calibri"/>
                <w:b/>
                <w:bCs/>
                <w:i/>
                <w:iCs/>
                <w:color w:val="000000"/>
                <w:u w:val="single" w:color="000000"/>
                <w:bdr w:val="nil"/>
                <w:lang w:eastAsia="lv-LV"/>
              </w:rPr>
              <w:t>ēģinā</w:t>
            </w:r>
            <w:proofErr w:type="spellEnd"/>
            <w:r w:rsidRPr="00C12104">
              <w:rPr>
                <w:rFonts w:ascii="Times New Roman" w:eastAsia="Calibri" w:hAnsi="Times New Roman" w:cs="Calibri"/>
                <w:b/>
                <w:bCs/>
                <w:i/>
                <w:iCs/>
                <w:color w:val="000000"/>
                <w:u w:val="single" w:color="000000"/>
                <w:bdr w:val="nil"/>
                <w:lang w:val="pt-PT" w:eastAsia="lv-LV"/>
              </w:rPr>
              <w:t>juma telpas</w:t>
            </w:r>
          </w:p>
        </w:tc>
      </w:tr>
      <w:tr w:rsidR="00C12104" w:rsidRPr="00C12104" w14:paraId="1CAD97AE" w14:textId="77777777" w:rsidTr="00615C32">
        <w:trPr>
          <w:trHeight w:val="1115"/>
        </w:trPr>
        <w:tc>
          <w:tcPr>
            <w:tcW w:w="851" w:type="dxa"/>
            <w:vMerge/>
            <w:tcBorders>
              <w:top w:val="single" w:sz="4" w:space="0" w:color="000000"/>
              <w:left w:val="single" w:sz="4" w:space="0" w:color="000000"/>
              <w:bottom w:val="single" w:sz="4" w:space="0" w:color="000000"/>
              <w:right w:val="single" w:sz="4" w:space="0" w:color="000000"/>
            </w:tcBorders>
            <w:shd w:val="clear" w:color="auto" w:fill="99FF66"/>
          </w:tcPr>
          <w:p w14:paraId="337971C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F9F9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6B113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805A4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1318F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B1EC7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CA3DB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62CE88D8"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4AA0A2A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D0CE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35D0A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1F6A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10F2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04AB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F947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5D63D6C"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28649F8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A09A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Galda virsmu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619AF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3F31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28E8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1C52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53E5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2148E8B"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06FEFE3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BAE1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Putekļ</w:t>
            </w:r>
            <w:proofErr w:type="spellEnd"/>
            <w:r w:rsidRPr="00C12104">
              <w:rPr>
                <w:rFonts w:ascii="Times New Roman" w:eastAsia="Calibri" w:hAnsi="Times New Roman" w:cs="Calibri"/>
                <w:color w:val="000000"/>
                <w:u w:color="000000"/>
                <w:bdr w:val="nil"/>
                <w:lang w:val="es-ES_tradnl" w:eastAsia="lv-LV"/>
              </w:rPr>
              <w:t xml:space="preserve">u </w:t>
            </w:r>
            <w:proofErr w:type="spellStart"/>
            <w:r w:rsidRPr="00C12104">
              <w:rPr>
                <w:rFonts w:ascii="Times New Roman" w:eastAsia="Calibri" w:hAnsi="Times New Roman" w:cs="Calibri"/>
                <w:color w:val="000000"/>
                <w:u w:color="000000"/>
                <w:bdr w:val="nil"/>
                <w:lang w:val="es-ES_tradnl" w:eastAsia="lv-LV"/>
              </w:rPr>
              <w:t>saluc</w:t>
            </w:r>
            <w:r w:rsidRPr="00C12104">
              <w:rPr>
                <w:rFonts w:ascii="Times New Roman" w:eastAsia="Calibri" w:hAnsi="Times New Roman" w:cs="Calibri"/>
                <w:color w:val="000000"/>
                <w:u w:color="000000"/>
                <w:bdr w:val="nil"/>
                <w:lang w:eastAsia="lv-LV"/>
              </w:rPr>
              <w:t>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w:t>
            </w:r>
            <w:proofErr w:type="spellStart"/>
            <w:r w:rsidRPr="00C12104">
              <w:rPr>
                <w:rFonts w:ascii="Times New Roman" w:eastAsia="Calibri" w:hAnsi="Times New Roman" w:cs="Calibri"/>
                <w:color w:val="000000"/>
                <w:u w:color="000000"/>
                <w:bdr w:val="nil"/>
                <w:lang w:val="es-ES_tradnl" w:eastAsia="lv-LV"/>
              </w:rPr>
              <w:t>horizont</w:t>
            </w:r>
            <w:r w:rsidRPr="00C12104">
              <w:rPr>
                <w:rFonts w:ascii="Times New Roman" w:eastAsia="Calibri" w:hAnsi="Times New Roman" w:cs="Calibri"/>
                <w:color w:val="000000"/>
                <w:u w:color="000000"/>
                <w:bdr w:val="nil"/>
                <w:lang w:eastAsia="lv-LV"/>
              </w:rPr>
              <w:t>ālām</w:t>
            </w:r>
            <w:proofErr w:type="spellEnd"/>
            <w:r w:rsidRPr="00C12104">
              <w:rPr>
                <w:rFonts w:ascii="Times New Roman" w:eastAsia="Calibri" w:hAnsi="Times New Roman" w:cs="Calibri"/>
                <w:color w:val="000000"/>
                <w:u w:color="000000"/>
                <w:bdr w:val="nil"/>
                <w:lang w:eastAsia="lv-LV"/>
              </w:rPr>
              <w:t xml:space="preserve"> virsmām (galdi, biroja tehnika, mēbeles)</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01A87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841B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E89B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6D33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2416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0D06202"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49AD612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617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Putekļ</w:t>
            </w:r>
            <w:proofErr w:type="spellEnd"/>
            <w:r w:rsidRPr="00C12104">
              <w:rPr>
                <w:rFonts w:ascii="Times New Roman" w:eastAsia="Calibri" w:hAnsi="Times New Roman" w:cs="Calibri"/>
                <w:color w:val="000000"/>
                <w:u w:color="000000"/>
                <w:bdr w:val="nil"/>
                <w:lang w:val="de-DE" w:eastAsia="lv-LV"/>
              </w:rPr>
              <w:t xml:space="preserve">u </w:t>
            </w:r>
            <w:proofErr w:type="spellStart"/>
            <w:r w:rsidRPr="00C12104">
              <w:rPr>
                <w:rFonts w:ascii="Times New Roman" w:eastAsia="Calibri" w:hAnsi="Times New Roman" w:cs="Calibri"/>
                <w:color w:val="000000"/>
                <w:u w:color="000000"/>
                <w:bdr w:val="nil"/>
                <w:lang w:val="de-DE" w:eastAsia="lv-LV"/>
              </w:rPr>
              <w:t>mitr</w:t>
            </w:r>
            <w:proofErr w:type="spellEnd"/>
            <w:r w:rsidRPr="00C12104">
              <w:rPr>
                <w:rFonts w:ascii="Times New Roman" w:eastAsia="Calibri" w:hAnsi="Times New Roman" w:cs="Calibri"/>
                <w:color w:val="000000"/>
                <w:u w:color="000000"/>
                <w:bdr w:val="nil"/>
                <w:lang w:eastAsia="lv-LV"/>
              </w:rPr>
              <w:t xml:space="preserve">ā </w:t>
            </w:r>
            <w:proofErr w:type="spellStart"/>
            <w:r w:rsidRPr="00C12104">
              <w:rPr>
                <w:rFonts w:ascii="Times New Roman" w:eastAsia="Calibri" w:hAnsi="Times New Roman" w:cs="Calibri"/>
                <w:color w:val="000000"/>
                <w:u w:color="000000"/>
                <w:bdr w:val="nil"/>
                <w:lang w:val="de-DE" w:eastAsia="lv-LV"/>
              </w:rPr>
              <w:t>uzslauc</w:t>
            </w:r>
            <w:r w:rsidRPr="00C12104">
              <w:rPr>
                <w:rFonts w:ascii="Times New Roman" w:eastAsia="Calibri" w:hAnsi="Times New Roman" w:cs="Calibri"/>
                <w:color w:val="000000"/>
                <w:u w:color="000000"/>
                <w:bdr w:val="nil"/>
                <w:lang w:eastAsia="lv-LV"/>
              </w:rPr>
              <w:t>īšana</w:t>
            </w:r>
            <w:proofErr w:type="spellEnd"/>
            <w:r w:rsidRPr="00C12104">
              <w:rPr>
                <w:rFonts w:ascii="Times New Roman" w:eastAsia="Calibri" w:hAnsi="Times New Roman" w:cs="Calibri"/>
                <w:color w:val="000000"/>
                <w:u w:color="000000"/>
                <w:bdr w:val="nil"/>
                <w:lang w:eastAsia="lv-LV"/>
              </w:rPr>
              <w:t xml:space="preserve">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61F24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95F5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B97F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1FF9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7901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5CCDA02"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454CA66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9197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Durvju rokturu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736FE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7EFA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2404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980E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2B09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83638A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7ED45A1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001C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Elektroslēdžu</w:t>
            </w:r>
            <w:proofErr w:type="spellEnd"/>
            <w:r w:rsidRPr="00C12104">
              <w:rPr>
                <w:rFonts w:ascii="Times New Roman" w:eastAsia="Calibri" w:hAnsi="Times New Roman" w:cs="Calibri"/>
                <w:color w:val="000000"/>
                <w:u w:color="000000"/>
                <w:bdr w:val="nil"/>
                <w:lang w:eastAsia="lv-LV"/>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A069A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3423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09B3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049C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B303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4032293"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132823C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068B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Atkritumu grozu, </w:t>
            </w:r>
            <w:proofErr w:type="spellStart"/>
            <w:r w:rsidRPr="00C12104">
              <w:rPr>
                <w:rFonts w:ascii="Times New Roman" w:eastAsia="Calibri" w:hAnsi="Times New Roman" w:cs="Calibri"/>
                <w:color w:val="000000"/>
                <w:u w:color="000000"/>
                <w:bdr w:val="nil"/>
                <w:lang w:eastAsia="lv-LV"/>
              </w:rPr>
              <w:t>papī</w:t>
            </w:r>
            <w:proofErr w:type="spellEnd"/>
            <w:r w:rsidRPr="00C12104">
              <w:rPr>
                <w:rFonts w:ascii="Times New Roman" w:eastAsia="Calibri" w:hAnsi="Times New Roman" w:cs="Calibri"/>
                <w:color w:val="000000"/>
                <w:u w:color="000000"/>
                <w:bdr w:val="nil"/>
                <w:lang w:val="it-IT" w:eastAsia="lv-LV"/>
              </w:rPr>
              <w:t>rsmalcin</w:t>
            </w:r>
            <w:proofErr w:type="spellStart"/>
            <w:r w:rsidRPr="00C12104">
              <w:rPr>
                <w:rFonts w:ascii="Times New Roman" w:eastAsia="Calibri" w:hAnsi="Times New Roman" w:cs="Calibri"/>
                <w:color w:val="000000"/>
                <w:u w:color="000000"/>
                <w:bdr w:val="nil"/>
                <w:lang w:eastAsia="lv-LV"/>
              </w:rPr>
              <w:t>ātāju</w:t>
            </w:r>
            <w:proofErr w:type="spellEnd"/>
            <w:r w:rsidRPr="00C12104">
              <w:rPr>
                <w:rFonts w:ascii="Times New Roman" w:eastAsia="Calibri" w:hAnsi="Times New Roman" w:cs="Calibri"/>
                <w:color w:val="000000"/>
                <w:u w:color="000000"/>
                <w:bdr w:val="nil"/>
                <w:lang w:eastAsia="lv-LV"/>
              </w:rPr>
              <w:t xml:space="preserve"> </w:t>
            </w:r>
            <w:proofErr w:type="spellStart"/>
            <w:r w:rsidRPr="00C12104">
              <w:rPr>
                <w:rFonts w:ascii="Times New Roman" w:eastAsia="Calibri" w:hAnsi="Times New Roman" w:cs="Calibri"/>
                <w:color w:val="000000"/>
                <w:u w:color="000000"/>
                <w:bdr w:val="nil"/>
                <w:lang w:eastAsia="lv-LV"/>
              </w:rPr>
              <w:t>iztukšosana</w:t>
            </w:r>
            <w:proofErr w:type="spellEnd"/>
            <w:r w:rsidRPr="00C12104">
              <w:rPr>
                <w:rFonts w:ascii="Times New Roman" w:eastAsia="Calibri" w:hAnsi="Times New Roman" w:cs="Calibri"/>
                <w:color w:val="000000"/>
                <w:u w:color="000000"/>
                <w:bdr w:val="nil"/>
                <w:lang w:eastAsia="lv-LV"/>
              </w:rPr>
              <w:t>,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EE513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F1DF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DB5B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0382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6AC0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ACEF1B4"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77522F8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71F5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val="de-DE" w:eastAsia="lv-LV"/>
              </w:rPr>
              <w:t>Vertik</w:t>
            </w:r>
            <w:r w:rsidRPr="00C12104">
              <w:rPr>
                <w:rFonts w:ascii="Times New Roman" w:eastAsia="Calibri" w:hAnsi="Times New Roman" w:cs="Calibri"/>
                <w:color w:val="000000"/>
                <w:u w:color="000000"/>
                <w:bdr w:val="nil"/>
                <w:lang w:eastAsia="lv-LV"/>
              </w:rPr>
              <w:t>ālo</w:t>
            </w:r>
            <w:proofErr w:type="spellEnd"/>
            <w:r w:rsidRPr="00C12104">
              <w:rPr>
                <w:rFonts w:ascii="Times New Roman" w:eastAsia="Calibri" w:hAnsi="Times New Roman" w:cs="Calibri"/>
                <w:color w:val="000000"/>
                <w:u w:color="000000"/>
                <w:bdr w:val="nil"/>
                <w:lang w:eastAsia="lv-LV"/>
              </w:rPr>
              <w:t xml:space="preserve"> virsmu (spoguļi, skapju durvis)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B4F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AFB3E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634A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FF02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C9BB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1FC49BF"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201B7D0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7578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Galdu un mēbeļu tīrīšana un apstrāde ar </w:t>
            </w:r>
            <w:proofErr w:type="spellStart"/>
            <w:r w:rsidRPr="00C12104">
              <w:rPr>
                <w:rFonts w:ascii="Times New Roman" w:eastAsia="Calibri" w:hAnsi="Times New Roman" w:cs="Calibri"/>
                <w:color w:val="000000"/>
                <w:u w:color="000000"/>
                <w:bdr w:val="nil"/>
                <w:lang w:eastAsia="lv-LV"/>
              </w:rPr>
              <w:t>aizsarglīdzekļ</w:t>
            </w:r>
            <w:r w:rsidRPr="00C12104">
              <w:rPr>
                <w:rFonts w:ascii="Times New Roman" w:eastAsia="Calibri" w:hAnsi="Times New Roman" w:cs="Calibri"/>
                <w:color w:val="000000"/>
                <w:u w:color="000000"/>
                <w:bdr w:val="nil"/>
                <w:lang w:val="es-ES_tradnl" w:eastAsia="lv-LV"/>
              </w:rPr>
              <w:t>iem</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5601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43EC8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4F9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E931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CDC4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7BC08D4"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16A5DAD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A05C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Interjera elementu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CBE0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22A31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7FB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1F6C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4033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3010B26"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03ABA18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0A34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Palodžu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43EC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C8E7F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7540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083D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D9D8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A5CD50B"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0A15991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F74A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B0E5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71501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B007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A05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08A7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B4F040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1665CA5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0EA3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val="es-ES_tradnl" w:eastAsia="lv-LV"/>
              </w:rPr>
              <w:t>Lampu</w:t>
            </w:r>
            <w:proofErr w:type="spellEnd"/>
            <w:r w:rsidRPr="00C12104">
              <w:rPr>
                <w:rFonts w:ascii="Times New Roman" w:eastAsia="Calibri" w:hAnsi="Times New Roman" w:cs="Calibri"/>
                <w:color w:val="000000"/>
                <w:u w:color="000000"/>
                <w:bdr w:val="nil"/>
                <w:lang w:val="es-ES_tradnl" w:eastAsia="lv-LV"/>
              </w:rPr>
              <w:t xml:space="preserve"> un </w:t>
            </w:r>
            <w:proofErr w:type="spellStart"/>
            <w:r w:rsidRPr="00C12104">
              <w:rPr>
                <w:rFonts w:ascii="Times New Roman" w:eastAsia="Calibri" w:hAnsi="Times New Roman" w:cs="Calibri"/>
                <w:color w:val="000000"/>
                <w:u w:color="000000"/>
                <w:bdr w:val="nil"/>
                <w:lang w:val="es-ES_tradnl" w:eastAsia="lv-LV"/>
              </w:rPr>
              <w:t>citu</w:t>
            </w:r>
            <w:proofErr w:type="spellEnd"/>
            <w:r w:rsidRPr="00C12104">
              <w:rPr>
                <w:rFonts w:ascii="Times New Roman" w:eastAsia="Calibri" w:hAnsi="Times New Roman" w:cs="Calibri"/>
                <w:color w:val="000000"/>
                <w:u w:color="000000"/>
                <w:bdr w:val="nil"/>
                <w:lang w:val="es-ES_tradnl" w:eastAsia="lv-LV"/>
              </w:rPr>
              <w:t xml:space="preserve"> </w:t>
            </w:r>
            <w:proofErr w:type="spellStart"/>
            <w:r w:rsidRPr="00C12104">
              <w:rPr>
                <w:rFonts w:ascii="Times New Roman" w:eastAsia="Calibri" w:hAnsi="Times New Roman" w:cs="Calibri"/>
                <w:color w:val="000000"/>
                <w:u w:color="000000"/>
                <w:bdr w:val="nil"/>
                <w:lang w:val="es-ES_tradnl" w:eastAsia="lv-LV"/>
              </w:rPr>
              <w:t>gaismas</w:t>
            </w:r>
            <w:proofErr w:type="spellEnd"/>
            <w:r w:rsidRPr="00C12104">
              <w:rPr>
                <w:rFonts w:ascii="Times New Roman" w:eastAsia="Calibri" w:hAnsi="Times New Roman" w:cs="Calibri"/>
                <w:color w:val="000000"/>
                <w:u w:color="000000"/>
                <w:bdr w:val="nil"/>
                <w:lang w:val="es-ES_tradnl" w:eastAsia="lv-LV"/>
              </w:rPr>
              <w:t xml:space="preserve"> </w:t>
            </w:r>
            <w:r w:rsidRPr="00C12104">
              <w:rPr>
                <w:rFonts w:ascii="Times New Roman" w:eastAsia="Calibri" w:hAnsi="Times New Roman" w:cs="Calibri"/>
                <w:color w:val="000000"/>
                <w:u w:color="000000"/>
                <w:bdr w:val="nil"/>
                <w:lang w:eastAsia="lv-LV"/>
              </w:rPr>
              <w:t>ķermeņu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5FBB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C5D2F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A94B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7DB3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0AEC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2B09A59"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015A6FA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A8E8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Ventil</w:t>
            </w:r>
            <w:proofErr w:type="spellStart"/>
            <w:r w:rsidRPr="00C12104">
              <w:rPr>
                <w:rFonts w:ascii="Times New Roman" w:eastAsia="Calibri" w:hAnsi="Times New Roman" w:cs="Calibri"/>
                <w:color w:val="000000"/>
                <w:u w:color="000000"/>
                <w:bdr w:val="nil"/>
                <w:lang w:eastAsia="lv-LV"/>
              </w:rPr>
              <w:t>ācijas</w:t>
            </w:r>
            <w:proofErr w:type="spellEnd"/>
            <w:r w:rsidRPr="00C12104">
              <w:rPr>
                <w:rFonts w:ascii="Times New Roman" w:eastAsia="Calibri" w:hAnsi="Times New Roman" w:cs="Calibri"/>
                <w:color w:val="000000"/>
                <w:u w:color="000000"/>
                <w:bdr w:val="nil"/>
                <w:lang w:eastAsia="lv-LV"/>
              </w:rPr>
              <w:t xml:space="preserve"> lūku </w:t>
            </w:r>
            <w:proofErr w:type="spellStart"/>
            <w:r w:rsidRPr="00C12104">
              <w:rPr>
                <w:rFonts w:ascii="Times New Roman" w:eastAsia="Calibri" w:hAnsi="Times New Roman" w:cs="Calibri"/>
                <w:color w:val="000000"/>
                <w:u w:color="000000"/>
                <w:bdr w:val="nil"/>
                <w:lang w:eastAsia="lv-LV"/>
              </w:rPr>
              <w:t>aizsargvā</w:t>
            </w:r>
            <w:proofErr w:type="spellEnd"/>
            <w:r w:rsidRPr="00C12104">
              <w:rPr>
                <w:rFonts w:ascii="Times New Roman" w:eastAsia="Calibri" w:hAnsi="Times New Roman" w:cs="Calibri"/>
                <w:color w:val="000000"/>
                <w:u w:color="000000"/>
                <w:bdr w:val="nil"/>
                <w:lang w:val="sv-SE" w:eastAsia="lv-LV"/>
              </w:rPr>
              <w:t>ka t</w:t>
            </w:r>
            <w:proofErr w:type="spellStart"/>
            <w:r w:rsidRPr="00C12104">
              <w:rPr>
                <w:rFonts w:ascii="Times New Roman" w:eastAsia="Calibri" w:hAnsi="Times New Roman" w:cs="Calibri"/>
                <w:color w:val="000000"/>
                <w:u w:color="000000"/>
                <w:bdr w:val="nil"/>
                <w:lang w:eastAsia="lv-LV"/>
              </w:rPr>
              <w:t>īrīšana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B56C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FC949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D81A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4D0B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7FAE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EB672B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5C1E37E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35E2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FD1B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2D214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1E1A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9B29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5CB5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07150E7"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185BB37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0C60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Grūti pieejamo virsmu tīrīšana (skapju augšējā</w:t>
            </w:r>
            <w:r w:rsidRPr="00C12104">
              <w:rPr>
                <w:rFonts w:ascii="Times New Roman" w:eastAsia="Calibri" w:hAnsi="Times New Roman" w:cs="Calibri"/>
                <w:color w:val="000000"/>
                <w:u w:color="000000"/>
                <w:bdr w:val="nil"/>
                <w:lang w:val="sv-SE" w:eastAsia="lv-LV"/>
              </w:rPr>
              <w:t>s virsmas, durvju aplodas, utt.)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9E6A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2E5B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C3952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D62F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B66B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040ABB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56398B8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9A8A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Mīksto mēbeļu tīrīšana ar putekļu sūcēju</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90CB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A1C9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98226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C96D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2C23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1CC6BC8"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5C08641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5E58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Grīdlīstu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37E4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13F6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A9BCF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411B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7C71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C380AC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0A4FAFA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B-19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14A0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Radiātoru</w:t>
            </w:r>
            <w:proofErr w:type="spellEnd"/>
            <w:r w:rsidRPr="00C12104">
              <w:rPr>
                <w:rFonts w:ascii="Times New Roman" w:eastAsia="Calibri" w:hAnsi="Times New Roman" w:cs="Calibri"/>
                <w:color w:val="000000"/>
                <w:u w:color="000000"/>
                <w:bdr w:val="nil"/>
                <w:lang w:eastAsia="lv-LV"/>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2555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0160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79482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202E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6C9C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F59710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5D011C5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B-20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96FC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grozu maisiņu nomaiņa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2F3C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EC6C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C7D9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AAD4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67133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BA0F4A1"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45514AD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B-21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20B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Traipu tīrīšana no stiklotām virsmām (durvis, spoguļi)</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1BAB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4F47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462E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3561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7A9B3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1479A9B"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28D59D0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B-22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6F06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Traipu </w:t>
            </w:r>
            <w:proofErr w:type="spellStart"/>
            <w:r w:rsidRPr="00C12104">
              <w:rPr>
                <w:rFonts w:ascii="Times New Roman" w:eastAsia="Calibri" w:hAnsi="Times New Roman" w:cs="Calibri"/>
                <w:color w:val="000000"/>
                <w:u w:color="000000"/>
                <w:bdr w:val="nil"/>
                <w:lang w:eastAsia="lv-LV"/>
              </w:rPr>
              <w:t>tīrīš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w:t>
            </w:r>
            <w:proofErr w:type="spellStart"/>
            <w:r w:rsidRPr="00C12104">
              <w:rPr>
                <w:rFonts w:ascii="Times New Roman" w:eastAsia="Calibri" w:hAnsi="Times New Roman" w:cs="Calibri"/>
                <w:color w:val="000000"/>
                <w:u w:color="000000"/>
                <w:bdr w:val="nil"/>
                <w:lang w:val="es-ES_tradnl" w:eastAsia="lv-LV"/>
              </w:rPr>
              <w:t>vertik</w:t>
            </w:r>
            <w:r w:rsidRPr="00C12104">
              <w:rPr>
                <w:rFonts w:ascii="Times New Roman" w:eastAsia="Calibri" w:hAnsi="Times New Roman" w:cs="Calibri"/>
                <w:color w:val="000000"/>
                <w:u w:color="000000"/>
                <w:bdr w:val="nil"/>
                <w:lang w:eastAsia="lv-LV"/>
              </w:rPr>
              <w:t>ālām</w:t>
            </w:r>
            <w:proofErr w:type="spellEnd"/>
            <w:r w:rsidRPr="00C12104">
              <w:rPr>
                <w:rFonts w:ascii="Times New Roman" w:eastAsia="Calibri" w:hAnsi="Times New Roman" w:cs="Calibri"/>
                <w:color w:val="000000"/>
                <w:u w:color="000000"/>
                <w:bdr w:val="nil"/>
                <w:lang w:eastAsia="lv-LV"/>
              </w:rPr>
              <w:t xml:space="preserve"> virsmā</w:t>
            </w:r>
            <w:r w:rsidRPr="00C12104">
              <w:rPr>
                <w:rFonts w:ascii="Times New Roman" w:eastAsia="Calibri" w:hAnsi="Times New Roman" w:cs="Calibri"/>
                <w:color w:val="000000"/>
                <w:u w:color="000000"/>
                <w:bdr w:val="nil"/>
                <w:lang w:val="es-ES_tradnl" w:eastAsia="lv-LV"/>
              </w:rPr>
              <w:t>m (</w:t>
            </w:r>
            <w:proofErr w:type="spellStart"/>
            <w:r w:rsidRPr="00C12104">
              <w:rPr>
                <w:rFonts w:ascii="Times New Roman" w:eastAsia="Calibri" w:hAnsi="Times New Roman" w:cs="Calibri"/>
                <w:color w:val="000000"/>
                <w:u w:color="000000"/>
                <w:bdr w:val="nil"/>
                <w:lang w:val="es-ES_tradnl" w:eastAsia="lv-LV"/>
              </w:rPr>
              <w:t>durvis</w:t>
            </w:r>
            <w:proofErr w:type="spellEnd"/>
            <w:r w:rsidRPr="00C12104">
              <w:rPr>
                <w:rFonts w:ascii="Times New Roman" w:eastAsia="Calibri" w:hAnsi="Times New Roman" w:cs="Calibri"/>
                <w:color w:val="000000"/>
                <w:u w:color="000000"/>
                <w:bdr w:val="nil"/>
                <w:lang w:val="es-ES_tradnl" w:eastAsia="lv-LV"/>
              </w:rPr>
              <w:t>, sienas, m</w:t>
            </w:r>
            <w:proofErr w:type="spellStart"/>
            <w:r w:rsidRPr="00C12104">
              <w:rPr>
                <w:rFonts w:ascii="Times New Roman" w:eastAsia="Calibri" w:hAnsi="Times New Roman" w:cs="Calibri"/>
                <w:color w:val="000000"/>
                <w:u w:color="000000"/>
                <w:bdr w:val="nil"/>
                <w:lang w:eastAsia="lv-LV"/>
              </w:rPr>
              <w:t>ēbeles</w:t>
            </w:r>
            <w:proofErr w:type="spellEnd"/>
            <w:r w:rsidRPr="00C12104">
              <w:rPr>
                <w:rFonts w:ascii="Times New Roman" w:eastAsia="Calibri" w:hAnsi="Times New Roman" w:cs="Calibri"/>
                <w:color w:val="000000"/>
                <w:u w:color="000000"/>
                <w:bdr w:val="nil"/>
                <w:lang w:eastAsia="lv-LV"/>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0D8B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59FC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0100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2C75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96FBD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8374859"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7302F4B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B-23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1EF9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20E4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9EAF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802A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B9F93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9755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2FAE154" w14:textId="77777777" w:rsidTr="00615C32">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99FF66"/>
            <w:tcMar>
              <w:top w:w="80" w:type="dxa"/>
              <w:left w:w="80" w:type="dxa"/>
              <w:bottom w:w="80" w:type="dxa"/>
              <w:right w:w="80" w:type="dxa"/>
            </w:tcMar>
            <w:vAlign w:val="center"/>
          </w:tcPr>
          <w:p w14:paraId="5BDF629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B-24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5EFA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nl-NL" w:eastAsia="lv-LV"/>
              </w:rPr>
              <w:t>Telpu gr</w:t>
            </w:r>
            <w:r w:rsidRPr="00C12104">
              <w:rPr>
                <w:rFonts w:ascii="Times New Roman" w:eastAsia="Calibri" w:hAnsi="Times New Roman" w:cs="Calibri"/>
                <w:color w:val="000000"/>
                <w:u w:color="000000"/>
                <w:bdr w:val="nil"/>
                <w:lang w:eastAsia="lv-LV"/>
              </w:rPr>
              <w:t>ī</w:t>
            </w:r>
            <w:r w:rsidRPr="00C12104">
              <w:rPr>
                <w:rFonts w:ascii="Times New Roman" w:eastAsia="Calibri" w:hAnsi="Times New Roman" w:cs="Calibri"/>
                <w:color w:val="000000"/>
                <w:u w:color="000000"/>
                <w:bdr w:val="nil"/>
                <w:lang w:val="pt-PT" w:eastAsia="lv-LV"/>
              </w:rPr>
              <w:t xml:space="preserve">das segumu </w:t>
            </w:r>
            <w:r w:rsidRPr="00C12104">
              <w:rPr>
                <w:rFonts w:ascii="Times New Roman" w:eastAsia="Calibri" w:hAnsi="Times New Roman" w:cs="Calibri"/>
                <w:color w:val="000000"/>
                <w:u w:color="000000"/>
                <w:bdr w:val="nil"/>
                <w:lang w:eastAsia="lv-LV"/>
              </w:rPr>
              <w:t xml:space="preserve">ģenerālā </w:t>
            </w:r>
            <w:proofErr w:type="spellStart"/>
            <w:r w:rsidRPr="00C12104">
              <w:rPr>
                <w:rFonts w:ascii="Times New Roman" w:eastAsia="Calibri" w:hAnsi="Times New Roman" w:cs="Calibri"/>
                <w:color w:val="000000"/>
                <w:u w:color="000000"/>
                <w:bdr w:val="nil"/>
                <w:lang w:eastAsia="lv-LV"/>
              </w:rPr>
              <w:t>tīrīš</w:t>
            </w:r>
            <w:proofErr w:type="spellEnd"/>
            <w:r w:rsidRPr="00C12104">
              <w:rPr>
                <w:rFonts w:ascii="Times New Roman" w:eastAsia="Calibri" w:hAnsi="Times New Roman" w:cs="Calibri"/>
                <w:color w:val="000000"/>
                <w:u w:color="000000"/>
                <w:bdr w:val="nil"/>
                <w:lang w:val="it-IT" w:eastAsia="lv-LV"/>
              </w:rPr>
              <w:t>ana un vasko</w:t>
            </w:r>
            <w:proofErr w:type="spellStart"/>
            <w:r w:rsidRPr="00C12104">
              <w:rPr>
                <w:rFonts w:ascii="Times New Roman" w:eastAsia="Calibri" w:hAnsi="Times New Roman" w:cs="Calibri"/>
                <w:color w:val="000000"/>
                <w:u w:color="000000"/>
                <w:bdr w:val="nil"/>
                <w:lang w:eastAsia="lv-LV"/>
              </w:rPr>
              <w:t>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8C23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FE0A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9EEE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F39B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66BA0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2F18CBD"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5DA31DF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55C2883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i/>
                <w:iCs/>
                <w:color w:val="000000"/>
                <w:u w:val="single" w:color="000000"/>
                <w:bdr w:val="nil"/>
                <w:lang w:val="pt-PT" w:eastAsia="lv-LV"/>
              </w:rPr>
              <w:t>Administr</w:t>
            </w:r>
            <w:proofErr w:type="spellStart"/>
            <w:r w:rsidRPr="00C12104">
              <w:rPr>
                <w:rFonts w:ascii="Times New Roman" w:eastAsia="Calibri" w:hAnsi="Times New Roman" w:cs="Calibri"/>
                <w:b/>
                <w:bCs/>
                <w:i/>
                <w:iCs/>
                <w:color w:val="000000"/>
                <w:u w:val="single" w:color="000000"/>
                <w:bdr w:val="nil"/>
                <w:lang w:eastAsia="lv-LV"/>
              </w:rPr>
              <w:t>ācijas</w:t>
            </w:r>
            <w:proofErr w:type="spellEnd"/>
            <w:r w:rsidRPr="00C12104">
              <w:rPr>
                <w:rFonts w:ascii="Times New Roman" w:eastAsia="Calibri" w:hAnsi="Times New Roman" w:cs="Calibri"/>
                <w:b/>
                <w:bCs/>
                <w:i/>
                <w:iCs/>
                <w:color w:val="000000"/>
                <w:u w:val="single" w:color="000000"/>
                <w:bdr w:val="nil"/>
                <w:lang w:eastAsia="lv-LV"/>
              </w:rPr>
              <w:t xml:space="preserve"> apspriežu-</w:t>
            </w:r>
            <w:proofErr w:type="spellStart"/>
            <w:r w:rsidRPr="00C12104">
              <w:rPr>
                <w:rFonts w:ascii="Times New Roman" w:eastAsia="Calibri" w:hAnsi="Times New Roman" w:cs="Calibri"/>
                <w:b/>
                <w:bCs/>
                <w:i/>
                <w:iCs/>
                <w:color w:val="000000"/>
                <w:u w:val="single" w:color="000000"/>
                <w:bdr w:val="nil"/>
                <w:lang w:eastAsia="lv-LV"/>
              </w:rPr>
              <w:t>atpū</w:t>
            </w:r>
            <w:proofErr w:type="spellEnd"/>
            <w:r w:rsidRPr="00C12104">
              <w:rPr>
                <w:rFonts w:ascii="Times New Roman" w:eastAsia="Calibri" w:hAnsi="Times New Roman" w:cs="Calibri"/>
                <w:b/>
                <w:bCs/>
                <w:i/>
                <w:iCs/>
                <w:color w:val="000000"/>
                <w:u w:val="single" w:color="000000"/>
                <w:bdr w:val="nil"/>
                <w:lang w:val="pt-PT" w:eastAsia="lv-LV"/>
              </w:rPr>
              <w:t>tas telpa</w:t>
            </w:r>
          </w:p>
        </w:tc>
      </w:tr>
      <w:tr w:rsidR="00C12104" w:rsidRPr="00C12104" w14:paraId="3F87FFE7" w14:textId="77777777" w:rsidTr="00615C32">
        <w:trPr>
          <w:trHeight w:val="1105"/>
        </w:trPr>
        <w:tc>
          <w:tcPr>
            <w:tcW w:w="851" w:type="dxa"/>
            <w:vMerge/>
            <w:tcBorders>
              <w:top w:val="single" w:sz="4" w:space="0" w:color="000000"/>
              <w:left w:val="single" w:sz="4" w:space="0" w:color="000000"/>
              <w:bottom w:val="single" w:sz="4" w:space="0" w:color="000000"/>
              <w:right w:val="single" w:sz="4" w:space="0" w:color="000000"/>
            </w:tcBorders>
            <w:shd w:val="clear" w:color="auto" w:fill="FF7C80"/>
          </w:tcPr>
          <w:p w14:paraId="27B0FCD0"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F7C5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B2326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5867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4481A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2E0E1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DFC4A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67547FD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5F71147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AE10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070A6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6005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88A1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63E7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7383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F380D3B"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2FB9C15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BC73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Galda virsmu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56EFF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1705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E77C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577B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E755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87F437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4460519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81BA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Izlietnes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B995C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C4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8737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1C39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9564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2D71FEF"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54B56F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40ED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Putekļu </w:t>
            </w:r>
            <w:proofErr w:type="spellStart"/>
            <w:r w:rsidRPr="00C12104">
              <w:rPr>
                <w:rFonts w:ascii="Times New Roman" w:eastAsia="Calibri" w:hAnsi="Times New Roman" w:cs="Calibri"/>
                <w:color w:val="000000"/>
                <w:u w:color="000000"/>
                <w:bdr w:val="nil"/>
                <w:lang w:eastAsia="lv-LV"/>
              </w:rPr>
              <w:t>slaucīš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w:t>
            </w:r>
            <w:proofErr w:type="spellStart"/>
            <w:r w:rsidRPr="00C12104">
              <w:rPr>
                <w:rFonts w:ascii="Times New Roman" w:eastAsia="Calibri" w:hAnsi="Times New Roman" w:cs="Calibri"/>
                <w:color w:val="000000"/>
                <w:u w:color="000000"/>
                <w:bdr w:val="nil"/>
                <w:lang w:val="es-ES_tradnl" w:eastAsia="lv-LV"/>
              </w:rPr>
              <w:t>horizont</w:t>
            </w:r>
            <w:r w:rsidRPr="00C12104">
              <w:rPr>
                <w:rFonts w:ascii="Times New Roman" w:eastAsia="Calibri" w:hAnsi="Times New Roman" w:cs="Calibri"/>
                <w:color w:val="000000"/>
                <w:u w:color="000000"/>
                <w:bdr w:val="nil"/>
                <w:lang w:eastAsia="lv-LV"/>
              </w:rPr>
              <w:t>ālām</w:t>
            </w:r>
            <w:proofErr w:type="spellEnd"/>
            <w:r w:rsidRPr="00C12104">
              <w:rPr>
                <w:rFonts w:ascii="Times New Roman" w:eastAsia="Calibri" w:hAnsi="Times New Roman" w:cs="Calibri"/>
                <w:color w:val="000000"/>
                <w:u w:color="000000"/>
                <w:bdr w:val="nil"/>
                <w:lang w:eastAsia="lv-LV"/>
              </w:rPr>
              <w:t xml:space="preserve"> mēbeļu virsmām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C91FC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3C89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3196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2686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AEA3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38E497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21F0EE4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1636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Putekļu 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7EF87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F318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C777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EEAA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C5F3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B9CBD50"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4A5AE8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454E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iztukšošana, maisiņu nomaiņa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D99A5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33B4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5B85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D6EC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03A6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F4AEB5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717554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EFC2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D287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55EFB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AFA6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52BF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487C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345A748"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832311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2B8D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Ventil</w:t>
            </w:r>
            <w:proofErr w:type="spellStart"/>
            <w:r w:rsidRPr="00C12104">
              <w:rPr>
                <w:rFonts w:ascii="Times New Roman" w:eastAsia="Calibri" w:hAnsi="Times New Roman" w:cs="Calibri"/>
                <w:color w:val="000000"/>
                <w:u w:color="000000"/>
                <w:bdr w:val="nil"/>
                <w:lang w:eastAsia="lv-LV"/>
              </w:rPr>
              <w:t>ācijas</w:t>
            </w:r>
            <w:proofErr w:type="spellEnd"/>
            <w:r w:rsidRPr="00C12104">
              <w:rPr>
                <w:rFonts w:ascii="Times New Roman" w:eastAsia="Calibri" w:hAnsi="Times New Roman" w:cs="Calibri"/>
                <w:color w:val="000000"/>
                <w:u w:color="000000"/>
                <w:bdr w:val="nil"/>
                <w:lang w:eastAsia="lv-LV"/>
              </w:rPr>
              <w:t xml:space="preserve"> lūku </w:t>
            </w:r>
            <w:proofErr w:type="spellStart"/>
            <w:r w:rsidRPr="00C12104">
              <w:rPr>
                <w:rFonts w:ascii="Times New Roman" w:eastAsia="Calibri" w:hAnsi="Times New Roman" w:cs="Calibri"/>
                <w:color w:val="000000"/>
                <w:u w:color="000000"/>
                <w:bdr w:val="nil"/>
                <w:lang w:eastAsia="lv-LV"/>
              </w:rPr>
              <w:t>aizsargvā</w:t>
            </w:r>
            <w:proofErr w:type="spellEnd"/>
            <w:r w:rsidRPr="00C12104">
              <w:rPr>
                <w:rFonts w:ascii="Times New Roman" w:eastAsia="Calibri" w:hAnsi="Times New Roman" w:cs="Calibri"/>
                <w:color w:val="000000"/>
                <w:u w:color="000000"/>
                <w:bdr w:val="nil"/>
                <w:lang w:val="sv-SE" w:eastAsia="lv-LV"/>
              </w:rPr>
              <w:t>ka t</w:t>
            </w:r>
            <w:proofErr w:type="spellStart"/>
            <w:r w:rsidRPr="00C12104">
              <w:rPr>
                <w:rFonts w:ascii="Times New Roman" w:eastAsia="Calibri" w:hAnsi="Times New Roman" w:cs="Calibri"/>
                <w:color w:val="000000"/>
                <w:u w:color="000000"/>
                <w:bdr w:val="nil"/>
                <w:lang w:eastAsia="lv-LV"/>
              </w:rPr>
              <w:t>īrīšana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AF13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95B42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C69A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EC5D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8F1E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81261A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722F1FA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DB00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Virtuves iek</w:t>
            </w:r>
            <w:r w:rsidRPr="00C12104">
              <w:rPr>
                <w:rFonts w:ascii="Times New Roman" w:eastAsia="Calibri" w:hAnsi="Times New Roman" w:cs="Calibri"/>
                <w:color w:val="000000"/>
                <w:u w:color="000000"/>
                <w:bdr w:val="nil"/>
                <w:lang w:eastAsia="lv-LV"/>
              </w:rPr>
              <w:t>ā</w:t>
            </w:r>
            <w:r w:rsidRPr="00C12104">
              <w:rPr>
                <w:rFonts w:ascii="Times New Roman" w:eastAsia="Calibri" w:hAnsi="Times New Roman" w:cs="Calibri"/>
                <w:color w:val="000000"/>
                <w:u w:color="000000"/>
                <w:bdr w:val="nil"/>
                <w:lang w:val="pt-PT" w:eastAsia="lv-LV"/>
              </w:rPr>
              <w:t>rtu dezinfic</w:t>
            </w:r>
            <w:r w:rsidRPr="00C12104">
              <w:rPr>
                <w:rFonts w:ascii="Times New Roman" w:eastAsia="Calibri" w:hAnsi="Times New Roman" w:cs="Calibri"/>
                <w:color w:val="000000"/>
                <w:u w:color="000000"/>
                <w:bdr w:val="nil"/>
                <w:lang w:eastAsia="lv-LV"/>
              </w:rPr>
              <w:t>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76B5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9DBE2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5887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0CEB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61C2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2D64B91"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54381B1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3B3F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B110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59D3C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1C3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B35E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01F1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8E65F88"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21DBDC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6A62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01F3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5AA26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4207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DEB5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A435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600F864B"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38EBD91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35A5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Radiātoru</w:t>
            </w:r>
            <w:proofErr w:type="spellEnd"/>
            <w:r w:rsidRPr="00C12104">
              <w:rPr>
                <w:rFonts w:ascii="Times New Roman" w:eastAsia="Calibri" w:hAnsi="Times New Roman" w:cs="Calibri"/>
                <w:color w:val="000000"/>
                <w:u w:color="000000"/>
                <w:bdr w:val="nil"/>
                <w:lang w:eastAsia="lv-LV"/>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D641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4BD4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EF778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8A12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B105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C79CA5C"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4E9FC22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893B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Grūti pieejamo virsmu tīrīšana (skapju </w:t>
            </w:r>
            <w:proofErr w:type="spellStart"/>
            <w:r w:rsidRPr="00C12104">
              <w:rPr>
                <w:rFonts w:ascii="Times New Roman" w:eastAsia="Calibri" w:hAnsi="Times New Roman" w:cs="Calibri"/>
                <w:color w:val="000000"/>
                <w:u w:color="000000"/>
                <w:bdr w:val="nil"/>
                <w:lang w:eastAsia="lv-LV"/>
              </w:rPr>
              <w:t>agšējā</w:t>
            </w:r>
            <w:proofErr w:type="spellEnd"/>
            <w:r w:rsidRPr="00C12104">
              <w:rPr>
                <w:rFonts w:ascii="Times New Roman" w:eastAsia="Calibri" w:hAnsi="Times New Roman" w:cs="Calibri"/>
                <w:color w:val="000000"/>
                <w:u w:color="000000"/>
                <w:bdr w:val="nil"/>
                <w:lang w:val="sv-SE" w:eastAsia="lv-LV"/>
              </w:rPr>
              <w:t>s virsmas, durvju aplodas, utt.)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7676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70D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4F404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1610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3E15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247BC12"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275504E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94DA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Ledusskapja </w:t>
            </w:r>
            <w:proofErr w:type="spellStart"/>
            <w:r w:rsidRPr="00C12104">
              <w:rPr>
                <w:rFonts w:ascii="Times New Roman" w:eastAsia="Calibri" w:hAnsi="Times New Roman" w:cs="Calibri"/>
                <w:color w:val="000000"/>
                <w:u w:color="000000"/>
                <w:bdr w:val="nil"/>
                <w:lang w:eastAsia="lv-LV"/>
              </w:rPr>
              <w:t>atkausēš</w:t>
            </w:r>
            <w:proofErr w:type="spellEnd"/>
            <w:r w:rsidRPr="00C12104">
              <w:rPr>
                <w:rFonts w:ascii="Times New Roman" w:eastAsia="Calibri" w:hAnsi="Times New Roman" w:cs="Calibri"/>
                <w:color w:val="000000"/>
                <w:u w:color="000000"/>
                <w:bdr w:val="nil"/>
                <w:lang w:val="it-IT" w:eastAsia="lv-LV"/>
              </w:rPr>
              <w:t>ana un t</w:t>
            </w:r>
            <w:proofErr w:type="spellStart"/>
            <w:r w:rsidRPr="00C12104">
              <w:rPr>
                <w:rFonts w:ascii="Times New Roman" w:eastAsia="Calibri" w:hAnsi="Times New Roman" w:cs="Calibri"/>
                <w:color w:val="000000"/>
                <w:u w:color="000000"/>
                <w:bdr w:val="nil"/>
                <w:lang w:eastAsia="lv-LV"/>
              </w:rPr>
              <w:t>īrīšana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5140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E1CE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975A8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9B9A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3FA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403DF6F"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506BEF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95EC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4D51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008C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CCAC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1CE98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7855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66FA1BF"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739F63F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ACEE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Traipu (lokālo) tīrīšana no durvju virsmā</w:t>
            </w:r>
            <w:r w:rsidRPr="00C12104">
              <w:rPr>
                <w:rFonts w:ascii="Times New Roman" w:eastAsia="Calibri" w:hAnsi="Times New Roman" w:cs="Calibri"/>
                <w:color w:val="000000"/>
                <w:u w:color="000000"/>
                <w:bdr w:val="nil"/>
                <w:lang w:val="es-ES_tradnl" w:eastAsia="lv-LV"/>
              </w:rPr>
              <w:t>m, sien</w:t>
            </w:r>
            <w:proofErr w:type="spellStart"/>
            <w:r w:rsidRPr="00C12104">
              <w:rPr>
                <w:rFonts w:ascii="Times New Roman" w:eastAsia="Calibri" w:hAnsi="Times New Roman" w:cs="Calibri"/>
                <w:color w:val="000000"/>
                <w:u w:color="000000"/>
                <w:bdr w:val="nil"/>
                <w:lang w:eastAsia="lv-LV"/>
              </w:rPr>
              <w:t>ām</w:t>
            </w:r>
            <w:proofErr w:type="spellEnd"/>
            <w:r w:rsidRPr="00C12104">
              <w:rPr>
                <w:rFonts w:ascii="Times New Roman" w:eastAsia="Calibri" w:hAnsi="Times New Roman" w:cs="Calibri"/>
                <w:color w:val="000000"/>
                <w:u w:color="000000"/>
                <w:bdr w:val="nil"/>
                <w:lang w:eastAsia="lv-LV"/>
              </w:rPr>
              <w:t>, stikla virsmām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F409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EADB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A0CE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EF80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BEF2A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B8D51E9"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39CF54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6779826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b/>
                <w:bCs/>
                <w:i/>
                <w:iCs/>
                <w:color w:val="000000"/>
                <w:u w:val="single" w:color="000000"/>
                <w:bdr w:val="nil"/>
                <w:lang w:val="fr-FR" w:eastAsia="lv-LV"/>
              </w:rPr>
              <w:t>Sanit</w:t>
            </w:r>
            <w:proofErr w:type="spellEnd"/>
            <w:r w:rsidRPr="00C12104">
              <w:rPr>
                <w:rFonts w:ascii="Times New Roman" w:eastAsia="Calibri" w:hAnsi="Times New Roman" w:cs="Calibri"/>
                <w:b/>
                <w:bCs/>
                <w:i/>
                <w:iCs/>
                <w:color w:val="000000"/>
                <w:u w:val="single" w:color="000000"/>
                <w:bdr w:val="nil"/>
                <w:lang w:eastAsia="lv-LV"/>
              </w:rPr>
              <w:t>ārā</w:t>
            </w:r>
            <w:r w:rsidRPr="00C12104">
              <w:rPr>
                <w:rFonts w:ascii="Times New Roman" w:eastAsia="Calibri" w:hAnsi="Times New Roman" w:cs="Calibri"/>
                <w:b/>
                <w:bCs/>
                <w:i/>
                <w:iCs/>
                <w:color w:val="000000"/>
                <w:u w:val="single" w:color="000000"/>
                <w:bdr w:val="nil"/>
                <w:lang w:val="es-ES_tradnl" w:eastAsia="lv-LV"/>
              </w:rPr>
              <w:t xml:space="preserve">s </w:t>
            </w:r>
            <w:proofErr w:type="spellStart"/>
            <w:r w:rsidRPr="00C12104">
              <w:rPr>
                <w:rFonts w:ascii="Times New Roman" w:eastAsia="Calibri" w:hAnsi="Times New Roman" w:cs="Calibri"/>
                <w:b/>
                <w:bCs/>
                <w:i/>
                <w:iCs/>
                <w:color w:val="000000"/>
                <w:u w:val="single" w:color="000000"/>
                <w:bdr w:val="nil"/>
                <w:lang w:val="es-ES_tradnl" w:eastAsia="lv-LV"/>
              </w:rPr>
              <w:t>telpas</w:t>
            </w:r>
            <w:proofErr w:type="spellEnd"/>
          </w:p>
        </w:tc>
      </w:tr>
      <w:tr w:rsidR="00C12104" w:rsidRPr="00C12104" w14:paraId="08EEB77F" w14:textId="77777777" w:rsidTr="00615C32">
        <w:trPr>
          <w:trHeight w:val="1115"/>
        </w:trPr>
        <w:tc>
          <w:tcPr>
            <w:tcW w:w="851" w:type="dxa"/>
            <w:vMerge/>
            <w:tcBorders>
              <w:top w:val="single" w:sz="4" w:space="0" w:color="000000"/>
              <w:left w:val="single" w:sz="4" w:space="0" w:color="000000"/>
              <w:bottom w:val="single" w:sz="4" w:space="0" w:color="000000"/>
              <w:right w:val="single" w:sz="4" w:space="0" w:color="000000"/>
            </w:tcBorders>
            <w:shd w:val="clear" w:color="auto" w:fill="FF0000"/>
          </w:tcPr>
          <w:p w14:paraId="378C27F8"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6242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056B1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EB494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66C11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9A3A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D949B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1624BA0C"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90242E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D617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222D3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D55F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8E84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316E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2571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C4902E2"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A020EF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5D55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Izlietņu, tualetes podu </w:t>
            </w:r>
            <w:proofErr w:type="spellStart"/>
            <w:r w:rsidRPr="00C12104">
              <w:rPr>
                <w:rFonts w:ascii="Times New Roman" w:eastAsia="Calibri" w:hAnsi="Times New Roman" w:cs="Calibri"/>
                <w:color w:val="000000"/>
                <w:u w:color="000000"/>
                <w:bdr w:val="nil"/>
                <w:lang w:eastAsia="lv-LV"/>
              </w:rPr>
              <w:t>mazgāš</w:t>
            </w:r>
            <w:proofErr w:type="spellEnd"/>
            <w:r w:rsidRPr="00C12104">
              <w:rPr>
                <w:rFonts w:ascii="Times New Roman" w:eastAsia="Calibri" w:hAnsi="Times New Roman" w:cs="Calibri"/>
                <w:color w:val="000000"/>
                <w:u w:color="000000"/>
                <w:bdr w:val="nil"/>
                <w:lang w:val="pt-PT" w:eastAsia="lv-LV"/>
              </w:rPr>
              <w:t>ana, dezinfic</w:t>
            </w:r>
            <w:r w:rsidRPr="00C12104">
              <w:rPr>
                <w:rFonts w:ascii="Times New Roman" w:eastAsia="Calibri" w:hAnsi="Times New Roman" w:cs="Calibri"/>
                <w:color w:val="000000"/>
                <w:u w:color="000000"/>
                <w:bdr w:val="nil"/>
                <w:lang w:eastAsia="lv-LV"/>
              </w:rPr>
              <w:t>ēšana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6D5D40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4DD1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2006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5B1A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E204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0F1BB1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8006FD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F7FD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Spoguļu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685B2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DF7A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1BD1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11BB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1F49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3ED82FF"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54A2766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6527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Papīra, ziepju turētāju mitrā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B5C7B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B8B5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CD2C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0190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C120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E98031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9C7374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11D1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Elektroslēdžu</w:t>
            </w:r>
            <w:proofErr w:type="spellEnd"/>
            <w:r w:rsidRPr="00C12104">
              <w:rPr>
                <w:rFonts w:ascii="Times New Roman" w:eastAsia="Calibri" w:hAnsi="Times New Roman" w:cs="Calibri"/>
                <w:color w:val="000000"/>
                <w:u w:color="000000"/>
                <w:bdr w:val="nil"/>
                <w:lang w:eastAsia="lv-LV"/>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E634A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ECC1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7D3D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697E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E469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97F5FC1" w14:textId="77777777" w:rsidTr="00615C32">
        <w:trPr>
          <w:trHeight w:val="74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8BBBEE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7A88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Higiē</w:t>
            </w:r>
            <w:proofErr w:type="spellEnd"/>
            <w:r w:rsidRPr="00C12104">
              <w:rPr>
                <w:rFonts w:ascii="Times New Roman" w:eastAsia="Calibri" w:hAnsi="Times New Roman" w:cs="Calibri"/>
                <w:color w:val="000000"/>
                <w:u w:color="000000"/>
                <w:bdr w:val="nil"/>
                <w:lang w:val="sv-SE" w:eastAsia="lv-LV"/>
              </w:rPr>
              <w:t>nisk</w:t>
            </w:r>
            <w:r w:rsidRPr="00C12104">
              <w:rPr>
                <w:rFonts w:ascii="Times New Roman" w:eastAsia="Calibri" w:hAnsi="Times New Roman" w:cs="Calibri"/>
                <w:color w:val="000000"/>
                <w:u w:color="000000"/>
                <w:bdr w:val="nil"/>
                <w:lang w:eastAsia="lv-LV"/>
              </w:rPr>
              <w:t xml:space="preserve">ā aprīkojuma uzraudzība, papildināšana ar materiāliem </w:t>
            </w:r>
            <w:r w:rsidRPr="00C12104">
              <w:rPr>
                <w:rFonts w:ascii="Times New Roman" w:eastAsia="Calibri" w:hAnsi="Times New Roman" w:cs="Calibri"/>
                <w:i/>
                <w:iCs/>
                <w:color w:val="000000"/>
                <w:u w:val="single" w:color="000000"/>
                <w:bdr w:val="nil"/>
                <w:lang w:eastAsia="lv-LV"/>
              </w:rPr>
              <w:t>(</w:t>
            </w:r>
            <w:proofErr w:type="spellStart"/>
            <w:r w:rsidRPr="00C12104">
              <w:rPr>
                <w:rFonts w:ascii="Times New Roman" w:eastAsia="Calibri" w:hAnsi="Times New Roman" w:cs="Calibri"/>
                <w:i/>
                <w:iCs/>
                <w:color w:val="000000"/>
                <w:u w:val="single" w:color="000000"/>
                <w:bdr w:val="nil"/>
                <w:lang w:eastAsia="lv-LV"/>
              </w:rPr>
              <w:t>higiē</w:t>
            </w:r>
            <w:proofErr w:type="spellEnd"/>
            <w:r w:rsidRPr="00C12104">
              <w:rPr>
                <w:rFonts w:ascii="Times New Roman" w:eastAsia="Calibri" w:hAnsi="Times New Roman" w:cs="Calibri"/>
                <w:i/>
                <w:iCs/>
                <w:color w:val="000000"/>
                <w:u w:val="single" w:color="000000"/>
                <w:bdr w:val="nil"/>
                <w:lang w:val="sv-SE" w:eastAsia="lv-LV"/>
              </w:rPr>
              <w:t>niskos materi</w:t>
            </w:r>
            <w:r w:rsidRPr="00C12104">
              <w:rPr>
                <w:rFonts w:ascii="Times New Roman" w:eastAsia="Calibri" w:hAnsi="Times New Roman" w:cs="Calibri"/>
                <w:i/>
                <w:iCs/>
                <w:color w:val="000000"/>
                <w:u w:val="single" w:color="000000"/>
                <w:bdr w:val="nil"/>
                <w:lang w:eastAsia="lv-LV"/>
              </w:rPr>
              <w:t>ā</w:t>
            </w:r>
            <w:r w:rsidRPr="00C12104">
              <w:rPr>
                <w:rFonts w:ascii="Times New Roman" w:eastAsia="Calibri" w:hAnsi="Times New Roman" w:cs="Calibri"/>
                <w:i/>
                <w:iCs/>
                <w:color w:val="000000"/>
                <w:u w:val="single" w:color="000000"/>
                <w:bdr w:val="nil"/>
                <w:lang w:val="fr-FR" w:eastAsia="lv-LV"/>
              </w:rPr>
              <w:t xml:space="preserve">lus </w:t>
            </w:r>
            <w:proofErr w:type="spellStart"/>
            <w:r w:rsidRPr="00C12104">
              <w:rPr>
                <w:rFonts w:ascii="Times New Roman" w:eastAsia="Calibri" w:hAnsi="Times New Roman" w:cs="Calibri"/>
                <w:i/>
                <w:iCs/>
                <w:color w:val="000000"/>
                <w:u w:val="single" w:color="000000"/>
                <w:bdr w:val="nil"/>
                <w:lang w:val="fr-FR" w:eastAsia="lv-LV"/>
              </w:rPr>
              <w:t>nodro</w:t>
            </w:r>
            <w:proofErr w:type="spellEnd"/>
            <w:r w:rsidRPr="00C12104">
              <w:rPr>
                <w:rFonts w:ascii="Times New Roman" w:eastAsia="Calibri" w:hAnsi="Times New Roman" w:cs="Calibri"/>
                <w:i/>
                <w:iCs/>
                <w:color w:val="000000"/>
                <w:u w:val="single" w:color="000000"/>
                <w:bdr w:val="nil"/>
                <w:lang w:eastAsia="lv-LV"/>
              </w:rPr>
              <w:t>šina PASŪTĪTĀJS)</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29A34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AB3D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82040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1D1A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5656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55DE4F5"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6689525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7DA2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iztukšošana, maisiņu nomaiņa un atkritumu iznešana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E8ACC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971B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C330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E5A3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73B6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7B5D80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E257A5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37F0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val="de-DE" w:eastAsia="lv-LV"/>
              </w:rPr>
              <w:t>Vertik</w:t>
            </w:r>
            <w:proofErr w:type="spellEnd"/>
            <w:r w:rsidRPr="00C12104">
              <w:rPr>
                <w:rFonts w:ascii="Times New Roman" w:eastAsia="Calibri" w:hAnsi="Times New Roman" w:cs="Calibri"/>
                <w:color w:val="000000"/>
                <w:u w:color="000000"/>
                <w:bdr w:val="nil"/>
                <w:lang w:eastAsia="lv-LV"/>
              </w:rPr>
              <w:t>ā</w:t>
            </w:r>
            <w:r w:rsidRPr="00C12104">
              <w:rPr>
                <w:rFonts w:ascii="Times New Roman" w:eastAsia="Calibri" w:hAnsi="Times New Roman" w:cs="Calibri"/>
                <w:color w:val="000000"/>
                <w:u w:color="000000"/>
                <w:bdr w:val="nil"/>
                <w:lang w:val="it-IT" w:eastAsia="lv-LV"/>
              </w:rPr>
              <w:t>lo fl</w:t>
            </w:r>
            <w:proofErr w:type="spellStart"/>
            <w:r w:rsidRPr="00C12104">
              <w:rPr>
                <w:rFonts w:ascii="Times New Roman" w:eastAsia="Calibri" w:hAnsi="Times New Roman" w:cs="Calibri"/>
                <w:color w:val="000000"/>
                <w:u w:color="000000"/>
                <w:bdr w:val="nil"/>
                <w:lang w:eastAsia="lv-LV"/>
              </w:rPr>
              <w:t>īž</w:t>
            </w:r>
            <w:proofErr w:type="spellEnd"/>
            <w:r w:rsidRPr="00C12104">
              <w:rPr>
                <w:rFonts w:ascii="Times New Roman" w:eastAsia="Calibri" w:hAnsi="Times New Roman" w:cs="Calibri"/>
                <w:color w:val="000000"/>
                <w:u w:color="000000"/>
                <w:bdr w:val="nil"/>
                <w:lang w:val="it-IT" w:eastAsia="lv-LV"/>
              </w:rPr>
              <w:t>u virsmu un starpj</w:t>
            </w:r>
            <w:r w:rsidRPr="00C12104">
              <w:rPr>
                <w:rFonts w:ascii="Times New Roman" w:eastAsia="Calibri" w:hAnsi="Times New Roman" w:cs="Calibri"/>
                <w:color w:val="000000"/>
                <w:u w:color="000000"/>
                <w:bdr w:val="nil"/>
                <w:lang w:eastAsia="lv-LV"/>
              </w:rPr>
              <w:t>šuvju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CE91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46DE0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FFDF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DF31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4CDB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AB441E6"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562C5A1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8A88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fl</w:t>
            </w:r>
            <w:proofErr w:type="spellStart"/>
            <w:r w:rsidRPr="00C12104">
              <w:rPr>
                <w:rFonts w:ascii="Times New Roman" w:eastAsia="Calibri" w:hAnsi="Times New Roman" w:cs="Calibri"/>
                <w:color w:val="000000"/>
                <w:u w:color="000000"/>
                <w:bdr w:val="nil"/>
                <w:lang w:eastAsia="lv-LV"/>
              </w:rPr>
              <w:t>īžu</w:t>
            </w:r>
            <w:proofErr w:type="spellEnd"/>
            <w:r w:rsidRPr="00C12104">
              <w:rPr>
                <w:rFonts w:ascii="Times New Roman" w:eastAsia="Calibri" w:hAnsi="Times New Roman" w:cs="Calibri"/>
                <w:color w:val="000000"/>
                <w:u w:color="000000"/>
                <w:bdr w:val="nil"/>
                <w:lang w:eastAsia="lv-LV"/>
              </w:rPr>
              <w:t xml:space="preserve"> </w:t>
            </w:r>
            <w:proofErr w:type="spellStart"/>
            <w:r w:rsidRPr="00C12104">
              <w:rPr>
                <w:rFonts w:ascii="Times New Roman" w:eastAsia="Calibri" w:hAnsi="Times New Roman" w:cs="Calibri"/>
                <w:color w:val="000000"/>
                <w:u w:color="000000"/>
                <w:bdr w:val="nil"/>
                <w:lang w:eastAsia="lv-LV"/>
              </w:rPr>
              <w:t>starpjšuvju</w:t>
            </w:r>
            <w:proofErr w:type="spellEnd"/>
            <w:r w:rsidRPr="00C12104">
              <w:rPr>
                <w:rFonts w:ascii="Times New Roman" w:eastAsia="Calibri" w:hAnsi="Times New Roman" w:cs="Calibri"/>
                <w:color w:val="000000"/>
                <w:u w:color="000000"/>
                <w:bdr w:val="nil"/>
                <w:lang w:eastAsia="lv-LV"/>
              </w:rPr>
              <w:t xml:space="preserve">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709A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FA432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00AA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6C6A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F978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D31FB0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050EF1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S-10</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0493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Ventil</w:t>
            </w:r>
            <w:proofErr w:type="spellStart"/>
            <w:r w:rsidRPr="00C12104">
              <w:rPr>
                <w:rFonts w:ascii="Times New Roman" w:eastAsia="Calibri" w:hAnsi="Times New Roman" w:cs="Calibri"/>
                <w:color w:val="000000"/>
                <w:u w:color="000000"/>
                <w:bdr w:val="nil"/>
                <w:lang w:eastAsia="lv-LV"/>
              </w:rPr>
              <w:t>ācijas</w:t>
            </w:r>
            <w:proofErr w:type="spellEnd"/>
            <w:r w:rsidRPr="00C12104">
              <w:rPr>
                <w:rFonts w:ascii="Times New Roman" w:eastAsia="Calibri" w:hAnsi="Times New Roman" w:cs="Calibri"/>
                <w:color w:val="000000"/>
                <w:u w:color="000000"/>
                <w:bdr w:val="nil"/>
                <w:lang w:eastAsia="lv-LV"/>
              </w:rPr>
              <w:t xml:space="preserve"> lūku </w:t>
            </w:r>
            <w:proofErr w:type="spellStart"/>
            <w:r w:rsidRPr="00C12104">
              <w:rPr>
                <w:rFonts w:ascii="Times New Roman" w:eastAsia="Calibri" w:hAnsi="Times New Roman" w:cs="Calibri"/>
                <w:color w:val="000000"/>
                <w:u w:color="000000"/>
                <w:bdr w:val="nil"/>
                <w:lang w:eastAsia="lv-LV"/>
              </w:rPr>
              <w:t>aizsargvā</w:t>
            </w:r>
            <w:proofErr w:type="spellEnd"/>
            <w:r w:rsidRPr="00C12104">
              <w:rPr>
                <w:rFonts w:ascii="Times New Roman" w:eastAsia="Calibri" w:hAnsi="Times New Roman" w:cs="Calibri"/>
                <w:color w:val="000000"/>
                <w:u w:color="000000"/>
                <w:bdr w:val="nil"/>
                <w:lang w:val="sv-SE" w:eastAsia="lv-LV"/>
              </w:rPr>
              <w:t>ka t</w:t>
            </w:r>
            <w:proofErr w:type="spellStart"/>
            <w:r w:rsidRPr="00C12104">
              <w:rPr>
                <w:rFonts w:ascii="Times New Roman" w:eastAsia="Calibri" w:hAnsi="Times New Roman" w:cs="Calibri"/>
                <w:color w:val="000000"/>
                <w:u w:color="000000"/>
                <w:bdr w:val="nil"/>
                <w:lang w:eastAsia="lv-LV"/>
              </w:rPr>
              <w:t>īrīšana</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5043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E9D6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19247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92EA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0218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12CA809"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1176FE2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FE44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val="es-ES_tradnl" w:eastAsia="lv-LV"/>
              </w:rPr>
              <w:t>Lampu</w:t>
            </w:r>
            <w:proofErr w:type="spellEnd"/>
            <w:r w:rsidRPr="00C12104">
              <w:rPr>
                <w:rFonts w:ascii="Times New Roman" w:eastAsia="Calibri" w:hAnsi="Times New Roman" w:cs="Calibri"/>
                <w:color w:val="000000"/>
                <w:u w:color="000000"/>
                <w:bdr w:val="nil"/>
                <w:lang w:val="es-ES_tradnl" w:eastAsia="lv-LV"/>
              </w:rPr>
              <w:t xml:space="preserve"> un </w:t>
            </w:r>
            <w:proofErr w:type="spellStart"/>
            <w:r w:rsidRPr="00C12104">
              <w:rPr>
                <w:rFonts w:ascii="Times New Roman" w:eastAsia="Calibri" w:hAnsi="Times New Roman" w:cs="Calibri"/>
                <w:color w:val="000000"/>
                <w:u w:color="000000"/>
                <w:bdr w:val="nil"/>
                <w:lang w:val="es-ES_tradnl" w:eastAsia="lv-LV"/>
              </w:rPr>
              <w:t>citu</w:t>
            </w:r>
            <w:proofErr w:type="spellEnd"/>
            <w:r w:rsidRPr="00C12104">
              <w:rPr>
                <w:rFonts w:ascii="Times New Roman" w:eastAsia="Calibri" w:hAnsi="Times New Roman" w:cs="Calibri"/>
                <w:color w:val="000000"/>
                <w:u w:color="000000"/>
                <w:bdr w:val="nil"/>
                <w:lang w:val="es-ES_tradnl" w:eastAsia="lv-LV"/>
              </w:rPr>
              <w:t xml:space="preserve"> </w:t>
            </w:r>
            <w:proofErr w:type="spellStart"/>
            <w:r w:rsidRPr="00C12104">
              <w:rPr>
                <w:rFonts w:ascii="Times New Roman" w:eastAsia="Calibri" w:hAnsi="Times New Roman" w:cs="Calibri"/>
                <w:color w:val="000000"/>
                <w:u w:color="000000"/>
                <w:bdr w:val="nil"/>
                <w:lang w:val="es-ES_tradnl" w:eastAsia="lv-LV"/>
              </w:rPr>
              <w:t>gaismas</w:t>
            </w:r>
            <w:proofErr w:type="spellEnd"/>
            <w:r w:rsidRPr="00C12104">
              <w:rPr>
                <w:rFonts w:ascii="Times New Roman" w:eastAsia="Calibri" w:hAnsi="Times New Roman" w:cs="Calibri"/>
                <w:color w:val="000000"/>
                <w:u w:color="000000"/>
                <w:bdr w:val="nil"/>
                <w:lang w:val="es-ES_tradnl" w:eastAsia="lv-LV"/>
              </w:rPr>
              <w:t xml:space="preserve"> </w:t>
            </w:r>
            <w:r w:rsidRPr="00C12104">
              <w:rPr>
                <w:rFonts w:ascii="Times New Roman" w:eastAsia="Calibri" w:hAnsi="Times New Roman" w:cs="Calibri"/>
                <w:color w:val="000000"/>
                <w:u w:color="000000"/>
                <w:bdr w:val="nil"/>
                <w:lang w:eastAsia="lv-LV"/>
              </w:rPr>
              <w:t>ķermeņu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5125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C92C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98B97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FA86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D3F2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0AF0B3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59375E8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315A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urnu dezinficēšana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3482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3730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E1C21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FDCA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1971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1A63619"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64D914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BEE7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Radiātoru</w:t>
            </w:r>
            <w:proofErr w:type="spellEnd"/>
            <w:r w:rsidRPr="00C12104">
              <w:rPr>
                <w:rFonts w:ascii="Times New Roman" w:eastAsia="Calibri" w:hAnsi="Times New Roman" w:cs="Calibri"/>
                <w:color w:val="000000"/>
                <w:u w:color="000000"/>
                <w:bdr w:val="nil"/>
                <w:lang w:eastAsia="lv-LV"/>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9487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DDE4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3492E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3496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2FC4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926B1C5"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607616E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64A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it-IT" w:eastAsia="lv-LV"/>
              </w:rPr>
              <w:t>Sienu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3545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6B3D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E283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9A333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B2E9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E5639C1"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C7E896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A7FD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Logu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787A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C6AD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A702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AE342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4ADA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283C975"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2CF27E6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7EE5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Grūti pieejamo virsmu tīrīšana (skapju augšējā</w:t>
            </w:r>
            <w:r w:rsidRPr="00C12104">
              <w:rPr>
                <w:rFonts w:ascii="Times New Roman" w:eastAsia="Calibri" w:hAnsi="Times New Roman" w:cs="Calibri"/>
                <w:color w:val="000000"/>
                <w:u w:color="000000"/>
                <w:bdr w:val="nil"/>
                <w:lang w:val="sv-SE" w:eastAsia="lv-LV"/>
              </w:rPr>
              <w:t>s virsmas, durvju aplodas, utt.)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0416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AABC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C6ED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A4485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88B4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CA1EABC"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44D473E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056F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Traipu tīrīšana no durvju virsmā</w:t>
            </w:r>
            <w:r w:rsidRPr="00C12104">
              <w:rPr>
                <w:rFonts w:ascii="Times New Roman" w:eastAsia="Calibri" w:hAnsi="Times New Roman" w:cs="Calibri"/>
                <w:color w:val="000000"/>
                <w:u w:color="000000"/>
                <w:bdr w:val="nil"/>
                <w:lang w:val="es-ES_tradnl" w:eastAsia="lv-LV"/>
              </w:rPr>
              <w:t>m, sien</w:t>
            </w:r>
            <w:proofErr w:type="spellStart"/>
            <w:r w:rsidRPr="00C12104">
              <w:rPr>
                <w:rFonts w:ascii="Times New Roman" w:eastAsia="Calibri" w:hAnsi="Times New Roman" w:cs="Calibri"/>
                <w:color w:val="000000"/>
                <w:u w:color="000000"/>
                <w:bdr w:val="nil"/>
                <w:lang w:eastAsia="lv-LV"/>
              </w:rPr>
              <w:t>ām</w:t>
            </w:r>
            <w:proofErr w:type="spellEnd"/>
            <w:r w:rsidRPr="00C12104">
              <w:rPr>
                <w:rFonts w:ascii="Times New Roman" w:eastAsia="Calibri" w:hAnsi="Times New Roman" w:cs="Calibri"/>
                <w:color w:val="000000"/>
                <w:u w:color="000000"/>
                <w:bdr w:val="nil"/>
                <w:lang w:eastAsia="lv-LV"/>
              </w:rPr>
              <w:t>, stikla virsmām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6067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30C4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ABBB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101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44FCC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2637CA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AB6E79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S-18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0708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Higiēnisko materiālu uzpildīšana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942C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4C44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AEA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4C40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5080A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329F588"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0DB1D62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N</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7A726F6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i/>
                <w:iCs/>
                <w:color w:val="000000"/>
                <w:u w:val="single" w:color="000000"/>
                <w:bdr w:val="nil"/>
                <w:lang w:eastAsia="lv-LV"/>
              </w:rPr>
              <w:t>Noliktavas</w:t>
            </w:r>
          </w:p>
        </w:tc>
      </w:tr>
      <w:tr w:rsidR="00C12104" w:rsidRPr="00C12104" w14:paraId="6296C33F" w14:textId="77777777" w:rsidTr="00615C32">
        <w:trPr>
          <w:trHeight w:val="1100"/>
        </w:trPr>
        <w:tc>
          <w:tcPr>
            <w:tcW w:w="851" w:type="dxa"/>
            <w:vMerge/>
            <w:tcBorders>
              <w:top w:val="single" w:sz="4" w:space="0" w:color="000000"/>
              <w:left w:val="single" w:sz="4" w:space="0" w:color="000000"/>
              <w:bottom w:val="single" w:sz="4" w:space="0" w:color="000000"/>
              <w:right w:val="single" w:sz="4" w:space="0" w:color="000000"/>
            </w:tcBorders>
            <w:shd w:val="clear" w:color="auto" w:fill="BDD7EE"/>
          </w:tcPr>
          <w:p w14:paraId="4BBD0DCA"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6DEB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5BE92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0B631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E63E5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F2F55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BABAA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363F06A2"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4CCD456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N-1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BF0A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D3DD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BB54D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2012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2776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C770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F6EFD3B"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BDD7EE"/>
            <w:tcMar>
              <w:top w:w="80" w:type="dxa"/>
              <w:left w:w="80" w:type="dxa"/>
              <w:bottom w:w="80" w:type="dxa"/>
              <w:right w:w="80" w:type="dxa"/>
            </w:tcMar>
            <w:vAlign w:val="center"/>
          </w:tcPr>
          <w:p w14:paraId="2AEE4C7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N-2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771D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Plauktu </w:t>
            </w:r>
            <w:proofErr w:type="spellStart"/>
            <w:r w:rsidRPr="00C12104">
              <w:rPr>
                <w:rFonts w:ascii="Times New Roman" w:eastAsia="Calibri" w:hAnsi="Times New Roman" w:cs="Calibri"/>
                <w:color w:val="000000"/>
                <w:u w:color="000000"/>
                <w:bdr w:val="nil"/>
                <w:lang w:eastAsia="lv-LV"/>
              </w:rPr>
              <w:t>brī</w:t>
            </w:r>
            <w:r w:rsidRPr="00C12104">
              <w:rPr>
                <w:rFonts w:ascii="Times New Roman" w:eastAsia="Calibri" w:hAnsi="Times New Roman" w:cs="Calibri"/>
                <w:color w:val="000000"/>
                <w:u w:color="000000"/>
                <w:bdr w:val="nil"/>
                <w:lang w:val="es-ES_tradnl" w:eastAsia="lv-LV"/>
              </w:rPr>
              <w:t>vo</w:t>
            </w:r>
            <w:proofErr w:type="spellEnd"/>
            <w:r w:rsidRPr="00C12104">
              <w:rPr>
                <w:rFonts w:ascii="Times New Roman" w:eastAsia="Calibri" w:hAnsi="Times New Roman" w:cs="Calibri"/>
                <w:color w:val="000000"/>
                <w:u w:color="000000"/>
                <w:bdr w:val="nil"/>
                <w:lang w:val="es-ES_tradnl" w:eastAsia="lv-LV"/>
              </w:rPr>
              <w:t xml:space="preserve"> </w:t>
            </w:r>
            <w:proofErr w:type="spellStart"/>
            <w:r w:rsidRPr="00C12104">
              <w:rPr>
                <w:rFonts w:ascii="Times New Roman" w:eastAsia="Calibri" w:hAnsi="Times New Roman" w:cs="Calibri"/>
                <w:color w:val="000000"/>
                <w:u w:color="000000"/>
                <w:bdr w:val="nil"/>
                <w:lang w:val="es-ES_tradnl" w:eastAsia="lv-LV"/>
              </w:rPr>
              <w:t>horizont</w:t>
            </w:r>
            <w:proofErr w:type="spellEnd"/>
            <w:r w:rsidRPr="00C12104">
              <w:rPr>
                <w:rFonts w:ascii="Times New Roman" w:eastAsia="Calibri" w:hAnsi="Times New Roman" w:cs="Calibri"/>
                <w:color w:val="000000"/>
                <w:u w:color="000000"/>
                <w:bdr w:val="nil"/>
                <w:lang w:eastAsia="lv-LV"/>
              </w:rPr>
              <w:t>ā</w:t>
            </w:r>
            <w:r w:rsidRPr="00C12104">
              <w:rPr>
                <w:rFonts w:ascii="Times New Roman" w:eastAsia="Calibri" w:hAnsi="Times New Roman" w:cs="Calibri"/>
                <w:color w:val="000000"/>
                <w:u w:color="000000"/>
                <w:bdr w:val="nil"/>
                <w:lang w:val="it-IT" w:eastAsia="lv-LV"/>
              </w:rPr>
              <w:t>lo un vertik</w:t>
            </w:r>
            <w:proofErr w:type="spellStart"/>
            <w:r w:rsidRPr="00C12104">
              <w:rPr>
                <w:rFonts w:ascii="Times New Roman" w:eastAsia="Calibri" w:hAnsi="Times New Roman" w:cs="Calibri"/>
                <w:color w:val="000000"/>
                <w:u w:color="000000"/>
                <w:bdr w:val="nil"/>
                <w:lang w:eastAsia="lv-LV"/>
              </w:rPr>
              <w:t>ālo</w:t>
            </w:r>
            <w:proofErr w:type="spellEnd"/>
            <w:r w:rsidRPr="00C12104">
              <w:rPr>
                <w:rFonts w:ascii="Times New Roman" w:eastAsia="Calibri" w:hAnsi="Times New Roman" w:cs="Calibri"/>
                <w:color w:val="000000"/>
                <w:u w:color="000000"/>
                <w:bdr w:val="nil"/>
                <w:lang w:eastAsia="lv-LV"/>
              </w:rPr>
              <w:t xml:space="preserve"> virsmu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79A2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40A6F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2872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6F3A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F02E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1B3FA2F"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14:paraId="6FF5ABF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14:paraId="3ED2A29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i/>
                <w:iCs/>
                <w:color w:val="000000"/>
                <w:u w:val="single" w:color="000000"/>
                <w:bdr w:val="nil"/>
                <w:lang w:eastAsia="lv-LV"/>
              </w:rPr>
              <w:t>Tehniskā</w:t>
            </w:r>
            <w:r w:rsidRPr="00C12104">
              <w:rPr>
                <w:rFonts w:ascii="Times New Roman" w:eastAsia="Calibri" w:hAnsi="Times New Roman" w:cs="Calibri"/>
                <w:b/>
                <w:bCs/>
                <w:i/>
                <w:iCs/>
                <w:color w:val="000000"/>
                <w:u w:val="single" w:color="000000"/>
                <w:bdr w:val="nil"/>
                <w:lang w:val="es-ES_tradnl" w:eastAsia="lv-LV"/>
              </w:rPr>
              <w:t xml:space="preserve">s </w:t>
            </w:r>
            <w:proofErr w:type="spellStart"/>
            <w:r w:rsidRPr="00C12104">
              <w:rPr>
                <w:rFonts w:ascii="Times New Roman" w:eastAsia="Calibri" w:hAnsi="Times New Roman" w:cs="Calibri"/>
                <w:b/>
                <w:bCs/>
                <w:i/>
                <w:iCs/>
                <w:color w:val="000000"/>
                <w:u w:val="single" w:color="000000"/>
                <w:bdr w:val="nil"/>
                <w:lang w:val="es-ES_tradnl" w:eastAsia="lv-LV"/>
              </w:rPr>
              <w:t>telpas</w:t>
            </w:r>
            <w:proofErr w:type="spellEnd"/>
          </w:p>
        </w:tc>
      </w:tr>
      <w:tr w:rsidR="00C12104" w:rsidRPr="00C12104" w14:paraId="6172BC76" w14:textId="77777777" w:rsidTr="00615C32">
        <w:trPr>
          <w:trHeight w:val="1115"/>
        </w:trPr>
        <w:tc>
          <w:tcPr>
            <w:tcW w:w="851" w:type="dxa"/>
            <w:vMerge/>
            <w:tcBorders>
              <w:top w:val="single" w:sz="4" w:space="0" w:color="000000"/>
              <w:left w:val="single" w:sz="4" w:space="0" w:color="000000"/>
              <w:bottom w:val="single" w:sz="4" w:space="0" w:color="000000"/>
              <w:right w:val="single" w:sz="4" w:space="0" w:color="000000"/>
            </w:tcBorders>
            <w:shd w:val="clear" w:color="auto" w:fill="CC99FF"/>
          </w:tcPr>
          <w:p w14:paraId="60919E8F"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CCAB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797E2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E8CC4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F15ED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CF330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612F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397E9198"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14:paraId="09B4EB3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F4EA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8472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FC80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C2A0C1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F7E5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EA64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D15C818"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14:paraId="47A441E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1BC1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Plauktu  </w:t>
            </w:r>
            <w:proofErr w:type="spellStart"/>
            <w:r w:rsidRPr="00C12104">
              <w:rPr>
                <w:rFonts w:ascii="Times New Roman" w:eastAsia="Calibri" w:hAnsi="Times New Roman" w:cs="Calibri"/>
                <w:color w:val="000000"/>
                <w:u w:color="000000"/>
                <w:bdr w:val="nil"/>
                <w:lang w:eastAsia="lv-LV"/>
              </w:rPr>
              <w:t>brī</w:t>
            </w:r>
            <w:r w:rsidRPr="00C12104">
              <w:rPr>
                <w:rFonts w:ascii="Times New Roman" w:eastAsia="Calibri" w:hAnsi="Times New Roman" w:cs="Calibri"/>
                <w:color w:val="000000"/>
                <w:u w:color="000000"/>
                <w:bdr w:val="nil"/>
                <w:lang w:val="es-ES_tradnl" w:eastAsia="lv-LV"/>
              </w:rPr>
              <w:t>vo</w:t>
            </w:r>
            <w:proofErr w:type="spellEnd"/>
            <w:r w:rsidRPr="00C12104">
              <w:rPr>
                <w:rFonts w:ascii="Times New Roman" w:eastAsia="Calibri" w:hAnsi="Times New Roman" w:cs="Calibri"/>
                <w:color w:val="000000"/>
                <w:u w:color="000000"/>
                <w:bdr w:val="nil"/>
                <w:lang w:val="es-ES_tradnl" w:eastAsia="lv-LV"/>
              </w:rPr>
              <w:t xml:space="preserve"> </w:t>
            </w:r>
            <w:proofErr w:type="spellStart"/>
            <w:r w:rsidRPr="00C12104">
              <w:rPr>
                <w:rFonts w:ascii="Times New Roman" w:eastAsia="Calibri" w:hAnsi="Times New Roman" w:cs="Calibri"/>
                <w:color w:val="000000"/>
                <w:u w:color="000000"/>
                <w:bdr w:val="nil"/>
                <w:lang w:val="es-ES_tradnl" w:eastAsia="lv-LV"/>
              </w:rPr>
              <w:t>horizont</w:t>
            </w:r>
            <w:proofErr w:type="spellEnd"/>
            <w:r w:rsidRPr="00C12104">
              <w:rPr>
                <w:rFonts w:ascii="Times New Roman" w:eastAsia="Calibri" w:hAnsi="Times New Roman" w:cs="Calibri"/>
                <w:color w:val="000000"/>
                <w:u w:color="000000"/>
                <w:bdr w:val="nil"/>
                <w:lang w:eastAsia="lv-LV"/>
              </w:rPr>
              <w:t>ā</w:t>
            </w:r>
            <w:r w:rsidRPr="00C12104">
              <w:rPr>
                <w:rFonts w:ascii="Times New Roman" w:eastAsia="Calibri" w:hAnsi="Times New Roman" w:cs="Calibri"/>
                <w:color w:val="000000"/>
                <w:u w:color="000000"/>
                <w:bdr w:val="nil"/>
                <w:lang w:val="it-IT" w:eastAsia="lv-LV"/>
              </w:rPr>
              <w:t>lo un vertik</w:t>
            </w:r>
            <w:proofErr w:type="spellStart"/>
            <w:r w:rsidRPr="00C12104">
              <w:rPr>
                <w:rFonts w:ascii="Times New Roman" w:eastAsia="Calibri" w:hAnsi="Times New Roman" w:cs="Calibri"/>
                <w:color w:val="000000"/>
                <w:u w:color="000000"/>
                <w:bdr w:val="nil"/>
                <w:lang w:eastAsia="lv-LV"/>
              </w:rPr>
              <w:t>ālo</w:t>
            </w:r>
            <w:proofErr w:type="spellEnd"/>
            <w:r w:rsidRPr="00C12104">
              <w:rPr>
                <w:rFonts w:ascii="Times New Roman" w:eastAsia="Calibri" w:hAnsi="Times New Roman" w:cs="Calibri"/>
                <w:color w:val="000000"/>
                <w:u w:color="000000"/>
                <w:bdr w:val="nil"/>
                <w:lang w:eastAsia="lv-LV"/>
              </w:rPr>
              <w:t xml:space="preserve"> virsmu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8E75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0B90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877C82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6E60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43EB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E978C8B"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vAlign w:val="center"/>
          </w:tcPr>
          <w:p w14:paraId="27AA189D"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EF4F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Palodžu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938F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C531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EDA70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C839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01FF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FE95F12" w14:textId="77777777" w:rsidTr="00615C32">
        <w:trPr>
          <w:trHeight w:val="26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06F78F5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2436E3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i/>
                <w:iCs/>
                <w:color w:val="000000"/>
                <w:u w:val="single" w:color="000000"/>
                <w:bdr w:val="nil"/>
                <w:lang w:eastAsia="lv-LV"/>
              </w:rPr>
              <w:t>Kafejnīca</w:t>
            </w:r>
          </w:p>
        </w:tc>
      </w:tr>
      <w:tr w:rsidR="00C12104" w:rsidRPr="00C12104" w14:paraId="0FFAF586" w14:textId="77777777" w:rsidTr="00615C32">
        <w:trPr>
          <w:trHeight w:val="1115"/>
        </w:trPr>
        <w:tc>
          <w:tcPr>
            <w:tcW w:w="851" w:type="dxa"/>
            <w:vMerge/>
            <w:tcBorders>
              <w:top w:val="single" w:sz="4" w:space="0" w:color="000000"/>
              <w:left w:val="single" w:sz="4" w:space="0" w:color="000000"/>
              <w:bottom w:val="single" w:sz="4" w:space="0" w:color="000000"/>
              <w:right w:val="single" w:sz="4" w:space="0" w:color="000000"/>
            </w:tcBorders>
            <w:shd w:val="clear" w:color="auto" w:fill="FF7C80"/>
          </w:tcPr>
          <w:p w14:paraId="46F11CD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D36A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55B15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81B4F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09524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A778F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D8748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1002F58D"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29A9DC0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B349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CE41B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C5C8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7813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4D55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9A45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3BCD0D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5C92E86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BA55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Galda virsmu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D33E61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E92C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21D1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2965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DFD5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3527E45"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4DA59B7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9A3E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Putekļu </w:t>
            </w:r>
            <w:proofErr w:type="spellStart"/>
            <w:r w:rsidRPr="00C12104">
              <w:rPr>
                <w:rFonts w:ascii="Times New Roman" w:eastAsia="Calibri" w:hAnsi="Times New Roman" w:cs="Calibri"/>
                <w:color w:val="000000"/>
                <w:u w:color="000000"/>
                <w:bdr w:val="nil"/>
                <w:lang w:eastAsia="lv-LV"/>
              </w:rPr>
              <w:t>slaucīš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w:t>
            </w:r>
            <w:proofErr w:type="spellStart"/>
            <w:r w:rsidRPr="00C12104">
              <w:rPr>
                <w:rFonts w:ascii="Times New Roman" w:eastAsia="Calibri" w:hAnsi="Times New Roman" w:cs="Calibri"/>
                <w:color w:val="000000"/>
                <w:u w:color="000000"/>
                <w:bdr w:val="nil"/>
                <w:lang w:val="es-ES_tradnl" w:eastAsia="lv-LV"/>
              </w:rPr>
              <w:t>horizont</w:t>
            </w:r>
            <w:r w:rsidRPr="00C12104">
              <w:rPr>
                <w:rFonts w:ascii="Times New Roman" w:eastAsia="Calibri" w:hAnsi="Times New Roman" w:cs="Calibri"/>
                <w:color w:val="000000"/>
                <w:u w:color="000000"/>
                <w:bdr w:val="nil"/>
                <w:lang w:eastAsia="lv-LV"/>
              </w:rPr>
              <w:t>ālām</w:t>
            </w:r>
            <w:proofErr w:type="spellEnd"/>
            <w:r w:rsidRPr="00C12104">
              <w:rPr>
                <w:rFonts w:ascii="Times New Roman" w:eastAsia="Calibri" w:hAnsi="Times New Roman" w:cs="Calibri"/>
                <w:color w:val="000000"/>
                <w:u w:color="000000"/>
                <w:bdr w:val="nil"/>
                <w:lang w:eastAsia="lv-LV"/>
              </w:rPr>
              <w:t xml:space="preserve"> mēbeļu virsmām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22C5C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AB88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65E0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E87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0FB3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23D9A33"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2EC2D84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F5FD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Putekļu slaucīšana no palodzēm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3CFC0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E27A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3527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E4B6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FC1E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7F1F36A"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605158B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440B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Durvju mazgāšana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2773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D4DD5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D04D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F6D9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C309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7D9AB24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1814176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39C6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49D5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B4349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1A07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54CB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C183E"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7040746"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32B5362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AC45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Radiātoru</w:t>
            </w:r>
            <w:proofErr w:type="spellEnd"/>
            <w:r w:rsidRPr="00C12104">
              <w:rPr>
                <w:rFonts w:ascii="Times New Roman" w:eastAsia="Calibri" w:hAnsi="Times New Roman" w:cs="Calibri"/>
                <w:color w:val="000000"/>
                <w:u w:color="000000"/>
                <w:bdr w:val="nil"/>
                <w:lang w:eastAsia="lv-LV"/>
              </w:rPr>
              <w:t xml:space="preserve">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B1F7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2D46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4B216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E1A4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3F5A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C24017E"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4097C8B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0ED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Logu mazgāšana (Pēc Pasūtītāja pieprasījuma)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2195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2B9C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EEB4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D4DBA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BA63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CF40A33"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center"/>
          </w:tcPr>
          <w:p w14:paraId="4C5A082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V-9</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6AD2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Traipu tīrīšana no durvju virsmā</w:t>
            </w:r>
            <w:r w:rsidRPr="00C12104">
              <w:rPr>
                <w:rFonts w:ascii="Times New Roman" w:eastAsia="Calibri" w:hAnsi="Times New Roman" w:cs="Calibri"/>
                <w:color w:val="000000"/>
                <w:u w:color="000000"/>
                <w:bdr w:val="nil"/>
                <w:lang w:val="es-ES_tradnl" w:eastAsia="lv-LV"/>
              </w:rPr>
              <w:t>m, sien</w:t>
            </w:r>
            <w:proofErr w:type="spellStart"/>
            <w:r w:rsidRPr="00C12104">
              <w:rPr>
                <w:rFonts w:ascii="Times New Roman" w:eastAsia="Calibri" w:hAnsi="Times New Roman" w:cs="Calibri"/>
                <w:color w:val="000000"/>
                <w:u w:color="000000"/>
                <w:bdr w:val="nil"/>
                <w:lang w:eastAsia="lv-LV"/>
              </w:rPr>
              <w:t>ām</w:t>
            </w:r>
            <w:proofErr w:type="spellEnd"/>
            <w:r w:rsidRPr="00C12104">
              <w:rPr>
                <w:rFonts w:ascii="Times New Roman" w:eastAsia="Calibri" w:hAnsi="Times New Roman" w:cs="Calibri"/>
                <w:color w:val="000000"/>
                <w:u w:color="000000"/>
                <w:bdr w:val="nil"/>
                <w:lang w:eastAsia="lv-LV"/>
              </w:rPr>
              <w:t>, stikla virsmām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DC93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C721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07CB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C8AF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5ADD9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B0BECE1" w14:textId="77777777" w:rsidTr="00615C32">
        <w:trPr>
          <w:trHeight w:val="50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19383BA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w:t>
            </w: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1D54D8C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b/>
                <w:bCs/>
                <w:i/>
                <w:iCs/>
                <w:color w:val="000000"/>
                <w:u w:val="single" w:color="000000"/>
                <w:bdr w:val="nil"/>
                <w:lang w:val="de-DE" w:eastAsia="lv-LV"/>
              </w:rPr>
              <w:t>Liel</w:t>
            </w:r>
            <w:proofErr w:type="spellEnd"/>
            <w:r w:rsidRPr="00C12104">
              <w:rPr>
                <w:rFonts w:ascii="Times New Roman" w:eastAsia="Calibri" w:hAnsi="Times New Roman" w:cs="Calibri"/>
                <w:b/>
                <w:bCs/>
                <w:i/>
                <w:iCs/>
                <w:color w:val="000000"/>
                <w:u w:val="single" w:color="000000"/>
                <w:bdr w:val="nil"/>
                <w:lang w:eastAsia="lv-LV"/>
              </w:rPr>
              <w:t xml:space="preserve">ā </w:t>
            </w:r>
            <w:proofErr w:type="spellStart"/>
            <w:r w:rsidRPr="00C12104">
              <w:rPr>
                <w:rFonts w:ascii="Times New Roman" w:eastAsia="Calibri" w:hAnsi="Times New Roman" w:cs="Calibri"/>
                <w:b/>
                <w:bCs/>
                <w:i/>
                <w:iCs/>
                <w:color w:val="000000"/>
                <w:u w:val="single" w:color="000000"/>
                <w:bdr w:val="nil"/>
                <w:lang w:eastAsia="lv-LV"/>
              </w:rPr>
              <w:t>zā</w:t>
            </w:r>
            <w:proofErr w:type="spellEnd"/>
            <w:r w:rsidRPr="00C12104">
              <w:rPr>
                <w:rFonts w:ascii="Times New Roman" w:eastAsia="Calibri" w:hAnsi="Times New Roman" w:cs="Calibri"/>
                <w:b/>
                <w:bCs/>
                <w:i/>
                <w:iCs/>
                <w:color w:val="000000"/>
                <w:u w:val="single" w:color="000000"/>
                <w:bdr w:val="nil"/>
                <w:lang w:val="fr-FR" w:eastAsia="lv-LV"/>
              </w:rPr>
              <w:t xml:space="preserve">le un </w:t>
            </w:r>
            <w:proofErr w:type="spellStart"/>
            <w:r w:rsidRPr="00C12104">
              <w:rPr>
                <w:rFonts w:ascii="Times New Roman" w:eastAsia="Calibri" w:hAnsi="Times New Roman" w:cs="Calibri"/>
                <w:b/>
                <w:bCs/>
                <w:i/>
                <w:iCs/>
                <w:color w:val="000000"/>
                <w:u w:val="single" w:color="000000"/>
                <w:bdr w:val="nil"/>
                <w:lang w:val="fr-FR" w:eastAsia="lv-LV"/>
              </w:rPr>
              <w:t>balkons</w:t>
            </w:r>
            <w:proofErr w:type="spellEnd"/>
            <w:r w:rsidRPr="00C12104">
              <w:rPr>
                <w:rFonts w:ascii="Times New Roman" w:eastAsia="Calibri" w:hAnsi="Times New Roman" w:cs="Calibri"/>
                <w:b/>
                <w:bCs/>
                <w:i/>
                <w:iCs/>
                <w:color w:val="000000"/>
                <w:u w:val="single" w:color="000000"/>
                <w:bdr w:val="nil"/>
                <w:lang w:val="fr-FR" w:eastAsia="lv-LV"/>
              </w:rPr>
              <w:t xml:space="preserve">, </w:t>
            </w:r>
            <w:proofErr w:type="spellStart"/>
            <w:r w:rsidRPr="00C12104">
              <w:rPr>
                <w:rFonts w:ascii="Times New Roman" w:eastAsia="Calibri" w:hAnsi="Times New Roman" w:cs="Calibri"/>
                <w:b/>
                <w:bCs/>
                <w:i/>
                <w:iCs/>
                <w:color w:val="000000"/>
                <w:u w:val="single" w:color="000000"/>
                <w:bdr w:val="nil"/>
                <w:lang w:val="fr-FR" w:eastAsia="lv-LV"/>
              </w:rPr>
              <w:t>Liel</w:t>
            </w:r>
            <w:proofErr w:type="spellEnd"/>
            <w:r w:rsidRPr="00C12104">
              <w:rPr>
                <w:rFonts w:ascii="Times New Roman" w:eastAsia="Calibri" w:hAnsi="Times New Roman" w:cs="Calibri"/>
                <w:b/>
                <w:bCs/>
                <w:i/>
                <w:iCs/>
                <w:color w:val="000000"/>
                <w:u w:val="single" w:color="000000"/>
                <w:bdr w:val="nil"/>
                <w:lang w:eastAsia="lv-LV"/>
              </w:rPr>
              <w:t>ā</w:t>
            </w:r>
            <w:r w:rsidRPr="00C12104">
              <w:rPr>
                <w:rFonts w:ascii="Times New Roman" w:eastAsia="Calibri" w:hAnsi="Times New Roman" w:cs="Calibri"/>
                <w:b/>
                <w:bCs/>
                <w:i/>
                <w:iCs/>
                <w:color w:val="000000"/>
                <w:u w:val="single" w:color="000000"/>
                <w:bdr w:val="nil"/>
                <w:lang w:val="nl-NL" w:eastAsia="lv-LV"/>
              </w:rPr>
              <w:t>s z</w:t>
            </w:r>
            <w:proofErr w:type="spellStart"/>
            <w:r w:rsidRPr="00C12104">
              <w:rPr>
                <w:rFonts w:ascii="Times New Roman" w:eastAsia="Calibri" w:hAnsi="Times New Roman" w:cs="Calibri"/>
                <w:b/>
                <w:bCs/>
                <w:i/>
                <w:iCs/>
                <w:color w:val="000000"/>
                <w:u w:val="single" w:color="000000"/>
                <w:bdr w:val="nil"/>
                <w:lang w:eastAsia="lv-LV"/>
              </w:rPr>
              <w:t>āles</w:t>
            </w:r>
            <w:proofErr w:type="spellEnd"/>
            <w:r w:rsidRPr="00C12104">
              <w:rPr>
                <w:rFonts w:ascii="Times New Roman" w:eastAsia="Calibri" w:hAnsi="Times New Roman" w:cs="Calibri"/>
                <w:b/>
                <w:bCs/>
                <w:i/>
                <w:iCs/>
                <w:color w:val="000000"/>
                <w:u w:val="single" w:color="000000"/>
                <w:bdr w:val="nil"/>
                <w:lang w:eastAsia="lv-LV"/>
              </w:rPr>
              <w:t xml:space="preserve"> skatuve, mazā </w:t>
            </w:r>
            <w:proofErr w:type="spellStart"/>
            <w:r w:rsidRPr="00C12104">
              <w:rPr>
                <w:rFonts w:ascii="Times New Roman" w:eastAsia="Calibri" w:hAnsi="Times New Roman" w:cs="Calibri"/>
                <w:b/>
                <w:bCs/>
                <w:i/>
                <w:iCs/>
                <w:color w:val="000000"/>
                <w:u w:val="single" w:color="000000"/>
                <w:bdr w:val="nil"/>
                <w:lang w:eastAsia="lv-LV"/>
              </w:rPr>
              <w:t>zā</w:t>
            </w:r>
            <w:proofErr w:type="spellEnd"/>
            <w:r w:rsidRPr="00C12104">
              <w:rPr>
                <w:rFonts w:ascii="Times New Roman" w:eastAsia="Calibri" w:hAnsi="Times New Roman" w:cs="Calibri"/>
                <w:b/>
                <w:bCs/>
                <w:i/>
                <w:iCs/>
                <w:color w:val="000000"/>
                <w:u w:val="single" w:color="000000"/>
                <w:bdr w:val="nil"/>
                <w:lang w:val="de-DE" w:eastAsia="lv-LV"/>
              </w:rPr>
              <w:t xml:space="preserve">le, </w:t>
            </w:r>
            <w:proofErr w:type="spellStart"/>
            <w:r w:rsidRPr="00C12104">
              <w:rPr>
                <w:rFonts w:ascii="Times New Roman" w:eastAsia="Calibri" w:hAnsi="Times New Roman" w:cs="Calibri"/>
                <w:b/>
                <w:bCs/>
                <w:i/>
                <w:iCs/>
                <w:color w:val="000000"/>
                <w:u w:val="single" w:color="000000"/>
                <w:bdr w:val="nil"/>
                <w:lang w:val="de-DE" w:eastAsia="lv-LV"/>
              </w:rPr>
              <w:t>kamerz</w:t>
            </w:r>
            <w:r w:rsidRPr="00C12104">
              <w:rPr>
                <w:rFonts w:ascii="Times New Roman" w:eastAsia="Calibri" w:hAnsi="Times New Roman" w:cs="Calibri"/>
                <w:b/>
                <w:bCs/>
                <w:i/>
                <w:iCs/>
                <w:color w:val="000000"/>
                <w:u w:val="single" w:color="000000"/>
                <w:bdr w:val="nil"/>
                <w:lang w:eastAsia="lv-LV"/>
              </w:rPr>
              <w:t>āle</w:t>
            </w:r>
            <w:proofErr w:type="spellEnd"/>
            <w:r w:rsidRPr="00C12104">
              <w:rPr>
                <w:rFonts w:ascii="Times New Roman" w:eastAsia="Calibri" w:hAnsi="Times New Roman" w:cs="Calibri"/>
                <w:b/>
                <w:bCs/>
                <w:i/>
                <w:iCs/>
                <w:color w:val="000000"/>
                <w:u w:val="single" w:color="000000"/>
                <w:bdr w:val="nil"/>
                <w:lang w:eastAsia="lv-LV"/>
              </w:rPr>
              <w:t xml:space="preserve"> (kino zāle), </w:t>
            </w:r>
            <w:proofErr w:type="spellStart"/>
            <w:r w:rsidRPr="00C12104">
              <w:rPr>
                <w:rFonts w:ascii="Times New Roman" w:eastAsia="Calibri" w:hAnsi="Times New Roman" w:cs="Calibri"/>
                <w:b/>
                <w:bCs/>
                <w:i/>
                <w:iCs/>
                <w:color w:val="000000"/>
                <w:u w:val="single" w:color="000000"/>
                <w:bdr w:val="nil"/>
                <w:lang w:eastAsia="lv-LV"/>
              </w:rPr>
              <w:t>ģerbtuves</w:t>
            </w:r>
            <w:proofErr w:type="spellEnd"/>
            <w:r w:rsidRPr="00C12104">
              <w:rPr>
                <w:rFonts w:ascii="Times New Roman" w:eastAsia="Calibri" w:hAnsi="Times New Roman" w:cs="Calibri"/>
                <w:b/>
                <w:bCs/>
                <w:i/>
                <w:iCs/>
                <w:color w:val="000000"/>
                <w:u w:val="single" w:color="000000"/>
                <w:bdr w:val="nil"/>
                <w:lang w:eastAsia="lv-LV"/>
              </w:rPr>
              <w:t>, deju zāle</w:t>
            </w:r>
          </w:p>
        </w:tc>
      </w:tr>
      <w:tr w:rsidR="00C12104" w:rsidRPr="00C12104" w14:paraId="58E1066C" w14:textId="77777777" w:rsidTr="00615C32">
        <w:trPr>
          <w:trHeight w:val="1115"/>
        </w:trPr>
        <w:tc>
          <w:tcPr>
            <w:tcW w:w="851" w:type="dxa"/>
            <w:vMerge/>
            <w:tcBorders>
              <w:top w:val="single" w:sz="4" w:space="0" w:color="000000"/>
              <w:left w:val="single" w:sz="4" w:space="0" w:color="000000"/>
              <w:bottom w:val="single" w:sz="4" w:space="0" w:color="000000"/>
              <w:right w:val="single" w:sz="4" w:space="0" w:color="000000"/>
            </w:tcBorders>
            <w:shd w:val="clear" w:color="auto" w:fill="66FFFF"/>
          </w:tcPr>
          <w:p w14:paraId="738B573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EC7C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u w:color="000000"/>
                <w:bdr w:val="nil"/>
                <w:lang w:eastAsia="lv-LV"/>
              </w:rPr>
              <w:t>Darbu apraksts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62160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Katr</w:t>
            </w:r>
            <w:r w:rsidRPr="00C12104">
              <w:rPr>
                <w:rFonts w:ascii="Times New Roman" w:eastAsia="Calibri" w:hAnsi="Times New Roman" w:cs="Calibri"/>
                <w:b/>
                <w:bCs/>
                <w:color w:val="000000"/>
                <w:sz w:val="20"/>
                <w:szCs w:val="20"/>
                <w:u w:color="000000"/>
                <w:bdr w:val="nil"/>
                <w:lang w:eastAsia="lv-LV"/>
              </w:rPr>
              <w:t>ā uzkopšanas reizē</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F4A98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1 x ned</w:t>
            </w:r>
            <w:proofErr w:type="spellStart"/>
            <w:r w:rsidRPr="00C12104">
              <w:rPr>
                <w:rFonts w:ascii="Times New Roman" w:eastAsia="Calibri" w:hAnsi="Times New Roman" w:cs="Calibri"/>
                <w:b/>
                <w:bCs/>
                <w:color w:val="000000"/>
                <w:sz w:val="20"/>
                <w:szCs w:val="20"/>
                <w:u w:color="000000"/>
                <w:bdr w:val="nil"/>
                <w:lang w:eastAsia="lv-LV"/>
              </w:rPr>
              <w:t>ēļā</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18210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fr-FR" w:eastAsia="lv-LV"/>
              </w:rPr>
              <w:t>1 x m</w:t>
            </w:r>
            <w:proofErr w:type="spellStart"/>
            <w:r w:rsidRPr="00C12104">
              <w:rPr>
                <w:rFonts w:ascii="Times New Roman" w:eastAsia="Calibri" w:hAnsi="Times New Roman" w:cs="Calibri"/>
                <w:b/>
                <w:bCs/>
                <w:color w:val="000000"/>
                <w:sz w:val="20"/>
                <w:szCs w:val="20"/>
                <w:u w:color="000000"/>
                <w:bdr w:val="nil"/>
                <w:lang w:eastAsia="lv-LV"/>
              </w:rPr>
              <w:t>ēnesī</w:t>
            </w:r>
            <w:proofErr w:type="spellEnd"/>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B77E3A"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val="da-DK" w:eastAsia="lv-LV"/>
              </w:rPr>
              <w:t>2 x gad</w:t>
            </w:r>
            <w:r w:rsidRPr="00C12104">
              <w:rPr>
                <w:rFonts w:ascii="Times New Roman" w:eastAsia="Calibri" w:hAnsi="Times New Roman" w:cs="Calibri"/>
                <w:b/>
                <w:bCs/>
                <w:color w:val="000000"/>
                <w:sz w:val="20"/>
                <w:szCs w:val="20"/>
                <w:u w:color="000000"/>
                <w:bdr w:val="nil"/>
                <w:lang w:eastAsia="lv-LV"/>
              </w:rPr>
              <w:t>ā</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7266DC"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0"/>
                <w:szCs w:val="20"/>
                <w:u w:color="000000"/>
                <w:bdr w:val="nil"/>
                <w:lang w:eastAsia="lv-LV"/>
              </w:rPr>
              <w:t xml:space="preserve">Pēc </w:t>
            </w:r>
            <w:proofErr w:type="spellStart"/>
            <w:r w:rsidRPr="00C12104">
              <w:rPr>
                <w:rFonts w:ascii="Times New Roman" w:eastAsia="Calibri" w:hAnsi="Times New Roman" w:cs="Calibri"/>
                <w:b/>
                <w:bCs/>
                <w:color w:val="000000"/>
                <w:sz w:val="20"/>
                <w:szCs w:val="20"/>
                <w:u w:color="000000"/>
                <w:bdr w:val="nil"/>
                <w:lang w:eastAsia="lv-LV"/>
              </w:rPr>
              <w:t>nepiecie-šamības</w:t>
            </w:r>
            <w:proofErr w:type="spellEnd"/>
          </w:p>
        </w:tc>
      </w:tr>
      <w:tr w:rsidR="00C12104" w:rsidRPr="00C12104" w14:paraId="5E5DE2AA"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4BC04AD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Z-1</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4836F"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Atkritumu grozu iztukšošana un atkritumu maisiņu nomaiņa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3304E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0DC8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803A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FE4E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D01E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4431B564"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52CD6A0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Z-2</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85E7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Cietā </w:t>
            </w:r>
            <w:proofErr w:type="spellStart"/>
            <w:r w:rsidRPr="00C12104">
              <w:rPr>
                <w:rFonts w:ascii="Times New Roman" w:eastAsia="Calibri" w:hAnsi="Times New Roman" w:cs="Calibri"/>
                <w:color w:val="000000"/>
                <w:u w:color="000000"/>
                <w:bdr w:val="nil"/>
                <w:lang w:eastAsia="lv-LV"/>
              </w:rPr>
              <w:t>grī</w:t>
            </w:r>
            <w:proofErr w:type="spellEnd"/>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FCB44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BDDD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AF5E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83C2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804E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ACFA53C"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4208874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Z-3</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AB9B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val="da-DK" w:eastAsia="lv-LV"/>
              </w:rPr>
              <w:t>Skatuves gr</w:t>
            </w:r>
            <w:r w:rsidRPr="00C12104">
              <w:rPr>
                <w:rFonts w:ascii="Times New Roman" w:eastAsia="Calibri" w:hAnsi="Times New Roman" w:cs="Calibri"/>
                <w:color w:val="000000"/>
                <w:u w:color="000000"/>
                <w:bdr w:val="nil"/>
                <w:lang w:eastAsia="lv-LV"/>
              </w:rPr>
              <w:t>ī</w:t>
            </w:r>
            <w:r w:rsidRPr="00C12104">
              <w:rPr>
                <w:rFonts w:ascii="Times New Roman" w:eastAsia="Calibri" w:hAnsi="Times New Roman" w:cs="Calibri"/>
                <w:color w:val="000000"/>
                <w:u w:color="000000"/>
                <w:bdr w:val="nil"/>
                <w:lang w:val="pt-PT" w:eastAsia="lv-LV"/>
              </w:rPr>
              <w:t>das seguma mitr</w:t>
            </w:r>
            <w:r w:rsidRPr="00C12104">
              <w:rPr>
                <w:rFonts w:ascii="Times New Roman" w:eastAsia="Calibri" w:hAnsi="Times New Roman" w:cs="Calibri"/>
                <w:color w:val="000000"/>
                <w:u w:color="000000"/>
                <w:bdr w:val="nil"/>
                <w:lang w:eastAsia="lv-LV"/>
              </w:rPr>
              <w:t>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F34BD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05C7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7AB9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E13A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49AB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3AF5B4C0"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4B02D15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Z-4</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557E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Mīksto krēslu tīrīšana ar putekļu sūcēju</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A9672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7D64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5479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7B92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601F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25FC3A61" w14:textId="77777777" w:rsidTr="00615C32">
        <w:trPr>
          <w:trHeight w:val="50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7F23EBAF"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Z-5</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592C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Putekļu </w:t>
            </w:r>
            <w:proofErr w:type="spellStart"/>
            <w:r w:rsidRPr="00C12104">
              <w:rPr>
                <w:rFonts w:ascii="Times New Roman" w:eastAsia="Calibri" w:hAnsi="Times New Roman" w:cs="Calibri"/>
                <w:color w:val="000000"/>
                <w:u w:color="000000"/>
                <w:bdr w:val="nil"/>
                <w:lang w:eastAsia="lv-LV"/>
              </w:rPr>
              <w:t>slaucīš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w:t>
            </w:r>
            <w:proofErr w:type="spellStart"/>
            <w:r w:rsidRPr="00C12104">
              <w:rPr>
                <w:rFonts w:ascii="Times New Roman" w:eastAsia="Calibri" w:hAnsi="Times New Roman" w:cs="Calibri"/>
                <w:color w:val="000000"/>
                <w:u w:color="000000"/>
                <w:bdr w:val="nil"/>
                <w:lang w:val="es-ES_tradnl" w:eastAsia="lv-LV"/>
              </w:rPr>
              <w:t>horizont</w:t>
            </w:r>
            <w:r w:rsidRPr="00C12104">
              <w:rPr>
                <w:rFonts w:ascii="Times New Roman" w:eastAsia="Calibri" w:hAnsi="Times New Roman" w:cs="Calibri"/>
                <w:color w:val="000000"/>
                <w:u w:color="000000"/>
                <w:bdr w:val="nil"/>
                <w:lang w:eastAsia="lv-LV"/>
              </w:rPr>
              <w:t>ālajām</w:t>
            </w:r>
            <w:proofErr w:type="spellEnd"/>
            <w:r w:rsidRPr="00C12104">
              <w:rPr>
                <w:rFonts w:ascii="Times New Roman" w:eastAsia="Calibri" w:hAnsi="Times New Roman" w:cs="Calibri"/>
                <w:color w:val="000000"/>
                <w:u w:color="000000"/>
                <w:bdr w:val="nil"/>
                <w:lang w:eastAsia="lv-LV"/>
              </w:rPr>
              <w:t xml:space="preserve"> un vertikālajām virsmām</w:t>
            </w:r>
          </w:p>
        </w:tc>
        <w:tc>
          <w:tcPr>
            <w:tcW w:w="8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ACE66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34B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094D"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CDC9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74C06"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1D32D059"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5858578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3C4E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Grīdlīstu mitrā uzkopšana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544A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7B51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09B78A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00F6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AFA59"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56F1F767"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416F99A9"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Z-7</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6B7A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u w:color="000000"/>
                <w:bdr w:val="nil"/>
                <w:lang w:eastAsia="lv-LV"/>
              </w:rPr>
              <w:t>Elektroslēdžu</w:t>
            </w:r>
            <w:proofErr w:type="spellEnd"/>
            <w:r w:rsidRPr="00C12104">
              <w:rPr>
                <w:rFonts w:ascii="Times New Roman" w:eastAsia="Calibri" w:hAnsi="Times New Roman" w:cs="Calibri"/>
                <w:color w:val="000000"/>
                <w:u w:color="000000"/>
                <w:bdr w:val="nil"/>
                <w:lang w:eastAsia="lv-LV"/>
              </w:rPr>
              <w:t xml:space="preserve"> un kontaktligzdu tīrīšana</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F8BB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062A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961CE0"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EA6A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C101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r w:rsidR="00C12104" w:rsidRPr="00C12104" w14:paraId="054DF124" w14:textId="77777777" w:rsidTr="00615C32">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66FFFF"/>
            <w:tcMar>
              <w:top w:w="80" w:type="dxa"/>
              <w:left w:w="80" w:type="dxa"/>
              <w:bottom w:w="80" w:type="dxa"/>
              <w:right w:w="80" w:type="dxa"/>
            </w:tcMar>
            <w:vAlign w:val="center"/>
          </w:tcPr>
          <w:p w14:paraId="1BAD1B5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Z-8</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E81D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xml:space="preserve">Lokālo traipu </w:t>
            </w:r>
            <w:proofErr w:type="spellStart"/>
            <w:r w:rsidRPr="00C12104">
              <w:rPr>
                <w:rFonts w:ascii="Times New Roman" w:eastAsia="Calibri" w:hAnsi="Times New Roman" w:cs="Calibri"/>
                <w:color w:val="000000"/>
                <w:u w:color="000000"/>
                <w:bdr w:val="nil"/>
                <w:lang w:eastAsia="lv-LV"/>
              </w:rPr>
              <w:t>tīrīš</w:t>
            </w:r>
            <w:r w:rsidRPr="00C12104">
              <w:rPr>
                <w:rFonts w:ascii="Times New Roman" w:eastAsia="Calibri" w:hAnsi="Times New Roman" w:cs="Calibri"/>
                <w:color w:val="000000"/>
                <w:u w:color="000000"/>
                <w:bdr w:val="nil"/>
                <w:lang w:val="es-ES_tradnl" w:eastAsia="lv-LV"/>
              </w:rPr>
              <w:t>ana</w:t>
            </w:r>
            <w:proofErr w:type="spellEnd"/>
            <w:r w:rsidRPr="00C12104">
              <w:rPr>
                <w:rFonts w:ascii="Times New Roman" w:eastAsia="Calibri" w:hAnsi="Times New Roman" w:cs="Calibri"/>
                <w:color w:val="000000"/>
                <w:u w:color="000000"/>
                <w:bdr w:val="nil"/>
                <w:lang w:val="es-ES_tradnl" w:eastAsia="lv-LV"/>
              </w:rPr>
              <w:t xml:space="preserve"> no sien</w:t>
            </w:r>
            <w:r w:rsidRPr="00C12104">
              <w:rPr>
                <w:rFonts w:ascii="Times New Roman" w:eastAsia="Calibri" w:hAnsi="Times New Roman" w:cs="Calibri"/>
                <w:color w:val="000000"/>
                <w:u w:color="000000"/>
                <w:bdr w:val="nil"/>
                <w:lang w:eastAsia="lv-LV"/>
              </w:rPr>
              <w:t>ā</w:t>
            </w:r>
            <w:r w:rsidRPr="00C12104">
              <w:rPr>
                <w:rFonts w:ascii="Times New Roman" w:eastAsia="Calibri" w:hAnsi="Times New Roman" w:cs="Calibri"/>
                <w:color w:val="000000"/>
                <w:u w:color="000000"/>
                <w:bdr w:val="nil"/>
                <w:lang w:val="de-DE" w:eastAsia="lv-LV"/>
              </w:rPr>
              <w:t xml:space="preserve">m, </w:t>
            </w:r>
            <w:proofErr w:type="spellStart"/>
            <w:r w:rsidRPr="00C12104">
              <w:rPr>
                <w:rFonts w:ascii="Times New Roman" w:eastAsia="Calibri" w:hAnsi="Times New Roman" w:cs="Calibri"/>
                <w:color w:val="000000"/>
                <w:u w:color="000000"/>
                <w:bdr w:val="nil"/>
                <w:lang w:val="de-DE" w:eastAsia="lv-LV"/>
              </w:rPr>
              <w:t>durv</w:t>
            </w:r>
            <w:r w:rsidRPr="00C12104">
              <w:rPr>
                <w:rFonts w:ascii="Times New Roman" w:eastAsia="Calibri" w:hAnsi="Times New Roman" w:cs="Calibri"/>
                <w:color w:val="000000"/>
                <w:u w:color="000000"/>
                <w:bdr w:val="nil"/>
                <w:lang w:eastAsia="lv-LV"/>
              </w:rPr>
              <w:t>īm</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70504"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85F5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E743C"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DDD4A"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c>
          <w:tcPr>
            <w:tcW w:w="8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6F4243"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u w:color="000000"/>
                <w:bdr w:val="nil"/>
                <w:lang w:eastAsia="lv-LV"/>
              </w:rPr>
              <w:t> </w:t>
            </w:r>
          </w:p>
        </w:tc>
      </w:tr>
    </w:tbl>
    <w:p w14:paraId="509BC5CC" w14:textId="77777777" w:rsidR="00C12104" w:rsidRPr="00DA268D" w:rsidRDefault="00C12104" w:rsidP="00DA268D">
      <w:pPr>
        <w:widowControl w:val="0"/>
        <w:pBdr>
          <w:top w:val="nil"/>
          <w:left w:val="nil"/>
          <w:bottom w:val="nil"/>
          <w:right w:val="nil"/>
          <w:between w:val="nil"/>
          <w:bar w:val="nil"/>
        </w:pBdr>
        <w:spacing w:after="120" w:line="240" w:lineRule="auto"/>
        <w:ind w:left="906"/>
        <w:rPr>
          <w:rFonts w:ascii="Calibri" w:eastAsia="Calibri" w:hAnsi="Calibri" w:cs="Calibri"/>
          <w:color w:val="000000"/>
          <w:u w:color="000000"/>
          <w:bdr w:val="nil"/>
          <w:lang w:eastAsia="lv-LV"/>
        </w:rPr>
      </w:pPr>
    </w:p>
    <w:p w14:paraId="03000C9D" w14:textId="77777777" w:rsidR="00C12104" w:rsidRPr="00C12104" w:rsidRDefault="00C12104" w:rsidP="00C12104">
      <w:pPr>
        <w:pBdr>
          <w:top w:val="nil"/>
          <w:left w:val="nil"/>
          <w:bottom w:val="nil"/>
          <w:right w:val="nil"/>
          <w:between w:val="nil"/>
          <w:bar w:val="nil"/>
        </w:pBdr>
        <w:tabs>
          <w:tab w:val="left" w:pos="284"/>
        </w:tabs>
        <w:spacing w:before="120" w:after="200" w:line="276" w:lineRule="auto"/>
        <w:jc w:val="both"/>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 2.</w:t>
      </w:r>
      <w:r w:rsidRPr="00C12104">
        <w:rPr>
          <w:rFonts w:ascii="Times New Roman" w:eastAsia="Calibri" w:hAnsi="Times New Roman" w:cs="Calibri"/>
          <w:b/>
          <w:bCs/>
          <w:color w:val="000000"/>
          <w:sz w:val="24"/>
          <w:szCs w:val="24"/>
          <w:u w:color="000000"/>
          <w:bdr w:val="nil"/>
          <w:lang w:eastAsia="lv-LV"/>
        </w:rPr>
        <w:tab/>
        <w:t>Izpildītā</w:t>
      </w:r>
      <w:r w:rsidRPr="00C12104">
        <w:rPr>
          <w:rFonts w:ascii="Times New Roman" w:eastAsia="Calibri" w:hAnsi="Times New Roman" w:cs="Calibri"/>
          <w:b/>
          <w:bCs/>
          <w:color w:val="000000"/>
          <w:sz w:val="24"/>
          <w:szCs w:val="24"/>
          <w:u w:color="000000"/>
          <w:bdr w:val="nil"/>
          <w:lang w:val="nl-NL" w:eastAsia="lv-LV"/>
        </w:rPr>
        <w:t>js pas</w:t>
      </w:r>
      <w:proofErr w:type="spellStart"/>
      <w:r w:rsidRPr="00C12104">
        <w:rPr>
          <w:rFonts w:ascii="Times New Roman" w:eastAsia="Calibri" w:hAnsi="Times New Roman" w:cs="Calibri"/>
          <w:b/>
          <w:bCs/>
          <w:color w:val="000000"/>
          <w:sz w:val="24"/>
          <w:szCs w:val="24"/>
          <w:u w:color="000000"/>
          <w:bdr w:val="nil"/>
          <w:lang w:eastAsia="lv-LV"/>
        </w:rPr>
        <w:t>ūtītāja</w:t>
      </w:r>
      <w:proofErr w:type="spellEnd"/>
      <w:r w:rsidRPr="00C12104">
        <w:rPr>
          <w:rFonts w:ascii="Times New Roman" w:eastAsia="Calibri" w:hAnsi="Times New Roman" w:cs="Calibri"/>
          <w:b/>
          <w:bCs/>
          <w:color w:val="000000"/>
          <w:sz w:val="24"/>
          <w:szCs w:val="24"/>
          <w:u w:color="000000"/>
          <w:bdr w:val="nil"/>
          <w:lang w:eastAsia="lv-LV"/>
        </w:rPr>
        <w:t xml:space="preserve"> objektā sniedz šādus pakalpojumus:</w:t>
      </w:r>
    </w:p>
    <w:p w14:paraId="33F08CEC" w14:textId="77777777" w:rsidR="00C12104" w:rsidRPr="00C12104" w:rsidRDefault="00C12104" w:rsidP="00C12104">
      <w:pPr>
        <w:numPr>
          <w:ilvl w:val="1"/>
          <w:numId w:val="13"/>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telpu ikdienas </w:t>
      </w:r>
      <w:proofErr w:type="spellStart"/>
      <w:r w:rsidRPr="00C12104">
        <w:rPr>
          <w:rFonts w:ascii="Times New Roman" w:eastAsia="Calibri" w:hAnsi="Times New Roman" w:cs="Calibri"/>
          <w:b/>
          <w:bCs/>
          <w:color w:val="000000"/>
          <w:sz w:val="24"/>
          <w:szCs w:val="24"/>
          <w:u w:color="000000"/>
          <w:bdr w:val="nil"/>
          <w:lang w:eastAsia="lv-LV"/>
        </w:rPr>
        <w:t>pamatuzkopšana</w:t>
      </w:r>
      <w:proofErr w:type="spellEnd"/>
      <w:r w:rsidRPr="00C12104">
        <w:rPr>
          <w:rFonts w:ascii="Times New Roman" w:eastAsia="Calibri" w:hAnsi="Times New Roman" w:cs="Calibri"/>
          <w:b/>
          <w:bCs/>
          <w:color w:val="000000"/>
          <w:sz w:val="24"/>
          <w:szCs w:val="24"/>
          <w:u w:color="000000"/>
          <w:bdr w:val="nil"/>
          <w:lang w:eastAsia="lv-LV"/>
        </w:rPr>
        <w:t xml:space="preserve"> –</w:t>
      </w:r>
      <w:r w:rsidRPr="00C12104">
        <w:rPr>
          <w:rFonts w:ascii="Times New Roman" w:eastAsia="Calibri" w:hAnsi="Times New Roman" w:cs="Calibri"/>
          <w:color w:val="000000"/>
          <w:sz w:val="24"/>
          <w:szCs w:val="24"/>
          <w:u w:color="000000"/>
          <w:bdr w:val="nil"/>
          <w:lang w:eastAsia="lv-LV"/>
        </w:rPr>
        <w:t xml:space="preserve"> telpu ikdienas uzkopšana saskaņā ar telpu </w:t>
      </w:r>
      <w:proofErr w:type="spellStart"/>
      <w:r w:rsidRPr="00C12104">
        <w:rPr>
          <w:rFonts w:ascii="Times New Roman" w:eastAsia="Calibri" w:hAnsi="Times New Roman" w:cs="Calibri"/>
          <w:color w:val="000000"/>
          <w:sz w:val="24"/>
          <w:szCs w:val="24"/>
          <w:u w:color="000000"/>
          <w:bdr w:val="nil"/>
          <w:lang w:eastAsia="lv-LV"/>
        </w:rPr>
        <w:t>uzkopš</w:t>
      </w:r>
      <w:proofErr w:type="spellEnd"/>
      <w:r w:rsidRPr="00C12104">
        <w:rPr>
          <w:rFonts w:ascii="Times New Roman" w:eastAsia="Calibri" w:hAnsi="Times New Roman" w:cs="Calibri"/>
          <w:color w:val="000000"/>
          <w:sz w:val="24"/>
          <w:szCs w:val="24"/>
          <w:u w:color="000000"/>
          <w:bdr w:val="nil"/>
          <w:lang w:val="pt-PT" w:eastAsia="lv-LV"/>
        </w:rPr>
        <w:t>anas programm</w:t>
      </w:r>
      <w:r w:rsidRPr="00C12104">
        <w:rPr>
          <w:rFonts w:ascii="Times New Roman" w:eastAsia="Calibri" w:hAnsi="Times New Roman" w:cs="Calibri"/>
          <w:color w:val="000000"/>
          <w:sz w:val="24"/>
          <w:szCs w:val="24"/>
          <w:u w:color="000000"/>
          <w:bdr w:val="nil"/>
          <w:lang w:eastAsia="lv-LV"/>
        </w:rPr>
        <w:t>ā minētajām prasībām un pasūtītāja noteiktajiem uzkopšanas darba laikiem;</w:t>
      </w:r>
    </w:p>
    <w:p w14:paraId="2E5B01D2" w14:textId="77777777" w:rsidR="00C12104" w:rsidRPr="00C12104" w:rsidRDefault="00C12104" w:rsidP="00C12104">
      <w:pPr>
        <w:numPr>
          <w:ilvl w:val="1"/>
          <w:numId w:val="14"/>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es-ES_tradnl" w:eastAsia="lv-LV"/>
        </w:rPr>
      </w:pPr>
      <w:proofErr w:type="spellStart"/>
      <w:r w:rsidRPr="00C12104">
        <w:rPr>
          <w:rFonts w:ascii="Times New Roman" w:eastAsia="Calibri" w:hAnsi="Times New Roman" w:cs="Calibri"/>
          <w:b/>
          <w:bCs/>
          <w:color w:val="000000"/>
          <w:sz w:val="24"/>
          <w:szCs w:val="24"/>
          <w:u w:color="000000"/>
          <w:bdr w:val="nil"/>
          <w:lang w:val="es-ES_tradnl" w:eastAsia="lv-LV"/>
        </w:rPr>
        <w:t>periodiski</w:t>
      </w:r>
      <w:proofErr w:type="spellEnd"/>
      <w:r w:rsidRPr="00C12104">
        <w:rPr>
          <w:rFonts w:ascii="Times New Roman" w:eastAsia="Calibri" w:hAnsi="Times New Roman" w:cs="Calibri"/>
          <w:b/>
          <w:bCs/>
          <w:color w:val="000000"/>
          <w:sz w:val="24"/>
          <w:szCs w:val="24"/>
          <w:u w:color="000000"/>
          <w:bdr w:val="nil"/>
          <w:lang w:val="es-ES_tradnl" w:eastAsia="lv-LV"/>
        </w:rPr>
        <w:t xml:space="preserve"> </w:t>
      </w:r>
      <w:proofErr w:type="spellStart"/>
      <w:r w:rsidRPr="00C12104">
        <w:rPr>
          <w:rFonts w:ascii="Times New Roman" w:eastAsia="Calibri" w:hAnsi="Times New Roman" w:cs="Calibri"/>
          <w:b/>
          <w:bCs/>
          <w:color w:val="000000"/>
          <w:sz w:val="24"/>
          <w:szCs w:val="24"/>
          <w:u w:color="000000"/>
          <w:bdr w:val="nil"/>
          <w:lang w:val="es-ES_tradnl" w:eastAsia="lv-LV"/>
        </w:rPr>
        <w:t>veicamie</w:t>
      </w:r>
      <w:proofErr w:type="spellEnd"/>
      <w:r w:rsidRPr="00C12104">
        <w:rPr>
          <w:rFonts w:ascii="Times New Roman" w:eastAsia="Calibri" w:hAnsi="Times New Roman" w:cs="Calibri"/>
          <w:b/>
          <w:bCs/>
          <w:color w:val="000000"/>
          <w:sz w:val="24"/>
          <w:szCs w:val="24"/>
          <w:u w:color="000000"/>
          <w:bdr w:val="nil"/>
          <w:lang w:val="es-ES_tradnl" w:eastAsia="lv-LV"/>
        </w:rPr>
        <w:t xml:space="preserve"> </w:t>
      </w:r>
      <w:proofErr w:type="spellStart"/>
      <w:r w:rsidRPr="00C12104">
        <w:rPr>
          <w:rFonts w:ascii="Times New Roman" w:eastAsia="Calibri" w:hAnsi="Times New Roman" w:cs="Calibri"/>
          <w:b/>
          <w:bCs/>
          <w:color w:val="000000"/>
          <w:sz w:val="24"/>
          <w:szCs w:val="24"/>
          <w:u w:color="000000"/>
          <w:bdr w:val="nil"/>
          <w:lang w:val="es-ES_tradnl" w:eastAsia="lv-LV"/>
        </w:rPr>
        <w:t>speci</w:t>
      </w:r>
      <w:r w:rsidRPr="00C12104">
        <w:rPr>
          <w:rFonts w:ascii="Times New Roman" w:eastAsia="Calibri" w:hAnsi="Times New Roman" w:cs="Calibri"/>
          <w:b/>
          <w:bCs/>
          <w:color w:val="000000"/>
          <w:sz w:val="24"/>
          <w:szCs w:val="24"/>
          <w:u w:color="000000"/>
          <w:bdr w:val="nil"/>
          <w:lang w:eastAsia="lv-LV"/>
        </w:rPr>
        <w:t>ālie</w:t>
      </w:r>
      <w:proofErr w:type="spellEnd"/>
      <w:r w:rsidRPr="00C12104">
        <w:rPr>
          <w:rFonts w:ascii="Times New Roman" w:eastAsia="Calibri" w:hAnsi="Times New Roman" w:cs="Calibri"/>
          <w:b/>
          <w:bCs/>
          <w:color w:val="000000"/>
          <w:sz w:val="24"/>
          <w:szCs w:val="24"/>
          <w:u w:color="000000"/>
          <w:bdr w:val="nil"/>
          <w:lang w:eastAsia="lv-LV"/>
        </w:rPr>
        <w:t xml:space="preserve"> darbi</w:t>
      </w:r>
      <w:r w:rsidRPr="00C12104">
        <w:rPr>
          <w:rFonts w:ascii="Times New Roman" w:eastAsia="Calibri" w:hAnsi="Times New Roman" w:cs="Calibri"/>
          <w:color w:val="000000"/>
          <w:sz w:val="24"/>
          <w:szCs w:val="24"/>
          <w:u w:color="000000"/>
          <w:bdr w:val="nil"/>
          <w:lang w:eastAsia="lv-LV"/>
        </w:rPr>
        <w:t xml:space="preserve"> – izpildītājs, iepriekš vienojoties ar pasūtītāju, </w:t>
      </w:r>
      <w:proofErr w:type="spellStart"/>
      <w:r w:rsidRPr="00C12104">
        <w:rPr>
          <w:rFonts w:ascii="Times New Roman" w:eastAsia="Calibri" w:hAnsi="Times New Roman" w:cs="Calibri"/>
          <w:color w:val="000000"/>
          <w:sz w:val="24"/>
          <w:szCs w:val="24"/>
          <w:u w:color="000000"/>
          <w:bdr w:val="nil"/>
          <w:lang w:eastAsia="lv-LV"/>
        </w:rPr>
        <w:t>nodroš</w:t>
      </w:r>
      <w:proofErr w:type="spellEnd"/>
      <w:r w:rsidRPr="00C12104">
        <w:rPr>
          <w:rFonts w:ascii="Times New Roman" w:eastAsia="Calibri" w:hAnsi="Times New Roman" w:cs="Calibri"/>
          <w:color w:val="000000"/>
          <w:sz w:val="24"/>
          <w:szCs w:val="24"/>
          <w:u w:color="000000"/>
          <w:bdr w:val="nil"/>
          <w:lang w:val="it-IT" w:eastAsia="lv-LV"/>
        </w:rPr>
        <w:t>ina speci</w:t>
      </w:r>
      <w:proofErr w:type="spellStart"/>
      <w:r w:rsidRPr="00C12104">
        <w:rPr>
          <w:rFonts w:ascii="Times New Roman" w:eastAsia="Calibri" w:hAnsi="Times New Roman" w:cs="Calibri"/>
          <w:color w:val="000000"/>
          <w:sz w:val="24"/>
          <w:szCs w:val="24"/>
          <w:u w:color="000000"/>
          <w:bdr w:val="nil"/>
          <w:lang w:eastAsia="lv-LV"/>
        </w:rPr>
        <w:t>ālo</w:t>
      </w:r>
      <w:proofErr w:type="spellEnd"/>
      <w:r w:rsidRPr="00C12104">
        <w:rPr>
          <w:rFonts w:ascii="Times New Roman" w:eastAsia="Calibri" w:hAnsi="Times New Roman" w:cs="Calibri"/>
          <w:color w:val="000000"/>
          <w:sz w:val="24"/>
          <w:szCs w:val="24"/>
          <w:u w:color="000000"/>
          <w:bdr w:val="nil"/>
          <w:lang w:eastAsia="lv-LV"/>
        </w:rPr>
        <w:t xml:space="preserve"> darbu (logu </w:t>
      </w:r>
      <w:proofErr w:type="spellStart"/>
      <w:r w:rsidRPr="00C12104">
        <w:rPr>
          <w:rFonts w:ascii="Times New Roman" w:eastAsia="Calibri" w:hAnsi="Times New Roman" w:cs="Calibri"/>
          <w:color w:val="000000"/>
          <w:sz w:val="24"/>
          <w:szCs w:val="24"/>
          <w:u w:color="000000"/>
          <w:bdr w:val="nil"/>
          <w:lang w:eastAsia="lv-LV"/>
        </w:rPr>
        <w:t>mazgāš</w:t>
      </w:r>
      <w:r w:rsidRPr="00C12104">
        <w:rPr>
          <w:rFonts w:ascii="Times New Roman" w:eastAsia="Calibri" w:hAnsi="Times New Roman" w:cs="Calibri"/>
          <w:color w:val="000000"/>
          <w:sz w:val="24"/>
          <w:szCs w:val="24"/>
          <w:u w:color="000000"/>
          <w:bdr w:val="nil"/>
          <w:lang w:val="es-ES_tradnl" w:eastAsia="lv-LV"/>
        </w:rPr>
        <w:t>ana</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linoleja</w:t>
      </w:r>
      <w:proofErr w:type="spellEnd"/>
      <w:r w:rsidRPr="00C12104">
        <w:rPr>
          <w:rFonts w:ascii="Times New Roman" w:eastAsia="Calibri" w:hAnsi="Times New Roman" w:cs="Calibri"/>
          <w:color w:val="000000"/>
          <w:sz w:val="24"/>
          <w:szCs w:val="24"/>
          <w:u w:color="000000"/>
          <w:bdr w:val="nil"/>
          <w:lang w:val="es-ES_tradnl" w:eastAsia="lv-LV"/>
        </w:rPr>
        <w:t xml:space="preserve"> un </w:t>
      </w:r>
      <w:proofErr w:type="spellStart"/>
      <w:r w:rsidRPr="00C12104">
        <w:rPr>
          <w:rFonts w:ascii="Times New Roman" w:eastAsia="Calibri" w:hAnsi="Times New Roman" w:cs="Calibri"/>
          <w:color w:val="000000"/>
          <w:sz w:val="24"/>
          <w:szCs w:val="24"/>
          <w:u w:color="000000"/>
          <w:bdr w:val="nil"/>
          <w:lang w:val="es-ES_tradnl" w:eastAsia="lv-LV"/>
        </w:rPr>
        <w:t>fl</w:t>
      </w:r>
      <w:r w:rsidRPr="00C12104">
        <w:rPr>
          <w:rFonts w:ascii="Times New Roman" w:eastAsia="Calibri" w:hAnsi="Times New Roman" w:cs="Calibri"/>
          <w:color w:val="000000"/>
          <w:sz w:val="24"/>
          <w:szCs w:val="24"/>
          <w:u w:color="000000"/>
          <w:bdr w:val="nil"/>
          <w:lang w:eastAsia="lv-LV"/>
        </w:rPr>
        <w:t>īžu</w:t>
      </w:r>
      <w:proofErr w:type="spellEnd"/>
      <w:r w:rsidRPr="00C12104">
        <w:rPr>
          <w:rFonts w:ascii="Times New Roman" w:eastAsia="Calibri" w:hAnsi="Times New Roman" w:cs="Calibri"/>
          <w:color w:val="000000"/>
          <w:sz w:val="24"/>
          <w:szCs w:val="24"/>
          <w:u w:color="00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grī</w:t>
      </w:r>
      <w:proofErr w:type="spellEnd"/>
      <w:r w:rsidRPr="00C12104">
        <w:rPr>
          <w:rFonts w:ascii="Times New Roman" w:eastAsia="Calibri" w:hAnsi="Times New Roman" w:cs="Calibri"/>
          <w:color w:val="000000"/>
          <w:sz w:val="24"/>
          <w:szCs w:val="24"/>
          <w:u w:color="000000"/>
          <w:bdr w:val="nil"/>
          <w:lang w:val="pt-PT" w:eastAsia="lv-LV"/>
        </w:rPr>
        <w:t>das seguma vasko</w:t>
      </w:r>
      <w:proofErr w:type="spellStart"/>
      <w:r w:rsidRPr="00C12104">
        <w:rPr>
          <w:rFonts w:ascii="Times New Roman" w:eastAsia="Calibri" w:hAnsi="Times New Roman" w:cs="Calibri"/>
          <w:color w:val="000000"/>
          <w:sz w:val="24"/>
          <w:szCs w:val="24"/>
          <w:u w:color="000000"/>
          <w:bdr w:val="nil"/>
          <w:lang w:eastAsia="lv-LV"/>
        </w:rPr>
        <w:t>šana</w:t>
      </w:r>
      <w:proofErr w:type="spellEnd"/>
      <w:r w:rsidRPr="00C12104">
        <w:rPr>
          <w:rFonts w:ascii="Times New Roman" w:eastAsia="Calibri" w:hAnsi="Times New Roman" w:cs="Calibri"/>
          <w:color w:val="000000"/>
          <w:sz w:val="24"/>
          <w:szCs w:val="24"/>
          <w:u w:color="000000"/>
          <w:bdr w:val="nil"/>
          <w:lang w:eastAsia="lv-LV"/>
        </w:rPr>
        <w:t xml:space="preserve">, parketa lakotās </w:t>
      </w:r>
      <w:proofErr w:type="spellStart"/>
      <w:r w:rsidRPr="00C12104">
        <w:rPr>
          <w:rFonts w:ascii="Times New Roman" w:eastAsia="Calibri" w:hAnsi="Times New Roman" w:cs="Calibri"/>
          <w:color w:val="000000"/>
          <w:sz w:val="24"/>
          <w:szCs w:val="24"/>
          <w:u w:color="000000"/>
          <w:bdr w:val="nil"/>
          <w:lang w:eastAsia="lv-LV"/>
        </w:rPr>
        <w:t>virskā</w:t>
      </w:r>
      <w:r w:rsidRPr="00C12104">
        <w:rPr>
          <w:rFonts w:ascii="Times New Roman" w:eastAsia="Calibri" w:hAnsi="Times New Roman" w:cs="Calibri"/>
          <w:color w:val="000000"/>
          <w:sz w:val="24"/>
          <w:szCs w:val="24"/>
          <w:u w:color="000000"/>
          <w:bdr w:val="nil"/>
          <w:lang w:val="es-ES_tradnl" w:eastAsia="lv-LV"/>
        </w:rPr>
        <w:t>rtas</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atjauno</w:t>
      </w:r>
      <w:r w:rsidRPr="00C12104">
        <w:rPr>
          <w:rFonts w:ascii="Times New Roman" w:eastAsia="Calibri" w:hAnsi="Times New Roman" w:cs="Calibri"/>
          <w:color w:val="000000"/>
          <w:sz w:val="24"/>
          <w:szCs w:val="24"/>
          <w:u w:color="000000"/>
          <w:bdr w:val="nil"/>
          <w:lang w:eastAsia="lv-LV"/>
        </w:rPr>
        <w:t>šana</w:t>
      </w:r>
      <w:proofErr w:type="spellEnd"/>
      <w:r w:rsidRPr="00C12104">
        <w:rPr>
          <w:rFonts w:ascii="Times New Roman" w:eastAsia="Calibri" w:hAnsi="Times New Roman" w:cs="Calibri"/>
          <w:color w:val="000000"/>
          <w:sz w:val="24"/>
          <w:szCs w:val="24"/>
          <w:u w:color="000000"/>
          <w:bdr w:val="nil"/>
          <w:lang w:eastAsia="lv-LV"/>
        </w:rPr>
        <w:t>) izpildi;</w:t>
      </w:r>
    </w:p>
    <w:p w14:paraId="746195B9" w14:textId="77777777" w:rsidR="00C12104" w:rsidRPr="00C12104" w:rsidRDefault="00C12104" w:rsidP="00C12104">
      <w:pPr>
        <w:numPr>
          <w:ilvl w:val="1"/>
          <w:numId w:val="13"/>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telpu uzkopšanas papildu darbi</w:t>
      </w:r>
      <w:r w:rsidRPr="00C12104">
        <w:rPr>
          <w:rFonts w:ascii="Times New Roman" w:eastAsia="Calibri" w:hAnsi="Times New Roman" w:cs="Calibri"/>
          <w:color w:val="000000"/>
          <w:sz w:val="24"/>
          <w:szCs w:val="24"/>
          <w:u w:color="000000"/>
          <w:bdr w:val="nil"/>
          <w:lang w:eastAsia="lv-LV"/>
        </w:rPr>
        <w:t xml:space="preserve"> – izpildītājs saskaņā </w:t>
      </w:r>
      <w:r w:rsidRPr="00C12104">
        <w:rPr>
          <w:rFonts w:ascii="Times New Roman" w:eastAsia="Calibri" w:hAnsi="Times New Roman" w:cs="Calibri"/>
          <w:color w:val="000000"/>
          <w:sz w:val="24"/>
          <w:szCs w:val="24"/>
          <w:u w:color="000000"/>
          <w:bdr w:val="nil"/>
          <w:lang w:val="es-ES_tradnl" w:eastAsia="lv-LV"/>
        </w:rPr>
        <w:t xml:space="preserve">ar </w:t>
      </w:r>
      <w:proofErr w:type="spellStart"/>
      <w:r w:rsidRPr="00C12104">
        <w:rPr>
          <w:rFonts w:ascii="Times New Roman" w:eastAsia="Calibri" w:hAnsi="Times New Roman" w:cs="Calibri"/>
          <w:color w:val="000000"/>
          <w:sz w:val="24"/>
          <w:szCs w:val="24"/>
          <w:u w:color="000000"/>
          <w:bdr w:val="nil"/>
          <w:lang w:val="es-ES_tradnl" w:eastAsia="lv-LV"/>
        </w:rPr>
        <w:t>pas</w:t>
      </w:r>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atsevišķu pieprasījumu objektu apkalpošanā </w:t>
      </w:r>
      <w:r w:rsidRPr="00C12104">
        <w:rPr>
          <w:rFonts w:ascii="Times New Roman" w:eastAsia="Calibri" w:hAnsi="Times New Roman" w:cs="Calibri"/>
          <w:color w:val="000000"/>
          <w:sz w:val="24"/>
          <w:szCs w:val="24"/>
          <w:u w:color="000000"/>
          <w:bdr w:val="nil"/>
          <w:lang w:val="nl-NL" w:eastAsia="lv-LV"/>
        </w:rPr>
        <w:t>piesaista papildus apkop</w:t>
      </w:r>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fr-FR" w:eastAsia="lv-LV"/>
        </w:rPr>
        <w:t xml:space="preserve">jas, lai </w:t>
      </w:r>
      <w:proofErr w:type="spellStart"/>
      <w:r w:rsidRPr="00C12104">
        <w:rPr>
          <w:rFonts w:ascii="Times New Roman" w:eastAsia="Calibri" w:hAnsi="Times New Roman" w:cs="Calibri"/>
          <w:color w:val="000000"/>
          <w:sz w:val="24"/>
          <w:szCs w:val="24"/>
          <w:u w:color="000000"/>
          <w:bdr w:val="nil"/>
          <w:lang w:eastAsia="lv-LV"/>
        </w:rPr>
        <w:t>īslaicī</w:t>
      </w:r>
      <w:proofErr w:type="spellEnd"/>
      <w:r w:rsidRPr="00C12104">
        <w:rPr>
          <w:rFonts w:ascii="Times New Roman" w:eastAsia="Calibri" w:hAnsi="Times New Roman" w:cs="Calibri"/>
          <w:color w:val="000000"/>
          <w:sz w:val="24"/>
          <w:szCs w:val="24"/>
          <w:u w:color="000000"/>
          <w:bdr w:val="nil"/>
          <w:lang w:val="nl-NL" w:eastAsia="lv-LV"/>
        </w:rPr>
        <w:t>gi, paaugstin</w:t>
      </w:r>
      <w:r w:rsidRPr="00C12104">
        <w:rPr>
          <w:rFonts w:ascii="Times New Roman" w:eastAsia="Calibri" w:hAnsi="Times New Roman" w:cs="Calibri"/>
          <w:color w:val="000000"/>
          <w:sz w:val="24"/>
          <w:szCs w:val="24"/>
          <w:u w:color="000000"/>
          <w:bdr w:val="nil"/>
          <w:lang w:eastAsia="lv-LV"/>
        </w:rPr>
        <w:t>ā</w:t>
      </w:r>
      <w:r w:rsidRPr="00C12104">
        <w:rPr>
          <w:rFonts w:ascii="Times New Roman" w:eastAsia="Calibri" w:hAnsi="Times New Roman" w:cs="Calibri"/>
          <w:color w:val="000000"/>
          <w:sz w:val="24"/>
          <w:szCs w:val="24"/>
          <w:u w:color="000000"/>
          <w:bdr w:val="nil"/>
          <w:lang w:val="es-ES_tradnl" w:eastAsia="lv-LV"/>
        </w:rPr>
        <w:t xml:space="preserve">tas </w:t>
      </w:r>
      <w:proofErr w:type="spellStart"/>
      <w:r w:rsidRPr="00C12104">
        <w:rPr>
          <w:rFonts w:ascii="Times New Roman" w:eastAsia="Calibri" w:hAnsi="Times New Roman" w:cs="Calibri"/>
          <w:color w:val="000000"/>
          <w:sz w:val="24"/>
          <w:szCs w:val="24"/>
          <w:u w:color="000000"/>
          <w:bdr w:val="nil"/>
          <w:lang w:val="es-ES_tradnl" w:eastAsia="lv-LV"/>
        </w:rPr>
        <w:t>intensit</w:t>
      </w:r>
      <w:proofErr w:type="spellEnd"/>
      <w:r w:rsidRPr="00C12104">
        <w:rPr>
          <w:rFonts w:ascii="Times New Roman" w:eastAsia="Calibri" w:hAnsi="Times New Roman" w:cs="Calibri"/>
          <w:color w:val="000000"/>
          <w:sz w:val="24"/>
          <w:szCs w:val="24"/>
          <w:u w:color="000000"/>
          <w:bdr w:val="nil"/>
          <w:lang w:eastAsia="lv-LV"/>
        </w:rPr>
        <w:t>ātes apstākļos veiktu telpu uzkopšanas papildu darbus, piemēram, objektu telpu uzkopšana pēc dažā</w:t>
      </w:r>
      <w:r w:rsidRPr="00C12104">
        <w:rPr>
          <w:rFonts w:ascii="Times New Roman" w:eastAsia="Calibri" w:hAnsi="Times New Roman" w:cs="Calibri"/>
          <w:color w:val="000000"/>
          <w:sz w:val="24"/>
          <w:szCs w:val="24"/>
          <w:u w:color="000000"/>
          <w:bdr w:val="nil"/>
          <w:lang w:val="fr-FR" w:eastAsia="lv-LV"/>
        </w:rPr>
        <w:t>du pas</w:t>
      </w:r>
      <w:r w:rsidRPr="00C12104">
        <w:rPr>
          <w:rFonts w:ascii="Times New Roman" w:eastAsia="Calibri" w:hAnsi="Times New Roman" w:cs="Calibri"/>
          <w:color w:val="000000"/>
          <w:sz w:val="24"/>
          <w:szCs w:val="24"/>
          <w:u w:color="000000"/>
          <w:bdr w:val="nil"/>
          <w:lang w:eastAsia="lv-LV"/>
        </w:rPr>
        <w:t>ā</w:t>
      </w:r>
      <w:proofErr w:type="spellStart"/>
      <w:r w:rsidRPr="00C12104">
        <w:rPr>
          <w:rFonts w:ascii="Times New Roman" w:eastAsia="Calibri" w:hAnsi="Times New Roman" w:cs="Calibri"/>
          <w:color w:val="000000"/>
          <w:sz w:val="24"/>
          <w:szCs w:val="24"/>
          <w:u w:color="000000"/>
          <w:bdr w:val="nil"/>
          <w:lang w:val="fr-FR" w:eastAsia="lv-LV"/>
        </w:rPr>
        <w:t>kumu</w:t>
      </w:r>
      <w:proofErr w:type="spellEnd"/>
      <w:r w:rsidRPr="00C12104">
        <w:rPr>
          <w:rFonts w:ascii="Times New Roman" w:eastAsia="Calibri" w:hAnsi="Times New Roman" w:cs="Calibri"/>
          <w:color w:val="000000"/>
          <w:sz w:val="24"/>
          <w:szCs w:val="24"/>
          <w:u w:color="000000"/>
          <w:bdr w:val="nil"/>
          <w:lang w:val="fr-FR" w:eastAsia="lv-LV"/>
        </w:rPr>
        <w:t xml:space="preserve"> </w:t>
      </w:r>
      <w:proofErr w:type="spellStart"/>
      <w:r w:rsidRPr="00C12104">
        <w:rPr>
          <w:rFonts w:ascii="Times New Roman" w:eastAsia="Calibri" w:hAnsi="Times New Roman" w:cs="Calibri"/>
          <w:color w:val="000000"/>
          <w:sz w:val="24"/>
          <w:szCs w:val="24"/>
          <w:u w:color="000000"/>
          <w:bdr w:val="nil"/>
          <w:lang w:val="fr-FR" w:eastAsia="lv-LV"/>
        </w:rPr>
        <w:t>norises</w:t>
      </w:r>
      <w:proofErr w:type="spellEnd"/>
      <w:r w:rsidRPr="00C12104">
        <w:rPr>
          <w:rFonts w:ascii="Times New Roman" w:eastAsia="Calibri" w:hAnsi="Times New Roman" w:cs="Calibri"/>
          <w:color w:val="000000"/>
          <w:sz w:val="24"/>
          <w:szCs w:val="24"/>
          <w:u w:color="000000"/>
          <w:bdr w:val="nil"/>
          <w:lang w:val="fr-FR" w:eastAsia="lv-LV"/>
        </w:rPr>
        <w:t xml:space="preserve">, </w:t>
      </w:r>
      <w:proofErr w:type="spellStart"/>
      <w:r w:rsidRPr="00C12104">
        <w:rPr>
          <w:rFonts w:ascii="Times New Roman" w:eastAsia="Calibri" w:hAnsi="Times New Roman" w:cs="Calibri"/>
          <w:color w:val="000000"/>
          <w:sz w:val="24"/>
          <w:szCs w:val="24"/>
          <w:u w:color="000000"/>
          <w:bdr w:val="nil"/>
          <w:lang w:val="fr-FR" w:eastAsia="lv-LV"/>
        </w:rPr>
        <w:t>u.tml</w:t>
      </w:r>
      <w:proofErr w:type="spellEnd"/>
      <w:r w:rsidRPr="00C12104">
        <w:rPr>
          <w:rFonts w:ascii="Times New Roman" w:eastAsia="Calibri" w:hAnsi="Times New Roman" w:cs="Calibri"/>
          <w:color w:val="000000"/>
          <w:sz w:val="24"/>
          <w:szCs w:val="24"/>
          <w:u w:color="000000"/>
          <w:bdr w:val="nil"/>
          <w:lang w:val="fr-FR" w:eastAsia="lv-LV"/>
        </w:rPr>
        <w:t>.;</w:t>
      </w:r>
    </w:p>
    <w:p w14:paraId="5EB9E280" w14:textId="77777777" w:rsidR="00C12104" w:rsidRPr="00C12104" w:rsidRDefault="00C12104" w:rsidP="00C12104">
      <w:pPr>
        <w:numPr>
          <w:ilvl w:val="1"/>
          <w:numId w:val="13"/>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telpu uzkopšanas pakalpojumu </w:t>
      </w:r>
      <w:proofErr w:type="spellStart"/>
      <w:r w:rsidRPr="00C12104">
        <w:rPr>
          <w:rFonts w:ascii="Times New Roman" w:eastAsia="Calibri" w:hAnsi="Times New Roman" w:cs="Calibri"/>
          <w:b/>
          <w:bCs/>
          <w:color w:val="000000"/>
          <w:sz w:val="24"/>
          <w:szCs w:val="24"/>
          <w:u w:color="000000"/>
          <w:bdr w:val="nil"/>
          <w:lang w:eastAsia="lv-LV"/>
        </w:rPr>
        <w:t>nodrošināš</w:t>
      </w:r>
      <w:proofErr w:type="spellEnd"/>
      <w:r w:rsidRPr="00C12104">
        <w:rPr>
          <w:rFonts w:ascii="Times New Roman" w:eastAsia="Calibri" w:hAnsi="Times New Roman" w:cs="Calibri"/>
          <w:b/>
          <w:bCs/>
          <w:color w:val="000000"/>
          <w:sz w:val="24"/>
          <w:szCs w:val="24"/>
          <w:u w:color="000000"/>
          <w:bdr w:val="nil"/>
          <w:lang w:val="sv-SE" w:eastAsia="lv-LV"/>
        </w:rPr>
        <w:t>ana, vad</w:t>
      </w:r>
      <w:proofErr w:type="spellStart"/>
      <w:r w:rsidRPr="00C12104">
        <w:rPr>
          <w:rFonts w:ascii="Times New Roman" w:eastAsia="Calibri" w:hAnsi="Times New Roman" w:cs="Calibri"/>
          <w:b/>
          <w:bCs/>
          <w:color w:val="000000"/>
          <w:sz w:val="24"/>
          <w:szCs w:val="24"/>
          <w:u w:color="000000"/>
          <w:bdr w:val="nil"/>
          <w:lang w:eastAsia="lv-LV"/>
        </w:rPr>
        <w:t>ība</w:t>
      </w:r>
      <w:proofErr w:type="spellEnd"/>
      <w:r w:rsidRPr="00C12104">
        <w:rPr>
          <w:rFonts w:ascii="Times New Roman" w:eastAsia="Calibri" w:hAnsi="Times New Roman" w:cs="Calibri"/>
          <w:color w:val="000000"/>
          <w:sz w:val="24"/>
          <w:szCs w:val="24"/>
          <w:u w:color="000000"/>
          <w:bdr w:val="nil"/>
          <w:lang w:eastAsia="lv-LV"/>
        </w:rPr>
        <w:t xml:space="preserve"> – izpildītā</w:t>
      </w:r>
      <w:r w:rsidRPr="00C12104">
        <w:rPr>
          <w:rFonts w:ascii="Times New Roman" w:eastAsia="Calibri" w:hAnsi="Times New Roman" w:cs="Calibri"/>
          <w:color w:val="000000"/>
          <w:sz w:val="24"/>
          <w:szCs w:val="24"/>
          <w:u w:color="000000"/>
          <w:bdr w:val="nil"/>
          <w:lang w:val="nl-NL" w:eastAsia="lv-LV"/>
        </w:rPr>
        <w:t>js nodro</w:t>
      </w:r>
      <w:r w:rsidRPr="00C12104">
        <w:rPr>
          <w:rFonts w:ascii="Times New Roman" w:eastAsia="Calibri" w:hAnsi="Times New Roman" w:cs="Calibri"/>
          <w:color w:val="000000"/>
          <w:sz w:val="24"/>
          <w:szCs w:val="24"/>
          <w:u w:color="000000"/>
          <w:bdr w:val="nil"/>
          <w:lang w:eastAsia="lv-LV"/>
        </w:rPr>
        <w:t xml:space="preserve">šina darbu vadītāju pastāvīgi visā iepirkuma </w:t>
      </w:r>
      <w:proofErr w:type="spellStart"/>
      <w:r w:rsidRPr="00C12104">
        <w:rPr>
          <w:rFonts w:ascii="Times New Roman" w:eastAsia="Calibri" w:hAnsi="Times New Roman" w:cs="Calibri"/>
          <w:color w:val="000000"/>
          <w:sz w:val="24"/>
          <w:szCs w:val="24"/>
          <w:u w:color="000000"/>
          <w:bdr w:val="nil"/>
          <w:lang w:eastAsia="lv-LV"/>
        </w:rPr>
        <w:t>lī</w:t>
      </w:r>
      <w:proofErr w:type="spellEnd"/>
      <w:r w:rsidRPr="00C12104">
        <w:rPr>
          <w:rFonts w:ascii="Times New Roman" w:eastAsia="Calibri" w:hAnsi="Times New Roman" w:cs="Calibri"/>
          <w:color w:val="000000"/>
          <w:sz w:val="24"/>
          <w:szCs w:val="24"/>
          <w:u w:color="000000"/>
          <w:bdr w:val="nil"/>
          <w:lang w:val="pt-PT" w:eastAsia="lv-LV"/>
        </w:rPr>
        <w:t>guma darb</w:t>
      </w:r>
      <w:r w:rsidRPr="00C12104">
        <w:rPr>
          <w:rFonts w:ascii="Times New Roman" w:eastAsia="Calibri" w:hAnsi="Times New Roman" w:cs="Calibri"/>
          <w:color w:val="000000"/>
          <w:sz w:val="24"/>
          <w:szCs w:val="24"/>
          <w:u w:color="000000"/>
          <w:bdr w:val="nil"/>
          <w:lang w:eastAsia="lv-LV"/>
        </w:rPr>
        <w:t>ī</w:t>
      </w:r>
      <w:r w:rsidRPr="00C12104">
        <w:rPr>
          <w:rFonts w:ascii="Times New Roman" w:eastAsia="Calibri" w:hAnsi="Times New Roman" w:cs="Calibri"/>
          <w:color w:val="000000"/>
          <w:sz w:val="24"/>
          <w:szCs w:val="24"/>
          <w:u w:color="000000"/>
          <w:bdr w:val="nil"/>
          <w:lang w:val="pt-PT" w:eastAsia="lv-LV"/>
        </w:rPr>
        <w:t>bas termi</w:t>
      </w:r>
      <w:proofErr w:type="spellStart"/>
      <w:r w:rsidRPr="00C12104">
        <w:rPr>
          <w:rFonts w:ascii="Times New Roman" w:eastAsia="Calibri" w:hAnsi="Times New Roman" w:cs="Calibri"/>
          <w:color w:val="000000"/>
          <w:sz w:val="24"/>
          <w:szCs w:val="24"/>
          <w:u w:color="000000"/>
          <w:bdr w:val="nil"/>
          <w:lang w:eastAsia="lv-LV"/>
        </w:rPr>
        <w:t>ņa</w:t>
      </w:r>
      <w:proofErr w:type="spellEnd"/>
      <w:r w:rsidRPr="00C12104">
        <w:rPr>
          <w:rFonts w:ascii="Times New Roman" w:eastAsia="Calibri" w:hAnsi="Times New Roman" w:cs="Calibri"/>
          <w:color w:val="000000"/>
          <w:sz w:val="24"/>
          <w:szCs w:val="24"/>
          <w:u w:color="000000"/>
          <w:bdr w:val="nil"/>
          <w:lang w:eastAsia="lv-LV"/>
        </w:rPr>
        <w:t xml:space="preserve"> laikā.</w:t>
      </w:r>
    </w:p>
    <w:p w14:paraId="1C3331ED" w14:textId="77777777" w:rsidR="00C12104" w:rsidRPr="00C12104" w:rsidRDefault="00C12104" w:rsidP="00C12104">
      <w:pPr>
        <w:pBdr>
          <w:top w:val="nil"/>
          <w:left w:val="nil"/>
          <w:bottom w:val="nil"/>
          <w:right w:val="nil"/>
          <w:between w:val="nil"/>
          <w:bar w:val="nil"/>
        </w:pBdr>
        <w:tabs>
          <w:tab w:val="left" w:pos="284"/>
          <w:tab w:val="left" w:pos="426"/>
        </w:tabs>
        <w:spacing w:after="0" w:line="240" w:lineRule="auto"/>
        <w:jc w:val="both"/>
        <w:rPr>
          <w:rFonts w:ascii="Times New Roman" w:eastAsia="Times New Roman" w:hAnsi="Times New Roman" w:cs="Times New Roman"/>
          <w:color w:val="000000"/>
          <w:sz w:val="24"/>
          <w:szCs w:val="24"/>
          <w:u w:color="000000"/>
          <w:bdr w:val="nil"/>
          <w:lang w:eastAsia="lv-LV"/>
        </w:rPr>
      </w:pPr>
    </w:p>
    <w:p w14:paraId="730F1A60" w14:textId="77777777" w:rsidR="00C12104" w:rsidRPr="00C12104" w:rsidRDefault="00C12104" w:rsidP="00C12104">
      <w:pPr>
        <w:numPr>
          <w:ilvl w:val="0"/>
          <w:numId w:val="15"/>
        </w:numPr>
        <w:pBdr>
          <w:top w:val="nil"/>
          <w:left w:val="nil"/>
          <w:bottom w:val="nil"/>
          <w:right w:val="nil"/>
          <w:between w:val="nil"/>
          <w:bar w:val="nil"/>
        </w:pBdr>
        <w:spacing w:after="200" w:line="276" w:lineRule="auto"/>
        <w:jc w:val="both"/>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Telpu ikdienas </w:t>
      </w:r>
      <w:proofErr w:type="spellStart"/>
      <w:r w:rsidRPr="00C12104">
        <w:rPr>
          <w:rFonts w:ascii="Times New Roman" w:eastAsia="Calibri" w:hAnsi="Times New Roman" w:cs="Calibri"/>
          <w:b/>
          <w:bCs/>
          <w:color w:val="000000"/>
          <w:sz w:val="24"/>
          <w:szCs w:val="24"/>
          <w:u w:color="000000"/>
          <w:bdr w:val="nil"/>
          <w:lang w:eastAsia="lv-LV"/>
        </w:rPr>
        <w:t>pamatuzkopšana</w:t>
      </w:r>
      <w:proofErr w:type="spellEnd"/>
      <w:r w:rsidRPr="00C12104">
        <w:rPr>
          <w:rFonts w:ascii="Times New Roman" w:eastAsia="Calibri" w:hAnsi="Times New Roman" w:cs="Calibri"/>
          <w:b/>
          <w:bCs/>
          <w:color w:val="000000"/>
          <w:sz w:val="24"/>
          <w:szCs w:val="24"/>
          <w:u w:color="000000"/>
          <w:bdr w:val="nil"/>
          <w:lang w:eastAsia="lv-LV"/>
        </w:rPr>
        <w:t>:</w:t>
      </w:r>
    </w:p>
    <w:p w14:paraId="2573C771" w14:textId="77777777" w:rsidR="00C12104" w:rsidRPr="00C12104" w:rsidRDefault="00C12104" w:rsidP="00C12104">
      <w:pPr>
        <w:numPr>
          <w:ilvl w:val="1"/>
          <w:numId w:val="15"/>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telpu ikdienas </w:t>
      </w:r>
      <w:proofErr w:type="spellStart"/>
      <w:r w:rsidRPr="00C12104">
        <w:rPr>
          <w:rFonts w:ascii="Times New Roman" w:eastAsia="Calibri" w:hAnsi="Times New Roman" w:cs="Calibri"/>
          <w:color w:val="000000"/>
          <w:sz w:val="24"/>
          <w:szCs w:val="24"/>
          <w:u w:color="000000"/>
          <w:bdr w:val="nil"/>
          <w:lang w:eastAsia="lv-LV"/>
        </w:rPr>
        <w:t>pamatuzkopš</w:t>
      </w:r>
      <w:proofErr w:type="spellEnd"/>
      <w:r w:rsidRPr="00C12104">
        <w:rPr>
          <w:rFonts w:ascii="Times New Roman" w:eastAsia="Calibri" w:hAnsi="Times New Roman" w:cs="Calibri"/>
          <w:color w:val="000000"/>
          <w:sz w:val="24"/>
          <w:szCs w:val="24"/>
          <w:u w:color="000000"/>
          <w:bdr w:val="nil"/>
          <w:lang w:val="nl-NL" w:eastAsia="lv-LV"/>
        </w:rPr>
        <w:t>anas darbi tiek veikti saska</w:t>
      </w:r>
      <w:proofErr w:type="spellStart"/>
      <w:r w:rsidRPr="00C12104">
        <w:rPr>
          <w:rFonts w:ascii="Times New Roman" w:eastAsia="Calibri" w:hAnsi="Times New Roman" w:cs="Calibri"/>
          <w:color w:val="000000"/>
          <w:sz w:val="24"/>
          <w:szCs w:val="24"/>
          <w:u w:color="000000"/>
          <w:bdr w:val="nil"/>
          <w:lang w:eastAsia="lv-LV"/>
        </w:rPr>
        <w:t>ņā</w:t>
      </w:r>
      <w:proofErr w:type="spellEnd"/>
      <w:r w:rsidRPr="00C12104">
        <w:rPr>
          <w:rFonts w:ascii="Times New Roman" w:eastAsia="Calibri" w:hAnsi="Times New Roman" w:cs="Calibri"/>
          <w:color w:val="000000"/>
          <w:sz w:val="24"/>
          <w:szCs w:val="24"/>
          <w:u w:color="000000"/>
          <w:bdr w:val="nil"/>
          <w:lang w:eastAsia="lv-LV"/>
        </w:rPr>
        <w:t xml:space="preserve"> ar telpu </w:t>
      </w:r>
      <w:proofErr w:type="spellStart"/>
      <w:r w:rsidRPr="00C12104">
        <w:rPr>
          <w:rFonts w:ascii="Times New Roman" w:eastAsia="Calibri" w:hAnsi="Times New Roman" w:cs="Calibri"/>
          <w:color w:val="000000"/>
          <w:sz w:val="24"/>
          <w:szCs w:val="24"/>
          <w:u w:color="000000"/>
          <w:bdr w:val="nil"/>
          <w:lang w:eastAsia="lv-LV"/>
        </w:rPr>
        <w:t>uzkopš</w:t>
      </w:r>
      <w:proofErr w:type="spellEnd"/>
      <w:r w:rsidRPr="00C12104">
        <w:rPr>
          <w:rFonts w:ascii="Times New Roman" w:eastAsia="Calibri" w:hAnsi="Times New Roman" w:cs="Calibri"/>
          <w:color w:val="000000"/>
          <w:sz w:val="24"/>
          <w:szCs w:val="24"/>
          <w:u w:color="000000"/>
          <w:bdr w:val="nil"/>
          <w:lang w:val="pt-PT" w:eastAsia="lv-LV"/>
        </w:rPr>
        <w:t>anas programm</w:t>
      </w:r>
      <w:r w:rsidRPr="00C12104">
        <w:rPr>
          <w:rFonts w:ascii="Times New Roman" w:eastAsia="Calibri" w:hAnsi="Times New Roman" w:cs="Calibri"/>
          <w:color w:val="000000"/>
          <w:sz w:val="24"/>
          <w:szCs w:val="24"/>
          <w:u w:color="000000"/>
          <w:bdr w:val="nil"/>
          <w:lang w:eastAsia="lv-LV"/>
        </w:rPr>
        <w:t>ā (“Tehniskā</w:t>
      </w:r>
      <w:r w:rsidRPr="00C12104">
        <w:rPr>
          <w:rFonts w:ascii="Times New Roman" w:eastAsia="Calibri" w:hAnsi="Times New Roman" w:cs="Calibri"/>
          <w:color w:val="000000"/>
          <w:sz w:val="24"/>
          <w:szCs w:val="24"/>
          <w:u w:color="000000"/>
          <w:bdr w:val="nil"/>
          <w:lang w:val="da-DK" w:eastAsia="lv-LV"/>
        </w:rPr>
        <w:t>s specifik</w:t>
      </w:r>
      <w:proofErr w:type="spellStart"/>
      <w:r w:rsidRPr="00C12104">
        <w:rPr>
          <w:rFonts w:ascii="Times New Roman" w:eastAsia="Calibri" w:hAnsi="Times New Roman" w:cs="Calibri"/>
          <w:color w:val="000000"/>
          <w:sz w:val="24"/>
          <w:szCs w:val="24"/>
          <w:u w:color="000000"/>
          <w:bdr w:val="nil"/>
          <w:lang w:eastAsia="lv-LV"/>
        </w:rPr>
        <w:t>ācija</w:t>
      </w:r>
      <w:proofErr w:type="spellEnd"/>
      <w:r w:rsidRPr="00C12104">
        <w:rPr>
          <w:rFonts w:ascii="Times New Roman" w:eastAsia="Calibri" w:hAnsi="Times New Roman" w:cs="Calibri"/>
          <w:color w:val="000000"/>
          <w:sz w:val="24"/>
          <w:szCs w:val="24"/>
          <w:u w:color="000000"/>
          <w:bdr w:val="nil"/>
          <w:lang w:eastAsia="lv-LV"/>
        </w:rPr>
        <w:t xml:space="preserve">/tehniskā piedāvājuma forma” </w:t>
      </w:r>
      <w:r w:rsidRPr="00C12104">
        <w:rPr>
          <w:rFonts w:ascii="Times New Roman" w:eastAsia="Calibri" w:hAnsi="Times New Roman" w:cs="Calibri"/>
          <w:color w:val="000000"/>
          <w:sz w:val="24"/>
          <w:szCs w:val="24"/>
          <w:u w:color="000000"/>
          <w:bdr w:val="nil"/>
          <w:lang w:val="de-DE" w:eastAsia="lv-LV"/>
        </w:rPr>
        <w:t>4.pielikums 1.punkts) min</w:t>
      </w:r>
      <w:proofErr w:type="spellStart"/>
      <w:r w:rsidRPr="00C12104">
        <w:rPr>
          <w:rFonts w:ascii="Times New Roman" w:eastAsia="Calibri" w:hAnsi="Times New Roman" w:cs="Calibri"/>
          <w:color w:val="000000"/>
          <w:sz w:val="24"/>
          <w:szCs w:val="24"/>
          <w:u w:color="000000"/>
          <w:bdr w:val="nil"/>
          <w:lang w:eastAsia="lv-LV"/>
        </w:rPr>
        <w:t>ētajām</w:t>
      </w:r>
      <w:proofErr w:type="spellEnd"/>
      <w:r w:rsidRPr="00C12104">
        <w:rPr>
          <w:rFonts w:ascii="Times New Roman" w:eastAsia="Calibri" w:hAnsi="Times New Roman" w:cs="Calibri"/>
          <w:color w:val="000000"/>
          <w:sz w:val="24"/>
          <w:szCs w:val="24"/>
          <w:u w:color="000000"/>
          <w:bdr w:val="nil"/>
          <w:lang w:eastAsia="lv-LV"/>
        </w:rPr>
        <w:t xml:space="preserve"> prasībām;</w:t>
      </w:r>
    </w:p>
    <w:p w14:paraId="65B7098C" w14:textId="77777777" w:rsidR="00C12104" w:rsidRPr="00C12104" w:rsidRDefault="00C12104" w:rsidP="00C12104">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val="fr-FR" w:eastAsia="lv-LV"/>
        </w:rPr>
      </w:pPr>
      <w:r w:rsidRPr="00C12104">
        <w:rPr>
          <w:rFonts w:ascii="Times New Roman" w:eastAsia="Calibri" w:hAnsi="Times New Roman" w:cs="Calibri"/>
          <w:color w:val="000000"/>
          <w:sz w:val="24"/>
          <w:szCs w:val="24"/>
          <w:u w:color="000000"/>
          <w:bdr w:val="nil"/>
          <w:lang w:val="fr-FR" w:eastAsia="lv-LV"/>
        </w:rPr>
        <w:t>pas</w:t>
      </w:r>
      <w:proofErr w:type="spellStart"/>
      <w:r w:rsidRPr="00C12104">
        <w:rPr>
          <w:rFonts w:ascii="Times New Roman" w:eastAsia="Calibri" w:hAnsi="Times New Roman" w:cs="Calibri"/>
          <w:color w:val="000000"/>
          <w:sz w:val="24"/>
          <w:szCs w:val="24"/>
          <w:u w:color="000000"/>
          <w:bdr w:val="nil"/>
          <w:lang w:eastAsia="lv-LV"/>
        </w:rPr>
        <w:t>ūtītā</w:t>
      </w:r>
      <w:proofErr w:type="spellEnd"/>
      <w:r w:rsidRPr="00C12104">
        <w:rPr>
          <w:rFonts w:ascii="Times New Roman" w:eastAsia="Calibri" w:hAnsi="Times New Roman" w:cs="Calibri"/>
          <w:color w:val="000000"/>
          <w:sz w:val="24"/>
          <w:szCs w:val="24"/>
          <w:u w:color="000000"/>
          <w:bdr w:val="nil"/>
          <w:lang w:val="pt-PT" w:eastAsia="lv-LV"/>
        </w:rPr>
        <w:t>ja noteiktais telpu ikdienas pamatuzkop</w:t>
      </w:r>
      <w:proofErr w:type="spellStart"/>
      <w:r w:rsidRPr="00C12104">
        <w:rPr>
          <w:rFonts w:ascii="Times New Roman" w:eastAsia="Calibri" w:hAnsi="Times New Roman" w:cs="Calibri"/>
          <w:color w:val="000000"/>
          <w:sz w:val="24"/>
          <w:szCs w:val="24"/>
          <w:u w:color="000000"/>
          <w:bdr w:val="nil"/>
          <w:lang w:eastAsia="lv-LV"/>
        </w:rPr>
        <w:t>šanas</w:t>
      </w:r>
      <w:proofErr w:type="spellEnd"/>
      <w:r w:rsidRPr="00C12104">
        <w:rPr>
          <w:rFonts w:ascii="Times New Roman" w:eastAsia="Calibri" w:hAnsi="Times New Roman" w:cs="Calibri"/>
          <w:color w:val="000000"/>
          <w:sz w:val="24"/>
          <w:szCs w:val="24"/>
          <w:u w:color="000000"/>
          <w:bdr w:val="nil"/>
          <w:lang w:eastAsia="lv-LV"/>
        </w:rPr>
        <w:t xml:space="preserve"> laiks saskaņā ar 6.pielikumā “Telpu ikdienas uzkopšanas pakalpojumu darba efektivitāte” norādītajiem periodiem:</w:t>
      </w:r>
    </w:p>
    <w:p w14:paraId="39F63559" w14:textId="77777777" w:rsidR="00C12104" w:rsidRPr="00C12104" w:rsidRDefault="00C12104" w:rsidP="00C12104">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val="pt-PT" w:eastAsia="lv-LV"/>
        </w:rPr>
      </w:pPr>
      <w:r w:rsidRPr="00C12104">
        <w:rPr>
          <w:rFonts w:ascii="Times New Roman" w:eastAsia="Calibri" w:hAnsi="Times New Roman" w:cs="Calibri"/>
          <w:color w:val="000000"/>
          <w:sz w:val="24"/>
          <w:szCs w:val="24"/>
          <w:u w:color="000000"/>
          <w:bdr w:val="nil"/>
          <w:lang w:val="pt-PT" w:eastAsia="lv-LV"/>
        </w:rPr>
        <w:t>no plkst.07:00 l</w:t>
      </w:r>
      <w:proofErr w:type="spellStart"/>
      <w:r w:rsidRPr="00C12104">
        <w:rPr>
          <w:rFonts w:ascii="Times New Roman" w:eastAsia="Calibri" w:hAnsi="Times New Roman" w:cs="Calibri"/>
          <w:color w:val="000000"/>
          <w:sz w:val="24"/>
          <w:szCs w:val="24"/>
          <w:u w:color="000000"/>
          <w:bdr w:val="nil"/>
          <w:lang w:eastAsia="lv-LV"/>
        </w:rPr>
        <w:t>īdz</w:t>
      </w:r>
      <w:proofErr w:type="spellEnd"/>
      <w:r w:rsidRPr="00C12104">
        <w:rPr>
          <w:rFonts w:ascii="Times New Roman" w:eastAsia="Calibri" w:hAnsi="Times New Roman" w:cs="Calibri"/>
          <w:color w:val="000000"/>
          <w:sz w:val="24"/>
          <w:szCs w:val="24"/>
          <w:u w:color="000000"/>
          <w:bdr w:val="nil"/>
          <w:lang w:eastAsia="lv-LV"/>
        </w:rPr>
        <w:t xml:space="preserve"> 19:00 – 11 </w:t>
      </w:r>
      <w:proofErr w:type="spellStart"/>
      <w:r w:rsidRPr="00C12104">
        <w:rPr>
          <w:rFonts w:ascii="Times New Roman" w:eastAsia="Calibri" w:hAnsi="Times New Roman" w:cs="Calibri"/>
          <w:color w:val="000000"/>
          <w:sz w:val="24"/>
          <w:szCs w:val="24"/>
          <w:u w:color="000000"/>
          <w:bdr w:val="nil"/>
          <w:lang w:eastAsia="lv-LV"/>
        </w:rPr>
        <w:t>mēneš</w:t>
      </w:r>
      <w:proofErr w:type="spellEnd"/>
      <w:r w:rsidRPr="00C12104">
        <w:rPr>
          <w:rFonts w:ascii="Times New Roman" w:eastAsia="Calibri" w:hAnsi="Times New Roman" w:cs="Calibri"/>
          <w:color w:val="000000"/>
          <w:sz w:val="24"/>
          <w:szCs w:val="24"/>
          <w:u w:color="000000"/>
          <w:bdr w:val="nil"/>
          <w:lang w:val="da-DK" w:eastAsia="lv-LV"/>
        </w:rPr>
        <w:t>i gad</w:t>
      </w:r>
      <w:r w:rsidRPr="00C12104">
        <w:rPr>
          <w:rFonts w:ascii="Times New Roman" w:eastAsia="Calibri" w:hAnsi="Times New Roman" w:cs="Calibri"/>
          <w:color w:val="000000"/>
          <w:sz w:val="24"/>
          <w:szCs w:val="24"/>
          <w:u w:color="000000"/>
          <w:bdr w:val="nil"/>
          <w:lang w:eastAsia="lv-LV"/>
        </w:rPr>
        <w:t>ā;</w:t>
      </w:r>
    </w:p>
    <w:p w14:paraId="356969FB" w14:textId="77777777" w:rsidR="00C12104" w:rsidRPr="00C12104" w:rsidRDefault="00C12104" w:rsidP="00C12104">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val="pt-PT" w:eastAsia="lv-LV"/>
        </w:rPr>
      </w:pPr>
      <w:r w:rsidRPr="00C12104">
        <w:rPr>
          <w:rFonts w:ascii="Times New Roman" w:eastAsia="Calibri" w:hAnsi="Times New Roman" w:cs="Calibri"/>
          <w:color w:val="000000"/>
          <w:sz w:val="24"/>
          <w:szCs w:val="24"/>
          <w:u w:color="000000"/>
          <w:bdr w:val="nil"/>
          <w:lang w:val="pt-PT" w:eastAsia="lv-LV"/>
        </w:rPr>
        <w:t>no plkst.10:00 l</w:t>
      </w:r>
      <w:proofErr w:type="spellStart"/>
      <w:r w:rsidRPr="00C12104">
        <w:rPr>
          <w:rFonts w:ascii="Times New Roman" w:eastAsia="Calibri" w:hAnsi="Times New Roman" w:cs="Calibri"/>
          <w:color w:val="000000"/>
          <w:sz w:val="24"/>
          <w:szCs w:val="24"/>
          <w:u w:color="000000"/>
          <w:bdr w:val="nil"/>
          <w:lang w:eastAsia="lv-LV"/>
        </w:rPr>
        <w:t>īdz</w:t>
      </w:r>
      <w:proofErr w:type="spellEnd"/>
      <w:r w:rsidRPr="00C12104">
        <w:rPr>
          <w:rFonts w:ascii="Times New Roman" w:eastAsia="Calibri" w:hAnsi="Times New Roman" w:cs="Calibri"/>
          <w:color w:val="000000"/>
          <w:sz w:val="24"/>
          <w:szCs w:val="24"/>
          <w:u w:color="000000"/>
          <w:bdr w:val="nil"/>
          <w:lang w:eastAsia="lv-LV"/>
        </w:rPr>
        <w:t xml:space="preserve"> 18:00 – </w:t>
      </w:r>
      <w:r w:rsidRPr="00C12104">
        <w:rPr>
          <w:rFonts w:ascii="Times New Roman" w:eastAsia="Calibri" w:hAnsi="Times New Roman" w:cs="Calibri"/>
          <w:color w:val="000000"/>
          <w:sz w:val="24"/>
          <w:szCs w:val="24"/>
          <w:u w:color="000000"/>
          <w:bdr w:val="nil"/>
          <w:lang w:val="ru-RU" w:eastAsia="lv-LV"/>
        </w:rPr>
        <w:t>1 m</w:t>
      </w:r>
      <w:proofErr w:type="spellStart"/>
      <w:r w:rsidRPr="00C12104">
        <w:rPr>
          <w:rFonts w:ascii="Times New Roman" w:eastAsia="Calibri" w:hAnsi="Times New Roman" w:cs="Calibri"/>
          <w:color w:val="000000"/>
          <w:sz w:val="24"/>
          <w:szCs w:val="24"/>
          <w:u w:color="000000"/>
          <w:bdr w:val="nil"/>
          <w:lang w:eastAsia="lv-LV"/>
        </w:rPr>
        <w:t>ēnesi</w:t>
      </w:r>
      <w:proofErr w:type="spellEnd"/>
      <w:r w:rsidRPr="00C12104">
        <w:rPr>
          <w:rFonts w:ascii="Times New Roman" w:eastAsia="Calibri" w:hAnsi="Times New Roman" w:cs="Calibri"/>
          <w:color w:val="000000"/>
          <w:sz w:val="24"/>
          <w:szCs w:val="24"/>
          <w:u w:color="000000"/>
          <w:bdr w:val="nil"/>
          <w:lang w:eastAsia="lv-LV"/>
        </w:rPr>
        <w:t xml:space="preserve"> gadā; </w:t>
      </w:r>
    </w:p>
    <w:p w14:paraId="28138313" w14:textId="77777777" w:rsidR="00C12104" w:rsidRPr="00C12104" w:rsidRDefault="00C12104" w:rsidP="00C12104">
      <w:pPr>
        <w:numPr>
          <w:ilvl w:val="1"/>
          <w:numId w:val="1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telpu ikdienas </w:t>
      </w:r>
      <w:proofErr w:type="spellStart"/>
      <w:r w:rsidRPr="00C12104">
        <w:rPr>
          <w:rFonts w:ascii="Times New Roman" w:eastAsia="Calibri" w:hAnsi="Times New Roman" w:cs="Calibri"/>
          <w:color w:val="000000"/>
          <w:sz w:val="24"/>
          <w:szCs w:val="24"/>
          <w:u w:color="000000"/>
          <w:bdr w:val="nil"/>
          <w:lang w:eastAsia="lv-LV"/>
        </w:rPr>
        <w:t>pamatuzkopšanai</w:t>
      </w:r>
      <w:proofErr w:type="spellEnd"/>
      <w:r w:rsidRPr="00C12104">
        <w:rPr>
          <w:rFonts w:ascii="Times New Roman" w:eastAsia="Calibri" w:hAnsi="Times New Roman" w:cs="Calibri"/>
          <w:color w:val="000000"/>
          <w:sz w:val="24"/>
          <w:szCs w:val="24"/>
          <w:u w:color="000000"/>
          <w:bdr w:val="nil"/>
          <w:lang w:eastAsia="lv-LV"/>
        </w:rPr>
        <w:t xml:space="preserve"> izpildītā</w:t>
      </w:r>
      <w:r w:rsidRPr="00C12104">
        <w:rPr>
          <w:rFonts w:ascii="Times New Roman" w:eastAsia="Calibri" w:hAnsi="Times New Roman" w:cs="Calibri"/>
          <w:color w:val="000000"/>
          <w:sz w:val="24"/>
          <w:szCs w:val="24"/>
          <w:u w:color="000000"/>
          <w:bdr w:val="nil"/>
          <w:lang w:val="nl-NL" w:eastAsia="lv-LV"/>
        </w:rPr>
        <w:t>js nodro</w:t>
      </w:r>
      <w:r w:rsidRPr="00C12104">
        <w:rPr>
          <w:rFonts w:ascii="Times New Roman" w:eastAsia="Calibri" w:hAnsi="Times New Roman" w:cs="Calibri"/>
          <w:color w:val="000000"/>
          <w:sz w:val="24"/>
          <w:szCs w:val="24"/>
          <w:u w:color="000000"/>
          <w:bdr w:val="nil"/>
          <w:lang w:eastAsia="lv-LV"/>
        </w:rPr>
        <w:t>šina nepiecieš</w:t>
      </w:r>
      <w:r w:rsidRPr="00C12104">
        <w:rPr>
          <w:rFonts w:ascii="Times New Roman" w:eastAsia="Calibri" w:hAnsi="Times New Roman" w:cs="Calibri"/>
          <w:color w:val="000000"/>
          <w:sz w:val="24"/>
          <w:szCs w:val="24"/>
          <w:u w:color="000000"/>
          <w:bdr w:val="nil"/>
          <w:lang w:val="it-IT" w:eastAsia="lv-LV"/>
        </w:rPr>
        <w:t>amo apkop</w:t>
      </w:r>
      <w:proofErr w:type="spellStart"/>
      <w:r w:rsidRPr="00C12104">
        <w:rPr>
          <w:rFonts w:ascii="Times New Roman" w:eastAsia="Calibri" w:hAnsi="Times New Roman" w:cs="Calibri"/>
          <w:color w:val="000000"/>
          <w:sz w:val="24"/>
          <w:szCs w:val="24"/>
          <w:u w:color="000000"/>
          <w:bdr w:val="nil"/>
          <w:lang w:eastAsia="lv-LV"/>
        </w:rPr>
        <w:t>ēju</w:t>
      </w:r>
      <w:proofErr w:type="spellEnd"/>
      <w:r w:rsidRPr="00C12104">
        <w:rPr>
          <w:rFonts w:ascii="Times New Roman" w:eastAsia="Calibri" w:hAnsi="Times New Roman" w:cs="Calibri"/>
          <w:color w:val="000000"/>
          <w:sz w:val="24"/>
          <w:szCs w:val="24"/>
          <w:u w:color="000000"/>
          <w:bdr w:val="nil"/>
          <w:lang w:eastAsia="lv-LV"/>
        </w:rPr>
        <w:t xml:space="preserve"> daudzumu, tehniku, </w:t>
      </w:r>
      <w:proofErr w:type="spellStart"/>
      <w:r w:rsidRPr="00C12104">
        <w:rPr>
          <w:rFonts w:ascii="Times New Roman" w:eastAsia="Calibri" w:hAnsi="Times New Roman" w:cs="Calibri"/>
          <w:color w:val="000000"/>
          <w:sz w:val="24"/>
          <w:szCs w:val="24"/>
          <w:u w:color="000000"/>
          <w:bdr w:val="nil"/>
          <w:lang w:eastAsia="lv-LV"/>
        </w:rPr>
        <w:t>iekā</w:t>
      </w:r>
      <w:r w:rsidRPr="00C12104">
        <w:rPr>
          <w:rFonts w:ascii="Times New Roman" w:eastAsia="Calibri" w:hAnsi="Times New Roman" w:cs="Calibri"/>
          <w:color w:val="000000"/>
          <w:sz w:val="24"/>
          <w:szCs w:val="24"/>
          <w:u w:color="000000"/>
          <w:bdr w:val="nil"/>
          <w:lang w:val="es-ES_tradnl" w:eastAsia="lv-LV"/>
        </w:rPr>
        <w:t>rtas</w:t>
      </w:r>
      <w:proofErr w:type="spellEnd"/>
      <w:r w:rsidRPr="00C12104">
        <w:rPr>
          <w:rFonts w:ascii="Times New Roman" w:eastAsia="Calibri" w:hAnsi="Times New Roman" w:cs="Calibri"/>
          <w:color w:val="000000"/>
          <w:sz w:val="24"/>
          <w:szCs w:val="24"/>
          <w:u w:color="000000"/>
          <w:bdr w:val="nil"/>
          <w:lang w:val="es-ES_tradnl" w:eastAsia="lv-LV"/>
        </w:rPr>
        <w:t xml:space="preserve"> un </w:t>
      </w:r>
      <w:proofErr w:type="spellStart"/>
      <w:r w:rsidRPr="00C12104">
        <w:rPr>
          <w:rFonts w:ascii="Times New Roman" w:eastAsia="Calibri" w:hAnsi="Times New Roman" w:cs="Calibri"/>
          <w:color w:val="000000"/>
          <w:sz w:val="24"/>
          <w:szCs w:val="24"/>
          <w:u w:color="000000"/>
          <w:bdr w:val="nil"/>
          <w:lang w:val="es-ES_tradnl" w:eastAsia="lv-LV"/>
        </w:rPr>
        <w:t>apr</w:t>
      </w:r>
      <w:r w:rsidRPr="00C12104">
        <w:rPr>
          <w:rFonts w:ascii="Times New Roman" w:eastAsia="Calibri" w:hAnsi="Times New Roman" w:cs="Calibri"/>
          <w:color w:val="000000"/>
          <w:sz w:val="24"/>
          <w:szCs w:val="24"/>
          <w:u w:color="000000"/>
          <w:bdr w:val="nil"/>
          <w:lang w:eastAsia="lv-LV"/>
        </w:rPr>
        <w:t>īkojumu</w:t>
      </w:r>
      <w:proofErr w:type="spellEnd"/>
      <w:r w:rsidRPr="00C12104">
        <w:rPr>
          <w:rFonts w:ascii="Times New Roman" w:eastAsia="Calibri" w:hAnsi="Times New Roman" w:cs="Calibri"/>
          <w:color w:val="000000"/>
          <w:sz w:val="24"/>
          <w:szCs w:val="24"/>
          <w:u w:color="000000"/>
          <w:bdr w:val="nil"/>
          <w:lang w:eastAsia="lv-LV"/>
        </w:rPr>
        <w:t xml:space="preserve">, kā arī visus </w:t>
      </w:r>
      <w:proofErr w:type="spellStart"/>
      <w:r w:rsidRPr="00C12104">
        <w:rPr>
          <w:rFonts w:ascii="Times New Roman" w:eastAsia="Calibri" w:hAnsi="Times New Roman" w:cs="Calibri"/>
          <w:color w:val="000000"/>
          <w:sz w:val="24"/>
          <w:szCs w:val="24"/>
          <w:u w:color="000000"/>
          <w:bdr w:val="nil"/>
          <w:lang w:eastAsia="lv-LV"/>
        </w:rPr>
        <w:t>uzkopš</w:t>
      </w:r>
      <w:r w:rsidRPr="00C12104">
        <w:rPr>
          <w:rFonts w:ascii="Times New Roman" w:eastAsia="Calibri" w:hAnsi="Times New Roman" w:cs="Calibri"/>
          <w:color w:val="000000"/>
          <w:sz w:val="24"/>
          <w:szCs w:val="24"/>
          <w:u w:color="000000"/>
          <w:bdr w:val="nil"/>
          <w:lang w:val="es-ES_tradnl" w:eastAsia="lv-LV"/>
        </w:rPr>
        <w:t>anas</w:t>
      </w:r>
      <w:proofErr w:type="spellEnd"/>
      <w:r w:rsidRPr="00C12104">
        <w:rPr>
          <w:rFonts w:ascii="Times New Roman" w:eastAsia="Calibri" w:hAnsi="Times New Roman" w:cs="Calibri"/>
          <w:color w:val="000000"/>
          <w:sz w:val="24"/>
          <w:szCs w:val="24"/>
          <w:u w:color="000000"/>
          <w:bdr w:val="nil"/>
          <w:lang w:val="es-ES_tradnl" w:eastAsia="lv-LV"/>
        </w:rPr>
        <w:t xml:space="preserve"> l</w:t>
      </w:r>
      <w:proofErr w:type="spellStart"/>
      <w:r w:rsidRPr="00C12104">
        <w:rPr>
          <w:rFonts w:ascii="Times New Roman" w:eastAsia="Calibri" w:hAnsi="Times New Roman" w:cs="Calibri"/>
          <w:color w:val="000000"/>
          <w:sz w:val="24"/>
          <w:szCs w:val="24"/>
          <w:u w:color="000000"/>
          <w:bdr w:val="nil"/>
          <w:lang w:eastAsia="lv-LV"/>
        </w:rPr>
        <w:t>īdzekļus</w:t>
      </w:r>
      <w:proofErr w:type="spellEnd"/>
      <w:r w:rsidRPr="00C12104">
        <w:rPr>
          <w:rFonts w:ascii="Times New Roman" w:eastAsia="Calibri" w:hAnsi="Times New Roman" w:cs="Calibri"/>
          <w:color w:val="000000"/>
          <w:sz w:val="24"/>
          <w:szCs w:val="24"/>
          <w:u w:color="000000"/>
          <w:bdr w:val="nil"/>
          <w:lang w:eastAsia="lv-LV"/>
        </w:rPr>
        <w:t xml:space="preserve"> u.tml.</w:t>
      </w:r>
    </w:p>
    <w:p w14:paraId="0F982EEC" w14:textId="77777777" w:rsidR="00C12104" w:rsidRPr="00C12104" w:rsidRDefault="00C12104" w:rsidP="00C12104">
      <w:pPr>
        <w:pBdr>
          <w:top w:val="nil"/>
          <w:left w:val="nil"/>
          <w:bottom w:val="nil"/>
          <w:right w:val="nil"/>
          <w:between w:val="nil"/>
          <w:bar w:val="nil"/>
        </w:pBdr>
        <w:tabs>
          <w:tab w:val="left" w:pos="284"/>
          <w:tab w:val="left" w:pos="426"/>
        </w:tabs>
        <w:spacing w:after="0" w:line="240" w:lineRule="auto"/>
        <w:ind w:left="426"/>
        <w:jc w:val="both"/>
        <w:rPr>
          <w:rFonts w:ascii="Times New Roman" w:eastAsia="Times New Roman" w:hAnsi="Times New Roman" w:cs="Times New Roman"/>
          <w:color w:val="000000"/>
          <w:sz w:val="24"/>
          <w:szCs w:val="24"/>
          <w:u w:color="000000"/>
          <w:bdr w:val="nil"/>
          <w:lang w:eastAsia="lv-LV"/>
        </w:rPr>
      </w:pPr>
    </w:p>
    <w:p w14:paraId="5C4CBDFE" w14:textId="77777777" w:rsidR="00C12104" w:rsidRPr="00C12104" w:rsidRDefault="00C12104" w:rsidP="00C12104">
      <w:pPr>
        <w:numPr>
          <w:ilvl w:val="0"/>
          <w:numId w:val="15"/>
        </w:numPr>
        <w:pBdr>
          <w:top w:val="nil"/>
          <w:left w:val="nil"/>
          <w:bottom w:val="nil"/>
          <w:right w:val="nil"/>
          <w:between w:val="nil"/>
          <w:bar w:val="nil"/>
        </w:pBdr>
        <w:spacing w:after="200" w:line="276" w:lineRule="auto"/>
        <w:jc w:val="both"/>
        <w:rPr>
          <w:rFonts w:ascii="Times New Roman" w:eastAsia="Calibri" w:hAnsi="Times New Roman" w:cs="Calibri"/>
          <w:b/>
          <w:bCs/>
          <w:color w:val="000000"/>
          <w:sz w:val="24"/>
          <w:szCs w:val="24"/>
          <w:u w:color="000000"/>
          <w:bdr w:val="nil"/>
          <w:lang w:val="es-ES_tradnl" w:eastAsia="lv-LV"/>
        </w:rPr>
      </w:pPr>
      <w:proofErr w:type="spellStart"/>
      <w:r w:rsidRPr="00C12104">
        <w:rPr>
          <w:rFonts w:ascii="Times New Roman" w:eastAsia="Calibri" w:hAnsi="Times New Roman" w:cs="Calibri"/>
          <w:b/>
          <w:bCs/>
          <w:color w:val="000000"/>
          <w:sz w:val="24"/>
          <w:szCs w:val="24"/>
          <w:u w:color="000000"/>
          <w:bdr w:val="nil"/>
          <w:lang w:val="es-ES_tradnl" w:eastAsia="lv-LV"/>
        </w:rPr>
        <w:t>Periodiski</w:t>
      </w:r>
      <w:proofErr w:type="spellEnd"/>
      <w:r w:rsidRPr="00C12104">
        <w:rPr>
          <w:rFonts w:ascii="Times New Roman" w:eastAsia="Calibri" w:hAnsi="Times New Roman" w:cs="Calibri"/>
          <w:b/>
          <w:bCs/>
          <w:color w:val="000000"/>
          <w:sz w:val="24"/>
          <w:szCs w:val="24"/>
          <w:u w:color="000000"/>
          <w:bdr w:val="nil"/>
          <w:lang w:val="es-ES_tradnl" w:eastAsia="lv-LV"/>
        </w:rPr>
        <w:t xml:space="preserve"> </w:t>
      </w:r>
      <w:proofErr w:type="spellStart"/>
      <w:r w:rsidRPr="00C12104">
        <w:rPr>
          <w:rFonts w:ascii="Times New Roman" w:eastAsia="Calibri" w:hAnsi="Times New Roman" w:cs="Calibri"/>
          <w:b/>
          <w:bCs/>
          <w:color w:val="000000"/>
          <w:sz w:val="24"/>
          <w:szCs w:val="24"/>
          <w:u w:color="000000"/>
          <w:bdr w:val="nil"/>
          <w:lang w:val="es-ES_tradnl" w:eastAsia="lv-LV"/>
        </w:rPr>
        <w:t>veicamie</w:t>
      </w:r>
      <w:proofErr w:type="spellEnd"/>
      <w:r w:rsidRPr="00C12104">
        <w:rPr>
          <w:rFonts w:ascii="Times New Roman" w:eastAsia="Calibri" w:hAnsi="Times New Roman" w:cs="Calibri"/>
          <w:b/>
          <w:bCs/>
          <w:color w:val="000000"/>
          <w:sz w:val="24"/>
          <w:szCs w:val="24"/>
          <w:u w:color="000000"/>
          <w:bdr w:val="nil"/>
          <w:lang w:val="es-ES_tradnl" w:eastAsia="lv-LV"/>
        </w:rPr>
        <w:t xml:space="preserve"> </w:t>
      </w:r>
      <w:proofErr w:type="spellStart"/>
      <w:r w:rsidRPr="00C12104">
        <w:rPr>
          <w:rFonts w:ascii="Times New Roman" w:eastAsia="Calibri" w:hAnsi="Times New Roman" w:cs="Calibri"/>
          <w:b/>
          <w:bCs/>
          <w:color w:val="000000"/>
          <w:sz w:val="24"/>
          <w:szCs w:val="24"/>
          <w:u w:color="000000"/>
          <w:bdr w:val="nil"/>
          <w:lang w:val="es-ES_tradnl" w:eastAsia="lv-LV"/>
        </w:rPr>
        <w:t>speci</w:t>
      </w:r>
      <w:r w:rsidRPr="00C12104">
        <w:rPr>
          <w:rFonts w:ascii="Times New Roman" w:eastAsia="Calibri" w:hAnsi="Times New Roman" w:cs="Calibri"/>
          <w:b/>
          <w:bCs/>
          <w:color w:val="000000"/>
          <w:sz w:val="24"/>
          <w:szCs w:val="24"/>
          <w:u w:color="000000"/>
          <w:bdr w:val="nil"/>
          <w:lang w:eastAsia="lv-LV"/>
        </w:rPr>
        <w:t>ālie</w:t>
      </w:r>
      <w:proofErr w:type="spellEnd"/>
      <w:r w:rsidRPr="00C12104">
        <w:rPr>
          <w:rFonts w:ascii="Times New Roman" w:eastAsia="Calibri" w:hAnsi="Times New Roman" w:cs="Calibri"/>
          <w:b/>
          <w:bCs/>
          <w:color w:val="000000"/>
          <w:sz w:val="24"/>
          <w:szCs w:val="24"/>
          <w:u w:color="000000"/>
          <w:bdr w:val="nil"/>
          <w:lang w:eastAsia="lv-LV"/>
        </w:rPr>
        <w:t xml:space="preserve"> darbi:</w:t>
      </w:r>
    </w:p>
    <w:p w14:paraId="0721A433" w14:textId="77777777" w:rsidR="00C12104" w:rsidRPr="00C12104" w:rsidRDefault="00C12104" w:rsidP="00C12104">
      <w:pPr>
        <w:numPr>
          <w:ilvl w:val="1"/>
          <w:numId w:val="15"/>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saskaņā ar telpu uzkopšanas programmu (tehniskā</w:t>
      </w:r>
      <w:r w:rsidRPr="00C12104">
        <w:rPr>
          <w:rFonts w:ascii="Times New Roman" w:eastAsia="Calibri" w:hAnsi="Times New Roman" w:cs="Calibri"/>
          <w:color w:val="000000"/>
          <w:sz w:val="24"/>
          <w:szCs w:val="24"/>
          <w:u w:color="000000"/>
          <w:bdr w:val="nil"/>
          <w:lang w:val="da-DK" w:eastAsia="lv-LV"/>
        </w:rPr>
        <w:t>s specifik</w:t>
      </w:r>
      <w:proofErr w:type="spellStart"/>
      <w:r w:rsidRPr="00C12104">
        <w:rPr>
          <w:rFonts w:ascii="Times New Roman" w:eastAsia="Calibri" w:hAnsi="Times New Roman" w:cs="Calibri"/>
          <w:color w:val="000000"/>
          <w:sz w:val="24"/>
          <w:szCs w:val="24"/>
          <w:u w:color="000000"/>
          <w:bdr w:val="nil"/>
          <w:lang w:eastAsia="lv-LV"/>
        </w:rPr>
        <w:t>ācijas</w:t>
      </w:r>
      <w:proofErr w:type="spellEnd"/>
      <w:r w:rsidRPr="00C12104">
        <w:rPr>
          <w:rFonts w:ascii="Times New Roman" w:eastAsia="Calibri" w:hAnsi="Times New Roman" w:cs="Calibri"/>
          <w:color w:val="000000"/>
          <w:sz w:val="24"/>
          <w:szCs w:val="24"/>
          <w:u w:color="000000"/>
          <w:bdr w:val="nil"/>
          <w:lang w:eastAsia="lv-LV"/>
        </w:rPr>
        <w:t xml:space="preserve">/tehniskā piedāvājuma formas 1.punkts), iepriekš vienojoties ar pasūtītāju, </w:t>
      </w:r>
      <w:proofErr w:type="spellStart"/>
      <w:r w:rsidRPr="00C12104">
        <w:rPr>
          <w:rFonts w:ascii="Times New Roman" w:eastAsia="Calibri" w:hAnsi="Times New Roman" w:cs="Calibri"/>
          <w:color w:val="000000"/>
          <w:sz w:val="24"/>
          <w:szCs w:val="24"/>
          <w:u w:color="000000"/>
          <w:bdr w:val="nil"/>
          <w:lang w:eastAsia="lv-LV"/>
        </w:rPr>
        <w:t>nodroš</w:t>
      </w:r>
      <w:proofErr w:type="spellEnd"/>
      <w:r w:rsidRPr="00C12104">
        <w:rPr>
          <w:rFonts w:ascii="Times New Roman" w:eastAsia="Calibri" w:hAnsi="Times New Roman" w:cs="Calibri"/>
          <w:color w:val="000000"/>
          <w:sz w:val="24"/>
          <w:szCs w:val="24"/>
          <w:u w:color="000000"/>
          <w:bdr w:val="nil"/>
          <w:lang w:val="it-IT" w:eastAsia="lv-LV"/>
        </w:rPr>
        <w:t>ina speci</w:t>
      </w:r>
      <w:proofErr w:type="spellStart"/>
      <w:r w:rsidRPr="00C12104">
        <w:rPr>
          <w:rFonts w:ascii="Times New Roman" w:eastAsia="Calibri" w:hAnsi="Times New Roman" w:cs="Calibri"/>
          <w:color w:val="000000"/>
          <w:sz w:val="24"/>
          <w:szCs w:val="24"/>
          <w:u w:color="000000"/>
          <w:bdr w:val="nil"/>
          <w:lang w:eastAsia="lv-LV"/>
        </w:rPr>
        <w:t>ālo</w:t>
      </w:r>
      <w:proofErr w:type="spellEnd"/>
      <w:r w:rsidRPr="00C12104">
        <w:rPr>
          <w:rFonts w:ascii="Times New Roman" w:eastAsia="Calibri" w:hAnsi="Times New Roman" w:cs="Calibri"/>
          <w:color w:val="000000"/>
          <w:sz w:val="24"/>
          <w:szCs w:val="24"/>
          <w:u w:color="000000"/>
          <w:bdr w:val="nil"/>
          <w:lang w:eastAsia="lv-LV"/>
        </w:rPr>
        <w:t xml:space="preserve"> darbu izpildi. Samaksa par speciālajiem darbiem tiks veikta atsevišķi saskaņā ar izpildītāja norādīto cenu (EUR/1m</w:t>
      </w:r>
      <w:r w:rsidRPr="00C12104">
        <w:rPr>
          <w:rFonts w:ascii="Times New Roman" w:eastAsia="Calibri" w:hAnsi="Times New Roman" w:cs="Calibri"/>
          <w:color w:val="000000"/>
          <w:sz w:val="24"/>
          <w:szCs w:val="24"/>
          <w:u w:color="000000"/>
          <w:bdr w:val="nil"/>
          <w:vertAlign w:val="superscript"/>
          <w:lang w:eastAsia="lv-LV"/>
        </w:rPr>
        <w:t>2</w:t>
      </w:r>
      <w:r w:rsidRPr="00C12104">
        <w:rPr>
          <w:rFonts w:ascii="Times New Roman" w:eastAsia="Calibri" w:hAnsi="Times New Roman" w:cs="Calibri"/>
          <w:color w:val="000000"/>
          <w:sz w:val="24"/>
          <w:szCs w:val="24"/>
          <w:u w:color="000000"/>
          <w:bdr w:val="nil"/>
          <w:lang w:eastAsia="lv-LV"/>
        </w:rPr>
        <w:t>) bez PVN (8.pielikuma “</w:t>
      </w:r>
      <w:proofErr w:type="spellStart"/>
      <w:r w:rsidRPr="00C12104">
        <w:rPr>
          <w:rFonts w:ascii="Times New Roman" w:eastAsia="Calibri" w:hAnsi="Times New Roman" w:cs="Calibri"/>
          <w:color w:val="000000"/>
          <w:sz w:val="24"/>
          <w:szCs w:val="24"/>
          <w:u w:color="000000"/>
          <w:bdr w:val="nil"/>
          <w:lang w:eastAsia="lv-LV"/>
        </w:rPr>
        <w:t>Izvē</w:t>
      </w:r>
      <w:proofErr w:type="spellEnd"/>
      <w:r w:rsidRPr="00C12104">
        <w:rPr>
          <w:rFonts w:ascii="Times New Roman" w:eastAsia="Calibri" w:hAnsi="Times New Roman" w:cs="Calibri"/>
          <w:color w:val="000000"/>
          <w:sz w:val="24"/>
          <w:szCs w:val="24"/>
          <w:u w:color="000000"/>
          <w:bdr w:val="nil"/>
          <w:lang w:val="pt-PT" w:eastAsia="lv-LV"/>
        </w:rPr>
        <w:t>rstais finan</w:t>
      </w:r>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es-ES_tradnl" w:eastAsia="lv-LV"/>
        </w:rPr>
        <w:t xml:space="preserve">u </w:t>
      </w:r>
      <w:proofErr w:type="spellStart"/>
      <w:r w:rsidRPr="00C12104">
        <w:rPr>
          <w:rFonts w:ascii="Times New Roman" w:eastAsia="Calibri" w:hAnsi="Times New Roman" w:cs="Calibri"/>
          <w:color w:val="000000"/>
          <w:sz w:val="24"/>
          <w:szCs w:val="24"/>
          <w:u w:color="000000"/>
          <w:bdr w:val="nil"/>
          <w:lang w:val="es-ES_tradnl" w:eastAsia="lv-LV"/>
        </w:rPr>
        <w:t>pied</w:t>
      </w:r>
      <w:r w:rsidRPr="00C12104">
        <w:rPr>
          <w:rFonts w:ascii="Times New Roman" w:eastAsia="Calibri" w:hAnsi="Times New Roman" w:cs="Calibri"/>
          <w:color w:val="000000"/>
          <w:sz w:val="24"/>
          <w:szCs w:val="24"/>
          <w:u w:color="000000"/>
          <w:bdr w:val="nil"/>
          <w:lang w:eastAsia="lv-LV"/>
        </w:rPr>
        <w:t>āvājums</w:t>
      </w:r>
      <w:proofErr w:type="spellEnd"/>
      <w:r w:rsidRPr="00C12104">
        <w:rPr>
          <w:rFonts w:ascii="Times New Roman" w:eastAsia="Calibri" w:hAnsi="Times New Roman" w:cs="Calibri"/>
          <w:color w:val="000000"/>
          <w:sz w:val="24"/>
          <w:szCs w:val="24"/>
          <w:u w:color="000000"/>
          <w:bdr w:val="nil"/>
          <w:lang w:eastAsia="lv-LV"/>
        </w:rPr>
        <w:t>” 2.punkts);</w:t>
      </w:r>
    </w:p>
    <w:p w14:paraId="30A4F3B9" w14:textId="77777777" w:rsidR="00C12104" w:rsidRPr="00C12104" w:rsidRDefault="00C12104" w:rsidP="00C12104">
      <w:pPr>
        <w:numPr>
          <w:ilvl w:val="1"/>
          <w:numId w:val="15"/>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speciālo darbu veids un </w:t>
      </w:r>
      <w:proofErr w:type="spellStart"/>
      <w:r w:rsidRPr="00C12104">
        <w:rPr>
          <w:rFonts w:ascii="Times New Roman" w:eastAsia="Calibri" w:hAnsi="Times New Roman" w:cs="Calibri"/>
          <w:color w:val="000000"/>
          <w:sz w:val="24"/>
          <w:szCs w:val="24"/>
          <w:u w:color="000000"/>
          <w:bdr w:val="nil"/>
          <w:lang w:eastAsia="lv-LV"/>
        </w:rPr>
        <w:t>plā</w:t>
      </w:r>
      <w:proofErr w:type="spellEnd"/>
      <w:r w:rsidRPr="00C12104">
        <w:rPr>
          <w:rFonts w:ascii="Times New Roman" w:eastAsia="Calibri" w:hAnsi="Times New Roman" w:cs="Calibri"/>
          <w:color w:val="000000"/>
          <w:sz w:val="24"/>
          <w:szCs w:val="24"/>
          <w:u w:color="000000"/>
          <w:bdr w:val="nil"/>
          <w:lang w:val="fr-FR" w:eastAsia="lv-LV"/>
        </w:rPr>
        <w:t xml:space="preserve">notais </w:t>
      </w:r>
      <w:proofErr w:type="spellStart"/>
      <w:r w:rsidRPr="00C12104">
        <w:rPr>
          <w:rFonts w:ascii="Times New Roman" w:eastAsia="Calibri" w:hAnsi="Times New Roman" w:cs="Calibri"/>
          <w:color w:val="000000"/>
          <w:sz w:val="24"/>
          <w:szCs w:val="24"/>
          <w:u w:color="000000"/>
          <w:bdr w:val="nil"/>
          <w:lang w:val="fr-FR" w:eastAsia="lv-LV"/>
        </w:rPr>
        <w:t>apjoms</w:t>
      </w:r>
      <w:proofErr w:type="spellEnd"/>
      <w:r w:rsidRPr="00C12104">
        <w:rPr>
          <w:rFonts w:ascii="Times New Roman" w:eastAsia="Calibri" w:hAnsi="Times New Roman" w:cs="Calibri"/>
          <w:color w:val="000000"/>
          <w:sz w:val="24"/>
          <w:szCs w:val="24"/>
          <w:u w:color="000000"/>
          <w:bdr w:val="nil"/>
          <w:lang w:val="fr-FR" w:eastAsia="lv-LV"/>
        </w:rPr>
        <w:t xml:space="preserve"> p</w:t>
      </w:r>
      <w:proofErr w:type="spellStart"/>
      <w:r w:rsidRPr="00C12104">
        <w:rPr>
          <w:rFonts w:ascii="Times New Roman" w:eastAsia="Calibri" w:hAnsi="Times New Roman" w:cs="Calibri"/>
          <w:color w:val="000000"/>
          <w:sz w:val="24"/>
          <w:szCs w:val="24"/>
          <w:u w:color="000000"/>
          <w:bdr w:val="nil"/>
          <w:lang w:eastAsia="lv-LV"/>
        </w:rPr>
        <w:t>ēc</w:t>
      </w:r>
      <w:proofErr w:type="spellEnd"/>
      <w:r w:rsidRPr="00C12104">
        <w:rPr>
          <w:rFonts w:ascii="Times New Roman" w:eastAsia="Calibri" w:hAnsi="Times New Roman" w:cs="Calibri"/>
          <w:color w:val="000000"/>
          <w:sz w:val="24"/>
          <w:szCs w:val="24"/>
          <w:u w:color="000000"/>
          <w:bdr w:val="nil"/>
          <w:lang w:eastAsia="lv-LV"/>
        </w:rPr>
        <w:t xml:space="preserve"> pieprasījuma:</w:t>
      </w:r>
    </w:p>
    <w:p w14:paraId="4326C6B7" w14:textId="77777777" w:rsidR="00C12104" w:rsidRPr="00C12104" w:rsidRDefault="00C12104" w:rsidP="00C12104">
      <w:pPr>
        <w:pBdr>
          <w:top w:val="nil"/>
          <w:left w:val="nil"/>
          <w:bottom w:val="nil"/>
          <w:right w:val="nil"/>
          <w:between w:val="nil"/>
          <w:bar w:val="nil"/>
        </w:pBdr>
        <w:tabs>
          <w:tab w:val="left" w:pos="284"/>
          <w:tab w:val="left" w:pos="426"/>
        </w:tabs>
        <w:spacing w:after="0" w:line="240" w:lineRule="auto"/>
        <w:ind w:left="360"/>
        <w:jc w:val="both"/>
        <w:rPr>
          <w:rFonts w:ascii="Times New Roman" w:eastAsia="Times New Roman" w:hAnsi="Times New Roman" w:cs="Times New Roman"/>
          <w:color w:val="000000"/>
          <w:sz w:val="24"/>
          <w:szCs w:val="24"/>
          <w:u w:color="000000"/>
          <w:bdr w:val="nil"/>
          <w:lang w:eastAsia="lv-LV"/>
        </w:rPr>
      </w:pPr>
    </w:p>
    <w:tbl>
      <w:tblPr>
        <w:tblW w:w="7655" w:type="dxa"/>
        <w:tblInd w:w="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22"/>
        <w:gridCol w:w="5458"/>
        <w:gridCol w:w="1375"/>
      </w:tblGrid>
      <w:tr w:rsidR="00C12104" w:rsidRPr="00C12104" w14:paraId="4E2E194B" w14:textId="77777777" w:rsidTr="00615C32">
        <w:trPr>
          <w:trHeight w:val="247"/>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A2316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b/>
                <w:bCs/>
                <w:color w:val="000000"/>
                <w:sz w:val="20"/>
                <w:szCs w:val="20"/>
                <w:u w:color="000000"/>
                <w:bdr w:val="nil"/>
                <w:lang w:eastAsia="lv-LV"/>
              </w:rPr>
              <w:t>Nr.p.k</w:t>
            </w:r>
            <w:proofErr w:type="spellEnd"/>
            <w:r w:rsidRPr="00C12104">
              <w:rPr>
                <w:rFonts w:ascii="Times New Roman" w:eastAsia="Calibri" w:hAnsi="Times New Roman" w:cs="Calibri"/>
                <w:b/>
                <w:bCs/>
                <w:color w:val="000000"/>
                <w:sz w:val="20"/>
                <w:szCs w:val="20"/>
                <w:u w:color="000000"/>
                <w:bdr w:val="nil"/>
                <w:lang w:eastAsia="lv-LV"/>
              </w:rPr>
              <w:t>.</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DE48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b/>
                <w:bCs/>
                <w:color w:val="000000"/>
                <w:sz w:val="20"/>
                <w:szCs w:val="20"/>
                <w:u w:color="000000"/>
                <w:bdr w:val="nil"/>
                <w:lang w:val="es-ES_tradnl" w:eastAsia="lv-LV"/>
              </w:rPr>
              <w:t>Periodiski</w:t>
            </w:r>
            <w:proofErr w:type="spellEnd"/>
            <w:r w:rsidRPr="00C12104">
              <w:rPr>
                <w:rFonts w:ascii="Times New Roman" w:eastAsia="Calibri" w:hAnsi="Times New Roman" w:cs="Calibri"/>
                <w:b/>
                <w:bCs/>
                <w:color w:val="000000"/>
                <w:sz w:val="20"/>
                <w:szCs w:val="20"/>
                <w:u w:color="000000"/>
                <w:bdr w:val="nil"/>
                <w:lang w:val="es-ES_tradnl" w:eastAsia="lv-LV"/>
              </w:rPr>
              <w:t xml:space="preserve"> </w:t>
            </w:r>
            <w:proofErr w:type="spellStart"/>
            <w:r w:rsidRPr="00C12104">
              <w:rPr>
                <w:rFonts w:ascii="Times New Roman" w:eastAsia="Calibri" w:hAnsi="Times New Roman" w:cs="Calibri"/>
                <w:b/>
                <w:bCs/>
                <w:color w:val="000000"/>
                <w:sz w:val="20"/>
                <w:szCs w:val="20"/>
                <w:u w:color="000000"/>
                <w:bdr w:val="nil"/>
                <w:lang w:val="es-ES_tradnl" w:eastAsia="lv-LV"/>
              </w:rPr>
              <w:t>veicamie</w:t>
            </w:r>
            <w:proofErr w:type="spellEnd"/>
            <w:r w:rsidRPr="00C12104">
              <w:rPr>
                <w:rFonts w:ascii="Times New Roman" w:eastAsia="Calibri" w:hAnsi="Times New Roman" w:cs="Calibri"/>
                <w:b/>
                <w:bCs/>
                <w:color w:val="000000"/>
                <w:sz w:val="20"/>
                <w:szCs w:val="20"/>
                <w:u w:color="000000"/>
                <w:bdr w:val="nil"/>
                <w:lang w:val="es-ES_tradnl" w:eastAsia="lv-LV"/>
              </w:rPr>
              <w:t xml:space="preserve">  </w:t>
            </w:r>
            <w:proofErr w:type="spellStart"/>
            <w:r w:rsidRPr="00C12104">
              <w:rPr>
                <w:rFonts w:ascii="Times New Roman" w:eastAsia="Calibri" w:hAnsi="Times New Roman" w:cs="Calibri"/>
                <w:b/>
                <w:bCs/>
                <w:color w:val="000000"/>
                <w:sz w:val="20"/>
                <w:szCs w:val="20"/>
                <w:u w:color="000000"/>
                <w:bdr w:val="nil"/>
                <w:lang w:val="es-ES_tradnl" w:eastAsia="lv-LV"/>
              </w:rPr>
              <w:t>speci</w:t>
            </w:r>
            <w:r w:rsidRPr="00C12104">
              <w:rPr>
                <w:rFonts w:ascii="Times New Roman" w:eastAsia="Calibri" w:hAnsi="Times New Roman" w:cs="Calibri"/>
                <w:b/>
                <w:bCs/>
                <w:color w:val="000000"/>
                <w:sz w:val="20"/>
                <w:szCs w:val="20"/>
                <w:u w:color="000000"/>
                <w:bdr w:val="nil"/>
                <w:lang w:eastAsia="lv-LV"/>
              </w:rPr>
              <w:t>ālie</w:t>
            </w:r>
            <w:proofErr w:type="spellEnd"/>
            <w:r w:rsidRPr="00C12104">
              <w:rPr>
                <w:rFonts w:ascii="Times New Roman" w:eastAsia="Calibri" w:hAnsi="Times New Roman" w:cs="Calibri"/>
                <w:b/>
                <w:bCs/>
                <w:color w:val="000000"/>
                <w:sz w:val="20"/>
                <w:szCs w:val="20"/>
                <w:u w:color="000000"/>
                <w:bdr w:val="nil"/>
                <w:lang w:eastAsia="lv-LV"/>
              </w:rPr>
              <w:t xml:space="preserve"> darbi</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44098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b/>
                <w:bCs/>
                <w:color w:val="000000"/>
                <w:sz w:val="20"/>
                <w:szCs w:val="20"/>
                <w:u w:color="000000"/>
                <w:bdr w:val="nil"/>
                <w:lang w:val="de-DE" w:eastAsia="lv-LV"/>
              </w:rPr>
              <w:t>Plat</w:t>
            </w:r>
            <w:r w:rsidRPr="00C12104">
              <w:rPr>
                <w:rFonts w:ascii="Times New Roman" w:eastAsia="Calibri" w:hAnsi="Times New Roman" w:cs="Calibri"/>
                <w:b/>
                <w:bCs/>
                <w:color w:val="000000"/>
                <w:sz w:val="20"/>
                <w:szCs w:val="20"/>
                <w:u w:color="000000"/>
                <w:bdr w:val="nil"/>
                <w:lang w:eastAsia="lv-LV"/>
              </w:rPr>
              <w:t>ība</w:t>
            </w:r>
            <w:proofErr w:type="spellEnd"/>
            <w:r w:rsidRPr="00C12104">
              <w:rPr>
                <w:rFonts w:ascii="Times New Roman" w:eastAsia="Calibri" w:hAnsi="Times New Roman" w:cs="Calibri"/>
                <w:b/>
                <w:bCs/>
                <w:color w:val="000000"/>
                <w:sz w:val="20"/>
                <w:szCs w:val="20"/>
                <w:u w:color="000000"/>
                <w:bdr w:val="nil"/>
                <w:lang w:eastAsia="lv-LV"/>
              </w:rPr>
              <w:t>, m</w:t>
            </w:r>
            <w:r w:rsidRPr="00C12104">
              <w:rPr>
                <w:rFonts w:ascii="Times New Roman" w:eastAsia="Calibri" w:hAnsi="Times New Roman" w:cs="Calibri"/>
                <w:b/>
                <w:bCs/>
                <w:color w:val="000000"/>
                <w:sz w:val="20"/>
                <w:szCs w:val="20"/>
                <w:u w:color="000000"/>
                <w:bdr w:val="nil"/>
                <w:vertAlign w:val="superscript"/>
                <w:lang w:eastAsia="lv-LV"/>
              </w:rPr>
              <w:t>2</w:t>
            </w:r>
          </w:p>
        </w:tc>
      </w:tr>
      <w:tr w:rsidR="00C12104" w:rsidRPr="00C12104" w14:paraId="294CBE56"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8D345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1.</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D4B71"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 xml:space="preserve">Logu </w:t>
            </w:r>
            <w:proofErr w:type="spellStart"/>
            <w:r w:rsidRPr="00C12104">
              <w:rPr>
                <w:rFonts w:ascii="Times New Roman" w:eastAsia="Calibri" w:hAnsi="Times New Roman" w:cs="Calibri"/>
                <w:color w:val="000000"/>
                <w:sz w:val="20"/>
                <w:szCs w:val="20"/>
                <w:u w:color="000000"/>
                <w:bdr w:val="nil"/>
                <w:lang w:eastAsia="lv-LV"/>
              </w:rPr>
              <w:t>mazgāš</w:t>
            </w:r>
            <w:proofErr w:type="spellEnd"/>
            <w:r w:rsidRPr="00C12104">
              <w:rPr>
                <w:rFonts w:ascii="Times New Roman" w:eastAsia="Calibri" w:hAnsi="Times New Roman" w:cs="Calibri"/>
                <w:color w:val="000000"/>
                <w:sz w:val="20"/>
                <w:szCs w:val="20"/>
                <w:u w:color="000000"/>
                <w:bdr w:val="nil"/>
                <w:lang w:val="it-IT" w:eastAsia="lv-LV"/>
              </w:rPr>
              <w:t>ana (no ab</w:t>
            </w:r>
            <w:proofErr w:type="spellStart"/>
            <w:r w:rsidRPr="00C12104">
              <w:rPr>
                <w:rFonts w:ascii="Times New Roman" w:eastAsia="Calibri" w:hAnsi="Times New Roman" w:cs="Calibri"/>
                <w:color w:val="000000"/>
                <w:sz w:val="20"/>
                <w:szCs w:val="20"/>
                <w:u w:color="000000"/>
                <w:bdr w:val="nil"/>
                <w:lang w:eastAsia="lv-LV"/>
              </w:rPr>
              <w:t>ām</w:t>
            </w:r>
            <w:proofErr w:type="spellEnd"/>
            <w:r w:rsidRPr="00C12104">
              <w:rPr>
                <w:rFonts w:ascii="Times New Roman" w:eastAsia="Calibri" w:hAnsi="Times New Roman" w:cs="Calibri"/>
                <w:color w:val="000000"/>
                <w:sz w:val="20"/>
                <w:szCs w:val="20"/>
                <w:u w:color="000000"/>
                <w:bdr w:val="nil"/>
                <w:lang w:eastAsia="lv-LV"/>
              </w:rPr>
              <w:t xml:space="preserve"> pusēm)</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3E82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294.79</w:t>
            </w:r>
          </w:p>
        </w:tc>
      </w:tr>
      <w:tr w:rsidR="00C12104" w:rsidRPr="00C12104" w14:paraId="14DBF11F"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2EB14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2.</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2AD15"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val="it-IT" w:eastAsia="lv-LV"/>
              </w:rPr>
              <w:t>Betona gr</w:t>
            </w:r>
            <w:r w:rsidRPr="00C12104">
              <w:rPr>
                <w:rFonts w:ascii="Times New Roman" w:eastAsia="Calibri" w:hAnsi="Times New Roman" w:cs="Calibri"/>
                <w:color w:val="000000"/>
                <w:sz w:val="20"/>
                <w:szCs w:val="20"/>
                <w:u w:color="000000"/>
                <w:bdr w:val="nil"/>
                <w:lang w:eastAsia="lv-LV"/>
              </w:rPr>
              <w:t>ī</w:t>
            </w:r>
            <w:r w:rsidRPr="00C12104">
              <w:rPr>
                <w:rFonts w:ascii="Times New Roman" w:eastAsia="Calibri" w:hAnsi="Times New Roman" w:cs="Calibri"/>
                <w:color w:val="000000"/>
                <w:sz w:val="20"/>
                <w:szCs w:val="20"/>
                <w:u w:color="000000"/>
                <w:bdr w:val="nil"/>
                <w:lang w:val="de-DE" w:eastAsia="lv-LV"/>
              </w:rPr>
              <w:t xml:space="preserve">das </w:t>
            </w:r>
            <w:proofErr w:type="spellStart"/>
            <w:r w:rsidRPr="00C12104">
              <w:rPr>
                <w:rFonts w:ascii="Times New Roman" w:eastAsia="Calibri" w:hAnsi="Times New Roman" w:cs="Calibri"/>
                <w:color w:val="000000"/>
                <w:sz w:val="20"/>
                <w:szCs w:val="20"/>
                <w:u w:color="000000"/>
                <w:bdr w:val="nil"/>
                <w:lang w:eastAsia="lv-LV"/>
              </w:rPr>
              <w:t>ģenerāltīrīšana</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6C76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166.92</w:t>
            </w:r>
          </w:p>
        </w:tc>
      </w:tr>
      <w:tr w:rsidR="00C12104" w:rsidRPr="00C12104" w14:paraId="45FF9AB0"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BDFB5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3.</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017"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 xml:space="preserve">Flīžu </w:t>
            </w:r>
            <w:proofErr w:type="spellStart"/>
            <w:r w:rsidRPr="00C12104">
              <w:rPr>
                <w:rFonts w:ascii="Times New Roman" w:eastAsia="Calibri" w:hAnsi="Times New Roman" w:cs="Calibri"/>
                <w:color w:val="000000"/>
                <w:sz w:val="20"/>
                <w:szCs w:val="20"/>
                <w:u w:color="000000"/>
                <w:bdr w:val="nil"/>
                <w:lang w:eastAsia="lv-LV"/>
              </w:rPr>
              <w:t>grī</w:t>
            </w:r>
            <w:proofErr w:type="spellEnd"/>
            <w:r w:rsidRPr="00C12104">
              <w:rPr>
                <w:rFonts w:ascii="Times New Roman" w:eastAsia="Calibri" w:hAnsi="Times New Roman" w:cs="Calibri"/>
                <w:color w:val="000000"/>
                <w:sz w:val="20"/>
                <w:szCs w:val="20"/>
                <w:u w:color="000000"/>
                <w:bdr w:val="nil"/>
                <w:lang w:val="de-DE" w:eastAsia="lv-LV"/>
              </w:rPr>
              <w:t xml:space="preserve">das </w:t>
            </w:r>
            <w:proofErr w:type="spellStart"/>
            <w:r w:rsidRPr="00C12104">
              <w:rPr>
                <w:rFonts w:ascii="Times New Roman" w:eastAsia="Calibri" w:hAnsi="Times New Roman" w:cs="Calibri"/>
                <w:color w:val="000000"/>
                <w:sz w:val="20"/>
                <w:szCs w:val="20"/>
                <w:u w:color="000000"/>
                <w:bdr w:val="nil"/>
                <w:lang w:eastAsia="lv-LV"/>
              </w:rPr>
              <w:t>ģenerāltīrīšana</w:t>
            </w:r>
            <w:proofErr w:type="spellEnd"/>
            <w:r w:rsidRPr="00C12104">
              <w:rPr>
                <w:rFonts w:ascii="Times New Roman" w:eastAsia="Calibri" w:hAnsi="Times New Roman" w:cs="Calibri"/>
                <w:color w:val="000000"/>
                <w:sz w:val="20"/>
                <w:szCs w:val="20"/>
                <w:u w:color="000000"/>
                <w:bdr w:val="nil"/>
                <w:lang w:eastAsia="lv-LV"/>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497C8"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1 487.71</w:t>
            </w:r>
          </w:p>
        </w:tc>
      </w:tr>
      <w:tr w:rsidR="00C12104" w:rsidRPr="00C12104" w14:paraId="7C91A280"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DE3344"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4.</w:t>
            </w:r>
          </w:p>
        </w:tc>
        <w:tc>
          <w:tcPr>
            <w:tcW w:w="54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61B608"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 xml:space="preserve">Koka dēļu </w:t>
            </w:r>
            <w:proofErr w:type="spellStart"/>
            <w:r w:rsidRPr="00C12104">
              <w:rPr>
                <w:rFonts w:ascii="Times New Roman" w:eastAsia="Calibri" w:hAnsi="Times New Roman" w:cs="Calibri"/>
                <w:color w:val="000000"/>
                <w:sz w:val="20"/>
                <w:szCs w:val="20"/>
                <w:u w:color="000000"/>
                <w:bdr w:val="nil"/>
                <w:lang w:eastAsia="lv-LV"/>
              </w:rPr>
              <w:t>grī</w:t>
            </w:r>
            <w:proofErr w:type="spellEnd"/>
            <w:r w:rsidRPr="00C12104">
              <w:rPr>
                <w:rFonts w:ascii="Times New Roman" w:eastAsia="Calibri" w:hAnsi="Times New Roman" w:cs="Calibri"/>
                <w:color w:val="000000"/>
                <w:sz w:val="20"/>
                <w:szCs w:val="20"/>
                <w:u w:color="000000"/>
                <w:bdr w:val="nil"/>
                <w:lang w:val="de-DE" w:eastAsia="lv-LV"/>
              </w:rPr>
              <w:t xml:space="preserve">das </w:t>
            </w:r>
            <w:r w:rsidRPr="00C12104">
              <w:rPr>
                <w:rFonts w:ascii="Times New Roman" w:eastAsia="Calibri" w:hAnsi="Times New Roman" w:cs="Calibri"/>
                <w:color w:val="000000"/>
                <w:sz w:val="20"/>
                <w:szCs w:val="20"/>
                <w:u w:color="000000"/>
                <w:bdr w:val="nil"/>
                <w:lang w:eastAsia="lv-LV"/>
              </w:rPr>
              <w:t>ģenerālā tīrīšana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13456"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188.40</w:t>
            </w:r>
          </w:p>
        </w:tc>
      </w:tr>
      <w:tr w:rsidR="00C12104" w:rsidRPr="00C12104" w14:paraId="7C6189B0"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1411D7"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5.</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D635B"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 xml:space="preserve">Linoleja </w:t>
            </w:r>
            <w:proofErr w:type="spellStart"/>
            <w:r w:rsidRPr="00C12104">
              <w:rPr>
                <w:rFonts w:ascii="Times New Roman" w:eastAsia="Calibri" w:hAnsi="Times New Roman" w:cs="Calibri"/>
                <w:color w:val="000000"/>
                <w:sz w:val="20"/>
                <w:szCs w:val="20"/>
                <w:u w:color="000000"/>
                <w:bdr w:val="nil"/>
                <w:lang w:eastAsia="lv-LV"/>
              </w:rPr>
              <w:t>grī</w:t>
            </w:r>
            <w:proofErr w:type="spellEnd"/>
            <w:r w:rsidRPr="00C12104">
              <w:rPr>
                <w:rFonts w:ascii="Times New Roman" w:eastAsia="Calibri" w:hAnsi="Times New Roman" w:cs="Calibri"/>
                <w:color w:val="000000"/>
                <w:sz w:val="20"/>
                <w:szCs w:val="20"/>
                <w:u w:color="000000"/>
                <w:bdr w:val="nil"/>
                <w:lang w:val="de-DE" w:eastAsia="lv-LV"/>
              </w:rPr>
              <w:t xml:space="preserve">das </w:t>
            </w:r>
            <w:r w:rsidRPr="00C12104">
              <w:rPr>
                <w:rFonts w:ascii="Times New Roman" w:eastAsia="Calibri" w:hAnsi="Times New Roman" w:cs="Calibri"/>
                <w:color w:val="000000"/>
                <w:sz w:val="20"/>
                <w:szCs w:val="20"/>
                <w:u w:color="000000"/>
                <w:bdr w:val="nil"/>
                <w:lang w:eastAsia="lv-LV"/>
              </w:rPr>
              <w:t>ģenerālā tīrīšana (vaskošana)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D99CD0"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895.40</w:t>
            </w:r>
          </w:p>
        </w:tc>
      </w:tr>
      <w:tr w:rsidR="00C12104" w:rsidRPr="00C12104" w14:paraId="49D8B338"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EC12A2"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6.</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3A7B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 xml:space="preserve">Mīkstā </w:t>
            </w:r>
            <w:proofErr w:type="spellStart"/>
            <w:r w:rsidRPr="00C12104">
              <w:rPr>
                <w:rFonts w:ascii="Times New Roman" w:eastAsia="Calibri" w:hAnsi="Times New Roman" w:cs="Calibri"/>
                <w:color w:val="000000"/>
                <w:sz w:val="20"/>
                <w:szCs w:val="20"/>
                <w:u w:color="000000"/>
                <w:bdr w:val="nil"/>
                <w:lang w:eastAsia="lv-LV"/>
              </w:rPr>
              <w:t>grī</w:t>
            </w:r>
            <w:proofErr w:type="spellEnd"/>
            <w:r w:rsidRPr="00C12104">
              <w:rPr>
                <w:rFonts w:ascii="Times New Roman" w:eastAsia="Calibri" w:hAnsi="Times New Roman" w:cs="Calibri"/>
                <w:color w:val="000000"/>
                <w:sz w:val="20"/>
                <w:szCs w:val="20"/>
                <w:u w:color="000000"/>
                <w:bdr w:val="nil"/>
                <w:lang w:val="pt-PT" w:eastAsia="lv-LV"/>
              </w:rPr>
              <w:t xml:space="preserve">das seguma </w:t>
            </w:r>
            <w:r w:rsidRPr="00C12104">
              <w:rPr>
                <w:rFonts w:ascii="Times New Roman" w:eastAsia="Calibri" w:hAnsi="Times New Roman" w:cs="Calibri"/>
                <w:color w:val="000000"/>
                <w:sz w:val="20"/>
                <w:szCs w:val="20"/>
                <w:u w:color="000000"/>
                <w:bdr w:val="nil"/>
                <w:lang w:eastAsia="lv-LV"/>
              </w:rPr>
              <w:t>ģenerālā tīrīšana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51F25"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294.59</w:t>
            </w:r>
          </w:p>
        </w:tc>
      </w:tr>
      <w:tr w:rsidR="00C12104" w:rsidRPr="00C12104" w14:paraId="4AA57D5A" w14:textId="77777777" w:rsidTr="00615C32">
        <w:trPr>
          <w:trHeight w:val="242"/>
        </w:trPr>
        <w:tc>
          <w:tcPr>
            <w:tcW w:w="82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6050F3"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7.</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E3972" w14:textId="77777777" w:rsidR="00C12104" w:rsidRPr="00C12104" w:rsidRDefault="00C12104" w:rsidP="00C12104">
            <w:pPr>
              <w:pBdr>
                <w:top w:val="nil"/>
                <w:left w:val="nil"/>
                <w:bottom w:val="nil"/>
                <w:right w:val="nil"/>
                <w:between w:val="nil"/>
                <w:bar w:val="nil"/>
              </w:pBdr>
              <w:spacing w:after="0" w:line="240" w:lineRule="auto"/>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 xml:space="preserve">Parketa </w:t>
            </w:r>
            <w:proofErr w:type="spellStart"/>
            <w:r w:rsidRPr="00C12104">
              <w:rPr>
                <w:rFonts w:ascii="Times New Roman" w:eastAsia="Calibri" w:hAnsi="Times New Roman" w:cs="Calibri"/>
                <w:color w:val="000000"/>
                <w:sz w:val="20"/>
                <w:szCs w:val="20"/>
                <w:u w:color="000000"/>
                <w:bdr w:val="nil"/>
                <w:lang w:eastAsia="lv-LV"/>
              </w:rPr>
              <w:t>grī</w:t>
            </w:r>
            <w:proofErr w:type="spellEnd"/>
            <w:r w:rsidRPr="00C12104">
              <w:rPr>
                <w:rFonts w:ascii="Times New Roman" w:eastAsia="Calibri" w:hAnsi="Times New Roman" w:cs="Calibri"/>
                <w:color w:val="000000"/>
                <w:sz w:val="20"/>
                <w:szCs w:val="20"/>
                <w:u w:color="000000"/>
                <w:bdr w:val="nil"/>
                <w:lang w:val="de-DE" w:eastAsia="lv-LV"/>
              </w:rPr>
              <w:t xml:space="preserve">das </w:t>
            </w:r>
            <w:r w:rsidRPr="00C12104">
              <w:rPr>
                <w:rFonts w:ascii="Times New Roman" w:eastAsia="Calibri" w:hAnsi="Times New Roman" w:cs="Calibri"/>
                <w:color w:val="000000"/>
                <w:sz w:val="20"/>
                <w:szCs w:val="20"/>
                <w:u w:color="000000"/>
                <w:bdr w:val="nil"/>
                <w:lang w:eastAsia="lv-LV"/>
              </w:rPr>
              <w:t>ģenerālā tīrīšana ( vaskošana)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BE829B"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0"/>
                <w:szCs w:val="20"/>
                <w:u w:color="000000"/>
                <w:bdr w:val="nil"/>
                <w:lang w:eastAsia="lv-LV"/>
              </w:rPr>
              <w:t>726.68</w:t>
            </w:r>
          </w:p>
        </w:tc>
      </w:tr>
    </w:tbl>
    <w:p w14:paraId="5ED42BE0"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CA4268A" w14:textId="77777777" w:rsidR="00C12104" w:rsidRPr="00C12104" w:rsidRDefault="00C12104" w:rsidP="00C12104">
      <w:pPr>
        <w:numPr>
          <w:ilvl w:val="0"/>
          <w:numId w:val="18"/>
        </w:numPr>
        <w:pBdr>
          <w:top w:val="nil"/>
          <w:left w:val="nil"/>
          <w:bottom w:val="nil"/>
          <w:right w:val="nil"/>
          <w:between w:val="nil"/>
          <w:bar w:val="nil"/>
        </w:pBdr>
        <w:spacing w:after="200" w:line="276" w:lineRule="auto"/>
        <w:jc w:val="both"/>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Telpu uzkopšanas pakalpojumu nodrošināšana – vadība:</w:t>
      </w:r>
    </w:p>
    <w:p w14:paraId="106740C5" w14:textId="77777777" w:rsidR="00C12104" w:rsidRPr="00C12104" w:rsidRDefault="00C12104" w:rsidP="00C12104">
      <w:pPr>
        <w:numPr>
          <w:ilvl w:val="1"/>
          <w:numId w:val="18"/>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izpildītājs saskaņā </w:t>
      </w:r>
      <w:r w:rsidRPr="00C12104">
        <w:rPr>
          <w:rFonts w:ascii="Times New Roman" w:eastAsia="Calibri" w:hAnsi="Times New Roman" w:cs="Calibri"/>
          <w:color w:val="000000"/>
          <w:sz w:val="24"/>
          <w:szCs w:val="24"/>
          <w:u w:color="000000"/>
          <w:bdr w:val="nil"/>
          <w:lang w:val="es-ES_tradnl" w:eastAsia="lv-LV"/>
        </w:rPr>
        <w:t xml:space="preserve">ar </w:t>
      </w:r>
      <w:proofErr w:type="spellStart"/>
      <w:r w:rsidRPr="00C12104">
        <w:rPr>
          <w:rFonts w:ascii="Times New Roman" w:eastAsia="Calibri" w:hAnsi="Times New Roman" w:cs="Calibri"/>
          <w:color w:val="000000"/>
          <w:sz w:val="24"/>
          <w:szCs w:val="24"/>
          <w:u w:color="000000"/>
          <w:bdr w:val="nil"/>
          <w:lang w:val="es-ES_tradnl" w:eastAsia="lv-LV"/>
        </w:rPr>
        <w:t>pas</w:t>
      </w:r>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prasībām visā iepirkuma </w:t>
      </w:r>
      <w:proofErr w:type="spellStart"/>
      <w:r w:rsidRPr="00C12104">
        <w:rPr>
          <w:rFonts w:ascii="Times New Roman" w:eastAsia="Calibri" w:hAnsi="Times New Roman" w:cs="Calibri"/>
          <w:color w:val="000000"/>
          <w:sz w:val="24"/>
          <w:szCs w:val="24"/>
          <w:u w:color="000000"/>
          <w:bdr w:val="nil"/>
          <w:lang w:eastAsia="lv-LV"/>
        </w:rPr>
        <w:t>lī</w:t>
      </w:r>
      <w:proofErr w:type="spellEnd"/>
      <w:r w:rsidRPr="00C12104">
        <w:rPr>
          <w:rFonts w:ascii="Times New Roman" w:eastAsia="Calibri" w:hAnsi="Times New Roman" w:cs="Calibri"/>
          <w:color w:val="000000"/>
          <w:sz w:val="24"/>
          <w:szCs w:val="24"/>
          <w:u w:color="000000"/>
          <w:bdr w:val="nil"/>
          <w:lang w:val="pt-PT" w:eastAsia="lv-LV"/>
        </w:rPr>
        <w:t>guma darb</w:t>
      </w:r>
      <w:r w:rsidRPr="00C12104">
        <w:rPr>
          <w:rFonts w:ascii="Times New Roman" w:eastAsia="Calibri" w:hAnsi="Times New Roman" w:cs="Calibri"/>
          <w:color w:val="000000"/>
          <w:sz w:val="24"/>
          <w:szCs w:val="24"/>
          <w:u w:color="000000"/>
          <w:bdr w:val="nil"/>
          <w:lang w:eastAsia="lv-LV"/>
        </w:rPr>
        <w:t>ī</w:t>
      </w:r>
      <w:r w:rsidRPr="00C12104">
        <w:rPr>
          <w:rFonts w:ascii="Times New Roman" w:eastAsia="Calibri" w:hAnsi="Times New Roman" w:cs="Calibri"/>
          <w:color w:val="000000"/>
          <w:sz w:val="24"/>
          <w:szCs w:val="24"/>
          <w:u w:color="000000"/>
          <w:bdr w:val="nil"/>
          <w:lang w:val="pt-PT" w:eastAsia="lv-LV"/>
        </w:rPr>
        <w:t>bas termi</w:t>
      </w:r>
      <w:proofErr w:type="spellStart"/>
      <w:r w:rsidRPr="00C12104">
        <w:rPr>
          <w:rFonts w:ascii="Times New Roman" w:eastAsia="Calibri" w:hAnsi="Times New Roman" w:cs="Calibri"/>
          <w:color w:val="000000"/>
          <w:sz w:val="24"/>
          <w:szCs w:val="24"/>
          <w:u w:color="000000"/>
          <w:bdr w:val="nil"/>
          <w:lang w:eastAsia="lv-LV"/>
        </w:rPr>
        <w:t>ņa</w:t>
      </w:r>
      <w:proofErr w:type="spellEnd"/>
      <w:r w:rsidRPr="00C12104">
        <w:rPr>
          <w:rFonts w:ascii="Times New Roman" w:eastAsia="Calibri" w:hAnsi="Times New Roman" w:cs="Calibri"/>
          <w:color w:val="000000"/>
          <w:sz w:val="24"/>
          <w:szCs w:val="24"/>
          <w:u w:color="000000"/>
          <w:bdr w:val="nil"/>
          <w:lang w:eastAsia="lv-LV"/>
        </w:rPr>
        <w:t xml:space="preserve"> laikā norīko darba vadītāju, kurš nodrošina uzkopšanas pakalpojumu izpildes un </w:t>
      </w:r>
      <w:proofErr w:type="spellStart"/>
      <w:r w:rsidRPr="00C12104">
        <w:rPr>
          <w:rFonts w:ascii="Times New Roman" w:eastAsia="Calibri" w:hAnsi="Times New Roman" w:cs="Calibri"/>
          <w:color w:val="000000"/>
          <w:sz w:val="24"/>
          <w:szCs w:val="24"/>
          <w:u w:color="000000"/>
          <w:bdr w:val="nil"/>
          <w:lang w:eastAsia="lv-LV"/>
        </w:rPr>
        <w:t>uzkopš</w:t>
      </w:r>
      <w:proofErr w:type="spellEnd"/>
      <w:r w:rsidRPr="00C12104">
        <w:rPr>
          <w:rFonts w:ascii="Times New Roman" w:eastAsia="Calibri" w:hAnsi="Times New Roman" w:cs="Calibri"/>
          <w:color w:val="000000"/>
          <w:sz w:val="24"/>
          <w:szCs w:val="24"/>
          <w:u w:color="000000"/>
          <w:bdr w:val="nil"/>
          <w:lang w:val="pt-PT" w:eastAsia="lv-LV"/>
        </w:rPr>
        <w:t>anas person</w:t>
      </w:r>
      <w:proofErr w:type="spellStart"/>
      <w:r w:rsidRPr="00C12104">
        <w:rPr>
          <w:rFonts w:ascii="Times New Roman" w:eastAsia="Calibri" w:hAnsi="Times New Roman" w:cs="Calibri"/>
          <w:color w:val="000000"/>
          <w:sz w:val="24"/>
          <w:szCs w:val="24"/>
          <w:u w:color="000000"/>
          <w:bdr w:val="nil"/>
          <w:lang w:eastAsia="lv-LV"/>
        </w:rPr>
        <w:t>āla</w:t>
      </w:r>
      <w:proofErr w:type="spellEnd"/>
      <w:r w:rsidRPr="00C12104">
        <w:rPr>
          <w:rFonts w:ascii="Times New Roman" w:eastAsia="Calibri" w:hAnsi="Times New Roman" w:cs="Calibri"/>
          <w:color w:val="000000"/>
          <w:sz w:val="24"/>
          <w:szCs w:val="24"/>
          <w:u w:color="00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darbī</w:t>
      </w:r>
      <w:proofErr w:type="spellEnd"/>
      <w:r w:rsidRPr="00C12104">
        <w:rPr>
          <w:rFonts w:ascii="Times New Roman" w:eastAsia="Calibri" w:hAnsi="Times New Roman" w:cs="Calibri"/>
          <w:color w:val="000000"/>
          <w:sz w:val="24"/>
          <w:szCs w:val="24"/>
          <w:u w:color="000000"/>
          <w:bdr w:val="nil"/>
          <w:lang w:val="pt-PT" w:eastAsia="lv-LV"/>
        </w:rPr>
        <w:t>bas organiz</w:t>
      </w:r>
      <w:proofErr w:type="spellStart"/>
      <w:r w:rsidRPr="00C12104">
        <w:rPr>
          <w:rFonts w:ascii="Times New Roman" w:eastAsia="Calibri" w:hAnsi="Times New Roman" w:cs="Calibri"/>
          <w:color w:val="000000"/>
          <w:sz w:val="24"/>
          <w:szCs w:val="24"/>
          <w:u w:color="000000"/>
          <w:bdr w:val="nil"/>
          <w:lang w:eastAsia="lv-LV"/>
        </w:rPr>
        <w:t>āciju</w:t>
      </w:r>
      <w:proofErr w:type="spellEnd"/>
      <w:r w:rsidRPr="00C12104">
        <w:rPr>
          <w:rFonts w:ascii="Times New Roman" w:eastAsia="Calibri" w:hAnsi="Times New Roman" w:cs="Calibri"/>
          <w:color w:val="000000"/>
          <w:sz w:val="24"/>
          <w:szCs w:val="24"/>
          <w:u w:color="000000"/>
          <w:bdr w:val="nil"/>
          <w:lang w:eastAsia="lv-LV"/>
        </w:rPr>
        <w:t xml:space="preserve"> un kontroli visā objektā. Darbu vadītāja prombūtnes laikā pienākumus izpilda izpildītāja norīkots darbu vadītāja aizvietotājs;</w:t>
      </w:r>
    </w:p>
    <w:p w14:paraId="642C87BA" w14:textId="77777777" w:rsidR="00C12104" w:rsidRPr="00C12104" w:rsidRDefault="00C12104" w:rsidP="00C12104">
      <w:pPr>
        <w:numPr>
          <w:ilvl w:val="1"/>
          <w:numId w:val="18"/>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darba vadītāja galvenie pienā</w:t>
      </w:r>
      <w:r w:rsidRPr="00C12104">
        <w:rPr>
          <w:rFonts w:ascii="Times New Roman" w:eastAsia="Calibri" w:hAnsi="Times New Roman" w:cs="Calibri"/>
          <w:color w:val="000000"/>
          <w:sz w:val="24"/>
          <w:szCs w:val="24"/>
          <w:u w:color="000000"/>
          <w:bdr w:val="nil"/>
          <w:lang w:val="it-IT" w:eastAsia="lv-LV"/>
        </w:rPr>
        <w:t>kumi:</w:t>
      </w:r>
    </w:p>
    <w:p w14:paraId="1B5FD353" w14:textId="77777777" w:rsidR="00C12104" w:rsidRPr="00C12104" w:rsidRDefault="00C12104" w:rsidP="00C12104">
      <w:pPr>
        <w:numPr>
          <w:ilvl w:val="2"/>
          <w:numId w:val="18"/>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pilnībā </w:t>
      </w:r>
      <w:r w:rsidRPr="00C12104">
        <w:rPr>
          <w:rFonts w:ascii="Times New Roman" w:eastAsia="Calibri" w:hAnsi="Times New Roman" w:cs="Calibri"/>
          <w:color w:val="000000"/>
          <w:sz w:val="24"/>
          <w:szCs w:val="24"/>
          <w:u w:color="000000"/>
          <w:bdr w:val="nil"/>
          <w:lang w:val="it-IT" w:eastAsia="lv-LV"/>
        </w:rPr>
        <w:t>uz</w:t>
      </w:r>
      <w:r w:rsidRPr="00C12104">
        <w:rPr>
          <w:rFonts w:ascii="Times New Roman" w:eastAsia="Calibri" w:hAnsi="Times New Roman" w:cs="Calibri"/>
          <w:color w:val="000000"/>
          <w:sz w:val="24"/>
          <w:szCs w:val="24"/>
          <w:u w:color="000000"/>
          <w:bdr w:val="nil"/>
          <w:lang w:eastAsia="lv-LV"/>
        </w:rPr>
        <w:t xml:space="preserve">ņemties </w:t>
      </w:r>
      <w:proofErr w:type="spellStart"/>
      <w:r w:rsidRPr="00C12104">
        <w:rPr>
          <w:rFonts w:ascii="Times New Roman" w:eastAsia="Calibri" w:hAnsi="Times New Roman" w:cs="Calibri"/>
          <w:color w:val="000000"/>
          <w:sz w:val="24"/>
          <w:szCs w:val="24"/>
          <w:u w:color="000000"/>
          <w:bdr w:val="nil"/>
          <w:lang w:eastAsia="lv-LV"/>
        </w:rPr>
        <w:t>rū</w:t>
      </w:r>
      <w:r w:rsidRPr="00C12104">
        <w:rPr>
          <w:rFonts w:ascii="Times New Roman" w:eastAsia="Calibri" w:hAnsi="Times New Roman" w:cs="Calibri"/>
          <w:color w:val="000000"/>
          <w:sz w:val="24"/>
          <w:szCs w:val="24"/>
          <w:u w:color="000000"/>
          <w:bdr w:val="nil"/>
          <w:lang w:val="fr-FR" w:eastAsia="lv-LV"/>
        </w:rPr>
        <w:t>pes</w:t>
      </w:r>
      <w:proofErr w:type="spellEnd"/>
      <w:r w:rsidRPr="00C12104">
        <w:rPr>
          <w:rFonts w:ascii="Times New Roman" w:eastAsia="Calibri" w:hAnsi="Times New Roman" w:cs="Calibri"/>
          <w:color w:val="000000"/>
          <w:sz w:val="24"/>
          <w:szCs w:val="24"/>
          <w:u w:color="000000"/>
          <w:bdr w:val="nil"/>
          <w:lang w:val="fr-FR" w:eastAsia="lv-LV"/>
        </w:rPr>
        <w:t xml:space="preserve"> par pas</w:t>
      </w:r>
      <w:proofErr w:type="spellStart"/>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visu objektu attiecīgo platību tīrību;</w:t>
      </w:r>
    </w:p>
    <w:p w14:paraId="463AC815" w14:textId="77777777" w:rsidR="00C12104" w:rsidRPr="00C12104" w:rsidRDefault="00C12104" w:rsidP="00C12104">
      <w:pPr>
        <w:numPr>
          <w:ilvl w:val="2"/>
          <w:numId w:val="18"/>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fr-FR" w:eastAsia="lv-LV"/>
        </w:rPr>
      </w:pPr>
      <w:proofErr w:type="spellStart"/>
      <w:r w:rsidRPr="00C12104">
        <w:rPr>
          <w:rFonts w:ascii="Times New Roman" w:eastAsia="Calibri" w:hAnsi="Times New Roman" w:cs="Calibri"/>
          <w:color w:val="000000"/>
          <w:sz w:val="24"/>
          <w:szCs w:val="24"/>
          <w:u w:color="000000"/>
          <w:bdr w:val="nil"/>
          <w:lang w:val="fr-FR" w:eastAsia="lv-LV"/>
        </w:rPr>
        <w:t>past</w:t>
      </w:r>
      <w:r w:rsidRPr="00C12104">
        <w:rPr>
          <w:rFonts w:ascii="Times New Roman" w:eastAsia="Calibri" w:hAnsi="Times New Roman" w:cs="Calibri"/>
          <w:color w:val="000000"/>
          <w:sz w:val="24"/>
          <w:szCs w:val="24"/>
          <w:u w:color="000000"/>
          <w:bdr w:val="nil"/>
          <w:lang w:eastAsia="lv-LV"/>
        </w:rPr>
        <w:t>āvī</w:t>
      </w:r>
      <w:proofErr w:type="spellEnd"/>
      <w:r w:rsidRPr="00C12104">
        <w:rPr>
          <w:rFonts w:ascii="Times New Roman" w:eastAsia="Calibri" w:hAnsi="Times New Roman" w:cs="Calibri"/>
          <w:color w:val="000000"/>
          <w:sz w:val="24"/>
          <w:szCs w:val="24"/>
          <w:u w:color="000000"/>
          <w:bdr w:val="nil"/>
          <w:lang w:val="it-IT" w:eastAsia="lv-LV"/>
        </w:rPr>
        <w:t>gi organiz</w:t>
      </w:r>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fr-FR" w:eastAsia="lv-LV"/>
        </w:rPr>
        <w:t xml:space="preserve">t un </w:t>
      </w:r>
      <w:proofErr w:type="spellStart"/>
      <w:r w:rsidRPr="00C12104">
        <w:rPr>
          <w:rFonts w:ascii="Times New Roman" w:eastAsia="Calibri" w:hAnsi="Times New Roman" w:cs="Calibri"/>
          <w:color w:val="000000"/>
          <w:sz w:val="24"/>
          <w:szCs w:val="24"/>
          <w:u w:color="000000"/>
          <w:bdr w:val="nil"/>
          <w:lang w:val="fr-FR" w:eastAsia="lv-LV"/>
        </w:rPr>
        <w:t>kontrol</w:t>
      </w:r>
      <w:r w:rsidRPr="00C12104">
        <w:rPr>
          <w:rFonts w:ascii="Times New Roman" w:eastAsia="Calibri" w:hAnsi="Times New Roman" w:cs="Calibri"/>
          <w:color w:val="000000"/>
          <w:sz w:val="24"/>
          <w:szCs w:val="24"/>
          <w:u w:color="000000"/>
          <w:bdr w:val="nil"/>
          <w:lang w:eastAsia="lv-LV"/>
        </w:rPr>
        <w:t>ēt</w:t>
      </w:r>
      <w:proofErr w:type="spellEnd"/>
      <w:r w:rsidRPr="00C12104">
        <w:rPr>
          <w:rFonts w:ascii="Times New Roman" w:eastAsia="Calibri" w:hAnsi="Times New Roman" w:cs="Calibri"/>
          <w:color w:val="000000"/>
          <w:sz w:val="24"/>
          <w:szCs w:val="24"/>
          <w:u w:color="00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pamatuzkopš</w:t>
      </w:r>
      <w:r w:rsidRPr="00C12104">
        <w:rPr>
          <w:rFonts w:ascii="Times New Roman" w:eastAsia="Calibri" w:hAnsi="Times New Roman" w:cs="Calibri"/>
          <w:color w:val="000000"/>
          <w:sz w:val="24"/>
          <w:szCs w:val="24"/>
          <w:u w:color="000000"/>
          <w:bdr w:val="nil"/>
          <w:lang w:val="es-ES_tradnl" w:eastAsia="lv-LV"/>
        </w:rPr>
        <w:t>anas</w:t>
      </w:r>
      <w:proofErr w:type="spellEnd"/>
      <w:r w:rsidRPr="00C12104">
        <w:rPr>
          <w:rFonts w:ascii="Times New Roman" w:eastAsia="Calibri" w:hAnsi="Times New Roman" w:cs="Calibri"/>
          <w:color w:val="000000"/>
          <w:sz w:val="24"/>
          <w:szCs w:val="24"/>
          <w:u w:color="000000"/>
          <w:bdr w:val="nil"/>
          <w:lang w:val="es-ES_tradnl" w:eastAsia="lv-LV"/>
        </w:rPr>
        <w:t xml:space="preserve"> un </w:t>
      </w:r>
      <w:proofErr w:type="spellStart"/>
      <w:r w:rsidRPr="00C12104">
        <w:rPr>
          <w:rFonts w:ascii="Times New Roman" w:eastAsia="Calibri" w:hAnsi="Times New Roman" w:cs="Calibri"/>
          <w:color w:val="000000"/>
          <w:sz w:val="24"/>
          <w:szCs w:val="24"/>
          <w:u w:color="000000"/>
          <w:bdr w:val="nil"/>
          <w:lang w:val="es-ES_tradnl" w:eastAsia="lv-LV"/>
        </w:rPr>
        <w:t>uztur</w:t>
      </w:r>
      <w:proofErr w:type="spellEnd"/>
      <w:r w:rsidRPr="00C12104">
        <w:rPr>
          <w:rFonts w:ascii="Times New Roman" w:eastAsia="Calibri" w:hAnsi="Times New Roman" w:cs="Calibri"/>
          <w:color w:val="000000"/>
          <w:sz w:val="24"/>
          <w:szCs w:val="24"/>
          <w:u w:color="000000"/>
          <w:bdr w:val="nil"/>
          <w:lang w:eastAsia="lv-LV"/>
        </w:rPr>
        <w:t>ēšanas darbu izpildi;</w:t>
      </w:r>
    </w:p>
    <w:p w14:paraId="581A988E" w14:textId="77777777" w:rsidR="00C12104" w:rsidRPr="00C12104" w:rsidRDefault="00C12104" w:rsidP="00C12104">
      <w:pPr>
        <w:numPr>
          <w:ilvl w:val="2"/>
          <w:numId w:val="18"/>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fr-FR" w:eastAsia="lv-LV"/>
        </w:rPr>
      </w:pPr>
      <w:proofErr w:type="spellStart"/>
      <w:r w:rsidRPr="00C12104">
        <w:rPr>
          <w:rFonts w:ascii="Times New Roman" w:eastAsia="Calibri" w:hAnsi="Times New Roman" w:cs="Calibri"/>
          <w:color w:val="000000"/>
          <w:sz w:val="24"/>
          <w:szCs w:val="24"/>
          <w:u w:color="000000"/>
          <w:bdr w:val="nil"/>
          <w:lang w:val="fr-FR" w:eastAsia="lv-LV"/>
        </w:rPr>
        <w:t>past</w:t>
      </w:r>
      <w:r w:rsidRPr="00C12104">
        <w:rPr>
          <w:rFonts w:ascii="Times New Roman" w:eastAsia="Calibri" w:hAnsi="Times New Roman" w:cs="Calibri"/>
          <w:color w:val="000000"/>
          <w:sz w:val="24"/>
          <w:szCs w:val="24"/>
          <w:u w:color="000000"/>
          <w:bdr w:val="nil"/>
          <w:lang w:eastAsia="lv-LV"/>
        </w:rPr>
        <w:t>āvīgi</w:t>
      </w:r>
      <w:proofErr w:type="spellEnd"/>
      <w:r w:rsidRPr="00C12104">
        <w:rPr>
          <w:rFonts w:ascii="Times New Roman" w:eastAsia="Calibri" w:hAnsi="Times New Roman" w:cs="Calibri"/>
          <w:color w:val="000000"/>
          <w:sz w:val="24"/>
          <w:szCs w:val="24"/>
          <w:u w:color="000000"/>
          <w:bdr w:val="nil"/>
          <w:lang w:eastAsia="lv-LV"/>
        </w:rPr>
        <w:t xml:space="preserve"> uzraudzīt, kontrolēt un nodrošināt </w:t>
      </w:r>
      <w:proofErr w:type="spellStart"/>
      <w:r w:rsidRPr="00C12104">
        <w:rPr>
          <w:rFonts w:ascii="Times New Roman" w:eastAsia="Calibri" w:hAnsi="Times New Roman" w:cs="Calibri"/>
          <w:color w:val="000000"/>
          <w:sz w:val="24"/>
          <w:szCs w:val="24"/>
          <w:u w:color="000000"/>
          <w:bdr w:val="nil"/>
          <w:lang w:eastAsia="lv-LV"/>
        </w:rPr>
        <w:t>tīrī</w:t>
      </w:r>
      <w:proofErr w:type="spellEnd"/>
      <w:r w:rsidRPr="00C12104">
        <w:rPr>
          <w:rFonts w:ascii="Times New Roman" w:eastAsia="Calibri" w:hAnsi="Times New Roman" w:cs="Calibri"/>
          <w:color w:val="000000"/>
          <w:sz w:val="24"/>
          <w:szCs w:val="24"/>
          <w:u w:color="000000"/>
          <w:bdr w:val="nil"/>
          <w:lang w:val="es-ES_tradnl" w:eastAsia="lv-LV"/>
        </w:rPr>
        <w:t xml:space="preserve">bu visos </w:t>
      </w:r>
      <w:proofErr w:type="spellStart"/>
      <w:r w:rsidRPr="00C12104">
        <w:rPr>
          <w:rFonts w:ascii="Times New Roman" w:eastAsia="Calibri" w:hAnsi="Times New Roman" w:cs="Calibri"/>
          <w:color w:val="000000"/>
          <w:sz w:val="24"/>
          <w:szCs w:val="24"/>
          <w:u w:color="000000"/>
          <w:bdr w:val="nil"/>
          <w:lang w:val="es-ES_tradnl" w:eastAsia="lv-LV"/>
        </w:rPr>
        <w:t>pas</w:t>
      </w:r>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objektos;</w:t>
      </w:r>
    </w:p>
    <w:p w14:paraId="0F5B7201"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it-IT" w:eastAsia="lv-LV"/>
        </w:rPr>
      </w:pPr>
      <w:r w:rsidRPr="00C12104">
        <w:rPr>
          <w:rFonts w:ascii="Times New Roman" w:eastAsia="Calibri" w:hAnsi="Times New Roman" w:cs="Calibri"/>
          <w:color w:val="000000"/>
          <w:sz w:val="24"/>
          <w:szCs w:val="24"/>
          <w:u w:color="000000"/>
          <w:bdr w:val="nil"/>
          <w:lang w:val="it-IT" w:eastAsia="lv-LV"/>
        </w:rPr>
        <w:t>organiz</w:t>
      </w:r>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sv-SE" w:eastAsia="lv-LV"/>
        </w:rPr>
        <w:t>t un atbild</w:t>
      </w:r>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nl-NL" w:eastAsia="lv-LV"/>
        </w:rPr>
        <w:t>t par visiem uzkop</w:t>
      </w:r>
      <w:proofErr w:type="spellStart"/>
      <w:r w:rsidRPr="00C12104">
        <w:rPr>
          <w:rFonts w:ascii="Times New Roman" w:eastAsia="Calibri" w:hAnsi="Times New Roman" w:cs="Calibri"/>
          <w:color w:val="000000"/>
          <w:sz w:val="24"/>
          <w:szCs w:val="24"/>
          <w:u w:color="000000"/>
          <w:bdr w:val="nil"/>
          <w:lang w:eastAsia="lv-LV"/>
        </w:rPr>
        <w:t>šanas</w:t>
      </w:r>
      <w:proofErr w:type="spellEnd"/>
      <w:r w:rsidRPr="00C12104">
        <w:rPr>
          <w:rFonts w:ascii="Times New Roman" w:eastAsia="Calibri" w:hAnsi="Times New Roman" w:cs="Calibri"/>
          <w:color w:val="000000"/>
          <w:sz w:val="24"/>
          <w:szCs w:val="24"/>
          <w:u w:color="000000"/>
          <w:bdr w:val="nil"/>
          <w:lang w:eastAsia="lv-LV"/>
        </w:rPr>
        <w:t xml:space="preserve"> darbiem, </w:t>
      </w:r>
      <w:proofErr w:type="spellStart"/>
      <w:r w:rsidRPr="00C12104">
        <w:rPr>
          <w:rFonts w:ascii="Times New Roman" w:eastAsia="Calibri" w:hAnsi="Times New Roman" w:cs="Calibri"/>
          <w:color w:val="000000"/>
          <w:sz w:val="24"/>
          <w:szCs w:val="24"/>
          <w:u w:color="000000"/>
          <w:bdr w:val="nil"/>
          <w:lang w:eastAsia="lv-LV"/>
        </w:rPr>
        <w:t>neatkarī</w:t>
      </w:r>
      <w:r w:rsidRPr="00C12104">
        <w:rPr>
          <w:rFonts w:ascii="Times New Roman" w:eastAsia="Calibri" w:hAnsi="Times New Roman" w:cs="Calibri"/>
          <w:color w:val="000000"/>
          <w:sz w:val="24"/>
          <w:szCs w:val="24"/>
          <w:u w:color="000000"/>
          <w:bdr w:val="nil"/>
          <w:lang w:val="es-ES_tradnl" w:eastAsia="lv-LV"/>
        </w:rPr>
        <w:t>gi</w:t>
      </w:r>
      <w:proofErr w:type="spellEnd"/>
      <w:r w:rsidRPr="00C12104">
        <w:rPr>
          <w:rFonts w:ascii="Times New Roman" w:eastAsia="Calibri" w:hAnsi="Times New Roman" w:cs="Calibri"/>
          <w:color w:val="000000"/>
          <w:sz w:val="24"/>
          <w:szCs w:val="24"/>
          <w:u w:color="000000"/>
          <w:bdr w:val="nil"/>
          <w:lang w:val="es-ES_tradnl" w:eastAsia="lv-LV"/>
        </w:rPr>
        <w:t xml:space="preserve"> no t</w:t>
      </w:r>
      <w:r w:rsidRPr="00C12104">
        <w:rPr>
          <w:rFonts w:ascii="Times New Roman" w:eastAsia="Calibri" w:hAnsi="Times New Roman" w:cs="Calibri"/>
          <w:color w:val="000000"/>
          <w:sz w:val="24"/>
          <w:szCs w:val="24"/>
          <w:u w:color="000000"/>
          <w:bdr w:val="nil"/>
          <w:lang w:eastAsia="lv-LV"/>
        </w:rPr>
        <w:t>ā vai tos veic izpildītā</w:t>
      </w:r>
      <w:r w:rsidRPr="00C12104">
        <w:rPr>
          <w:rFonts w:ascii="Times New Roman" w:eastAsia="Calibri" w:hAnsi="Times New Roman" w:cs="Calibri"/>
          <w:color w:val="000000"/>
          <w:sz w:val="24"/>
          <w:szCs w:val="24"/>
          <w:u w:color="000000"/>
          <w:bdr w:val="nil"/>
          <w:lang w:val="pt-PT" w:eastAsia="lv-LV"/>
        </w:rPr>
        <w:t>ja darbinieki vai apak</w:t>
      </w:r>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it-IT" w:eastAsia="lv-LV"/>
        </w:rPr>
        <w:t>uz</w:t>
      </w:r>
      <w:r w:rsidRPr="00C12104">
        <w:rPr>
          <w:rFonts w:ascii="Times New Roman" w:eastAsia="Calibri" w:hAnsi="Times New Roman" w:cs="Calibri"/>
          <w:color w:val="000000"/>
          <w:sz w:val="24"/>
          <w:szCs w:val="24"/>
          <w:u w:color="000000"/>
          <w:bdr w:val="nil"/>
          <w:lang w:eastAsia="lv-LV"/>
        </w:rPr>
        <w:t>ņēmēji;</w:t>
      </w:r>
    </w:p>
    <w:p w14:paraId="423151DA"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es-ES_tradnl" w:eastAsia="lv-LV"/>
        </w:rPr>
      </w:pPr>
      <w:proofErr w:type="spellStart"/>
      <w:r w:rsidRPr="00C12104">
        <w:rPr>
          <w:rFonts w:ascii="Times New Roman" w:eastAsia="Calibri" w:hAnsi="Times New Roman" w:cs="Calibri"/>
          <w:color w:val="000000"/>
          <w:sz w:val="24"/>
          <w:szCs w:val="24"/>
          <w:u w:color="000000"/>
          <w:bdr w:val="nil"/>
          <w:lang w:val="es-ES_tradnl" w:eastAsia="lv-LV"/>
        </w:rPr>
        <w:t>regul</w:t>
      </w:r>
      <w:proofErr w:type="spellEnd"/>
      <w:r w:rsidRPr="00C12104">
        <w:rPr>
          <w:rFonts w:ascii="Times New Roman" w:eastAsia="Calibri" w:hAnsi="Times New Roman" w:cs="Calibri"/>
          <w:color w:val="000000"/>
          <w:sz w:val="24"/>
          <w:szCs w:val="24"/>
          <w:u w:color="000000"/>
          <w:bdr w:val="nil"/>
          <w:lang w:eastAsia="lv-LV"/>
        </w:rPr>
        <w:t>ā</w:t>
      </w:r>
      <w:r w:rsidRPr="00C12104">
        <w:rPr>
          <w:rFonts w:ascii="Times New Roman" w:eastAsia="Calibri" w:hAnsi="Times New Roman" w:cs="Calibri"/>
          <w:color w:val="000000"/>
          <w:sz w:val="24"/>
          <w:szCs w:val="24"/>
          <w:u w:color="000000"/>
          <w:bdr w:val="nil"/>
          <w:lang w:val="it-IT" w:eastAsia="lv-LV"/>
        </w:rPr>
        <w:t>ri inform</w:t>
      </w:r>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fr-FR" w:eastAsia="lv-LV"/>
        </w:rPr>
        <w:t>t pas</w:t>
      </w:r>
      <w:proofErr w:type="spellStart"/>
      <w:r w:rsidRPr="00C12104">
        <w:rPr>
          <w:rFonts w:ascii="Times New Roman" w:eastAsia="Calibri" w:hAnsi="Times New Roman" w:cs="Calibri"/>
          <w:color w:val="000000"/>
          <w:sz w:val="24"/>
          <w:szCs w:val="24"/>
          <w:u w:color="000000"/>
          <w:bdr w:val="nil"/>
          <w:lang w:eastAsia="lv-LV"/>
        </w:rPr>
        <w:t>ūtītā</w:t>
      </w:r>
      <w:proofErr w:type="spellEnd"/>
      <w:r w:rsidRPr="00C12104">
        <w:rPr>
          <w:rFonts w:ascii="Times New Roman" w:eastAsia="Calibri" w:hAnsi="Times New Roman" w:cs="Calibri"/>
          <w:color w:val="000000"/>
          <w:sz w:val="24"/>
          <w:szCs w:val="24"/>
          <w:u w:color="000000"/>
          <w:bdr w:val="nil"/>
          <w:lang w:val="sv-SE" w:eastAsia="lv-LV"/>
        </w:rPr>
        <w:t>ja atbild</w:t>
      </w:r>
      <w:proofErr w:type="spellStart"/>
      <w:r w:rsidRPr="00C12104">
        <w:rPr>
          <w:rFonts w:ascii="Times New Roman" w:eastAsia="Calibri" w:hAnsi="Times New Roman" w:cs="Calibri"/>
          <w:color w:val="000000"/>
          <w:sz w:val="24"/>
          <w:szCs w:val="24"/>
          <w:u w:color="000000"/>
          <w:bdr w:val="nil"/>
          <w:lang w:eastAsia="lv-LV"/>
        </w:rPr>
        <w:t>īgā</w:t>
      </w:r>
      <w:proofErr w:type="spellEnd"/>
      <w:r w:rsidRPr="00C12104">
        <w:rPr>
          <w:rFonts w:ascii="Times New Roman" w:eastAsia="Calibri" w:hAnsi="Times New Roman" w:cs="Calibri"/>
          <w:color w:val="000000"/>
          <w:sz w:val="24"/>
          <w:szCs w:val="24"/>
          <w:u w:color="000000"/>
          <w:bdr w:val="nil"/>
          <w:lang w:val="es-ES_tradnl" w:eastAsia="lv-LV"/>
        </w:rPr>
        <w:t xml:space="preserve">s </w:t>
      </w:r>
      <w:proofErr w:type="spellStart"/>
      <w:r w:rsidRPr="00C12104">
        <w:rPr>
          <w:rFonts w:ascii="Times New Roman" w:eastAsia="Calibri" w:hAnsi="Times New Roman" w:cs="Calibri"/>
          <w:color w:val="000000"/>
          <w:sz w:val="24"/>
          <w:szCs w:val="24"/>
          <w:u w:color="000000"/>
          <w:bdr w:val="nil"/>
          <w:lang w:val="es-ES_tradnl" w:eastAsia="lv-LV"/>
        </w:rPr>
        <w:t>amatpersonas</w:t>
      </w:r>
      <w:proofErr w:type="spellEnd"/>
      <w:r w:rsidRPr="00C12104">
        <w:rPr>
          <w:rFonts w:ascii="Times New Roman" w:eastAsia="Calibri" w:hAnsi="Times New Roman" w:cs="Calibri"/>
          <w:color w:val="000000"/>
          <w:sz w:val="24"/>
          <w:szCs w:val="24"/>
          <w:u w:color="000000"/>
          <w:bdr w:val="nil"/>
          <w:lang w:val="es-ES_tradnl" w:eastAsia="lv-LV"/>
        </w:rPr>
        <w:t xml:space="preserve"> par </w:t>
      </w:r>
      <w:proofErr w:type="spellStart"/>
      <w:r w:rsidRPr="00C12104">
        <w:rPr>
          <w:rFonts w:ascii="Times New Roman" w:eastAsia="Calibri" w:hAnsi="Times New Roman" w:cs="Calibri"/>
          <w:color w:val="000000"/>
          <w:sz w:val="24"/>
          <w:szCs w:val="24"/>
          <w:u w:color="000000"/>
          <w:bdr w:val="nil"/>
          <w:lang w:val="es-ES_tradnl" w:eastAsia="lv-LV"/>
        </w:rPr>
        <w:t>pl</w:t>
      </w:r>
      <w:r w:rsidRPr="00C12104">
        <w:rPr>
          <w:rFonts w:ascii="Times New Roman" w:eastAsia="Calibri" w:hAnsi="Times New Roman" w:cs="Calibri"/>
          <w:color w:val="000000"/>
          <w:sz w:val="24"/>
          <w:szCs w:val="24"/>
          <w:u w:color="000000"/>
          <w:bdr w:val="nil"/>
          <w:lang w:eastAsia="lv-LV"/>
        </w:rPr>
        <w:t>ānotajiem</w:t>
      </w:r>
      <w:proofErr w:type="spellEnd"/>
      <w:r w:rsidRPr="00C12104">
        <w:rPr>
          <w:rFonts w:ascii="Times New Roman" w:eastAsia="Calibri" w:hAnsi="Times New Roman" w:cs="Calibri"/>
          <w:color w:val="000000"/>
          <w:sz w:val="24"/>
          <w:szCs w:val="24"/>
          <w:u w:color="000000"/>
          <w:bdr w:val="nil"/>
          <w:lang w:eastAsia="lv-LV"/>
        </w:rPr>
        <w:t xml:space="preserve"> un paveiktajiem darbiem;</w:t>
      </w:r>
    </w:p>
    <w:p w14:paraId="791DE897"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meklēt problemātiskā</w:t>
      </w:r>
      <w:r w:rsidRPr="00C12104">
        <w:rPr>
          <w:rFonts w:ascii="Times New Roman" w:eastAsia="Calibri" w:hAnsi="Times New Roman" w:cs="Calibri"/>
          <w:color w:val="000000"/>
          <w:sz w:val="24"/>
          <w:szCs w:val="24"/>
          <w:u w:color="000000"/>
          <w:bdr w:val="nil"/>
          <w:lang w:val="es-ES_tradnl" w:eastAsia="lv-LV"/>
        </w:rPr>
        <w:t xml:space="preserve">s </w:t>
      </w:r>
      <w:proofErr w:type="spellStart"/>
      <w:r w:rsidRPr="00C12104">
        <w:rPr>
          <w:rFonts w:ascii="Times New Roman" w:eastAsia="Calibri" w:hAnsi="Times New Roman" w:cs="Calibri"/>
          <w:color w:val="000000"/>
          <w:sz w:val="24"/>
          <w:szCs w:val="24"/>
          <w:u w:color="000000"/>
          <w:bdr w:val="nil"/>
          <w:lang w:val="es-ES_tradnl" w:eastAsia="lv-LV"/>
        </w:rPr>
        <w:t>vietas</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objektos</w:t>
      </w:r>
      <w:proofErr w:type="spellEnd"/>
      <w:r w:rsidRPr="00C12104">
        <w:rPr>
          <w:rFonts w:ascii="Times New Roman" w:eastAsia="Calibri" w:hAnsi="Times New Roman" w:cs="Calibri"/>
          <w:color w:val="000000"/>
          <w:sz w:val="24"/>
          <w:szCs w:val="24"/>
          <w:u w:color="000000"/>
          <w:bdr w:val="nil"/>
          <w:lang w:val="es-ES_tradnl" w:eastAsia="lv-LV"/>
        </w:rPr>
        <w:t xml:space="preserve"> un </w:t>
      </w:r>
      <w:proofErr w:type="spellStart"/>
      <w:r w:rsidRPr="00C12104">
        <w:rPr>
          <w:rFonts w:ascii="Times New Roman" w:eastAsia="Calibri" w:hAnsi="Times New Roman" w:cs="Calibri"/>
          <w:color w:val="000000"/>
          <w:sz w:val="24"/>
          <w:szCs w:val="24"/>
          <w:u w:color="000000"/>
          <w:bdr w:val="nil"/>
          <w:lang w:val="es-ES_tradnl" w:eastAsia="lv-LV"/>
        </w:rPr>
        <w:t>pied</w:t>
      </w:r>
      <w:proofErr w:type="spellEnd"/>
      <w:r w:rsidRPr="00C12104">
        <w:rPr>
          <w:rFonts w:ascii="Times New Roman" w:eastAsia="Calibri" w:hAnsi="Times New Roman" w:cs="Calibri"/>
          <w:color w:val="000000"/>
          <w:sz w:val="24"/>
          <w:szCs w:val="24"/>
          <w:u w:color="000000"/>
          <w:bdr w:val="nil"/>
          <w:lang w:eastAsia="lv-LV"/>
        </w:rPr>
        <w:t>āvāt risinājumus;</w:t>
      </w:r>
    </w:p>
    <w:p w14:paraId="0B70E53D"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es-ES_tradnl" w:eastAsia="lv-LV"/>
        </w:rPr>
      </w:pPr>
      <w:proofErr w:type="spellStart"/>
      <w:r w:rsidRPr="00C12104">
        <w:rPr>
          <w:rFonts w:ascii="Times New Roman" w:eastAsia="Calibri" w:hAnsi="Times New Roman" w:cs="Calibri"/>
          <w:color w:val="000000"/>
          <w:sz w:val="24"/>
          <w:szCs w:val="24"/>
          <w:u w:color="000000"/>
          <w:bdr w:val="nil"/>
          <w:lang w:val="es-ES_tradnl" w:eastAsia="lv-LV"/>
        </w:rPr>
        <w:t>gad</w:t>
      </w:r>
      <w:r w:rsidRPr="00C12104">
        <w:rPr>
          <w:rFonts w:ascii="Times New Roman" w:eastAsia="Calibri" w:hAnsi="Times New Roman" w:cs="Calibri"/>
          <w:color w:val="000000"/>
          <w:sz w:val="24"/>
          <w:szCs w:val="24"/>
          <w:u w:color="000000"/>
          <w:bdr w:val="nil"/>
          <w:lang w:eastAsia="lv-LV"/>
        </w:rPr>
        <w:t>ījumā</w:t>
      </w:r>
      <w:proofErr w:type="spellEnd"/>
      <w:r w:rsidRPr="00C12104">
        <w:rPr>
          <w:rFonts w:ascii="Times New Roman" w:eastAsia="Calibri" w:hAnsi="Times New Roman" w:cs="Calibri"/>
          <w:color w:val="000000"/>
          <w:sz w:val="24"/>
          <w:szCs w:val="24"/>
          <w:u w:color="000000"/>
          <w:bdr w:val="nil"/>
          <w:lang w:eastAsia="lv-LV"/>
        </w:rPr>
        <w:t xml:space="preserve">, ja konstatē kādas tehniskas vai tamlīdzīgas </w:t>
      </w:r>
      <w:proofErr w:type="spellStart"/>
      <w:r w:rsidRPr="00C12104">
        <w:rPr>
          <w:rFonts w:ascii="Times New Roman" w:eastAsia="Calibri" w:hAnsi="Times New Roman" w:cs="Calibri"/>
          <w:color w:val="000000"/>
          <w:sz w:val="24"/>
          <w:szCs w:val="24"/>
          <w:u w:color="000000"/>
          <w:bdr w:val="nil"/>
          <w:lang w:eastAsia="lv-LV"/>
        </w:rPr>
        <w:t>nepilnī</w:t>
      </w:r>
      <w:r w:rsidRPr="00C12104">
        <w:rPr>
          <w:rFonts w:ascii="Times New Roman" w:eastAsia="Calibri" w:hAnsi="Times New Roman" w:cs="Calibri"/>
          <w:color w:val="000000"/>
          <w:sz w:val="24"/>
          <w:szCs w:val="24"/>
          <w:u w:color="000000"/>
          <w:bdr w:val="nil"/>
          <w:lang w:val="de-DE" w:eastAsia="lv-LV"/>
        </w:rPr>
        <w:t>bas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objektos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kuras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tie</w:t>
      </w:r>
      <w:r w:rsidRPr="00C12104">
        <w:rPr>
          <w:rFonts w:ascii="Times New Roman" w:eastAsia="Calibri" w:hAnsi="Times New Roman" w:cs="Calibri"/>
          <w:color w:val="000000"/>
          <w:sz w:val="24"/>
          <w:szCs w:val="24"/>
          <w:u w:color="000000"/>
          <w:bdr w:val="nil"/>
          <w:lang w:eastAsia="lv-LV"/>
        </w:rPr>
        <w:t>ši</w:t>
      </w:r>
      <w:proofErr w:type="spellEnd"/>
      <w:r w:rsidRPr="00C12104">
        <w:rPr>
          <w:rFonts w:ascii="Times New Roman" w:eastAsia="Calibri" w:hAnsi="Times New Roman" w:cs="Calibri"/>
          <w:color w:val="000000"/>
          <w:sz w:val="24"/>
          <w:szCs w:val="24"/>
          <w:u w:color="000000"/>
          <w:bdr w:val="nil"/>
          <w:lang w:eastAsia="lv-LV"/>
        </w:rPr>
        <w:t xml:space="preserve"> neattiecas uz uzkopšanas pakalpojumu, nekavē</w:t>
      </w:r>
      <w:r w:rsidRPr="00C12104">
        <w:rPr>
          <w:rFonts w:ascii="Times New Roman" w:eastAsia="Calibri" w:hAnsi="Times New Roman" w:cs="Calibri"/>
          <w:color w:val="000000"/>
          <w:sz w:val="24"/>
          <w:szCs w:val="24"/>
          <w:u w:color="000000"/>
          <w:bdr w:val="nil"/>
          <w:lang w:val="nl-NL" w:eastAsia="lv-LV"/>
        </w:rPr>
        <w:t>joties zi</w:t>
      </w:r>
      <w:r w:rsidRPr="00C12104">
        <w:rPr>
          <w:rFonts w:ascii="Times New Roman" w:eastAsia="Calibri" w:hAnsi="Times New Roman" w:cs="Calibri"/>
          <w:color w:val="000000"/>
          <w:sz w:val="24"/>
          <w:szCs w:val="24"/>
          <w:u w:color="000000"/>
          <w:bdr w:val="nil"/>
          <w:lang w:eastAsia="lv-LV"/>
        </w:rPr>
        <w:t>ņ</w:t>
      </w:r>
      <w:proofErr w:type="spellStart"/>
      <w:r w:rsidRPr="00C12104">
        <w:rPr>
          <w:rFonts w:ascii="Times New Roman" w:eastAsia="Calibri" w:hAnsi="Times New Roman" w:cs="Calibri"/>
          <w:color w:val="000000"/>
          <w:sz w:val="24"/>
          <w:szCs w:val="24"/>
          <w:u w:color="000000"/>
          <w:bdr w:val="nil"/>
          <w:lang w:val="fr-FR" w:eastAsia="lv-LV"/>
        </w:rPr>
        <w:t>ot</w:t>
      </w:r>
      <w:proofErr w:type="spellEnd"/>
      <w:r w:rsidRPr="00C12104">
        <w:rPr>
          <w:rFonts w:ascii="Times New Roman" w:eastAsia="Calibri" w:hAnsi="Times New Roman" w:cs="Calibri"/>
          <w:color w:val="000000"/>
          <w:sz w:val="24"/>
          <w:szCs w:val="24"/>
          <w:u w:color="000000"/>
          <w:bdr w:val="nil"/>
          <w:lang w:val="fr-FR" w:eastAsia="lv-LV"/>
        </w:rPr>
        <w:t xml:space="preserve"> pas</w:t>
      </w:r>
      <w:proofErr w:type="spellStart"/>
      <w:r w:rsidRPr="00C12104">
        <w:rPr>
          <w:rFonts w:ascii="Times New Roman" w:eastAsia="Calibri" w:hAnsi="Times New Roman" w:cs="Calibri"/>
          <w:color w:val="000000"/>
          <w:sz w:val="24"/>
          <w:szCs w:val="24"/>
          <w:u w:color="000000"/>
          <w:bdr w:val="nil"/>
          <w:lang w:eastAsia="lv-LV"/>
        </w:rPr>
        <w:t>ūtītā</w:t>
      </w:r>
      <w:proofErr w:type="spellEnd"/>
      <w:r w:rsidRPr="00C12104">
        <w:rPr>
          <w:rFonts w:ascii="Times New Roman" w:eastAsia="Calibri" w:hAnsi="Times New Roman" w:cs="Calibri"/>
          <w:color w:val="000000"/>
          <w:sz w:val="24"/>
          <w:szCs w:val="24"/>
          <w:u w:color="000000"/>
          <w:bdr w:val="nil"/>
          <w:lang w:val="sv-SE" w:eastAsia="lv-LV"/>
        </w:rPr>
        <w:t>ja atbild</w:t>
      </w:r>
      <w:proofErr w:type="spellStart"/>
      <w:r w:rsidRPr="00C12104">
        <w:rPr>
          <w:rFonts w:ascii="Times New Roman" w:eastAsia="Calibri" w:hAnsi="Times New Roman" w:cs="Calibri"/>
          <w:color w:val="000000"/>
          <w:sz w:val="24"/>
          <w:szCs w:val="24"/>
          <w:u w:color="000000"/>
          <w:bdr w:val="nil"/>
          <w:lang w:eastAsia="lv-LV"/>
        </w:rPr>
        <w:t>īgajai</w:t>
      </w:r>
      <w:proofErr w:type="spellEnd"/>
      <w:r w:rsidRPr="00C12104">
        <w:rPr>
          <w:rFonts w:ascii="Times New Roman" w:eastAsia="Calibri" w:hAnsi="Times New Roman" w:cs="Calibri"/>
          <w:color w:val="000000"/>
          <w:sz w:val="24"/>
          <w:szCs w:val="24"/>
          <w:u w:color="000000"/>
          <w:bdr w:val="nil"/>
          <w:lang w:eastAsia="lv-LV"/>
        </w:rPr>
        <w:t xml:space="preserve"> amatpersonai (tehniski bojājumi, plīsumi, noplūdes, u.t.t.);</w:t>
      </w:r>
    </w:p>
    <w:p w14:paraId="05171CB8"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vadīt, organizē</w:t>
      </w:r>
      <w:r w:rsidRPr="00C12104">
        <w:rPr>
          <w:rFonts w:ascii="Times New Roman" w:eastAsia="Calibri" w:hAnsi="Times New Roman" w:cs="Calibri"/>
          <w:color w:val="000000"/>
          <w:sz w:val="24"/>
          <w:szCs w:val="24"/>
          <w:u w:color="000000"/>
          <w:bdr w:val="nil"/>
          <w:lang w:val="fr-FR" w:eastAsia="lv-LV"/>
        </w:rPr>
        <w:t xml:space="preserve">t un </w:t>
      </w:r>
      <w:proofErr w:type="spellStart"/>
      <w:r w:rsidRPr="00C12104">
        <w:rPr>
          <w:rFonts w:ascii="Times New Roman" w:eastAsia="Calibri" w:hAnsi="Times New Roman" w:cs="Calibri"/>
          <w:color w:val="000000"/>
          <w:sz w:val="24"/>
          <w:szCs w:val="24"/>
          <w:u w:color="000000"/>
          <w:bdr w:val="nil"/>
          <w:lang w:val="fr-FR" w:eastAsia="lv-LV"/>
        </w:rPr>
        <w:t>kontrol</w:t>
      </w:r>
      <w:r w:rsidRPr="00C12104">
        <w:rPr>
          <w:rFonts w:ascii="Times New Roman" w:eastAsia="Calibri" w:hAnsi="Times New Roman" w:cs="Calibri"/>
          <w:color w:val="000000"/>
          <w:sz w:val="24"/>
          <w:szCs w:val="24"/>
          <w:u w:color="000000"/>
          <w:bdr w:val="nil"/>
          <w:lang w:eastAsia="lv-LV"/>
        </w:rPr>
        <w:t>ēt</w:t>
      </w:r>
      <w:proofErr w:type="spellEnd"/>
      <w:r w:rsidRPr="00C12104">
        <w:rPr>
          <w:rFonts w:ascii="Times New Roman" w:eastAsia="Calibri" w:hAnsi="Times New Roman" w:cs="Calibri"/>
          <w:color w:val="000000"/>
          <w:sz w:val="24"/>
          <w:szCs w:val="24"/>
          <w:u w:color="000000"/>
          <w:bdr w:val="nil"/>
          <w:lang w:eastAsia="lv-LV"/>
        </w:rPr>
        <w:t xml:space="preserve"> uzkopšanas pakalpojumā </w:t>
      </w:r>
      <w:proofErr w:type="spellStart"/>
      <w:r w:rsidRPr="00C12104">
        <w:rPr>
          <w:rFonts w:ascii="Times New Roman" w:eastAsia="Calibri" w:hAnsi="Times New Roman" w:cs="Calibri"/>
          <w:color w:val="000000"/>
          <w:sz w:val="24"/>
          <w:szCs w:val="24"/>
          <w:u w:color="000000"/>
          <w:bdr w:val="nil"/>
          <w:lang w:eastAsia="lv-LV"/>
        </w:rPr>
        <w:t>iesaistī</w:t>
      </w:r>
      <w:proofErr w:type="spellEnd"/>
      <w:r w:rsidRPr="00C12104">
        <w:rPr>
          <w:rFonts w:ascii="Times New Roman" w:eastAsia="Calibri" w:hAnsi="Times New Roman" w:cs="Calibri"/>
          <w:color w:val="000000"/>
          <w:sz w:val="24"/>
          <w:szCs w:val="24"/>
          <w:u w:color="000000"/>
          <w:bdr w:val="nil"/>
          <w:lang w:val="it-IT" w:eastAsia="lv-LV"/>
        </w:rPr>
        <w:t>to person</w:t>
      </w:r>
      <w:r w:rsidRPr="00C12104">
        <w:rPr>
          <w:rFonts w:ascii="Times New Roman" w:eastAsia="Calibri" w:hAnsi="Times New Roman" w:cs="Calibri"/>
          <w:color w:val="000000"/>
          <w:sz w:val="24"/>
          <w:szCs w:val="24"/>
          <w:u w:color="000000"/>
          <w:bdr w:val="nil"/>
          <w:lang w:eastAsia="lv-LV"/>
        </w:rPr>
        <w:t>ā</w:t>
      </w:r>
      <w:proofErr w:type="spellStart"/>
      <w:r w:rsidRPr="00C12104">
        <w:rPr>
          <w:rFonts w:ascii="Times New Roman" w:eastAsia="Calibri" w:hAnsi="Times New Roman" w:cs="Calibri"/>
          <w:color w:val="000000"/>
          <w:sz w:val="24"/>
          <w:szCs w:val="24"/>
          <w:u w:color="000000"/>
          <w:bdr w:val="nil"/>
          <w:lang w:val="de-DE" w:eastAsia="lv-LV"/>
        </w:rPr>
        <w:t>lu</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un</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atbild</w:t>
      </w:r>
      <w:proofErr w:type="spellEnd"/>
      <w:r w:rsidRPr="00C12104">
        <w:rPr>
          <w:rFonts w:ascii="Times New Roman" w:eastAsia="Calibri" w:hAnsi="Times New Roman" w:cs="Calibri"/>
          <w:color w:val="000000"/>
          <w:sz w:val="24"/>
          <w:szCs w:val="24"/>
          <w:u w:color="000000"/>
          <w:bdr w:val="nil"/>
          <w:lang w:eastAsia="lv-LV"/>
        </w:rPr>
        <w:t>ē</w:t>
      </w:r>
      <w:r w:rsidRPr="00C12104">
        <w:rPr>
          <w:rFonts w:ascii="Times New Roman" w:eastAsia="Calibri" w:hAnsi="Times New Roman" w:cs="Calibri"/>
          <w:color w:val="000000"/>
          <w:sz w:val="24"/>
          <w:szCs w:val="24"/>
          <w:u w:color="000000"/>
          <w:bdr w:val="nil"/>
          <w:lang w:val="fr-FR" w:eastAsia="lv-LV"/>
        </w:rPr>
        <w:t>t par t</w:t>
      </w:r>
      <w:r w:rsidRPr="00C12104">
        <w:rPr>
          <w:rFonts w:ascii="Times New Roman" w:eastAsia="Calibri" w:hAnsi="Times New Roman" w:cs="Calibri"/>
          <w:color w:val="000000"/>
          <w:sz w:val="24"/>
          <w:szCs w:val="24"/>
          <w:u w:color="000000"/>
          <w:bdr w:val="nil"/>
          <w:lang w:eastAsia="lv-LV"/>
        </w:rPr>
        <w:t>ā rīcību pasūtītāja objektos;</w:t>
      </w:r>
    </w:p>
    <w:p w14:paraId="62B5843A"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aktīvi sadarboties ar pasūtītā</w:t>
      </w:r>
      <w:r w:rsidRPr="00C12104">
        <w:rPr>
          <w:rFonts w:ascii="Times New Roman" w:eastAsia="Calibri" w:hAnsi="Times New Roman" w:cs="Calibri"/>
          <w:color w:val="000000"/>
          <w:sz w:val="24"/>
          <w:szCs w:val="24"/>
          <w:u w:color="000000"/>
          <w:bdr w:val="nil"/>
          <w:lang w:val="pt-PT" w:eastAsia="lv-LV"/>
        </w:rPr>
        <w:t>ja administr</w:t>
      </w:r>
      <w:proofErr w:type="spellStart"/>
      <w:r w:rsidRPr="00C12104">
        <w:rPr>
          <w:rFonts w:ascii="Times New Roman" w:eastAsia="Calibri" w:hAnsi="Times New Roman" w:cs="Calibri"/>
          <w:color w:val="000000"/>
          <w:sz w:val="24"/>
          <w:szCs w:val="24"/>
          <w:u w:color="000000"/>
          <w:bdr w:val="nil"/>
          <w:lang w:eastAsia="lv-LV"/>
        </w:rPr>
        <w:t>āciju</w:t>
      </w:r>
      <w:proofErr w:type="spellEnd"/>
      <w:r w:rsidRPr="00C12104">
        <w:rPr>
          <w:rFonts w:ascii="Times New Roman" w:eastAsia="Calibri" w:hAnsi="Times New Roman" w:cs="Calibri"/>
          <w:color w:val="000000"/>
          <w:sz w:val="24"/>
          <w:szCs w:val="24"/>
          <w:u w:color="000000"/>
          <w:bdr w:val="nil"/>
          <w:lang w:eastAsia="lv-LV"/>
        </w:rPr>
        <w:t xml:space="preserve"> un atbildīgajiem objektā;</w:t>
      </w:r>
    </w:p>
    <w:p w14:paraId="689E868D"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proofErr w:type="spellStart"/>
      <w:r w:rsidRPr="00C12104">
        <w:rPr>
          <w:rFonts w:ascii="Times New Roman" w:eastAsia="Calibri" w:hAnsi="Times New Roman" w:cs="Calibri"/>
          <w:color w:val="000000"/>
          <w:sz w:val="24"/>
          <w:szCs w:val="24"/>
          <w:u w:color="000000"/>
          <w:bdr w:val="nil"/>
          <w:lang w:eastAsia="lv-LV"/>
        </w:rPr>
        <w:t>pē</w:t>
      </w:r>
      <w:proofErr w:type="spellEnd"/>
      <w:r w:rsidRPr="00C12104">
        <w:rPr>
          <w:rFonts w:ascii="Times New Roman" w:eastAsia="Calibri" w:hAnsi="Times New Roman" w:cs="Calibri"/>
          <w:color w:val="000000"/>
          <w:sz w:val="24"/>
          <w:szCs w:val="24"/>
          <w:u w:color="000000"/>
          <w:bdr w:val="nil"/>
          <w:lang w:val="fr-FR" w:eastAsia="lv-LV"/>
        </w:rPr>
        <w:t>c pas</w:t>
      </w:r>
      <w:proofErr w:type="spellStart"/>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aicinā</w:t>
      </w:r>
      <w:proofErr w:type="spellEnd"/>
      <w:r w:rsidRPr="00C12104">
        <w:rPr>
          <w:rFonts w:ascii="Times New Roman" w:eastAsia="Calibri" w:hAnsi="Times New Roman" w:cs="Calibri"/>
          <w:color w:val="000000"/>
          <w:sz w:val="24"/>
          <w:szCs w:val="24"/>
          <w:u w:color="000000"/>
          <w:bdr w:val="nil"/>
          <w:lang w:val="es-ES_tradnl" w:eastAsia="lv-LV"/>
        </w:rPr>
        <w:t xml:space="preserve">juma </w:t>
      </w:r>
      <w:proofErr w:type="spellStart"/>
      <w:r w:rsidRPr="00C12104">
        <w:rPr>
          <w:rFonts w:ascii="Times New Roman" w:eastAsia="Calibri" w:hAnsi="Times New Roman" w:cs="Calibri"/>
          <w:color w:val="000000"/>
          <w:sz w:val="24"/>
          <w:szCs w:val="24"/>
          <w:u w:color="000000"/>
          <w:bdr w:val="nil"/>
          <w:lang w:val="es-ES_tradnl" w:eastAsia="lv-LV"/>
        </w:rPr>
        <w:t>piedal</w:t>
      </w:r>
      <w:proofErr w:type="spellEnd"/>
      <w:r w:rsidRPr="00C12104">
        <w:rPr>
          <w:rFonts w:ascii="Times New Roman" w:eastAsia="Calibri" w:hAnsi="Times New Roman" w:cs="Calibri"/>
          <w:color w:val="000000"/>
          <w:sz w:val="24"/>
          <w:szCs w:val="24"/>
          <w:u w:color="000000"/>
          <w:bdr w:val="nil"/>
          <w:lang w:eastAsia="lv-LV"/>
        </w:rPr>
        <w:t>ī</w:t>
      </w:r>
      <w:r w:rsidRPr="00C12104">
        <w:rPr>
          <w:rFonts w:ascii="Times New Roman" w:eastAsia="Calibri" w:hAnsi="Times New Roman" w:cs="Calibri"/>
          <w:color w:val="000000"/>
          <w:sz w:val="24"/>
          <w:szCs w:val="24"/>
          <w:u w:color="000000"/>
          <w:bdr w:val="nil"/>
          <w:lang w:val="fr-FR" w:eastAsia="lv-LV"/>
        </w:rPr>
        <w:t>ties pas</w:t>
      </w:r>
      <w:proofErr w:type="spellStart"/>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organizētajā</w:t>
      </w:r>
      <w:r w:rsidRPr="00C12104">
        <w:rPr>
          <w:rFonts w:ascii="Times New Roman" w:eastAsia="Calibri" w:hAnsi="Times New Roman" w:cs="Calibri"/>
          <w:color w:val="000000"/>
          <w:sz w:val="24"/>
          <w:szCs w:val="24"/>
          <w:u w:color="000000"/>
          <w:bdr w:val="nil"/>
          <w:lang w:val="it-IT" w:eastAsia="lv-LV"/>
        </w:rPr>
        <w:t>s sapulc</w:t>
      </w:r>
      <w:proofErr w:type="spellStart"/>
      <w:r w:rsidRPr="00C12104">
        <w:rPr>
          <w:rFonts w:ascii="Times New Roman" w:eastAsia="Calibri" w:hAnsi="Times New Roman" w:cs="Calibri"/>
          <w:color w:val="000000"/>
          <w:sz w:val="24"/>
          <w:szCs w:val="24"/>
          <w:u w:color="000000"/>
          <w:bdr w:val="nil"/>
          <w:lang w:eastAsia="lv-LV"/>
        </w:rPr>
        <w:t>ēs</w:t>
      </w:r>
      <w:proofErr w:type="spellEnd"/>
      <w:r w:rsidRPr="00C12104">
        <w:rPr>
          <w:rFonts w:ascii="Times New Roman" w:eastAsia="Calibri" w:hAnsi="Times New Roman" w:cs="Calibri"/>
          <w:color w:val="000000"/>
          <w:sz w:val="24"/>
          <w:szCs w:val="24"/>
          <w:u w:color="000000"/>
          <w:bdr w:val="nil"/>
          <w:lang w:eastAsia="lv-LV"/>
        </w:rPr>
        <w:t>;</w:t>
      </w:r>
    </w:p>
    <w:p w14:paraId="249CB521"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uzraudzīt </w:t>
      </w:r>
      <w:proofErr w:type="spellStart"/>
      <w:r w:rsidRPr="00C12104">
        <w:rPr>
          <w:rFonts w:ascii="Times New Roman" w:eastAsia="Calibri" w:hAnsi="Times New Roman" w:cs="Calibri"/>
          <w:color w:val="000000"/>
          <w:sz w:val="24"/>
          <w:szCs w:val="24"/>
          <w:u w:color="000000"/>
          <w:bdr w:val="nil"/>
          <w:lang w:eastAsia="lv-LV"/>
        </w:rPr>
        <w:t>uzkopš</w:t>
      </w:r>
      <w:proofErr w:type="spellEnd"/>
      <w:r w:rsidRPr="00C12104">
        <w:rPr>
          <w:rFonts w:ascii="Times New Roman" w:eastAsia="Calibri" w:hAnsi="Times New Roman" w:cs="Calibri"/>
          <w:color w:val="000000"/>
          <w:sz w:val="24"/>
          <w:szCs w:val="24"/>
          <w:u w:color="000000"/>
          <w:bdr w:val="nil"/>
          <w:lang w:val="pt-PT" w:eastAsia="lv-LV"/>
        </w:rPr>
        <w:t>anas person</w:t>
      </w:r>
      <w:proofErr w:type="spellStart"/>
      <w:r w:rsidRPr="00C12104">
        <w:rPr>
          <w:rFonts w:ascii="Times New Roman" w:eastAsia="Calibri" w:hAnsi="Times New Roman" w:cs="Calibri"/>
          <w:color w:val="000000"/>
          <w:sz w:val="24"/>
          <w:szCs w:val="24"/>
          <w:u w:color="000000"/>
          <w:bdr w:val="nil"/>
          <w:lang w:eastAsia="lv-LV"/>
        </w:rPr>
        <w:t>āla</w:t>
      </w:r>
      <w:proofErr w:type="spellEnd"/>
      <w:r w:rsidRPr="00C12104">
        <w:rPr>
          <w:rFonts w:ascii="Times New Roman" w:eastAsia="Calibri" w:hAnsi="Times New Roman" w:cs="Calibri"/>
          <w:color w:val="000000"/>
          <w:sz w:val="24"/>
          <w:szCs w:val="24"/>
          <w:u w:color="000000"/>
          <w:bdr w:val="nil"/>
          <w:lang w:eastAsia="lv-LV"/>
        </w:rPr>
        <w:t xml:space="preserve"> izskatu, formas tērpu lietošanu;</w:t>
      </w:r>
    </w:p>
    <w:p w14:paraId="2ADD67AA" w14:textId="77777777" w:rsidR="00C12104" w:rsidRPr="00C12104" w:rsidRDefault="00C12104" w:rsidP="00C12104">
      <w:pPr>
        <w:numPr>
          <w:ilvl w:val="2"/>
          <w:numId w:val="19"/>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pārzināt un nodrošināt saistošo noteikumu ievērošanu;</w:t>
      </w:r>
    </w:p>
    <w:p w14:paraId="0ADEB2D6" w14:textId="77777777" w:rsidR="00C12104" w:rsidRPr="00C12104" w:rsidRDefault="00C12104" w:rsidP="00C12104">
      <w:pPr>
        <w:numPr>
          <w:ilvl w:val="2"/>
          <w:numId w:val="20"/>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pārzināt un </w:t>
      </w:r>
      <w:proofErr w:type="spellStart"/>
      <w:r w:rsidRPr="00C12104">
        <w:rPr>
          <w:rFonts w:ascii="Times New Roman" w:eastAsia="Calibri" w:hAnsi="Times New Roman" w:cs="Calibri"/>
          <w:color w:val="000000"/>
          <w:sz w:val="24"/>
          <w:szCs w:val="24"/>
          <w:u w:color="000000"/>
          <w:bdr w:val="nil"/>
          <w:lang w:eastAsia="lv-LV"/>
        </w:rPr>
        <w:t>nodrošinā</w:t>
      </w:r>
      <w:proofErr w:type="spellEnd"/>
      <w:r w:rsidRPr="00C12104">
        <w:rPr>
          <w:rFonts w:ascii="Times New Roman" w:eastAsia="Calibri" w:hAnsi="Times New Roman" w:cs="Calibri"/>
          <w:color w:val="000000"/>
          <w:sz w:val="24"/>
          <w:szCs w:val="24"/>
          <w:u w:color="000000"/>
          <w:bdr w:val="nil"/>
          <w:lang w:val="it-IT" w:eastAsia="lv-LV"/>
        </w:rPr>
        <w:t>t attiec</w:t>
      </w:r>
      <w:proofErr w:type="spellStart"/>
      <w:r w:rsidRPr="00C12104">
        <w:rPr>
          <w:rFonts w:ascii="Times New Roman" w:eastAsia="Calibri" w:hAnsi="Times New Roman" w:cs="Calibri"/>
          <w:color w:val="000000"/>
          <w:sz w:val="24"/>
          <w:szCs w:val="24"/>
          <w:u w:color="000000"/>
          <w:bdr w:val="nil"/>
          <w:lang w:eastAsia="lv-LV"/>
        </w:rPr>
        <w:t>īgo</w:t>
      </w:r>
      <w:proofErr w:type="spellEnd"/>
      <w:r w:rsidRPr="00C12104">
        <w:rPr>
          <w:rFonts w:ascii="Times New Roman" w:eastAsia="Calibri" w:hAnsi="Times New Roman" w:cs="Calibri"/>
          <w:color w:val="000000"/>
          <w:sz w:val="24"/>
          <w:szCs w:val="24"/>
          <w:u w:color="000000"/>
          <w:bdr w:val="nil"/>
          <w:lang w:eastAsia="lv-LV"/>
        </w:rPr>
        <w:t xml:space="preserve"> darba </w:t>
      </w:r>
      <w:proofErr w:type="spellStart"/>
      <w:r w:rsidRPr="00C12104">
        <w:rPr>
          <w:rFonts w:ascii="Times New Roman" w:eastAsia="Calibri" w:hAnsi="Times New Roman" w:cs="Calibri"/>
          <w:color w:val="000000"/>
          <w:sz w:val="24"/>
          <w:szCs w:val="24"/>
          <w:u w:color="000000"/>
          <w:bdr w:val="nil"/>
          <w:lang w:eastAsia="lv-LV"/>
        </w:rPr>
        <w:t>drošī</w:t>
      </w:r>
      <w:proofErr w:type="spellEnd"/>
      <w:r w:rsidRPr="00C12104">
        <w:rPr>
          <w:rFonts w:ascii="Times New Roman" w:eastAsia="Calibri" w:hAnsi="Times New Roman" w:cs="Calibri"/>
          <w:color w:val="000000"/>
          <w:sz w:val="24"/>
          <w:szCs w:val="24"/>
          <w:u w:color="000000"/>
          <w:bdr w:val="nil"/>
          <w:lang w:val="it-IT" w:eastAsia="lv-LV"/>
        </w:rPr>
        <w:t>bas un ugunsdro</w:t>
      </w:r>
      <w:r w:rsidRPr="00C12104">
        <w:rPr>
          <w:rFonts w:ascii="Times New Roman" w:eastAsia="Calibri" w:hAnsi="Times New Roman" w:cs="Calibri"/>
          <w:color w:val="000000"/>
          <w:sz w:val="24"/>
          <w:szCs w:val="24"/>
          <w:u w:color="000000"/>
          <w:bdr w:val="nil"/>
          <w:lang w:eastAsia="lv-LV"/>
        </w:rPr>
        <w:t>šī</w:t>
      </w:r>
      <w:r w:rsidRPr="00C12104">
        <w:rPr>
          <w:rFonts w:ascii="Times New Roman" w:eastAsia="Calibri" w:hAnsi="Times New Roman" w:cs="Calibri"/>
          <w:color w:val="000000"/>
          <w:sz w:val="24"/>
          <w:szCs w:val="24"/>
          <w:u w:color="000000"/>
          <w:bdr w:val="nil"/>
          <w:lang w:val="nl-NL" w:eastAsia="lv-LV"/>
        </w:rPr>
        <w:t>bas normu iev</w:t>
      </w:r>
      <w:proofErr w:type="spellStart"/>
      <w:r w:rsidRPr="00C12104">
        <w:rPr>
          <w:rFonts w:ascii="Times New Roman" w:eastAsia="Calibri" w:hAnsi="Times New Roman" w:cs="Calibri"/>
          <w:color w:val="000000"/>
          <w:sz w:val="24"/>
          <w:szCs w:val="24"/>
          <w:u w:color="000000"/>
          <w:bdr w:val="nil"/>
          <w:lang w:eastAsia="lv-LV"/>
        </w:rPr>
        <w:t>ērošanu</w:t>
      </w:r>
      <w:proofErr w:type="spellEnd"/>
      <w:r w:rsidRPr="00C12104">
        <w:rPr>
          <w:rFonts w:ascii="Times New Roman" w:eastAsia="Calibri" w:hAnsi="Times New Roman" w:cs="Calibri"/>
          <w:color w:val="000000"/>
          <w:sz w:val="24"/>
          <w:szCs w:val="24"/>
          <w:u w:color="000000"/>
          <w:bdr w:val="nil"/>
          <w:lang w:eastAsia="lv-LV"/>
        </w:rPr>
        <w:t xml:space="preserve"> pasūtītāja objektos;</w:t>
      </w:r>
    </w:p>
    <w:p w14:paraId="1C7F798F" w14:textId="77777777" w:rsidR="00C12104" w:rsidRPr="00C12104" w:rsidRDefault="00C12104" w:rsidP="00C12104">
      <w:pPr>
        <w:numPr>
          <w:ilvl w:val="2"/>
          <w:numId w:val="20"/>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proofErr w:type="spellStart"/>
      <w:r w:rsidRPr="00C12104">
        <w:rPr>
          <w:rFonts w:ascii="Times New Roman" w:eastAsia="Calibri" w:hAnsi="Times New Roman" w:cs="Calibri"/>
          <w:color w:val="000000"/>
          <w:sz w:val="24"/>
          <w:szCs w:val="24"/>
          <w:u w:color="000000"/>
          <w:bdr w:val="nil"/>
          <w:lang w:eastAsia="lv-LV"/>
        </w:rPr>
        <w:t>atbilstoš</w:t>
      </w:r>
      <w:proofErr w:type="spellEnd"/>
      <w:r w:rsidRPr="00C12104">
        <w:rPr>
          <w:rFonts w:ascii="Times New Roman" w:eastAsia="Calibri" w:hAnsi="Times New Roman" w:cs="Calibri"/>
          <w:color w:val="000000"/>
          <w:sz w:val="24"/>
          <w:szCs w:val="24"/>
          <w:u w:color="000000"/>
          <w:bdr w:val="nil"/>
          <w:lang w:val="it-IT" w:eastAsia="lv-LV"/>
        </w:rPr>
        <w:t>i rea</w:t>
      </w:r>
      <w:proofErr w:type="spellStart"/>
      <w:r w:rsidRPr="00C12104">
        <w:rPr>
          <w:rFonts w:ascii="Times New Roman" w:eastAsia="Calibri" w:hAnsi="Times New Roman" w:cs="Calibri"/>
          <w:color w:val="000000"/>
          <w:sz w:val="24"/>
          <w:szCs w:val="24"/>
          <w:u w:color="000000"/>
          <w:bdr w:val="nil"/>
          <w:lang w:eastAsia="lv-LV"/>
        </w:rPr>
        <w:t>ģē</w:t>
      </w:r>
      <w:proofErr w:type="spellEnd"/>
      <w:r w:rsidRPr="00C12104">
        <w:rPr>
          <w:rFonts w:ascii="Times New Roman" w:eastAsia="Calibri" w:hAnsi="Times New Roman" w:cs="Calibri"/>
          <w:color w:val="000000"/>
          <w:sz w:val="24"/>
          <w:szCs w:val="24"/>
          <w:u w:color="000000"/>
          <w:bdr w:val="nil"/>
          <w:lang w:val="fr-FR" w:eastAsia="lv-LV"/>
        </w:rPr>
        <w:t xml:space="preserve">t un </w:t>
      </w:r>
      <w:proofErr w:type="spellStart"/>
      <w:r w:rsidRPr="00C12104">
        <w:rPr>
          <w:rFonts w:ascii="Times New Roman" w:eastAsia="Calibri" w:hAnsi="Times New Roman" w:cs="Calibri"/>
          <w:color w:val="000000"/>
          <w:sz w:val="24"/>
          <w:szCs w:val="24"/>
          <w:u w:color="000000"/>
          <w:bdr w:val="nil"/>
          <w:lang w:val="fr-FR" w:eastAsia="lv-LV"/>
        </w:rPr>
        <w:t>organiz</w:t>
      </w:r>
      <w:r w:rsidRPr="00C12104">
        <w:rPr>
          <w:rFonts w:ascii="Times New Roman" w:eastAsia="Calibri" w:hAnsi="Times New Roman" w:cs="Calibri"/>
          <w:color w:val="000000"/>
          <w:sz w:val="24"/>
          <w:szCs w:val="24"/>
          <w:u w:color="000000"/>
          <w:bdr w:val="nil"/>
          <w:lang w:eastAsia="lv-LV"/>
        </w:rPr>
        <w:t>ēt</w:t>
      </w:r>
      <w:proofErr w:type="spellEnd"/>
      <w:r w:rsidRPr="00C12104">
        <w:rPr>
          <w:rFonts w:ascii="Times New Roman" w:eastAsia="Calibri" w:hAnsi="Times New Roman" w:cs="Calibri"/>
          <w:color w:val="000000"/>
          <w:sz w:val="24"/>
          <w:szCs w:val="24"/>
          <w:u w:color="000000"/>
          <w:bdr w:val="nil"/>
          <w:lang w:eastAsia="lv-LV"/>
        </w:rPr>
        <w:t xml:space="preserve"> uzkopšanu </w:t>
      </w:r>
      <w:proofErr w:type="spellStart"/>
      <w:r w:rsidRPr="00C12104">
        <w:rPr>
          <w:rFonts w:ascii="Times New Roman" w:eastAsia="Calibri" w:hAnsi="Times New Roman" w:cs="Calibri"/>
          <w:color w:val="000000"/>
          <w:sz w:val="24"/>
          <w:szCs w:val="24"/>
          <w:u w:color="000000"/>
          <w:bdr w:val="nil"/>
          <w:lang w:eastAsia="lv-LV"/>
        </w:rPr>
        <w:t>ārkā</w:t>
      </w:r>
      <w:proofErr w:type="spellEnd"/>
      <w:r w:rsidRPr="00C12104">
        <w:rPr>
          <w:rFonts w:ascii="Times New Roman" w:eastAsia="Calibri" w:hAnsi="Times New Roman" w:cs="Calibri"/>
          <w:color w:val="000000"/>
          <w:sz w:val="24"/>
          <w:szCs w:val="24"/>
          <w:u w:color="000000"/>
          <w:bdr w:val="nil"/>
          <w:lang w:val="pt-PT" w:eastAsia="lv-LV"/>
        </w:rPr>
        <w:t>rtas situ</w:t>
      </w:r>
      <w:proofErr w:type="spellStart"/>
      <w:r w:rsidRPr="00C12104">
        <w:rPr>
          <w:rFonts w:ascii="Times New Roman" w:eastAsia="Calibri" w:hAnsi="Times New Roman" w:cs="Calibri"/>
          <w:color w:val="000000"/>
          <w:sz w:val="24"/>
          <w:szCs w:val="24"/>
          <w:u w:color="000000"/>
          <w:bdr w:val="nil"/>
          <w:lang w:eastAsia="lv-LV"/>
        </w:rPr>
        <w:t>ācijās</w:t>
      </w:r>
      <w:proofErr w:type="spellEnd"/>
      <w:r w:rsidRPr="00C12104">
        <w:rPr>
          <w:rFonts w:ascii="Times New Roman" w:eastAsia="Calibri" w:hAnsi="Times New Roman" w:cs="Calibri"/>
          <w:color w:val="000000"/>
          <w:sz w:val="24"/>
          <w:szCs w:val="24"/>
          <w:u w:color="000000"/>
          <w:bdr w:val="nil"/>
          <w:lang w:eastAsia="lv-LV"/>
        </w:rPr>
        <w:t>;</w:t>
      </w:r>
    </w:p>
    <w:p w14:paraId="6167372B" w14:textId="77777777" w:rsidR="00C12104" w:rsidRPr="00C12104" w:rsidRDefault="00C12104" w:rsidP="00C12104">
      <w:pPr>
        <w:numPr>
          <w:ilvl w:val="2"/>
          <w:numId w:val="20"/>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nl-NL" w:eastAsia="lv-LV"/>
        </w:rPr>
      </w:pPr>
      <w:r w:rsidRPr="00C12104">
        <w:rPr>
          <w:rFonts w:ascii="Times New Roman" w:eastAsia="Calibri" w:hAnsi="Times New Roman" w:cs="Calibri"/>
          <w:color w:val="000000"/>
          <w:sz w:val="24"/>
          <w:szCs w:val="24"/>
          <w:u w:color="000000"/>
          <w:bdr w:val="nil"/>
          <w:lang w:val="nl-NL" w:eastAsia="lv-LV"/>
        </w:rPr>
        <w:t>veikt citus iepirkuma l</w:t>
      </w:r>
      <w:r w:rsidRPr="00C12104">
        <w:rPr>
          <w:rFonts w:ascii="Times New Roman" w:eastAsia="Calibri" w:hAnsi="Times New Roman" w:cs="Calibri"/>
          <w:color w:val="000000"/>
          <w:sz w:val="24"/>
          <w:szCs w:val="24"/>
          <w:u w:color="000000"/>
          <w:bdr w:val="nil"/>
          <w:lang w:eastAsia="lv-LV"/>
        </w:rPr>
        <w:t>ī</w:t>
      </w:r>
      <w:r w:rsidRPr="00C12104">
        <w:rPr>
          <w:rFonts w:ascii="Times New Roman" w:eastAsia="Calibri" w:hAnsi="Times New Roman" w:cs="Calibri"/>
          <w:color w:val="000000"/>
          <w:sz w:val="24"/>
          <w:szCs w:val="24"/>
          <w:u w:color="000000"/>
          <w:bdr w:val="nil"/>
          <w:lang w:val="pt-PT" w:eastAsia="lv-LV"/>
        </w:rPr>
        <w:t>guma ietvaros ar uzkop</w:t>
      </w:r>
      <w:proofErr w:type="spellStart"/>
      <w:r w:rsidRPr="00C12104">
        <w:rPr>
          <w:rFonts w:ascii="Times New Roman" w:eastAsia="Calibri" w:hAnsi="Times New Roman" w:cs="Calibri"/>
          <w:color w:val="000000"/>
          <w:sz w:val="24"/>
          <w:szCs w:val="24"/>
          <w:u w:color="000000"/>
          <w:bdr w:val="nil"/>
          <w:lang w:eastAsia="lv-LV"/>
        </w:rPr>
        <w:t>šanu</w:t>
      </w:r>
      <w:proofErr w:type="spellEnd"/>
      <w:r w:rsidRPr="00C12104">
        <w:rPr>
          <w:rFonts w:ascii="Times New Roman" w:eastAsia="Calibri" w:hAnsi="Times New Roman" w:cs="Calibri"/>
          <w:color w:val="000000"/>
          <w:sz w:val="24"/>
          <w:szCs w:val="24"/>
          <w:u w:color="000000"/>
          <w:bdr w:val="nil"/>
          <w:lang w:eastAsia="lv-LV"/>
        </w:rPr>
        <w:t xml:space="preserve"> saistītus uzdevumus </w:t>
      </w:r>
      <w:proofErr w:type="spellStart"/>
      <w:r w:rsidRPr="00C12104">
        <w:rPr>
          <w:rFonts w:ascii="Times New Roman" w:eastAsia="Calibri" w:hAnsi="Times New Roman" w:cs="Calibri"/>
          <w:color w:val="000000"/>
          <w:sz w:val="24"/>
          <w:szCs w:val="24"/>
          <w:u w:color="000000"/>
          <w:bdr w:val="nil"/>
          <w:lang w:eastAsia="lv-LV"/>
        </w:rPr>
        <w:t>pē</w:t>
      </w:r>
      <w:proofErr w:type="spellEnd"/>
      <w:r w:rsidRPr="00C12104">
        <w:rPr>
          <w:rFonts w:ascii="Times New Roman" w:eastAsia="Calibri" w:hAnsi="Times New Roman" w:cs="Calibri"/>
          <w:color w:val="000000"/>
          <w:sz w:val="24"/>
          <w:szCs w:val="24"/>
          <w:u w:color="000000"/>
          <w:bdr w:val="nil"/>
          <w:lang w:val="fr-FR" w:eastAsia="lv-LV"/>
        </w:rPr>
        <w:t>c pas</w:t>
      </w:r>
      <w:proofErr w:type="spellStart"/>
      <w:r w:rsidRPr="00C12104">
        <w:rPr>
          <w:rFonts w:ascii="Times New Roman" w:eastAsia="Calibri" w:hAnsi="Times New Roman" w:cs="Calibri"/>
          <w:color w:val="000000"/>
          <w:sz w:val="24"/>
          <w:szCs w:val="24"/>
          <w:u w:color="000000"/>
          <w:bdr w:val="nil"/>
          <w:lang w:eastAsia="lv-LV"/>
        </w:rPr>
        <w:t>ūtītā</w:t>
      </w:r>
      <w:proofErr w:type="spellEnd"/>
      <w:r w:rsidRPr="00C12104">
        <w:rPr>
          <w:rFonts w:ascii="Times New Roman" w:eastAsia="Calibri" w:hAnsi="Times New Roman" w:cs="Calibri"/>
          <w:color w:val="000000"/>
          <w:sz w:val="24"/>
          <w:szCs w:val="24"/>
          <w:u w:color="000000"/>
          <w:bdr w:val="nil"/>
          <w:lang w:val="sv-SE" w:eastAsia="lv-LV"/>
        </w:rPr>
        <w:t>ja atbild</w:t>
      </w:r>
      <w:proofErr w:type="spellStart"/>
      <w:r w:rsidRPr="00C12104">
        <w:rPr>
          <w:rFonts w:ascii="Times New Roman" w:eastAsia="Calibri" w:hAnsi="Times New Roman" w:cs="Calibri"/>
          <w:color w:val="000000"/>
          <w:sz w:val="24"/>
          <w:szCs w:val="24"/>
          <w:u w:color="000000"/>
          <w:bdr w:val="nil"/>
          <w:lang w:eastAsia="lv-LV"/>
        </w:rPr>
        <w:t>īgā</w:t>
      </w:r>
      <w:proofErr w:type="spellEnd"/>
      <w:r w:rsidRPr="00C12104">
        <w:rPr>
          <w:rFonts w:ascii="Times New Roman" w:eastAsia="Calibri" w:hAnsi="Times New Roman" w:cs="Calibri"/>
          <w:color w:val="000000"/>
          <w:sz w:val="24"/>
          <w:szCs w:val="24"/>
          <w:u w:color="000000"/>
          <w:bdr w:val="nil"/>
          <w:lang w:val="es-ES_tradnl" w:eastAsia="lv-LV"/>
        </w:rPr>
        <w:t xml:space="preserve">s </w:t>
      </w:r>
      <w:proofErr w:type="spellStart"/>
      <w:r w:rsidRPr="00C12104">
        <w:rPr>
          <w:rFonts w:ascii="Times New Roman" w:eastAsia="Calibri" w:hAnsi="Times New Roman" w:cs="Calibri"/>
          <w:color w:val="000000"/>
          <w:sz w:val="24"/>
          <w:szCs w:val="24"/>
          <w:u w:color="000000"/>
          <w:bdr w:val="nil"/>
          <w:lang w:val="es-ES_tradnl" w:eastAsia="lv-LV"/>
        </w:rPr>
        <w:t>amatpersonas</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nor</w:t>
      </w:r>
      <w:r w:rsidRPr="00C12104">
        <w:rPr>
          <w:rFonts w:ascii="Times New Roman" w:eastAsia="Calibri" w:hAnsi="Times New Roman" w:cs="Calibri"/>
          <w:color w:val="000000"/>
          <w:sz w:val="24"/>
          <w:szCs w:val="24"/>
          <w:u w:color="000000"/>
          <w:bdr w:val="nil"/>
          <w:lang w:eastAsia="lv-LV"/>
        </w:rPr>
        <w:t>ādījuma</w:t>
      </w:r>
      <w:proofErr w:type="spellEnd"/>
      <w:r w:rsidRPr="00C12104">
        <w:rPr>
          <w:rFonts w:ascii="Times New Roman" w:eastAsia="Calibri" w:hAnsi="Times New Roman" w:cs="Calibri"/>
          <w:color w:val="000000"/>
          <w:sz w:val="24"/>
          <w:szCs w:val="24"/>
          <w:u w:color="000000"/>
          <w:bdr w:val="nil"/>
          <w:lang w:eastAsia="lv-LV"/>
        </w:rPr>
        <w:t>.</w:t>
      </w:r>
    </w:p>
    <w:p w14:paraId="4FBC4CC1" w14:textId="77777777" w:rsidR="00C12104" w:rsidRPr="00C12104" w:rsidRDefault="00C12104" w:rsidP="00C12104">
      <w:pPr>
        <w:numPr>
          <w:ilvl w:val="0"/>
          <w:numId w:val="21"/>
        </w:numPr>
        <w:pBdr>
          <w:top w:val="nil"/>
          <w:left w:val="nil"/>
          <w:bottom w:val="nil"/>
          <w:right w:val="nil"/>
          <w:between w:val="nil"/>
          <w:bar w:val="nil"/>
        </w:pBdr>
        <w:spacing w:after="200" w:line="276" w:lineRule="auto"/>
        <w:jc w:val="both"/>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Telpu uzkopšanas pakalpojumos izmantojamie </w:t>
      </w:r>
      <w:proofErr w:type="spellStart"/>
      <w:r w:rsidRPr="00C12104">
        <w:rPr>
          <w:rFonts w:ascii="Times New Roman" w:eastAsia="Calibri" w:hAnsi="Times New Roman" w:cs="Calibri"/>
          <w:b/>
          <w:bCs/>
          <w:color w:val="000000"/>
          <w:sz w:val="24"/>
          <w:szCs w:val="24"/>
          <w:u w:color="000000"/>
          <w:bdr w:val="nil"/>
          <w:lang w:eastAsia="lv-LV"/>
        </w:rPr>
        <w:t>tīrīš</w:t>
      </w:r>
      <w:r w:rsidRPr="00C12104">
        <w:rPr>
          <w:rFonts w:ascii="Times New Roman" w:eastAsia="Calibri" w:hAnsi="Times New Roman" w:cs="Calibri"/>
          <w:b/>
          <w:bCs/>
          <w:color w:val="000000"/>
          <w:sz w:val="24"/>
          <w:szCs w:val="24"/>
          <w:u w:color="000000"/>
          <w:bdr w:val="nil"/>
          <w:lang w:val="es-ES_tradnl" w:eastAsia="lv-LV"/>
        </w:rPr>
        <w:t>anas</w:t>
      </w:r>
      <w:proofErr w:type="spellEnd"/>
      <w:r w:rsidRPr="00C12104">
        <w:rPr>
          <w:rFonts w:ascii="Times New Roman" w:eastAsia="Calibri" w:hAnsi="Times New Roman" w:cs="Calibri"/>
          <w:b/>
          <w:bCs/>
          <w:color w:val="000000"/>
          <w:sz w:val="24"/>
          <w:szCs w:val="24"/>
          <w:u w:color="000000"/>
          <w:bdr w:val="nil"/>
          <w:lang w:val="es-ES_tradnl" w:eastAsia="lv-LV"/>
        </w:rPr>
        <w:t xml:space="preserve"> l</w:t>
      </w:r>
      <w:proofErr w:type="spellStart"/>
      <w:r w:rsidRPr="00C12104">
        <w:rPr>
          <w:rFonts w:ascii="Times New Roman" w:eastAsia="Calibri" w:hAnsi="Times New Roman" w:cs="Calibri"/>
          <w:b/>
          <w:bCs/>
          <w:color w:val="000000"/>
          <w:sz w:val="24"/>
          <w:szCs w:val="24"/>
          <w:u w:color="000000"/>
          <w:bdr w:val="nil"/>
          <w:lang w:eastAsia="lv-LV"/>
        </w:rPr>
        <w:t>īdzekļ</w:t>
      </w:r>
      <w:proofErr w:type="spellEnd"/>
      <w:r w:rsidRPr="00C12104">
        <w:rPr>
          <w:rFonts w:ascii="Times New Roman" w:eastAsia="Calibri" w:hAnsi="Times New Roman" w:cs="Calibri"/>
          <w:b/>
          <w:bCs/>
          <w:color w:val="000000"/>
          <w:sz w:val="24"/>
          <w:szCs w:val="24"/>
          <w:u w:color="000000"/>
          <w:bdr w:val="nil"/>
          <w:lang w:val="it-IT" w:eastAsia="lv-LV"/>
        </w:rPr>
        <w:t>i, invent</w:t>
      </w:r>
      <w:r w:rsidRPr="00C12104">
        <w:rPr>
          <w:rFonts w:ascii="Times New Roman" w:eastAsia="Calibri" w:hAnsi="Times New Roman" w:cs="Calibri"/>
          <w:b/>
          <w:bCs/>
          <w:color w:val="000000"/>
          <w:sz w:val="24"/>
          <w:szCs w:val="24"/>
          <w:u w:color="000000"/>
          <w:bdr w:val="nil"/>
          <w:lang w:eastAsia="lv-LV"/>
        </w:rPr>
        <w:t>ā</w:t>
      </w:r>
      <w:r w:rsidRPr="00C12104">
        <w:rPr>
          <w:rFonts w:ascii="Times New Roman" w:eastAsia="Calibri" w:hAnsi="Times New Roman" w:cs="Calibri"/>
          <w:b/>
          <w:bCs/>
          <w:color w:val="000000"/>
          <w:sz w:val="24"/>
          <w:szCs w:val="24"/>
          <w:u w:color="000000"/>
          <w:bdr w:val="nil"/>
          <w:lang w:val="nl-NL" w:eastAsia="lv-LV"/>
        </w:rPr>
        <w:t>rs, iek</w:t>
      </w:r>
      <w:proofErr w:type="spellStart"/>
      <w:r w:rsidRPr="00C12104">
        <w:rPr>
          <w:rFonts w:ascii="Times New Roman" w:eastAsia="Calibri" w:hAnsi="Times New Roman" w:cs="Calibri"/>
          <w:b/>
          <w:bCs/>
          <w:color w:val="000000"/>
          <w:sz w:val="24"/>
          <w:szCs w:val="24"/>
          <w:u w:color="000000"/>
          <w:bdr w:val="nil"/>
          <w:lang w:eastAsia="lv-LV"/>
        </w:rPr>
        <w:t>ārtas</w:t>
      </w:r>
      <w:proofErr w:type="spellEnd"/>
      <w:r w:rsidRPr="00C12104">
        <w:rPr>
          <w:rFonts w:ascii="Times New Roman" w:eastAsia="Calibri" w:hAnsi="Times New Roman" w:cs="Calibri"/>
          <w:b/>
          <w:bCs/>
          <w:color w:val="000000"/>
          <w:sz w:val="24"/>
          <w:szCs w:val="24"/>
          <w:u w:color="000000"/>
          <w:bdr w:val="nil"/>
          <w:lang w:eastAsia="lv-LV"/>
        </w:rPr>
        <w:t xml:space="preserve"> un darbinieku </w:t>
      </w:r>
      <w:proofErr w:type="spellStart"/>
      <w:r w:rsidRPr="00C12104">
        <w:rPr>
          <w:rFonts w:ascii="Times New Roman" w:eastAsia="Calibri" w:hAnsi="Times New Roman" w:cs="Calibri"/>
          <w:b/>
          <w:bCs/>
          <w:color w:val="000000"/>
          <w:sz w:val="24"/>
          <w:szCs w:val="24"/>
          <w:u w:color="000000"/>
          <w:bdr w:val="nil"/>
          <w:lang w:eastAsia="lv-LV"/>
        </w:rPr>
        <w:t>apģē</w:t>
      </w:r>
      <w:r w:rsidRPr="00C12104">
        <w:rPr>
          <w:rFonts w:ascii="Times New Roman" w:eastAsia="Calibri" w:hAnsi="Times New Roman" w:cs="Calibri"/>
          <w:b/>
          <w:bCs/>
          <w:color w:val="000000"/>
          <w:sz w:val="24"/>
          <w:szCs w:val="24"/>
          <w:u w:color="000000"/>
          <w:bdr w:val="nil"/>
          <w:lang w:val="de-DE" w:eastAsia="lv-LV"/>
        </w:rPr>
        <w:t>rbs</w:t>
      </w:r>
      <w:proofErr w:type="spellEnd"/>
      <w:r w:rsidRPr="00C12104">
        <w:rPr>
          <w:rFonts w:ascii="Times New Roman" w:eastAsia="Calibri" w:hAnsi="Times New Roman" w:cs="Calibri"/>
          <w:b/>
          <w:bCs/>
          <w:color w:val="000000"/>
          <w:sz w:val="24"/>
          <w:szCs w:val="24"/>
          <w:u w:color="000000"/>
          <w:bdr w:val="nil"/>
          <w:lang w:val="de-DE" w:eastAsia="lv-LV"/>
        </w:rPr>
        <w:t>:</w:t>
      </w:r>
    </w:p>
    <w:p w14:paraId="05D963AE" w14:textId="77777777" w:rsidR="00C12104" w:rsidRPr="00C12104" w:rsidRDefault="00C12104" w:rsidP="00C12104">
      <w:pPr>
        <w:numPr>
          <w:ilvl w:val="1"/>
          <w:numId w:val="21"/>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izpildītājam jānodrošina visu pakalpojumu sniegšanā iesaistīto darbinieku atpazīstamība (darbinieku </w:t>
      </w:r>
      <w:proofErr w:type="spellStart"/>
      <w:r w:rsidRPr="00C12104">
        <w:rPr>
          <w:rFonts w:ascii="Times New Roman" w:eastAsia="Calibri" w:hAnsi="Times New Roman" w:cs="Calibri"/>
          <w:color w:val="000000"/>
          <w:sz w:val="24"/>
          <w:szCs w:val="24"/>
          <w:u w:color="000000"/>
          <w:bdr w:val="nil"/>
          <w:lang w:eastAsia="lv-LV"/>
        </w:rPr>
        <w:t>apģē</w:t>
      </w:r>
      <w:proofErr w:type="spellEnd"/>
      <w:r w:rsidRPr="00C12104">
        <w:rPr>
          <w:rFonts w:ascii="Times New Roman" w:eastAsia="Calibri" w:hAnsi="Times New Roman" w:cs="Calibri"/>
          <w:color w:val="000000"/>
          <w:sz w:val="24"/>
          <w:szCs w:val="24"/>
          <w:u w:color="000000"/>
          <w:bdr w:val="nil"/>
          <w:lang w:val="pt-PT" w:eastAsia="lv-LV"/>
        </w:rPr>
        <w:t>rbs/formas t</w:t>
      </w:r>
      <w:proofErr w:type="spellStart"/>
      <w:r w:rsidRPr="00C12104">
        <w:rPr>
          <w:rFonts w:ascii="Times New Roman" w:eastAsia="Calibri" w:hAnsi="Times New Roman" w:cs="Calibri"/>
          <w:color w:val="000000"/>
          <w:sz w:val="24"/>
          <w:szCs w:val="24"/>
          <w:u w:color="000000"/>
          <w:bdr w:val="nil"/>
          <w:lang w:eastAsia="lv-LV"/>
        </w:rPr>
        <w:t>ērps</w:t>
      </w:r>
      <w:proofErr w:type="spellEnd"/>
      <w:r w:rsidRPr="00C12104">
        <w:rPr>
          <w:rFonts w:ascii="Times New Roman" w:eastAsia="Calibri" w:hAnsi="Times New Roman" w:cs="Calibri"/>
          <w:color w:val="000000"/>
          <w:sz w:val="24"/>
          <w:szCs w:val="24"/>
          <w:u w:color="000000"/>
          <w:bdr w:val="nil"/>
          <w:lang w:eastAsia="lv-LV"/>
        </w:rPr>
        <w:t xml:space="preserve">, piespraužamas personu identifikācijas kartes). Uzkopšanas darbiniekiem </w:t>
      </w:r>
      <w:proofErr w:type="spellStart"/>
      <w:r w:rsidRPr="00C12104">
        <w:rPr>
          <w:rFonts w:ascii="Times New Roman" w:eastAsia="Calibri" w:hAnsi="Times New Roman" w:cs="Calibri"/>
          <w:color w:val="000000"/>
          <w:sz w:val="24"/>
          <w:szCs w:val="24"/>
          <w:u w:color="000000"/>
          <w:bdr w:val="nil"/>
          <w:lang w:eastAsia="lv-LV"/>
        </w:rPr>
        <w:t>jāievē</w:t>
      </w:r>
      <w:proofErr w:type="spellEnd"/>
      <w:r w:rsidRPr="00C12104">
        <w:rPr>
          <w:rFonts w:ascii="Times New Roman" w:eastAsia="Calibri" w:hAnsi="Times New Roman" w:cs="Calibri"/>
          <w:color w:val="000000"/>
          <w:sz w:val="24"/>
          <w:szCs w:val="24"/>
          <w:u w:color="000000"/>
          <w:bdr w:val="nil"/>
          <w:lang w:val="es-ES_tradnl" w:eastAsia="lv-LV"/>
        </w:rPr>
        <w:t xml:space="preserve">ro </w:t>
      </w:r>
      <w:proofErr w:type="spellStart"/>
      <w:r w:rsidRPr="00C12104">
        <w:rPr>
          <w:rFonts w:ascii="Times New Roman" w:eastAsia="Calibri" w:hAnsi="Times New Roman" w:cs="Calibri"/>
          <w:color w:val="000000"/>
          <w:sz w:val="24"/>
          <w:szCs w:val="24"/>
          <w:u w:color="000000"/>
          <w:bdr w:val="nil"/>
          <w:lang w:val="es-ES_tradnl" w:eastAsia="lv-LV"/>
        </w:rPr>
        <w:t>element</w:t>
      </w:r>
      <w:r w:rsidRPr="00C12104">
        <w:rPr>
          <w:rFonts w:ascii="Times New Roman" w:eastAsia="Calibri" w:hAnsi="Times New Roman" w:cs="Calibri"/>
          <w:color w:val="000000"/>
          <w:sz w:val="24"/>
          <w:szCs w:val="24"/>
          <w:u w:color="000000"/>
          <w:bdr w:val="nil"/>
          <w:lang w:eastAsia="lv-LV"/>
        </w:rPr>
        <w:t>ārās</w:t>
      </w:r>
      <w:proofErr w:type="spellEnd"/>
      <w:r w:rsidRPr="00C12104">
        <w:rPr>
          <w:rFonts w:ascii="Times New Roman" w:eastAsia="Calibri" w:hAnsi="Times New Roman" w:cs="Calibri"/>
          <w:color w:val="000000"/>
          <w:sz w:val="24"/>
          <w:szCs w:val="24"/>
          <w:u w:color="000000"/>
          <w:bdr w:val="nil"/>
          <w:lang w:eastAsia="lv-LV"/>
        </w:rPr>
        <w:t xml:space="preserve"> higiēnas </w:t>
      </w:r>
      <w:proofErr w:type="spellStart"/>
      <w:r w:rsidRPr="00C12104">
        <w:rPr>
          <w:rFonts w:ascii="Times New Roman" w:eastAsia="Calibri" w:hAnsi="Times New Roman" w:cs="Calibri"/>
          <w:color w:val="000000"/>
          <w:sz w:val="24"/>
          <w:szCs w:val="24"/>
          <w:u w:color="000000"/>
          <w:bdr w:val="nil"/>
          <w:lang w:eastAsia="lv-LV"/>
        </w:rPr>
        <w:t>prasī</w:t>
      </w:r>
      <w:proofErr w:type="spellEnd"/>
      <w:r w:rsidRPr="00C12104">
        <w:rPr>
          <w:rFonts w:ascii="Times New Roman" w:eastAsia="Calibri" w:hAnsi="Times New Roman" w:cs="Calibri"/>
          <w:color w:val="000000"/>
          <w:sz w:val="24"/>
          <w:szCs w:val="24"/>
          <w:u w:color="000000"/>
          <w:bdr w:val="nil"/>
          <w:lang w:val="pt-PT" w:eastAsia="lv-LV"/>
        </w:rPr>
        <w:t>bas. Darba ap</w:t>
      </w:r>
      <w:r w:rsidRPr="00C12104">
        <w:rPr>
          <w:rFonts w:ascii="Times New Roman" w:eastAsia="Calibri" w:hAnsi="Times New Roman" w:cs="Calibri"/>
          <w:color w:val="000000"/>
          <w:sz w:val="24"/>
          <w:szCs w:val="24"/>
          <w:u w:color="000000"/>
          <w:bdr w:val="nil"/>
          <w:lang w:eastAsia="lv-LV"/>
        </w:rPr>
        <w:t>ģērbam jābūt tīram un kārtīgam;</w:t>
      </w:r>
    </w:p>
    <w:p w14:paraId="7FD1BC56" w14:textId="77777777" w:rsidR="00C12104" w:rsidRPr="00C12104" w:rsidRDefault="00C12104" w:rsidP="00C12104">
      <w:pPr>
        <w:numPr>
          <w:ilvl w:val="1"/>
          <w:numId w:val="21"/>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izpildītājam </w:t>
      </w:r>
      <w:proofErr w:type="spellStart"/>
      <w:r w:rsidRPr="00C12104">
        <w:rPr>
          <w:rFonts w:ascii="Times New Roman" w:eastAsia="Calibri" w:hAnsi="Times New Roman" w:cs="Calibri"/>
          <w:color w:val="000000"/>
          <w:sz w:val="24"/>
          <w:szCs w:val="24"/>
          <w:u w:color="000000"/>
          <w:bdr w:val="nil"/>
          <w:lang w:eastAsia="lv-LV"/>
        </w:rPr>
        <w:t>jānodroš</w:t>
      </w:r>
      <w:proofErr w:type="spellEnd"/>
      <w:r w:rsidRPr="00C12104">
        <w:rPr>
          <w:rFonts w:ascii="Times New Roman" w:eastAsia="Calibri" w:hAnsi="Times New Roman" w:cs="Calibri"/>
          <w:color w:val="000000"/>
          <w:sz w:val="24"/>
          <w:szCs w:val="24"/>
          <w:u w:color="000000"/>
          <w:bdr w:val="nil"/>
          <w:lang w:val="it-IT" w:eastAsia="lv-LV"/>
        </w:rPr>
        <w:t>ina person</w:t>
      </w:r>
      <w:proofErr w:type="spellStart"/>
      <w:r w:rsidRPr="00C12104">
        <w:rPr>
          <w:rFonts w:ascii="Times New Roman" w:eastAsia="Calibri" w:hAnsi="Times New Roman" w:cs="Calibri"/>
          <w:color w:val="000000"/>
          <w:sz w:val="24"/>
          <w:szCs w:val="24"/>
          <w:u w:color="000000"/>
          <w:bdr w:val="nil"/>
          <w:lang w:eastAsia="lv-LV"/>
        </w:rPr>
        <w:t>āls</w:t>
      </w:r>
      <w:proofErr w:type="spellEnd"/>
      <w:r w:rsidRPr="00C12104">
        <w:rPr>
          <w:rFonts w:ascii="Times New Roman" w:eastAsia="Calibri" w:hAnsi="Times New Roman" w:cs="Calibri"/>
          <w:color w:val="000000"/>
          <w:sz w:val="24"/>
          <w:szCs w:val="24"/>
          <w:u w:color="000000"/>
          <w:bdr w:val="nil"/>
          <w:lang w:eastAsia="lv-LV"/>
        </w:rPr>
        <w:t xml:space="preserve"> ar mū</w:t>
      </w:r>
      <w:r w:rsidRPr="00C12104">
        <w:rPr>
          <w:rFonts w:ascii="Times New Roman" w:eastAsia="Calibri" w:hAnsi="Times New Roman" w:cs="Calibri"/>
          <w:color w:val="000000"/>
          <w:sz w:val="24"/>
          <w:szCs w:val="24"/>
          <w:u w:color="000000"/>
          <w:bdr w:val="nil"/>
          <w:lang w:val="nl-NL" w:eastAsia="lv-LV"/>
        </w:rPr>
        <w:t>sdien</w:t>
      </w:r>
      <w:proofErr w:type="spellStart"/>
      <w:r w:rsidRPr="00C12104">
        <w:rPr>
          <w:rFonts w:ascii="Times New Roman" w:eastAsia="Calibri" w:hAnsi="Times New Roman" w:cs="Calibri"/>
          <w:color w:val="000000"/>
          <w:sz w:val="24"/>
          <w:szCs w:val="24"/>
          <w:u w:color="000000"/>
          <w:bdr w:val="nil"/>
          <w:lang w:eastAsia="lv-LV"/>
        </w:rPr>
        <w:t>īgiem</w:t>
      </w:r>
      <w:proofErr w:type="spellEnd"/>
      <w:r w:rsidRPr="00C12104">
        <w:rPr>
          <w:rFonts w:ascii="Times New Roman" w:eastAsia="Calibri" w:hAnsi="Times New Roman" w:cs="Calibri"/>
          <w:color w:val="000000"/>
          <w:sz w:val="24"/>
          <w:szCs w:val="24"/>
          <w:u w:color="000000"/>
          <w:bdr w:val="nil"/>
          <w:lang w:eastAsia="lv-LV"/>
        </w:rPr>
        <w:t xml:space="preserve">, laikmeta prasībām atbilstošiem uzkopšanas/dezinfekcijas </w:t>
      </w:r>
      <w:proofErr w:type="spellStart"/>
      <w:r w:rsidRPr="00C12104">
        <w:rPr>
          <w:rFonts w:ascii="Times New Roman" w:eastAsia="Calibri" w:hAnsi="Times New Roman" w:cs="Calibri"/>
          <w:color w:val="000000"/>
          <w:sz w:val="24"/>
          <w:szCs w:val="24"/>
          <w:u w:color="000000"/>
          <w:bdr w:val="nil"/>
          <w:lang w:eastAsia="lv-LV"/>
        </w:rPr>
        <w:t>līdzekļ</w:t>
      </w:r>
      <w:proofErr w:type="spellEnd"/>
      <w:r w:rsidRPr="00C12104">
        <w:rPr>
          <w:rFonts w:ascii="Times New Roman" w:eastAsia="Calibri" w:hAnsi="Times New Roman" w:cs="Calibri"/>
          <w:color w:val="000000"/>
          <w:sz w:val="24"/>
          <w:szCs w:val="24"/>
          <w:u w:color="000000"/>
          <w:bdr w:val="nil"/>
          <w:lang w:val="it-IT" w:eastAsia="lv-LV"/>
        </w:rPr>
        <w:t>iem, videi draudz</w:t>
      </w:r>
      <w:proofErr w:type="spellStart"/>
      <w:r w:rsidRPr="00C12104">
        <w:rPr>
          <w:rFonts w:ascii="Times New Roman" w:eastAsia="Calibri" w:hAnsi="Times New Roman" w:cs="Calibri"/>
          <w:color w:val="000000"/>
          <w:sz w:val="24"/>
          <w:szCs w:val="24"/>
          <w:u w:color="000000"/>
          <w:bdr w:val="nil"/>
          <w:lang w:eastAsia="lv-LV"/>
        </w:rPr>
        <w:t>īgiem</w:t>
      </w:r>
      <w:proofErr w:type="spellEnd"/>
      <w:r w:rsidRPr="00C12104">
        <w:rPr>
          <w:rFonts w:ascii="Times New Roman" w:eastAsia="Calibri" w:hAnsi="Times New Roman" w:cs="Calibri"/>
          <w:color w:val="000000"/>
          <w:sz w:val="24"/>
          <w:szCs w:val="24"/>
          <w:u w:color="000000"/>
          <w:bdr w:val="nil"/>
          <w:lang w:eastAsia="lv-LV"/>
        </w:rPr>
        <w:t xml:space="preserve"> </w:t>
      </w:r>
      <w:proofErr w:type="spellStart"/>
      <w:r w:rsidRPr="00C12104">
        <w:rPr>
          <w:rFonts w:ascii="Times New Roman" w:eastAsia="Calibri" w:hAnsi="Times New Roman" w:cs="Calibri"/>
          <w:color w:val="000000"/>
          <w:sz w:val="24"/>
          <w:szCs w:val="24"/>
          <w:u w:color="000000"/>
          <w:bdr w:val="nil"/>
          <w:lang w:eastAsia="lv-LV"/>
        </w:rPr>
        <w:t>tīrīš</w:t>
      </w:r>
      <w:r w:rsidRPr="00C12104">
        <w:rPr>
          <w:rFonts w:ascii="Times New Roman" w:eastAsia="Calibri" w:hAnsi="Times New Roman" w:cs="Calibri"/>
          <w:color w:val="000000"/>
          <w:sz w:val="24"/>
          <w:szCs w:val="24"/>
          <w:u w:color="000000"/>
          <w:bdr w:val="nil"/>
          <w:lang w:val="es-ES_tradnl" w:eastAsia="lv-LV"/>
        </w:rPr>
        <w:t>anas</w:t>
      </w:r>
      <w:proofErr w:type="spellEnd"/>
      <w:r w:rsidRPr="00C12104">
        <w:rPr>
          <w:rFonts w:ascii="Times New Roman" w:eastAsia="Calibri" w:hAnsi="Times New Roman" w:cs="Calibri"/>
          <w:color w:val="000000"/>
          <w:sz w:val="24"/>
          <w:szCs w:val="24"/>
          <w:u w:color="000000"/>
          <w:bdr w:val="nil"/>
          <w:lang w:val="es-ES_tradnl" w:eastAsia="lv-LV"/>
        </w:rPr>
        <w:t xml:space="preserve"> l</w:t>
      </w:r>
      <w:proofErr w:type="spellStart"/>
      <w:r w:rsidRPr="00C12104">
        <w:rPr>
          <w:rFonts w:ascii="Times New Roman" w:eastAsia="Calibri" w:hAnsi="Times New Roman" w:cs="Calibri"/>
          <w:color w:val="000000"/>
          <w:sz w:val="24"/>
          <w:szCs w:val="24"/>
          <w:u w:color="000000"/>
          <w:bdr w:val="nil"/>
          <w:lang w:eastAsia="lv-LV"/>
        </w:rPr>
        <w:t>īdzekļ</w:t>
      </w:r>
      <w:proofErr w:type="spellEnd"/>
      <w:r w:rsidRPr="00C12104">
        <w:rPr>
          <w:rFonts w:ascii="Times New Roman" w:eastAsia="Calibri" w:hAnsi="Times New Roman" w:cs="Calibri"/>
          <w:color w:val="000000"/>
          <w:sz w:val="24"/>
          <w:szCs w:val="24"/>
          <w:u w:color="000000"/>
          <w:bdr w:val="nil"/>
          <w:lang w:val="sv-SE" w:eastAsia="lv-LV"/>
        </w:rPr>
        <w:t>iem, atbilsto</w:t>
      </w:r>
      <w:r w:rsidRPr="00C12104">
        <w:rPr>
          <w:rFonts w:ascii="Times New Roman" w:eastAsia="Calibri" w:hAnsi="Times New Roman" w:cs="Calibri"/>
          <w:color w:val="000000"/>
          <w:sz w:val="24"/>
          <w:szCs w:val="24"/>
          <w:u w:color="000000"/>
          <w:bdr w:val="nil"/>
          <w:lang w:eastAsia="lv-LV"/>
        </w:rPr>
        <w:t>š</w:t>
      </w:r>
      <w:r w:rsidRPr="00C12104">
        <w:rPr>
          <w:rFonts w:ascii="Times New Roman" w:eastAsia="Calibri" w:hAnsi="Times New Roman" w:cs="Calibri"/>
          <w:color w:val="000000"/>
          <w:sz w:val="24"/>
          <w:szCs w:val="24"/>
          <w:u w:color="000000"/>
          <w:bdr w:val="nil"/>
          <w:lang w:val="nl-NL" w:eastAsia="lv-LV"/>
        </w:rPr>
        <w:t>i attiec</w:t>
      </w:r>
      <w:proofErr w:type="spellStart"/>
      <w:r w:rsidRPr="00C12104">
        <w:rPr>
          <w:rFonts w:ascii="Times New Roman" w:eastAsia="Calibri" w:hAnsi="Times New Roman" w:cs="Calibri"/>
          <w:color w:val="000000"/>
          <w:sz w:val="24"/>
          <w:szCs w:val="24"/>
          <w:u w:color="000000"/>
          <w:bdr w:val="nil"/>
          <w:lang w:eastAsia="lv-LV"/>
        </w:rPr>
        <w:t>īgajiem</w:t>
      </w:r>
      <w:proofErr w:type="spellEnd"/>
      <w:r w:rsidRPr="00C12104">
        <w:rPr>
          <w:rFonts w:ascii="Times New Roman" w:eastAsia="Calibri" w:hAnsi="Times New Roman" w:cs="Calibri"/>
          <w:color w:val="000000"/>
          <w:sz w:val="24"/>
          <w:szCs w:val="24"/>
          <w:u w:color="000000"/>
          <w:bdr w:val="nil"/>
          <w:lang w:eastAsia="lv-LV"/>
        </w:rPr>
        <w:t xml:space="preserve"> zaļā </w:t>
      </w:r>
      <w:r w:rsidRPr="00C12104">
        <w:rPr>
          <w:rFonts w:ascii="Times New Roman" w:eastAsia="Calibri" w:hAnsi="Times New Roman" w:cs="Calibri"/>
          <w:color w:val="000000"/>
          <w:sz w:val="24"/>
          <w:szCs w:val="24"/>
          <w:u w:color="000000"/>
          <w:bdr w:val="nil"/>
          <w:lang w:val="sv-SE" w:eastAsia="lv-LV"/>
        </w:rPr>
        <w:t>publisk</w:t>
      </w:r>
      <w:r w:rsidRPr="00C12104">
        <w:rPr>
          <w:rFonts w:ascii="Times New Roman" w:eastAsia="Calibri" w:hAnsi="Times New Roman" w:cs="Calibri"/>
          <w:color w:val="000000"/>
          <w:sz w:val="24"/>
          <w:szCs w:val="24"/>
          <w:u w:color="000000"/>
          <w:bdr w:val="nil"/>
          <w:lang w:eastAsia="lv-LV"/>
        </w:rPr>
        <w:t>ā iepirkuma kritērijiem (2017.gada 20.jūnija Ministru kabineta noteikumi Nr. 353 “Prasības zaļajam publiskajam iepirkumam un to piemērošanas kārtība”;</w:t>
      </w:r>
    </w:p>
    <w:p w14:paraId="2C331CF0" w14:textId="77777777" w:rsidR="00C12104" w:rsidRPr="00C12104" w:rsidRDefault="00C12104" w:rsidP="00C12104">
      <w:pPr>
        <w:numPr>
          <w:ilvl w:val="1"/>
          <w:numId w:val="21"/>
        </w:numPr>
        <w:pBdr>
          <w:top w:val="nil"/>
          <w:left w:val="nil"/>
          <w:bottom w:val="nil"/>
          <w:right w:val="nil"/>
          <w:between w:val="nil"/>
          <w:bar w:val="nil"/>
        </w:pBdr>
        <w:spacing w:after="200" w:line="276" w:lineRule="auto"/>
        <w:jc w:val="both"/>
        <w:rPr>
          <w:rFonts w:ascii="Times New Roman" w:eastAsia="Calibri" w:hAnsi="Times New Roman" w:cs="Calibri"/>
          <w:color w:val="000000"/>
          <w:sz w:val="24"/>
          <w:szCs w:val="24"/>
          <w:u w:color="000000"/>
          <w:bdr w:val="nil"/>
          <w:lang w:val="nl-NL" w:eastAsia="lv-LV"/>
        </w:rPr>
      </w:pPr>
      <w:r w:rsidRPr="00C12104">
        <w:rPr>
          <w:rFonts w:ascii="Times New Roman" w:eastAsia="Calibri" w:hAnsi="Times New Roman" w:cs="Calibri"/>
          <w:color w:val="000000"/>
          <w:sz w:val="24"/>
          <w:szCs w:val="24"/>
          <w:u w:color="000000"/>
          <w:bdr w:val="nil"/>
          <w:lang w:val="nl-NL" w:eastAsia="lv-LV"/>
        </w:rPr>
        <w:t>visiem telpu uzkop</w:t>
      </w:r>
      <w:proofErr w:type="spellStart"/>
      <w:r w:rsidRPr="00C12104">
        <w:rPr>
          <w:rFonts w:ascii="Times New Roman" w:eastAsia="Calibri" w:hAnsi="Times New Roman" w:cs="Calibri"/>
          <w:color w:val="000000"/>
          <w:sz w:val="24"/>
          <w:szCs w:val="24"/>
          <w:u w:color="000000"/>
          <w:bdr w:val="nil"/>
          <w:lang w:eastAsia="lv-LV"/>
        </w:rPr>
        <w:t>šanā</w:t>
      </w:r>
      <w:proofErr w:type="spellEnd"/>
      <w:r w:rsidRPr="00C12104">
        <w:rPr>
          <w:rFonts w:ascii="Times New Roman" w:eastAsia="Calibri" w:hAnsi="Times New Roman" w:cs="Calibri"/>
          <w:color w:val="000000"/>
          <w:sz w:val="24"/>
          <w:szCs w:val="24"/>
          <w:u w:color="000000"/>
          <w:bdr w:val="nil"/>
          <w:lang w:eastAsia="lv-LV"/>
        </w:rPr>
        <w:t xml:space="preserve"> izmantotajiem </w:t>
      </w:r>
      <w:proofErr w:type="spellStart"/>
      <w:r w:rsidRPr="00C12104">
        <w:rPr>
          <w:rFonts w:ascii="Times New Roman" w:eastAsia="Calibri" w:hAnsi="Times New Roman" w:cs="Calibri"/>
          <w:color w:val="000000"/>
          <w:sz w:val="24"/>
          <w:szCs w:val="24"/>
          <w:u w:color="000000"/>
          <w:bdr w:val="nil"/>
          <w:lang w:eastAsia="lv-LV"/>
        </w:rPr>
        <w:t>uzkopš</w:t>
      </w:r>
      <w:r w:rsidRPr="00C12104">
        <w:rPr>
          <w:rFonts w:ascii="Times New Roman" w:eastAsia="Calibri" w:hAnsi="Times New Roman" w:cs="Calibri"/>
          <w:color w:val="000000"/>
          <w:sz w:val="24"/>
          <w:szCs w:val="24"/>
          <w:u w:color="000000"/>
          <w:bdr w:val="nil"/>
          <w:lang w:val="es-ES_tradnl" w:eastAsia="lv-LV"/>
        </w:rPr>
        <w:t>anas</w:t>
      </w:r>
      <w:proofErr w:type="spellEnd"/>
      <w:r w:rsidRPr="00C12104">
        <w:rPr>
          <w:rFonts w:ascii="Times New Roman" w:eastAsia="Calibri" w:hAnsi="Times New Roman" w:cs="Calibri"/>
          <w:color w:val="000000"/>
          <w:sz w:val="24"/>
          <w:szCs w:val="24"/>
          <w:u w:color="000000"/>
          <w:bdr w:val="nil"/>
          <w:lang w:val="es-ES_tradnl" w:eastAsia="lv-LV"/>
        </w:rPr>
        <w:t xml:space="preserve"> l</w:t>
      </w:r>
      <w:proofErr w:type="spellStart"/>
      <w:r w:rsidRPr="00C12104">
        <w:rPr>
          <w:rFonts w:ascii="Times New Roman" w:eastAsia="Calibri" w:hAnsi="Times New Roman" w:cs="Calibri"/>
          <w:color w:val="000000"/>
          <w:sz w:val="24"/>
          <w:szCs w:val="24"/>
          <w:u w:color="000000"/>
          <w:bdr w:val="nil"/>
          <w:lang w:eastAsia="lv-LV"/>
        </w:rPr>
        <w:t>īdzekļiem</w:t>
      </w:r>
      <w:proofErr w:type="spellEnd"/>
      <w:r w:rsidRPr="00C12104">
        <w:rPr>
          <w:rFonts w:ascii="Times New Roman" w:eastAsia="Calibri" w:hAnsi="Times New Roman" w:cs="Calibri"/>
          <w:color w:val="000000"/>
          <w:sz w:val="24"/>
          <w:szCs w:val="24"/>
          <w:u w:color="000000"/>
          <w:bdr w:val="nil"/>
          <w:lang w:eastAsia="lv-LV"/>
        </w:rPr>
        <w:t xml:space="preserve"> ir jābūt ekoloģiski sertificētiem. Tie nedrīkst </w:t>
      </w:r>
      <w:proofErr w:type="spellStart"/>
      <w:r w:rsidRPr="00C12104">
        <w:rPr>
          <w:rFonts w:ascii="Times New Roman" w:eastAsia="Calibri" w:hAnsi="Times New Roman" w:cs="Calibri"/>
          <w:color w:val="000000"/>
          <w:sz w:val="24"/>
          <w:szCs w:val="24"/>
          <w:u w:color="000000"/>
          <w:bdr w:val="nil"/>
          <w:lang w:eastAsia="lv-LV"/>
        </w:rPr>
        <w:t>saturē</w:t>
      </w:r>
      <w:proofErr w:type="spellEnd"/>
      <w:r w:rsidRPr="00C12104">
        <w:rPr>
          <w:rFonts w:ascii="Times New Roman" w:eastAsia="Calibri" w:hAnsi="Times New Roman" w:cs="Calibri"/>
          <w:color w:val="000000"/>
          <w:sz w:val="24"/>
          <w:szCs w:val="24"/>
          <w:u w:color="000000"/>
          <w:bdr w:val="nil"/>
          <w:lang w:val="de-DE" w:eastAsia="lv-LV"/>
        </w:rPr>
        <w:t xml:space="preserve">t </w:t>
      </w:r>
      <w:proofErr w:type="spellStart"/>
      <w:r w:rsidRPr="00C12104">
        <w:rPr>
          <w:rFonts w:ascii="Times New Roman" w:eastAsia="Calibri" w:hAnsi="Times New Roman" w:cs="Calibri"/>
          <w:color w:val="000000"/>
          <w:sz w:val="24"/>
          <w:szCs w:val="24"/>
          <w:u w:color="000000"/>
          <w:bdr w:val="nil"/>
          <w:lang w:val="de-DE" w:eastAsia="lv-LV"/>
        </w:rPr>
        <w:t>vielas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kas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paz</w:t>
      </w:r>
      <w:r w:rsidRPr="00C12104">
        <w:rPr>
          <w:rFonts w:ascii="Times New Roman" w:eastAsia="Calibri" w:hAnsi="Times New Roman" w:cs="Calibri"/>
          <w:color w:val="000000"/>
          <w:sz w:val="24"/>
          <w:szCs w:val="24"/>
          <w:u w:color="000000"/>
          <w:bdr w:val="nil"/>
          <w:lang w:eastAsia="lv-LV"/>
        </w:rPr>
        <w:t>īstamas</w:t>
      </w:r>
      <w:proofErr w:type="spellEnd"/>
      <w:r w:rsidRPr="00C12104">
        <w:rPr>
          <w:rFonts w:ascii="Times New Roman" w:eastAsia="Calibri" w:hAnsi="Times New Roman" w:cs="Calibri"/>
          <w:color w:val="000000"/>
          <w:sz w:val="24"/>
          <w:szCs w:val="24"/>
          <w:u w:color="000000"/>
          <w:bdr w:val="nil"/>
          <w:lang w:eastAsia="lv-LV"/>
        </w:rPr>
        <w:t xml:space="preserve">, kā bīstamas </w:t>
      </w:r>
      <w:proofErr w:type="spellStart"/>
      <w:r w:rsidRPr="00C12104">
        <w:rPr>
          <w:rFonts w:ascii="Times New Roman" w:eastAsia="Calibri" w:hAnsi="Times New Roman" w:cs="Calibri"/>
          <w:color w:val="000000"/>
          <w:sz w:val="24"/>
          <w:szCs w:val="24"/>
          <w:u w:color="000000"/>
          <w:bdr w:val="nil"/>
          <w:lang w:eastAsia="lv-LV"/>
        </w:rPr>
        <w:t>apkārtē</w:t>
      </w:r>
      <w:proofErr w:type="spellEnd"/>
      <w:r w:rsidRPr="00C12104">
        <w:rPr>
          <w:rFonts w:ascii="Times New Roman" w:eastAsia="Calibri" w:hAnsi="Times New Roman" w:cs="Calibri"/>
          <w:color w:val="000000"/>
          <w:sz w:val="24"/>
          <w:szCs w:val="24"/>
          <w:u w:color="000000"/>
          <w:bdr w:val="nil"/>
          <w:lang w:val="it-IT" w:eastAsia="lv-LV"/>
        </w:rPr>
        <w:t>jai videi un atst</w:t>
      </w:r>
      <w:proofErr w:type="spellStart"/>
      <w:r w:rsidRPr="00C12104">
        <w:rPr>
          <w:rFonts w:ascii="Times New Roman" w:eastAsia="Calibri" w:hAnsi="Times New Roman" w:cs="Calibri"/>
          <w:color w:val="000000"/>
          <w:sz w:val="24"/>
          <w:szCs w:val="24"/>
          <w:u w:color="000000"/>
          <w:bdr w:val="nil"/>
          <w:lang w:eastAsia="lv-LV"/>
        </w:rPr>
        <w:t>āj</w:t>
      </w:r>
      <w:proofErr w:type="spellEnd"/>
      <w:r w:rsidRPr="00C12104">
        <w:rPr>
          <w:rFonts w:ascii="Times New Roman" w:eastAsia="Calibri" w:hAnsi="Times New Roman" w:cs="Calibri"/>
          <w:color w:val="000000"/>
          <w:sz w:val="24"/>
          <w:szCs w:val="24"/>
          <w:u w:color="000000"/>
          <w:bdr w:val="nil"/>
          <w:lang w:eastAsia="lv-LV"/>
        </w:rPr>
        <w:t xml:space="preserve"> iespaidu uz cilvēka veselību atbilstoši lietojot šos produktus normā</w:t>
      </w:r>
      <w:r w:rsidRPr="00C12104">
        <w:rPr>
          <w:rFonts w:ascii="Times New Roman" w:eastAsia="Calibri" w:hAnsi="Times New Roman" w:cs="Calibri"/>
          <w:color w:val="000000"/>
          <w:sz w:val="24"/>
          <w:szCs w:val="24"/>
          <w:u w:color="000000"/>
          <w:bdr w:val="nil"/>
          <w:lang w:val="es-ES_tradnl" w:eastAsia="lv-LV"/>
        </w:rPr>
        <w:t xml:space="preserve">los </w:t>
      </w:r>
      <w:proofErr w:type="spellStart"/>
      <w:r w:rsidRPr="00C12104">
        <w:rPr>
          <w:rFonts w:ascii="Times New Roman" w:eastAsia="Calibri" w:hAnsi="Times New Roman" w:cs="Calibri"/>
          <w:color w:val="000000"/>
          <w:sz w:val="24"/>
          <w:szCs w:val="24"/>
          <w:u w:color="000000"/>
          <w:bdr w:val="nil"/>
          <w:lang w:val="es-ES_tradnl" w:eastAsia="lv-LV"/>
        </w:rPr>
        <w:t>apst</w:t>
      </w:r>
      <w:r w:rsidRPr="00C12104">
        <w:rPr>
          <w:rFonts w:ascii="Times New Roman" w:eastAsia="Calibri" w:hAnsi="Times New Roman" w:cs="Calibri"/>
          <w:color w:val="000000"/>
          <w:sz w:val="24"/>
          <w:szCs w:val="24"/>
          <w:u w:color="000000"/>
          <w:bdr w:val="nil"/>
          <w:lang w:eastAsia="lv-LV"/>
        </w:rPr>
        <w:t>ākļ</w:t>
      </w:r>
      <w:proofErr w:type="spellEnd"/>
      <w:r w:rsidRPr="00C12104">
        <w:rPr>
          <w:rFonts w:ascii="Times New Roman" w:eastAsia="Calibri" w:hAnsi="Times New Roman" w:cs="Calibri"/>
          <w:color w:val="000000"/>
          <w:sz w:val="24"/>
          <w:szCs w:val="24"/>
          <w:u w:color="000000"/>
          <w:bdr w:val="nil"/>
          <w:lang w:val="es-ES_tradnl" w:eastAsia="lv-LV"/>
        </w:rPr>
        <w:t>os;</w:t>
      </w:r>
    </w:p>
    <w:p w14:paraId="3FE9FA08"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i/>
          <w:iCs/>
          <w:color w:val="FF0000"/>
          <w:sz w:val="24"/>
          <w:szCs w:val="24"/>
          <w:u w:color="FF0000"/>
          <w:bdr w:val="nil"/>
          <w:lang w:eastAsia="lv-LV"/>
        </w:rPr>
      </w:pPr>
      <w:r w:rsidRPr="00C12104">
        <w:rPr>
          <w:rFonts w:ascii="Times New Roman" w:eastAsia="Calibri" w:hAnsi="Times New Roman" w:cs="Calibri"/>
          <w:color w:val="000000"/>
          <w:sz w:val="24"/>
          <w:szCs w:val="24"/>
          <w:u w:color="000000"/>
          <w:bdr w:val="nil"/>
          <w:lang w:eastAsia="lv-LV"/>
        </w:rPr>
        <w:t>6.4. telpu uzkopšanas pakalpojumu cenā jā</w:t>
      </w:r>
      <w:r w:rsidRPr="00C12104">
        <w:rPr>
          <w:rFonts w:ascii="Times New Roman" w:eastAsia="Calibri" w:hAnsi="Times New Roman" w:cs="Calibri"/>
          <w:color w:val="000000"/>
          <w:sz w:val="24"/>
          <w:szCs w:val="24"/>
          <w:u w:color="000000"/>
          <w:bdr w:val="nil"/>
          <w:lang w:val="nl-NL" w:eastAsia="lv-LV"/>
        </w:rPr>
        <w:t>iek</w:t>
      </w:r>
      <w:r w:rsidRPr="00C12104">
        <w:rPr>
          <w:rFonts w:ascii="Times New Roman" w:eastAsia="Calibri" w:hAnsi="Times New Roman" w:cs="Calibri"/>
          <w:color w:val="000000"/>
          <w:sz w:val="24"/>
          <w:szCs w:val="24"/>
          <w:u w:color="000000"/>
          <w:bdr w:val="nil"/>
          <w:lang w:eastAsia="lv-LV"/>
        </w:rPr>
        <w:t xml:space="preserve">ļauj </w:t>
      </w:r>
      <w:proofErr w:type="spellStart"/>
      <w:r w:rsidRPr="00C12104">
        <w:rPr>
          <w:rFonts w:ascii="Times New Roman" w:eastAsia="Calibri" w:hAnsi="Times New Roman" w:cs="Calibri"/>
          <w:color w:val="000000"/>
          <w:sz w:val="24"/>
          <w:szCs w:val="24"/>
          <w:u w:color="000000"/>
          <w:bdr w:val="nil"/>
          <w:lang w:eastAsia="lv-LV"/>
        </w:rPr>
        <w:t>atbilstoš</w:t>
      </w:r>
      <w:proofErr w:type="spellEnd"/>
      <w:r w:rsidRPr="00C12104">
        <w:rPr>
          <w:rFonts w:ascii="Times New Roman" w:eastAsia="Calibri" w:hAnsi="Times New Roman" w:cs="Calibri"/>
          <w:color w:val="000000"/>
          <w:sz w:val="24"/>
          <w:szCs w:val="24"/>
          <w:u w:color="000000"/>
          <w:bdr w:val="nil"/>
          <w:lang w:val="fr-FR" w:eastAsia="lv-LV"/>
        </w:rPr>
        <w:t xml:space="preserve">s </w:t>
      </w:r>
      <w:proofErr w:type="spellStart"/>
      <w:r w:rsidRPr="00C12104">
        <w:rPr>
          <w:rFonts w:ascii="Times New Roman" w:eastAsia="Calibri" w:hAnsi="Times New Roman" w:cs="Calibri"/>
          <w:color w:val="000000"/>
          <w:sz w:val="24"/>
          <w:szCs w:val="24"/>
          <w:u w:color="000000"/>
          <w:bdr w:val="nil"/>
          <w:lang w:val="fr-FR" w:eastAsia="lv-LV"/>
        </w:rPr>
        <w:t>invent</w:t>
      </w:r>
      <w:proofErr w:type="spellEnd"/>
      <w:r w:rsidRPr="00C12104">
        <w:rPr>
          <w:rFonts w:ascii="Times New Roman" w:eastAsia="Calibri" w:hAnsi="Times New Roman" w:cs="Calibri"/>
          <w:color w:val="000000"/>
          <w:sz w:val="24"/>
          <w:szCs w:val="24"/>
          <w:u w:color="000000"/>
          <w:bdr w:val="nil"/>
          <w:lang w:eastAsia="lv-LV"/>
        </w:rPr>
        <w:t>ā</w:t>
      </w:r>
      <w:r w:rsidRPr="00C12104">
        <w:rPr>
          <w:rFonts w:ascii="Times New Roman" w:eastAsia="Calibri" w:hAnsi="Times New Roman" w:cs="Calibri"/>
          <w:color w:val="000000"/>
          <w:sz w:val="24"/>
          <w:szCs w:val="24"/>
          <w:u w:color="000000"/>
          <w:bdr w:val="nil"/>
          <w:lang w:val="nl-NL" w:eastAsia="lv-LV"/>
        </w:rPr>
        <w:t>rs, iek</w:t>
      </w:r>
      <w:r w:rsidRPr="00C12104">
        <w:rPr>
          <w:rFonts w:ascii="Times New Roman" w:eastAsia="Calibri" w:hAnsi="Times New Roman" w:cs="Calibri"/>
          <w:color w:val="000000"/>
          <w:sz w:val="24"/>
          <w:szCs w:val="24"/>
          <w:u w:color="000000"/>
          <w:bdr w:val="nil"/>
          <w:lang w:eastAsia="lv-LV"/>
        </w:rPr>
        <w:t>ā</w:t>
      </w:r>
      <w:r w:rsidRPr="00C12104">
        <w:rPr>
          <w:rFonts w:ascii="Times New Roman" w:eastAsia="Calibri" w:hAnsi="Times New Roman" w:cs="Calibri"/>
          <w:color w:val="000000"/>
          <w:sz w:val="24"/>
          <w:szCs w:val="24"/>
          <w:u w:color="000000"/>
          <w:bdr w:val="nil"/>
          <w:lang w:val="pt-PT" w:eastAsia="lv-LV"/>
        </w:rPr>
        <w:t>rtas.</w:t>
      </w:r>
    </w:p>
    <w:p w14:paraId="0E29CC64"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7492D6BE"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bl>
      <w:tblPr>
        <w:tblW w:w="956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2"/>
        <w:gridCol w:w="1760"/>
        <w:gridCol w:w="1720"/>
        <w:gridCol w:w="1793"/>
        <w:gridCol w:w="2598"/>
      </w:tblGrid>
      <w:tr w:rsidR="00C12104" w:rsidRPr="00C12104" w14:paraId="0F9BE5EB" w14:textId="77777777" w:rsidTr="00615C32">
        <w:trPr>
          <w:trHeight w:val="305"/>
        </w:trPr>
        <w:tc>
          <w:tcPr>
            <w:tcW w:w="1692" w:type="dxa"/>
            <w:tcBorders>
              <w:top w:val="nil"/>
              <w:left w:val="nil"/>
              <w:bottom w:val="single" w:sz="4" w:space="0" w:color="000000"/>
              <w:right w:val="nil"/>
            </w:tcBorders>
            <w:shd w:val="clear" w:color="auto" w:fill="auto"/>
            <w:tcMar>
              <w:top w:w="80" w:type="dxa"/>
              <w:left w:w="80" w:type="dxa"/>
              <w:bottom w:w="80" w:type="dxa"/>
              <w:right w:w="80" w:type="dxa"/>
            </w:tcMar>
          </w:tcPr>
          <w:p w14:paraId="40451CA0"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0" w:type="dxa"/>
            <w:tcBorders>
              <w:top w:val="nil"/>
              <w:left w:val="nil"/>
              <w:bottom w:val="single" w:sz="4" w:space="0" w:color="000000"/>
              <w:right w:val="nil"/>
            </w:tcBorders>
            <w:shd w:val="clear" w:color="auto" w:fill="auto"/>
            <w:tcMar>
              <w:top w:w="80" w:type="dxa"/>
              <w:left w:w="80" w:type="dxa"/>
              <w:bottom w:w="80" w:type="dxa"/>
              <w:right w:w="80" w:type="dxa"/>
            </w:tcMar>
          </w:tcPr>
          <w:p w14:paraId="36680BA7"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20" w:type="dxa"/>
            <w:tcBorders>
              <w:top w:val="nil"/>
              <w:left w:val="nil"/>
              <w:bottom w:val="single" w:sz="4" w:space="0" w:color="000000"/>
              <w:right w:val="nil"/>
            </w:tcBorders>
            <w:shd w:val="clear" w:color="auto" w:fill="auto"/>
            <w:tcMar>
              <w:top w:w="80" w:type="dxa"/>
              <w:left w:w="80" w:type="dxa"/>
              <w:bottom w:w="80" w:type="dxa"/>
              <w:right w:w="80" w:type="dxa"/>
            </w:tcMar>
          </w:tcPr>
          <w:p w14:paraId="5093E43A"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93" w:type="dxa"/>
            <w:tcBorders>
              <w:top w:val="nil"/>
              <w:left w:val="nil"/>
              <w:bottom w:val="single" w:sz="4" w:space="0" w:color="000000"/>
              <w:right w:val="nil"/>
            </w:tcBorders>
            <w:shd w:val="clear" w:color="auto" w:fill="auto"/>
            <w:tcMar>
              <w:top w:w="80" w:type="dxa"/>
              <w:left w:w="80" w:type="dxa"/>
              <w:bottom w:w="80" w:type="dxa"/>
              <w:right w:w="80" w:type="dxa"/>
            </w:tcMar>
          </w:tcPr>
          <w:p w14:paraId="54A767C0"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598" w:type="dxa"/>
            <w:tcBorders>
              <w:top w:val="nil"/>
              <w:left w:val="nil"/>
              <w:bottom w:val="single" w:sz="4" w:space="0" w:color="000000"/>
              <w:right w:val="nil"/>
            </w:tcBorders>
            <w:shd w:val="clear" w:color="auto" w:fill="auto"/>
            <w:tcMar>
              <w:top w:w="80" w:type="dxa"/>
              <w:left w:w="80" w:type="dxa"/>
              <w:bottom w:w="80" w:type="dxa"/>
              <w:right w:w="80" w:type="dxa"/>
            </w:tcMar>
          </w:tcPr>
          <w:p w14:paraId="3544130F"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15E61BEA" w14:textId="77777777" w:rsidTr="00615C32">
        <w:trPr>
          <w:trHeight w:val="625"/>
        </w:trPr>
        <w:tc>
          <w:tcPr>
            <w:tcW w:w="1692" w:type="dxa"/>
            <w:tcBorders>
              <w:top w:val="single" w:sz="4" w:space="0" w:color="000000"/>
              <w:left w:val="nil"/>
              <w:bottom w:val="nil"/>
              <w:right w:val="nil"/>
            </w:tcBorders>
            <w:shd w:val="clear" w:color="auto" w:fill="auto"/>
            <w:tcMar>
              <w:top w:w="80" w:type="dxa"/>
              <w:left w:w="80" w:type="dxa"/>
              <w:bottom w:w="80" w:type="dxa"/>
              <w:right w:w="80" w:type="dxa"/>
            </w:tcMar>
          </w:tcPr>
          <w:p w14:paraId="6AD01613"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vieta</w:t>
            </w:r>
          </w:p>
        </w:tc>
        <w:tc>
          <w:tcPr>
            <w:tcW w:w="1760" w:type="dxa"/>
            <w:tcBorders>
              <w:top w:val="single" w:sz="4" w:space="0" w:color="000000"/>
              <w:left w:val="nil"/>
              <w:bottom w:val="nil"/>
              <w:right w:val="nil"/>
            </w:tcBorders>
            <w:shd w:val="clear" w:color="auto" w:fill="auto"/>
            <w:tcMar>
              <w:top w:w="80" w:type="dxa"/>
              <w:left w:w="80" w:type="dxa"/>
              <w:bottom w:w="80" w:type="dxa"/>
              <w:right w:w="80" w:type="dxa"/>
            </w:tcMar>
          </w:tcPr>
          <w:p w14:paraId="4BEBCF76"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sz w:val="24"/>
                <w:szCs w:val="24"/>
                <w:u w:color="000000"/>
                <w:bdr w:val="nil"/>
                <w:lang w:val="de-DE" w:eastAsia="lv-LV"/>
              </w:rPr>
              <w:t>datums</w:t>
            </w:r>
            <w:proofErr w:type="spellEnd"/>
          </w:p>
        </w:tc>
        <w:tc>
          <w:tcPr>
            <w:tcW w:w="1720" w:type="dxa"/>
            <w:tcBorders>
              <w:top w:val="single" w:sz="4" w:space="0" w:color="000000"/>
              <w:left w:val="nil"/>
              <w:bottom w:val="nil"/>
              <w:right w:val="nil"/>
            </w:tcBorders>
            <w:shd w:val="clear" w:color="auto" w:fill="auto"/>
            <w:tcMar>
              <w:top w:w="80" w:type="dxa"/>
              <w:left w:w="80" w:type="dxa"/>
              <w:bottom w:w="80" w:type="dxa"/>
              <w:right w:w="80" w:type="dxa"/>
            </w:tcMar>
          </w:tcPr>
          <w:p w14:paraId="3082C5BF"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amats</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tcPr>
          <w:p w14:paraId="23E90F19"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paraksts</w:t>
            </w:r>
          </w:p>
        </w:tc>
        <w:tc>
          <w:tcPr>
            <w:tcW w:w="2598" w:type="dxa"/>
            <w:tcBorders>
              <w:top w:val="single" w:sz="4" w:space="0" w:color="000000"/>
              <w:left w:val="nil"/>
              <w:bottom w:val="nil"/>
              <w:right w:val="nil"/>
            </w:tcBorders>
            <w:shd w:val="clear" w:color="auto" w:fill="auto"/>
            <w:tcMar>
              <w:top w:w="80" w:type="dxa"/>
              <w:left w:w="80" w:type="dxa"/>
              <w:bottom w:w="80" w:type="dxa"/>
              <w:right w:w="80" w:type="dxa"/>
            </w:tcMar>
          </w:tcPr>
          <w:p w14:paraId="3EF4FC56"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proofErr w:type="spellStart"/>
            <w:r w:rsidRPr="00C12104">
              <w:rPr>
                <w:rFonts w:ascii="Times New Roman" w:eastAsia="Calibri" w:hAnsi="Times New Roman" w:cs="Calibri"/>
                <w:color w:val="000000"/>
                <w:sz w:val="24"/>
                <w:szCs w:val="24"/>
                <w:u w:color="000000"/>
                <w:bdr w:val="nil"/>
                <w:lang w:val="es-ES_tradnl" w:eastAsia="lv-LV"/>
              </w:rPr>
              <w:t>amatpersonas</w:t>
            </w:r>
            <w:proofErr w:type="spellEnd"/>
            <w:r w:rsidRPr="00C12104">
              <w:rPr>
                <w:rFonts w:ascii="Times New Roman" w:eastAsia="Calibri" w:hAnsi="Times New Roman" w:cs="Calibri"/>
                <w:color w:val="000000"/>
                <w:sz w:val="24"/>
                <w:szCs w:val="24"/>
                <w:u w:color="000000"/>
                <w:bdr w:val="nil"/>
                <w:lang w:val="es-ES_tradnl" w:eastAsia="lv-LV"/>
              </w:rPr>
              <w:t xml:space="preserve"> v</w:t>
            </w:r>
            <w:r w:rsidRPr="00C12104">
              <w:rPr>
                <w:rFonts w:ascii="Times New Roman" w:eastAsia="Calibri" w:hAnsi="Times New Roman" w:cs="Calibri"/>
                <w:color w:val="000000"/>
                <w:sz w:val="24"/>
                <w:szCs w:val="24"/>
                <w:u w:color="000000"/>
                <w:bdr w:val="nil"/>
                <w:lang w:eastAsia="lv-LV"/>
              </w:rPr>
              <w:t>ārds,</w:t>
            </w:r>
          </w:p>
          <w:p w14:paraId="5781494E"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uzvārds</w:t>
            </w:r>
          </w:p>
        </w:tc>
      </w:tr>
    </w:tbl>
    <w:p w14:paraId="37C9AD09" w14:textId="77777777" w:rsidR="00C12104" w:rsidRPr="00C12104" w:rsidRDefault="00C12104" w:rsidP="00C12104">
      <w:pPr>
        <w:widowControl w:val="0"/>
        <w:pBdr>
          <w:top w:val="nil"/>
          <w:left w:val="nil"/>
          <w:bottom w:val="nil"/>
          <w:right w:val="nil"/>
          <w:between w:val="nil"/>
          <w:bar w:val="nil"/>
        </w:pBdr>
        <w:spacing w:after="0" w:line="240" w:lineRule="auto"/>
        <w:ind w:left="216" w:hanging="216"/>
        <w:rPr>
          <w:rFonts w:ascii="Times New Roman" w:eastAsia="Times New Roman" w:hAnsi="Times New Roman" w:cs="Times New Roman"/>
          <w:color w:val="000000"/>
          <w:sz w:val="24"/>
          <w:szCs w:val="24"/>
          <w:u w:color="000000"/>
          <w:bdr w:val="nil"/>
          <w:lang w:eastAsia="lv-LV"/>
        </w:rPr>
      </w:pPr>
    </w:p>
    <w:p w14:paraId="4F00019E" w14:textId="77777777" w:rsidR="00C12104" w:rsidRPr="00C12104" w:rsidRDefault="00C12104" w:rsidP="00C12104">
      <w:pPr>
        <w:widowControl w:val="0"/>
        <w:pBdr>
          <w:top w:val="nil"/>
          <w:left w:val="nil"/>
          <w:bottom w:val="nil"/>
          <w:right w:val="nil"/>
          <w:between w:val="nil"/>
          <w:bar w:val="nil"/>
        </w:pBdr>
        <w:spacing w:after="0" w:line="240" w:lineRule="auto"/>
        <w:ind w:left="108" w:hanging="108"/>
        <w:rPr>
          <w:rFonts w:ascii="Times New Roman" w:eastAsia="Times New Roman" w:hAnsi="Times New Roman" w:cs="Times New Roman"/>
          <w:color w:val="000000"/>
          <w:sz w:val="24"/>
          <w:szCs w:val="24"/>
          <w:u w:color="000000"/>
          <w:bdr w:val="nil"/>
          <w:lang w:eastAsia="lv-LV"/>
        </w:rPr>
      </w:pPr>
    </w:p>
    <w:p w14:paraId="4E4AF1F3" w14:textId="77777777" w:rsidR="00C12104" w:rsidRPr="00C12104" w:rsidRDefault="00C12104" w:rsidP="00C12104">
      <w:pPr>
        <w:widowControl w:val="0"/>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2C30D22B"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67FB7BC2" w14:textId="77777777" w:rsidR="00C12104" w:rsidRPr="00C12104" w:rsidRDefault="00C12104" w:rsidP="00C12104">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14:paraId="35C7ADE6" w14:textId="77777777" w:rsidR="00C12104" w:rsidRPr="00C12104" w:rsidRDefault="00C12104" w:rsidP="00C12104">
      <w:pPr>
        <w:pBdr>
          <w:top w:val="nil"/>
          <w:left w:val="nil"/>
          <w:bottom w:val="nil"/>
          <w:right w:val="nil"/>
          <w:between w:val="nil"/>
          <w:bar w:val="nil"/>
        </w:pBdr>
        <w:rPr>
          <w:rFonts w:ascii="Calibri" w:eastAsia="Calibri" w:hAnsi="Calibri" w:cs="Calibri"/>
          <w:color w:val="000000"/>
          <w:u w:color="000000"/>
          <w:bdr w:val="nil"/>
          <w:lang w:eastAsia="lv-LV"/>
        </w:rPr>
      </w:pPr>
      <w:r w:rsidRPr="00C12104">
        <w:rPr>
          <w:rFonts w:ascii="Arial Unicode MS" w:eastAsia="Arial Unicode MS" w:hAnsi="Arial Unicode MS" w:cs="Arial Unicode MS"/>
          <w:color w:val="000000"/>
          <w:sz w:val="28"/>
          <w:szCs w:val="28"/>
          <w:u w:color="000000"/>
          <w:bdr w:val="nil"/>
          <w:lang w:eastAsia="lv-LV"/>
        </w:rPr>
        <w:br w:type="page"/>
      </w:r>
    </w:p>
    <w:p w14:paraId="48672406" w14:textId="77777777" w:rsidR="00C12104" w:rsidRPr="00C12104" w:rsidRDefault="00C12104" w:rsidP="00C12104">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val="de-DE" w:eastAsia="lv-LV"/>
        </w:rPr>
        <w:t>5.pielikums</w:t>
      </w:r>
    </w:p>
    <w:p w14:paraId="37DDE15B" w14:textId="77777777" w:rsidR="00C12104" w:rsidRPr="00C12104" w:rsidRDefault="00C12104" w:rsidP="00C12104">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14:paraId="561B3E78"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b/>
          <w:bCs/>
          <w:color w:val="000000"/>
          <w:sz w:val="28"/>
          <w:szCs w:val="28"/>
          <w:u w:color="000000"/>
          <w:bdr w:val="nil"/>
          <w:lang w:eastAsia="lv-LV"/>
        </w:rPr>
      </w:pPr>
      <w:r w:rsidRPr="00C12104">
        <w:rPr>
          <w:rFonts w:ascii="Times New Roman" w:eastAsia="Calibri" w:hAnsi="Times New Roman" w:cs="Calibri"/>
          <w:b/>
          <w:bCs/>
          <w:color w:val="000000"/>
          <w:sz w:val="28"/>
          <w:szCs w:val="28"/>
          <w:u w:color="000000"/>
          <w:bdr w:val="nil"/>
          <w:lang w:eastAsia="lv-LV"/>
        </w:rPr>
        <w:t>Tehniskais apraksts</w:t>
      </w:r>
    </w:p>
    <w:p w14:paraId="6E385656"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32"/>
          <w:szCs w:val="32"/>
          <w:u w:color="000000"/>
          <w:bdr w:val="nil"/>
          <w:lang w:eastAsia="lv-LV"/>
        </w:rPr>
      </w:pPr>
      <w:r w:rsidRPr="00C12104">
        <w:rPr>
          <w:rFonts w:ascii="Times New Roman" w:eastAsia="Calibri" w:hAnsi="Times New Roman" w:cs="Calibri"/>
          <w:b/>
          <w:bCs/>
          <w:color w:val="000000"/>
          <w:sz w:val="32"/>
          <w:szCs w:val="32"/>
          <w:u w:color="000000"/>
          <w:bdr w:val="nil"/>
          <w:lang w:eastAsia="lv-LV"/>
        </w:rPr>
        <w:t>“</w:t>
      </w:r>
      <w:r w:rsidRPr="00C12104">
        <w:rPr>
          <w:rFonts w:ascii="Times New Roman" w:eastAsia="Calibri" w:hAnsi="Times New Roman" w:cs="Calibri"/>
          <w:b/>
          <w:bCs/>
          <w:color w:val="000000"/>
          <w:sz w:val="32"/>
          <w:szCs w:val="32"/>
          <w:u w:color="000000"/>
          <w:bdr w:val="nil"/>
          <w:lang w:val="pt-PT" w:eastAsia="lv-LV"/>
        </w:rPr>
        <w:t>Siguldas novada Kult</w:t>
      </w:r>
      <w:r w:rsidRPr="00C12104">
        <w:rPr>
          <w:rFonts w:ascii="Times New Roman" w:eastAsia="Calibri" w:hAnsi="Times New Roman" w:cs="Calibri"/>
          <w:b/>
          <w:bCs/>
          <w:color w:val="000000"/>
          <w:sz w:val="32"/>
          <w:szCs w:val="32"/>
          <w:u w:color="000000"/>
          <w:bdr w:val="nil"/>
          <w:lang w:eastAsia="lv-LV"/>
        </w:rPr>
        <w:t>ū</w:t>
      </w:r>
      <w:r w:rsidRPr="00C12104">
        <w:rPr>
          <w:rFonts w:ascii="Times New Roman" w:eastAsia="Calibri" w:hAnsi="Times New Roman" w:cs="Calibri"/>
          <w:b/>
          <w:bCs/>
          <w:color w:val="000000"/>
          <w:sz w:val="32"/>
          <w:szCs w:val="32"/>
          <w:u w:color="000000"/>
          <w:bdr w:val="nil"/>
          <w:lang w:val="es-ES_tradnl" w:eastAsia="lv-LV"/>
        </w:rPr>
        <w:t xml:space="preserve">ras centra </w:t>
      </w:r>
      <w:proofErr w:type="spellStart"/>
      <w:r w:rsidRPr="00C12104">
        <w:rPr>
          <w:rFonts w:ascii="Times New Roman" w:eastAsia="Calibri" w:hAnsi="Times New Roman" w:cs="Calibri"/>
          <w:b/>
          <w:bCs/>
          <w:color w:val="000000"/>
          <w:sz w:val="32"/>
          <w:szCs w:val="32"/>
          <w:u w:color="000000"/>
          <w:bdr w:val="nil"/>
          <w:lang w:val="es-ES_tradnl" w:eastAsia="lv-LV"/>
        </w:rPr>
        <w:t>telpu</w:t>
      </w:r>
      <w:proofErr w:type="spellEnd"/>
      <w:r w:rsidRPr="00C12104">
        <w:rPr>
          <w:rFonts w:ascii="Times New Roman" w:eastAsia="Calibri" w:hAnsi="Times New Roman" w:cs="Calibri"/>
          <w:b/>
          <w:bCs/>
          <w:color w:val="000000"/>
          <w:sz w:val="32"/>
          <w:szCs w:val="32"/>
          <w:u w:color="000000"/>
          <w:bdr w:val="nil"/>
          <w:lang w:val="es-ES_tradnl" w:eastAsia="lv-LV"/>
        </w:rPr>
        <w:t xml:space="preserve"> </w:t>
      </w:r>
      <w:proofErr w:type="spellStart"/>
      <w:r w:rsidRPr="00C12104">
        <w:rPr>
          <w:rFonts w:ascii="Times New Roman" w:eastAsia="Calibri" w:hAnsi="Times New Roman" w:cs="Calibri"/>
          <w:b/>
          <w:bCs/>
          <w:color w:val="000000"/>
          <w:sz w:val="32"/>
          <w:szCs w:val="32"/>
          <w:u w:color="000000"/>
          <w:bdr w:val="nil"/>
          <w:lang w:val="es-ES_tradnl" w:eastAsia="lv-LV"/>
        </w:rPr>
        <w:t>ikdienas</w:t>
      </w:r>
      <w:proofErr w:type="spellEnd"/>
      <w:r w:rsidRPr="00C12104">
        <w:rPr>
          <w:rFonts w:ascii="Times New Roman" w:eastAsia="Calibri" w:hAnsi="Times New Roman" w:cs="Calibri"/>
          <w:b/>
          <w:bCs/>
          <w:color w:val="000000"/>
          <w:sz w:val="32"/>
          <w:szCs w:val="32"/>
          <w:u w:color="000000"/>
          <w:bdr w:val="nil"/>
          <w:lang w:val="es-ES_tradnl" w:eastAsia="lv-LV"/>
        </w:rPr>
        <w:t xml:space="preserve"> </w:t>
      </w:r>
      <w:proofErr w:type="spellStart"/>
      <w:r w:rsidRPr="00C12104">
        <w:rPr>
          <w:rFonts w:ascii="Times New Roman" w:eastAsia="Calibri" w:hAnsi="Times New Roman" w:cs="Calibri"/>
          <w:b/>
          <w:bCs/>
          <w:color w:val="000000"/>
          <w:sz w:val="32"/>
          <w:szCs w:val="32"/>
          <w:u w:color="000000"/>
          <w:bdr w:val="nil"/>
          <w:lang w:val="es-ES_tradnl" w:eastAsia="lv-LV"/>
        </w:rPr>
        <w:t>uzkop</w:t>
      </w:r>
      <w:proofErr w:type="spellEnd"/>
      <w:r w:rsidRPr="00C12104">
        <w:rPr>
          <w:rFonts w:ascii="Times New Roman" w:eastAsia="Calibri" w:hAnsi="Times New Roman" w:cs="Calibri"/>
          <w:b/>
          <w:bCs/>
          <w:color w:val="000000"/>
          <w:sz w:val="32"/>
          <w:szCs w:val="32"/>
          <w:u w:color="000000"/>
          <w:bdr w:val="nil"/>
          <w:lang w:eastAsia="lv-LV"/>
        </w:rPr>
        <w:t>š</w:t>
      </w:r>
      <w:r w:rsidRPr="00C12104">
        <w:rPr>
          <w:rFonts w:ascii="Times New Roman" w:eastAsia="Calibri" w:hAnsi="Times New Roman" w:cs="Calibri"/>
          <w:b/>
          <w:bCs/>
          <w:color w:val="000000"/>
          <w:sz w:val="32"/>
          <w:szCs w:val="32"/>
          <w:u w:color="000000"/>
          <w:bdr w:val="nil"/>
          <w:lang w:val="it-IT" w:eastAsia="lv-LV"/>
        </w:rPr>
        <w:t xml:space="preserve">ana un </w:t>
      </w:r>
      <w:proofErr w:type="spellStart"/>
      <w:r w:rsidRPr="00C12104">
        <w:rPr>
          <w:rFonts w:ascii="Times New Roman" w:eastAsia="Calibri" w:hAnsi="Times New Roman" w:cs="Calibri"/>
          <w:b/>
          <w:bCs/>
          <w:color w:val="000000"/>
          <w:sz w:val="32"/>
          <w:szCs w:val="32"/>
          <w:u w:color="000000"/>
          <w:bdr w:val="nil"/>
          <w:lang w:eastAsia="lv-LV"/>
        </w:rPr>
        <w:t>ģenerāltīrīšana</w:t>
      </w:r>
      <w:proofErr w:type="spellEnd"/>
      <w:r w:rsidRPr="00C12104">
        <w:rPr>
          <w:rFonts w:ascii="Times New Roman" w:eastAsia="Calibri" w:hAnsi="Times New Roman" w:cs="Calibri"/>
          <w:b/>
          <w:bCs/>
          <w:color w:val="000000"/>
          <w:sz w:val="32"/>
          <w:szCs w:val="32"/>
          <w:u w:color="000000"/>
          <w:bdr w:val="nil"/>
          <w:lang w:eastAsia="lv-LV"/>
        </w:rPr>
        <w:t>”</w:t>
      </w:r>
    </w:p>
    <w:p w14:paraId="02550BCB"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(iepirkuma identifikācijas Nr. SNP 2019/24)</w:t>
      </w:r>
    </w:p>
    <w:p w14:paraId="13B2299D" w14:textId="77777777" w:rsidR="00C12104" w:rsidRPr="00C12104" w:rsidRDefault="00C12104" w:rsidP="00C12104">
      <w:pPr>
        <w:pBdr>
          <w:top w:val="nil"/>
          <w:left w:val="nil"/>
          <w:bottom w:val="nil"/>
          <w:right w:val="nil"/>
          <w:between w:val="nil"/>
          <w:bar w:val="nil"/>
        </w:pBdr>
        <w:tabs>
          <w:tab w:val="left" w:pos="284"/>
        </w:tabs>
        <w:spacing w:after="0" w:line="240" w:lineRule="auto"/>
        <w:rPr>
          <w:rFonts w:ascii="Times New Roman" w:eastAsia="Times New Roman" w:hAnsi="Times New Roman" w:cs="Times New Roman"/>
          <w:color w:val="000000"/>
          <w:sz w:val="24"/>
          <w:szCs w:val="24"/>
          <w:u w:color="000000"/>
          <w:bdr w:val="nil"/>
          <w:lang w:eastAsia="lv-LV"/>
        </w:rPr>
      </w:pPr>
    </w:p>
    <w:tbl>
      <w:tblPr>
        <w:tblW w:w="97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6"/>
        <w:gridCol w:w="5230"/>
      </w:tblGrid>
      <w:tr w:rsidR="00C12104" w:rsidRPr="00C12104" w14:paraId="6E0171D4" w14:textId="77777777" w:rsidTr="00615C32">
        <w:trPr>
          <w:trHeight w:val="32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32EBA"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eastAsia="lv-LV"/>
              </w:rPr>
              <w:t>Prasība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45302" w14:textId="77777777" w:rsidR="00C12104" w:rsidRPr="00C12104" w:rsidRDefault="00C12104" w:rsidP="00C12104">
            <w:pPr>
              <w:pBdr>
                <w:top w:val="nil"/>
                <w:left w:val="nil"/>
                <w:bottom w:val="nil"/>
                <w:right w:val="nil"/>
                <w:between w:val="nil"/>
                <w:bar w:val="nil"/>
              </w:pBdr>
              <w:tabs>
                <w:tab w:val="left" w:pos="284"/>
              </w:tabs>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val="it-IT" w:eastAsia="lv-LV"/>
              </w:rPr>
              <w:t>Pretendenta pied</w:t>
            </w:r>
            <w:proofErr w:type="spellStart"/>
            <w:r w:rsidRPr="00C12104">
              <w:rPr>
                <w:rFonts w:ascii="Times New Roman" w:eastAsia="Calibri" w:hAnsi="Times New Roman" w:cs="Calibri"/>
                <w:b/>
                <w:bCs/>
                <w:color w:val="000000"/>
                <w:sz w:val="24"/>
                <w:szCs w:val="24"/>
                <w:u w:color="000000"/>
                <w:bdr w:val="nil"/>
                <w:lang w:eastAsia="lv-LV"/>
              </w:rPr>
              <w:t>āvājums</w:t>
            </w:r>
            <w:proofErr w:type="spellEnd"/>
          </w:p>
        </w:tc>
      </w:tr>
      <w:tr w:rsidR="00C12104" w:rsidRPr="00C12104" w14:paraId="15F14024" w14:textId="77777777" w:rsidTr="00615C32">
        <w:trPr>
          <w:trHeight w:val="330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C6D4"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1. Pakalpojuma sniegšanas tehnoloģiskais apraksts</w:t>
            </w:r>
          </w:p>
          <w:p w14:paraId="5C7093BF"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val="nl-NL" w:eastAsia="lv-LV"/>
              </w:rPr>
              <w:t>Pretendents aprakst</w:t>
            </w:r>
            <w:r w:rsidRPr="00C12104">
              <w:rPr>
                <w:rFonts w:ascii="Times New Roman" w:eastAsia="Calibri" w:hAnsi="Times New Roman" w:cs="Calibri"/>
                <w:color w:val="000000"/>
                <w:sz w:val="24"/>
                <w:szCs w:val="24"/>
                <w:u w:color="000000"/>
                <w:bdr w:val="nil"/>
                <w:lang w:eastAsia="lv-LV"/>
              </w:rPr>
              <w:t>ā norā</w:t>
            </w:r>
            <w:r w:rsidRPr="00C12104">
              <w:rPr>
                <w:rFonts w:ascii="Times New Roman" w:eastAsia="Calibri" w:hAnsi="Times New Roman" w:cs="Calibri"/>
                <w:color w:val="000000"/>
                <w:sz w:val="24"/>
                <w:szCs w:val="24"/>
                <w:u w:color="000000"/>
                <w:bdr w:val="nil"/>
                <w:lang w:val="pt-PT" w:eastAsia="lv-LV"/>
              </w:rPr>
              <w:t>da pas</w:t>
            </w:r>
            <w:proofErr w:type="spellStart"/>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telpu uzkopšanas darbu:</w:t>
            </w:r>
          </w:p>
          <w:p w14:paraId="65E0F355"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1) </w:t>
            </w:r>
            <w:proofErr w:type="spellStart"/>
            <w:r w:rsidRPr="00C12104">
              <w:rPr>
                <w:rFonts w:ascii="Times New Roman" w:eastAsia="Calibri" w:hAnsi="Times New Roman" w:cs="Calibri"/>
                <w:color w:val="000000"/>
                <w:sz w:val="24"/>
                <w:szCs w:val="24"/>
                <w:u w:color="000000"/>
                <w:bdr w:val="nil"/>
                <w:lang w:eastAsia="lv-LV"/>
              </w:rPr>
              <w:t>veikš</w:t>
            </w:r>
            <w:r w:rsidRPr="00C12104">
              <w:rPr>
                <w:rFonts w:ascii="Times New Roman" w:eastAsia="Calibri" w:hAnsi="Times New Roman" w:cs="Calibri"/>
                <w:color w:val="000000"/>
                <w:sz w:val="24"/>
                <w:szCs w:val="24"/>
                <w:u w:color="000000"/>
                <w:bdr w:val="nil"/>
                <w:lang w:val="es-ES_tradnl" w:eastAsia="lv-LV"/>
              </w:rPr>
              <w:t>anas</w:t>
            </w:r>
            <w:proofErr w:type="spellEnd"/>
            <w:r w:rsidRPr="00C12104">
              <w:rPr>
                <w:rFonts w:ascii="Times New Roman" w:eastAsia="Calibri" w:hAnsi="Times New Roman" w:cs="Calibri"/>
                <w:color w:val="000000"/>
                <w:sz w:val="24"/>
                <w:szCs w:val="24"/>
                <w:u w:color="000000"/>
                <w:bdr w:val="nil"/>
                <w:lang w:val="es-ES_tradnl" w:eastAsia="lv-LV"/>
              </w:rPr>
              <w:t xml:space="preserve"> </w:t>
            </w:r>
            <w:proofErr w:type="spellStart"/>
            <w:r w:rsidRPr="00C12104">
              <w:rPr>
                <w:rFonts w:ascii="Times New Roman" w:eastAsia="Calibri" w:hAnsi="Times New Roman" w:cs="Calibri"/>
                <w:color w:val="000000"/>
                <w:sz w:val="24"/>
                <w:szCs w:val="24"/>
                <w:u w:color="000000"/>
                <w:bdr w:val="nil"/>
                <w:lang w:val="es-ES_tradnl" w:eastAsia="lv-LV"/>
              </w:rPr>
              <w:t>sec</w:t>
            </w:r>
            <w:r w:rsidRPr="00C12104">
              <w:rPr>
                <w:rFonts w:ascii="Times New Roman" w:eastAsia="Calibri" w:hAnsi="Times New Roman" w:cs="Calibri"/>
                <w:color w:val="000000"/>
                <w:sz w:val="24"/>
                <w:szCs w:val="24"/>
                <w:u w:color="000000"/>
                <w:bdr w:val="nil"/>
                <w:lang w:eastAsia="lv-LV"/>
              </w:rPr>
              <w:t>ību</w:t>
            </w:r>
            <w:proofErr w:type="spellEnd"/>
            <w:r w:rsidRPr="00C12104">
              <w:rPr>
                <w:rFonts w:ascii="Times New Roman" w:eastAsia="Calibri" w:hAnsi="Times New Roman" w:cs="Calibri"/>
                <w:color w:val="000000"/>
                <w:sz w:val="24"/>
                <w:szCs w:val="24"/>
                <w:u w:color="000000"/>
                <w:bdr w:val="nil"/>
                <w:lang w:eastAsia="lv-LV"/>
              </w:rPr>
              <w:t xml:space="preserve">, </w:t>
            </w:r>
          </w:p>
          <w:p w14:paraId="01E3E1C5"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2) metožu un procesu aprakstu, </w:t>
            </w:r>
          </w:p>
          <w:p w14:paraId="1E58E689"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3) problēmu pieteikšanas kārtību, izskatīšanu, reaģēšanas laiku un novēršanu;</w:t>
            </w:r>
          </w:p>
          <w:p w14:paraId="5390D071"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4) izpildes </w:t>
            </w:r>
            <w:proofErr w:type="spellStart"/>
            <w:r w:rsidRPr="00C12104">
              <w:rPr>
                <w:rFonts w:ascii="Times New Roman" w:eastAsia="Calibri" w:hAnsi="Times New Roman" w:cs="Calibri"/>
                <w:color w:val="000000"/>
                <w:sz w:val="24"/>
                <w:szCs w:val="24"/>
                <w:u w:color="000000"/>
                <w:bdr w:val="nil"/>
                <w:lang w:eastAsia="lv-LV"/>
              </w:rPr>
              <w:t>kvalitā</w:t>
            </w:r>
            <w:proofErr w:type="spellEnd"/>
            <w:r w:rsidRPr="00C12104">
              <w:rPr>
                <w:rFonts w:ascii="Times New Roman" w:eastAsia="Calibri" w:hAnsi="Times New Roman" w:cs="Calibri"/>
                <w:color w:val="000000"/>
                <w:sz w:val="24"/>
                <w:szCs w:val="24"/>
                <w:u w:color="000000"/>
                <w:bdr w:val="nil"/>
                <w:lang w:val="fr-FR" w:eastAsia="lv-LV"/>
              </w:rPr>
              <w:t xml:space="preserve">tes </w:t>
            </w:r>
            <w:proofErr w:type="spellStart"/>
            <w:r w:rsidRPr="00C12104">
              <w:rPr>
                <w:rFonts w:ascii="Times New Roman" w:eastAsia="Calibri" w:hAnsi="Times New Roman" w:cs="Calibri"/>
                <w:color w:val="000000"/>
                <w:sz w:val="24"/>
                <w:szCs w:val="24"/>
                <w:u w:color="000000"/>
                <w:bdr w:val="nil"/>
                <w:lang w:val="fr-FR" w:eastAsia="lv-LV"/>
              </w:rPr>
              <w:t>kontroles</w:t>
            </w:r>
            <w:proofErr w:type="spellEnd"/>
            <w:r w:rsidRPr="00C12104">
              <w:rPr>
                <w:rFonts w:ascii="Times New Roman" w:eastAsia="Calibri" w:hAnsi="Times New Roman" w:cs="Calibri"/>
                <w:color w:val="000000"/>
                <w:sz w:val="24"/>
                <w:szCs w:val="24"/>
                <w:u w:color="000000"/>
                <w:bdr w:val="nil"/>
                <w:lang w:val="fr-FR" w:eastAsia="lv-LV"/>
              </w:rPr>
              <w:t xml:space="preserve"> pas</w:t>
            </w:r>
            <w:proofErr w:type="spellStart"/>
            <w:r w:rsidRPr="00C12104">
              <w:rPr>
                <w:rFonts w:ascii="Times New Roman" w:eastAsia="Calibri" w:hAnsi="Times New Roman" w:cs="Calibri"/>
                <w:color w:val="000000"/>
                <w:sz w:val="24"/>
                <w:szCs w:val="24"/>
                <w:u w:color="000000"/>
                <w:bdr w:val="nil"/>
                <w:lang w:eastAsia="lv-LV"/>
              </w:rPr>
              <w:t>ākumu</w:t>
            </w:r>
            <w:proofErr w:type="spellEnd"/>
            <w:r w:rsidRPr="00C12104">
              <w:rPr>
                <w:rFonts w:ascii="Times New Roman" w:eastAsia="Calibri" w:hAnsi="Times New Roman" w:cs="Calibri"/>
                <w:color w:val="000000"/>
                <w:sz w:val="24"/>
                <w:szCs w:val="24"/>
                <w:u w:color="000000"/>
                <w:bdr w:val="nil"/>
                <w:lang w:eastAsia="lv-LV"/>
              </w:rPr>
              <w:t xml:space="preserve"> veikšanas kārtī</w:t>
            </w:r>
            <w:r w:rsidRPr="00C12104">
              <w:rPr>
                <w:rFonts w:ascii="Times New Roman" w:eastAsia="Calibri" w:hAnsi="Times New Roman" w:cs="Calibri"/>
                <w:color w:val="000000"/>
                <w:sz w:val="24"/>
                <w:szCs w:val="24"/>
                <w:u w:color="000000"/>
                <w:bdr w:val="nil"/>
                <w:lang w:val="fr-FR" w:eastAsia="lv-LV"/>
              </w:rPr>
              <w:t xml:space="preserve">bu un </w:t>
            </w:r>
            <w:proofErr w:type="spellStart"/>
            <w:r w:rsidRPr="00C12104">
              <w:rPr>
                <w:rFonts w:ascii="Times New Roman" w:eastAsia="Calibri" w:hAnsi="Times New Roman" w:cs="Calibri"/>
                <w:color w:val="000000"/>
                <w:sz w:val="24"/>
                <w:szCs w:val="24"/>
                <w:u w:color="000000"/>
                <w:bdr w:val="nil"/>
                <w:lang w:val="fr-FR" w:eastAsia="lv-LV"/>
              </w:rPr>
              <w:t>bie</w:t>
            </w:r>
            <w:r w:rsidRPr="00C12104">
              <w:rPr>
                <w:rFonts w:ascii="Times New Roman" w:eastAsia="Calibri" w:hAnsi="Times New Roman" w:cs="Calibri"/>
                <w:color w:val="000000"/>
                <w:sz w:val="24"/>
                <w:szCs w:val="24"/>
                <w:u w:color="000000"/>
                <w:bdr w:val="nil"/>
                <w:lang w:eastAsia="lv-LV"/>
              </w:rPr>
              <w:t>žumu</w:t>
            </w:r>
            <w:proofErr w:type="spellEnd"/>
            <w:r w:rsidRPr="00C12104">
              <w:rPr>
                <w:rFonts w:ascii="Times New Roman" w:eastAsia="Calibri" w:hAnsi="Times New Roman" w:cs="Calibri"/>
                <w:color w:val="000000"/>
                <w:sz w:val="24"/>
                <w:szCs w:val="24"/>
                <w:u w:color="000000"/>
                <w:bdr w:val="nil"/>
                <w:lang w:eastAsia="lv-LV"/>
              </w:rPr>
              <w:t>.</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95225"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349F2A81" w14:textId="77777777" w:rsidTr="00615C32">
        <w:trPr>
          <w:trHeight w:val="392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671BA"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2. Personā</w:t>
            </w:r>
            <w:r w:rsidRPr="00C12104">
              <w:rPr>
                <w:rFonts w:ascii="Times New Roman" w:eastAsia="Calibri" w:hAnsi="Times New Roman" w:cs="Calibri"/>
                <w:b/>
                <w:bCs/>
                <w:color w:val="000000"/>
                <w:sz w:val="24"/>
                <w:szCs w:val="24"/>
                <w:u w:color="000000"/>
                <w:bdr w:val="nil"/>
                <w:lang w:val="it-IT" w:eastAsia="lv-LV"/>
              </w:rPr>
              <w:t>la nodro</w:t>
            </w:r>
            <w:r w:rsidRPr="00C12104">
              <w:rPr>
                <w:rFonts w:ascii="Times New Roman" w:eastAsia="Calibri" w:hAnsi="Times New Roman" w:cs="Calibri"/>
                <w:b/>
                <w:bCs/>
                <w:color w:val="000000"/>
                <w:sz w:val="24"/>
                <w:szCs w:val="24"/>
                <w:u w:color="000000"/>
                <w:bdr w:val="nil"/>
                <w:lang w:eastAsia="lv-LV"/>
              </w:rPr>
              <w:t>šinā</w:t>
            </w:r>
            <w:proofErr w:type="spellStart"/>
            <w:r w:rsidRPr="00C12104">
              <w:rPr>
                <w:rFonts w:ascii="Times New Roman" w:eastAsia="Calibri" w:hAnsi="Times New Roman" w:cs="Calibri"/>
                <w:b/>
                <w:bCs/>
                <w:color w:val="000000"/>
                <w:sz w:val="24"/>
                <w:szCs w:val="24"/>
                <w:u w:color="000000"/>
                <w:bdr w:val="nil"/>
                <w:lang w:val="fr-FR" w:eastAsia="lv-LV"/>
              </w:rPr>
              <w:t>jums</w:t>
            </w:r>
            <w:proofErr w:type="spellEnd"/>
            <w:r w:rsidRPr="00C12104">
              <w:rPr>
                <w:rFonts w:ascii="Times New Roman" w:eastAsia="Calibri" w:hAnsi="Times New Roman" w:cs="Calibri"/>
                <w:b/>
                <w:bCs/>
                <w:color w:val="000000"/>
                <w:sz w:val="24"/>
                <w:szCs w:val="24"/>
                <w:u w:color="000000"/>
                <w:bdr w:val="nil"/>
                <w:lang w:val="fr-FR" w:eastAsia="lv-LV"/>
              </w:rPr>
              <w:t xml:space="preserve"> un t</w:t>
            </w:r>
            <w:r w:rsidRPr="00C12104">
              <w:rPr>
                <w:rFonts w:ascii="Times New Roman" w:eastAsia="Calibri" w:hAnsi="Times New Roman" w:cs="Calibri"/>
                <w:b/>
                <w:bCs/>
                <w:color w:val="000000"/>
                <w:sz w:val="24"/>
                <w:szCs w:val="24"/>
                <w:u w:color="000000"/>
                <w:bdr w:val="nil"/>
                <w:lang w:eastAsia="lv-LV"/>
              </w:rPr>
              <w:t>ā vadības struktūra</w:t>
            </w:r>
          </w:p>
          <w:p w14:paraId="3AB5E5CE"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Pretendents norā</w:t>
            </w:r>
            <w:r w:rsidRPr="00C12104">
              <w:rPr>
                <w:rFonts w:ascii="Times New Roman" w:eastAsia="Calibri" w:hAnsi="Times New Roman" w:cs="Calibri"/>
                <w:color w:val="000000"/>
                <w:sz w:val="24"/>
                <w:szCs w:val="24"/>
                <w:u w:color="000000"/>
                <w:bdr w:val="nil"/>
                <w:lang w:val="it-IT" w:eastAsia="lv-LV"/>
              </w:rPr>
              <w:t>da cilv</w:t>
            </w:r>
            <w:proofErr w:type="spellStart"/>
            <w:r w:rsidRPr="00C12104">
              <w:rPr>
                <w:rFonts w:ascii="Times New Roman" w:eastAsia="Calibri" w:hAnsi="Times New Roman" w:cs="Calibri"/>
                <w:color w:val="000000"/>
                <w:sz w:val="24"/>
                <w:szCs w:val="24"/>
                <w:u w:color="000000"/>
                <w:bdr w:val="nil"/>
                <w:lang w:eastAsia="lv-LV"/>
              </w:rPr>
              <w:t>ēkresursu</w:t>
            </w:r>
            <w:proofErr w:type="spellEnd"/>
            <w:r w:rsidRPr="00C12104">
              <w:rPr>
                <w:rFonts w:ascii="Times New Roman" w:eastAsia="Calibri" w:hAnsi="Times New Roman" w:cs="Calibri"/>
                <w:color w:val="000000"/>
                <w:sz w:val="24"/>
                <w:szCs w:val="24"/>
                <w:u w:color="000000"/>
                <w:bdr w:val="nil"/>
                <w:lang w:eastAsia="lv-LV"/>
              </w:rPr>
              <w:t xml:space="preserve"> apjomu, kuri veiks pasūtītāja telpu uzkopšanas pakalpojumus saskaņā ar pretendenta pakalpojumu sniegšanas tehnoloģiskajā aprakstā </w:t>
            </w:r>
            <w:proofErr w:type="spellStart"/>
            <w:r w:rsidRPr="00C12104">
              <w:rPr>
                <w:rFonts w:ascii="Times New Roman" w:eastAsia="Calibri" w:hAnsi="Times New Roman" w:cs="Calibri"/>
                <w:color w:val="000000"/>
                <w:sz w:val="24"/>
                <w:szCs w:val="24"/>
                <w:u w:color="000000"/>
                <w:bdr w:val="nil"/>
                <w:lang w:eastAsia="lv-LV"/>
              </w:rPr>
              <w:t>norādī</w:t>
            </w:r>
            <w:proofErr w:type="spellEnd"/>
            <w:r w:rsidRPr="00C12104">
              <w:rPr>
                <w:rFonts w:ascii="Times New Roman" w:eastAsia="Calibri" w:hAnsi="Times New Roman" w:cs="Calibri"/>
                <w:color w:val="000000"/>
                <w:sz w:val="24"/>
                <w:szCs w:val="24"/>
                <w:u w:color="000000"/>
                <w:bdr w:val="nil"/>
                <w:lang w:val="it-IT" w:eastAsia="lv-LV"/>
              </w:rPr>
              <w:t>to un pas</w:t>
            </w:r>
            <w:proofErr w:type="spellStart"/>
            <w:r w:rsidRPr="00C12104">
              <w:rPr>
                <w:rFonts w:ascii="Times New Roman" w:eastAsia="Calibri" w:hAnsi="Times New Roman" w:cs="Calibri"/>
                <w:color w:val="000000"/>
                <w:sz w:val="24"/>
                <w:szCs w:val="24"/>
                <w:u w:color="000000"/>
                <w:bdr w:val="nil"/>
                <w:lang w:eastAsia="lv-LV"/>
              </w:rPr>
              <w:t>ūtītāja</w:t>
            </w:r>
            <w:proofErr w:type="spellEnd"/>
            <w:r w:rsidRPr="00C12104">
              <w:rPr>
                <w:rFonts w:ascii="Times New Roman" w:eastAsia="Calibri" w:hAnsi="Times New Roman" w:cs="Calibri"/>
                <w:color w:val="000000"/>
                <w:sz w:val="24"/>
                <w:szCs w:val="24"/>
                <w:u w:color="000000"/>
                <w:bdr w:val="nil"/>
                <w:lang w:eastAsia="lv-LV"/>
              </w:rPr>
              <w:t xml:space="preserve"> tehniskajā </w:t>
            </w:r>
            <w:r w:rsidRPr="00C12104">
              <w:rPr>
                <w:rFonts w:ascii="Times New Roman" w:eastAsia="Calibri" w:hAnsi="Times New Roman" w:cs="Calibri"/>
                <w:color w:val="000000"/>
                <w:sz w:val="24"/>
                <w:szCs w:val="24"/>
                <w:u w:color="000000"/>
                <w:bdr w:val="nil"/>
                <w:lang w:val="da-DK" w:eastAsia="lv-LV"/>
              </w:rPr>
              <w:t>specifik</w:t>
            </w:r>
            <w:proofErr w:type="spellStart"/>
            <w:r w:rsidRPr="00C12104">
              <w:rPr>
                <w:rFonts w:ascii="Times New Roman" w:eastAsia="Calibri" w:hAnsi="Times New Roman" w:cs="Calibri"/>
                <w:color w:val="000000"/>
                <w:sz w:val="24"/>
                <w:szCs w:val="24"/>
                <w:u w:color="000000"/>
                <w:bdr w:val="nil"/>
                <w:lang w:eastAsia="lv-LV"/>
              </w:rPr>
              <w:t>ācijā</w:t>
            </w:r>
            <w:proofErr w:type="spellEnd"/>
            <w:r w:rsidRPr="00C12104">
              <w:rPr>
                <w:rFonts w:ascii="Times New Roman" w:eastAsia="Calibri" w:hAnsi="Times New Roman" w:cs="Calibri"/>
                <w:color w:val="000000"/>
                <w:sz w:val="24"/>
                <w:szCs w:val="24"/>
                <w:u w:color="000000"/>
                <w:bdr w:val="nil"/>
                <w:lang w:eastAsia="lv-LV"/>
              </w:rPr>
              <w:t xml:space="preserve">/tehniskā piedāvājumu formā noteiktajām prasībām, kā arī </w:t>
            </w:r>
            <w:r w:rsidRPr="00C12104">
              <w:rPr>
                <w:rFonts w:ascii="Times New Roman" w:eastAsia="Calibri" w:hAnsi="Times New Roman" w:cs="Calibri"/>
                <w:color w:val="000000"/>
                <w:sz w:val="24"/>
                <w:szCs w:val="24"/>
                <w:u w:color="000000"/>
                <w:bdr w:val="nil"/>
                <w:lang w:val="it-IT" w:eastAsia="lv-LV"/>
              </w:rPr>
              <w:t>person</w:t>
            </w:r>
            <w:r w:rsidRPr="00C12104">
              <w:rPr>
                <w:rFonts w:ascii="Times New Roman" w:eastAsia="Calibri" w:hAnsi="Times New Roman" w:cs="Calibri"/>
                <w:color w:val="000000"/>
                <w:sz w:val="24"/>
                <w:szCs w:val="24"/>
                <w:u w:color="000000"/>
                <w:bdr w:val="nil"/>
                <w:lang w:eastAsia="lv-LV"/>
              </w:rPr>
              <w:t>ā</w:t>
            </w:r>
            <w:r w:rsidRPr="00C12104">
              <w:rPr>
                <w:rFonts w:ascii="Times New Roman" w:eastAsia="Calibri" w:hAnsi="Times New Roman" w:cs="Calibri"/>
                <w:color w:val="000000"/>
                <w:sz w:val="24"/>
                <w:szCs w:val="24"/>
                <w:u w:color="000000"/>
                <w:bdr w:val="nil"/>
                <w:lang w:val="sv-SE" w:eastAsia="lv-LV"/>
              </w:rPr>
              <w:t>la vad</w:t>
            </w:r>
            <w:proofErr w:type="spellStart"/>
            <w:r w:rsidRPr="00C12104">
              <w:rPr>
                <w:rFonts w:ascii="Times New Roman" w:eastAsia="Calibri" w:hAnsi="Times New Roman" w:cs="Calibri"/>
                <w:color w:val="000000"/>
                <w:sz w:val="24"/>
                <w:szCs w:val="24"/>
                <w:u w:color="000000"/>
                <w:bdr w:val="nil"/>
                <w:lang w:eastAsia="lv-LV"/>
              </w:rPr>
              <w:t>ības</w:t>
            </w:r>
            <w:proofErr w:type="spellEnd"/>
            <w:r w:rsidRPr="00C12104">
              <w:rPr>
                <w:rFonts w:ascii="Times New Roman" w:eastAsia="Calibri" w:hAnsi="Times New Roman" w:cs="Calibri"/>
                <w:color w:val="000000"/>
                <w:sz w:val="24"/>
                <w:szCs w:val="24"/>
                <w:u w:color="000000"/>
                <w:bdr w:val="nil"/>
                <w:lang w:eastAsia="lv-LV"/>
              </w:rPr>
              <w:t xml:space="preserve"> struktūru, uzkopšanas pakalpojuma </w:t>
            </w:r>
            <w:proofErr w:type="spellStart"/>
            <w:r w:rsidRPr="00C12104">
              <w:rPr>
                <w:rFonts w:ascii="Times New Roman" w:eastAsia="Calibri" w:hAnsi="Times New Roman" w:cs="Calibri"/>
                <w:color w:val="000000"/>
                <w:sz w:val="24"/>
                <w:szCs w:val="24"/>
                <w:u w:color="000000"/>
                <w:bdr w:val="nil"/>
                <w:lang w:eastAsia="lv-LV"/>
              </w:rPr>
              <w:t>kvalitā</w:t>
            </w:r>
            <w:proofErr w:type="spellEnd"/>
            <w:r w:rsidRPr="00C12104">
              <w:rPr>
                <w:rFonts w:ascii="Times New Roman" w:eastAsia="Calibri" w:hAnsi="Times New Roman" w:cs="Calibri"/>
                <w:color w:val="000000"/>
                <w:sz w:val="24"/>
                <w:szCs w:val="24"/>
                <w:u w:color="000000"/>
                <w:bdr w:val="nil"/>
                <w:lang w:val="fr-FR" w:eastAsia="lv-LV"/>
              </w:rPr>
              <w:t>tes p</w:t>
            </w:r>
            <w:proofErr w:type="spellStart"/>
            <w:r w:rsidRPr="00C12104">
              <w:rPr>
                <w:rFonts w:ascii="Times New Roman" w:eastAsia="Calibri" w:hAnsi="Times New Roman" w:cs="Calibri"/>
                <w:color w:val="000000"/>
                <w:sz w:val="24"/>
                <w:szCs w:val="24"/>
                <w:u w:color="000000"/>
                <w:bdr w:val="nil"/>
                <w:lang w:eastAsia="lv-LV"/>
              </w:rPr>
              <w:t>ārraudzību</w:t>
            </w:r>
            <w:proofErr w:type="spellEnd"/>
            <w:r w:rsidRPr="00C12104">
              <w:rPr>
                <w:rFonts w:ascii="Times New Roman" w:eastAsia="Calibri" w:hAnsi="Times New Roman" w:cs="Calibri"/>
                <w:color w:val="000000"/>
                <w:sz w:val="24"/>
                <w:szCs w:val="24"/>
                <w:u w:color="000000"/>
                <w:bdr w:val="nil"/>
                <w:lang w:eastAsia="lv-LV"/>
              </w:rPr>
              <w:t>, atsevišķi uzrādot personālu, kas strādā</w:t>
            </w:r>
            <w:r w:rsidRPr="00C12104">
              <w:rPr>
                <w:rFonts w:ascii="Times New Roman" w:eastAsia="Calibri" w:hAnsi="Times New Roman" w:cs="Calibri"/>
                <w:color w:val="000000"/>
                <w:sz w:val="24"/>
                <w:szCs w:val="24"/>
                <w:u w:color="000000"/>
                <w:bdr w:val="nil"/>
                <w:lang w:val="es-ES_tradnl" w:eastAsia="lv-LV"/>
              </w:rPr>
              <w:t xml:space="preserve">s </w:t>
            </w:r>
            <w:proofErr w:type="spellStart"/>
            <w:r w:rsidRPr="00C12104">
              <w:rPr>
                <w:rFonts w:ascii="Times New Roman" w:eastAsia="Calibri" w:hAnsi="Times New Roman" w:cs="Calibri"/>
                <w:color w:val="000000"/>
                <w:sz w:val="24"/>
                <w:szCs w:val="24"/>
                <w:u w:color="000000"/>
                <w:bdr w:val="nil"/>
                <w:lang w:val="es-ES_tradnl" w:eastAsia="lv-LV"/>
              </w:rPr>
              <w:t>objektos</w:t>
            </w:r>
            <w:proofErr w:type="spellEnd"/>
            <w:r w:rsidRPr="00C12104">
              <w:rPr>
                <w:rFonts w:ascii="Times New Roman" w:eastAsia="Calibri" w:hAnsi="Times New Roman" w:cs="Calibri"/>
                <w:color w:val="000000"/>
                <w:sz w:val="24"/>
                <w:szCs w:val="24"/>
                <w:u w:color="000000"/>
                <w:bdr w:val="nil"/>
                <w:lang w:val="es-ES_tradnl" w:eastAsia="lv-LV"/>
              </w:rPr>
              <w:t xml:space="preserve">, un </w:t>
            </w:r>
            <w:proofErr w:type="spellStart"/>
            <w:r w:rsidRPr="00C12104">
              <w:rPr>
                <w:rFonts w:ascii="Times New Roman" w:eastAsia="Calibri" w:hAnsi="Times New Roman" w:cs="Calibri"/>
                <w:color w:val="000000"/>
                <w:sz w:val="24"/>
                <w:szCs w:val="24"/>
                <w:u w:color="000000"/>
                <w:bdr w:val="nil"/>
                <w:lang w:val="es-ES_tradnl" w:eastAsia="lv-LV"/>
              </w:rPr>
              <w:t>atsevi</w:t>
            </w:r>
            <w:r w:rsidRPr="00C12104">
              <w:rPr>
                <w:rFonts w:ascii="Times New Roman" w:eastAsia="Calibri" w:hAnsi="Times New Roman" w:cs="Calibri"/>
                <w:color w:val="000000"/>
                <w:sz w:val="24"/>
                <w:szCs w:val="24"/>
                <w:u w:color="000000"/>
                <w:bdr w:val="nil"/>
                <w:lang w:eastAsia="lv-LV"/>
              </w:rPr>
              <w:t>šķ</w:t>
            </w:r>
            <w:proofErr w:type="spellEnd"/>
            <w:r w:rsidRPr="00C12104">
              <w:rPr>
                <w:rFonts w:ascii="Times New Roman" w:eastAsia="Calibri" w:hAnsi="Times New Roman" w:cs="Calibri"/>
                <w:color w:val="000000"/>
                <w:sz w:val="24"/>
                <w:szCs w:val="24"/>
                <w:u w:color="000000"/>
                <w:bdr w:val="nil"/>
                <w:lang w:val="it-IT" w:eastAsia="lv-LV"/>
              </w:rPr>
              <w:t>i person</w:t>
            </w:r>
            <w:r w:rsidRPr="00C12104">
              <w:rPr>
                <w:rFonts w:ascii="Times New Roman" w:eastAsia="Calibri" w:hAnsi="Times New Roman" w:cs="Calibri"/>
                <w:color w:val="000000"/>
                <w:sz w:val="24"/>
                <w:szCs w:val="24"/>
                <w:u w:color="000000"/>
                <w:bdr w:val="nil"/>
                <w:lang w:eastAsia="lv-LV"/>
              </w:rPr>
              <w:t>ā</w:t>
            </w:r>
            <w:proofErr w:type="spellStart"/>
            <w:r w:rsidRPr="00C12104">
              <w:rPr>
                <w:rFonts w:ascii="Times New Roman" w:eastAsia="Calibri" w:hAnsi="Times New Roman" w:cs="Calibri"/>
                <w:color w:val="000000"/>
                <w:sz w:val="24"/>
                <w:szCs w:val="24"/>
                <w:u w:color="000000"/>
                <w:bdr w:val="nil"/>
                <w:lang w:val="de-DE" w:eastAsia="lv-LV"/>
              </w:rPr>
              <w:t>lu</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kas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sniegs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vad</w:t>
            </w:r>
            <w:r w:rsidRPr="00C12104">
              <w:rPr>
                <w:rFonts w:ascii="Times New Roman" w:eastAsia="Calibri" w:hAnsi="Times New Roman" w:cs="Calibri"/>
                <w:color w:val="000000"/>
                <w:sz w:val="24"/>
                <w:szCs w:val="24"/>
                <w:u w:color="000000"/>
                <w:bdr w:val="nil"/>
                <w:lang w:eastAsia="lv-LV"/>
              </w:rPr>
              <w:t>ības</w:t>
            </w:r>
            <w:proofErr w:type="spellEnd"/>
            <w:r w:rsidRPr="00C12104">
              <w:rPr>
                <w:rFonts w:ascii="Times New Roman" w:eastAsia="Calibri" w:hAnsi="Times New Roman" w:cs="Calibri"/>
                <w:color w:val="000000"/>
                <w:sz w:val="24"/>
                <w:szCs w:val="24"/>
                <w:u w:color="000000"/>
                <w:bdr w:val="nil"/>
                <w:lang w:eastAsia="lv-LV"/>
              </w:rPr>
              <w:t xml:space="preserve"> un atbalsta funkcijas.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DE5A0"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4C4C3937" w14:textId="77777777" w:rsidTr="00615C32">
        <w:trPr>
          <w:trHeight w:val="182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689C"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3. Pretendenta izmantotie </w:t>
            </w:r>
            <w:proofErr w:type="spellStart"/>
            <w:r w:rsidRPr="00C12104">
              <w:rPr>
                <w:rFonts w:ascii="Times New Roman" w:eastAsia="Calibri" w:hAnsi="Times New Roman" w:cs="Calibri"/>
                <w:b/>
                <w:bCs/>
                <w:color w:val="000000"/>
                <w:sz w:val="24"/>
                <w:szCs w:val="24"/>
                <w:u w:color="000000"/>
                <w:bdr w:val="nil"/>
                <w:lang w:eastAsia="lv-LV"/>
              </w:rPr>
              <w:t>tīrīš</w:t>
            </w:r>
            <w:r w:rsidRPr="00C12104">
              <w:rPr>
                <w:rFonts w:ascii="Times New Roman" w:eastAsia="Calibri" w:hAnsi="Times New Roman" w:cs="Calibri"/>
                <w:b/>
                <w:bCs/>
                <w:color w:val="000000"/>
                <w:sz w:val="24"/>
                <w:szCs w:val="24"/>
                <w:u w:color="000000"/>
                <w:bdr w:val="nil"/>
                <w:lang w:val="es-ES_tradnl" w:eastAsia="lv-LV"/>
              </w:rPr>
              <w:t>anas</w:t>
            </w:r>
            <w:proofErr w:type="spellEnd"/>
            <w:r w:rsidRPr="00C12104">
              <w:rPr>
                <w:rFonts w:ascii="Times New Roman" w:eastAsia="Calibri" w:hAnsi="Times New Roman" w:cs="Calibri"/>
                <w:b/>
                <w:bCs/>
                <w:color w:val="000000"/>
                <w:sz w:val="24"/>
                <w:szCs w:val="24"/>
                <w:u w:color="000000"/>
                <w:bdr w:val="nil"/>
                <w:lang w:val="es-ES_tradnl" w:eastAsia="lv-LV"/>
              </w:rPr>
              <w:t xml:space="preserve"> l</w:t>
            </w:r>
            <w:proofErr w:type="spellStart"/>
            <w:r w:rsidRPr="00C12104">
              <w:rPr>
                <w:rFonts w:ascii="Times New Roman" w:eastAsia="Calibri" w:hAnsi="Times New Roman" w:cs="Calibri"/>
                <w:b/>
                <w:bCs/>
                <w:color w:val="000000"/>
                <w:sz w:val="24"/>
                <w:szCs w:val="24"/>
                <w:u w:color="000000"/>
                <w:bdr w:val="nil"/>
                <w:lang w:eastAsia="lv-LV"/>
              </w:rPr>
              <w:t>īdzekļi</w:t>
            </w:r>
            <w:proofErr w:type="spellEnd"/>
          </w:p>
          <w:p w14:paraId="64700907"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Pretendents norāda kā</w:t>
            </w:r>
            <w:r w:rsidRPr="00C12104">
              <w:rPr>
                <w:rFonts w:ascii="Times New Roman" w:eastAsia="Calibri" w:hAnsi="Times New Roman" w:cs="Calibri"/>
                <w:color w:val="000000"/>
                <w:sz w:val="24"/>
                <w:szCs w:val="24"/>
                <w:u w:color="000000"/>
                <w:bdr w:val="nil"/>
                <w:lang w:val="nl-NL" w:eastAsia="lv-LV"/>
              </w:rPr>
              <w:t>dus t</w:t>
            </w:r>
            <w:proofErr w:type="spellStart"/>
            <w:r w:rsidRPr="00C12104">
              <w:rPr>
                <w:rFonts w:ascii="Times New Roman" w:eastAsia="Calibri" w:hAnsi="Times New Roman" w:cs="Calibri"/>
                <w:color w:val="000000"/>
                <w:sz w:val="24"/>
                <w:szCs w:val="24"/>
                <w:u w:color="000000"/>
                <w:bdr w:val="nil"/>
                <w:lang w:eastAsia="lv-LV"/>
              </w:rPr>
              <w:t>īrīš</w:t>
            </w:r>
            <w:r w:rsidRPr="00C12104">
              <w:rPr>
                <w:rFonts w:ascii="Times New Roman" w:eastAsia="Calibri" w:hAnsi="Times New Roman" w:cs="Calibri"/>
                <w:color w:val="000000"/>
                <w:sz w:val="24"/>
                <w:szCs w:val="24"/>
                <w:u w:color="000000"/>
                <w:bdr w:val="nil"/>
                <w:lang w:val="es-ES_tradnl" w:eastAsia="lv-LV"/>
              </w:rPr>
              <w:t>anas</w:t>
            </w:r>
            <w:proofErr w:type="spellEnd"/>
            <w:r w:rsidRPr="00C12104">
              <w:rPr>
                <w:rFonts w:ascii="Times New Roman" w:eastAsia="Calibri" w:hAnsi="Times New Roman" w:cs="Calibri"/>
                <w:color w:val="000000"/>
                <w:sz w:val="24"/>
                <w:szCs w:val="24"/>
                <w:u w:color="000000"/>
                <w:bdr w:val="nil"/>
                <w:lang w:val="es-ES_tradnl" w:eastAsia="lv-LV"/>
              </w:rPr>
              <w:t xml:space="preserve"> l</w:t>
            </w:r>
            <w:proofErr w:type="spellStart"/>
            <w:r w:rsidRPr="00C12104">
              <w:rPr>
                <w:rFonts w:ascii="Times New Roman" w:eastAsia="Calibri" w:hAnsi="Times New Roman" w:cs="Calibri"/>
                <w:color w:val="000000"/>
                <w:sz w:val="24"/>
                <w:szCs w:val="24"/>
                <w:u w:color="000000"/>
                <w:bdr w:val="nil"/>
                <w:lang w:eastAsia="lv-LV"/>
              </w:rPr>
              <w:t>īdzekļ</w:t>
            </w:r>
            <w:r w:rsidRPr="00C12104">
              <w:rPr>
                <w:rFonts w:ascii="Times New Roman" w:eastAsia="Calibri" w:hAnsi="Times New Roman" w:cs="Calibri"/>
                <w:color w:val="000000"/>
                <w:sz w:val="24"/>
                <w:szCs w:val="24"/>
                <w:u w:color="000000"/>
                <w:bdr w:val="nil"/>
                <w:lang w:val="de-DE" w:eastAsia="lv-LV"/>
              </w:rPr>
              <w:t>us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nosaukums</w:t>
            </w:r>
            <w:proofErr w:type="spellEnd"/>
            <w:r w:rsidRPr="00C12104">
              <w:rPr>
                <w:rFonts w:ascii="Times New Roman" w:eastAsia="Calibri" w:hAnsi="Times New Roman" w:cs="Calibri"/>
                <w:color w:val="000000"/>
                <w:sz w:val="24"/>
                <w:szCs w:val="24"/>
                <w:u w:color="000000"/>
                <w:bdr w:val="nil"/>
                <w:lang w:val="de-DE" w:eastAsia="lv-LV"/>
              </w:rPr>
              <w:t xml:space="preserve">, </w:t>
            </w:r>
            <w:proofErr w:type="spellStart"/>
            <w:r w:rsidRPr="00C12104">
              <w:rPr>
                <w:rFonts w:ascii="Times New Roman" w:eastAsia="Calibri" w:hAnsi="Times New Roman" w:cs="Calibri"/>
                <w:color w:val="000000"/>
                <w:sz w:val="24"/>
                <w:szCs w:val="24"/>
                <w:u w:color="000000"/>
                <w:bdr w:val="nil"/>
                <w:lang w:val="de-DE" w:eastAsia="lv-LV"/>
              </w:rPr>
              <w:t>ra</w:t>
            </w:r>
            <w:r w:rsidRPr="00C12104">
              <w:rPr>
                <w:rFonts w:ascii="Times New Roman" w:eastAsia="Calibri" w:hAnsi="Times New Roman" w:cs="Calibri"/>
                <w:color w:val="000000"/>
                <w:sz w:val="24"/>
                <w:szCs w:val="24"/>
                <w:u w:color="000000"/>
                <w:bdr w:val="nil"/>
                <w:lang w:eastAsia="lv-LV"/>
              </w:rPr>
              <w:t>žotājs</w:t>
            </w:r>
            <w:proofErr w:type="spellEnd"/>
            <w:r w:rsidRPr="00C12104">
              <w:rPr>
                <w:rFonts w:ascii="Times New Roman" w:eastAsia="Calibri" w:hAnsi="Times New Roman" w:cs="Calibri"/>
                <w:color w:val="000000"/>
                <w:sz w:val="24"/>
                <w:szCs w:val="24"/>
                <w:u w:color="000000"/>
                <w:bdr w:val="nil"/>
                <w:lang w:eastAsia="lv-LV"/>
              </w:rPr>
              <w:t xml:space="preserve">) izmantos uzkopšanas laikā, pievienojot </w:t>
            </w:r>
            <w:proofErr w:type="spellStart"/>
            <w:r w:rsidRPr="00C12104">
              <w:rPr>
                <w:rFonts w:ascii="Times New Roman" w:eastAsia="Calibri" w:hAnsi="Times New Roman" w:cs="Calibri"/>
                <w:color w:val="000000"/>
                <w:sz w:val="24"/>
                <w:szCs w:val="24"/>
                <w:u w:color="000000"/>
                <w:bdr w:val="nil"/>
                <w:lang w:eastAsia="lv-LV"/>
              </w:rPr>
              <w:t>minē</w:t>
            </w:r>
            <w:proofErr w:type="spellEnd"/>
            <w:r w:rsidRPr="00C12104">
              <w:rPr>
                <w:rFonts w:ascii="Times New Roman" w:eastAsia="Calibri" w:hAnsi="Times New Roman" w:cs="Calibri"/>
                <w:color w:val="000000"/>
                <w:sz w:val="24"/>
                <w:szCs w:val="24"/>
                <w:u w:color="000000"/>
                <w:bdr w:val="nil"/>
                <w:lang w:val="it-IT" w:eastAsia="lv-LV"/>
              </w:rPr>
              <w:t>to l</w:t>
            </w:r>
            <w:proofErr w:type="spellStart"/>
            <w:r w:rsidRPr="00C12104">
              <w:rPr>
                <w:rFonts w:ascii="Times New Roman" w:eastAsia="Calibri" w:hAnsi="Times New Roman" w:cs="Calibri"/>
                <w:color w:val="000000"/>
                <w:sz w:val="24"/>
                <w:szCs w:val="24"/>
                <w:u w:color="000000"/>
                <w:bdr w:val="nil"/>
                <w:lang w:eastAsia="lv-LV"/>
              </w:rPr>
              <w:t>īdzekļ</w:t>
            </w:r>
            <w:proofErr w:type="spellEnd"/>
            <w:r w:rsidRPr="00C12104">
              <w:rPr>
                <w:rFonts w:ascii="Times New Roman" w:eastAsia="Calibri" w:hAnsi="Times New Roman" w:cs="Calibri"/>
                <w:color w:val="000000"/>
                <w:sz w:val="24"/>
                <w:szCs w:val="24"/>
                <w:u w:color="000000"/>
                <w:bdr w:val="nil"/>
                <w:lang w:val="fr-FR" w:eastAsia="lv-LV"/>
              </w:rPr>
              <w:t xml:space="preserve">u </w:t>
            </w:r>
            <w:proofErr w:type="spellStart"/>
            <w:r w:rsidRPr="00C12104">
              <w:rPr>
                <w:rFonts w:ascii="Times New Roman" w:eastAsia="Calibri" w:hAnsi="Times New Roman" w:cs="Calibri"/>
                <w:color w:val="000000"/>
                <w:sz w:val="24"/>
                <w:szCs w:val="24"/>
                <w:u w:color="000000"/>
                <w:bdr w:val="nil"/>
                <w:lang w:val="fr-FR" w:eastAsia="lv-LV"/>
              </w:rPr>
              <w:t>dro</w:t>
            </w:r>
            <w:proofErr w:type="spellEnd"/>
            <w:r w:rsidRPr="00C12104">
              <w:rPr>
                <w:rFonts w:ascii="Times New Roman" w:eastAsia="Calibri" w:hAnsi="Times New Roman" w:cs="Calibri"/>
                <w:color w:val="000000"/>
                <w:sz w:val="24"/>
                <w:szCs w:val="24"/>
                <w:u w:color="000000"/>
                <w:bdr w:val="nil"/>
                <w:lang w:eastAsia="lv-LV"/>
              </w:rPr>
              <w:t>šī</w:t>
            </w:r>
            <w:r w:rsidRPr="00C12104">
              <w:rPr>
                <w:rFonts w:ascii="Times New Roman" w:eastAsia="Calibri" w:hAnsi="Times New Roman" w:cs="Calibri"/>
                <w:color w:val="000000"/>
                <w:sz w:val="24"/>
                <w:szCs w:val="24"/>
                <w:u w:color="000000"/>
                <w:bdr w:val="nil"/>
                <w:lang w:val="pt-PT" w:eastAsia="lv-LV"/>
              </w:rPr>
              <w:t>bas datu lapas.</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4203"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02EA047B" w14:textId="77777777" w:rsidTr="00615C32">
        <w:trPr>
          <w:trHeight w:val="122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E1CD"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4. Tehniskā nodrošinājuma uzskaitījums</w:t>
            </w:r>
          </w:p>
          <w:p w14:paraId="4B5241C0"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Pretendents norāda uzkopšanas pakalpojumu sniegšanā </w:t>
            </w:r>
            <w:r w:rsidRPr="00C12104">
              <w:rPr>
                <w:rFonts w:ascii="Times New Roman" w:eastAsia="Calibri" w:hAnsi="Times New Roman" w:cs="Calibri"/>
                <w:color w:val="000000"/>
                <w:sz w:val="24"/>
                <w:szCs w:val="24"/>
                <w:u w:color="000000"/>
                <w:bdr w:val="nil"/>
                <w:lang w:val="it-IT" w:eastAsia="lv-LV"/>
              </w:rPr>
              <w:t>izmantoto iek</w:t>
            </w:r>
            <w:proofErr w:type="spellStart"/>
            <w:r w:rsidRPr="00C12104">
              <w:rPr>
                <w:rFonts w:ascii="Times New Roman" w:eastAsia="Calibri" w:hAnsi="Times New Roman" w:cs="Calibri"/>
                <w:color w:val="000000"/>
                <w:sz w:val="24"/>
                <w:szCs w:val="24"/>
                <w:u w:color="000000"/>
                <w:bdr w:val="nil"/>
                <w:lang w:eastAsia="lv-LV"/>
              </w:rPr>
              <w:t>ārtu</w:t>
            </w:r>
            <w:proofErr w:type="spellEnd"/>
            <w:r w:rsidRPr="00C12104">
              <w:rPr>
                <w:rFonts w:ascii="Times New Roman" w:eastAsia="Calibri" w:hAnsi="Times New Roman" w:cs="Calibri"/>
                <w:color w:val="000000"/>
                <w:sz w:val="24"/>
                <w:szCs w:val="24"/>
                <w:u w:color="000000"/>
                <w:bdr w:val="nil"/>
                <w:lang w:eastAsia="lv-LV"/>
              </w:rPr>
              <w:t xml:space="preserve"> skaitu, nosaukumu un aprakstu.</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13925"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12E0EB02" w14:textId="77777777" w:rsidTr="00615C32">
        <w:trPr>
          <w:trHeight w:val="620"/>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A9376" w14:textId="77777777" w:rsidR="00C12104" w:rsidRPr="00C12104" w:rsidRDefault="00C12104" w:rsidP="00C12104">
            <w:pPr>
              <w:pBdr>
                <w:top w:val="nil"/>
                <w:left w:val="nil"/>
                <w:bottom w:val="nil"/>
                <w:right w:val="nil"/>
                <w:between w:val="nil"/>
                <w:bar w:val="nil"/>
              </w:pBdr>
              <w:tabs>
                <w:tab w:val="left" w:pos="284"/>
              </w:tabs>
              <w:spacing w:after="0" w:line="240" w:lineRule="auto"/>
              <w:jc w:val="both"/>
              <w:rPr>
                <w:rFonts w:ascii="Calibri" w:eastAsia="Calibri" w:hAnsi="Calibri" w:cs="Calibri"/>
                <w:color w:val="000000"/>
                <w:u w:color="000000"/>
                <w:bdr w:val="nil"/>
                <w:lang w:eastAsia="lv-LV"/>
              </w:rPr>
            </w:pPr>
            <w:r w:rsidRPr="00C12104">
              <w:rPr>
                <w:rFonts w:ascii="Times New Roman" w:eastAsia="Calibri" w:hAnsi="Times New Roman" w:cs="Calibri"/>
                <w:b/>
                <w:bCs/>
                <w:color w:val="000000"/>
                <w:sz w:val="24"/>
                <w:szCs w:val="24"/>
                <w:u w:color="000000"/>
                <w:bdr w:val="nil"/>
                <w:lang w:val="it-IT" w:eastAsia="lv-LV"/>
              </w:rPr>
              <w:t>5. Cita inform</w:t>
            </w:r>
            <w:proofErr w:type="spellStart"/>
            <w:r w:rsidRPr="00C12104">
              <w:rPr>
                <w:rFonts w:ascii="Times New Roman" w:eastAsia="Calibri" w:hAnsi="Times New Roman" w:cs="Calibri"/>
                <w:b/>
                <w:bCs/>
                <w:color w:val="000000"/>
                <w:sz w:val="24"/>
                <w:szCs w:val="24"/>
                <w:u w:color="000000"/>
                <w:bdr w:val="nil"/>
                <w:lang w:eastAsia="lv-LV"/>
              </w:rPr>
              <w:t>ācija</w:t>
            </w:r>
            <w:proofErr w:type="spellEnd"/>
            <w:r w:rsidRPr="00C12104">
              <w:rPr>
                <w:rFonts w:ascii="Times New Roman" w:eastAsia="Calibri" w:hAnsi="Times New Roman" w:cs="Calibri"/>
                <w:b/>
                <w:bCs/>
                <w:color w:val="000000"/>
                <w:sz w:val="24"/>
                <w:szCs w:val="24"/>
                <w:u w:color="000000"/>
                <w:bdr w:val="nil"/>
                <w:lang w:eastAsia="lv-LV"/>
              </w:rPr>
              <w:t xml:space="preserve"> </w:t>
            </w:r>
            <w:proofErr w:type="spellStart"/>
            <w:r w:rsidRPr="00C12104">
              <w:rPr>
                <w:rFonts w:ascii="Times New Roman" w:eastAsia="Calibri" w:hAnsi="Times New Roman" w:cs="Calibri"/>
                <w:b/>
                <w:bCs/>
                <w:color w:val="000000"/>
                <w:sz w:val="24"/>
                <w:szCs w:val="24"/>
                <w:u w:color="000000"/>
                <w:bdr w:val="nil"/>
                <w:lang w:eastAsia="lv-LV"/>
              </w:rPr>
              <w:t>pē</w:t>
            </w:r>
            <w:proofErr w:type="spellEnd"/>
            <w:r w:rsidRPr="00C12104">
              <w:rPr>
                <w:rFonts w:ascii="Times New Roman" w:eastAsia="Calibri" w:hAnsi="Times New Roman" w:cs="Calibri"/>
                <w:b/>
                <w:bCs/>
                <w:color w:val="000000"/>
                <w:sz w:val="24"/>
                <w:szCs w:val="24"/>
                <w:u w:color="000000"/>
                <w:bdr w:val="nil"/>
                <w:lang w:val="nl-NL" w:eastAsia="lv-LV"/>
              </w:rPr>
              <w:t>c pretendenta ieskatiem</w:t>
            </w:r>
          </w:p>
        </w:tc>
        <w:tc>
          <w:tcPr>
            <w:tcW w:w="5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7F93A"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59A46366" w14:textId="77777777" w:rsidR="00C12104" w:rsidRPr="00C12104" w:rsidRDefault="00C12104" w:rsidP="00C12104">
      <w:pPr>
        <w:widowControl w:val="0"/>
        <w:pBdr>
          <w:top w:val="nil"/>
          <w:left w:val="nil"/>
          <w:bottom w:val="nil"/>
          <w:right w:val="nil"/>
          <w:between w:val="nil"/>
          <w:bar w:val="nil"/>
        </w:pBdr>
        <w:tabs>
          <w:tab w:val="left" w:pos="284"/>
        </w:tabs>
        <w:spacing w:after="0" w:line="240" w:lineRule="auto"/>
        <w:ind w:left="216" w:hanging="216"/>
        <w:rPr>
          <w:rFonts w:ascii="Times New Roman" w:eastAsia="Times New Roman" w:hAnsi="Times New Roman" w:cs="Times New Roman"/>
          <w:color w:val="000000"/>
          <w:sz w:val="24"/>
          <w:szCs w:val="24"/>
          <w:u w:color="000000"/>
          <w:bdr w:val="nil"/>
          <w:lang w:eastAsia="lv-LV"/>
        </w:rPr>
      </w:pPr>
    </w:p>
    <w:p w14:paraId="12861853" w14:textId="77777777" w:rsidR="00C12104" w:rsidRPr="00C12104" w:rsidRDefault="00C12104" w:rsidP="00C12104">
      <w:pPr>
        <w:widowControl w:val="0"/>
        <w:pBdr>
          <w:top w:val="nil"/>
          <w:left w:val="nil"/>
          <w:bottom w:val="nil"/>
          <w:right w:val="nil"/>
          <w:between w:val="nil"/>
          <w:bar w:val="nil"/>
        </w:pBdr>
        <w:tabs>
          <w:tab w:val="left" w:pos="284"/>
        </w:tabs>
        <w:spacing w:after="0" w:line="240" w:lineRule="auto"/>
        <w:ind w:left="108" w:hanging="108"/>
        <w:rPr>
          <w:rFonts w:ascii="Times New Roman" w:eastAsia="Times New Roman" w:hAnsi="Times New Roman" w:cs="Times New Roman"/>
          <w:color w:val="000000"/>
          <w:sz w:val="24"/>
          <w:szCs w:val="24"/>
          <w:u w:color="000000"/>
          <w:bdr w:val="nil"/>
          <w:lang w:eastAsia="lv-LV"/>
        </w:rPr>
      </w:pPr>
    </w:p>
    <w:p w14:paraId="3D5FDA94" w14:textId="77777777" w:rsidR="00C12104" w:rsidRPr="00C12104" w:rsidRDefault="00C12104" w:rsidP="00C12104">
      <w:pPr>
        <w:widowControl w:val="0"/>
        <w:pBdr>
          <w:top w:val="nil"/>
          <w:left w:val="nil"/>
          <w:bottom w:val="nil"/>
          <w:right w:val="nil"/>
          <w:between w:val="nil"/>
          <w:bar w:val="nil"/>
        </w:pBdr>
        <w:tabs>
          <w:tab w:val="left" w:pos="284"/>
        </w:tabs>
        <w:spacing w:after="0" w:line="240" w:lineRule="auto"/>
        <w:rPr>
          <w:rFonts w:ascii="Times New Roman" w:eastAsia="Times New Roman" w:hAnsi="Times New Roman" w:cs="Times New Roman"/>
          <w:color w:val="000000"/>
          <w:sz w:val="24"/>
          <w:szCs w:val="24"/>
          <w:u w:color="000000"/>
          <w:bdr w:val="nil"/>
          <w:lang w:eastAsia="lv-LV"/>
        </w:rPr>
      </w:pPr>
    </w:p>
    <w:p w14:paraId="215142F9" w14:textId="77777777" w:rsidR="00C12104" w:rsidRPr="00C12104" w:rsidRDefault="00C12104" w:rsidP="00C12104">
      <w:pPr>
        <w:pBdr>
          <w:top w:val="nil"/>
          <w:left w:val="nil"/>
          <w:bottom w:val="nil"/>
          <w:right w:val="nil"/>
          <w:between w:val="nil"/>
          <w:bar w:val="nil"/>
        </w:pBdr>
        <w:tabs>
          <w:tab w:val="left" w:pos="284"/>
        </w:tabs>
        <w:spacing w:after="0" w:line="240" w:lineRule="auto"/>
        <w:ind w:left="720"/>
        <w:jc w:val="center"/>
        <w:rPr>
          <w:rFonts w:ascii="Times New Roman" w:eastAsia="Times New Roman" w:hAnsi="Times New Roman" w:cs="Times New Roman"/>
          <w:color w:val="000000"/>
          <w:sz w:val="24"/>
          <w:szCs w:val="24"/>
          <w:u w:color="000000"/>
          <w:bdr w:val="nil"/>
          <w:lang w:eastAsia="lv-LV"/>
        </w:rPr>
      </w:pPr>
    </w:p>
    <w:p w14:paraId="458310D1" w14:textId="77777777" w:rsidR="00C12104" w:rsidRPr="00C12104" w:rsidRDefault="00C12104" w:rsidP="00C12104">
      <w:pPr>
        <w:pBdr>
          <w:top w:val="nil"/>
          <w:left w:val="nil"/>
          <w:bottom w:val="nil"/>
          <w:right w:val="nil"/>
          <w:between w:val="nil"/>
          <w:bar w:val="nil"/>
        </w:pBdr>
        <w:tabs>
          <w:tab w:val="left" w:pos="284"/>
        </w:tabs>
        <w:spacing w:after="0" w:line="240" w:lineRule="auto"/>
        <w:ind w:left="720"/>
        <w:jc w:val="center"/>
        <w:rPr>
          <w:rFonts w:ascii="Times New Roman" w:eastAsia="Times New Roman" w:hAnsi="Times New Roman" w:cs="Times New Roman"/>
          <w:color w:val="000000"/>
          <w:sz w:val="24"/>
          <w:szCs w:val="24"/>
          <w:u w:color="000000"/>
          <w:bdr w:val="nil"/>
          <w:lang w:eastAsia="lv-LV"/>
        </w:rPr>
      </w:pPr>
    </w:p>
    <w:tbl>
      <w:tblPr>
        <w:tblW w:w="95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2"/>
        <w:gridCol w:w="1760"/>
        <w:gridCol w:w="1720"/>
        <w:gridCol w:w="1793"/>
        <w:gridCol w:w="2598"/>
      </w:tblGrid>
      <w:tr w:rsidR="00C12104" w:rsidRPr="00C12104" w14:paraId="6D882B82" w14:textId="77777777" w:rsidTr="00615C32">
        <w:trPr>
          <w:trHeight w:val="305"/>
          <w:jc w:val="center"/>
        </w:trPr>
        <w:tc>
          <w:tcPr>
            <w:tcW w:w="1692" w:type="dxa"/>
            <w:tcBorders>
              <w:top w:val="nil"/>
              <w:left w:val="nil"/>
              <w:bottom w:val="single" w:sz="4" w:space="0" w:color="000000"/>
              <w:right w:val="nil"/>
            </w:tcBorders>
            <w:shd w:val="clear" w:color="auto" w:fill="auto"/>
            <w:tcMar>
              <w:top w:w="80" w:type="dxa"/>
              <w:left w:w="80" w:type="dxa"/>
              <w:bottom w:w="80" w:type="dxa"/>
              <w:right w:w="80" w:type="dxa"/>
            </w:tcMar>
          </w:tcPr>
          <w:p w14:paraId="5028EAE8"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60" w:type="dxa"/>
            <w:tcBorders>
              <w:top w:val="nil"/>
              <w:left w:val="nil"/>
              <w:bottom w:val="single" w:sz="4" w:space="0" w:color="000000"/>
              <w:right w:val="nil"/>
            </w:tcBorders>
            <w:shd w:val="clear" w:color="auto" w:fill="auto"/>
            <w:tcMar>
              <w:top w:w="80" w:type="dxa"/>
              <w:left w:w="80" w:type="dxa"/>
              <w:bottom w:w="80" w:type="dxa"/>
              <w:right w:w="80" w:type="dxa"/>
            </w:tcMar>
          </w:tcPr>
          <w:p w14:paraId="4CC89CF9"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20" w:type="dxa"/>
            <w:tcBorders>
              <w:top w:val="nil"/>
              <w:left w:val="nil"/>
              <w:bottom w:val="single" w:sz="4" w:space="0" w:color="000000"/>
              <w:right w:val="nil"/>
            </w:tcBorders>
            <w:shd w:val="clear" w:color="auto" w:fill="auto"/>
            <w:tcMar>
              <w:top w:w="80" w:type="dxa"/>
              <w:left w:w="80" w:type="dxa"/>
              <w:bottom w:w="80" w:type="dxa"/>
              <w:right w:w="80" w:type="dxa"/>
            </w:tcMar>
          </w:tcPr>
          <w:p w14:paraId="473ADC5D"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1793" w:type="dxa"/>
            <w:tcBorders>
              <w:top w:val="nil"/>
              <w:left w:val="nil"/>
              <w:bottom w:val="single" w:sz="4" w:space="0" w:color="000000"/>
              <w:right w:val="nil"/>
            </w:tcBorders>
            <w:shd w:val="clear" w:color="auto" w:fill="auto"/>
            <w:tcMar>
              <w:top w:w="80" w:type="dxa"/>
              <w:left w:w="80" w:type="dxa"/>
              <w:bottom w:w="80" w:type="dxa"/>
              <w:right w:w="80" w:type="dxa"/>
            </w:tcMar>
          </w:tcPr>
          <w:p w14:paraId="3824C8CE"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2598" w:type="dxa"/>
            <w:tcBorders>
              <w:top w:val="nil"/>
              <w:left w:val="nil"/>
              <w:bottom w:val="single" w:sz="4" w:space="0" w:color="000000"/>
              <w:right w:val="nil"/>
            </w:tcBorders>
            <w:shd w:val="clear" w:color="auto" w:fill="auto"/>
            <w:tcMar>
              <w:top w:w="80" w:type="dxa"/>
              <w:left w:w="80" w:type="dxa"/>
              <w:bottom w:w="80" w:type="dxa"/>
              <w:right w:w="80" w:type="dxa"/>
            </w:tcMar>
          </w:tcPr>
          <w:p w14:paraId="76386BB0"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r w:rsidR="00C12104" w:rsidRPr="00C12104" w14:paraId="29098092" w14:textId="77777777" w:rsidTr="00615C32">
        <w:trPr>
          <w:trHeight w:val="625"/>
          <w:jc w:val="center"/>
        </w:trPr>
        <w:tc>
          <w:tcPr>
            <w:tcW w:w="1692" w:type="dxa"/>
            <w:tcBorders>
              <w:top w:val="single" w:sz="4" w:space="0" w:color="000000"/>
              <w:left w:val="nil"/>
              <w:bottom w:val="nil"/>
              <w:right w:val="nil"/>
            </w:tcBorders>
            <w:shd w:val="clear" w:color="auto" w:fill="auto"/>
            <w:tcMar>
              <w:top w:w="80" w:type="dxa"/>
              <w:left w:w="80" w:type="dxa"/>
              <w:bottom w:w="80" w:type="dxa"/>
              <w:right w:w="80" w:type="dxa"/>
            </w:tcMar>
          </w:tcPr>
          <w:p w14:paraId="1BF9FBB6"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vieta</w:t>
            </w:r>
          </w:p>
        </w:tc>
        <w:tc>
          <w:tcPr>
            <w:tcW w:w="1760" w:type="dxa"/>
            <w:tcBorders>
              <w:top w:val="single" w:sz="4" w:space="0" w:color="000000"/>
              <w:left w:val="nil"/>
              <w:bottom w:val="nil"/>
              <w:right w:val="nil"/>
            </w:tcBorders>
            <w:shd w:val="clear" w:color="auto" w:fill="auto"/>
            <w:tcMar>
              <w:top w:w="80" w:type="dxa"/>
              <w:left w:w="80" w:type="dxa"/>
              <w:bottom w:w="80" w:type="dxa"/>
              <w:right w:w="80" w:type="dxa"/>
            </w:tcMar>
          </w:tcPr>
          <w:p w14:paraId="603A34BB"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proofErr w:type="spellStart"/>
            <w:r w:rsidRPr="00C12104">
              <w:rPr>
                <w:rFonts w:ascii="Times New Roman" w:eastAsia="Calibri" w:hAnsi="Times New Roman" w:cs="Calibri"/>
                <w:color w:val="000000"/>
                <w:sz w:val="24"/>
                <w:szCs w:val="24"/>
                <w:u w:color="000000"/>
                <w:bdr w:val="nil"/>
                <w:lang w:val="de-DE" w:eastAsia="lv-LV"/>
              </w:rPr>
              <w:t>datums</w:t>
            </w:r>
            <w:proofErr w:type="spellEnd"/>
          </w:p>
        </w:tc>
        <w:tc>
          <w:tcPr>
            <w:tcW w:w="1720" w:type="dxa"/>
            <w:tcBorders>
              <w:top w:val="single" w:sz="4" w:space="0" w:color="000000"/>
              <w:left w:val="nil"/>
              <w:bottom w:val="nil"/>
              <w:right w:val="nil"/>
            </w:tcBorders>
            <w:shd w:val="clear" w:color="auto" w:fill="auto"/>
            <w:tcMar>
              <w:top w:w="80" w:type="dxa"/>
              <w:left w:w="80" w:type="dxa"/>
              <w:bottom w:w="80" w:type="dxa"/>
              <w:right w:w="80" w:type="dxa"/>
            </w:tcMar>
          </w:tcPr>
          <w:p w14:paraId="3405CBF1"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amats</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tcPr>
          <w:p w14:paraId="5D6DA681" w14:textId="77777777" w:rsidR="00C12104" w:rsidRPr="00C12104" w:rsidRDefault="00C12104" w:rsidP="00C12104">
            <w:pPr>
              <w:pBdr>
                <w:top w:val="nil"/>
                <w:left w:val="nil"/>
                <w:bottom w:val="nil"/>
                <w:right w:val="nil"/>
                <w:between w:val="nil"/>
                <w:bar w:val="nil"/>
              </w:pBdr>
              <w:tabs>
                <w:tab w:val="center" w:pos="7697"/>
                <w:tab w:val="right" w:pos="9514"/>
              </w:tabs>
              <w:spacing w:after="200" w:line="276"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paraksts</w:t>
            </w:r>
          </w:p>
        </w:tc>
        <w:tc>
          <w:tcPr>
            <w:tcW w:w="2598" w:type="dxa"/>
            <w:tcBorders>
              <w:top w:val="single" w:sz="4" w:space="0" w:color="000000"/>
              <w:left w:val="nil"/>
              <w:bottom w:val="nil"/>
              <w:right w:val="nil"/>
            </w:tcBorders>
            <w:shd w:val="clear" w:color="auto" w:fill="auto"/>
            <w:tcMar>
              <w:top w:w="80" w:type="dxa"/>
              <w:left w:w="80" w:type="dxa"/>
              <w:bottom w:w="80" w:type="dxa"/>
              <w:right w:w="80" w:type="dxa"/>
            </w:tcMar>
          </w:tcPr>
          <w:p w14:paraId="5299876B" w14:textId="77777777" w:rsidR="00C12104" w:rsidRPr="00C12104" w:rsidRDefault="00C12104" w:rsidP="00C12104">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proofErr w:type="spellStart"/>
            <w:r w:rsidRPr="00C12104">
              <w:rPr>
                <w:rFonts w:ascii="Times New Roman" w:eastAsia="Calibri" w:hAnsi="Times New Roman" w:cs="Calibri"/>
                <w:color w:val="000000"/>
                <w:sz w:val="24"/>
                <w:szCs w:val="24"/>
                <w:u w:color="000000"/>
                <w:bdr w:val="nil"/>
                <w:lang w:val="es-ES_tradnl" w:eastAsia="lv-LV"/>
              </w:rPr>
              <w:t>amatpersonas</w:t>
            </w:r>
            <w:proofErr w:type="spellEnd"/>
            <w:r w:rsidRPr="00C12104">
              <w:rPr>
                <w:rFonts w:ascii="Times New Roman" w:eastAsia="Calibri" w:hAnsi="Times New Roman" w:cs="Calibri"/>
                <w:color w:val="000000"/>
                <w:sz w:val="24"/>
                <w:szCs w:val="24"/>
                <w:u w:color="000000"/>
                <w:bdr w:val="nil"/>
                <w:lang w:val="es-ES_tradnl" w:eastAsia="lv-LV"/>
              </w:rPr>
              <w:t xml:space="preserve"> v</w:t>
            </w:r>
            <w:r w:rsidRPr="00C12104">
              <w:rPr>
                <w:rFonts w:ascii="Times New Roman" w:eastAsia="Calibri" w:hAnsi="Times New Roman" w:cs="Calibri"/>
                <w:color w:val="000000"/>
                <w:sz w:val="24"/>
                <w:szCs w:val="24"/>
                <w:u w:color="000000"/>
                <w:bdr w:val="nil"/>
                <w:lang w:eastAsia="lv-LV"/>
              </w:rPr>
              <w:t>ārds,</w:t>
            </w:r>
          </w:p>
          <w:p w14:paraId="66ECE491" w14:textId="77777777" w:rsidR="00C12104" w:rsidRPr="00C12104" w:rsidRDefault="00C12104" w:rsidP="00C12104">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C12104">
              <w:rPr>
                <w:rFonts w:ascii="Times New Roman" w:eastAsia="Calibri" w:hAnsi="Times New Roman" w:cs="Calibri"/>
                <w:color w:val="000000"/>
                <w:sz w:val="24"/>
                <w:szCs w:val="24"/>
                <w:u w:color="000000"/>
                <w:bdr w:val="nil"/>
                <w:lang w:eastAsia="lv-LV"/>
              </w:rPr>
              <w:t>uzvārds</w:t>
            </w:r>
          </w:p>
        </w:tc>
      </w:tr>
    </w:tbl>
    <w:p w14:paraId="6C96181C" w14:textId="77777777" w:rsidR="00C12104" w:rsidRPr="00C12104" w:rsidRDefault="00C12104" w:rsidP="00C12104">
      <w:pPr>
        <w:widowControl w:val="0"/>
        <w:pBdr>
          <w:top w:val="nil"/>
          <w:left w:val="nil"/>
          <w:bottom w:val="nil"/>
          <w:right w:val="nil"/>
          <w:between w:val="nil"/>
          <w:bar w:val="nil"/>
        </w:pBdr>
        <w:tabs>
          <w:tab w:val="left" w:pos="284"/>
        </w:tabs>
        <w:spacing w:after="0" w:line="240" w:lineRule="auto"/>
        <w:ind w:left="108" w:hanging="108"/>
        <w:jc w:val="center"/>
        <w:rPr>
          <w:rFonts w:ascii="Times New Roman" w:eastAsia="Times New Roman" w:hAnsi="Times New Roman" w:cs="Times New Roman"/>
          <w:color w:val="000000"/>
          <w:sz w:val="24"/>
          <w:szCs w:val="24"/>
          <w:u w:color="000000"/>
          <w:bdr w:val="nil"/>
          <w:lang w:eastAsia="lv-LV"/>
        </w:rPr>
      </w:pPr>
    </w:p>
    <w:p w14:paraId="5527D76B" w14:textId="77777777" w:rsidR="00C12104" w:rsidRPr="00C12104" w:rsidRDefault="00C12104" w:rsidP="00C12104">
      <w:pPr>
        <w:widowControl w:val="0"/>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color w:val="000000"/>
          <w:sz w:val="24"/>
          <w:szCs w:val="24"/>
          <w:u w:color="000000"/>
          <w:bdr w:val="nil"/>
          <w:lang w:eastAsia="lv-LV"/>
        </w:rPr>
      </w:pPr>
    </w:p>
    <w:p w14:paraId="747FF76A" w14:textId="77777777" w:rsidR="00C12104" w:rsidRPr="00C12104" w:rsidRDefault="00C12104" w:rsidP="00C12104">
      <w:pPr>
        <w:widowControl w:val="0"/>
        <w:pBdr>
          <w:top w:val="nil"/>
          <w:left w:val="nil"/>
          <w:bottom w:val="nil"/>
          <w:right w:val="nil"/>
          <w:between w:val="nil"/>
          <w:bar w:val="nil"/>
        </w:pBdr>
        <w:tabs>
          <w:tab w:val="left" w:pos="284"/>
        </w:tabs>
        <w:spacing w:after="0" w:line="240" w:lineRule="auto"/>
        <w:jc w:val="center"/>
        <w:rPr>
          <w:rFonts w:ascii="Times New Roman" w:eastAsia="Times New Roman" w:hAnsi="Times New Roman" w:cs="Times New Roman"/>
          <w:color w:val="000000"/>
          <w:sz w:val="24"/>
          <w:szCs w:val="24"/>
          <w:u w:color="000000"/>
          <w:bdr w:val="nil"/>
          <w:lang w:eastAsia="lv-LV"/>
        </w:rPr>
      </w:pPr>
    </w:p>
    <w:p w14:paraId="6C438BA6" w14:textId="77777777" w:rsidR="00C12104" w:rsidRPr="00C12104" w:rsidRDefault="00C12104" w:rsidP="00C12104">
      <w:pPr>
        <w:pBdr>
          <w:top w:val="nil"/>
          <w:left w:val="nil"/>
          <w:bottom w:val="nil"/>
          <w:right w:val="nil"/>
          <w:between w:val="nil"/>
          <w:bar w:val="nil"/>
        </w:pBdr>
        <w:tabs>
          <w:tab w:val="left" w:pos="9034"/>
          <w:tab w:val="right" w:pos="9514"/>
        </w:tabs>
        <w:spacing w:before="120" w:after="120" w:line="240" w:lineRule="auto"/>
        <w:rPr>
          <w:rFonts w:ascii="Times New Roman" w:eastAsia="Times New Roman" w:hAnsi="Times New Roman" w:cs="Times New Roman"/>
          <w:b/>
          <w:bCs/>
          <w:color w:val="000000"/>
          <w:sz w:val="24"/>
          <w:szCs w:val="24"/>
          <w:u w:color="000000"/>
          <w:bdr w:val="nil"/>
          <w:lang w:eastAsia="lv-LV"/>
        </w:rPr>
      </w:pPr>
      <w:r w:rsidRPr="00C12104">
        <w:rPr>
          <w:rFonts w:ascii="Arial Unicode MS" w:eastAsia="Arial Unicode MS" w:hAnsi="Arial Unicode MS" w:cs="Arial Unicode MS"/>
          <w:color w:val="000000"/>
          <w:sz w:val="24"/>
          <w:szCs w:val="24"/>
          <w:u w:color="000000"/>
          <w:bdr w:val="nil"/>
          <w:lang w:eastAsia="lv-LV"/>
        </w:rPr>
        <w:br/>
      </w:r>
    </w:p>
    <w:p w14:paraId="7651601A" w14:textId="77777777" w:rsidR="00C12104" w:rsidRPr="00C12104" w:rsidRDefault="00C12104" w:rsidP="00C12104">
      <w:pPr>
        <w:rPr>
          <w:rFonts w:ascii="Times New Roman" w:eastAsia="Times New Roman" w:hAnsi="Times New Roman" w:cs="Times New Roman"/>
          <w:b/>
          <w:bCs/>
          <w:color w:val="000000"/>
          <w:sz w:val="24"/>
          <w:szCs w:val="24"/>
          <w:u w:color="000000"/>
          <w:bdr w:val="nil"/>
          <w:lang w:eastAsia="lv-LV"/>
        </w:rPr>
      </w:pPr>
      <w:r w:rsidRPr="00C12104">
        <w:rPr>
          <w:rFonts w:ascii="Times New Roman" w:eastAsia="Times New Roman" w:hAnsi="Times New Roman" w:cs="Times New Roman"/>
          <w:b/>
          <w:bCs/>
          <w:sz w:val="24"/>
          <w:szCs w:val="24"/>
          <w:bdr w:val="nil"/>
          <w:lang w:val="en-US"/>
        </w:rPr>
        <w:br w:type="page"/>
      </w:r>
    </w:p>
    <w:p w14:paraId="2AE0CEF1" w14:textId="77777777" w:rsidR="00C12104" w:rsidRPr="00C12104" w:rsidRDefault="00C12104" w:rsidP="00C12104">
      <w:pPr>
        <w:pBdr>
          <w:top w:val="nil"/>
          <w:left w:val="nil"/>
          <w:bottom w:val="nil"/>
          <w:right w:val="nil"/>
          <w:between w:val="nil"/>
          <w:bar w:val="nil"/>
        </w:pBdr>
        <w:tabs>
          <w:tab w:val="left" w:pos="9034"/>
          <w:tab w:val="right" w:pos="9514"/>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0D6FB305"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6. pielikums</w:t>
      </w:r>
    </w:p>
    <w:p w14:paraId="11337487"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7. pielikums</w:t>
      </w:r>
    </w:p>
    <w:p w14:paraId="7E0A0ADF"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8. pielikums</w:t>
      </w:r>
    </w:p>
    <w:p w14:paraId="6250172D"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9. pielikums</w:t>
      </w:r>
    </w:p>
    <w:p w14:paraId="35961774"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Calibri" w:hAnsi="Times New Roman" w:cs="Calibri"/>
          <w:color w:val="000000"/>
          <w:sz w:val="24"/>
          <w:szCs w:val="24"/>
          <w:u w:color="000000"/>
          <w:bdr w:val="nil"/>
          <w:lang w:eastAsia="lv-LV"/>
        </w:rPr>
      </w:pPr>
    </w:p>
    <w:p w14:paraId="5A0E8B84" w14:textId="3AF9400A"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i/>
          <w:iCs/>
          <w:color w:val="000000"/>
          <w:sz w:val="24"/>
          <w:szCs w:val="24"/>
          <w:u w:color="000000"/>
          <w:bdr w:val="nil"/>
          <w:lang w:eastAsia="lv-LV"/>
        </w:rPr>
      </w:pPr>
      <w:r w:rsidRPr="00C12104">
        <w:rPr>
          <w:rFonts w:ascii="Times New Roman" w:eastAsia="Calibri" w:hAnsi="Times New Roman" w:cs="Calibri"/>
          <w:i/>
          <w:iCs/>
          <w:color w:val="000000"/>
          <w:sz w:val="24"/>
          <w:szCs w:val="24"/>
          <w:u w:color="000000"/>
          <w:bdr w:val="nil"/>
          <w:lang w:eastAsia="lv-LV"/>
        </w:rPr>
        <w:t>Pievienoti kā atsevišķ</w:t>
      </w:r>
      <w:r w:rsidR="004C45FC">
        <w:rPr>
          <w:rFonts w:ascii="Times New Roman" w:eastAsia="Calibri" w:hAnsi="Times New Roman" w:cs="Calibri"/>
          <w:i/>
          <w:iCs/>
          <w:color w:val="000000"/>
          <w:sz w:val="24"/>
          <w:szCs w:val="24"/>
          <w:u w:color="000000"/>
          <w:bdr w:val="nil"/>
          <w:lang w:eastAsia="lv-LV"/>
        </w:rPr>
        <w:t>as</w:t>
      </w:r>
      <w:r w:rsidRPr="00C12104">
        <w:rPr>
          <w:rFonts w:ascii="Times New Roman" w:eastAsia="Calibri" w:hAnsi="Times New Roman" w:cs="Calibri"/>
          <w:i/>
          <w:iCs/>
          <w:color w:val="000000"/>
          <w:sz w:val="24"/>
          <w:szCs w:val="24"/>
          <w:u w:color="000000"/>
          <w:bdr w:val="nil"/>
          <w:lang w:eastAsia="lv-LV"/>
        </w:rPr>
        <w:t xml:space="preserve"> d</w:t>
      </w:r>
      <w:r w:rsidR="004C45FC">
        <w:rPr>
          <w:rFonts w:ascii="Times New Roman" w:eastAsia="Calibri" w:hAnsi="Times New Roman" w:cs="Calibri"/>
          <w:i/>
          <w:iCs/>
          <w:color w:val="000000"/>
          <w:sz w:val="24"/>
          <w:szCs w:val="24"/>
          <w:u w:color="000000"/>
          <w:bdr w:val="nil"/>
          <w:lang w:eastAsia="lv-LV"/>
        </w:rPr>
        <w:t>atne</w:t>
      </w:r>
    </w:p>
    <w:p w14:paraId="7B0B20A4" w14:textId="77777777" w:rsidR="00C12104" w:rsidRPr="00C12104" w:rsidRDefault="00C12104" w:rsidP="00C12104">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p>
    <w:p w14:paraId="74F01DAC" w14:textId="77777777" w:rsidR="00C12104" w:rsidRPr="00C12104" w:rsidRDefault="00C12104" w:rsidP="00C12104">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color w:val="000000"/>
          <w:sz w:val="28"/>
          <w:szCs w:val="28"/>
          <w:u w:color="000000"/>
          <w:bdr w:val="nil"/>
          <w:shd w:val="clear" w:color="auto" w:fill="FFFF00"/>
          <w:lang w:eastAsia="lv-LV"/>
        </w:rPr>
      </w:pPr>
    </w:p>
    <w:p w14:paraId="3AAF577B" w14:textId="77777777" w:rsidR="00C12104" w:rsidRPr="00C12104" w:rsidRDefault="00C12104" w:rsidP="00C12104">
      <w:pPr>
        <w:pBdr>
          <w:top w:val="nil"/>
          <w:left w:val="nil"/>
          <w:bottom w:val="nil"/>
          <w:right w:val="nil"/>
          <w:between w:val="nil"/>
          <w:bar w:val="nil"/>
        </w:pBdr>
        <w:rPr>
          <w:rFonts w:ascii="Calibri" w:eastAsia="Calibri" w:hAnsi="Calibri" w:cs="Calibri"/>
          <w:color w:val="000000"/>
          <w:u w:color="000000"/>
          <w:bdr w:val="nil"/>
          <w:lang w:eastAsia="lv-LV"/>
        </w:rPr>
      </w:pPr>
      <w:r w:rsidRPr="00C12104">
        <w:rPr>
          <w:rFonts w:ascii="Arial Unicode MS" w:eastAsia="Arial Unicode MS" w:hAnsi="Arial Unicode MS" w:cs="Arial Unicode MS"/>
          <w:color w:val="000000"/>
          <w:sz w:val="24"/>
          <w:szCs w:val="24"/>
          <w:u w:color="000000"/>
          <w:bdr w:val="nil"/>
          <w:shd w:val="clear" w:color="auto" w:fill="FFFF00"/>
          <w:lang w:eastAsia="lv-LV"/>
        </w:rPr>
        <w:br w:type="page"/>
      </w:r>
    </w:p>
    <w:p w14:paraId="73BBD73B" w14:textId="77777777" w:rsidR="00C12104" w:rsidRPr="00C12104" w:rsidRDefault="00C12104" w:rsidP="00C12104">
      <w:pPr>
        <w:pBdr>
          <w:top w:val="nil"/>
          <w:left w:val="nil"/>
          <w:bottom w:val="nil"/>
          <w:right w:val="nil"/>
          <w:between w:val="nil"/>
          <w:bar w:val="nil"/>
        </w:pBdr>
        <w:spacing w:after="200" w:line="276" w:lineRule="auto"/>
        <w:jc w:val="right"/>
        <w:rPr>
          <w:rFonts w:ascii="Times New Roman" w:eastAsia="Calibri" w:hAnsi="Times New Roman" w:cs="Calibri"/>
          <w:b/>
          <w:bCs/>
          <w:color w:val="000000"/>
          <w:sz w:val="24"/>
          <w:szCs w:val="24"/>
          <w:u w:color="000000"/>
          <w:bdr w:val="nil"/>
          <w:lang w:val="de-DE" w:eastAsia="lv-LV"/>
        </w:rPr>
      </w:pPr>
    </w:p>
    <w:p w14:paraId="083CF291" w14:textId="77777777" w:rsidR="00C12104" w:rsidRPr="00C12104" w:rsidRDefault="00C12104" w:rsidP="00C12104">
      <w:pPr>
        <w:pBdr>
          <w:top w:val="nil"/>
          <w:left w:val="nil"/>
          <w:bottom w:val="nil"/>
          <w:right w:val="nil"/>
          <w:between w:val="nil"/>
          <w:bar w:val="nil"/>
        </w:pBdr>
        <w:spacing w:after="200" w:line="276" w:lineRule="auto"/>
        <w:jc w:val="right"/>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val="de-DE" w:eastAsia="lv-LV"/>
        </w:rPr>
        <w:t>10.pielikums</w:t>
      </w:r>
    </w:p>
    <w:p w14:paraId="2532492B" w14:textId="77777777" w:rsidR="00C12104" w:rsidRPr="00C12104" w:rsidRDefault="00C12104" w:rsidP="00C12104">
      <w:pPr>
        <w:pBdr>
          <w:top w:val="nil"/>
          <w:left w:val="nil"/>
          <w:bottom w:val="nil"/>
          <w:right w:val="nil"/>
          <w:between w:val="nil"/>
          <w:bar w:val="nil"/>
        </w:pBdr>
        <w:spacing w:after="0" w:line="240" w:lineRule="auto"/>
        <w:ind w:left="720"/>
        <w:jc w:val="center"/>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Līgums Nr. __</w:t>
      </w:r>
    </w:p>
    <w:p w14:paraId="152DBBB5" w14:textId="77777777" w:rsidR="00C12104" w:rsidRPr="00C12104" w:rsidRDefault="00C12104" w:rsidP="00C12104">
      <w:pPr>
        <w:pBdr>
          <w:top w:val="nil"/>
          <w:left w:val="nil"/>
          <w:bottom w:val="nil"/>
          <w:right w:val="nil"/>
          <w:between w:val="nil"/>
          <w:bar w:val="nil"/>
        </w:pBdr>
        <w:spacing w:after="0" w:line="240" w:lineRule="auto"/>
        <w:ind w:left="720"/>
        <w:jc w:val="center"/>
        <w:rPr>
          <w:rFonts w:ascii="Times New Roman" w:eastAsia="Times New Roman" w:hAnsi="Times New Roman" w:cs="Times New Roman"/>
          <w:i/>
          <w:i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 xml:space="preserve">Siguldas novada Kultūras centra telpu ikdienas uzkopšana un </w:t>
      </w:r>
      <w:proofErr w:type="spellStart"/>
      <w:r w:rsidRPr="00C12104">
        <w:rPr>
          <w:rFonts w:ascii="Times New Roman" w:eastAsia="Calibri" w:hAnsi="Times New Roman" w:cs="Calibri"/>
          <w:b/>
          <w:bCs/>
          <w:color w:val="000000"/>
          <w:sz w:val="24"/>
          <w:szCs w:val="24"/>
          <w:u w:color="000000"/>
          <w:bdr w:val="nil"/>
          <w:lang w:eastAsia="lv-LV"/>
        </w:rPr>
        <w:t>ģenerāltīrīšana</w:t>
      </w:r>
      <w:proofErr w:type="spellEnd"/>
    </w:p>
    <w:p w14:paraId="1686D45D" w14:textId="77777777" w:rsidR="00C12104" w:rsidRPr="00C12104" w:rsidRDefault="00C12104" w:rsidP="00C12104">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u w:color="000000"/>
          <w:bdr w:val="nil"/>
          <w:lang w:eastAsia="lv-LV"/>
        </w:rPr>
      </w:pPr>
    </w:p>
    <w:p w14:paraId="4D8DC3CF" w14:textId="77777777" w:rsidR="00C12104" w:rsidRPr="00C12104" w:rsidRDefault="00C12104" w:rsidP="00C12104">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Siguldā,</w:t>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r>
      <w:r w:rsidRPr="00C12104">
        <w:rPr>
          <w:rFonts w:ascii="Times New Roman" w:eastAsia="Calibri" w:hAnsi="Times New Roman" w:cs="Calibri"/>
          <w:color w:val="000000"/>
          <w:sz w:val="24"/>
          <w:szCs w:val="24"/>
          <w:u w:color="000000"/>
          <w:bdr w:val="nil"/>
          <w:lang w:eastAsia="lv-LV"/>
        </w:rPr>
        <w:tab/>
        <w:t xml:space="preserve">                                              2019.gada__._________</w:t>
      </w:r>
    </w:p>
    <w:p w14:paraId="529DB5BD"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751EFD3"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Siguldas novada pašvaldība</w:t>
      </w:r>
      <w:r w:rsidRPr="00C12104">
        <w:rPr>
          <w:rFonts w:ascii="Times New Roman" w:eastAsia="Calibri" w:hAnsi="Times New Roman" w:cs="Calibri"/>
          <w:color w:val="000000"/>
          <w:sz w:val="24"/>
          <w:szCs w:val="24"/>
          <w:u w:color="000000"/>
          <w:bdr w:val="nil"/>
          <w:lang w:eastAsia="lv-LV"/>
        </w:rPr>
        <w:t xml:space="preserve">, reģistrācijas Nr.90000048152, juridiskā adrese Pils iela 16, Sigulda, Siguldas novads, tās izpilddirektores Jeļenas </w:t>
      </w:r>
      <w:proofErr w:type="spellStart"/>
      <w:r w:rsidRPr="00C12104">
        <w:rPr>
          <w:rFonts w:ascii="Times New Roman" w:eastAsia="Calibri" w:hAnsi="Times New Roman" w:cs="Calibri"/>
          <w:color w:val="000000"/>
          <w:sz w:val="24"/>
          <w:szCs w:val="24"/>
          <w:u w:color="000000"/>
          <w:bdr w:val="nil"/>
          <w:lang w:eastAsia="lv-LV"/>
        </w:rPr>
        <w:t>Zarandijas</w:t>
      </w:r>
      <w:proofErr w:type="spellEnd"/>
      <w:r w:rsidRPr="00C12104">
        <w:rPr>
          <w:rFonts w:ascii="Times New Roman" w:eastAsia="Calibri" w:hAnsi="Times New Roman" w:cs="Calibri"/>
          <w:color w:val="000000"/>
          <w:sz w:val="24"/>
          <w:szCs w:val="24"/>
          <w:u w:color="000000"/>
          <w:bdr w:val="nil"/>
          <w:lang w:eastAsia="lv-LV"/>
        </w:rPr>
        <w:t xml:space="preserve"> personā, kura rīkojas saskaņā ar 2017. gada 10.augusta saistošajiem noteikumiem Nr.20 „Siguldas novada pašvaldības nolikums” (prot. Nr.14, §1), turpmāk – Pasūtītājs, no vienas puses, </w:t>
      </w:r>
    </w:p>
    <w:p w14:paraId="6D6A3529"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un</w:t>
      </w:r>
    </w:p>
    <w:p w14:paraId="1E8658FD"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________________</w:t>
      </w:r>
      <w:r w:rsidRPr="00C12104">
        <w:rPr>
          <w:rFonts w:ascii="Times New Roman" w:eastAsia="Calibri" w:hAnsi="Times New Roman" w:cs="Calibri"/>
          <w:color w:val="000000"/>
          <w:sz w:val="24"/>
          <w:szCs w:val="24"/>
          <w:u w:color="000000"/>
          <w:bdr w:val="nil"/>
          <w:lang w:eastAsia="lv-LV"/>
        </w:rPr>
        <w:t xml:space="preserve">, reģistrācijas Nr.__________, ________ personā, kurš rīkojas uz ____________ pamata, turpmāk – Izpildītājs, no otras puses, abas kopā un katra atsevišķi turpmāk – Puses vai Puse, pamatojoties uz iepirkuma “Siguldas novada Kultūras centra telpu ikdienas uzkopšana un </w:t>
      </w:r>
      <w:proofErr w:type="spellStart"/>
      <w:r w:rsidRPr="00C12104">
        <w:rPr>
          <w:rFonts w:ascii="Times New Roman" w:eastAsia="Calibri" w:hAnsi="Times New Roman" w:cs="Calibri"/>
          <w:color w:val="000000"/>
          <w:sz w:val="24"/>
          <w:szCs w:val="24"/>
          <w:u w:color="000000"/>
          <w:bdr w:val="nil"/>
          <w:lang w:eastAsia="lv-LV"/>
        </w:rPr>
        <w:t>ģenerāltīrīšana</w:t>
      </w:r>
      <w:proofErr w:type="spellEnd"/>
      <w:r w:rsidRPr="00C12104">
        <w:rPr>
          <w:rFonts w:ascii="Times New Roman" w:eastAsia="Calibri" w:hAnsi="Times New Roman" w:cs="Calibri"/>
          <w:color w:val="000000"/>
          <w:sz w:val="24"/>
          <w:szCs w:val="24"/>
          <w:u w:color="000000"/>
          <w:bdr w:val="nil"/>
          <w:lang w:eastAsia="lv-LV"/>
        </w:rPr>
        <w:t>” (</w:t>
      </w:r>
      <w:proofErr w:type="spellStart"/>
      <w:r w:rsidRPr="00C12104">
        <w:rPr>
          <w:rFonts w:ascii="Times New Roman" w:eastAsia="Calibri" w:hAnsi="Times New Roman" w:cs="Calibri"/>
          <w:color w:val="000000"/>
          <w:sz w:val="24"/>
          <w:szCs w:val="24"/>
          <w:u w:color="000000"/>
          <w:bdr w:val="nil"/>
          <w:lang w:eastAsia="lv-LV"/>
        </w:rPr>
        <w:t>id</w:t>
      </w:r>
      <w:proofErr w:type="spellEnd"/>
      <w:r w:rsidRPr="00C12104">
        <w:rPr>
          <w:rFonts w:ascii="Times New Roman" w:eastAsia="Calibri" w:hAnsi="Times New Roman" w:cs="Calibri"/>
          <w:color w:val="000000"/>
          <w:sz w:val="24"/>
          <w:szCs w:val="24"/>
          <w:u w:color="000000"/>
          <w:bdr w:val="nil"/>
          <w:lang w:eastAsia="lv-LV"/>
        </w:rPr>
        <w:t>. Nr. SNP 2019/24), turpmāk – Iepirkums, rezultātiem, saskaņā ar Izpildītāja piedāvājumu Iepirkumā, noslēdz šādu līgumu, turpmāk – Līgums:</w:t>
      </w:r>
    </w:p>
    <w:p w14:paraId="23109563"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E3FC8A3"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Līguma priekšmets</w:t>
      </w:r>
    </w:p>
    <w:p w14:paraId="0000EE9C"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Pasūtītājs uzdod, un Izpildītājs apņemas saviem spēkiem un tehniskajiem līdzekļiem veikt Pasūtītāja objektā – Siguldas novada Kultūras centrā, Pils ielā 10, Siguldā, Siguldas novadā (turpmāk – Objekts) esošo telpu ikdienas uzkopšanas pakalpojumus un </w:t>
      </w:r>
      <w:proofErr w:type="spellStart"/>
      <w:r w:rsidRPr="00C12104">
        <w:rPr>
          <w:rFonts w:ascii="Times New Roman" w:eastAsia="Calibri" w:hAnsi="Times New Roman" w:cs="Calibri"/>
          <w:color w:val="000000"/>
          <w:sz w:val="24"/>
          <w:szCs w:val="24"/>
          <w:u w:color="000000"/>
          <w:bdr w:val="nil"/>
          <w:lang w:eastAsia="lv-LV"/>
        </w:rPr>
        <w:t>ģenerāltīrīšanu</w:t>
      </w:r>
      <w:proofErr w:type="spellEnd"/>
      <w:r w:rsidRPr="00C12104">
        <w:rPr>
          <w:rFonts w:ascii="Times New Roman" w:eastAsia="Calibri" w:hAnsi="Times New Roman" w:cs="Calibri"/>
          <w:color w:val="000000"/>
          <w:sz w:val="24"/>
          <w:szCs w:val="24"/>
          <w:u w:color="000000"/>
          <w:bdr w:val="nil"/>
          <w:lang w:eastAsia="lv-LV"/>
        </w:rPr>
        <w:t xml:space="preserve"> (turpmāk – Darbus) saskaņā ar Līguma 1.pielikumu (“Tehniskā specifikācija/tehniskā piedāvājuma forma”) un 2.pielikumu (“Izvērstais finanšu piedāvājums”).</w:t>
      </w:r>
    </w:p>
    <w:p w14:paraId="3ECE7E89"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veic Līgumā minētos Darbus, izmatojot savus darbiniekus, inventāru, apkopes materiālus un ķīmiskos līdzekļus.</w:t>
      </w:r>
    </w:p>
    <w:p w14:paraId="12D91987"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Puses vienojas, ka Darbiem jānodrošina Pasūtītāja ikdienas darbībai nepieciešamo telpu nevainojamu kvalitāti atbilstoši vispārpieņemtām prasībām attiecīgajā nozarē.</w:t>
      </w:r>
    </w:p>
    <w:p w14:paraId="2DB50372" w14:textId="77777777" w:rsidR="00C12104" w:rsidRPr="00C12104" w:rsidRDefault="00C12104" w:rsidP="00C12104">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u w:color="000000"/>
          <w:bdr w:val="nil"/>
          <w:lang w:eastAsia="lv-LV"/>
        </w:rPr>
      </w:pPr>
    </w:p>
    <w:p w14:paraId="1451F71F"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Līguma izpildes kārtība</w:t>
      </w:r>
    </w:p>
    <w:p w14:paraId="27821769"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veic Darbus Objektā saskaņā ar Izpildītāja piedāvājumu Iepirkumā un Līguma noteikumiem.</w:t>
      </w:r>
    </w:p>
    <w:p w14:paraId="44C8E4FF"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Paveikto Darbu kopumu (tajā skaitā telpu ikdienas uzkopšanas darbus, periodiski veicamos speciālos darbus un telpu uzkopšanas papildu darbus) Izpildītājs Pasūtītājam nodod reizi mēnesī ar nodošanas-pieņemšanas aktu.</w:t>
      </w:r>
    </w:p>
    <w:p w14:paraId="6A05D9E9" w14:textId="64CBC2B1"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saskaņā ar telpu uzkopšanas programmu (7</w:t>
      </w:r>
      <w:r w:rsidR="000414ED">
        <w:rPr>
          <w:rFonts w:ascii="Times New Roman" w:eastAsia="Calibri" w:hAnsi="Times New Roman" w:cs="Calibri"/>
          <w:color w:val="000000"/>
          <w:sz w:val="24"/>
          <w:szCs w:val="24"/>
          <w:u w:color="000000"/>
          <w:bdr w:val="nil"/>
          <w:lang w:eastAsia="lv-LV"/>
        </w:rPr>
        <w:t>.pielikums</w:t>
      </w:r>
      <w:r w:rsidRPr="00C12104">
        <w:rPr>
          <w:rFonts w:ascii="Times New Roman" w:eastAsia="Calibri" w:hAnsi="Times New Roman" w:cs="Calibri"/>
          <w:color w:val="000000"/>
          <w:sz w:val="24"/>
          <w:szCs w:val="24"/>
          <w:u w:color="000000"/>
          <w:bdr w:val="nil"/>
          <w:lang w:eastAsia="lv-LV"/>
        </w:rPr>
        <w:t>), iepriekš vienojoties ar Pasūtītāju, nodrošina periodiski veicamo speciālo darbu izpildi. Samaksa par šiem darbiem tiek veikta saskaņā ar Līguma 2.pielikuma (“Izvērstais finanšu piedāvājums”) 3.punktā norādītajām cenām (EUR/1m</w:t>
      </w:r>
      <w:r w:rsidRPr="00C12104">
        <w:rPr>
          <w:rFonts w:ascii="Times New Roman" w:eastAsia="Calibri" w:hAnsi="Times New Roman" w:cs="Calibri"/>
          <w:color w:val="000000"/>
          <w:sz w:val="24"/>
          <w:szCs w:val="24"/>
          <w:u w:color="000000"/>
          <w:bdr w:val="nil"/>
          <w:vertAlign w:val="superscript"/>
          <w:lang w:eastAsia="lv-LV"/>
        </w:rPr>
        <w:t>2</w:t>
      </w:r>
      <w:r w:rsidRPr="00C12104">
        <w:rPr>
          <w:rFonts w:ascii="Times New Roman" w:eastAsia="Calibri" w:hAnsi="Times New Roman" w:cs="Calibri"/>
          <w:color w:val="000000"/>
          <w:sz w:val="24"/>
          <w:szCs w:val="24"/>
          <w:u w:color="000000"/>
          <w:bdr w:val="nil"/>
          <w:lang w:eastAsia="lv-LV"/>
        </w:rPr>
        <w:t>) bez pievienotās vērtības nodokļa (PVN).</w:t>
      </w:r>
    </w:p>
    <w:p w14:paraId="7D85A039"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saskaņā ar Pasūtītāja atsevišķu pieprasījumu nodrošina telpu uzkopšanas papildu darbu izpildi. Samaksa par šiem darbiem tiek veikta saskaņā ar Līguma 2.pielikuma (“Izvērstais finanšu piedāvājums”) 4.punktā norādīto likmi par vienu cilvēkstundu bez PVN.</w:t>
      </w:r>
    </w:p>
    <w:p w14:paraId="0A60B015"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14:paraId="3A4FD565" w14:textId="77777777" w:rsidR="00C12104" w:rsidRPr="00C12104" w:rsidRDefault="00C12104" w:rsidP="00C12104">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3BA4D46"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Līguma summa un norēķinu kārtība</w:t>
      </w:r>
    </w:p>
    <w:p w14:paraId="3D333824"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Par paveiktajiem Darbiem Pasūtītājs norēķinās ar Izpildītāju saskaņā ar Līguma 2.pielikumā (“Izvērstais finanšu piedāvājums”) norādītajām cenām.</w:t>
      </w:r>
    </w:p>
    <w:p w14:paraId="70FDA261"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iesniedz Pasūtītājam nodošanas-pieņemšanas aktu un rēķinu līdz katra mēneša 5. (piektajam) datumam par iepriekšējā mēnesī paveiktajiem Darbiem.</w:t>
      </w:r>
    </w:p>
    <w:p w14:paraId="4D4B5341"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Puses vienojas, ka par periodiski veicamajiem speciāliem darbiem Pasūtītājs veic samaksu, ņemot vērā faktiski veikto speciālo darbu apjomu un Līguma 2.pielikuma (“Izvērstais finanšu piedāvājums”) 3.punktā norādītās cenas (EUR/1m</w:t>
      </w:r>
      <w:r w:rsidRPr="00C12104">
        <w:rPr>
          <w:rFonts w:ascii="Times New Roman" w:eastAsia="Calibri" w:hAnsi="Times New Roman" w:cs="Calibri"/>
          <w:color w:val="000000"/>
          <w:sz w:val="24"/>
          <w:szCs w:val="24"/>
          <w:u w:color="000000"/>
          <w:bdr w:val="nil"/>
          <w:vertAlign w:val="superscript"/>
          <w:lang w:eastAsia="lv-LV"/>
        </w:rPr>
        <w:t>2</w:t>
      </w:r>
      <w:r w:rsidRPr="00C12104">
        <w:rPr>
          <w:rFonts w:ascii="Times New Roman" w:eastAsia="Calibri" w:hAnsi="Times New Roman" w:cs="Calibri"/>
          <w:color w:val="000000"/>
          <w:sz w:val="24"/>
          <w:szCs w:val="24"/>
          <w:u w:color="000000"/>
          <w:bdr w:val="nil"/>
          <w:lang w:eastAsia="lv-LV"/>
        </w:rPr>
        <w:t>). Pasūtītājs samaksu veic, pamatojoties uz nodošanas-pieņemšanas aktu un Izpildītāja iesniegto rēķinu.</w:t>
      </w:r>
    </w:p>
    <w:p w14:paraId="5DC5D3BB"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Puses vienojas, ka par telpu uzkopšanas papildu darbiem Pasūtītājs veic samaksu, ņemot vērā faktiski nostrādāto stundu skaitu un Līguma 2.pielikuma (“Izvērstais finanšu piedāvājums”) 4.punktā norādīto likmi par vienu cilvēkstundu bez PVN. Pasūtītājs samaksu veic, pamatojoties uz nodošanas-pieņemšanas aktu un Izpildītāja iesniegto rēķinu.</w:t>
      </w:r>
    </w:p>
    <w:p w14:paraId="09589516"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14:paraId="265C32E7" w14:textId="77777777" w:rsidR="00C12104" w:rsidRPr="00C12104" w:rsidRDefault="00C12104" w:rsidP="00C12104">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lv-LV"/>
        </w:rPr>
      </w:pPr>
    </w:p>
    <w:p w14:paraId="3A198D74"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Pušu tiesības un pienākumi</w:t>
      </w:r>
    </w:p>
    <w:p w14:paraId="01546433"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Pasūtītāja tiesības un pienākumi:</w:t>
      </w:r>
    </w:p>
    <w:p w14:paraId="1D94AFD4"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Pasūtītājs ierāda Izpildītājam Objektos aizslēdzamu telpu (-</w:t>
      </w:r>
      <w:proofErr w:type="spellStart"/>
      <w:r w:rsidRPr="00C12104">
        <w:rPr>
          <w:rFonts w:ascii="Times New Roman" w:eastAsia="Calibri" w:hAnsi="Times New Roman" w:cs="Calibri"/>
          <w:color w:val="000000"/>
          <w:sz w:val="24"/>
          <w:szCs w:val="24"/>
          <w:u w:color="000000"/>
          <w:bdr w:val="nil"/>
          <w:lang w:eastAsia="lv-LV"/>
        </w:rPr>
        <w:t>as</w:t>
      </w:r>
      <w:proofErr w:type="spellEnd"/>
      <w:r w:rsidRPr="00C12104">
        <w:rPr>
          <w:rFonts w:ascii="Times New Roman" w:eastAsia="Calibri" w:hAnsi="Times New Roman" w:cs="Calibri"/>
          <w:color w:val="000000"/>
          <w:sz w:val="24"/>
          <w:szCs w:val="24"/>
          <w:u w:color="000000"/>
          <w:bdr w:val="nil"/>
          <w:lang w:eastAsia="lv-LV"/>
        </w:rPr>
        <w:t>), kur Izpildītāja darbinieki var pārģērbties un atstāt uz Darbu veikšanas laiku savas personīgās mantas;</w:t>
      </w:r>
    </w:p>
    <w:p w14:paraId="6C2A0D70"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Pasūtītājs ierāda Izpildītājam Objektos aizslēdzamas telpas, kur Izpildītāja darbinieki Līguma darbības laikā var uzglabāt Darbu veikšanai nepieciešamo inventāru un apkopes materiālus;</w:t>
      </w:r>
    </w:p>
    <w:p w14:paraId="24527A96"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Pasūtītājs Objektos nodrošina Izpildītāja darbiniekiem bezmaksas elektroenerģiju un ūdeni;</w:t>
      </w:r>
    </w:p>
    <w:p w14:paraId="0B359626"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Pasūtītājs brīdina Izpildītāju 3 (trīs) darba dienas iepriekš par plānotajām izmaiņām darba laikā Objektos;</w:t>
      </w:r>
    </w:p>
    <w:p w14:paraId="21CDF87D"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ja Pasūtītāju neapmierina kāda konkrēta Izpildītāja darbinieka darba kvalitāte, pēc Pasūtītāja ierosinājuma Izpildītājam ir pienākums nodrošināt minētā darbinieka aizstāšanu Darbu izpildē ar citu, kvalificētu Izpildītāja darbinieku;</w:t>
      </w:r>
    </w:p>
    <w:p w14:paraId="75C28E3A"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Pasūtītājam ir tiesības pieprasīt un saņemt informāciju par Darbu izpildes gaitu un apstākļiem, kuri traucē vai varētu traucēt kvalitatīvu pakalpojumu sniegšanu;</w:t>
      </w:r>
    </w:p>
    <w:p w14:paraId="43D73776"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Pasūtītājam ir tiesības neapmaksāt Izpildītāja rēķinu par paveiktajiem Darbiem, par kuriem saskaņā ar Līgumā noteikto kārtību (Līguma 2.5.punkts) Pasūtītājs ir sastādījis trūkumu aktu, līdz brīdim, kad Izpildītājs ir novērsis trūkuma aktā konstatētos trūkumus un nepilnības.</w:t>
      </w:r>
    </w:p>
    <w:p w14:paraId="32779564"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Izpildītāja tiesības un pienākumi:</w:t>
      </w:r>
    </w:p>
    <w:p w14:paraId="30AAE9E8"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apņemas kvalitatīvi izpildīt Darbus Līgumā noteiktajā kārtībā un termiņos;</w:t>
      </w:r>
    </w:p>
    <w:p w14:paraId="27DC352F"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apņemas nodrošināt, ka Līguma izpildē iesaistītie darbinieki patvaļīgi neiepazīstas ar telpās esošajiem dokumentiem, to saturu, kā arī nemēģina veikt piekļuvi Objektos esošajai biroja tehnikai, izņemot dokumentu smalcinātājus;</w:t>
      </w:r>
    </w:p>
    <w:p w14:paraId="45F125FD"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apņemas neizpaust informāciju trešajām personām, kas tieši vai netieši tam kļūst vai var kļūt zināma par Pasūtītāju, tā darbiniekiem, Objektu plānojumu, sadarbības partneriem;</w:t>
      </w:r>
    </w:p>
    <w:p w14:paraId="4F4B338D"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nodrošina higiēnas līdzekļu (higiēniskos materiālus nodrošina pasūtītājs) (putu ziepes, tualetes papīrs, roku dvieļi) novietošanu Objektu sanitārajās telpās, kā arī veic atzīmes par to nomaiņu uzskaites lapās;</w:t>
      </w:r>
    </w:p>
    <w:p w14:paraId="13057D7E"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nodrošina savu darbinieku atpazīstamību (forma un piespraužamās personas identifikācijas zīmes);</w:t>
      </w:r>
    </w:p>
    <w:p w14:paraId="54AC195F"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14:paraId="6956401B"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nodrošina, ka tā darbinieki godprātīgi pildīs Darbus. Izpildītājs uzņemas pilnu atbildību par savu darbinieku rīcību laikā, kad tie saskaņā ar šo Līgumu atrodas Objektos;</w:t>
      </w:r>
    </w:p>
    <w:p w14:paraId="2CE6298C"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14:paraId="14D49C41"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Pēc pirmajiem sešiem līguma darbības mēnešiem un vēlāk līguma darbības gada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14:paraId="3B7B2C86"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p>
    <w:p w14:paraId="7F67F262" w14:textId="77777777" w:rsidR="00C12104" w:rsidRPr="00C12104" w:rsidRDefault="00C12104" w:rsidP="00C12104">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p>
    <w:p w14:paraId="51CA9469"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Pušu atbildība un strīdu izskatīšanas kārtība</w:t>
      </w:r>
    </w:p>
    <w:p w14:paraId="63AC4EE4"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Ja Pušu pilnvarotie pārstāvji ir sastādījuši un parakstījuši trūkumu aktu (Līguma 2.5.punkts), Pasūtītājam ir tiesības pieprasīt no Izpildītāja līgumsodu par katru šādu gadījumu EUR 150,00 (viens simts piecdesmit </w:t>
      </w:r>
      <w:proofErr w:type="spellStart"/>
      <w:r w:rsidRPr="00C12104">
        <w:rPr>
          <w:rFonts w:ascii="Times New Roman" w:eastAsia="Calibri" w:hAnsi="Times New Roman" w:cs="Calibri"/>
          <w:i/>
          <w:iCs/>
          <w:color w:val="000000"/>
          <w:sz w:val="24"/>
          <w:szCs w:val="24"/>
          <w:u w:color="000000"/>
          <w:bdr w:val="nil"/>
          <w:lang w:eastAsia="lv-LV"/>
        </w:rPr>
        <w:t>euro</w:t>
      </w:r>
      <w:proofErr w:type="spellEnd"/>
      <w:r w:rsidRPr="00C12104">
        <w:rPr>
          <w:rFonts w:ascii="Times New Roman" w:eastAsia="Calibri" w:hAnsi="Times New Roman" w:cs="Calibri"/>
          <w:color w:val="000000"/>
          <w:sz w:val="24"/>
          <w:szCs w:val="24"/>
          <w:u w:color="000000"/>
          <w:bdr w:val="nil"/>
          <w:lang w:eastAsia="lv-LV"/>
        </w:rPr>
        <w:t>) apmērā, ja trūkumi netiek novērsti aktā norādītajā termiņā. Pasūtītājam ir tiesības izmantot ieskaitu un samazināt maksājumu Izpildītājam par aprēķināto līgumsoda summu.</w:t>
      </w:r>
    </w:p>
    <w:p w14:paraId="645B7D5B"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14:paraId="24E507EB"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Līgumsoda samaksa neatbrīvo nevienu no Pusēm no līgumsaistību izpildes pilnā apjomā. Līgumsods netiek ieskaitīts zaudējumu apjomā.</w:t>
      </w:r>
    </w:p>
    <w:p w14:paraId="016D7F84"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Ja Izpildītāja vainas dēļ Pasūtītājam vai trešajām personām tiek radīti zaudējumi, nodarot bojājumu telpām, precēm, inventāram un citām materiālajām vērtībām, kurus Izpildītājs nevar novērst 48 (četrdesmit astoņu) stundu laikā, Izpildītājs atlīdzina Pasūtītajam vai trešajām personām radušos zaudējumus.</w:t>
      </w:r>
    </w:p>
    <w:p w14:paraId="60C1A6D2"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14:paraId="0029A527"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14:paraId="58B18675" w14:textId="77777777" w:rsidR="00C12104" w:rsidRPr="00C12104" w:rsidRDefault="00C12104" w:rsidP="00C12104">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u w:color="000000"/>
          <w:bdr w:val="nil"/>
          <w:lang w:eastAsia="lv-LV"/>
        </w:rPr>
      </w:pPr>
    </w:p>
    <w:p w14:paraId="2D8026AD"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Nepārvarama vara</w:t>
      </w:r>
    </w:p>
    <w:p w14:paraId="2858797D"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14:paraId="6539848D"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14:paraId="6A9F14C0"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Pusei, kura atsaucas uz nepārvaramas varas apstākļiem, ir jāpierāda, ka par spīti īstenotajai pienācīgajai rūpībai tai nebija iespēju ne paredzēt, ne novērst apstākļus, kuru dēļ Līguma izpilde nav bijusi iespējama.</w:t>
      </w:r>
    </w:p>
    <w:p w14:paraId="73EBE96E"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Gadījumā, ja nepārvaramas varas apstākļi turpinās ilgāk par 30 (trīsdesmit) dienām, katra Puse ir tiesīga vienpusēji atkāpties no Līguma, par to </w:t>
      </w:r>
      <w:proofErr w:type="spellStart"/>
      <w:r w:rsidRPr="00C12104">
        <w:rPr>
          <w:rFonts w:ascii="Times New Roman" w:eastAsia="Calibri" w:hAnsi="Times New Roman" w:cs="Calibri"/>
          <w:color w:val="000000"/>
          <w:sz w:val="24"/>
          <w:szCs w:val="24"/>
          <w:u w:color="000000"/>
          <w:bdr w:val="nil"/>
          <w:lang w:eastAsia="lv-LV"/>
        </w:rPr>
        <w:t>rakstveidā</w:t>
      </w:r>
      <w:proofErr w:type="spellEnd"/>
      <w:r w:rsidRPr="00C12104">
        <w:rPr>
          <w:rFonts w:ascii="Times New Roman" w:eastAsia="Calibri" w:hAnsi="Times New Roman" w:cs="Calibri"/>
          <w:color w:val="000000"/>
          <w:sz w:val="24"/>
          <w:szCs w:val="24"/>
          <w:u w:color="000000"/>
          <w:bdr w:val="nil"/>
          <w:lang w:eastAsia="lv-LV"/>
        </w:rPr>
        <w:t xml:space="preserve"> brīdinot otru Pusi 7 (septiņas) dienas iepriekš.</w:t>
      </w:r>
    </w:p>
    <w:p w14:paraId="3C671F71" w14:textId="77777777" w:rsidR="00C12104" w:rsidRPr="00C12104" w:rsidRDefault="00C12104" w:rsidP="00C12104">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u w:color="000000"/>
          <w:bdr w:val="nil"/>
          <w:lang w:eastAsia="lv-LV"/>
        </w:rPr>
      </w:pPr>
    </w:p>
    <w:p w14:paraId="5B2DFCE7"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Līguma darbības termiņš, līguma grozīšanas un pirmstermiņa izbeigšanas kārtība</w:t>
      </w:r>
    </w:p>
    <w:p w14:paraId="0E4C155E"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Līgums ir spēkā no 2019.gada 01.septembra līdz 2020.gada 31.augustam, t.i., 12 (divpadsmit) mēneši no iepirkuma līguma noslēgšanas dienas vai līdz līguma paredzētās summas izlietojumam. Paredzamā līgumsumma līdz 41 999,99 EUR (četrdesmit viens tūkstotis deviņi simti deviņdesmit deviņi </w:t>
      </w:r>
      <w:proofErr w:type="spellStart"/>
      <w:r w:rsidRPr="00C12104">
        <w:rPr>
          <w:rFonts w:ascii="Times New Roman" w:eastAsia="Calibri" w:hAnsi="Times New Roman" w:cs="Calibri"/>
          <w:color w:val="000000"/>
          <w:sz w:val="24"/>
          <w:szCs w:val="24"/>
          <w:u w:color="000000"/>
          <w:bdr w:val="nil"/>
          <w:lang w:eastAsia="lv-LV"/>
        </w:rPr>
        <w:t>euro</w:t>
      </w:r>
      <w:proofErr w:type="spellEnd"/>
      <w:r w:rsidRPr="00C12104">
        <w:rPr>
          <w:rFonts w:ascii="Times New Roman" w:eastAsia="Calibri" w:hAnsi="Times New Roman" w:cs="Calibri"/>
          <w:color w:val="000000"/>
          <w:sz w:val="24"/>
          <w:szCs w:val="24"/>
          <w:u w:color="000000"/>
          <w:bdr w:val="nil"/>
          <w:lang w:eastAsia="lv-LV"/>
        </w:rPr>
        <w:t xml:space="preserve"> 99 centi) bez PVN. </w:t>
      </w:r>
    </w:p>
    <w:p w14:paraId="17DC7CC2"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Līgumu var izbeigt pirms minētā termiņa, Pusēm </w:t>
      </w:r>
      <w:proofErr w:type="spellStart"/>
      <w:r w:rsidRPr="00C12104">
        <w:rPr>
          <w:rFonts w:ascii="Times New Roman" w:eastAsia="Calibri" w:hAnsi="Times New Roman" w:cs="Calibri"/>
          <w:color w:val="000000"/>
          <w:sz w:val="24"/>
          <w:szCs w:val="24"/>
          <w:u w:color="000000"/>
          <w:bdr w:val="nil"/>
          <w:lang w:eastAsia="lv-LV"/>
        </w:rPr>
        <w:t>rakstveidā</w:t>
      </w:r>
      <w:proofErr w:type="spellEnd"/>
      <w:r w:rsidRPr="00C12104">
        <w:rPr>
          <w:rFonts w:ascii="Times New Roman" w:eastAsia="Calibri" w:hAnsi="Times New Roman" w:cs="Calibri"/>
          <w:color w:val="000000"/>
          <w:sz w:val="24"/>
          <w:szCs w:val="24"/>
          <w:u w:color="000000"/>
          <w:bdr w:val="nil"/>
          <w:lang w:eastAsia="lv-LV"/>
        </w:rPr>
        <w:t xml:space="preserve"> par to vienojoties.</w:t>
      </w:r>
    </w:p>
    <w:p w14:paraId="00AAEE81"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Līguma grozījumi un papildinājumi var tikt veikti atbilstoši Publisko iepirkumu likuma 61.pantam un tie ir spēkā tikai tad, ja tie ir noformēti </w:t>
      </w:r>
      <w:proofErr w:type="spellStart"/>
      <w:r w:rsidRPr="00C12104">
        <w:rPr>
          <w:rFonts w:ascii="Times New Roman" w:eastAsia="Calibri" w:hAnsi="Times New Roman" w:cs="Calibri"/>
          <w:color w:val="000000"/>
          <w:sz w:val="24"/>
          <w:szCs w:val="24"/>
          <w:u w:color="000000"/>
          <w:bdr w:val="nil"/>
          <w:lang w:eastAsia="lv-LV"/>
        </w:rPr>
        <w:t>rakstveidā</w:t>
      </w:r>
      <w:proofErr w:type="spellEnd"/>
      <w:r w:rsidRPr="00C12104">
        <w:rPr>
          <w:rFonts w:ascii="Times New Roman" w:eastAsia="Calibri" w:hAnsi="Times New Roman" w:cs="Calibri"/>
          <w:color w:val="000000"/>
          <w:sz w:val="24"/>
          <w:szCs w:val="24"/>
          <w:u w:color="000000"/>
          <w:bdr w:val="nil"/>
          <w:lang w:eastAsia="lv-LV"/>
        </w:rPr>
        <w:t xml:space="preserve"> un ir abpusēji parakstīti. Tie ir pievienojami Līgumam un kļūst par tā neatņemamu sastāvdaļu.</w:t>
      </w:r>
    </w:p>
    <w:p w14:paraId="388C7E0A"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Pasūtītājam ir tiesības nekavējoties vienpusēji izbeigt Līgumu šādos gadījumos:</w:t>
      </w:r>
    </w:p>
    <w:p w14:paraId="00CC21CD"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tiesa pasludinājusi Izpildītāja maksātnespēju vai tiek pieņemts lēmums par Izpildītāja likvidāciju vai reorganizāciju, kas traucē Izpildītājam turpināt Līgumā noteikto saistību izpildi;</w:t>
      </w:r>
    </w:p>
    <w:p w14:paraId="32395E16"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pēc Līguma noslēgšanas atklājas, ka, iesniedzot piedāvājumu Iepirkumā, Izpildītājs ir apzināti sniedzis nepatiesu informāciju vai nepatiess izrādās jebkurš tā sniegtais apliecinājums;</w:t>
      </w:r>
    </w:p>
    <w:p w14:paraId="5DDB36B3"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neizpilda savas saistības, pieļaujot rupju Līguma pārkāpumu. Par rupju pārkāpumu Līguma ietvaros tiek uzskatīts ļaunprātīgs Līguma pārkāpums (tīšs pārkāpums);</w:t>
      </w:r>
    </w:p>
    <w:p w14:paraId="11D1C8EA" w14:textId="77777777" w:rsidR="002F1E6F" w:rsidRDefault="00C12104" w:rsidP="002F1E6F">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Izpildītājs neveic Darbu izpildi vai nepilda kādas citas savas saistības, kas izriet no Līgumu, ilgāk par 10 (desmit) dienām un tas nav saistīts ar nepārvaramas varas vai no Pasūtītāja atkarīgiem apstākļiem</w:t>
      </w:r>
      <w:r w:rsidR="002F1E6F">
        <w:rPr>
          <w:rFonts w:ascii="Times New Roman" w:eastAsia="Calibri" w:hAnsi="Times New Roman" w:cs="Calibri"/>
          <w:color w:val="000000"/>
          <w:sz w:val="24"/>
          <w:szCs w:val="24"/>
          <w:u w:color="000000"/>
          <w:bdr w:val="nil"/>
          <w:lang w:eastAsia="lv-LV"/>
        </w:rPr>
        <w:t>;</w:t>
      </w:r>
    </w:p>
    <w:p w14:paraId="46743B1F" w14:textId="4B865368" w:rsidR="002F1E6F" w:rsidRPr="00E72637" w:rsidRDefault="002F1E6F" w:rsidP="002F1E6F">
      <w:pPr>
        <w:numPr>
          <w:ilvl w:val="2"/>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E72637">
        <w:rPr>
          <w:rFonts w:ascii="Times New Roman" w:eastAsia="Lucida Sans Unicode" w:hAnsi="Times New Roman" w:cs="Mangal"/>
          <w:bCs/>
          <w:kern w:val="3"/>
          <w:sz w:val="24"/>
          <w:szCs w:val="24"/>
          <w:lang w:eastAsia="zh-CN" w:bidi="hi-IN"/>
        </w:rPr>
        <w:t xml:space="preserve">Līgumu nav iespējams izpildīt tādēļ, ka Līguma izpildes laikā Izpildītājam  ir piemērotas starptautiskās vai nacionālās sankcijas vai būtiskas finanšu un kapitāla tirgus intereses ietekmējošas ES vai Ziemeļatlantijas līguma organizācijas dalībvalsts noteiktās </w:t>
      </w:r>
      <w:bookmarkStart w:id="5" w:name="_GoBack"/>
      <w:r w:rsidRPr="00E72637">
        <w:rPr>
          <w:rFonts w:ascii="Times New Roman" w:eastAsia="Lucida Sans Unicode" w:hAnsi="Times New Roman" w:cs="Mangal"/>
          <w:bCs/>
          <w:kern w:val="3"/>
          <w:sz w:val="24"/>
          <w:szCs w:val="24"/>
          <w:lang w:eastAsia="zh-CN" w:bidi="hi-IN"/>
        </w:rPr>
        <w:t>sankc</w:t>
      </w:r>
      <w:bookmarkEnd w:id="5"/>
      <w:r w:rsidRPr="00E72637">
        <w:rPr>
          <w:rFonts w:ascii="Times New Roman" w:eastAsia="Lucida Sans Unicode" w:hAnsi="Times New Roman" w:cs="Mangal"/>
          <w:bCs/>
          <w:kern w:val="3"/>
          <w:sz w:val="24"/>
          <w:szCs w:val="24"/>
          <w:lang w:eastAsia="zh-CN" w:bidi="hi-IN"/>
        </w:rPr>
        <w:t>ijas</w:t>
      </w:r>
      <w:r w:rsidR="00E72637">
        <w:rPr>
          <w:rFonts w:ascii="Times New Roman" w:eastAsia="Lucida Sans Unicode" w:hAnsi="Times New Roman" w:cs="Mangal"/>
          <w:bCs/>
          <w:kern w:val="3"/>
          <w:sz w:val="24"/>
          <w:szCs w:val="24"/>
          <w:lang w:eastAsia="zh-CN" w:bidi="hi-IN"/>
        </w:rPr>
        <w:t>.</w:t>
      </w:r>
    </w:p>
    <w:p w14:paraId="3312EF0F" w14:textId="72BD5F90" w:rsidR="00C12104" w:rsidRPr="002F1E6F" w:rsidRDefault="002F1E6F" w:rsidP="002F1E6F">
      <w:pPr>
        <w:pStyle w:val="ListParagraph"/>
        <w:numPr>
          <w:ilvl w:val="1"/>
          <w:numId w:val="23"/>
        </w:numPr>
        <w:spacing w:after="0" w:line="240" w:lineRule="auto"/>
        <w:jc w:val="both"/>
        <w:rPr>
          <w:rFonts w:ascii="Times New Roman" w:hAnsi="Times New Roman"/>
          <w:sz w:val="24"/>
          <w:szCs w:val="24"/>
        </w:rPr>
      </w:pPr>
      <w:proofErr w:type="gramStart"/>
      <w:r w:rsidRPr="002F1E6F">
        <w:rPr>
          <w:rFonts w:ascii="Times New Roman" w:hAnsi="Times New Roman"/>
          <w:sz w:val="24"/>
          <w:szCs w:val="24"/>
        </w:rPr>
        <w:t>.</w:t>
      </w:r>
      <w:proofErr w:type="spellStart"/>
      <w:r w:rsidR="00C12104" w:rsidRPr="002F1E6F">
        <w:rPr>
          <w:rFonts w:ascii="Times New Roman" w:hAnsi="Times New Roman"/>
          <w:sz w:val="24"/>
          <w:szCs w:val="24"/>
        </w:rPr>
        <w:t>Līgumu</w:t>
      </w:r>
      <w:proofErr w:type="spellEnd"/>
      <w:proofErr w:type="gramEnd"/>
      <w:r w:rsidR="00C12104" w:rsidRPr="002F1E6F">
        <w:rPr>
          <w:rFonts w:ascii="Times New Roman" w:hAnsi="Times New Roman"/>
          <w:sz w:val="24"/>
          <w:szCs w:val="24"/>
        </w:rPr>
        <w:t xml:space="preserve"> </w:t>
      </w:r>
      <w:proofErr w:type="spellStart"/>
      <w:r w:rsidR="00C12104" w:rsidRPr="002F1E6F">
        <w:rPr>
          <w:rFonts w:ascii="Times New Roman" w:hAnsi="Times New Roman"/>
          <w:sz w:val="24"/>
          <w:szCs w:val="24"/>
        </w:rPr>
        <w:t>pirms</w:t>
      </w:r>
      <w:proofErr w:type="spellEnd"/>
      <w:r w:rsidR="00C12104" w:rsidRPr="002F1E6F">
        <w:rPr>
          <w:rFonts w:ascii="Times New Roman" w:hAnsi="Times New Roman"/>
          <w:sz w:val="24"/>
          <w:szCs w:val="24"/>
        </w:rPr>
        <w:t xml:space="preserve"> </w:t>
      </w:r>
      <w:proofErr w:type="spellStart"/>
      <w:r w:rsidR="00C12104" w:rsidRPr="002F1E6F">
        <w:rPr>
          <w:rFonts w:ascii="Times New Roman" w:hAnsi="Times New Roman"/>
          <w:sz w:val="24"/>
          <w:szCs w:val="24"/>
        </w:rPr>
        <w:t>tā</w:t>
      </w:r>
      <w:proofErr w:type="spellEnd"/>
      <w:r w:rsidR="00C12104" w:rsidRPr="002F1E6F">
        <w:rPr>
          <w:rFonts w:ascii="Times New Roman" w:hAnsi="Times New Roman"/>
          <w:sz w:val="24"/>
          <w:szCs w:val="24"/>
        </w:rPr>
        <w:t xml:space="preserve"> </w:t>
      </w:r>
      <w:proofErr w:type="spellStart"/>
      <w:r w:rsidR="00C12104" w:rsidRPr="002F1E6F">
        <w:rPr>
          <w:rFonts w:ascii="Times New Roman" w:hAnsi="Times New Roman"/>
          <w:sz w:val="24"/>
          <w:szCs w:val="24"/>
        </w:rPr>
        <w:t>darbības</w:t>
      </w:r>
      <w:proofErr w:type="spellEnd"/>
      <w:r w:rsidR="00C12104" w:rsidRPr="002F1E6F">
        <w:rPr>
          <w:rFonts w:ascii="Times New Roman" w:hAnsi="Times New Roman"/>
          <w:sz w:val="24"/>
          <w:szCs w:val="24"/>
        </w:rPr>
        <w:t xml:space="preserve"> termiņa beigām var vienpusēji izbeigt jebkura no Pusēm, rakstiski paskaidrojot Līguma izbeigšanas iemeslu un brīdinot otru Pusi vismaz 40 (četrdesmit) dienas pirms tam. Šādā gadījumā Pasūtītājs līdz Līguma izbeigšanai veic visus norēķinus saskaņā ar šo Līgumu, bet Izpildītājs veic visus Darbus, ko paredz šis Līgums un ko ir pieteicis Pasūtītājs.</w:t>
      </w:r>
    </w:p>
    <w:p w14:paraId="7869D3DC"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14:paraId="0EF18EB8" w14:textId="77777777" w:rsidR="00C12104" w:rsidRPr="00C12104" w:rsidRDefault="00C12104" w:rsidP="00C12104">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u w:color="000000"/>
          <w:bdr w:val="nil"/>
          <w:lang w:eastAsia="lv-LV"/>
        </w:rPr>
      </w:pPr>
    </w:p>
    <w:p w14:paraId="63FCDC9E"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Times New Roman"/>
          <w:b/>
          <w:bCs/>
          <w:color w:val="000000"/>
          <w:sz w:val="24"/>
          <w:szCs w:val="24"/>
          <w:u w:color="000000"/>
          <w:bdr w:val="nil"/>
          <w:lang w:eastAsia="lv-LV"/>
        </w:rPr>
      </w:pPr>
      <w:r w:rsidRPr="00C12104">
        <w:rPr>
          <w:rFonts w:ascii="Times New Roman" w:eastAsia="Calibri" w:hAnsi="Times New Roman" w:cs="Times New Roman"/>
          <w:b/>
          <w:bCs/>
          <w:color w:val="000000"/>
          <w:sz w:val="24"/>
          <w:szCs w:val="24"/>
          <w:u w:color="000000"/>
          <w:bdr w:val="nil"/>
          <w:lang w:eastAsia="lv-LV"/>
        </w:rPr>
        <w:t>Apakšuzņēmēju piesaistīšana un nomaiņa</w:t>
      </w:r>
    </w:p>
    <w:p w14:paraId="76A886F1"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Izpildītājs nav tiesīgs bez saskaņošanas ar Pasūtītāju veikt piedāvājumā norādīto apakšuzņēmēju nomaiņu, un iesaistīt papildu (jaunus) apakšuzņēmējus Līguma izpildē.</w:t>
      </w:r>
    </w:p>
    <w:p w14:paraId="3A4DBAD2"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Pasūtītājs nepiekrīt piedāvājumā norādītā apakšuzņēmēja nomaiņai, ja pastāv kāds no šādiem nosacījumiem:</w:t>
      </w:r>
    </w:p>
    <w:p w14:paraId="5304DA16"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14:paraId="7C2F68FD" w14:textId="77777777" w:rsidR="00C12104" w:rsidRPr="00C12104" w:rsidRDefault="00C12104" w:rsidP="00C12104">
      <w:pPr>
        <w:numPr>
          <w:ilvl w:val="2"/>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41DB9A6F"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20C07D27"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Times New Roman"/>
          <w:color w:val="000000"/>
          <w:sz w:val="24"/>
          <w:szCs w:val="24"/>
          <w:u w:color="000000"/>
          <w:bdr w:val="nil"/>
          <w:lang w:eastAsia="lv-LV"/>
        </w:rPr>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14:paraId="138DF911"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Līguma izpildes laikā Izpildītājs nekavējoties paziņo Pasūtītājam par jebkurām izmaiņām, kas attiecas uz piesaistīto apakšuzņēmēju kontaktinformāciju.</w:t>
      </w:r>
    </w:p>
    <w:p w14:paraId="4898C7FC" w14:textId="77777777" w:rsidR="00C12104" w:rsidRPr="00C12104" w:rsidRDefault="00C12104" w:rsidP="00C12104">
      <w:pPr>
        <w:pBdr>
          <w:top w:val="nil"/>
          <w:left w:val="nil"/>
          <w:bottom w:val="nil"/>
          <w:right w:val="nil"/>
          <w:between w:val="nil"/>
          <w:bar w:val="nil"/>
        </w:pBdr>
        <w:spacing w:after="0" w:line="240" w:lineRule="auto"/>
        <w:ind w:left="426"/>
        <w:jc w:val="both"/>
        <w:rPr>
          <w:rFonts w:ascii="Times New Roman" w:eastAsia="Calibri" w:hAnsi="Times New Roman" w:cs="Times New Roman"/>
          <w:b/>
          <w:bCs/>
          <w:color w:val="000000"/>
          <w:sz w:val="24"/>
          <w:szCs w:val="24"/>
          <w:u w:color="000000"/>
          <w:bdr w:val="nil"/>
          <w:lang w:eastAsia="lv-LV"/>
        </w:rPr>
      </w:pPr>
    </w:p>
    <w:p w14:paraId="283CDAFA" w14:textId="77777777" w:rsidR="00C12104" w:rsidRPr="00C12104" w:rsidRDefault="00C12104" w:rsidP="00C12104">
      <w:pPr>
        <w:numPr>
          <w:ilvl w:val="0"/>
          <w:numId w:val="24"/>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C12104">
        <w:rPr>
          <w:rFonts w:ascii="Times New Roman" w:eastAsia="Calibri" w:hAnsi="Times New Roman" w:cs="Times New Roman"/>
          <w:b/>
          <w:bCs/>
          <w:color w:val="000000"/>
          <w:sz w:val="24"/>
          <w:szCs w:val="24"/>
          <w:u w:color="000000"/>
          <w:bdr w:val="nil"/>
          <w:lang w:eastAsia="lv-LV"/>
        </w:rPr>
        <w:t>Konfidencialitāte</w:t>
      </w:r>
    </w:p>
    <w:p w14:paraId="41A966C9" w14:textId="77777777" w:rsidR="00C12104" w:rsidRPr="00C12104" w:rsidRDefault="00C12104" w:rsidP="00C12104">
      <w:pPr>
        <w:numPr>
          <w:ilvl w:val="1"/>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Izpildītājs apņemas ievērot konfidencialitāti, tajā skaitā:</w:t>
      </w:r>
    </w:p>
    <w:p w14:paraId="1AD90F2E" w14:textId="77777777" w:rsidR="00C12104" w:rsidRPr="00C12104" w:rsidRDefault="00C12104" w:rsidP="00C12104">
      <w:pPr>
        <w:numPr>
          <w:ilvl w:val="2"/>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1428093E" w14:textId="77777777" w:rsidR="00C12104" w:rsidRPr="00C12104" w:rsidRDefault="00C12104" w:rsidP="00C12104">
      <w:pPr>
        <w:numPr>
          <w:ilvl w:val="2"/>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EF74578" w14:textId="77777777" w:rsidR="00C12104" w:rsidRPr="00C12104" w:rsidRDefault="00C12104" w:rsidP="00C12104">
      <w:pPr>
        <w:numPr>
          <w:ilvl w:val="1"/>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Pasūtītājs apņemas ievērot konfidencialitāti un bez Izpildītāja rakstiskas atļaujas saņemšanas neizpaust trešajām personām pilnīgi vai daļēji ar šo Līgumu vai citu ar to izpildi saistītu dokumentu saturu, kurus pirms Līguma noslēgšanas Izpildītājs ir noteicis kā komercnoslēpumu un attiecīgi par to pirms Līguma noslēgšanas ir informējis Pasūtītāju. Jebkurā gadījumā, Izpildītājs nevar noteikt par komercnoslēpumu Līguma priekšmetu un tā izpildes rezultātu.</w:t>
      </w:r>
    </w:p>
    <w:p w14:paraId="4F310467" w14:textId="77777777" w:rsidR="00C12104" w:rsidRPr="00C12104" w:rsidRDefault="00C12104" w:rsidP="00C12104">
      <w:pPr>
        <w:numPr>
          <w:ilvl w:val="1"/>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Konfidencialitātes ierobežojumi neattiecas uz publiski un vispārpieejamu informāciju, kā arī uz informāciju, kuru saskaņā ar Līguma noteikumiem ir paredzēts darīt zināmu trešajām personām.</w:t>
      </w:r>
    </w:p>
    <w:p w14:paraId="2682CE45" w14:textId="77777777" w:rsidR="00C12104" w:rsidRPr="00C12104" w:rsidRDefault="00C12104" w:rsidP="00C12104">
      <w:pPr>
        <w:numPr>
          <w:ilvl w:val="1"/>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Konfidencialitātes noteikumi neattiecas uz gadījumiem, kad informāciju pieprasa valsts vai pašvaldību iestādes, kam šādas tiesības ir noteiktas Latvijas Republikas normatīvajos aktos.</w:t>
      </w:r>
    </w:p>
    <w:p w14:paraId="032FE14C" w14:textId="77777777" w:rsidR="00C12104" w:rsidRPr="00C12104" w:rsidRDefault="00C12104" w:rsidP="00C12104">
      <w:pPr>
        <w:numPr>
          <w:ilvl w:val="1"/>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5EE2C4E0" w14:textId="77777777" w:rsidR="00C12104" w:rsidRPr="00C12104" w:rsidRDefault="00C12104" w:rsidP="00C12104">
      <w:pPr>
        <w:numPr>
          <w:ilvl w:val="1"/>
          <w:numId w:val="2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 xml:space="preserve">Šī Līguma nodaļas noteikumiem nav laika ierobežojuma un uz to neattiecas Līguma darbības termiņš. </w:t>
      </w:r>
    </w:p>
    <w:p w14:paraId="3CA79BEC" w14:textId="77777777" w:rsidR="00C12104" w:rsidRPr="00C12104" w:rsidRDefault="00C12104" w:rsidP="00C12104">
      <w:pPr>
        <w:pBdr>
          <w:top w:val="nil"/>
          <w:left w:val="nil"/>
          <w:bottom w:val="nil"/>
          <w:right w:val="nil"/>
          <w:between w:val="nil"/>
          <w:bar w:val="nil"/>
        </w:pBdr>
        <w:tabs>
          <w:tab w:val="left" w:pos="2835"/>
          <w:tab w:val="left" w:pos="3261"/>
        </w:tabs>
        <w:suppressAutoHyphens/>
        <w:spacing w:after="0" w:line="240" w:lineRule="auto"/>
        <w:ind w:left="360"/>
        <w:rPr>
          <w:rFonts w:ascii="Times New Roman" w:eastAsia="Calibri" w:hAnsi="Times New Roman" w:cs="Times New Roman"/>
          <w:color w:val="000000"/>
          <w:sz w:val="24"/>
          <w:szCs w:val="24"/>
          <w:u w:color="000000"/>
          <w:bdr w:val="nil"/>
          <w:lang w:eastAsia="lv-LV"/>
        </w:rPr>
      </w:pPr>
    </w:p>
    <w:p w14:paraId="05156F59" w14:textId="77777777" w:rsidR="00C12104" w:rsidRPr="00C12104" w:rsidRDefault="00C12104" w:rsidP="00C12104">
      <w:pPr>
        <w:numPr>
          <w:ilvl w:val="0"/>
          <w:numId w:val="25"/>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C12104">
        <w:rPr>
          <w:rFonts w:ascii="Times New Roman" w:eastAsia="Calibri" w:hAnsi="Times New Roman" w:cs="Times New Roman"/>
          <w:b/>
          <w:bCs/>
          <w:color w:val="000000"/>
          <w:sz w:val="24"/>
          <w:szCs w:val="24"/>
          <w:u w:color="000000"/>
          <w:bdr w:val="nil"/>
          <w:lang w:eastAsia="lv-LV"/>
        </w:rPr>
        <w:t>Personas datu aizsardzība</w:t>
      </w:r>
    </w:p>
    <w:p w14:paraId="225D6F2B"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Veicot apmaiņu ar fizisko personu datiem, kas nepieciešami Līgumā noteikto saistību izpildei, Puse, kura sniedz fizisko personu datus, tos pienācīgi šifrē vai aizsargā kādā citā veidā un nodrošina, ka tie ir pieejami tikai īpaši ieceltiem Līdzēju darbiniekiem.</w:t>
      </w:r>
    </w:p>
    <w:p w14:paraId="757E832F"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Pusēm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117B959E"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Puse, kura nodod otrai Pusei fizisko personu datus apstrādei, atbild par piekrišanas iegūšanu no attiecīgajiem datu subjektiem vai cita tiesiskā pamata nodrošināšanu.</w:t>
      </w:r>
    </w:p>
    <w:p w14:paraId="4D278578"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Puses apņemas nenodot tālāk trešajām personām no otras Puses iegūtos fizisko personu datus, izņemot gadījumus, kad Līgumā ir noteikts citādāk vai normatīvie akti (t.sk. starptautiskie) paredz šādu datu nodošanu.</w:t>
      </w:r>
    </w:p>
    <w:p w14:paraId="003839D8"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Ja saskaņā ar piemērojamiem normatīvajiem aktiem Pusēm var rasties pienākums nodot tālāk trešajām personām no otra Puses iegūtos fizisko personu datus, attiecīgā Puse pirms šādu datu nodošanas informē par to otru Pusi, ja vien normatīvie akti to neaizliedz.</w:t>
      </w:r>
    </w:p>
    <w:p w14:paraId="080FC081"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Puses apņemas pēc otras Puses pieprasījuma iznīcināt no otras Puses iegūtos fizisko personu datus, ja izbeidzas nepieciešamība tos apstrādāt Līguma izpildes nodrošināšanai.</w:t>
      </w:r>
    </w:p>
    <w:p w14:paraId="5F58CEB5"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 xml:space="preserve">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otras Puses nodoto datu atdošanu atpakaļ un tam sekojošu datu dzēšanu no otras Puses sistēmām.  </w:t>
      </w:r>
    </w:p>
    <w:p w14:paraId="6CFEE6A9" w14:textId="77777777" w:rsidR="00C12104" w:rsidRPr="00C12104" w:rsidRDefault="00C12104" w:rsidP="00C12104">
      <w:pPr>
        <w:numPr>
          <w:ilvl w:val="1"/>
          <w:numId w:val="25"/>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09E3C80D" w14:textId="77777777" w:rsidR="00C12104" w:rsidRPr="00C12104" w:rsidRDefault="00C12104" w:rsidP="00C12104">
      <w:pPr>
        <w:numPr>
          <w:ilvl w:val="1"/>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Puses apliecina, ka:</w:t>
      </w:r>
    </w:p>
    <w:p w14:paraId="027E4882" w14:textId="77777777" w:rsidR="00C12104" w:rsidRPr="00C12104" w:rsidRDefault="00C12104" w:rsidP="00C12104">
      <w:pPr>
        <w:numPr>
          <w:ilvl w:val="2"/>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personas datu apstrāde, tostarp nosūtīšana, tiek un arī turpmāk tiks veikta saskaņā ar piemērojamiem normatīvajiem aktiem un tikai un vienīgi šajā Līgumā norādītajam mērķim;</w:t>
      </w:r>
    </w:p>
    <w:p w14:paraId="41B05607" w14:textId="77777777" w:rsidR="00C12104" w:rsidRPr="00C12104" w:rsidRDefault="00C12104" w:rsidP="00C12104">
      <w:pPr>
        <w:numPr>
          <w:ilvl w:val="2"/>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ka tās sniegs atbildi uz jebkādiem datu subjektu pieprasījumiem par datu subjektus interesējošiem jautājumiem saistībā ar datu subjektu datu apstrādi;</w:t>
      </w:r>
    </w:p>
    <w:p w14:paraId="24E12A3B" w14:textId="77777777" w:rsidR="00C12104" w:rsidRPr="00C12104" w:rsidRDefault="00C12104" w:rsidP="00C12104">
      <w:pPr>
        <w:numPr>
          <w:ilvl w:val="2"/>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nodrošinās saņemto personas datu aktualitāti un neuzglabās datus ilgāk par faktisko datu apstrādes periodu, ja vien piemērojamie normatīvie akti neparedz citu kārtību;</w:t>
      </w:r>
    </w:p>
    <w:p w14:paraId="6D1DE230" w14:textId="77777777" w:rsidR="00C12104" w:rsidRPr="00C12104" w:rsidRDefault="00C12104" w:rsidP="00C12104">
      <w:pPr>
        <w:numPr>
          <w:ilvl w:val="2"/>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2E7B3397" w14:textId="77777777" w:rsidR="00C12104" w:rsidRPr="00C12104" w:rsidRDefault="00C12104" w:rsidP="00C12104">
      <w:pPr>
        <w:numPr>
          <w:ilvl w:val="2"/>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C12104">
        <w:rPr>
          <w:rFonts w:ascii="Times New Roman" w:eastAsia="Calibri" w:hAnsi="Times New Roman" w:cs="Times New Roman"/>
          <w:color w:val="000000"/>
          <w:sz w:val="24"/>
          <w:szCs w:val="24"/>
          <w:u w:color="000000"/>
          <w:bdr w:val="nil"/>
          <w:lang w:eastAsia="lv-LV"/>
        </w:rPr>
        <w:t>uzglabās ierakstus par visām veiktajām datu apstrādes darbībām, nodrošinās, ka jebkura ar šādiem datiem veikta darbība ir izsekojama, tostarp, var atsekot to, kam šādi dati tika pārsūtīti, kāda veida dati, kādiem mērķiem;</w:t>
      </w:r>
    </w:p>
    <w:p w14:paraId="3891FD7B" w14:textId="6833346D" w:rsidR="00C12104" w:rsidRPr="00711250" w:rsidRDefault="00C12104" w:rsidP="00C12104">
      <w:pPr>
        <w:numPr>
          <w:ilvl w:val="2"/>
          <w:numId w:val="26"/>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711250">
        <w:rPr>
          <w:rFonts w:ascii="Times New Roman" w:eastAsia="Calibri" w:hAnsi="Times New Roman" w:cs="Times New Roman"/>
          <w:color w:val="000000"/>
          <w:sz w:val="24"/>
          <w:szCs w:val="24"/>
          <w:u w:color="000000"/>
          <w:bdr w:val="nil"/>
          <w:lang w:eastAsia="lv-LV"/>
        </w:rPr>
        <w:t>pēc otras Puses pieprasījuma, ļaus attiecīgajai Pusei un uzraugošajām valsts iestādēm iekļūt telpās, kuras attiecīgā Puse izmanto datu apstrādei, lai veiktu šajā Līgumā paredzēto apstrādes darbību pārbaudi.</w:t>
      </w:r>
    </w:p>
    <w:p w14:paraId="53B6187F" w14:textId="77777777" w:rsidR="00C12104" w:rsidRPr="00C12104" w:rsidRDefault="00C12104" w:rsidP="00C12104">
      <w:pPr>
        <w:pBdr>
          <w:top w:val="nil"/>
          <w:left w:val="nil"/>
          <w:bottom w:val="nil"/>
          <w:right w:val="nil"/>
          <w:between w:val="nil"/>
          <w:bar w:val="nil"/>
        </w:pBdr>
        <w:spacing w:after="0" w:line="240" w:lineRule="auto"/>
        <w:ind w:left="420"/>
        <w:jc w:val="both"/>
        <w:rPr>
          <w:rFonts w:ascii="Times New Roman" w:eastAsia="Times New Roman" w:hAnsi="Times New Roman" w:cs="Times New Roman"/>
          <w:b/>
          <w:bCs/>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 </w:t>
      </w:r>
    </w:p>
    <w:p w14:paraId="0BD69E8D"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Citi noteikumi</w:t>
      </w:r>
    </w:p>
    <w:p w14:paraId="438D359A"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Pasūtītāja </w:t>
      </w:r>
      <w:bookmarkStart w:id="6" w:name="_Hlk15314679"/>
      <w:r w:rsidRPr="00C12104">
        <w:rPr>
          <w:rFonts w:ascii="Times New Roman" w:eastAsia="Calibri" w:hAnsi="Times New Roman" w:cs="Calibri"/>
          <w:color w:val="000000"/>
          <w:sz w:val="24"/>
          <w:szCs w:val="24"/>
          <w:u w:color="000000"/>
          <w:bdr w:val="nil"/>
          <w:lang w:eastAsia="lv-LV"/>
        </w:rPr>
        <w:t>kontaktpersona</w:t>
      </w:r>
      <w:bookmarkEnd w:id="6"/>
      <w:r w:rsidRPr="00C12104">
        <w:rPr>
          <w:rFonts w:ascii="Times New Roman" w:eastAsia="Calibri" w:hAnsi="Times New Roman" w:cs="Calibri"/>
          <w:color w:val="000000"/>
          <w:sz w:val="24"/>
          <w:szCs w:val="24"/>
          <w:u w:color="000000"/>
          <w:bdr w:val="nil"/>
          <w:lang w:eastAsia="lv-LV"/>
        </w:rPr>
        <w:t xml:space="preserve"> Līguma izpildē: Aļiks Bondars, tālr. 29118836, e-pasts </w:t>
      </w:r>
      <w:hyperlink r:id="rId18" w:history="1">
        <w:r w:rsidRPr="00C12104">
          <w:rPr>
            <w:rFonts w:ascii="Times New Roman" w:eastAsia="Calibri" w:hAnsi="Times New Roman" w:cs="Calibri"/>
            <w:color w:val="000000"/>
            <w:sz w:val="24"/>
            <w:szCs w:val="24"/>
            <w:u w:val="single" w:color="000000"/>
            <w:bdr w:val="nil"/>
            <w:lang w:eastAsia="lv-LV"/>
          </w:rPr>
          <w:t>aleksis.bondars@sigulda.lv</w:t>
        </w:r>
      </w:hyperlink>
      <w:r w:rsidRPr="00C12104">
        <w:rPr>
          <w:rFonts w:ascii="Times New Roman" w:eastAsia="Calibri" w:hAnsi="Times New Roman" w:cs="Calibri"/>
          <w:color w:val="000000"/>
          <w:sz w:val="24"/>
          <w:szCs w:val="24"/>
          <w:u w:color="000000"/>
          <w:bdr w:val="nil"/>
          <w:lang w:eastAsia="lv-LV"/>
        </w:rPr>
        <w:t xml:space="preserve">. </w:t>
      </w:r>
      <w:r w:rsidRPr="00C12104">
        <w:rPr>
          <w:rFonts w:ascii="Times New Roman" w:eastAsia="Times New Roman" w:hAnsi="Times New Roman" w:cs="Times New Roman"/>
          <w:color w:val="000000"/>
          <w:kern w:val="3"/>
          <w:sz w:val="24"/>
          <w:szCs w:val="24"/>
          <w:u w:color="000000"/>
          <w:bdr w:val="nil"/>
          <w:lang w:val="x-none" w:eastAsia="x-none" w:bidi="hi-IN"/>
        </w:rPr>
        <w:t xml:space="preserve">Pasūtītāja </w:t>
      </w:r>
      <w:r w:rsidRPr="00C12104">
        <w:rPr>
          <w:rFonts w:ascii="Times New Roman" w:eastAsia="Calibri" w:hAnsi="Times New Roman" w:cs="Calibri"/>
          <w:color w:val="000000"/>
          <w:sz w:val="24"/>
          <w:szCs w:val="24"/>
          <w:u w:color="000000"/>
          <w:bdr w:val="nil"/>
          <w:lang w:eastAsia="lv-LV"/>
        </w:rPr>
        <w:t>kontaktpersona</w:t>
      </w:r>
      <w:r w:rsidRPr="00C12104">
        <w:rPr>
          <w:rFonts w:ascii="Times New Roman" w:eastAsia="Times New Roman" w:hAnsi="Times New Roman" w:cs="Times New Roman"/>
          <w:color w:val="000000"/>
          <w:kern w:val="3"/>
          <w:sz w:val="24"/>
          <w:szCs w:val="24"/>
          <w:u w:color="000000"/>
          <w:bdr w:val="nil"/>
          <w:lang w:eastAsia="x-none" w:bidi="hi-IN"/>
        </w:rPr>
        <w:t xml:space="preserve"> </w:t>
      </w:r>
      <w:r w:rsidRPr="00C12104">
        <w:rPr>
          <w:rFonts w:ascii="Times New Roman" w:eastAsia="Times New Roman" w:hAnsi="Times New Roman" w:cs="Times New Roman"/>
          <w:color w:val="000000"/>
          <w:kern w:val="3"/>
          <w:sz w:val="24"/>
          <w:szCs w:val="24"/>
          <w:u w:color="000000"/>
          <w:bdr w:val="nil"/>
          <w:lang w:val="x-none" w:eastAsia="x-none" w:bidi="hi-IN"/>
        </w:rPr>
        <w:t xml:space="preserve">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sidRPr="00C12104">
        <w:rPr>
          <w:rFonts w:ascii="Times New Roman" w:eastAsia="Times New Roman" w:hAnsi="Times New Roman" w:cs="Times New Roman"/>
          <w:color w:val="000000"/>
          <w:kern w:val="3"/>
          <w:sz w:val="24"/>
          <w:szCs w:val="24"/>
          <w:u w:color="000000"/>
          <w:bdr w:val="nil"/>
          <w:lang w:eastAsia="x-none" w:bidi="hi-IN"/>
        </w:rPr>
        <w:t>Izpildītāju</w:t>
      </w:r>
      <w:r w:rsidRPr="00C12104">
        <w:rPr>
          <w:rFonts w:ascii="Times New Roman" w:eastAsia="Times New Roman" w:hAnsi="Times New Roman" w:cs="Times New Roman"/>
          <w:color w:val="000000"/>
          <w:kern w:val="3"/>
          <w:sz w:val="24"/>
          <w:szCs w:val="24"/>
          <w:u w:color="000000"/>
          <w:bdr w:val="nil"/>
          <w:lang w:val="x-none" w:eastAsia="x-none" w:bidi="hi-IN"/>
        </w:rPr>
        <w:t xml:space="preserve">, pieprasīt no </w:t>
      </w:r>
      <w:r w:rsidRPr="00C12104">
        <w:rPr>
          <w:rFonts w:ascii="Times New Roman" w:eastAsia="Times New Roman" w:hAnsi="Times New Roman" w:cs="Times New Roman"/>
          <w:color w:val="000000"/>
          <w:kern w:val="3"/>
          <w:sz w:val="24"/>
          <w:szCs w:val="24"/>
          <w:u w:color="000000"/>
          <w:bdr w:val="nil"/>
          <w:lang w:eastAsia="x-none" w:bidi="hi-IN"/>
        </w:rPr>
        <w:t>Izpildītāja</w:t>
      </w:r>
      <w:r w:rsidRPr="00C12104">
        <w:rPr>
          <w:rFonts w:ascii="Times New Roman" w:eastAsia="Times New Roman" w:hAnsi="Times New Roman" w:cs="Times New Roman"/>
          <w:color w:val="000000"/>
          <w:kern w:val="3"/>
          <w:sz w:val="24"/>
          <w:szCs w:val="24"/>
          <w:u w:color="000000"/>
          <w:bdr w:val="nil"/>
          <w:lang w:val="x-none" w:eastAsia="x-none" w:bidi="hi-IN"/>
        </w:rPr>
        <w:t xml:space="preserve"> informāciju, sniegt informāciju </w:t>
      </w:r>
      <w:r w:rsidRPr="00C12104">
        <w:rPr>
          <w:rFonts w:ascii="Times New Roman" w:eastAsia="Times New Roman" w:hAnsi="Times New Roman" w:cs="Times New Roman"/>
          <w:color w:val="000000"/>
          <w:kern w:val="3"/>
          <w:sz w:val="24"/>
          <w:szCs w:val="24"/>
          <w:u w:color="000000"/>
          <w:bdr w:val="nil"/>
          <w:lang w:eastAsia="x-none" w:bidi="hi-IN"/>
        </w:rPr>
        <w:t>Izpildītājam</w:t>
      </w:r>
      <w:r w:rsidRPr="00C12104">
        <w:rPr>
          <w:rFonts w:ascii="Times New Roman" w:eastAsia="Times New Roman" w:hAnsi="Times New Roman" w:cs="Times New Roman"/>
          <w:color w:val="000000"/>
          <w:kern w:val="3"/>
          <w:sz w:val="24"/>
          <w:szCs w:val="24"/>
          <w:u w:color="000000"/>
          <w:bdr w:val="nil"/>
          <w:lang w:val="x-none" w:eastAsia="x-none" w:bidi="hi-IN"/>
        </w:rPr>
        <w:t>, nodrošināt ar Līgumu saistīt</w:t>
      </w:r>
      <w:r w:rsidRPr="00C12104">
        <w:rPr>
          <w:rFonts w:ascii="Times New Roman" w:eastAsia="Times New Roman" w:hAnsi="Times New Roman" w:cs="Times New Roman"/>
          <w:color w:val="000000"/>
          <w:kern w:val="3"/>
          <w:sz w:val="24"/>
          <w:szCs w:val="24"/>
          <w:u w:color="000000"/>
          <w:bdr w:val="nil"/>
          <w:lang w:eastAsia="x-none" w:bidi="hi-IN"/>
        </w:rPr>
        <w:t>o</w:t>
      </w:r>
      <w:r w:rsidRPr="00C12104">
        <w:rPr>
          <w:rFonts w:ascii="Times New Roman" w:eastAsia="Times New Roman" w:hAnsi="Times New Roman" w:cs="Times New Roman"/>
          <w:color w:val="000000"/>
          <w:kern w:val="3"/>
          <w:sz w:val="24"/>
          <w:szCs w:val="24"/>
          <w:u w:color="000000"/>
          <w:bdr w:val="nil"/>
          <w:lang w:val="x-none" w:eastAsia="x-none" w:bidi="hi-IN"/>
        </w:rPr>
        <w:t xml:space="preserve"> </w:t>
      </w:r>
      <w:r w:rsidRPr="00C12104">
        <w:rPr>
          <w:rFonts w:ascii="Times New Roman" w:eastAsia="Times New Roman" w:hAnsi="Times New Roman" w:cs="Times New Roman"/>
          <w:color w:val="000000"/>
          <w:kern w:val="3"/>
          <w:sz w:val="24"/>
          <w:szCs w:val="24"/>
          <w:u w:color="000000"/>
          <w:bdr w:val="nil"/>
          <w:lang w:eastAsia="x-none" w:bidi="hi-IN"/>
        </w:rPr>
        <w:t>materiālu</w:t>
      </w:r>
      <w:r w:rsidRPr="00C12104">
        <w:rPr>
          <w:rFonts w:ascii="Times New Roman" w:eastAsia="Times New Roman" w:hAnsi="Times New Roman" w:cs="Times New Roman"/>
          <w:color w:val="000000"/>
          <w:kern w:val="3"/>
          <w:sz w:val="24"/>
          <w:szCs w:val="24"/>
          <w:u w:color="000000"/>
          <w:bdr w:val="nil"/>
          <w:lang w:val="x-none" w:eastAsia="x-none" w:bidi="hi-IN"/>
        </w:rPr>
        <w:t xml:space="preserve"> nodošanu/ pieņemšanu, dot norādījumus par Līguma izpildi, kā arī veikt citas darbības, kas saistītas ar pienācīgu Līgumā paredzēto saistību izpildi, t.sk. </w:t>
      </w:r>
      <w:r w:rsidRPr="00C12104">
        <w:rPr>
          <w:rFonts w:ascii="Times New Roman" w:eastAsia="Times New Roman" w:hAnsi="Times New Roman" w:cs="Times New Roman"/>
          <w:color w:val="000000"/>
          <w:kern w:val="3"/>
          <w:sz w:val="24"/>
          <w:szCs w:val="24"/>
          <w:u w:color="000000"/>
          <w:bdr w:val="nil"/>
          <w:lang w:eastAsia="x-none" w:bidi="hi-IN"/>
        </w:rPr>
        <w:t xml:space="preserve">saskaņot un </w:t>
      </w:r>
      <w:r w:rsidRPr="00C12104">
        <w:rPr>
          <w:rFonts w:ascii="Times New Roman" w:eastAsia="Times New Roman" w:hAnsi="Times New Roman" w:cs="Times New Roman"/>
          <w:color w:val="000000"/>
          <w:kern w:val="3"/>
          <w:sz w:val="24"/>
          <w:szCs w:val="24"/>
          <w:u w:color="000000"/>
          <w:bdr w:val="nil"/>
          <w:lang w:val="x-none" w:eastAsia="x-none" w:bidi="hi-IN"/>
        </w:rPr>
        <w:t>parakstīt Pakalpojum</w:t>
      </w:r>
      <w:r w:rsidRPr="00C12104">
        <w:rPr>
          <w:rFonts w:ascii="Times New Roman" w:eastAsia="Times New Roman" w:hAnsi="Times New Roman" w:cs="Times New Roman"/>
          <w:color w:val="000000"/>
          <w:kern w:val="3"/>
          <w:sz w:val="24"/>
          <w:szCs w:val="24"/>
          <w:u w:color="000000"/>
          <w:bdr w:val="nil"/>
          <w:lang w:eastAsia="x-none" w:bidi="hi-IN"/>
        </w:rPr>
        <w:t xml:space="preserve">a </w:t>
      </w:r>
      <w:r w:rsidRPr="00C12104">
        <w:rPr>
          <w:rFonts w:ascii="Times New Roman" w:eastAsia="Times New Roman" w:hAnsi="Times New Roman" w:cs="Times New Roman"/>
          <w:color w:val="000000"/>
          <w:kern w:val="3"/>
          <w:sz w:val="24"/>
          <w:szCs w:val="24"/>
          <w:u w:color="000000"/>
          <w:bdr w:val="nil"/>
          <w:lang w:val="x-none" w:eastAsia="x-none" w:bidi="hi-IN"/>
        </w:rPr>
        <w:t>nodošanas - pieņemšanas aktus, pretenzijas. Šī persona nav pilnvarota izdarīt grozījumus un papildinājumus Līgumā, ieskaitot, grozīt Līgumcenu un/vai Līgumā noteiktos termiņus</w:t>
      </w:r>
      <w:r w:rsidRPr="00C12104">
        <w:rPr>
          <w:rFonts w:ascii="Times New Roman" w:eastAsia="Times New Roman" w:hAnsi="Times New Roman" w:cs="Times New Roman"/>
          <w:color w:val="000000"/>
          <w:kern w:val="3"/>
          <w:sz w:val="24"/>
          <w:szCs w:val="24"/>
          <w:u w:color="000000"/>
          <w:bdr w:val="nil"/>
          <w:lang w:eastAsia="x-none" w:bidi="hi-IN"/>
        </w:rPr>
        <w:t>;</w:t>
      </w:r>
    </w:p>
    <w:p w14:paraId="1B4E3F7F"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Izpildītāja kontaktpersona Līguma izpildē: _______________________, tālr. ________________, e-pasts_________________.</w:t>
      </w:r>
    </w:p>
    <w:p w14:paraId="23E6A9DB"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14:paraId="630EEB4E"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 xml:space="preserve">Jautājumi, kas nav atrunāti šajā Līgumā, tiek regulēti saskaņā ar Latvijas Republikas normatīvajiem aktiem. </w:t>
      </w:r>
    </w:p>
    <w:p w14:paraId="4E660ABE"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Puses 3 (triju) darba dienu laikā informē viena otru par adreses, bankas vai citu rekvizītu izmaiņām.</w:t>
      </w:r>
    </w:p>
    <w:p w14:paraId="3BB6FB15" w14:textId="77777777" w:rsidR="00C12104" w:rsidRPr="00C12104" w:rsidRDefault="00C12104" w:rsidP="00C12104">
      <w:pPr>
        <w:numPr>
          <w:ilvl w:val="1"/>
          <w:numId w:val="23"/>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Līgums sastādīts latviešu valodā uz _____ (_________) lapām 2 (divos) eksemplāros ar vienādu juridisku spēku, no kuriem viens glabājas pie Pasūtītāja un viens pie Izpildītāja, tajā skaitā:</w:t>
      </w:r>
    </w:p>
    <w:p w14:paraId="75CB2938" w14:textId="77777777" w:rsidR="00C12104" w:rsidRP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Līgums uz ___ (________) lapām;</w:t>
      </w:r>
    </w:p>
    <w:p w14:paraId="0DF94C52" w14:textId="77777777" w:rsidR="00C12104" w:rsidRP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1.pielikums  “Tehniskā specifikācija/tehniskā piedāvājuma forma” uz ___(_______) lapām;</w:t>
      </w:r>
    </w:p>
    <w:p w14:paraId="2FF1ACBF" w14:textId="77777777" w:rsidR="00C12104" w:rsidRP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2.pielikums “Izvērstais finanšu piedāvājums”;</w:t>
      </w:r>
    </w:p>
    <w:p w14:paraId="657CF5C0" w14:textId="77777777" w:rsidR="00C12104" w:rsidRP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3.pielikums “Tehniskais apraksts”;</w:t>
      </w:r>
    </w:p>
    <w:p w14:paraId="05ECA2D7" w14:textId="77777777" w:rsidR="00C12104" w:rsidRP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4.pielikums “Telpu ikdienas uzkopšanas pakalpojumu darba efektivitāte”;</w:t>
      </w:r>
    </w:p>
    <w:p w14:paraId="622FCEA5" w14:textId="77777777" w:rsidR="00C12104" w:rsidRP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5.pielikums “Iesaistīto darbinieku daudzums un atalgojums”;</w:t>
      </w:r>
    </w:p>
    <w:p w14:paraId="5F178727" w14:textId="3E2F6D8A" w:rsidR="00C12104" w:rsidRDefault="00C12104"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C12104">
        <w:rPr>
          <w:rFonts w:ascii="Times New Roman" w:eastAsia="Calibri" w:hAnsi="Times New Roman" w:cs="Calibri"/>
          <w:color w:val="000000"/>
          <w:sz w:val="24"/>
          <w:szCs w:val="24"/>
          <w:u w:color="000000"/>
          <w:bdr w:val="nil"/>
          <w:lang w:eastAsia="lv-LV"/>
        </w:rPr>
        <w:t>Līguma 6.pielikums “Finanšu piedāvājuma forma”</w:t>
      </w:r>
      <w:r w:rsidR="00A9515A">
        <w:rPr>
          <w:rFonts w:ascii="Times New Roman" w:eastAsia="Calibri" w:hAnsi="Times New Roman" w:cs="Calibri"/>
          <w:color w:val="000000"/>
          <w:sz w:val="24"/>
          <w:szCs w:val="24"/>
          <w:u w:color="000000"/>
          <w:bdr w:val="nil"/>
          <w:lang w:eastAsia="lv-LV"/>
        </w:rPr>
        <w:t>;</w:t>
      </w:r>
    </w:p>
    <w:p w14:paraId="3C8A2864" w14:textId="11A9B44A" w:rsidR="00A9515A" w:rsidRPr="00C12104" w:rsidRDefault="00A9515A" w:rsidP="00C12104">
      <w:pPr>
        <w:numPr>
          <w:ilvl w:val="2"/>
          <w:numId w:val="27"/>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Pr>
          <w:rFonts w:ascii="Times New Roman" w:eastAsia="Calibri" w:hAnsi="Times New Roman" w:cs="Calibri"/>
          <w:color w:val="000000"/>
          <w:sz w:val="24"/>
          <w:szCs w:val="24"/>
          <w:u w:color="000000"/>
          <w:bdr w:val="nil"/>
          <w:lang w:eastAsia="lv-LV"/>
        </w:rPr>
        <w:t>Līguma 7.pielikums “T</w:t>
      </w:r>
      <w:r w:rsidRPr="00C12104">
        <w:rPr>
          <w:rFonts w:ascii="Times New Roman" w:eastAsia="Calibri" w:hAnsi="Times New Roman" w:cs="Calibri"/>
          <w:color w:val="000000"/>
          <w:sz w:val="24"/>
          <w:szCs w:val="24"/>
          <w:u w:color="000000"/>
          <w:bdr w:val="nil"/>
          <w:lang w:eastAsia="lv-LV"/>
        </w:rPr>
        <w:t>elpu uzkopšanas programm</w:t>
      </w:r>
      <w:r>
        <w:rPr>
          <w:rFonts w:ascii="Times New Roman" w:eastAsia="Calibri" w:hAnsi="Times New Roman" w:cs="Calibri"/>
          <w:color w:val="000000"/>
          <w:sz w:val="24"/>
          <w:szCs w:val="24"/>
          <w:u w:color="000000"/>
          <w:bdr w:val="nil"/>
          <w:lang w:eastAsia="lv-LV"/>
        </w:rPr>
        <w:t>a”.</w:t>
      </w:r>
    </w:p>
    <w:p w14:paraId="24A8BCA2" w14:textId="77777777" w:rsidR="00C12104" w:rsidRPr="00C12104" w:rsidRDefault="00C12104" w:rsidP="00C12104">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p>
    <w:p w14:paraId="7859680B" w14:textId="77777777" w:rsidR="00C12104" w:rsidRPr="00C12104" w:rsidRDefault="00C12104" w:rsidP="00C12104">
      <w:pPr>
        <w:numPr>
          <w:ilvl w:val="0"/>
          <w:numId w:val="23"/>
        </w:num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C12104">
        <w:rPr>
          <w:rFonts w:ascii="Times New Roman" w:eastAsia="Calibri" w:hAnsi="Times New Roman" w:cs="Calibri"/>
          <w:b/>
          <w:bCs/>
          <w:color w:val="000000"/>
          <w:sz w:val="24"/>
          <w:szCs w:val="24"/>
          <w:u w:color="000000"/>
          <w:bdr w:val="nil"/>
          <w:lang w:eastAsia="lv-LV"/>
        </w:rPr>
        <w:t>Pušu rekvizīti un paraksti</w:t>
      </w:r>
    </w:p>
    <w:p w14:paraId="18F95BFE" w14:textId="77777777" w:rsidR="00C12104" w:rsidRPr="00C12104" w:rsidRDefault="00C12104" w:rsidP="00C12104">
      <w:pPr>
        <w:widowControl w:val="0"/>
        <w:spacing w:after="0" w:line="240" w:lineRule="auto"/>
        <w:rPr>
          <w:rFonts w:ascii="Calibri" w:eastAsia="Calibri" w:hAnsi="Calibri" w:cs="Calibri"/>
          <w:color w:val="000000"/>
          <w:u w:color="000000"/>
          <w:bdr w:val="nil"/>
          <w:lang w:eastAsia="lv-LV"/>
        </w:rPr>
      </w:pPr>
    </w:p>
    <w:p w14:paraId="314AEBA0" w14:textId="77777777" w:rsidR="00C12104" w:rsidRPr="00C12104" w:rsidRDefault="00C12104" w:rsidP="00C12104">
      <w:pPr>
        <w:pBdr>
          <w:top w:val="nil"/>
          <w:left w:val="nil"/>
          <w:bottom w:val="nil"/>
          <w:right w:val="nil"/>
          <w:between w:val="nil"/>
          <w:bar w:val="nil"/>
        </w:pBdr>
        <w:tabs>
          <w:tab w:val="left" w:pos="319"/>
        </w:tabs>
        <w:spacing w:after="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223E367D" w14:textId="77777777" w:rsidR="00C12104" w:rsidRPr="00C12104" w:rsidRDefault="00C12104" w:rsidP="00C12104">
      <w:pPr>
        <w:pBdr>
          <w:top w:val="nil"/>
          <w:left w:val="nil"/>
          <w:bottom w:val="nil"/>
          <w:right w:val="nil"/>
          <w:between w:val="nil"/>
          <w:bar w:val="nil"/>
        </w:pBdr>
        <w:tabs>
          <w:tab w:val="left" w:pos="319"/>
        </w:tabs>
        <w:spacing w:after="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47BD1953" w14:textId="77777777" w:rsidR="00C12104" w:rsidRPr="00C12104" w:rsidRDefault="00C12104" w:rsidP="00C12104">
      <w:pPr>
        <w:pBdr>
          <w:top w:val="nil"/>
          <w:left w:val="nil"/>
          <w:bottom w:val="nil"/>
          <w:right w:val="nil"/>
          <w:between w:val="nil"/>
          <w:bar w:val="nil"/>
        </w:pBdr>
        <w:tabs>
          <w:tab w:val="left" w:pos="319"/>
        </w:tabs>
        <w:spacing w:after="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3C815CAB" w14:textId="77777777" w:rsidR="00C12104" w:rsidRPr="00C12104" w:rsidRDefault="00C12104" w:rsidP="00C12104">
      <w:pPr>
        <w:pBdr>
          <w:top w:val="nil"/>
          <w:left w:val="nil"/>
          <w:bottom w:val="nil"/>
          <w:right w:val="nil"/>
          <w:between w:val="nil"/>
          <w:bar w:val="nil"/>
        </w:pBdr>
        <w:tabs>
          <w:tab w:val="left" w:pos="319"/>
        </w:tabs>
        <w:spacing w:after="0" w:line="240" w:lineRule="auto"/>
        <w:jc w:val="right"/>
        <w:rPr>
          <w:rFonts w:ascii="Calibri" w:eastAsia="Calibri" w:hAnsi="Calibri" w:cs="Calibri"/>
          <w:color w:val="000000"/>
          <w:u w:color="000000"/>
          <w:bdr w:val="nil"/>
          <w:lang w:eastAsia="lv-LV"/>
        </w:rPr>
      </w:pPr>
    </w:p>
    <w:p w14:paraId="49CCEBF4" w14:textId="77777777" w:rsidR="00C12104" w:rsidRPr="00C12104" w:rsidRDefault="00C12104" w:rsidP="00C1210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4BF17D19" w14:textId="77777777" w:rsidR="00C12104" w:rsidRDefault="00C12104"/>
    <w:sectPr w:rsidR="00C12104">
      <w:headerReference w:type="default" r:id="rId19"/>
      <w:footerReference w:type="default" r:id="rId20"/>
      <w:pgSz w:w="11900" w:h="16840"/>
      <w:pgMar w:top="22" w:right="1106" w:bottom="2552"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B110" w14:textId="77777777" w:rsidR="00644914" w:rsidRDefault="00644914" w:rsidP="00C12104">
      <w:pPr>
        <w:spacing w:after="0" w:line="240" w:lineRule="auto"/>
      </w:pPr>
      <w:r>
        <w:separator/>
      </w:r>
    </w:p>
  </w:endnote>
  <w:endnote w:type="continuationSeparator" w:id="0">
    <w:p w14:paraId="0475C0D1" w14:textId="77777777" w:rsidR="00644914" w:rsidRDefault="00644914" w:rsidP="00C1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142B" w14:textId="77777777" w:rsidR="00615C32" w:rsidRDefault="00615C32">
    <w:pPr>
      <w:pStyle w:val="Footer"/>
      <w:jc w:val="center"/>
    </w:pPr>
    <w:r>
      <w:fldChar w:fldCharType="begin"/>
    </w:r>
    <w:r>
      <w:instrText xml:space="preserve"> PAGE </w:instrText>
    </w:r>
    <w:r>
      <w:fldChar w:fldCharType="separate"/>
    </w:r>
    <w:r w:rsidR="00BC31E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6E15" w14:textId="77777777" w:rsidR="00644914" w:rsidRDefault="00644914" w:rsidP="00C12104">
      <w:pPr>
        <w:spacing w:after="0" w:line="240" w:lineRule="auto"/>
      </w:pPr>
      <w:r>
        <w:separator/>
      </w:r>
    </w:p>
  </w:footnote>
  <w:footnote w:type="continuationSeparator" w:id="0">
    <w:p w14:paraId="2BFA7205" w14:textId="77777777" w:rsidR="00644914" w:rsidRDefault="00644914" w:rsidP="00C12104">
      <w:pPr>
        <w:spacing w:after="0" w:line="240" w:lineRule="auto"/>
      </w:pPr>
      <w:r>
        <w:continuationSeparator/>
      </w:r>
    </w:p>
  </w:footnote>
  <w:footnote w:id="1">
    <w:p w14:paraId="2D25540E" w14:textId="77777777" w:rsidR="00615C32" w:rsidRPr="00622675" w:rsidRDefault="00615C32" w:rsidP="00C12104">
      <w:pPr>
        <w:suppressAutoHyphens/>
        <w:jc w:val="both"/>
        <w:rPr>
          <w:rFonts w:ascii="Times New Roman" w:hAnsi="Times New Roman" w:cs="Times New Roman"/>
          <w:sz w:val="20"/>
          <w:szCs w:val="20"/>
          <w:bdr w:val="none" w:sz="0" w:space="0" w:color="auto" w:frame="1"/>
          <w:lang w:eastAsia="lv-LV"/>
        </w:rPr>
      </w:pPr>
      <w:r>
        <w:rPr>
          <w:rStyle w:val="FootnoteReference"/>
        </w:rPr>
        <w:footnoteRef/>
      </w:r>
      <w:r>
        <w:t xml:space="preserve"> </w:t>
      </w:r>
      <w:r w:rsidRPr="00622675">
        <w:rPr>
          <w:rFonts w:ascii="Times New Roman"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6A57" w14:textId="77777777" w:rsidR="00615C32" w:rsidRDefault="00615C32">
    <w:pPr>
      <w:pStyle w:val="Header"/>
      <w:jc w:val="right"/>
      <w:rPr>
        <w:rFonts w:ascii="Times New Roman" w:eastAsia="Times New Roman" w:hAnsi="Times New Roman" w:cs="Times New Roman"/>
        <w:i/>
        <w:iCs/>
        <w:sz w:val="20"/>
        <w:szCs w:val="20"/>
        <w:lang w:val="de-DE"/>
      </w:rPr>
    </w:pPr>
    <w:proofErr w:type="spellStart"/>
    <w:r>
      <w:rPr>
        <w:rFonts w:ascii="Times New Roman" w:hAnsi="Times New Roman"/>
        <w:i/>
        <w:iCs/>
        <w:sz w:val="20"/>
        <w:szCs w:val="20"/>
        <w:lang w:val="de-DE"/>
      </w:rPr>
      <w:t>Nolikums</w:t>
    </w:r>
    <w:proofErr w:type="spellEnd"/>
    <w:r>
      <w:rPr>
        <w:rFonts w:ascii="Times New Roman" w:hAnsi="Times New Roman"/>
        <w:i/>
        <w:iCs/>
        <w:sz w:val="20"/>
        <w:szCs w:val="20"/>
        <w:lang w:val="de-DE"/>
      </w:rPr>
      <w:t xml:space="preserve"> </w:t>
    </w:r>
    <w:proofErr w:type="spellStart"/>
    <w:r>
      <w:rPr>
        <w:rFonts w:ascii="Times New Roman" w:hAnsi="Times New Roman"/>
        <w:i/>
        <w:iCs/>
        <w:sz w:val="20"/>
        <w:szCs w:val="20"/>
        <w:lang w:val="de-DE"/>
      </w:rPr>
      <w:t>pamatojoties</w:t>
    </w:r>
    <w:proofErr w:type="spellEnd"/>
    <w:r>
      <w:rPr>
        <w:rFonts w:ascii="Times New Roman" w:hAnsi="Times New Roman"/>
        <w:i/>
        <w:iCs/>
        <w:sz w:val="20"/>
        <w:szCs w:val="20"/>
        <w:lang w:val="de-DE"/>
      </w:rPr>
      <w:t xml:space="preserve"> </w:t>
    </w:r>
    <w:proofErr w:type="spellStart"/>
    <w:r>
      <w:rPr>
        <w:rFonts w:ascii="Times New Roman" w:hAnsi="Times New Roman"/>
        <w:i/>
        <w:iCs/>
        <w:sz w:val="20"/>
        <w:szCs w:val="20"/>
        <w:lang w:val="de-DE"/>
      </w:rPr>
      <w:t>uz</w:t>
    </w:r>
    <w:proofErr w:type="spellEnd"/>
    <w:r>
      <w:rPr>
        <w:rFonts w:ascii="Times New Roman" w:hAnsi="Times New Roman"/>
        <w:i/>
        <w:iCs/>
        <w:sz w:val="20"/>
        <w:szCs w:val="20"/>
        <w:lang w:val="de-DE"/>
      </w:rPr>
      <w:t xml:space="preserve"> PIL 9.pantu </w:t>
    </w:r>
    <w:proofErr w:type="spellStart"/>
    <w:r>
      <w:rPr>
        <w:rFonts w:ascii="Times New Roman" w:hAnsi="Times New Roman"/>
        <w:i/>
        <w:iCs/>
        <w:sz w:val="20"/>
        <w:szCs w:val="20"/>
        <w:lang w:val="de-DE"/>
      </w:rPr>
      <w:t>Pakalpojums</w:t>
    </w:r>
    <w:proofErr w:type="spellEnd"/>
  </w:p>
  <w:p w14:paraId="52FA497F" w14:textId="77777777" w:rsidR="00615C32" w:rsidRDefault="00615C32">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3C4"/>
    <w:multiLevelType w:val="multilevel"/>
    <w:tmpl w:val="FC76F47E"/>
    <w:lvl w:ilvl="0">
      <w:start w:val="1"/>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3B9490B"/>
    <w:multiLevelType w:val="multilevel"/>
    <w:tmpl w:val="F0268110"/>
    <w:styleLink w:val="ImportedStyle1"/>
    <w:lvl w:ilvl="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69"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29"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789"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789" w:hanging="17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49"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A363DC"/>
    <w:multiLevelType w:val="hybridMultilevel"/>
    <w:tmpl w:val="639E2DDC"/>
    <w:styleLink w:val="ImportedStyle9"/>
    <w:lvl w:ilvl="0" w:tplc="D69A5AB8">
      <w:start w:val="1"/>
      <w:numFmt w:val="decimal"/>
      <w:lvlText w:val="%1."/>
      <w:lvlJc w:val="left"/>
      <w:pPr>
        <w:tabs>
          <w:tab w:val="left" w:pos="28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E0820">
      <w:start w:val="1"/>
      <w:numFmt w:val="lowerLetter"/>
      <w:lvlText w:val="%2."/>
      <w:lvlJc w:val="left"/>
      <w:pPr>
        <w:tabs>
          <w:tab w:val="left" w:pos="28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96D612">
      <w:start w:val="1"/>
      <w:numFmt w:val="lowerRoman"/>
      <w:lvlText w:val="%3."/>
      <w:lvlJc w:val="left"/>
      <w:pPr>
        <w:tabs>
          <w:tab w:val="left" w:pos="28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202CDFE">
      <w:start w:val="1"/>
      <w:numFmt w:val="decimal"/>
      <w:lvlText w:val="%4."/>
      <w:lvlJc w:val="left"/>
      <w:pPr>
        <w:tabs>
          <w:tab w:val="left" w:pos="28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8C5F82">
      <w:start w:val="1"/>
      <w:numFmt w:val="lowerLetter"/>
      <w:lvlText w:val="%5."/>
      <w:lvlJc w:val="left"/>
      <w:pPr>
        <w:tabs>
          <w:tab w:val="left" w:pos="28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FEAF50">
      <w:start w:val="1"/>
      <w:numFmt w:val="lowerRoman"/>
      <w:lvlText w:val="%6."/>
      <w:lvlJc w:val="left"/>
      <w:pPr>
        <w:tabs>
          <w:tab w:val="left" w:pos="28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CC8CCC">
      <w:start w:val="1"/>
      <w:numFmt w:val="decimal"/>
      <w:lvlText w:val="%7."/>
      <w:lvlJc w:val="left"/>
      <w:pPr>
        <w:tabs>
          <w:tab w:val="left" w:pos="28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F2C1218">
      <w:start w:val="1"/>
      <w:numFmt w:val="lowerLetter"/>
      <w:lvlText w:val="%8."/>
      <w:lvlJc w:val="left"/>
      <w:pPr>
        <w:tabs>
          <w:tab w:val="left" w:pos="28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2A1EC8">
      <w:start w:val="1"/>
      <w:numFmt w:val="lowerRoman"/>
      <w:lvlText w:val="%9."/>
      <w:lvlJc w:val="left"/>
      <w:pPr>
        <w:tabs>
          <w:tab w:val="left" w:pos="28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795461"/>
    <w:multiLevelType w:val="hybridMultilevel"/>
    <w:tmpl w:val="639E2DDC"/>
    <w:numStyleLink w:val="ImportedStyle9"/>
  </w:abstractNum>
  <w:abstractNum w:abstractNumId="4" w15:restartNumberingAfterBreak="0">
    <w:nsid w:val="226062BF"/>
    <w:multiLevelType w:val="multilevel"/>
    <w:tmpl w:val="72FA709C"/>
    <w:numStyleLink w:val="ImportedStyle81"/>
  </w:abstractNum>
  <w:abstractNum w:abstractNumId="5" w15:restartNumberingAfterBreak="0">
    <w:nsid w:val="22A84A9B"/>
    <w:multiLevelType w:val="multilevel"/>
    <w:tmpl w:val="3D6E14BE"/>
    <w:numStyleLink w:val="ImportedStyle101"/>
  </w:abstractNum>
  <w:abstractNum w:abstractNumId="6" w15:restartNumberingAfterBreak="0">
    <w:nsid w:val="33CE3302"/>
    <w:multiLevelType w:val="multilevel"/>
    <w:tmpl w:val="F0268110"/>
    <w:numStyleLink w:val="ImportedStyle1"/>
  </w:abstractNum>
  <w:abstractNum w:abstractNumId="7" w15:restartNumberingAfterBreak="0">
    <w:nsid w:val="36B57904"/>
    <w:multiLevelType w:val="multilevel"/>
    <w:tmpl w:val="365CF022"/>
    <w:numStyleLink w:val="ImportedStyle122"/>
  </w:abstractNum>
  <w:abstractNum w:abstractNumId="8" w15:restartNumberingAfterBreak="0">
    <w:nsid w:val="542310B0"/>
    <w:multiLevelType w:val="multilevel"/>
    <w:tmpl w:val="3D6E14BE"/>
    <w:styleLink w:val="ImportedStyle101"/>
    <w:lvl w:ilvl="0">
      <w:start w:val="1"/>
      <w:numFmt w:val="decimal"/>
      <w:lvlText w:val="%1."/>
      <w:lvlJc w:val="left"/>
      <w:pPr>
        <w:tabs>
          <w:tab w:val="num" w:pos="393"/>
          <w:tab w:val="left" w:pos="426"/>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4582"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022"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7462"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8902"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34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C00C82"/>
    <w:multiLevelType w:val="multilevel"/>
    <w:tmpl w:val="365CF022"/>
    <w:styleLink w:val="ImportedStyle12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CCE0E38"/>
    <w:multiLevelType w:val="multilevel"/>
    <w:tmpl w:val="A3C41C4E"/>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sz w:val="22"/>
        <w:szCs w:val="22"/>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 w15:restartNumberingAfterBreak="0">
    <w:nsid w:val="64123FBC"/>
    <w:multiLevelType w:val="multilevel"/>
    <w:tmpl w:val="EEBE7E4A"/>
    <w:styleLink w:val="ImportedStyle10"/>
    <w:lvl w:ilvl="0">
      <w:start w:val="1"/>
      <w:numFmt w:val="decimal"/>
      <w:lvlText w:val="%1."/>
      <w:lvlJc w:val="left"/>
      <w:pPr>
        <w:tabs>
          <w:tab w:val="num" w:pos="319"/>
          <w:tab w:val="left" w:pos="432"/>
        </w:tabs>
        <w:ind w:left="43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19"/>
          <w:tab w:val="left" w:pos="432"/>
          <w:tab w:val="num" w:pos="1116"/>
        </w:tabs>
        <w:ind w:left="1229" w:hanging="6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19"/>
          <w:tab w:val="left" w:pos="432"/>
        </w:tabs>
        <w:ind w:left="23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9F7CB6"/>
    <w:multiLevelType w:val="multilevel"/>
    <w:tmpl w:val="72FA709C"/>
    <w:styleLink w:val="ImportedStyle81"/>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tabs>
          <w:tab w:val="left" w:pos="720"/>
        </w:tabs>
        <w:ind w:left="20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tabs>
          <w:tab w:val="left" w:pos="720"/>
        </w:tabs>
        <w:ind w:left="22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tabs>
          <w:tab w:val="left" w:pos="720"/>
        </w:tabs>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tabs>
          <w:tab w:val="left" w:pos="720"/>
        </w:tabs>
        <w:ind w:left="31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tabs>
          <w:tab w:val="left" w:pos="720"/>
        </w:tabs>
        <w:ind w:left="37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D371F6"/>
    <w:multiLevelType w:val="multilevel"/>
    <w:tmpl w:val="EEBE7E4A"/>
    <w:numStyleLink w:val="ImportedStyle10"/>
  </w:abstractNum>
  <w:num w:numId="1">
    <w:abstractNumId w:val="12"/>
  </w:num>
  <w:num w:numId="2">
    <w:abstractNumId w:val="4"/>
  </w:num>
  <w:num w:numId="3">
    <w:abstractNumId w:val="1"/>
  </w:num>
  <w:num w:numId="4">
    <w:abstractNumId w:val="6"/>
  </w:num>
  <w:num w:numId="5">
    <w:abstractNumId w:val="6"/>
    <w:lvlOverride w:ilvl="0">
      <w:startOverride w:val="8"/>
    </w:lvlOverride>
  </w:num>
  <w:num w:numId="6">
    <w:abstractNumId w:val="11"/>
  </w:num>
  <w:num w:numId="7">
    <w:abstractNumId w:val="13"/>
  </w:num>
  <w:num w:numId="8">
    <w:abstractNumId w:val="2"/>
  </w:num>
  <w:num w:numId="9">
    <w:abstractNumId w:val="3"/>
  </w:num>
  <w:num w:numId="10">
    <w:abstractNumId w:val="3"/>
    <w:lvlOverride w:ilvl="0">
      <w:lvl w:ilvl="0" w:tplc="48041F74">
        <w:start w:val="1"/>
        <w:numFmt w:val="decimal"/>
        <w:lvlText w:val="%1."/>
        <w:lvlJc w:val="left"/>
        <w:pPr>
          <w:tabs>
            <w:tab w:val="left" w:pos="284"/>
            <w:tab w:val="num" w:pos="690"/>
          </w:tabs>
          <w:ind w:left="90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80719C">
        <w:start w:val="1"/>
        <w:numFmt w:val="lowerLetter"/>
        <w:lvlText w:val="%2."/>
        <w:lvlJc w:val="left"/>
        <w:pPr>
          <w:tabs>
            <w:tab w:val="left" w:pos="284"/>
            <w:tab w:val="num" w:pos="1410"/>
          </w:tabs>
          <w:ind w:left="162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6BD00">
        <w:start w:val="1"/>
        <w:numFmt w:val="lowerRoman"/>
        <w:lvlText w:val="%3."/>
        <w:lvlJc w:val="left"/>
        <w:pPr>
          <w:tabs>
            <w:tab w:val="left" w:pos="284"/>
            <w:tab w:val="num" w:pos="2135"/>
          </w:tabs>
          <w:ind w:left="23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A41D68">
        <w:start w:val="1"/>
        <w:numFmt w:val="decimal"/>
        <w:lvlText w:val="%4."/>
        <w:lvlJc w:val="left"/>
        <w:pPr>
          <w:tabs>
            <w:tab w:val="left" w:pos="284"/>
            <w:tab w:val="num" w:pos="2850"/>
          </w:tabs>
          <w:ind w:left="30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ECD382">
        <w:start w:val="1"/>
        <w:numFmt w:val="lowerLetter"/>
        <w:lvlText w:val="%5."/>
        <w:lvlJc w:val="left"/>
        <w:pPr>
          <w:tabs>
            <w:tab w:val="left" w:pos="284"/>
            <w:tab w:val="num" w:pos="3570"/>
          </w:tabs>
          <w:ind w:left="378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A07368">
        <w:start w:val="1"/>
        <w:numFmt w:val="lowerRoman"/>
        <w:lvlText w:val="%6."/>
        <w:lvlJc w:val="left"/>
        <w:pPr>
          <w:tabs>
            <w:tab w:val="left" w:pos="284"/>
            <w:tab w:val="num" w:pos="4295"/>
          </w:tabs>
          <w:ind w:left="45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166DE8">
        <w:start w:val="1"/>
        <w:numFmt w:val="decimal"/>
        <w:lvlText w:val="%7."/>
        <w:lvlJc w:val="left"/>
        <w:pPr>
          <w:tabs>
            <w:tab w:val="left" w:pos="284"/>
            <w:tab w:val="num" w:pos="5010"/>
          </w:tabs>
          <w:ind w:left="522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522118">
        <w:start w:val="1"/>
        <w:numFmt w:val="lowerLetter"/>
        <w:lvlText w:val="%8."/>
        <w:lvlJc w:val="left"/>
        <w:pPr>
          <w:tabs>
            <w:tab w:val="left" w:pos="284"/>
            <w:tab w:val="num" w:pos="5730"/>
          </w:tabs>
          <w:ind w:left="594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785352">
        <w:start w:val="1"/>
        <w:numFmt w:val="lowerRoman"/>
        <w:lvlText w:val="%9."/>
        <w:lvlJc w:val="left"/>
        <w:pPr>
          <w:tabs>
            <w:tab w:val="left" w:pos="284"/>
            <w:tab w:val="num" w:pos="6455"/>
          </w:tabs>
          <w:ind w:left="66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2"/>
      <w:lvl w:ilvl="0" w:tplc="48041F74">
        <w:start w:val="2"/>
        <w:numFmt w:val="decimal"/>
        <w:lvlText w:val="%1."/>
        <w:lvlJc w:val="left"/>
        <w:pPr>
          <w:tabs>
            <w:tab w:val="left" w:pos="284"/>
            <w:tab w:val="num" w:pos="690"/>
          </w:tabs>
          <w:ind w:left="7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80719C">
        <w:start w:val="1"/>
        <w:numFmt w:val="lowerLetter"/>
        <w:lvlText w:val="%2."/>
        <w:lvlJc w:val="left"/>
        <w:pPr>
          <w:tabs>
            <w:tab w:val="left" w:pos="284"/>
            <w:tab w:val="left" w:pos="690"/>
            <w:tab w:val="num" w:pos="1410"/>
          </w:tabs>
          <w:ind w:left="15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36BD00">
        <w:start w:val="1"/>
        <w:numFmt w:val="lowerRoman"/>
        <w:lvlText w:val="%3."/>
        <w:lvlJc w:val="left"/>
        <w:pPr>
          <w:tabs>
            <w:tab w:val="left" w:pos="284"/>
            <w:tab w:val="left" w:pos="690"/>
            <w:tab w:val="num" w:pos="2135"/>
          </w:tabs>
          <w:ind w:left="2243"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A41D68">
        <w:start w:val="1"/>
        <w:numFmt w:val="decimal"/>
        <w:lvlText w:val="%4."/>
        <w:lvlJc w:val="left"/>
        <w:pPr>
          <w:tabs>
            <w:tab w:val="left" w:pos="284"/>
            <w:tab w:val="left" w:pos="690"/>
            <w:tab w:val="num" w:pos="2850"/>
          </w:tabs>
          <w:ind w:left="29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ECD382">
        <w:start w:val="1"/>
        <w:numFmt w:val="lowerLetter"/>
        <w:lvlText w:val="%5."/>
        <w:lvlJc w:val="left"/>
        <w:pPr>
          <w:tabs>
            <w:tab w:val="left" w:pos="284"/>
            <w:tab w:val="left" w:pos="690"/>
            <w:tab w:val="num" w:pos="3570"/>
          </w:tabs>
          <w:ind w:left="36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AA07368">
        <w:start w:val="1"/>
        <w:numFmt w:val="lowerRoman"/>
        <w:lvlText w:val="%6."/>
        <w:lvlJc w:val="left"/>
        <w:pPr>
          <w:tabs>
            <w:tab w:val="left" w:pos="284"/>
            <w:tab w:val="left" w:pos="690"/>
            <w:tab w:val="num" w:pos="4295"/>
          </w:tabs>
          <w:ind w:left="4403" w:hanging="3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166DE8">
        <w:start w:val="1"/>
        <w:numFmt w:val="decimal"/>
        <w:lvlText w:val="%7."/>
        <w:lvlJc w:val="left"/>
        <w:pPr>
          <w:tabs>
            <w:tab w:val="left" w:pos="284"/>
            <w:tab w:val="left" w:pos="690"/>
            <w:tab w:val="num" w:pos="5010"/>
          </w:tabs>
          <w:ind w:left="51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522118">
        <w:start w:val="1"/>
        <w:numFmt w:val="lowerLetter"/>
        <w:lvlText w:val="%8."/>
        <w:lvlJc w:val="left"/>
        <w:pPr>
          <w:tabs>
            <w:tab w:val="left" w:pos="284"/>
            <w:tab w:val="left" w:pos="690"/>
            <w:tab w:val="num" w:pos="5730"/>
          </w:tabs>
          <w:ind w:left="58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3785352">
        <w:start w:val="1"/>
        <w:numFmt w:val="lowerRoman"/>
        <w:lvlText w:val="%9."/>
        <w:lvlJc w:val="left"/>
        <w:pPr>
          <w:tabs>
            <w:tab w:val="left" w:pos="284"/>
            <w:tab w:val="left" w:pos="690"/>
            <w:tab w:val="num" w:pos="6455"/>
          </w:tabs>
          <w:ind w:left="6563" w:hanging="3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5"/>
  </w:num>
  <w:num w:numId="14">
    <w:abstractNumId w:val="5"/>
    <w:lvlOverride w:ilvl="0">
      <w:lvl w:ilvl="0">
        <w:start w:val="1"/>
        <w:numFmt w:val="decimal"/>
        <w:lvlText w:val="%1."/>
        <w:lvlJc w:val="left"/>
        <w:pPr>
          <w:tabs>
            <w:tab w:val="num" w:pos="393"/>
          </w:tabs>
          <w:ind w:left="535"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284"/>
          </w:tabs>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284"/>
            <w:tab w:val="num" w:pos="2160"/>
          </w:tabs>
          <w:ind w:left="230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284"/>
            <w:tab w:val="num" w:pos="3600"/>
          </w:tabs>
          <w:ind w:left="3742"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284"/>
          </w:tabs>
          <w:ind w:left="4583"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284"/>
          </w:tabs>
          <w:ind w:left="6023"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284"/>
          </w:tabs>
          <w:ind w:left="7463"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284"/>
          </w:tabs>
          <w:ind w:left="8903"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284"/>
          </w:tabs>
          <w:ind w:left="10343"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76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90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23"/>
          </w:tabs>
          <w:ind w:left="383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23"/>
          </w:tabs>
          <w:ind w:left="44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23"/>
          </w:tabs>
          <w:ind w:left="58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23"/>
          </w:tabs>
          <w:ind w:left="73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23"/>
          </w:tabs>
          <w:ind w:left="87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23"/>
          </w:tabs>
          <w:ind w:left="10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23"/>
          </w:tabs>
          <w:ind w:left="11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465" w:hanging="10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76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0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startOverride w:val="5"/>
      <w:lvl w:ilvl="0">
        <w:start w:val="5"/>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84"/>
            <w:tab w:val="left" w:pos="426"/>
            <w:tab w:val="left" w:pos="567"/>
          </w:tabs>
          <w:ind w:left="360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84"/>
            <w:tab w:val="left" w:pos="426"/>
            <w:tab w:val="left" w:pos="567"/>
          </w:tabs>
          <w:ind w:left="504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84"/>
            <w:tab w:val="left" w:pos="426"/>
            <w:tab w:val="left" w:pos="567"/>
          </w:tabs>
          <w:ind w:left="648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84"/>
            <w:tab w:val="left" w:pos="426"/>
            <w:tab w:val="left" w:pos="567"/>
          </w:tabs>
          <w:ind w:left="792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84"/>
            <w:tab w:val="left" w:pos="426"/>
            <w:tab w:val="left" w:pos="567"/>
          </w:tabs>
          <w:ind w:left="936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84"/>
            <w:tab w:val="left" w:pos="426"/>
            <w:tab w:val="left" w:pos="567"/>
          </w:tabs>
          <w:ind w:left="1080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84"/>
            <w:tab w:val="left" w:pos="426"/>
            <w:tab w:val="left" w:pos="567"/>
          </w:tabs>
          <w:ind w:left="12240" w:hanging="3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67"/>
          </w:tabs>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67"/>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67"/>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67"/>
          </w:tabs>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67"/>
          </w:tabs>
          <w:ind w:left="77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67"/>
          </w:tabs>
          <w:ind w:left="92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5"/>
    <w:lvlOverride w:ilvl="0">
      <w:lvl w:ilvl="0">
        <w:start w:val="1"/>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709"/>
          </w:tabs>
          <w:ind w:left="21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9"/>
          </w:tabs>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709"/>
          </w:tabs>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9"/>
          </w:tabs>
          <w:ind w:left="64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709"/>
          </w:tabs>
          <w:ind w:left="79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709"/>
          </w:tabs>
          <w:ind w:left="93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5"/>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466" w:hanging="10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76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0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5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7"/>
  </w:num>
  <w:num w:numId="24">
    <w:abstractNumId w:val="7"/>
    <w:lvlOverride w:ilvl="0">
      <w:lvl w:ilvl="0">
        <w:start w:val="1"/>
        <w:numFmt w:val="decimal"/>
        <w:lvlText w:val="%1."/>
        <w:lvlJc w:val="left"/>
        <w:pPr>
          <w:tabs>
            <w:tab w:val="left" w:pos="2700"/>
            <w:tab w:val="left" w:pos="2835"/>
            <w:tab w:val="left" w:pos="340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start w:val="1"/>
        <w:numFmt w:val="decimal"/>
        <w:lvlText w:val="%1."/>
        <w:lvlJc w:val="left"/>
        <w:pPr>
          <w:tabs>
            <w:tab w:val="left" w:pos="2835"/>
            <w:tab w:val="left" w:pos="326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 w:val="left" w:pos="851"/>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 w:val="left" w:pos="851"/>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 w:val="left" w:pos="993"/>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 w:val="left" w:pos="122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7"/>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7"/>
    <w:lvlOverride w:ilvl="0">
      <w:lvl w:ilvl="0">
        <w:start w:val="1"/>
        <w:numFmt w:val="decimal"/>
        <w:lvlText w:val="%1."/>
        <w:lvlJc w:val="left"/>
        <w:pPr>
          <w:tabs>
            <w:tab w:val="num" w:pos="330"/>
          </w:tabs>
          <w:ind w:left="4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99"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7"/>
    <w:lvlOverride w:ilvl="0">
      <w:startOverride w:val="13"/>
      <w:lvl w:ilvl="0">
        <w:start w:val="13"/>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04"/>
    <w:rsid w:val="00040EB6"/>
    <w:rsid w:val="000414ED"/>
    <w:rsid w:val="00076602"/>
    <w:rsid w:val="00134779"/>
    <w:rsid w:val="0021610E"/>
    <w:rsid w:val="002F1E6F"/>
    <w:rsid w:val="00380278"/>
    <w:rsid w:val="003E3C11"/>
    <w:rsid w:val="004C45FC"/>
    <w:rsid w:val="005060AE"/>
    <w:rsid w:val="005D2CED"/>
    <w:rsid w:val="00615C32"/>
    <w:rsid w:val="00622675"/>
    <w:rsid w:val="00644914"/>
    <w:rsid w:val="00711250"/>
    <w:rsid w:val="00964CAB"/>
    <w:rsid w:val="00A9515A"/>
    <w:rsid w:val="00B97197"/>
    <w:rsid w:val="00BC31E2"/>
    <w:rsid w:val="00C12104"/>
    <w:rsid w:val="00C15991"/>
    <w:rsid w:val="00DA268D"/>
    <w:rsid w:val="00E72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BCF725"/>
  <w15:chartTrackingRefBased/>
  <w15:docId w15:val="{FC953383-64E0-4596-B720-F7636D8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2104"/>
  </w:style>
  <w:style w:type="character" w:styleId="Hyperlink">
    <w:name w:val="Hyperlink"/>
    <w:rsid w:val="00C12104"/>
    <w:rPr>
      <w:u w:val="single"/>
    </w:rPr>
  </w:style>
  <w:style w:type="paragraph" w:styleId="Header">
    <w:name w:val="header"/>
    <w:link w:val="HeaderChar"/>
    <w:rsid w:val="00C12104"/>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lang w:val="en-US" w:eastAsia="lv-LV"/>
    </w:rPr>
  </w:style>
  <w:style w:type="character" w:customStyle="1" w:styleId="HeaderChar">
    <w:name w:val="Header Char"/>
    <w:basedOn w:val="DefaultParagraphFont"/>
    <w:link w:val="Header"/>
    <w:rsid w:val="00C12104"/>
    <w:rPr>
      <w:rFonts w:ascii="Calibri" w:eastAsia="Calibri" w:hAnsi="Calibri" w:cs="Calibri"/>
      <w:color w:val="000000"/>
      <w:u w:color="000000"/>
      <w:bdr w:val="nil"/>
      <w:lang w:val="en-US" w:eastAsia="lv-LV"/>
    </w:rPr>
  </w:style>
  <w:style w:type="paragraph" w:styleId="Footer">
    <w:name w:val="footer"/>
    <w:link w:val="FooterChar"/>
    <w:rsid w:val="00C12104"/>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lang w:val="en-US" w:eastAsia="lv-LV"/>
    </w:rPr>
  </w:style>
  <w:style w:type="character" w:customStyle="1" w:styleId="FooterChar">
    <w:name w:val="Footer Char"/>
    <w:basedOn w:val="DefaultParagraphFont"/>
    <w:link w:val="Footer"/>
    <w:rsid w:val="00C12104"/>
    <w:rPr>
      <w:rFonts w:ascii="Calibri" w:eastAsia="Calibri" w:hAnsi="Calibri" w:cs="Calibri"/>
      <w:color w:val="000000"/>
      <w:u w:color="000000"/>
      <w:bdr w:val="nil"/>
      <w:lang w:val="en-US" w:eastAsia="lv-LV"/>
    </w:rPr>
  </w:style>
  <w:style w:type="paragraph" w:customStyle="1" w:styleId="BodyA">
    <w:name w:val="Body A"/>
    <w:rsid w:val="00C12104"/>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C12104"/>
  </w:style>
  <w:style w:type="character" w:customStyle="1" w:styleId="Hyperlink0">
    <w:name w:val="Hyperlink.0"/>
    <w:basedOn w:val="None"/>
    <w:rsid w:val="00C12104"/>
    <w:rPr>
      <w:rFonts w:ascii="Times New Roman" w:eastAsia="Times New Roman" w:hAnsi="Times New Roman" w:cs="Times New Roman"/>
      <w:color w:val="0563C1"/>
      <w:sz w:val="24"/>
      <w:szCs w:val="24"/>
      <w:u w:val="single" w:color="0563C1"/>
      <w:lang w:val="pt-PT"/>
    </w:rPr>
  </w:style>
  <w:style w:type="character" w:customStyle="1" w:styleId="Hyperlink1">
    <w:name w:val="Hyperlink.1"/>
    <w:basedOn w:val="None"/>
    <w:rsid w:val="00C12104"/>
    <w:rPr>
      <w:rFonts w:ascii="Times New Roman" w:eastAsia="Times New Roman" w:hAnsi="Times New Roman" w:cs="Times New Roman"/>
      <w:color w:val="0000FF"/>
      <w:sz w:val="24"/>
      <w:szCs w:val="24"/>
      <w:u w:val="single" w:color="0000FF"/>
    </w:rPr>
  </w:style>
  <w:style w:type="character" w:customStyle="1" w:styleId="Hyperlink2">
    <w:name w:val="Hyperlink.2"/>
    <w:basedOn w:val="None"/>
    <w:rsid w:val="00C12104"/>
    <w:rPr>
      <w:rFonts w:ascii="Times New Roman" w:eastAsia="Times New Roman" w:hAnsi="Times New Roman" w:cs="Times New Roman"/>
      <w:color w:val="0563C1"/>
      <w:sz w:val="24"/>
      <w:szCs w:val="24"/>
      <w:u w:val="single" w:color="0563C1"/>
    </w:rPr>
  </w:style>
  <w:style w:type="character" w:customStyle="1" w:styleId="Hyperlink3">
    <w:name w:val="Hyperlink.3"/>
    <w:basedOn w:val="None"/>
    <w:rsid w:val="00C12104"/>
    <w:rPr>
      <w:rFonts w:ascii="Times New Roman" w:eastAsia="Times New Roman" w:hAnsi="Times New Roman" w:cs="Times New Roman"/>
      <w:color w:val="2F5496"/>
      <w:sz w:val="24"/>
      <w:szCs w:val="24"/>
      <w:u w:val="single" w:color="2F5496"/>
    </w:rPr>
  </w:style>
  <w:style w:type="character" w:customStyle="1" w:styleId="Hyperlink4">
    <w:name w:val="Hyperlink.4"/>
    <w:basedOn w:val="None"/>
    <w:rsid w:val="00C12104"/>
    <w:rPr>
      <w:rFonts w:ascii="Times New Roman" w:eastAsia="Times New Roman" w:hAnsi="Times New Roman" w:cs="Times New Roman"/>
      <w:color w:val="0563C1"/>
      <w:sz w:val="24"/>
      <w:szCs w:val="24"/>
      <w:u w:val="single" w:color="0563C1"/>
      <w:lang w:val="en-US"/>
    </w:rPr>
  </w:style>
  <w:style w:type="numbering" w:customStyle="1" w:styleId="ImportedStyle81">
    <w:name w:val="Imported Style 81"/>
    <w:rsid w:val="00C12104"/>
    <w:pPr>
      <w:numPr>
        <w:numId w:val="1"/>
      </w:numPr>
    </w:pPr>
  </w:style>
  <w:style w:type="character" w:customStyle="1" w:styleId="Hyperlink5">
    <w:name w:val="Hyperlink.5"/>
    <w:basedOn w:val="None"/>
    <w:rsid w:val="00C12104"/>
    <w:rPr>
      <w:u w:val="single"/>
    </w:rPr>
  </w:style>
  <w:style w:type="paragraph" w:customStyle="1" w:styleId="Default">
    <w:name w:val="Default"/>
    <w:rsid w:val="00C1210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lv-LV"/>
    </w:rPr>
  </w:style>
  <w:style w:type="character" w:customStyle="1" w:styleId="Hyperlink6">
    <w:name w:val="Hyperlink.6"/>
    <w:basedOn w:val="None"/>
    <w:rsid w:val="00C12104"/>
    <w:rPr>
      <w:rFonts w:ascii="Times New Roman" w:eastAsia="Times New Roman" w:hAnsi="Times New Roman" w:cs="Times New Roman"/>
      <w:color w:val="2F5496"/>
      <w:sz w:val="24"/>
      <w:szCs w:val="24"/>
      <w:u w:val="single" w:color="2F5496"/>
      <w:lang w:val="en-US"/>
    </w:rPr>
  </w:style>
  <w:style w:type="numbering" w:customStyle="1" w:styleId="ImportedStyle1">
    <w:name w:val="Imported Style 1"/>
    <w:rsid w:val="00C12104"/>
    <w:pPr>
      <w:numPr>
        <w:numId w:val="3"/>
      </w:numPr>
    </w:pPr>
  </w:style>
  <w:style w:type="character" w:customStyle="1" w:styleId="Hyperlink7">
    <w:name w:val="Hyperlink.7"/>
    <w:basedOn w:val="None"/>
    <w:rsid w:val="00C12104"/>
    <w:rPr>
      <w:color w:val="0000FF"/>
      <w:u w:color="0000FF"/>
    </w:rPr>
  </w:style>
  <w:style w:type="numbering" w:customStyle="1" w:styleId="ImportedStyle10">
    <w:name w:val="Imported Style 1.0"/>
    <w:rsid w:val="00C12104"/>
    <w:pPr>
      <w:numPr>
        <w:numId w:val="6"/>
      </w:numPr>
    </w:pPr>
  </w:style>
  <w:style w:type="numbering" w:customStyle="1" w:styleId="ImportedStyle9">
    <w:name w:val="Imported Style 9"/>
    <w:rsid w:val="00C12104"/>
    <w:pPr>
      <w:numPr>
        <w:numId w:val="8"/>
      </w:numPr>
    </w:pPr>
  </w:style>
  <w:style w:type="numbering" w:customStyle="1" w:styleId="ImportedStyle101">
    <w:name w:val="Imported Style 101"/>
    <w:rsid w:val="00C12104"/>
    <w:pPr>
      <w:numPr>
        <w:numId w:val="12"/>
      </w:numPr>
    </w:pPr>
  </w:style>
  <w:style w:type="numbering" w:customStyle="1" w:styleId="ImportedStyle122">
    <w:name w:val="Imported Style 122"/>
    <w:rsid w:val="00C12104"/>
    <w:pPr>
      <w:numPr>
        <w:numId w:val="22"/>
      </w:numPr>
    </w:pPr>
  </w:style>
  <w:style w:type="paragraph" w:styleId="ListParagraph">
    <w:name w:val="List Paragraph"/>
    <w:rsid w:val="00C12104"/>
    <w:pPr>
      <w:pBdr>
        <w:top w:val="nil"/>
        <w:left w:val="nil"/>
        <w:bottom w:val="nil"/>
        <w:right w:val="nil"/>
        <w:between w:val="nil"/>
        <w:bar w:val="nil"/>
      </w:pBdr>
      <w:ind w:left="720"/>
    </w:pPr>
    <w:rPr>
      <w:rFonts w:ascii="Calibri" w:eastAsia="Calibri" w:hAnsi="Calibri" w:cs="Calibri"/>
      <w:color w:val="000000"/>
      <w:u w:color="000000"/>
      <w:bdr w:val="nil"/>
      <w:lang w:val="es-ES_tradnl" w:eastAsia="lv-LV"/>
    </w:rPr>
  </w:style>
  <w:style w:type="paragraph" w:styleId="CommentText">
    <w:name w:val="annotation text"/>
    <w:basedOn w:val="Normal"/>
    <w:link w:val="CommentTextChar"/>
    <w:uiPriority w:val="99"/>
    <w:semiHidden/>
    <w:unhideWhenUsed/>
    <w:rsid w:val="00C121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C12104"/>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C12104"/>
    <w:rPr>
      <w:sz w:val="16"/>
      <w:szCs w:val="16"/>
    </w:rPr>
  </w:style>
  <w:style w:type="paragraph" w:styleId="BalloonText">
    <w:name w:val="Balloon Text"/>
    <w:basedOn w:val="Normal"/>
    <w:link w:val="BalloonTextChar"/>
    <w:uiPriority w:val="99"/>
    <w:semiHidden/>
    <w:unhideWhenUsed/>
    <w:rsid w:val="00C12104"/>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C12104"/>
    <w:rPr>
      <w:rFonts w:ascii="Segoe UI" w:eastAsia="Arial Unicode MS" w:hAnsi="Segoe UI" w:cs="Segoe UI"/>
      <w:sz w:val="18"/>
      <w:szCs w:val="18"/>
      <w:bdr w:val="nil"/>
      <w:lang w:val="en-US"/>
    </w:rPr>
  </w:style>
  <w:style w:type="character" w:customStyle="1" w:styleId="UnresolvedMention1">
    <w:name w:val="Unresolved Mention1"/>
    <w:basedOn w:val="DefaultParagraphFont"/>
    <w:uiPriority w:val="99"/>
    <w:semiHidden/>
    <w:unhideWhenUsed/>
    <w:rsid w:val="00C12104"/>
    <w:rPr>
      <w:color w:val="605E5C"/>
      <w:shd w:val="clear" w:color="auto" w:fill="E1DFDD"/>
    </w:rPr>
  </w:style>
  <w:style w:type="paragraph" w:styleId="FootnoteText">
    <w:name w:val="footnote text"/>
    <w:basedOn w:val="Normal"/>
    <w:link w:val="FootnoteTextChar"/>
    <w:uiPriority w:val="99"/>
    <w:semiHidden/>
    <w:unhideWhenUsed/>
    <w:rsid w:val="00C121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C12104"/>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nhideWhenUsed/>
    <w:rsid w:val="00C12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sigulda.lv" TargetMode="External"/><Relationship Id="rId13" Type="http://schemas.openxmlformats.org/officeDocument/2006/relationships/hyperlink" Target="http://www.ur.gov.lv" TargetMode="External"/><Relationship Id="rId18" Type="http://schemas.openxmlformats.org/officeDocument/2006/relationships/hyperlink" Target="mailto:aleksis.bondars@sigulda.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leksis.bondars@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s://www.eis.gov.lv/EKEIS/Supplier/Organizer/135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356"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aleksis.bondars@sigulda.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48066</Words>
  <Characters>27399</Characters>
  <Application>Microsoft Office Word</Application>
  <DocSecurity>0</DocSecurity>
  <Lines>228</Lines>
  <Paragraphs>150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vector>
  </TitlesOfParts>
  <Company/>
  <LinksUpToDate>false</LinksUpToDate>
  <CharactersWithSpaces>75315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8</cp:revision>
  <dcterms:created xsi:type="dcterms:W3CDTF">2019-07-30T06:34:00Z</dcterms:created>
  <dcterms:modified xsi:type="dcterms:W3CDTF">2019-07-30T09:26:00Z</dcterms:modified>
</cp:coreProperties>
</file>