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875" w:rsidRPr="00BD3875" w:rsidRDefault="00BD3875" w:rsidP="00BD3875">
      <w:pPr>
        <w:pBdr>
          <w:top w:val="nil"/>
          <w:left w:val="nil"/>
          <w:bottom w:val="nil"/>
          <w:right w:val="nil"/>
          <w:between w:val="nil"/>
          <w:bar w:val="nil"/>
        </w:pBdr>
        <w:spacing w:after="0" w:line="240" w:lineRule="auto"/>
        <w:jc w:val="right"/>
        <w:rPr>
          <w:rFonts w:ascii="Times New Roman" w:eastAsia="Calibri" w:hAnsi="Times New Roman" w:cs="Times New Roman"/>
          <w:b/>
          <w:bCs/>
          <w:sz w:val="24"/>
          <w:szCs w:val="24"/>
          <w:u w:color="000000"/>
          <w:bdr w:val="nil"/>
          <w:lang w:eastAsia="lv-LV"/>
        </w:rPr>
      </w:pPr>
    </w:p>
    <w:p w:rsidR="00BD3875" w:rsidRPr="00BD3875" w:rsidRDefault="00BD3875" w:rsidP="00BD3875">
      <w:pPr>
        <w:pBdr>
          <w:top w:val="nil"/>
          <w:left w:val="nil"/>
          <w:bottom w:val="nil"/>
          <w:right w:val="nil"/>
          <w:between w:val="nil"/>
          <w:bar w:val="nil"/>
        </w:pBdr>
        <w:spacing w:after="0" w:line="240" w:lineRule="auto"/>
        <w:jc w:val="right"/>
        <w:rPr>
          <w:rFonts w:ascii="Times New Roman" w:eastAsia="Times New Roman" w:hAnsi="Times New Roman" w:cs="Times New Roman"/>
          <w:b/>
          <w:bCs/>
          <w:sz w:val="24"/>
          <w:szCs w:val="24"/>
          <w:u w:color="000000"/>
          <w:bdr w:val="nil"/>
          <w:lang w:eastAsia="lv-LV"/>
        </w:rPr>
      </w:pPr>
      <w:r w:rsidRPr="00BD3875">
        <w:rPr>
          <w:rFonts w:ascii="Times New Roman" w:eastAsia="Calibri" w:hAnsi="Times New Roman" w:cs="Times New Roman"/>
          <w:b/>
          <w:bCs/>
          <w:sz w:val="24"/>
          <w:szCs w:val="24"/>
          <w:u w:color="000000"/>
          <w:bdr w:val="nil"/>
          <w:lang w:eastAsia="lv-LV"/>
        </w:rPr>
        <w:t>APSTIPRINĀTS</w:t>
      </w:r>
    </w:p>
    <w:p w:rsidR="00BD3875" w:rsidRPr="00BD3875" w:rsidRDefault="00BD3875" w:rsidP="00BD3875">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Siguldas novada pašvaldības</w:t>
      </w:r>
    </w:p>
    <w:p w:rsidR="00BD3875" w:rsidRPr="00BD3875" w:rsidRDefault="00BD3875" w:rsidP="00BD3875">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Iepirkuma komisijas sēdē</w:t>
      </w:r>
    </w:p>
    <w:p w:rsidR="00BD3875" w:rsidRPr="00BD3875" w:rsidRDefault="00BD3875" w:rsidP="00BD3875">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2019.gada 25.jūlijā</w:t>
      </w:r>
    </w:p>
    <w:p w:rsidR="00BD3875" w:rsidRPr="00BD3875" w:rsidRDefault="00BD3875" w:rsidP="00BD3875">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(protokols Nr.23)</w:t>
      </w:r>
    </w:p>
    <w:p w:rsidR="00BD3875" w:rsidRPr="00BD3875" w:rsidRDefault="00BD3875" w:rsidP="00BD3875">
      <w:pPr>
        <w:pBdr>
          <w:top w:val="nil"/>
          <w:left w:val="nil"/>
          <w:bottom w:val="nil"/>
          <w:right w:val="nil"/>
          <w:between w:val="nil"/>
          <w:bar w:val="nil"/>
        </w:pBdr>
        <w:spacing w:after="0" w:line="240" w:lineRule="auto"/>
        <w:rPr>
          <w:rFonts w:ascii="Times New Roman" w:eastAsia="Times New Roman" w:hAnsi="Times New Roman" w:cs="Times New Roman"/>
          <w:sz w:val="24"/>
          <w:szCs w:val="24"/>
          <w:highlight w:val="yellow"/>
          <w:u w:color="000000"/>
          <w:bdr w:val="nil"/>
          <w:shd w:val="clear" w:color="auto" w:fill="FFFF00"/>
          <w:lang w:eastAsia="lv-LV"/>
        </w:rPr>
      </w:pPr>
    </w:p>
    <w:p w:rsidR="00BD3875" w:rsidRPr="00BD3875" w:rsidRDefault="00BD3875" w:rsidP="00BD3875">
      <w:pPr>
        <w:pBdr>
          <w:top w:val="nil"/>
          <w:left w:val="nil"/>
          <w:bottom w:val="nil"/>
          <w:right w:val="nil"/>
          <w:between w:val="nil"/>
          <w:bar w:val="nil"/>
        </w:pBdr>
        <w:spacing w:after="0" w:line="240" w:lineRule="auto"/>
        <w:rPr>
          <w:rFonts w:ascii="Times New Roman" w:eastAsia="Times New Roman" w:hAnsi="Times New Roman" w:cs="Times New Roman"/>
          <w:sz w:val="24"/>
          <w:szCs w:val="24"/>
          <w:highlight w:val="yellow"/>
          <w:u w:color="000000"/>
          <w:bdr w:val="nil"/>
          <w:shd w:val="clear" w:color="auto" w:fill="FFFF00"/>
          <w:lang w:eastAsia="lv-LV"/>
        </w:rPr>
      </w:pPr>
    </w:p>
    <w:p w:rsidR="00BD3875" w:rsidRPr="00BD3875" w:rsidRDefault="00BD3875" w:rsidP="00BD3875">
      <w:pPr>
        <w:pBdr>
          <w:top w:val="nil"/>
          <w:left w:val="nil"/>
          <w:bottom w:val="nil"/>
          <w:right w:val="nil"/>
          <w:between w:val="nil"/>
          <w:bar w:val="nil"/>
        </w:pBdr>
        <w:spacing w:after="0" w:line="240" w:lineRule="auto"/>
        <w:rPr>
          <w:rFonts w:ascii="Times New Roman" w:eastAsia="Times New Roman" w:hAnsi="Times New Roman" w:cs="Times New Roman"/>
          <w:sz w:val="24"/>
          <w:szCs w:val="24"/>
          <w:highlight w:val="yellow"/>
          <w:u w:color="000000"/>
          <w:bdr w:val="nil"/>
          <w:shd w:val="clear" w:color="auto" w:fill="FFFF00"/>
          <w:lang w:eastAsia="lv-LV"/>
        </w:rPr>
      </w:pPr>
    </w:p>
    <w:p w:rsidR="00BD3875" w:rsidRPr="00BD3875" w:rsidRDefault="00BD3875" w:rsidP="00BD3875">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highlight w:val="yellow"/>
          <w:u w:color="000000"/>
          <w:bdr w:val="nil"/>
          <w:shd w:val="clear" w:color="auto" w:fill="FFFF00"/>
          <w:lang w:eastAsia="lv-LV"/>
        </w:rPr>
      </w:pPr>
      <w:r w:rsidRPr="00BD3875">
        <w:rPr>
          <w:rFonts w:ascii="Times New Roman" w:eastAsia="Times New Roman" w:hAnsi="Times New Roman" w:cs="Times New Roman"/>
          <w:noProof/>
          <w:sz w:val="24"/>
          <w:szCs w:val="24"/>
          <w:highlight w:val="yellow"/>
          <w:u w:color="000000"/>
          <w:bdr w:val="nil"/>
          <w:shd w:val="clear" w:color="auto" w:fill="FFFF00"/>
          <w:lang w:eastAsia="lv-LV"/>
        </w:rPr>
        <w:drawing>
          <wp:inline distT="0" distB="0" distL="0" distR="0" wp14:anchorId="7D6F6D0D" wp14:editId="36B78E40">
            <wp:extent cx="3009900" cy="2133600"/>
            <wp:effectExtent l="0" t="0" r="0" b="0"/>
            <wp:docPr id="1073741825" name="officeArt object" descr="S!GULDA_logo_saukli-05"/>
            <wp:cNvGraphicFramePr/>
            <a:graphic xmlns:a="http://schemas.openxmlformats.org/drawingml/2006/main">
              <a:graphicData uri="http://schemas.openxmlformats.org/drawingml/2006/picture">
                <pic:pic xmlns:pic="http://schemas.openxmlformats.org/drawingml/2006/picture">
                  <pic:nvPicPr>
                    <pic:cNvPr id="1073741825" name="S!GULDA_logo_saukli-05" descr="S!GULDA_logo_saukli-05"/>
                    <pic:cNvPicPr>
                      <a:picLocks noChangeAspect="1"/>
                    </pic:cNvPicPr>
                  </pic:nvPicPr>
                  <pic:blipFill>
                    <a:blip r:embed="rId7"/>
                    <a:stretch>
                      <a:fillRect/>
                    </a:stretch>
                  </pic:blipFill>
                  <pic:spPr>
                    <a:xfrm>
                      <a:off x="0" y="0"/>
                      <a:ext cx="3009900" cy="2133600"/>
                    </a:xfrm>
                    <a:prstGeom prst="rect">
                      <a:avLst/>
                    </a:prstGeom>
                    <a:ln w="12700" cap="flat">
                      <a:noFill/>
                      <a:miter lim="400000"/>
                    </a:ln>
                    <a:effectLst/>
                  </pic:spPr>
                </pic:pic>
              </a:graphicData>
            </a:graphic>
          </wp:inline>
        </w:drawing>
      </w:r>
    </w:p>
    <w:p w:rsidR="00BD3875" w:rsidRPr="00BD3875" w:rsidRDefault="00BD3875" w:rsidP="00BD3875">
      <w:pPr>
        <w:pBdr>
          <w:top w:val="nil"/>
          <w:left w:val="nil"/>
          <w:bottom w:val="nil"/>
          <w:right w:val="nil"/>
          <w:between w:val="nil"/>
          <w:bar w:val="nil"/>
        </w:pBdr>
        <w:spacing w:after="0" w:line="240" w:lineRule="auto"/>
        <w:rPr>
          <w:rFonts w:ascii="Times New Roman" w:eastAsia="Times New Roman" w:hAnsi="Times New Roman" w:cs="Times New Roman"/>
          <w:sz w:val="24"/>
          <w:szCs w:val="24"/>
          <w:highlight w:val="yellow"/>
          <w:u w:color="000000"/>
          <w:bdr w:val="nil"/>
          <w:shd w:val="clear" w:color="auto" w:fill="FFFF00"/>
          <w:lang w:eastAsia="lv-LV"/>
        </w:rPr>
      </w:pPr>
    </w:p>
    <w:p w:rsidR="00BD3875" w:rsidRPr="00BD3875" w:rsidRDefault="00BD3875" w:rsidP="00BD3875">
      <w:pPr>
        <w:pBdr>
          <w:top w:val="nil"/>
          <w:left w:val="nil"/>
          <w:bottom w:val="nil"/>
          <w:right w:val="nil"/>
          <w:between w:val="nil"/>
          <w:bar w:val="nil"/>
        </w:pBdr>
        <w:spacing w:after="0" w:line="240" w:lineRule="auto"/>
        <w:rPr>
          <w:rFonts w:ascii="Times New Roman" w:eastAsia="Times New Roman" w:hAnsi="Times New Roman" w:cs="Times New Roman"/>
          <w:sz w:val="24"/>
          <w:szCs w:val="24"/>
          <w:highlight w:val="yellow"/>
          <w:u w:color="000000"/>
          <w:bdr w:val="nil"/>
          <w:lang w:eastAsia="lv-LV"/>
        </w:rPr>
      </w:pPr>
    </w:p>
    <w:p w:rsidR="00BD3875" w:rsidRPr="00BD3875" w:rsidRDefault="00BD3875" w:rsidP="00BD3875">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32"/>
          <w:szCs w:val="32"/>
          <w:u w:color="000000"/>
          <w:bdr w:val="nil"/>
          <w:lang w:eastAsia="lv-LV"/>
        </w:rPr>
      </w:pPr>
      <w:r w:rsidRPr="00BD3875">
        <w:rPr>
          <w:rFonts w:ascii="Times New Roman" w:eastAsia="Calibri" w:hAnsi="Times New Roman" w:cs="Times New Roman"/>
          <w:b/>
          <w:bCs/>
          <w:sz w:val="32"/>
          <w:szCs w:val="32"/>
          <w:u w:color="000000"/>
          <w:bdr w:val="nil"/>
          <w:lang w:eastAsia="lv-LV"/>
        </w:rPr>
        <w:t>IEPIRKUMA</w:t>
      </w:r>
    </w:p>
    <w:p w:rsidR="00BD3875" w:rsidRPr="00BD3875" w:rsidRDefault="00BD3875" w:rsidP="00BD3875">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8"/>
          <w:szCs w:val="28"/>
          <w:u w:color="000000"/>
          <w:bdr w:val="nil"/>
          <w:lang w:eastAsia="lv-LV"/>
        </w:rPr>
      </w:pPr>
      <w:r w:rsidRPr="00BD3875">
        <w:rPr>
          <w:rFonts w:ascii="Times New Roman" w:eastAsia="Calibri" w:hAnsi="Times New Roman" w:cs="Times New Roman"/>
          <w:sz w:val="28"/>
          <w:szCs w:val="28"/>
          <w:u w:color="000000"/>
          <w:bdr w:val="nil"/>
          <w:lang w:eastAsia="lv-LV"/>
        </w:rPr>
        <w:t>(pamatojoties uz Publisko iepirkumu likuma 9.pantu)</w:t>
      </w:r>
    </w:p>
    <w:p w:rsidR="00BD3875" w:rsidRPr="00BD3875" w:rsidRDefault="00BD3875" w:rsidP="00BD3875">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8"/>
          <w:szCs w:val="28"/>
          <w:highlight w:val="yellow"/>
          <w:u w:color="000000"/>
          <w:bdr w:val="nil"/>
          <w:shd w:val="clear" w:color="auto" w:fill="FFFF00"/>
          <w:lang w:eastAsia="lv-LV"/>
        </w:rPr>
      </w:pPr>
    </w:p>
    <w:p w:rsidR="00BD3875" w:rsidRPr="00BD3875" w:rsidRDefault="00BD3875" w:rsidP="00BD3875">
      <w:pPr>
        <w:jc w:val="center"/>
        <w:rPr>
          <w:rFonts w:ascii="Times New Roman" w:eastAsia="Times New Roman" w:hAnsi="Times New Roman" w:cs="Times New Roman"/>
          <w:b/>
          <w:sz w:val="40"/>
          <w:szCs w:val="40"/>
        </w:rPr>
      </w:pPr>
      <w:r w:rsidRPr="00BD3875">
        <w:rPr>
          <w:rFonts w:ascii="Times New Roman" w:eastAsia="Arial Unicode MS" w:hAnsi="Times New Roman" w:cs="Times New Roman"/>
          <w:b/>
          <w:bCs/>
          <w:color w:val="000000"/>
          <w:sz w:val="32"/>
          <w:szCs w:val="32"/>
          <w:bdr w:val="nil"/>
          <w:lang w:eastAsia="lv-LV"/>
        </w:rPr>
        <w:t>"</w:t>
      </w:r>
      <w:bookmarkStart w:id="0" w:name="_Hlk13498280"/>
      <w:r w:rsidRPr="00BD3875">
        <w:rPr>
          <w:rFonts w:ascii="Times New Roman" w:hAnsi="Times New Roman" w:cs="Times New Roman"/>
          <w:b/>
          <w:bCs/>
          <w:sz w:val="36"/>
          <w:szCs w:val="36"/>
        </w:rPr>
        <w:t xml:space="preserve">Maināmo paklāju un grīdu uzkopšanas darbarīku noma un to nomaiņas pakalpojumi </w:t>
      </w:r>
      <w:r w:rsidRPr="00BD3875">
        <w:rPr>
          <w:sz w:val="36"/>
          <w:szCs w:val="36"/>
        </w:rPr>
        <w:t xml:space="preserve"> </w:t>
      </w:r>
      <w:r w:rsidRPr="00BD3875">
        <w:rPr>
          <w:rFonts w:ascii="Times New Roman" w:eastAsia="Times New Roman" w:hAnsi="Times New Roman" w:cs="Times New Roman"/>
          <w:b/>
          <w:sz w:val="36"/>
          <w:szCs w:val="36"/>
        </w:rPr>
        <w:t>Siguldas novada pašvaldības vajadzībām</w:t>
      </w:r>
      <w:bookmarkEnd w:id="0"/>
      <w:r w:rsidRPr="00BD3875">
        <w:rPr>
          <w:rFonts w:ascii="Times New Roman" w:eastAsia="Arial Unicode MS" w:hAnsi="Times New Roman" w:cs="Times New Roman"/>
          <w:b/>
          <w:bCs/>
          <w:color w:val="000000"/>
          <w:sz w:val="32"/>
          <w:szCs w:val="32"/>
          <w:bdr w:val="nil"/>
          <w:lang w:eastAsia="lv-LV"/>
        </w:rPr>
        <w:t>"</w:t>
      </w:r>
    </w:p>
    <w:p w:rsidR="00BD3875" w:rsidRPr="00BD3875" w:rsidRDefault="00BD3875" w:rsidP="00BD3875">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8"/>
          <w:szCs w:val="28"/>
          <w:u w:color="000000"/>
          <w:bdr w:val="nil"/>
          <w:lang w:eastAsia="lv-LV"/>
        </w:rPr>
      </w:pPr>
      <w:r w:rsidRPr="00BD3875">
        <w:rPr>
          <w:rFonts w:ascii="Times New Roman" w:eastAsia="Calibri" w:hAnsi="Times New Roman" w:cs="Times New Roman"/>
          <w:b/>
          <w:bCs/>
          <w:sz w:val="28"/>
          <w:szCs w:val="28"/>
          <w:u w:color="000000"/>
          <w:bdr w:val="nil"/>
          <w:lang w:eastAsia="lv-LV"/>
        </w:rPr>
        <w:t xml:space="preserve"> (identifikācijas Nr. SNP 2019/23)</w:t>
      </w:r>
    </w:p>
    <w:p w:rsidR="00BD3875" w:rsidRPr="00BD3875" w:rsidRDefault="00BD3875" w:rsidP="00BD3875">
      <w:pPr>
        <w:pBdr>
          <w:top w:val="nil"/>
          <w:left w:val="nil"/>
          <w:bottom w:val="nil"/>
          <w:right w:val="nil"/>
          <w:between w:val="nil"/>
          <w:bar w:val="nil"/>
        </w:pBdr>
        <w:spacing w:before="120" w:after="120" w:line="240" w:lineRule="auto"/>
        <w:jc w:val="center"/>
        <w:rPr>
          <w:rFonts w:ascii="Times New Roman" w:eastAsia="Times New Roman" w:hAnsi="Times New Roman" w:cs="Times New Roman"/>
          <w:i/>
          <w:iCs/>
          <w:sz w:val="28"/>
          <w:szCs w:val="28"/>
          <w:highlight w:val="yellow"/>
          <w:u w:color="000000"/>
          <w:bdr w:val="nil"/>
          <w:shd w:val="clear" w:color="auto" w:fill="FFFF00"/>
          <w:lang w:eastAsia="lv-LV"/>
        </w:rPr>
      </w:pPr>
    </w:p>
    <w:p w:rsidR="00BD3875" w:rsidRPr="00BD3875" w:rsidRDefault="00BD3875" w:rsidP="00BD3875">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32"/>
          <w:szCs w:val="32"/>
          <w:highlight w:val="yellow"/>
          <w:u w:color="000000"/>
          <w:bdr w:val="nil"/>
          <w:shd w:val="clear" w:color="auto" w:fill="FFFF00"/>
          <w:lang w:eastAsia="lv-LV"/>
        </w:rPr>
      </w:pPr>
    </w:p>
    <w:p w:rsidR="00BD3875" w:rsidRPr="00BD3875" w:rsidRDefault="00BD3875" w:rsidP="00BD3875">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4"/>
          <w:szCs w:val="24"/>
          <w:u w:color="000000"/>
          <w:bdr w:val="nil"/>
          <w:lang w:eastAsia="lv-LV"/>
        </w:rPr>
      </w:pPr>
      <w:r w:rsidRPr="00BD3875">
        <w:rPr>
          <w:rFonts w:ascii="Times New Roman" w:eastAsia="Calibri" w:hAnsi="Times New Roman" w:cs="Times New Roman"/>
          <w:b/>
          <w:bCs/>
          <w:sz w:val="32"/>
          <w:szCs w:val="32"/>
          <w:u w:color="000000"/>
          <w:bdr w:val="nil"/>
          <w:lang w:eastAsia="lv-LV"/>
        </w:rPr>
        <w:t>NOLIKUMS</w:t>
      </w:r>
    </w:p>
    <w:p w:rsidR="00BD3875" w:rsidRPr="00BD3875" w:rsidRDefault="00BD3875" w:rsidP="00BD3875">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rsidR="00BD3875" w:rsidRPr="00BD3875" w:rsidRDefault="00BD3875" w:rsidP="00BD3875">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rsidR="00BD3875" w:rsidRPr="00BD3875" w:rsidRDefault="00BD3875" w:rsidP="00BD3875">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rsidR="00BD3875" w:rsidRPr="00BD3875" w:rsidRDefault="00BD3875" w:rsidP="00BD3875">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rsidR="00BD3875" w:rsidRPr="00BD3875" w:rsidRDefault="00BD3875" w:rsidP="00BD3875">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rsidR="00BD3875" w:rsidRPr="00BD3875" w:rsidRDefault="00BD3875" w:rsidP="00BD3875">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4"/>
          <w:szCs w:val="24"/>
          <w:u w:color="000000"/>
          <w:bdr w:val="nil"/>
          <w:lang w:eastAsia="lv-LV"/>
        </w:rPr>
      </w:pPr>
    </w:p>
    <w:p w:rsidR="00BD3875" w:rsidRPr="00BD3875" w:rsidRDefault="00BD3875" w:rsidP="00BD3875">
      <w:pPr>
        <w:pBdr>
          <w:top w:val="nil"/>
          <w:left w:val="nil"/>
          <w:bottom w:val="nil"/>
          <w:right w:val="nil"/>
          <w:between w:val="nil"/>
          <w:bar w:val="nil"/>
        </w:pBdr>
        <w:spacing w:before="120" w:after="120" w:line="240" w:lineRule="auto"/>
        <w:jc w:val="center"/>
        <w:rPr>
          <w:rFonts w:ascii="Times New Roman" w:eastAsia="Calibri"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Siguldas novads</w:t>
      </w:r>
      <w:r w:rsidRPr="00BD3875">
        <w:rPr>
          <w:rFonts w:ascii="Times New Roman" w:eastAsia="Calibri" w:hAnsi="Times New Roman" w:cs="Times New Roman"/>
          <w:sz w:val="24"/>
          <w:szCs w:val="24"/>
          <w:u w:color="000000"/>
          <w:bdr w:val="nil"/>
          <w:lang w:eastAsia="lv-LV"/>
        </w:rPr>
        <w:tab/>
      </w:r>
      <w:bookmarkStart w:id="1" w:name="_Ref38341330"/>
      <w:r w:rsidRPr="00BD3875">
        <w:rPr>
          <w:rFonts w:ascii="Times New Roman" w:eastAsia="Calibri" w:hAnsi="Times New Roman" w:cs="Times New Roman"/>
          <w:sz w:val="24"/>
          <w:szCs w:val="24"/>
          <w:u w:color="000000"/>
          <w:bdr w:val="nil"/>
          <w:lang w:eastAsia="lv-LV"/>
        </w:rPr>
        <w:t>2019</w:t>
      </w:r>
    </w:p>
    <w:p w:rsidR="00BD3875" w:rsidRPr="00BD3875" w:rsidRDefault="00BD3875" w:rsidP="00BD3875">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4"/>
          <w:szCs w:val="24"/>
          <w:u w:color="000000"/>
          <w:bdr w:val="nil"/>
          <w:lang w:eastAsia="lv-LV"/>
        </w:rPr>
      </w:pPr>
    </w:p>
    <w:p w:rsidR="00BD3875" w:rsidRPr="00BD3875" w:rsidRDefault="00BD3875" w:rsidP="00BD3875">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6"/>
          <w:szCs w:val="26"/>
          <w:u w:color="000000"/>
          <w:bdr w:val="nil"/>
          <w:lang w:eastAsia="lv-LV"/>
        </w:rPr>
      </w:pPr>
      <w:r w:rsidRPr="00BD3875">
        <w:rPr>
          <w:rFonts w:ascii="Times New Roman" w:eastAsia="Calibri" w:hAnsi="Times New Roman" w:cs="Times New Roman"/>
          <w:b/>
          <w:bCs/>
          <w:sz w:val="26"/>
          <w:szCs w:val="26"/>
          <w:u w:color="000000"/>
          <w:bdr w:val="nil"/>
          <w:lang w:eastAsia="lv-LV"/>
        </w:rPr>
        <w:t>1. Vispārīgā informācija</w:t>
      </w:r>
      <w:bookmarkEnd w:id="1"/>
    </w:p>
    <w:p w:rsidR="00BD3875" w:rsidRPr="00BD3875" w:rsidRDefault="00BD3875" w:rsidP="00BD3875">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BD3875">
        <w:rPr>
          <w:rFonts w:ascii="Times New Roman" w:eastAsia="Calibri" w:hAnsi="Times New Roman" w:cs="Times New Roman"/>
          <w:b/>
          <w:bCs/>
          <w:sz w:val="26"/>
          <w:szCs w:val="26"/>
          <w:u w:color="000000"/>
          <w:bdr w:val="nil"/>
          <w:lang w:eastAsia="lv-LV"/>
        </w:rPr>
        <w:t xml:space="preserve">1.1. Iepirkuma identifikācijas numurs </w:t>
      </w:r>
    </w:p>
    <w:p w:rsidR="00BD3875" w:rsidRPr="00BD3875" w:rsidRDefault="00BD3875" w:rsidP="00BD3875">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SNP 2019/23</w:t>
      </w:r>
    </w:p>
    <w:p w:rsidR="00BD3875" w:rsidRPr="00BD3875" w:rsidRDefault="00BD3875" w:rsidP="00BD3875">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BD3875">
        <w:rPr>
          <w:rFonts w:ascii="Times New Roman" w:eastAsia="Calibri" w:hAnsi="Times New Roman" w:cs="Times New Roman"/>
          <w:b/>
          <w:bCs/>
          <w:sz w:val="26"/>
          <w:szCs w:val="26"/>
          <w:u w:color="000000"/>
          <w:bdr w:val="nil"/>
          <w:lang w:eastAsia="lv-LV"/>
        </w:rPr>
        <w:t xml:space="preserve">1.2. Pasūtītājs </w:t>
      </w:r>
    </w:p>
    <w:p w:rsidR="00BD3875" w:rsidRPr="00BD3875" w:rsidRDefault="00BD3875" w:rsidP="00BD3875">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r w:rsidRPr="00BD3875">
        <w:rPr>
          <w:rFonts w:ascii="Times New Roman" w:eastAsia="Calibri" w:hAnsi="Times New Roman" w:cs="Times New Roman"/>
          <w:sz w:val="24"/>
          <w:szCs w:val="24"/>
          <w:u w:color="000000"/>
          <w:bdr w:val="nil"/>
          <w:lang w:eastAsia="lv-LV"/>
        </w:rPr>
        <w:t xml:space="preserve">        </w:t>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b/>
          <w:bCs/>
          <w:sz w:val="24"/>
          <w:szCs w:val="24"/>
          <w:u w:color="000000"/>
          <w:bdr w:val="nil"/>
          <w:lang w:eastAsia="lv-LV"/>
        </w:rPr>
        <w:t>1.2.1.</w:t>
      </w:r>
      <w:r w:rsidRPr="00BD3875">
        <w:rPr>
          <w:rFonts w:ascii="Times New Roman" w:eastAsia="Calibri" w:hAnsi="Times New Roman" w:cs="Times New Roman"/>
          <w:b/>
          <w:bCs/>
          <w:sz w:val="24"/>
          <w:szCs w:val="24"/>
          <w:u w:color="000000"/>
          <w:bdr w:val="nil"/>
          <w:lang w:eastAsia="lv-LV"/>
        </w:rPr>
        <w:tab/>
        <w:t>Siguldas novada pašvaldība</w:t>
      </w:r>
    </w:p>
    <w:p w:rsidR="00BD3875" w:rsidRPr="00BD3875" w:rsidRDefault="00BD3875" w:rsidP="00BD3875">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 xml:space="preserve">      </w:t>
      </w:r>
      <w:r w:rsidRPr="00BD3875">
        <w:rPr>
          <w:rFonts w:ascii="Times New Roman" w:eastAsia="Calibri" w:hAnsi="Times New Roman" w:cs="Times New Roman"/>
          <w:sz w:val="24"/>
          <w:szCs w:val="24"/>
          <w:u w:color="000000"/>
          <w:bdr w:val="nil"/>
          <w:lang w:eastAsia="lv-LV"/>
        </w:rPr>
        <w:tab/>
        <w:t>Pasūtītāja rekvizīti:</w:t>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t>Darba laiki:</w:t>
      </w:r>
    </w:p>
    <w:p w:rsidR="00BD3875" w:rsidRPr="00BD3875" w:rsidRDefault="00BD3875" w:rsidP="00BD3875">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Pils iela 16, Siguldā</w:t>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t>Pirmdiena</w:t>
      </w:r>
      <w:r w:rsidRPr="00BD3875">
        <w:rPr>
          <w:rFonts w:ascii="Times New Roman" w:eastAsia="Calibri" w:hAnsi="Times New Roman" w:cs="Times New Roman"/>
          <w:sz w:val="24"/>
          <w:szCs w:val="24"/>
          <w:u w:color="000000"/>
          <w:bdr w:val="nil"/>
          <w:lang w:eastAsia="lv-LV"/>
        </w:rPr>
        <w:tab/>
        <w:t>8:00 – 13:00 14:00 – 18:00</w:t>
      </w:r>
    </w:p>
    <w:p w:rsidR="00BD3875" w:rsidRPr="00BD3875" w:rsidRDefault="00BD3875" w:rsidP="00BD3875">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proofErr w:type="spellStart"/>
      <w:r w:rsidRPr="00BD3875">
        <w:rPr>
          <w:rFonts w:ascii="Times New Roman" w:eastAsia="Calibri" w:hAnsi="Times New Roman" w:cs="Times New Roman"/>
          <w:sz w:val="24"/>
          <w:szCs w:val="24"/>
          <w:u w:color="000000"/>
          <w:bdr w:val="nil"/>
          <w:lang w:eastAsia="lv-LV"/>
        </w:rPr>
        <w:t>Reģ</w:t>
      </w:r>
      <w:proofErr w:type="spellEnd"/>
      <w:r w:rsidRPr="00BD3875">
        <w:rPr>
          <w:rFonts w:ascii="Times New Roman" w:eastAsia="Calibri" w:hAnsi="Times New Roman" w:cs="Times New Roman"/>
          <w:sz w:val="24"/>
          <w:szCs w:val="24"/>
          <w:u w:color="000000"/>
          <w:bdr w:val="nil"/>
          <w:lang w:eastAsia="lv-LV"/>
        </w:rPr>
        <w:t>. Nr.90000048152</w:t>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t>Otrdiena</w:t>
      </w:r>
      <w:r w:rsidRPr="00BD3875">
        <w:rPr>
          <w:rFonts w:ascii="Times New Roman" w:eastAsia="Calibri" w:hAnsi="Times New Roman" w:cs="Times New Roman"/>
          <w:sz w:val="24"/>
          <w:szCs w:val="24"/>
          <w:u w:color="000000"/>
          <w:bdr w:val="nil"/>
          <w:lang w:eastAsia="lv-LV"/>
        </w:rPr>
        <w:tab/>
        <w:t>8:00 – 13:00 14:00 – 17:00</w:t>
      </w:r>
    </w:p>
    <w:p w:rsidR="00BD3875" w:rsidRPr="00BD3875" w:rsidRDefault="00BD3875" w:rsidP="00BD3875">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Konts: LV15UNLA0027800130404</w:t>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t>Trešdiena</w:t>
      </w:r>
      <w:r w:rsidRPr="00BD3875">
        <w:rPr>
          <w:rFonts w:ascii="Times New Roman" w:eastAsia="Calibri" w:hAnsi="Times New Roman" w:cs="Times New Roman"/>
          <w:sz w:val="24"/>
          <w:szCs w:val="24"/>
          <w:u w:color="000000"/>
          <w:bdr w:val="nil"/>
          <w:lang w:eastAsia="lv-LV"/>
        </w:rPr>
        <w:tab/>
        <w:t>8:00 – 13:00 14:00 – 17:00</w:t>
      </w:r>
    </w:p>
    <w:p w:rsidR="00BD3875" w:rsidRPr="00BD3875" w:rsidRDefault="00BD3875" w:rsidP="00BD3875">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Tālr. Nr.67970844</w:t>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t>Ceturtdiena</w:t>
      </w:r>
      <w:r w:rsidRPr="00BD3875">
        <w:rPr>
          <w:rFonts w:ascii="Times New Roman" w:eastAsia="Calibri" w:hAnsi="Times New Roman" w:cs="Times New Roman"/>
          <w:sz w:val="24"/>
          <w:szCs w:val="24"/>
          <w:u w:color="000000"/>
          <w:bdr w:val="nil"/>
          <w:lang w:eastAsia="lv-LV"/>
        </w:rPr>
        <w:tab/>
        <w:t xml:space="preserve">8:00 – 13:00 14:00 – 18:00 </w:t>
      </w:r>
    </w:p>
    <w:p w:rsidR="00BD3875" w:rsidRPr="00BD3875" w:rsidRDefault="00BD3875" w:rsidP="00BD3875">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 xml:space="preserve">e-pasta adrese: </w:t>
      </w:r>
      <w:hyperlink r:id="rId8" w:history="1">
        <w:r w:rsidRPr="00BD3875">
          <w:rPr>
            <w:rFonts w:ascii="Times New Roman" w:eastAsia="Calibri" w:hAnsi="Times New Roman" w:cs="Times New Roman"/>
            <w:sz w:val="24"/>
            <w:szCs w:val="24"/>
            <w:u w:val="single"/>
            <w:bdr w:val="nil"/>
            <w:lang w:eastAsia="lv-LV"/>
          </w:rPr>
          <w:t>pasts@sigulda.lv</w:t>
        </w:r>
      </w:hyperlink>
      <w:r w:rsidRPr="00BD3875">
        <w:rPr>
          <w:rFonts w:ascii="Times New Roman" w:eastAsia="Times New Roman" w:hAnsi="Times New Roman" w:cs="Times New Roman"/>
          <w:sz w:val="24"/>
          <w:szCs w:val="24"/>
          <w:u w:color="000000"/>
          <w:bdr w:val="nil"/>
          <w:lang w:eastAsia="lv-LV"/>
        </w:rPr>
        <w:tab/>
      </w:r>
      <w:r w:rsidRPr="00BD3875">
        <w:rPr>
          <w:rFonts w:ascii="Times New Roman" w:eastAsia="Times New Roman" w:hAnsi="Times New Roman" w:cs="Times New Roman"/>
          <w:sz w:val="24"/>
          <w:szCs w:val="24"/>
          <w:u w:color="000000"/>
          <w:bdr w:val="nil"/>
          <w:lang w:eastAsia="lv-LV"/>
        </w:rPr>
        <w:tab/>
        <w:t>Piektdiena</w:t>
      </w:r>
      <w:r w:rsidRPr="00BD3875">
        <w:rPr>
          <w:rFonts w:ascii="Times New Roman" w:eastAsia="Times New Roman" w:hAnsi="Times New Roman" w:cs="Times New Roman"/>
          <w:sz w:val="24"/>
          <w:szCs w:val="24"/>
          <w:u w:color="000000"/>
          <w:bdr w:val="nil"/>
          <w:lang w:eastAsia="lv-LV"/>
        </w:rPr>
        <w:tab/>
        <w:t xml:space="preserve">8:00 </w:t>
      </w:r>
      <w:r w:rsidRPr="00BD3875">
        <w:rPr>
          <w:rFonts w:ascii="Times New Roman" w:eastAsia="Calibri" w:hAnsi="Times New Roman" w:cs="Times New Roman"/>
          <w:sz w:val="24"/>
          <w:szCs w:val="24"/>
          <w:u w:color="000000"/>
          <w:bdr w:val="nil"/>
          <w:lang w:eastAsia="lv-LV"/>
        </w:rPr>
        <w:t xml:space="preserve">– 14:00     </w:t>
      </w:r>
    </w:p>
    <w:p w:rsidR="00BD3875" w:rsidRPr="00BD3875" w:rsidRDefault="00BD3875" w:rsidP="00BD3875">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b/>
          <w:bCs/>
          <w:sz w:val="24"/>
          <w:szCs w:val="24"/>
          <w:u w:color="000000"/>
          <w:bdr w:val="nil"/>
          <w:lang w:eastAsia="lv-LV"/>
        </w:rPr>
      </w:pPr>
      <w:r w:rsidRPr="00BD3875">
        <w:rPr>
          <w:rFonts w:ascii="Times New Roman" w:eastAsia="Calibri" w:hAnsi="Times New Roman" w:cs="Times New Roman"/>
          <w:b/>
          <w:bCs/>
          <w:sz w:val="24"/>
          <w:szCs w:val="24"/>
          <w:u w:color="000000"/>
          <w:bdr w:val="nil"/>
          <w:lang w:eastAsia="lv-LV"/>
        </w:rPr>
        <w:t>1.2.2.</w:t>
      </w:r>
      <w:r w:rsidRPr="00BD3875">
        <w:rPr>
          <w:rFonts w:ascii="Times New Roman" w:eastAsia="Calibri" w:hAnsi="Times New Roman" w:cs="Times New Roman"/>
          <w:b/>
          <w:bCs/>
          <w:sz w:val="24"/>
          <w:szCs w:val="24"/>
          <w:u w:color="000000"/>
          <w:bdr w:val="nil"/>
          <w:lang w:eastAsia="lv-LV"/>
        </w:rPr>
        <w:tab/>
        <w:t>Iepirkuma komisijas izveidošanas pamatojums:</w:t>
      </w:r>
    </w:p>
    <w:p w:rsidR="00BD3875" w:rsidRPr="00860E2D" w:rsidRDefault="00BD3875" w:rsidP="00BD3875">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sz w:val="24"/>
          <w:szCs w:val="24"/>
          <w:u w:color="000000"/>
          <w:bdr w:val="nil"/>
          <w:lang w:eastAsia="lv-LV"/>
        </w:rPr>
      </w:pPr>
      <w:r w:rsidRPr="00860E2D">
        <w:rPr>
          <w:rFonts w:ascii="Times New Roman" w:eastAsia="Calibri" w:hAnsi="Times New Roman" w:cs="Times New Roman"/>
          <w:color w:val="000000"/>
          <w:sz w:val="24"/>
          <w:szCs w:val="24"/>
          <w:u w:color="000000"/>
          <w:bdr w:val="nil"/>
          <w:lang w:eastAsia="lv-LV"/>
        </w:rPr>
        <w:t>Iepirkuma komisijas priekšsēdētāja</w:t>
      </w:r>
      <w:r w:rsidRPr="00860E2D">
        <w:rPr>
          <w:rFonts w:ascii="Times New Roman" w:eastAsia="Calibri" w:hAnsi="Times New Roman" w:cs="Times New Roman"/>
          <w:color w:val="000000"/>
          <w:sz w:val="24"/>
          <w:szCs w:val="24"/>
          <w:u w:color="000000"/>
          <w:bdr w:val="nil"/>
          <w:lang w:eastAsia="lv-LV"/>
        </w:rPr>
        <w:tab/>
      </w:r>
      <w:r w:rsidRPr="00860E2D">
        <w:rPr>
          <w:rFonts w:ascii="Times New Roman" w:eastAsia="Calibri" w:hAnsi="Times New Roman" w:cs="Times New Roman"/>
          <w:color w:val="000000"/>
          <w:sz w:val="24"/>
          <w:szCs w:val="24"/>
          <w:u w:color="000000"/>
          <w:bdr w:val="nil"/>
          <w:lang w:eastAsia="lv-LV"/>
        </w:rPr>
        <w:tab/>
      </w:r>
      <w:r w:rsidRPr="00860E2D">
        <w:rPr>
          <w:rFonts w:ascii="Times New Roman" w:eastAsia="Calibri" w:hAnsi="Times New Roman" w:cs="Times New Roman"/>
          <w:color w:val="000000"/>
          <w:sz w:val="24"/>
          <w:szCs w:val="24"/>
          <w:u w:color="000000"/>
          <w:bdr w:val="nil"/>
          <w:lang w:eastAsia="lv-LV"/>
        </w:rPr>
        <w:tab/>
      </w:r>
      <w:r w:rsidRPr="00860E2D">
        <w:rPr>
          <w:rFonts w:ascii="Times New Roman" w:eastAsia="Calibri" w:hAnsi="Times New Roman" w:cs="Times New Roman"/>
          <w:color w:val="000000"/>
          <w:sz w:val="24"/>
          <w:szCs w:val="24"/>
          <w:u w:color="000000"/>
          <w:bdr w:val="nil"/>
          <w:lang w:eastAsia="lv-LV"/>
        </w:rPr>
        <w:tab/>
        <w:t xml:space="preserve">            Inga Zālīte</w:t>
      </w:r>
    </w:p>
    <w:p w:rsidR="00BD3875" w:rsidRPr="00860E2D" w:rsidRDefault="00BD3875" w:rsidP="00BD3875">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sz w:val="24"/>
          <w:szCs w:val="24"/>
          <w:u w:color="000000"/>
          <w:bdr w:val="nil"/>
          <w:lang w:eastAsia="lv-LV"/>
        </w:rPr>
      </w:pPr>
      <w:r w:rsidRPr="00860E2D">
        <w:rPr>
          <w:rFonts w:ascii="Times New Roman" w:eastAsia="Calibri" w:hAnsi="Times New Roman" w:cs="Times New Roman"/>
          <w:color w:val="000000"/>
          <w:sz w:val="24"/>
          <w:szCs w:val="24"/>
          <w:u w:color="000000"/>
          <w:bdr w:val="nil"/>
          <w:lang w:eastAsia="lv-LV"/>
        </w:rPr>
        <w:t>Komisijas locekļi</w:t>
      </w:r>
      <w:r w:rsidRPr="00860E2D">
        <w:rPr>
          <w:rFonts w:ascii="Times New Roman" w:eastAsia="Calibri" w:hAnsi="Times New Roman" w:cs="Times New Roman"/>
          <w:color w:val="000000"/>
          <w:sz w:val="24"/>
          <w:szCs w:val="24"/>
          <w:u w:color="000000"/>
          <w:bdr w:val="nil"/>
          <w:lang w:eastAsia="lv-LV"/>
        </w:rPr>
        <w:tab/>
      </w:r>
      <w:r w:rsidRPr="00860E2D">
        <w:rPr>
          <w:rFonts w:ascii="Times New Roman" w:eastAsia="Calibri" w:hAnsi="Times New Roman" w:cs="Times New Roman"/>
          <w:color w:val="000000"/>
          <w:sz w:val="24"/>
          <w:szCs w:val="24"/>
          <w:u w:color="000000"/>
          <w:bdr w:val="nil"/>
          <w:lang w:eastAsia="lv-LV"/>
        </w:rPr>
        <w:tab/>
      </w:r>
      <w:r w:rsidRPr="00860E2D">
        <w:rPr>
          <w:rFonts w:ascii="Times New Roman" w:eastAsia="Calibri" w:hAnsi="Times New Roman" w:cs="Times New Roman"/>
          <w:color w:val="000000"/>
          <w:sz w:val="24"/>
          <w:szCs w:val="24"/>
          <w:u w:color="000000"/>
          <w:bdr w:val="nil"/>
          <w:lang w:eastAsia="lv-LV"/>
        </w:rPr>
        <w:tab/>
      </w:r>
      <w:r w:rsidRPr="00860E2D">
        <w:rPr>
          <w:rFonts w:ascii="Times New Roman" w:eastAsia="Calibri" w:hAnsi="Times New Roman" w:cs="Times New Roman"/>
          <w:color w:val="000000"/>
          <w:sz w:val="24"/>
          <w:szCs w:val="24"/>
          <w:u w:color="000000"/>
          <w:bdr w:val="nil"/>
          <w:lang w:eastAsia="lv-LV"/>
        </w:rPr>
        <w:tab/>
      </w:r>
      <w:r w:rsidRPr="00860E2D">
        <w:rPr>
          <w:rFonts w:ascii="Times New Roman" w:eastAsia="Calibri" w:hAnsi="Times New Roman" w:cs="Times New Roman"/>
          <w:color w:val="000000"/>
          <w:sz w:val="24"/>
          <w:szCs w:val="24"/>
          <w:u w:color="000000"/>
          <w:bdr w:val="nil"/>
          <w:lang w:eastAsia="lv-LV"/>
        </w:rPr>
        <w:tab/>
      </w:r>
      <w:r w:rsidRPr="00860E2D">
        <w:rPr>
          <w:rFonts w:ascii="Times New Roman" w:eastAsia="Calibri" w:hAnsi="Times New Roman" w:cs="Times New Roman"/>
          <w:color w:val="000000"/>
          <w:sz w:val="24"/>
          <w:szCs w:val="24"/>
          <w:u w:color="000000"/>
          <w:bdr w:val="nil"/>
          <w:lang w:eastAsia="lv-LV"/>
        </w:rPr>
        <w:tab/>
      </w:r>
      <w:r w:rsidRPr="00860E2D">
        <w:rPr>
          <w:rFonts w:ascii="Times New Roman" w:eastAsia="Calibri" w:hAnsi="Times New Roman" w:cs="Times New Roman"/>
          <w:color w:val="000000"/>
          <w:sz w:val="24"/>
          <w:szCs w:val="24"/>
          <w:u w:color="000000"/>
          <w:bdr w:val="nil"/>
          <w:lang w:eastAsia="lv-LV"/>
        </w:rPr>
        <w:tab/>
      </w:r>
      <w:r w:rsidR="00860E2D" w:rsidRPr="00860E2D">
        <w:rPr>
          <w:rFonts w:ascii="Times New Roman" w:eastAsia="Calibri" w:hAnsi="Times New Roman" w:cs="Times New Roman"/>
          <w:color w:val="000000"/>
          <w:sz w:val="24"/>
          <w:szCs w:val="24"/>
          <w:u w:color="000000"/>
          <w:bdr w:val="nil"/>
          <w:lang w:eastAsia="lv-LV"/>
        </w:rPr>
        <w:t>Andis Ozoliņš</w:t>
      </w:r>
    </w:p>
    <w:p w:rsidR="00BD3875" w:rsidRPr="00860E2D" w:rsidRDefault="00BD3875" w:rsidP="00BD3875">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sz w:val="24"/>
          <w:szCs w:val="24"/>
          <w:u w:color="000000"/>
          <w:bdr w:val="nil"/>
          <w:lang w:eastAsia="lv-LV"/>
        </w:rPr>
      </w:pPr>
      <w:r w:rsidRPr="00860E2D">
        <w:rPr>
          <w:rFonts w:ascii="Times New Roman" w:eastAsia="Calibri" w:hAnsi="Times New Roman" w:cs="Times New Roman"/>
          <w:color w:val="000000"/>
          <w:sz w:val="24"/>
          <w:szCs w:val="24"/>
          <w:u w:color="000000"/>
          <w:bdr w:val="nil"/>
          <w:lang w:eastAsia="lv-LV"/>
        </w:rPr>
        <w:tab/>
      </w:r>
      <w:r w:rsidRPr="00860E2D">
        <w:rPr>
          <w:rFonts w:ascii="Times New Roman" w:eastAsia="Calibri" w:hAnsi="Times New Roman" w:cs="Times New Roman"/>
          <w:color w:val="000000"/>
          <w:sz w:val="24"/>
          <w:szCs w:val="24"/>
          <w:u w:color="000000"/>
          <w:bdr w:val="nil"/>
          <w:lang w:eastAsia="lv-LV"/>
        </w:rPr>
        <w:tab/>
      </w:r>
      <w:r w:rsidRPr="00860E2D">
        <w:rPr>
          <w:rFonts w:ascii="Times New Roman" w:eastAsia="Calibri" w:hAnsi="Times New Roman" w:cs="Times New Roman"/>
          <w:color w:val="000000"/>
          <w:sz w:val="24"/>
          <w:szCs w:val="24"/>
          <w:u w:color="000000"/>
          <w:bdr w:val="nil"/>
          <w:lang w:eastAsia="lv-LV"/>
        </w:rPr>
        <w:tab/>
      </w:r>
      <w:r w:rsidRPr="00860E2D">
        <w:rPr>
          <w:rFonts w:ascii="Times New Roman" w:eastAsia="Calibri" w:hAnsi="Times New Roman" w:cs="Times New Roman"/>
          <w:color w:val="000000"/>
          <w:sz w:val="24"/>
          <w:szCs w:val="24"/>
          <w:u w:color="000000"/>
          <w:bdr w:val="nil"/>
          <w:lang w:eastAsia="lv-LV"/>
        </w:rPr>
        <w:tab/>
      </w:r>
      <w:r w:rsidRPr="00860E2D">
        <w:rPr>
          <w:rFonts w:ascii="Times New Roman" w:eastAsia="Calibri" w:hAnsi="Times New Roman" w:cs="Times New Roman"/>
          <w:color w:val="000000"/>
          <w:sz w:val="24"/>
          <w:szCs w:val="24"/>
          <w:u w:color="000000"/>
          <w:bdr w:val="nil"/>
          <w:lang w:eastAsia="lv-LV"/>
        </w:rPr>
        <w:tab/>
      </w:r>
      <w:r w:rsidRPr="00860E2D">
        <w:rPr>
          <w:rFonts w:ascii="Times New Roman" w:eastAsia="Calibri" w:hAnsi="Times New Roman" w:cs="Times New Roman"/>
          <w:color w:val="000000"/>
          <w:sz w:val="24"/>
          <w:szCs w:val="24"/>
          <w:u w:color="000000"/>
          <w:bdr w:val="nil"/>
          <w:lang w:eastAsia="lv-LV"/>
        </w:rPr>
        <w:tab/>
      </w:r>
      <w:r w:rsidRPr="00860E2D">
        <w:rPr>
          <w:rFonts w:ascii="Times New Roman" w:eastAsia="Calibri" w:hAnsi="Times New Roman" w:cs="Times New Roman"/>
          <w:color w:val="000000"/>
          <w:sz w:val="24"/>
          <w:szCs w:val="24"/>
          <w:u w:color="000000"/>
          <w:bdr w:val="nil"/>
          <w:lang w:eastAsia="lv-LV"/>
        </w:rPr>
        <w:tab/>
      </w:r>
      <w:r w:rsidRPr="00860E2D">
        <w:rPr>
          <w:rFonts w:ascii="Times New Roman" w:eastAsia="Calibri" w:hAnsi="Times New Roman" w:cs="Times New Roman"/>
          <w:color w:val="000000"/>
          <w:sz w:val="24"/>
          <w:szCs w:val="24"/>
          <w:u w:color="000000"/>
          <w:bdr w:val="nil"/>
          <w:lang w:eastAsia="lv-LV"/>
        </w:rPr>
        <w:tab/>
      </w:r>
      <w:r w:rsidRPr="00860E2D">
        <w:rPr>
          <w:rFonts w:ascii="Times New Roman" w:eastAsia="Calibri" w:hAnsi="Times New Roman" w:cs="Times New Roman"/>
          <w:color w:val="000000"/>
          <w:sz w:val="24"/>
          <w:szCs w:val="24"/>
          <w:u w:color="000000"/>
          <w:bdr w:val="nil"/>
          <w:lang w:eastAsia="lv-LV"/>
        </w:rPr>
        <w:tab/>
        <w:t>Līga Landsberga</w:t>
      </w:r>
    </w:p>
    <w:p w:rsidR="00BD3875" w:rsidRPr="00860E2D" w:rsidRDefault="00BD3875" w:rsidP="00BD3875">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sz w:val="24"/>
          <w:szCs w:val="24"/>
          <w:u w:color="000000"/>
          <w:bdr w:val="nil"/>
          <w:lang w:eastAsia="lv-LV"/>
        </w:rPr>
      </w:pPr>
      <w:r w:rsidRPr="00860E2D">
        <w:rPr>
          <w:rFonts w:ascii="Times New Roman" w:eastAsia="Calibri" w:hAnsi="Times New Roman" w:cs="Times New Roman"/>
          <w:color w:val="000000"/>
          <w:sz w:val="24"/>
          <w:szCs w:val="24"/>
          <w:u w:color="000000"/>
          <w:bdr w:val="nil"/>
          <w:lang w:eastAsia="lv-LV"/>
        </w:rPr>
        <w:t xml:space="preserve">                                                                                                            Signe </w:t>
      </w:r>
      <w:proofErr w:type="spellStart"/>
      <w:r w:rsidRPr="00860E2D">
        <w:rPr>
          <w:rFonts w:ascii="Times New Roman" w:eastAsia="Calibri" w:hAnsi="Times New Roman" w:cs="Times New Roman"/>
          <w:color w:val="000000"/>
          <w:sz w:val="24"/>
          <w:szCs w:val="24"/>
          <w:u w:color="000000"/>
          <w:bdr w:val="nil"/>
          <w:lang w:eastAsia="lv-LV"/>
        </w:rPr>
        <w:t>Pavasare</w:t>
      </w:r>
      <w:proofErr w:type="spellEnd"/>
    </w:p>
    <w:p w:rsidR="00BD3875" w:rsidRPr="00BD3875" w:rsidRDefault="00BD3875" w:rsidP="00BD3875">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b/>
          <w:bCs/>
          <w:color w:val="000000"/>
          <w:sz w:val="24"/>
          <w:szCs w:val="24"/>
          <w:u w:color="000000"/>
          <w:bdr w:val="nil"/>
          <w:lang w:eastAsia="lv-LV"/>
        </w:rPr>
      </w:pPr>
      <w:r w:rsidRPr="00860E2D">
        <w:rPr>
          <w:rFonts w:ascii="Times New Roman" w:eastAsia="Calibri" w:hAnsi="Times New Roman" w:cs="Times New Roman"/>
          <w:color w:val="000000"/>
          <w:sz w:val="24"/>
          <w:szCs w:val="24"/>
          <w:u w:color="000000"/>
          <w:bdr w:val="nil"/>
          <w:lang w:eastAsia="lv-LV"/>
        </w:rPr>
        <w:t xml:space="preserve">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 un </w:t>
      </w:r>
      <w:r w:rsidR="00860E2D" w:rsidRPr="00860E2D">
        <w:rPr>
          <w:rFonts w:ascii="Times New Roman" w:eastAsia="Calibri" w:hAnsi="Times New Roman" w:cs="Times New Roman"/>
          <w:color w:val="000000"/>
          <w:sz w:val="24"/>
          <w:szCs w:val="24"/>
          <w:u w:color="000000"/>
          <w:bdr w:val="nil"/>
          <w:lang w:eastAsia="lv-LV"/>
        </w:rPr>
        <w:t>24</w:t>
      </w:r>
      <w:r w:rsidRPr="00860E2D">
        <w:rPr>
          <w:rFonts w:ascii="Times New Roman" w:eastAsia="Calibri" w:hAnsi="Times New Roman" w:cs="Times New Roman"/>
          <w:color w:val="000000"/>
          <w:sz w:val="24"/>
          <w:szCs w:val="24"/>
          <w:u w:color="000000"/>
          <w:bdr w:val="nil"/>
          <w:lang w:eastAsia="lv-LV"/>
        </w:rPr>
        <w:t>.07.2019. ar Siguldas novada pašvaldības rīkojumu Nr. 10-7./</w:t>
      </w:r>
      <w:r w:rsidR="00860E2D" w:rsidRPr="00860E2D">
        <w:rPr>
          <w:rFonts w:ascii="Times New Roman" w:eastAsia="Calibri" w:hAnsi="Times New Roman" w:cs="Times New Roman"/>
          <w:color w:val="000000"/>
          <w:sz w:val="24"/>
          <w:szCs w:val="24"/>
          <w:u w:color="000000"/>
          <w:bdr w:val="nil"/>
          <w:lang w:eastAsia="lv-LV"/>
        </w:rPr>
        <w:t>72</w:t>
      </w:r>
      <w:r w:rsidRPr="00860E2D">
        <w:rPr>
          <w:rFonts w:ascii="Times New Roman" w:eastAsia="Calibri" w:hAnsi="Times New Roman" w:cs="Times New Roman"/>
          <w:color w:val="000000"/>
          <w:sz w:val="24"/>
          <w:szCs w:val="24"/>
          <w:u w:color="000000"/>
          <w:bdr w:val="nil"/>
          <w:lang w:eastAsia="lv-LV"/>
        </w:rPr>
        <w:t>.</w:t>
      </w:r>
    </w:p>
    <w:p w:rsidR="00BD3875" w:rsidRPr="00BD3875" w:rsidRDefault="00BD3875" w:rsidP="00BD3875">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 xml:space="preserve">     </w:t>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b/>
          <w:bCs/>
          <w:sz w:val="24"/>
          <w:szCs w:val="24"/>
          <w:u w:color="000000"/>
          <w:bdr w:val="nil"/>
          <w:lang w:eastAsia="lv-LV"/>
        </w:rPr>
        <w:t>1.2.3.</w:t>
      </w:r>
      <w:r w:rsidRPr="00BD3875">
        <w:rPr>
          <w:rFonts w:ascii="Times New Roman" w:eastAsia="Calibri" w:hAnsi="Times New Roman" w:cs="Times New Roman"/>
          <w:sz w:val="24"/>
          <w:szCs w:val="24"/>
          <w:u w:color="000000"/>
          <w:bdr w:val="nil"/>
          <w:lang w:eastAsia="lv-LV"/>
        </w:rPr>
        <w:t xml:space="preserve"> </w:t>
      </w:r>
      <w:r w:rsidRPr="00BD3875">
        <w:rPr>
          <w:rFonts w:ascii="Times New Roman" w:eastAsia="Calibri" w:hAnsi="Times New Roman" w:cs="Times New Roman"/>
          <w:b/>
          <w:bCs/>
          <w:sz w:val="24"/>
          <w:szCs w:val="24"/>
          <w:u w:color="000000"/>
          <w:bdr w:val="nil"/>
          <w:lang w:eastAsia="lv-LV"/>
        </w:rPr>
        <w:t>Kontaktpersonas:</w:t>
      </w:r>
      <w:r w:rsidRPr="00BD3875">
        <w:rPr>
          <w:rFonts w:ascii="Times New Roman" w:eastAsia="Times New Roman" w:hAnsi="Times New Roman" w:cs="Times New Roman"/>
          <w:sz w:val="24"/>
          <w:szCs w:val="24"/>
          <w:u w:color="000000"/>
          <w:bdr w:val="nil"/>
          <w:lang w:eastAsia="lv-LV"/>
        </w:rPr>
        <w:tab/>
      </w:r>
    </w:p>
    <w:p w:rsidR="00BD3875" w:rsidRPr="00BD3875" w:rsidRDefault="00BD3875" w:rsidP="00BD3875">
      <w:pPr>
        <w:pBdr>
          <w:top w:val="nil"/>
          <w:left w:val="nil"/>
          <w:bottom w:val="nil"/>
          <w:right w:val="nil"/>
          <w:between w:val="nil"/>
          <w:bar w:val="nil"/>
        </w:pBdr>
        <w:tabs>
          <w:tab w:val="left" w:pos="9034"/>
        </w:tabs>
        <w:spacing w:before="120" w:after="120" w:line="240" w:lineRule="auto"/>
        <w:ind w:right="1134"/>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1.2.3.1. Par iepirkuma procedūru:</w:t>
      </w:r>
    </w:p>
    <w:p w:rsidR="00BD3875" w:rsidRPr="00BD3875" w:rsidRDefault="00BD3875" w:rsidP="00BD3875">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Times New Roman"/>
          <w:color w:val="0563C1" w:themeColor="hyperlink"/>
          <w:sz w:val="24"/>
          <w:szCs w:val="24"/>
          <w:u w:val="single"/>
          <w:bdr w:val="nil"/>
          <w:lang w:eastAsia="lv-LV"/>
        </w:rPr>
      </w:pPr>
      <w:r w:rsidRPr="00BD3875">
        <w:rPr>
          <w:rFonts w:ascii="Times New Roman" w:eastAsia="Calibri" w:hAnsi="Times New Roman" w:cs="Times New Roman"/>
          <w:sz w:val="24"/>
          <w:szCs w:val="24"/>
          <w:u w:color="000000"/>
          <w:bdr w:val="nil"/>
          <w:lang w:eastAsia="lv-LV"/>
        </w:rPr>
        <w:t xml:space="preserve">Inguna </w:t>
      </w:r>
      <w:proofErr w:type="spellStart"/>
      <w:r w:rsidRPr="00BD3875">
        <w:rPr>
          <w:rFonts w:ascii="Times New Roman" w:eastAsia="Calibri" w:hAnsi="Times New Roman" w:cs="Times New Roman"/>
          <w:sz w:val="24"/>
          <w:szCs w:val="24"/>
          <w:u w:color="000000"/>
          <w:bdr w:val="nil"/>
          <w:lang w:eastAsia="lv-LV"/>
        </w:rPr>
        <w:t>Abzalone</w:t>
      </w:r>
      <w:proofErr w:type="spellEnd"/>
      <w:r w:rsidRPr="00BD3875">
        <w:rPr>
          <w:rFonts w:ascii="Times New Roman" w:eastAsia="Calibri" w:hAnsi="Times New Roman" w:cs="Times New Roman"/>
          <w:sz w:val="24"/>
          <w:szCs w:val="24"/>
          <w:u w:color="000000"/>
          <w:bdr w:val="nil"/>
          <w:lang w:eastAsia="lv-LV"/>
        </w:rPr>
        <w:t xml:space="preserve"> tālr. Nr. 67800949, e-pasta adrese: </w:t>
      </w:r>
      <w:hyperlink r:id="rId9" w:history="1">
        <w:r w:rsidRPr="00BD3875">
          <w:rPr>
            <w:rFonts w:ascii="Times New Roman" w:eastAsia="Calibri" w:hAnsi="Times New Roman" w:cs="Times New Roman"/>
            <w:color w:val="0563C1" w:themeColor="hyperlink"/>
            <w:sz w:val="24"/>
            <w:szCs w:val="24"/>
            <w:u w:val="single"/>
            <w:bdr w:val="nil"/>
            <w:lang w:eastAsia="lv-LV"/>
          </w:rPr>
          <w:t>iepirkumi@sigulda.lv</w:t>
        </w:r>
      </w:hyperlink>
    </w:p>
    <w:p w:rsidR="00BD3875" w:rsidRPr="00BD3875" w:rsidRDefault="00BD3875" w:rsidP="00BD3875">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Times New Roman"/>
          <w:sz w:val="24"/>
          <w:szCs w:val="24"/>
          <w:bdr w:val="nil"/>
          <w:lang w:eastAsia="lv-LV"/>
        </w:rPr>
      </w:pPr>
      <w:r w:rsidRPr="00BD3875">
        <w:rPr>
          <w:rFonts w:ascii="Times New Roman" w:eastAsia="Calibri" w:hAnsi="Times New Roman" w:cs="Times New Roman"/>
          <w:sz w:val="24"/>
          <w:szCs w:val="24"/>
          <w:bdr w:val="nil"/>
          <w:lang w:eastAsia="lv-LV"/>
        </w:rPr>
        <w:t>vai</w:t>
      </w:r>
    </w:p>
    <w:p w:rsidR="00BD3875" w:rsidRPr="00BD3875" w:rsidRDefault="00BD3875" w:rsidP="00BD3875">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 xml:space="preserve">Līga Landsberga, tālr. Nr.67800949, e-pasta adrese: </w:t>
      </w:r>
      <w:hyperlink r:id="rId10" w:history="1">
        <w:r w:rsidRPr="00BD3875">
          <w:rPr>
            <w:rFonts w:ascii="Times New Roman" w:eastAsia="Calibri" w:hAnsi="Times New Roman" w:cs="Times New Roman"/>
            <w:color w:val="2F5496" w:themeColor="accent1" w:themeShade="BF"/>
            <w:sz w:val="24"/>
            <w:szCs w:val="24"/>
            <w:u w:val="single" w:color="0000FF"/>
            <w:bdr w:val="nil"/>
            <w:lang w:eastAsia="lv-LV"/>
          </w:rPr>
          <w:t>liga.landsberga@sigulda.lv</w:t>
        </w:r>
      </w:hyperlink>
      <w:r w:rsidRPr="00BD3875">
        <w:rPr>
          <w:rFonts w:ascii="Times New Roman" w:eastAsia="Calibri" w:hAnsi="Times New Roman" w:cs="Times New Roman"/>
          <w:color w:val="2F5496" w:themeColor="accent1" w:themeShade="BF"/>
          <w:sz w:val="24"/>
          <w:szCs w:val="24"/>
          <w:u w:color="000000"/>
          <w:bdr w:val="nil"/>
          <w:lang w:eastAsia="lv-LV"/>
        </w:rPr>
        <w:t xml:space="preserve"> </w:t>
      </w:r>
    </w:p>
    <w:p w:rsidR="00BD3875" w:rsidRPr="00BD3875" w:rsidRDefault="00BD3875" w:rsidP="00BD3875">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 xml:space="preserve">1.2.3.2. Par tehniskiem jautājumiem: </w:t>
      </w:r>
    </w:p>
    <w:p w:rsidR="00BD3875" w:rsidRPr="00BD3875" w:rsidRDefault="00BD3875" w:rsidP="00BD3875">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Times New Roman"/>
          <w:color w:val="2F5496" w:themeColor="accent1" w:themeShade="BF"/>
          <w:sz w:val="24"/>
          <w:szCs w:val="24"/>
          <w:u w:color="000000"/>
          <w:bdr w:val="nil"/>
          <w:lang w:eastAsia="lv-LV"/>
        </w:rPr>
      </w:pPr>
      <w:r w:rsidRPr="00BD3875">
        <w:rPr>
          <w:rFonts w:ascii="Times New Roman" w:eastAsia="Calibri" w:hAnsi="Times New Roman" w:cs="Times New Roman"/>
          <w:sz w:val="24"/>
          <w:szCs w:val="24"/>
          <w:u w:color="000000"/>
          <w:bdr w:val="nil"/>
          <w:lang w:eastAsia="lv-LV"/>
        </w:rPr>
        <w:t xml:space="preserve">Evija Grava, tālr.Nr.67976177, e-pasta adrese: </w:t>
      </w:r>
      <w:r w:rsidRPr="00BD3875">
        <w:rPr>
          <w:rFonts w:ascii="Times New Roman" w:eastAsia="Calibri" w:hAnsi="Times New Roman" w:cs="Times New Roman"/>
          <w:color w:val="2F5496" w:themeColor="accent1" w:themeShade="BF"/>
          <w:sz w:val="24"/>
          <w:szCs w:val="24"/>
          <w:u w:val="single" w:color="000000"/>
          <w:bdr w:val="nil"/>
          <w:lang w:eastAsia="lv-LV"/>
        </w:rPr>
        <w:t>evija.grava@sigulda.lv</w:t>
      </w:r>
    </w:p>
    <w:p w:rsidR="00BD3875" w:rsidRPr="00BD3875" w:rsidRDefault="00BD3875" w:rsidP="00BD3875">
      <w:pPr>
        <w:keepNext/>
        <w:pBdr>
          <w:top w:val="nil"/>
          <w:left w:val="nil"/>
          <w:bottom w:val="nil"/>
          <w:right w:val="nil"/>
          <w:between w:val="nil"/>
          <w:bar w:val="nil"/>
        </w:pBdr>
        <w:spacing w:before="240" w:after="60" w:line="240" w:lineRule="auto"/>
        <w:outlineLvl w:val="1"/>
        <w:rPr>
          <w:rFonts w:ascii="Times New Roman" w:eastAsia="Calibri" w:hAnsi="Times New Roman" w:cs="Times New Roman"/>
          <w:b/>
          <w:bCs/>
          <w:sz w:val="26"/>
          <w:szCs w:val="26"/>
          <w:u w:color="000000"/>
          <w:bdr w:val="nil"/>
          <w:lang w:eastAsia="lv-LV"/>
        </w:rPr>
      </w:pPr>
      <w:r w:rsidRPr="00BD3875">
        <w:rPr>
          <w:rFonts w:ascii="Times New Roman" w:eastAsia="Calibri" w:hAnsi="Times New Roman" w:cs="Times New Roman"/>
          <w:b/>
          <w:bCs/>
          <w:sz w:val="26"/>
          <w:szCs w:val="26"/>
          <w:u w:color="000000"/>
          <w:bdr w:val="nil"/>
          <w:lang w:eastAsia="lv-LV"/>
        </w:rPr>
        <w:t xml:space="preserve">1.3. Iepirkuma priekšmets </w:t>
      </w:r>
    </w:p>
    <w:p w:rsidR="00BD3875" w:rsidRPr="00BD3875" w:rsidRDefault="00BD3875" w:rsidP="00BD3875">
      <w:pPr>
        <w:numPr>
          <w:ilvl w:val="2"/>
          <w:numId w:val="0"/>
        </w:numPr>
        <w:spacing w:after="0" w:line="240" w:lineRule="auto"/>
        <w:ind w:left="567" w:hanging="567"/>
        <w:jc w:val="both"/>
        <w:outlineLvl w:val="2"/>
        <w:rPr>
          <w:rFonts w:ascii="Times New Roman" w:eastAsia="Calibri" w:hAnsi="Times New Roman" w:cs="Times New Roman"/>
          <w:bCs/>
          <w:sz w:val="24"/>
          <w:szCs w:val="24"/>
          <w:lang w:eastAsia="ar-SA"/>
        </w:rPr>
      </w:pPr>
      <w:bookmarkStart w:id="2" w:name="_Toc336440018"/>
      <w:bookmarkStart w:id="3" w:name="_Hlk13496523"/>
      <w:bookmarkStart w:id="4" w:name="_Hlk13580878"/>
      <w:r w:rsidRPr="00BD3875">
        <w:rPr>
          <w:rFonts w:ascii="Times New Roman" w:eastAsia="Calibri" w:hAnsi="Times New Roman" w:cs="Times New Roman"/>
          <w:bCs/>
          <w:sz w:val="24"/>
          <w:szCs w:val="24"/>
          <w:lang w:eastAsia="ar-SA"/>
        </w:rPr>
        <w:t xml:space="preserve">1.3.1. Iepirkuma priekšmets ir </w:t>
      </w:r>
      <w:r w:rsidRPr="00BD3875">
        <w:rPr>
          <w:rFonts w:ascii="Times New Roman" w:eastAsia="Calibri" w:hAnsi="Times New Roman" w:cs="Times New Roman"/>
          <w:bCs/>
          <w:color w:val="000000"/>
          <w:sz w:val="24"/>
          <w:szCs w:val="24"/>
          <w:lang w:eastAsia="ar-SA"/>
        </w:rPr>
        <w:t xml:space="preserve">maināmo paklāju un </w:t>
      </w:r>
      <w:r w:rsidRPr="00BD3875">
        <w:rPr>
          <w:rFonts w:ascii="Times New Roman" w:hAnsi="Times New Roman" w:cs="Times New Roman"/>
          <w:sz w:val="24"/>
          <w:szCs w:val="24"/>
        </w:rPr>
        <w:t>grīdu uzkopšanas darbarīku (turpmāk</w:t>
      </w:r>
      <w:r>
        <w:rPr>
          <w:rFonts w:ascii="Times New Roman" w:hAnsi="Times New Roman" w:cs="Times New Roman"/>
          <w:sz w:val="24"/>
          <w:szCs w:val="24"/>
        </w:rPr>
        <w:t xml:space="preserve"> </w:t>
      </w:r>
      <w:r w:rsidRPr="00BD3875">
        <w:rPr>
          <w:rFonts w:ascii="Times New Roman" w:hAnsi="Times New Roman" w:cs="Times New Roman"/>
          <w:sz w:val="24"/>
          <w:szCs w:val="24"/>
        </w:rPr>
        <w:t xml:space="preserve">– </w:t>
      </w:r>
      <w:proofErr w:type="spellStart"/>
      <w:r w:rsidRPr="00BD3875">
        <w:rPr>
          <w:rFonts w:ascii="Times New Roman" w:eastAsia="Calibri" w:hAnsi="Times New Roman" w:cs="Times New Roman"/>
          <w:bCs/>
          <w:color w:val="000000"/>
          <w:sz w:val="24"/>
          <w:szCs w:val="24"/>
          <w:lang w:eastAsia="ar-SA"/>
        </w:rPr>
        <w:t>mop</w:t>
      </w:r>
      <w:r>
        <w:rPr>
          <w:rFonts w:ascii="Times New Roman" w:eastAsia="Calibri" w:hAnsi="Times New Roman" w:cs="Times New Roman"/>
          <w:bCs/>
          <w:color w:val="000000"/>
          <w:sz w:val="24"/>
          <w:szCs w:val="24"/>
          <w:lang w:eastAsia="ar-SA"/>
        </w:rPr>
        <w:t>i</w:t>
      </w:r>
      <w:proofErr w:type="spellEnd"/>
      <w:r w:rsidRPr="00BD3875">
        <w:rPr>
          <w:rFonts w:ascii="Times New Roman" w:eastAsia="Calibri" w:hAnsi="Times New Roman" w:cs="Times New Roman"/>
          <w:bCs/>
          <w:color w:val="000000"/>
          <w:sz w:val="24"/>
          <w:szCs w:val="24"/>
          <w:lang w:eastAsia="ar-SA"/>
        </w:rPr>
        <w:t>) noma Siguldas novada pašvaldības administrācijas un iestāžu objektos</w:t>
      </w:r>
      <w:r w:rsidRPr="00BD3875">
        <w:rPr>
          <w:rFonts w:ascii="Times New Roman" w:eastAsia="Calibri" w:hAnsi="Times New Roman" w:cs="Times New Roman"/>
          <w:bCs/>
          <w:sz w:val="24"/>
          <w:szCs w:val="24"/>
          <w:lang w:eastAsia="ar-SA"/>
        </w:rPr>
        <w:t xml:space="preserve"> (turpmāk – Pakalpojums) atbilstoši Iepirkuma nolikumam un Iepirkuma nolikumam pievienotajā Tehniskajā specifikācijā/tehniskā piedāvājuma form</w:t>
      </w:r>
      <w:r>
        <w:rPr>
          <w:rFonts w:ascii="Times New Roman" w:eastAsia="Calibri" w:hAnsi="Times New Roman" w:cs="Times New Roman"/>
          <w:bCs/>
          <w:sz w:val="24"/>
          <w:szCs w:val="24"/>
          <w:lang w:eastAsia="ar-SA"/>
        </w:rPr>
        <w:t>ā</w:t>
      </w:r>
      <w:r w:rsidRPr="00BD3875">
        <w:rPr>
          <w:rFonts w:ascii="Times New Roman" w:eastAsia="Calibri" w:hAnsi="Times New Roman" w:cs="Times New Roman"/>
          <w:bCs/>
          <w:sz w:val="24"/>
          <w:szCs w:val="24"/>
          <w:lang w:eastAsia="ar-SA"/>
        </w:rPr>
        <w:t xml:space="preserve"> </w:t>
      </w:r>
      <w:r w:rsidRPr="00BD3875">
        <w:rPr>
          <w:rFonts w:ascii="Times New Roman" w:eastAsia="Calibri" w:hAnsi="Times New Roman" w:cs="Times New Roman"/>
          <w:bCs/>
          <w:iCs/>
          <w:sz w:val="24"/>
          <w:szCs w:val="24"/>
          <w:lang w:eastAsia="ar-SA"/>
        </w:rPr>
        <w:t>(nolikuma 2.pielikums)</w:t>
      </w:r>
      <w:r w:rsidRPr="00BD3875">
        <w:rPr>
          <w:rFonts w:ascii="Times New Roman" w:eastAsia="Calibri" w:hAnsi="Times New Roman" w:cs="Times New Roman"/>
          <w:bCs/>
          <w:sz w:val="24"/>
          <w:szCs w:val="24"/>
          <w:lang w:eastAsia="ar-SA"/>
        </w:rPr>
        <w:t xml:space="preserve"> noteiktajām prasībām.</w:t>
      </w:r>
      <w:bookmarkEnd w:id="2"/>
      <w:bookmarkEnd w:id="3"/>
    </w:p>
    <w:p w:rsidR="00BD3875" w:rsidRPr="00BD3875" w:rsidRDefault="00BD3875" w:rsidP="00BD3875">
      <w:pPr>
        <w:numPr>
          <w:ilvl w:val="2"/>
          <w:numId w:val="0"/>
        </w:numPr>
        <w:spacing w:after="0" w:line="240" w:lineRule="auto"/>
        <w:ind w:left="567" w:hanging="567"/>
        <w:jc w:val="both"/>
        <w:outlineLvl w:val="2"/>
        <w:rPr>
          <w:rFonts w:ascii="Times New Roman" w:eastAsia="Calibri" w:hAnsi="Times New Roman" w:cs="Times New Roman"/>
          <w:bCs/>
          <w:sz w:val="24"/>
          <w:szCs w:val="24"/>
          <w:lang w:eastAsia="ar-SA"/>
        </w:rPr>
      </w:pPr>
      <w:r w:rsidRPr="00BD3875">
        <w:rPr>
          <w:rFonts w:ascii="Times New Roman" w:eastAsia="Calibri" w:hAnsi="Times New Roman" w:cs="Times New Roman"/>
          <w:bCs/>
          <w:sz w:val="24"/>
          <w:szCs w:val="24"/>
          <w:lang w:eastAsia="ar-SA"/>
        </w:rPr>
        <w:t>1.3.2. Iepirkuma priekšmets sadalīts 2 (divās) daļās:</w:t>
      </w:r>
      <w:r w:rsidRPr="00BD3875">
        <w:rPr>
          <w:rFonts w:ascii="Times New Roman" w:eastAsia="Calibri" w:hAnsi="Times New Roman" w:cs="Times New Roman"/>
          <w:b/>
          <w:bCs/>
          <w:iCs/>
          <w:color w:val="000000"/>
          <w:sz w:val="24"/>
          <w:szCs w:val="24"/>
          <w:lang w:eastAsia="ar-SA"/>
        </w:rPr>
        <w:tab/>
      </w:r>
    </w:p>
    <w:p w:rsidR="00BD3875" w:rsidRPr="00BD3875" w:rsidRDefault="00BD3875" w:rsidP="00BD3875">
      <w:pPr>
        <w:numPr>
          <w:ilvl w:val="3"/>
          <w:numId w:val="14"/>
        </w:numPr>
        <w:spacing w:after="0" w:line="240" w:lineRule="auto"/>
        <w:ind w:hanging="153"/>
        <w:contextualSpacing/>
        <w:jc w:val="both"/>
        <w:rPr>
          <w:rFonts w:ascii="Times New Roman" w:hAnsi="Times New Roman" w:cs="Times New Roman"/>
          <w:color w:val="000000"/>
          <w:sz w:val="24"/>
          <w:szCs w:val="24"/>
          <w:lang w:bidi="lv-LV"/>
        </w:rPr>
      </w:pPr>
      <w:bookmarkStart w:id="5" w:name="_Hlk536169974"/>
      <w:r w:rsidRPr="00BD3875">
        <w:rPr>
          <w:rFonts w:ascii="Times New Roman" w:hAnsi="Times New Roman" w:cs="Times New Roman"/>
          <w:color w:val="000000"/>
          <w:sz w:val="24"/>
          <w:szCs w:val="24"/>
          <w:lang w:bidi="lv-LV"/>
        </w:rPr>
        <w:t xml:space="preserve"> I iepirkuma priekšmeta daļa: paklāju nomas un nomaiņas pakalpojums;</w:t>
      </w:r>
    </w:p>
    <w:p w:rsidR="00BD3875" w:rsidRPr="00BD3875" w:rsidRDefault="00BD3875" w:rsidP="00BD3875">
      <w:pPr>
        <w:numPr>
          <w:ilvl w:val="3"/>
          <w:numId w:val="14"/>
        </w:numPr>
        <w:spacing w:after="0" w:line="240" w:lineRule="auto"/>
        <w:ind w:hanging="153"/>
        <w:contextualSpacing/>
        <w:jc w:val="both"/>
        <w:rPr>
          <w:rFonts w:ascii="Times New Roman" w:hAnsi="Times New Roman" w:cs="Times New Roman"/>
          <w:color w:val="000000"/>
          <w:sz w:val="24"/>
          <w:szCs w:val="24"/>
          <w:lang w:bidi="lv-LV"/>
        </w:rPr>
      </w:pPr>
      <w:r w:rsidRPr="00BD3875">
        <w:rPr>
          <w:rFonts w:ascii="Times New Roman" w:hAnsi="Times New Roman" w:cs="Times New Roman"/>
          <w:sz w:val="24"/>
          <w:szCs w:val="24"/>
          <w:lang w:eastAsia="lv-LV"/>
        </w:rPr>
        <w:t xml:space="preserve">II iepirkuma priekšmeta daļa: </w:t>
      </w:r>
      <w:proofErr w:type="spellStart"/>
      <w:r>
        <w:rPr>
          <w:rFonts w:ascii="Times New Roman" w:hAnsi="Times New Roman" w:cs="Times New Roman"/>
          <w:sz w:val="24"/>
          <w:szCs w:val="24"/>
        </w:rPr>
        <w:t>mopu</w:t>
      </w:r>
      <w:proofErr w:type="spellEnd"/>
      <w:r>
        <w:rPr>
          <w:rFonts w:ascii="Times New Roman" w:hAnsi="Times New Roman" w:cs="Times New Roman"/>
          <w:sz w:val="24"/>
          <w:szCs w:val="24"/>
        </w:rPr>
        <w:t xml:space="preserve"> </w:t>
      </w:r>
      <w:r w:rsidRPr="00BD3875">
        <w:rPr>
          <w:rFonts w:ascii="Times New Roman" w:hAnsi="Times New Roman" w:cs="Times New Roman"/>
          <w:sz w:val="24"/>
          <w:szCs w:val="24"/>
          <w:lang w:eastAsia="lv-LV"/>
        </w:rPr>
        <w:t>nomas un nomaiņas pakalpojums.</w:t>
      </w:r>
    </w:p>
    <w:bookmarkEnd w:id="5"/>
    <w:p w:rsidR="00BD3875" w:rsidRPr="00BD3875" w:rsidRDefault="00BD3875" w:rsidP="00BD3875">
      <w:pPr>
        <w:spacing w:after="0" w:line="240" w:lineRule="auto"/>
        <w:jc w:val="both"/>
      </w:pPr>
      <w:r w:rsidRPr="00BD3875">
        <w:rPr>
          <w:rFonts w:ascii="Times New Roman" w:eastAsia="Times New Roman" w:hAnsi="Times New Roman" w:cs="Times New Roman"/>
          <w:sz w:val="24"/>
          <w:szCs w:val="24"/>
        </w:rPr>
        <w:t xml:space="preserve">CPV kods: 39530000-6  (Paklāji, </w:t>
      </w:r>
      <w:proofErr w:type="spellStart"/>
      <w:r w:rsidRPr="00BD3875">
        <w:rPr>
          <w:rFonts w:ascii="Times New Roman" w:eastAsia="Times New Roman" w:hAnsi="Times New Roman" w:cs="Times New Roman"/>
          <w:sz w:val="24"/>
          <w:szCs w:val="24"/>
        </w:rPr>
        <w:t>mašas</w:t>
      </w:r>
      <w:proofErr w:type="spellEnd"/>
      <w:r w:rsidRPr="00BD3875">
        <w:rPr>
          <w:rFonts w:ascii="Times New Roman" w:eastAsia="Times New Roman" w:hAnsi="Times New Roman" w:cs="Times New Roman"/>
          <w:sz w:val="24"/>
          <w:szCs w:val="24"/>
        </w:rPr>
        <w:t xml:space="preserve"> un </w:t>
      </w:r>
      <w:proofErr w:type="spellStart"/>
      <w:r w:rsidRPr="00BD3875">
        <w:rPr>
          <w:rFonts w:ascii="Times New Roman" w:eastAsia="Times New Roman" w:hAnsi="Times New Roman" w:cs="Times New Roman"/>
          <w:sz w:val="24"/>
          <w:szCs w:val="24"/>
        </w:rPr>
        <w:t>grīdassegas</w:t>
      </w:r>
      <w:bookmarkEnd w:id="4"/>
      <w:proofErr w:type="spellEnd"/>
      <w:r w:rsidRPr="00BD3875">
        <w:rPr>
          <w:rFonts w:ascii="Times New Roman" w:eastAsia="Times New Roman" w:hAnsi="Times New Roman" w:cs="Times New Roman"/>
          <w:sz w:val="24"/>
          <w:szCs w:val="24"/>
        </w:rPr>
        <w:t>).</w:t>
      </w:r>
    </w:p>
    <w:p w:rsidR="00BD3875" w:rsidRPr="00BD3875" w:rsidRDefault="00BD3875" w:rsidP="00BD3875">
      <w:pPr>
        <w:numPr>
          <w:ilvl w:val="2"/>
          <w:numId w:val="14"/>
        </w:numPr>
        <w:spacing w:after="0" w:line="240" w:lineRule="auto"/>
        <w:contextualSpacing/>
        <w:jc w:val="both"/>
        <w:outlineLvl w:val="2"/>
        <w:rPr>
          <w:rFonts w:ascii="Times New Roman" w:eastAsia="Calibri" w:hAnsi="Times New Roman" w:cs="Times New Roman"/>
          <w:bCs/>
          <w:sz w:val="24"/>
          <w:szCs w:val="24"/>
          <w:lang w:eastAsia="ar-SA"/>
        </w:rPr>
      </w:pPr>
      <w:r w:rsidRPr="00BD3875">
        <w:rPr>
          <w:rFonts w:ascii="Times New Roman" w:eastAsia="Calibri" w:hAnsi="Times New Roman" w:cs="Times New Roman"/>
          <w:bCs/>
          <w:sz w:val="24"/>
          <w:szCs w:val="24"/>
          <w:lang w:eastAsia="ar-SA"/>
        </w:rPr>
        <w:t>Par iepirkuma priekšmeta:</w:t>
      </w:r>
    </w:p>
    <w:p w:rsidR="00BD3875" w:rsidRPr="00BD3875" w:rsidRDefault="00BD3875" w:rsidP="00BD3875">
      <w:pPr>
        <w:numPr>
          <w:ilvl w:val="3"/>
          <w:numId w:val="14"/>
        </w:numPr>
        <w:spacing w:after="0" w:line="240" w:lineRule="auto"/>
        <w:ind w:left="1418" w:hanging="851"/>
        <w:contextualSpacing/>
        <w:jc w:val="both"/>
        <w:outlineLvl w:val="2"/>
        <w:rPr>
          <w:rFonts w:ascii="Times New Roman" w:eastAsia="Calibri" w:hAnsi="Times New Roman" w:cs="Times New Roman"/>
          <w:bCs/>
          <w:sz w:val="24"/>
          <w:szCs w:val="24"/>
          <w:lang w:eastAsia="ar-SA"/>
        </w:rPr>
      </w:pPr>
      <w:r w:rsidRPr="00BD3875">
        <w:rPr>
          <w:rFonts w:ascii="Times New Roman" w:eastAsia="Calibri" w:hAnsi="Times New Roman" w:cs="Times New Roman"/>
          <w:bCs/>
          <w:sz w:val="24"/>
          <w:szCs w:val="24"/>
          <w:lang w:eastAsia="ar-SA"/>
        </w:rPr>
        <w:t>I daļu tiks slēgts publisks pakalpojuma līgums, kura paredzamā līgumcena 30 000,00 EUR (bez PVN);</w:t>
      </w:r>
    </w:p>
    <w:p w:rsidR="00BD3875" w:rsidRPr="00BD3875" w:rsidRDefault="00BD3875" w:rsidP="00BD3875">
      <w:pPr>
        <w:numPr>
          <w:ilvl w:val="3"/>
          <w:numId w:val="14"/>
        </w:numPr>
        <w:spacing w:after="0" w:line="240" w:lineRule="auto"/>
        <w:ind w:left="1418" w:hanging="851"/>
        <w:contextualSpacing/>
        <w:jc w:val="both"/>
        <w:outlineLvl w:val="2"/>
        <w:rPr>
          <w:rFonts w:ascii="Times New Roman" w:eastAsia="Calibri" w:hAnsi="Times New Roman" w:cs="Times New Roman"/>
          <w:bCs/>
          <w:sz w:val="24"/>
          <w:szCs w:val="24"/>
          <w:lang w:eastAsia="ar-SA"/>
        </w:rPr>
      </w:pPr>
      <w:r w:rsidRPr="00BD3875">
        <w:rPr>
          <w:rFonts w:ascii="Times New Roman" w:eastAsia="Calibri" w:hAnsi="Times New Roman" w:cs="Times New Roman"/>
          <w:bCs/>
          <w:sz w:val="24"/>
          <w:szCs w:val="24"/>
          <w:lang w:eastAsia="ar-SA"/>
        </w:rPr>
        <w:t>II daļu tiks slēgts publisks pakalpojuma līgums, kura paredzamā līgumcena 10 000,00 EUR (bez PVN).</w:t>
      </w:r>
    </w:p>
    <w:p w:rsidR="00BD3875" w:rsidRPr="00BD3875" w:rsidRDefault="00BD3875" w:rsidP="00BD3875">
      <w:pPr>
        <w:keepNext/>
        <w:pBdr>
          <w:top w:val="nil"/>
          <w:left w:val="nil"/>
          <w:bottom w:val="nil"/>
          <w:right w:val="nil"/>
          <w:between w:val="nil"/>
          <w:bar w:val="nil"/>
        </w:pBdr>
        <w:spacing w:before="240" w:after="60" w:line="240" w:lineRule="auto"/>
        <w:outlineLvl w:val="1"/>
        <w:rPr>
          <w:rFonts w:ascii="Times New Roman" w:eastAsia="Calibri" w:hAnsi="Times New Roman" w:cs="Times New Roman"/>
          <w:b/>
          <w:bCs/>
          <w:sz w:val="26"/>
          <w:szCs w:val="26"/>
          <w:u w:color="000000"/>
          <w:bdr w:val="nil"/>
          <w:lang w:eastAsia="lv-LV"/>
        </w:rPr>
      </w:pPr>
      <w:r w:rsidRPr="00BD3875">
        <w:rPr>
          <w:rFonts w:ascii="Times New Roman" w:eastAsia="Calibri" w:hAnsi="Times New Roman" w:cs="Times New Roman"/>
          <w:b/>
          <w:bCs/>
          <w:sz w:val="26"/>
          <w:szCs w:val="26"/>
          <w:u w:color="000000"/>
          <w:bdr w:val="nil"/>
          <w:lang w:eastAsia="lv-LV"/>
        </w:rPr>
        <w:t>1.4.</w:t>
      </w:r>
      <w:r w:rsidRPr="00BD3875">
        <w:rPr>
          <w:rFonts w:ascii="Times New Roman" w:eastAsia="Calibri" w:hAnsi="Times New Roman" w:cs="Times New Roman"/>
          <w:b/>
          <w:bCs/>
          <w:sz w:val="26"/>
          <w:szCs w:val="26"/>
          <w:u w:color="000000"/>
          <w:bdr w:val="nil"/>
          <w:lang w:eastAsia="lv-LV"/>
        </w:rPr>
        <w:tab/>
        <w:t>Iepirkuma dokumentu saņemšana</w:t>
      </w:r>
    </w:p>
    <w:p w:rsidR="00BD3875" w:rsidRPr="00BD3875" w:rsidRDefault="00BD3875" w:rsidP="00BD3875">
      <w:pPr>
        <w:suppressAutoHyphens/>
        <w:spacing w:after="0" w:line="240" w:lineRule="auto"/>
        <w:ind w:left="567" w:hanging="567"/>
        <w:contextualSpacing/>
        <w:jc w:val="both"/>
        <w:rPr>
          <w:rFonts w:ascii="Times New Roman" w:eastAsia="Calibri" w:hAnsi="Times New Roman" w:cs="Times New Roman"/>
          <w:sz w:val="28"/>
          <w:szCs w:val="24"/>
        </w:rPr>
      </w:pPr>
      <w:r w:rsidRPr="00BD3875">
        <w:rPr>
          <w:rFonts w:ascii="Times New Roman" w:eastAsia="Times New Roman" w:hAnsi="Times New Roman" w:cs="Times New Roman"/>
          <w:sz w:val="24"/>
          <w:szCs w:val="24"/>
        </w:rPr>
        <w:t xml:space="preserve">1.4.1. </w:t>
      </w:r>
      <w:r w:rsidRPr="00BD3875">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1" w:history="1">
        <w:r w:rsidRPr="00BD3875">
          <w:rPr>
            <w:rFonts w:ascii="Times New Roman" w:eastAsia="Calibri" w:hAnsi="Times New Roman" w:cs="Times New Roman"/>
            <w:sz w:val="24"/>
            <w:u w:val="single"/>
          </w:rPr>
          <w:t>https://www.eis.gov.lv/EKEIS/Supplier/</w:t>
        </w:r>
      </w:hyperlink>
      <w:r w:rsidRPr="00BD3875">
        <w:rPr>
          <w:rFonts w:ascii="Times New Roman" w:eastAsia="Calibri" w:hAnsi="Times New Roman" w:cs="Times New Roman"/>
          <w:sz w:val="24"/>
          <w:szCs w:val="24"/>
        </w:rPr>
        <w:t xml:space="preserve"> un </w:t>
      </w:r>
      <w:r w:rsidRPr="00BD3875">
        <w:rPr>
          <w:rFonts w:ascii="Times New Roman" w:eastAsia="Times New Roman" w:hAnsi="Times New Roman" w:cs="Times New Roman"/>
          <w:sz w:val="24"/>
          <w:szCs w:val="24"/>
        </w:rPr>
        <w:t xml:space="preserve">Siguldas novada pašvaldības tīmekļvietnē </w:t>
      </w:r>
      <w:r w:rsidRPr="00BD3875">
        <w:rPr>
          <w:rFonts w:ascii="Times New Roman" w:eastAsia="Times New Roman" w:hAnsi="Times New Roman" w:cs="Times New Roman"/>
          <w:sz w:val="24"/>
          <w:szCs w:val="24"/>
          <w:u w:val="single"/>
        </w:rPr>
        <w:t>https://www.sigulda.lv/public/lat/pasvaldiba/iepirkumi1/3/.</w:t>
      </w:r>
    </w:p>
    <w:p w:rsidR="00BD3875" w:rsidRPr="00BD3875" w:rsidRDefault="00BD3875" w:rsidP="00BD3875">
      <w:pPr>
        <w:suppressAutoHyphens/>
        <w:spacing w:after="0" w:line="240" w:lineRule="auto"/>
        <w:ind w:left="567" w:hanging="567"/>
        <w:contextualSpacing/>
        <w:jc w:val="both"/>
        <w:rPr>
          <w:rFonts w:ascii="Times New Roman" w:eastAsia="Calibri" w:hAnsi="Times New Roman" w:cs="Times New Roman"/>
          <w:sz w:val="28"/>
          <w:szCs w:val="24"/>
          <w:u w:val="single"/>
        </w:rPr>
      </w:pPr>
      <w:r w:rsidRPr="00BD3875">
        <w:rPr>
          <w:rFonts w:ascii="Times New Roman" w:eastAsia="Times New Roman" w:hAnsi="Times New Roman" w:cs="Times New Roman"/>
          <w:sz w:val="24"/>
          <w:szCs w:val="24"/>
        </w:rPr>
        <w:t>1.4.2.</w:t>
      </w:r>
      <w:r w:rsidRPr="00BD3875">
        <w:rPr>
          <w:rFonts w:ascii="Times New Roman" w:eastAsia="Times New Roman" w:hAnsi="Times New Roman" w:cs="Times New Roman"/>
          <w:sz w:val="24"/>
          <w:szCs w:val="24"/>
        </w:rPr>
        <w:tab/>
      </w:r>
      <w:r w:rsidRPr="00BD3875">
        <w:rPr>
          <w:rFonts w:ascii="Times New Roman" w:eastAsia="Calibri" w:hAnsi="Times New Roman" w:cs="Times New Roman"/>
          <w:sz w:val="24"/>
        </w:rPr>
        <w:t xml:space="preserve">Jebkura papildu informācija, tai skaitā atbildes uz ieinteresēto piegādātāju uzdotiem jautājumiem par iepirkuma nolikumu, tiks publicētas EIS e-konkursu apakšsistēmā </w:t>
      </w:r>
      <w:hyperlink r:id="rId12" w:history="1">
        <w:r w:rsidRPr="00BD3875">
          <w:rPr>
            <w:rFonts w:ascii="Times New Roman" w:eastAsia="Calibri" w:hAnsi="Times New Roman" w:cs="Times New Roman"/>
            <w:sz w:val="24"/>
            <w:u w:val="single"/>
          </w:rPr>
          <w:t>https://www.eis.gov.lv/EKEIS/Supplier/</w:t>
        </w:r>
      </w:hyperlink>
      <w:r w:rsidRPr="00BD3875">
        <w:rPr>
          <w:rFonts w:ascii="Times New Roman" w:eastAsia="Calibri" w:hAnsi="Times New Roman" w:cs="Times New Roman"/>
          <w:sz w:val="24"/>
        </w:rPr>
        <w:t xml:space="preserve"> </w:t>
      </w:r>
      <w:r w:rsidRPr="00BD3875">
        <w:rPr>
          <w:rFonts w:ascii="Times New Roman" w:eastAsia="Calibri" w:hAnsi="Times New Roman" w:cs="Times New Roman"/>
          <w:sz w:val="24"/>
          <w:szCs w:val="24"/>
        </w:rPr>
        <w:t xml:space="preserve">un </w:t>
      </w:r>
      <w:r w:rsidRPr="00BD3875">
        <w:rPr>
          <w:rFonts w:ascii="Times New Roman" w:eastAsia="Times New Roman" w:hAnsi="Times New Roman" w:cs="Times New Roman"/>
          <w:sz w:val="24"/>
          <w:szCs w:val="24"/>
        </w:rPr>
        <w:t xml:space="preserve">Siguldas novada pašvaldības tīmekļvietnē </w:t>
      </w:r>
      <w:r w:rsidRPr="00BD3875">
        <w:rPr>
          <w:rFonts w:ascii="Times New Roman" w:eastAsia="Times New Roman" w:hAnsi="Times New Roman" w:cs="Times New Roman"/>
          <w:sz w:val="24"/>
          <w:szCs w:val="24"/>
          <w:u w:val="single"/>
        </w:rPr>
        <w:t>https://www.sigulda.lv/public/lat/pasvaldiba/iepirkumi1/3/</w:t>
      </w:r>
    </w:p>
    <w:p w:rsidR="00BD3875" w:rsidRPr="00BD3875" w:rsidRDefault="00BD3875" w:rsidP="00BD3875">
      <w:pPr>
        <w:suppressAutoHyphens/>
        <w:spacing w:after="0" w:line="240" w:lineRule="auto"/>
        <w:ind w:left="567" w:hanging="567"/>
        <w:contextualSpacing/>
        <w:jc w:val="both"/>
        <w:rPr>
          <w:rFonts w:ascii="Times New Roman" w:eastAsia="Calibri" w:hAnsi="Times New Roman" w:cs="Times New Roman"/>
          <w:sz w:val="28"/>
          <w:szCs w:val="24"/>
        </w:rPr>
      </w:pPr>
      <w:r w:rsidRPr="00BD3875">
        <w:rPr>
          <w:rFonts w:ascii="Times New Roman" w:eastAsia="Calibri" w:hAnsi="Times New Roman" w:cs="Times New Roman"/>
          <w:sz w:val="24"/>
        </w:rPr>
        <w:t>1.4.3.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highlight w:val="yellow"/>
          <w:u w:color="000000"/>
          <w:bdr w:val="nil"/>
          <w:lang w:eastAsia="lv-LV"/>
        </w:rPr>
      </w:pPr>
    </w:p>
    <w:p w:rsidR="00BD3875" w:rsidRPr="00BD3875" w:rsidRDefault="00BD3875" w:rsidP="00BD3875">
      <w:pPr>
        <w:pBdr>
          <w:top w:val="nil"/>
          <w:left w:val="nil"/>
          <w:bottom w:val="nil"/>
          <w:right w:val="nil"/>
          <w:between w:val="nil"/>
          <w:bar w:val="nil"/>
        </w:pBdr>
        <w:spacing w:before="120" w:after="120" w:line="240" w:lineRule="auto"/>
        <w:rPr>
          <w:rFonts w:ascii="Times New Roman" w:eastAsia="Times New Roman" w:hAnsi="Times New Roman" w:cs="Times New Roman"/>
          <w:b/>
          <w:bCs/>
          <w:sz w:val="26"/>
          <w:szCs w:val="26"/>
          <w:u w:color="000000"/>
          <w:bdr w:val="nil"/>
          <w:lang w:eastAsia="lv-LV"/>
        </w:rPr>
      </w:pPr>
      <w:r w:rsidRPr="00BD3875">
        <w:rPr>
          <w:rFonts w:ascii="Times New Roman" w:eastAsia="Calibri" w:hAnsi="Times New Roman" w:cs="Times New Roman"/>
          <w:b/>
          <w:bCs/>
          <w:sz w:val="26"/>
          <w:szCs w:val="26"/>
          <w:u w:color="000000"/>
          <w:bdr w:val="nil"/>
          <w:lang w:eastAsia="lv-LV"/>
        </w:rPr>
        <w:t xml:space="preserve">1.5. Līguma izpildes laiks </w:t>
      </w:r>
    </w:p>
    <w:p w:rsidR="00BD3875" w:rsidRPr="00BD3875" w:rsidRDefault="00BD3875" w:rsidP="00BD3875">
      <w:pPr>
        <w:keepNext/>
        <w:numPr>
          <w:ilvl w:val="2"/>
          <w:numId w:val="11"/>
        </w:numPr>
        <w:tabs>
          <w:tab w:val="left" w:pos="709"/>
        </w:tabs>
        <w:suppressAutoHyphens/>
        <w:spacing w:after="0"/>
        <w:jc w:val="both"/>
        <w:rPr>
          <w:rFonts w:eastAsia="Times New Roman"/>
          <w:bCs/>
        </w:rPr>
      </w:pPr>
      <w:r w:rsidRPr="00BD3875">
        <w:rPr>
          <w:rFonts w:ascii="Times New Roman" w:eastAsia="Times New Roman" w:hAnsi="Times New Roman" w:cs="Times New Roman"/>
          <w:bCs/>
          <w:sz w:val="24"/>
          <w:szCs w:val="24"/>
        </w:rPr>
        <w:t xml:space="preserve">Līguma izpildes vieta – </w:t>
      </w:r>
      <w:r w:rsidRPr="00BD3875">
        <w:rPr>
          <w:rFonts w:ascii="Times New Roman" w:eastAsia="Times New Roman" w:hAnsi="Times New Roman" w:cs="Times New Roman"/>
          <w:sz w:val="24"/>
          <w:szCs w:val="24"/>
        </w:rPr>
        <w:t xml:space="preserve"> Siguldas novads, precīzas objektu adreses norādītas </w:t>
      </w:r>
      <w:r>
        <w:rPr>
          <w:rFonts w:ascii="Times New Roman" w:eastAsia="Times New Roman" w:hAnsi="Times New Roman" w:cs="Times New Roman"/>
          <w:sz w:val="24"/>
          <w:szCs w:val="24"/>
        </w:rPr>
        <w:t xml:space="preserve">Finanšu piedāvājuma </w:t>
      </w:r>
      <w:r w:rsidRPr="00BD3875">
        <w:rPr>
          <w:rFonts w:ascii="Times New Roman" w:eastAsia="Times New Roman" w:hAnsi="Times New Roman" w:cs="Times New Roman"/>
          <w:sz w:val="24"/>
          <w:szCs w:val="24"/>
        </w:rPr>
        <w:t xml:space="preserve">formā (nolikuma </w:t>
      </w:r>
      <w:r>
        <w:rPr>
          <w:rFonts w:ascii="Times New Roman" w:eastAsia="Times New Roman" w:hAnsi="Times New Roman" w:cs="Times New Roman"/>
          <w:sz w:val="24"/>
          <w:szCs w:val="24"/>
        </w:rPr>
        <w:t>5</w:t>
      </w:r>
      <w:r w:rsidRPr="00BD3875">
        <w:rPr>
          <w:rFonts w:ascii="Times New Roman" w:eastAsia="Times New Roman" w:hAnsi="Times New Roman" w:cs="Times New Roman"/>
          <w:sz w:val="24"/>
          <w:szCs w:val="24"/>
        </w:rPr>
        <w:t xml:space="preserve">.pielikums). </w:t>
      </w:r>
      <w:r w:rsidRPr="00BD3875">
        <w:rPr>
          <w:rFonts w:ascii="Times New Roman" w:eastAsia="Times New Roman" w:hAnsi="Times New Roman" w:cs="Times New Roman"/>
          <w:bCs/>
          <w:sz w:val="24"/>
          <w:szCs w:val="24"/>
        </w:rPr>
        <w:t>Pusēm vienojoties</w:t>
      </w:r>
      <w:r w:rsidR="008E417A">
        <w:rPr>
          <w:rFonts w:ascii="Times New Roman" w:eastAsia="Times New Roman" w:hAnsi="Times New Roman" w:cs="Times New Roman"/>
          <w:bCs/>
          <w:sz w:val="24"/>
          <w:szCs w:val="24"/>
        </w:rPr>
        <w:t>,</w:t>
      </w:r>
      <w:r w:rsidRPr="00BD3875">
        <w:rPr>
          <w:rFonts w:ascii="Times New Roman" w:eastAsia="Times New Roman" w:hAnsi="Times New Roman" w:cs="Times New Roman"/>
          <w:bCs/>
          <w:sz w:val="24"/>
          <w:szCs w:val="24"/>
        </w:rPr>
        <w:t xml:space="preserve"> objektu saraksts var tikt mainīts.</w:t>
      </w:r>
    </w:p>
    <w:p w:rsidR="00BD3875" w:rsidRPr="00BD3875" w:rsidRDefault="00BD3875" w:rsidP="00BD3875">
      <w:pPr>
        <w:keepNext/>
        <w:numPr>
          <w:ilvl w:val="2"/>
          <w:numId w:val="11"/>
        </w:numPr>
        <w:tabs>
          <w:tab w:val="left" w:pos="709"/>
        </w:tabs>
        <w:suppressAutoHyphens/>
        <w:spacing w:after="0" w:line="240" w:lineRule="auto"/>
        <w:jc w:val="both"/>
        <w:rPr>
          <w:rFonts w:ascii="Times New Roman" w:eastAsia="Times New Roman" w:hAnsi="Times New Roman" w:cs="Times New Roman"/>
          <w:bCs/>
          <w:sz w:val="24"/>
          <w:szCs w:val="24"/>
        </w:rPr>
      </w:pPr>
      <w:r w:rsidRPr="00BD3875">
        <w:rPr>
          <w:rFonts w:ascii="Times New Roman" w:eastAsia="Times New Roman" w:hAnsi="Times New Roman" w:cs="Times New Roman"/>
          <w:sz w:val="24"/>
          <w:szCs w:val="24"/>
        </w:rPr>
        <w:t>Ar uzvarējušo pretendentu tiks slēgts 1 (viens) līgums par katru no iepirkuma priekšmeta daļām.</w:t>
      </w:r>
    </w:p>
    <w:p w:rsidR="00BD3875" w:rsidRPr="00BD3875" w:rsidRDefault="00BD3875" w:rsidP="00BD3875">
      <w:pPr>
        <w:keepNext/>
        <w:numPr>
          <w:ilvl w:val="2"/>
          <w:numId w:val="11"/>
        </w:numPr>
        <w:tabs>
          <w:tab w:val="left" w:pos="709"/>
        </w:tabs>
        <w:suppressAutoHyphens/>
        <w:spacing w:after="0" w:line="240" w:lineRule="auto"/>
        <w:jc w:val="both"/>
        <w:rPr>
          <w:rFonts w:ascii="Times New Roman" w:eastAsia="Times New Roman" w:hAnsi="Times New Roman" w:cs="Times New Roman"/>
          <w:sz w:val="24"/>
          <w:szCs w:val="24"/>
        </w:rPr>
      </w:pPr>
      <w:r w:rsidRPr="00BD3875">
        <w:rPr>
          <w:rFonts w:ascii="Times New Roman" w:eastAsia="Times New Roman" w:hAnsi="Times New Roman" w:cs="Times New Roman"/>
          <w:bCs/>
          <w:sz w:val="24"/>
          <w:szCs w:val="24"/>
        </w:rPr>
        <w:t>Līguma izpildes laiks -  iepirkuma līgumiem izpildes laiks 2 gadi no iepirkuma līguma noslēgšanas vai līdz iepirkuma nolikuma 1.3.3.apakšpunktā noteiktās summas sasniegšanai, atkarībā kurš no apstākļiem iestājas pirmais.</w:t>
      </w:r>
    </w:p>
    <w:p w:rsidR="00BD3875" w:rsidRPr="00BD3875" w:rsidRDefault="00BD3875" w:rsidP="00BD3875">
      <w:pPr>
        <w:keepNext/>
        <w:numPr>
          <w:ilvl w:val="2"/>
          <w:numId w:val="11"/>
        </w:numPr>
        <w:tabs>
          <w:tab w:val="left" w:pos="709"/>
        </w:tabs>
        <w:suppressAutoHyphens/>
        <w:spacing w:after="0" w:line="240" w:lineRule="auto"/>
        <w:jc w:val="both"/>
        <w:rPr>
          <w:rFonts w:ascii="Times New Roman" w:eastAsia="Times New Roman" w:hAnsi="Times New Roman" w:cs="Times New Roman"/>
          <w:sz w:val="24"/>
          <w:szCs w:val="24"/>
        </w:rPr>
      </w:pPr>
      <w:r w:rsidRPr="00BD3875">
        <w:rPr>
          <w:rFonts w:ascii="Times New Roman" w:eastAsia="Times New Roman" w:hAnsi="Times New Roman" w:cs="Times New Roman"/>
          <w:sz w:val="24"/>
          <w:szCs w:val="24"/>
        </w:rPr>
        <w:t>Pasūtītājs ir tiesīgs nomāt papildus preces, kas nav norādītas Tehniskajā specifikācijā/tehniskā piedāvājuma formā (nolikuma 2.pielikums), par pretendenta piedāvāto cenu, bet ne vairāk kā 10% apmērā no līguma summas.</w:t>
      </w:r>
    </w:p>
    <w:p w:rsidR="00BD3875" w:rsidRPr="00BD3875" w:rsidRDefault="00BD3875" w:rsidP="00BD3875">
      <w:pPr>
        <w:keepNext/>
        <w:pBdr>
          <w:top w:val="nil"/>
          <w:left w:val="nil"/>
          <w:bottom w:val="nil"/>
          <w:right w:val="nil"/>
          <w:between w:val="nil"/>
          <w:bar w:val="nil"/>
        </w:pBdr>
        <w:spacing w:before="240" w:after="60" w:line="240" w:lineRule="auto"/>
        <w:outlineLvl w:val="1"/>
        <w:rPr>
          <w:rFonts w:ascii="Times New Roman" w:eastAsia="Calibri" w:hAnsi="Times New Roman" w:cs="Times New Roman"/>
          <w:b/>
          <w:bCs/>
          <w:sz w:val="26"/>
          <w:szCs w:val="26"/>
          <w:u w:color="000000"/>
          <w:bdr w:val="nil"/>
          <w:lang w:eastAsia="lv-LV"/>
        </w:rPr>
      </w:pPr>
      <w:r w:rsidRPr="00BD3875">
        <w:rPr>
          <w:rFonts w:ascii="Times New Roman" w:eastAsia="Calibri" w:hAnsi="Times New Roman" w:cs="Times New Roman"/>
          <w:b/>
          <w:bCs/>
          <w:sz w:val="26"/>
          <w:szCs w:val="26"/>
          <w:u w:color="000000"/>
          <w:bdr w:val="nil"/>
          <w:lang w:eastAsia="lv-LV"/>
        </w:rPr>
        <w:t>1.6. Piedāvājuma iesniegšanas vieta, datums, laiks un kārtība</w:t>
      </w:r>
    </w:p>
    <w:p w:rsidR="00BD3875" w:rsidRPr="00BD3875" w:rsidRDefault="00BD3875" w:rsidP="00BD3875">
      <w:pPr>
        <w:spacing w:before="120" w:after="120" w:line="240" w:lineRule="auto"/>
        <w:ind w:left="624" w:hanging="624"/>
        <w:jc w:val="both"/>
        <w:rPr>
          <w:rFonts w:ascii="Times New Roman" w:eastAsia="Times New Roman" w:hAnsi="Times New Roman" w:cs="Times New Roman"/>
          <w:sz w:val="24"/>
          <w:szCs w:val="24"/>
          <w:highlight w:val="yellow"/>
        </w:rPr>
      </w:pPr>
      <w:r w:rsidRPr="00BD3875">
        <w:rPr>
          <w:rFonts w:ascii="Times New Roman" w:eastAsia="Times New Roman" w:hAnsi="Times New Roman" w:cs="Times New Roman"/>
          <w:sz w:val="24"/>
          <w:szCs w:val="24"/>
        </w:rPr>
        <w:t xml:space="preserve">1.6.1. Pretendenti piedāvājumus var iesniegt </w:t>
      </w:r>
      <w:r w:rsidRPr="00A84C87">
        <w:rPr>
          <w:rFonts w:ascii="Times New Roman" w:eastAsia="Times New Roman" w:hAnsi="Times New Roman" w:cs="Times New Roman"/>
          <w:sz w:val="24"/>
          <w:szCs w:val="24"/>
        </w:rPr>
        <w:t xml:space="preserve">līdz  </w:t>
      </w:r>
      <w:r w:rsidR="00A84C87" w:rsidRPr="00A84C87">
        <w:rPr>
          <w:rFonts w:ascii="Times New Roman" w:eastAsia="Times New Roman" w:hAnsi="Times New Roman" w:cs="Times New Roman"/>
          <w:b/>
          <w:sz w:val="24"/>
          <w:szCs w:val="24"/>
        </w:rPr>
        <w:t>06</w:t>
      </w:r>
      <w:r w:rsidRPr="00A84C87">
        <w:rPr>
          <w:rFonts w:ascii="Times New Roman" w:eastAsia="Times New Roman" w:hAnsi="Times New Roman" w:cs="Times New Roman"/>
          <w:b/>
          <w:sz w:val="24"/>
          <w:szCs w:val="24"/>
        </w:rPr>
        <w:t>.</w:t>
      </w:r>
      <w:r w:rsidR="00A84C87" w:rsidRPr="00A84C87">
        <w:rPr>
          <w:rFonts w:ascii="Times New Roman" w:eastAsia="Times New Roman" w:hAnsi="Times New Roman" w:cs="Times New Roman"/>
          <w:b/>
          <w:sz w:val="24"/>
          <w:szCs w:val="24"/>
        </w:rPr>
        <w:t>08</w:t>
      </w:r>
      <w:r w:rsidRPr="00A84C87">
        <w:rPr>
          <w:rFonts w:ascii="Times New Roman" w:eastAsia="Times New Roman" w:hAnsi="Times New Roman" w:cs="Times New Roman"/>
          <w:b/>
          <w:sz w:val="24"/>
          <w:szCs w:val="24"/>
        </w:rPr>
        <w:t xml:space="preserve">.2019. plkst.10.00 </w:t>
      </w:r>
      <w:r w:rsidRPr="00A84C87">
        <w:rPr>
          <w:rFonts w:ascii="Times New Roman" w:eastAsia="Times New Roman" w:hAnsi="Times New Roman" w:cs="Times New Roman"/>
          <w:sz w:val="24"/>
          <w:szCs w:val="24"/>
        </w:rPr>
        <w:t>209</w:t>
      </w:r>
      <w:r w:rsidRPr="00BD3875">
        <w:rPr>
          <w:rFonts w:ascii="Times New Roman" w:eastAsia="Times New Roman" w:hAnsi="Times New Roman" w:cs="Times New Roman"/>
          <w:sz w:val="24"/>
          <w:szCs w:val="24"/>
        </w:rPr>
        <w:t xml:space="preserve">.kabinetā, 2.stāvā, Zinātnes ielā 7, </w:t>
      </w:r>
      <w:proofErr w:type="spellStart"/>
      <w:r w:rsidRPr="00BD3875">
        <w:rPr>
          <w:rFonts w:ascii="Times New Roman" w:eastAsia="Times New Roman" w:hAnsi="Times New Roman" w:cs="Times New Roman"/>
          <w:sz w:val="24"/>
          <w:szCs w:val="24"/>
        </w:rPr>
        <w:t>Peltēs</w:t>
      </w:r>
      <w:proofErr w:type="spellEnd"/>
      <w:r w:rsidRPr="00BD3875">
        <w:rPr>
          <w:rFonts w:ascii="Times New Roman" w:eastAsia="Times New Roman" w:hAnsi="Times New Roman" w:cs="Times New Roman"/>
          <w:sz w:val="24"/>
          <w:szCs w:val="24"/>
        </w:rPr>
        <w:t>, Siguldas pagastā, Siguldas novadā, pie jaunākā speciālista iepirkumu jautājumos,</w:t>
      </w:r>
      <w:r w:rsidRPr="00BD3875">
        <w:rPr>
          <w:rFonts w:ascii="Times New Roman" w:eastAsia="Times New Roman" w:hAnsi="Times New Roman" w:cs="Times New Roman"/>
          <w:i/>
          <w:sz w:val="24"/>
          <w:szCs w:val="24"/>
        </w:rPr>
        <w:t xml:space="preserve"> </w:t>
      </w:r>
      <w:r w:rsidRPr="00BD3875">
        <w:rPr>
          <w:rFonts w:ascii="Times New Roman" w:eastAsia="Times New Roman" w:hAnsi="Times New Roman" w:cs="Times New Roman"/>
          <w:sz w:val="24"/>
          <w:szCs w:val="24"/>
        </w:rPr>
        <w:t xml:space="preserve">iesniedzot tos personīgi vai atsūtot pa pastu. Pasta sūtījumam jābūt nogādātam šajā punktā noteiktajā adresē līdz iepriekš minētajam termiņam. </w:t>
      </w:r>
    </w:p>
    <w:p w:rsidR="00BD3875" w:rsidRPr="00BD3875" w:rsidRDefault="00BD3875" w:rsidP="00BD3875">
      <w:pPr>
        <w:spacing w:before="120" w:after="120" w:line="240" w:lineRule="auto"/>
        <w:ind w:left="624" w:hanging="624"/>
        <w:jc w:val="both"/>
        <w:rPr>
          <w:rFonts w:ascii="Times New Roman" w:eastAsia="Times New Roman" w:hAnsi="Times New Roman" w:cs="Times New Roman"/>
          <w:sz w:val="24"/>
          <w:szCs w:val="24"/>
        </w:rPr>
      </w:pPr>
      <w:r w:rsidRPr="00BD3875">
        <w:rPr>
          <w:rFonts w:ascii="Times New Roman" w:eastAsia="Times New Roman" w:hAnsi="Times New Roman" w:cs="Times New Roman"/>
          <w:sz w:val="24"/>
          <w:szCs w:val="24"/>
        </w:rPr>
        <w:t>1.6.2.</w:t>
      </w:r>
      <w:r w:rsidRPr="00BD3875">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BD3875" w:rsidRPr="00BD3875" w:rsidRDefault="00BD3875" w:rsidP="00BD3875">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BD3875">
        <w:rPr>
          <w:rFonts w:ascii="Times New Roman" w:eastAsia="Calibri" w:hAnsi="Times New Roman" w:cs="Times New Roman"/>
          <w:b/>
          <w:bCs/>
          <w:sz w:val="26"/>
          <w:szCs w:val="26"/>
          <w:u w:color="000000"/>
          <w:bdr w:val="nil"/>
          <w:lang w:eastAsia="lv-LV"/>
        </w:rPr>
        <w:t>1.7. Piedāvājuma nodrošinājums</w:t>
      </w:r>
    </w:p>
    <w:p w:rsidR="00BD3875" w:rsidRPr="00BD3875" w:rsidRDefault="00BD3875" w:rsidP="00BD3875">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Iesniedzot Piedāvājumu, Pretendentam piedāvājuma nodrošinājums nav jāiesniedz.</w:t>
      </w:r>
    </w:p>
    <w:p w:rsidR="00BD3875" w:rsidRPr="00BD3875" w:rsidRDefault="00BD3875" w:rsidP="00BD3875">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BD3875">
        <w:rPr>
          <w:rFonts w:ascii="Times New Roman" w:eastAsia="Calibri" w:hAnsi="Times New Roman" w:cs="Times New Roman"/>
          <w:b/>
          <w:bCs/>
          <w:sz w:val="26"/>
          <w:szCs w:val="26"/>
          <w:u w:color="000000"/>
          <w:bdr w:val="nil"/>
          <w:lang w:eastAsia="lv-LV"/>
        </w:rPr>
        <w:t>1.8. Piedāvājuma noformēšana</w:t>
      </w:r>
    </w:p>
    <w:p w:rsidR="00BD3875" w:rsidRPr="00BD3875" w:rsidRDefault="00BD3875" w:rsidP="00BD3875">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1.8.1.</w:t>
      </w:r>
      <w:r w:rsidRPr="00BD3875">
        <w:rPr>
          <w:rFonts w:ascii="Times New Roman" w:eastAsia="Calibri" w:hAnsi="Times New Roman" w:cs="Times New Roman"/>
          <w:sz w:val="24"/>
          <w:szCs w:val="24"/>
          <w:u w:color="000000"/>
          <w:bdr w:val="nil"/>
          <w:lang w:eastAsia="lv-LV"/>
        </w:rPr>
        <w:tab/>
        <w:t>Piedāvājums iesniedzams aizlīmētā un aizzīmogotā aploksnē (vai citā iepakojumā), uz kuras jānorāda:</w:t>
      </w:r>
    </w:p>
    <w:p w:rsidR="00BD3875" w:rsidRPr="00BD3875" w:rsidRDefault="00BD3875" w:rsidP="00BD3875">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1.8.1.1. pasūtītāja nosaukums un adrese;</w:t>
      </w:r>
    </w:p>
    <w:p w:rsidR="00BD3875" w:rsidRPr="00BD3875" w:rsidRDefault="00BD3875" w:rsidP="00BD3875">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 xml:space="preserve">1.8.1.2. pretendenta nosaukums un adrese; </w:t>
      </w:r>
    </w:p>
    <w:p w:rsidR="00BD3875" w:rsidRPr="00BD3875" w:rsidRDefault="00BD3875" w:rsidP="00BD3875">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 xml:space="preserve">1.8.1.3. atzīme: </w:t>
      </w:r>
    </w:p>
    <w:p w:rsidR="00BD3875" w:rsidRPr="00BD3875" w:rsidRDefault="00BD3875" w:rsidP="00BD3875">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lv-LV"/>
        </w:rPr>
      </w:pPr>
      <w:r w:rsidRPr="00BD3875">
        <w:rPr>
          <w:rFonts w:ascii="Times New Roman" w:eastAsia="Calibri" w:hAnsi="Times New Roman" w:cs="Times New Roman"/>
          <w:b/>
          <w:bCs/>
          <w:sz w:val="24"/>
          <w:szCs w:val="24"/>
          <w:u w:color="000000"/>
          <w:bdr w:val="nil"/>
          <w:lang w:eastAsia="lv-LV"/>
        </w:rPr>
        <w:t>”Piedāvājums iepirkumam</w:t>
      </w:r>
    </w:p>
    <w:p w:rsidR="00BD3875" w:rsidRPr="00BD3875" w:rsidRDefault="00BD3875" w:rsidP="00BD3875">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bdr w:val="nil"/>
          <w:lang w:eastAsia="lv-LV"/>
        </w:rPr>
      </w:pPr>
      <w:bookmarkStart w:id="6" w:name="_Hlk512422817"/>
      <w:r w:rsidRPr="00BD3875">
        <w:rPr>
          <w:rFonts w:ascii="Times New Roman" w:eastAsia="Arial Unicode MS" w:hAnsi="Times New Roman" w:cs="Times New Roman"/>
          <w:b/>
          <w:bCs/>
          <w:color w:val="000000"/>
          <w:sz w:val="24"/>
          <w:szCs w:val="24"/>
          <w:bdr w:val="nil"/>
          <w:lang w:eastAsia="lv-LV"/>
        </w:rPr>
        <w:t>"</w:t>
      </w:r>
      <w:r w:rsidRPr="00BD3875">
        <w:rPr>
          <w:rFonts w:ascii="Times New Roman" w:hAnsi="Times New Roman" w:cs="Times New Roman"/>
          <w:b/>
          <w:bCs/>
          <w:sz w:val="24"/>
          <w:szCs w:val="24"/>
        </w:rPr>
        <w:t xml:space="preserve">Maināmo paklāju un grīdu uzkopšanas darbarīku noma un to nomaiņas pakalpojumi </w:t>
      </w:r>
      <w:r w:rsidRPr="00BD3875">
        <w:rPr>
          <w:sz w:val="24"/>
          <w:szCs w:val="24"/>
        </w:rPr>
        <w:t xml:space="preserve"> </w:t>
      </w:r>
      <w:r w:rsidRPr="00BD3875">
        <w:rPr>
          <w:rFonts w:ascii="Times New Roman" w:eastAsia="Times New Roman" w:hAnsi="Times New Roman" w:cs="Times New Roman"/>
          <w:b/>
          <w:sz w:val="24"/>
          <w:szCs w:val="24"/>
        </w:rPr>
        <w:t>Siguldas novada pašvaldības vajadzībām</w:t>
      </w:r>
      <w:r w:rsidRPr="00BD3875">
        <w:rPr>
          <w:rFonts w:ascii="Times New Roman" w:eastAsia="Arial Unicode MS" w:hAnsi="Times New Roman" w:cs="Times New Roman"/>
          <w:b/>
          <w:bCs/>
          <w:color w:val="000000"/>
          <w:sz w:val="24"/>
          <w:szCs w:val="24"/>
          <w:bdr w:val="nil"/>
          <w:lang w:eastAsia="lv-LV"/>
        </w:rPr>
        <w:t>"</w:t>
      </w:r>
    </w:p>
    <w:bookmarkEnd w:id="6"/>
    <w:p w:rsidR="00BD3875" w:rsidRPr="00A84C87" w:rsidRDefault="00BD3875" w:rsidP="00BD3875">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b/>
          <w:bCs/>
          <w:sz w:val="24"/>
          <w:szCs w:val="24"/>
          <w:u w:color="000000"/>
          <w:bdr w:val="nil"/>
          <w:lang w:eastAsia="lv-LV"/>
        </w:rPr>
        <w:t xml:space="preserve">identifikācijas Nr. SNP </w:t>
      </w:r>
      <w:r w:rsidRPr="00A84C87">
        <w:rPr>
          <w:rFonts w:ascii="Times New Roman" w:eastAsia="Calibri" w:hAnsi="Times New Roman" w:cs="Times New Roman"/>
          <w:b/>
          <w:bCs/>
          <w:sz w:val="24"/>
          <w:szCs w:val="24"/>
          <w:u w:color="000000"/>
          <w:bdr w:val="nil"/>
          <w:lang w:eastAsia="lv-LV"/>
        </w:rPr>
        <w:t>2019/23</w:t>
      </w:r>
    </w:p>
    <w:p w:rsidR="00BD3875" w:rsidRPr="00BD3875" w:rsidRDefault="00BD3875" w:rsidP="00BD3875">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highlight w:val="yellow"/>
          <w:u w:color="000000"/>
          <w:bdr w:val="nil"/>
          <w:lang w:eastAsia="lv-LV"/>
        </w:rPr>
      </w:pPr>
      <w:r w:rsidRPr="00A84C87">
        <w:rPr>
          <w:rFonts w:ascii="Times New Roman" w:eastAsia="Calibri" w:hAnsi="Times New Roman" w:cs="Times New Roman"/>
          <w:b/>
          <w:bCs/>
          <w:sz w:val="24"/>
          <w:szCs w:val="24"/>
          <w:u w:color="000000"/>
          <w:bdr w:val="nil"/>
          <w:lang w:eastAsia="lv-LV"/>
        </w:rPr>
        <w:t xml:space="preserve">neatvērt līdz </w:t>
      </w:r>
      <w:r w:rsidR="00A84C87" w:rsidRPr="00A84C87">
        <w:rPr>
          <w:rFonts w:ascii="Times New Roman" w:eastAsia="Calibri" w:hAnsi="Times New Roman" w:cs="Times New Roman"/>
          <w:b/>
          <w:bCs/>
          <w:sz w:val="24"/>
          <w:szCs w:val="24"/>
          <w:u w:color="000000"/>
          <w:bdr w:val="nil"/>
          <w:lang w:eastAsia="lv-LV"/>
        </w:rPr>
        <w:t>06</w:t>
      </w:r>
      <w:r w:rsidRPr="00A84C87">
        <w:rPr>
          <w:rFonts w:ascii="Times New Roman" w:eastAsia="Calibri" w:hAnsi="Times New Roman" w:cs="Times New Roman"/>
          <w:b/>
          <w:bCs/>
          <w:sz w:val="24"/>
          <w:szCs w:val="24"/>
          <w:u w:color="000000"/>
          <w:bdr w:val="nil"/>
          <w:lang w:eastAsia="lv-LV"/>
        </w:rPr>
        <w:t>.</w:t>
      </w:r>
      <w:r w:rsidR="00A84C87" w:rsidRPr="00A84C87">
        <w:rPr>
          <w:rFonts w:ascii="Times New Roman" w:eastAsia="Calibri" w:hAnsi="Times New Roman" w:cs="Times New Roman"/>
          <w:b/>
          <w:bCs/>
          <w:sz w:val="24"/>
          <w:szCs w:val="24"/>
          <w:u w:color="000000"/>
          <w:bdr w:val="nil"/>
          <w:lang w:eastAsia="lv-LV"/>
        </w:rPr>
        <w:t>08</w:t>
      </w:r>
      <w:r w:rsidRPr="00A84C87">
        <w:rPr>
          <w:rFonts w:ascii="Times New Roman" w:eastAsia="Calibri" w:hAnsi="Times New Roman" w:cs="Times New Roman"/>
          <w:b/>
          <w:bCs/>
          <w:sz w:val="24"/>
          <w:szCs w:val="24"/>
          <w:u w:color="000000"/>
          <w:bdr w:val="nil"/>
          <w:lang w:eastAsia="lv-LV"/>
        </w:rPr>
        <w:t>.2019. plkst</w:t>
      </w:r>
      <w:bookmarkStart w:id="7" w:name="_GoBack"/>
      <w:bookmarkEnd w:id="7"/>
      <w:r w:rsidRPr="00BD3875">
        <w:rPr>
          <w:rFonts w:ascii="Times New Roman" w:eastAsia="Calibri" w:hAnsi="Times New Roman" w:cs="Times New Roman"/>
          <w:b/>
          <w:bCs/>
          <w:sz w:val="24"/>
          <w:szCs w:val="24"/>
          <w:u w:color="000000"/>
          <w:bdr w:val="nil"/>
          <w:lang w:eastAsia="lv-LV"/>
        </w:rPr>
        <w:t>.10:00”</w:t>
      </w:r>
    </w:p>
    <w:p w:rsidR="00BD3875" w:rsidRPr="00BD3875" w:rsidRDefault="00BD3875" w:rsidP="00BD3875">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1.8.2. Piedāvājums sastāv no trim daļām:</w:t>
      </w:r>
    </w:p>
    <w:p w:rsidR="00BD3875" w:rsidRPr="00BD3875" w:rsidRDefault="00BD3875" w:rsidP="00BD3875">
      <w:pPr>
        <w:numPr>
          <w:ilvl w:val="3"/>
          <w:numId w:val="5"/>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pretendentu atlases dokumentiem (1 oriģināls un 1 kopija);</w:t>
      </w:r>
    </w:p>
    <w:p w:rsidR="00BD3875" w:rsidRPr="00BD3875" w:rsidRDefault="00BD3875" w:rsidP="00BD3875">
      <w:pPr>
        <w:numPr>
          <w:ilvl w:val="3"/>
          <w:numId w:val="5"/>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tehniskā piedāvājuma (1 oriģināls un 1 kopija);</w:t>
      </w:r>
    </w:p>
    <w:p w:rsidR="00BD3875" w:rsidRPr="00BD3875" w:rsidRDefault="00BD3875" w:rsidP="00BD3875">
      <w:pPr>
        <w:numPr>
          <w:ilvl w:val="3"/>
          <w:numId w:val="5"/>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 xml:space="preserve">finanšu piedāvājuma (1 oriģināls un 1 kopija). </w:t>
      </w:r>
    </w:p>
    <w:p w:rsidR="00BD3875" w:rsidRPr="00BD3875" w:rsidRDefault="00BD3875" w:rsidP="00BD3875">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 xml:space="preserve">1.8.3. Piedāvājuma visas daļas iesniedz Nolikuma 1.8.1.punktā minētajā aploksnē (vai citā iepakojumā). Piedāvājuma dokumentiem jābūt sanumurētiem, </w:t>
      </w:r>
      <w:proofErr w:type="spellStart"/>
      <w:r w:rsidRPr="00BD3875">
        <w:rPr>
          <w:rFonts w:ascii="Times New Roman" w:eastAsia="Calibri" w:hAnsi="Times New Roman" w:cs="Times New Roman"/>
          <w:sz w:val="24"/>
          <w:szCs w:val="24"/>
          <w:u w:color="000000"/>
          <w:bdr w:val="nil"/>
          <w:lang w:eastAsia="lv-LV"/>
        </w:rPr>
        <w:t>cauršūtiem</w:t>
      </w:r>
      <w:proofErr w:type="spellEnd"/>
      <w:r w:rsidRPr="00BD3875">
        <w:rPr>
          <w:rFonts w:ascii="Times New Roman" w:eastAsia="Calibri" w:hAnsi="Times New Roman" w:cs="Times New Roman"/>
          <w:sz w:val="24"/>
          <w:szCs w:val="24"/>
          <w:u w:color="000000"/>
          <w:bdr w:val="nil"/>
          <w:lang w:eastAsia="lv-LV"/>
        </w:rPr>
        <w:t xml:space="preserve"> (caurauklotiem) tā, lai dokumentus nebūtu iespējams atdalīt, un jāatbilst pievienotajam satura radītājam (uz piedāvājuma daļu oriģināliem un to kopijām norāda attiecīgi „ORIĢINĀLS” un „KOPIJA”). </w:t>
      </w:r>
    </w:p>
    <w:p w:rsidR="00BD3875" w:rsidRPr="00BD3875" w:rsidRDefault="00BD3875" w:rsidP="00BD3875">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1.8.4.</w:t>
      </w:r>
      <w:r w:rsidRPr="00BD3875">
        <w:rPr>
          <w:rFonts w:ascii="Times New Roman" w:eastAsia="Calibri" w:hAnsi="Times New Roman" w:cs="Times New Roman"/>
          <w:sz w:val="24"/>
          <w:szCs w:val="24"/>
          <w:u w:color="000000"/>
          <w:bdr w:val="nil"/>
          <w:lang w:eastAsia="lv-LV"/>
        </w:rPr>
        <w:tab/>
        <w:t>Dokumentu noformēšanā Pretendentam jāievēro Ministru kabineta 2018.gada 4.septembra noteikumu Nr.558 „Dokumentu izstrādāšanas un noformēšanas kārtība” prasības.</w:t>
      </w:r>
    </w:p>
    <w:p w:rsidR="00BD3875" w:rsidRPr="00BD3875" w:rsidRDefault="00BD3875" w:rsidP="00BD3875">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BD3875" w:rsidRPr="00BD3875" w:rsidRDefault="00BD3875" w:rsidP="00BD3875">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1.8.6.</w:t>
      </w:r>
      <w:r w:rsidRPr="00BD3875">
        <w:rPr>
          <w:rFonts w:ascii="Times New Roman" w:eastAsia="Calibri" w:hAnsi="Times New Roman" w:cs="Times New Roman"/>
          <w:sz w:val="24"/>
          <w:szCs w:val="24"/>
          <w:u w:color="000000"/>
          <w:bdr w:val="nil"/>
          <w:lang w:eastAsia="lv-LV"/>
        </w:rPr>
        <w:tab/>
        <w:t>Iesniegtie piedāvājumi, izņemot Nolikuma 1.6.2.punktā noteikto gadījumu, ir Pasūtītāja īpašums un netiek atdoti atpakaļ Pretendentiem.</w:t>
      </w:r>
    </w:p>
    <w:p w:rsidR="00BD3875" w:rsidRPr="00BD3875" w:rsidRDefault="00BD3875" w:rsidP="00BD3875">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BD3875">
        <w:rPr>
          <w:rFonts w:ascii="Times New Roman" w:eastAsia="Calibri" w:hAnsi="Times New Roman" w:cs="Times New Roman"/>
          <w:b/>
          <w:bCs/>
          <w:sz w:val="26"/>
          <w:szCs w:val="26"/>
          <w:u w:color="000000"/>
          <w:bdr w:val="nil"/>
          <w:lang w:eastAsia="lv-LV"/>
        </w:rPr>
        <w:t>1.9. Informācijas sniegšana un apmaiņa</w:t>
      </w:r>
    </w:p>
    <w:p w:rsidR="00BD3875" w:rsidRPr="00BD3875" w:rsidRDefault="00BD3875" w:rsidP="00BD3875">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1.9.1.</w:t>
      </w:r>
      <w:r w:rsidRPr="00BD3875">
        <w:rPr>
          <w:rFonts w:ascii="Times New Roman" w:eastAsia="Calibri" w:hAnsi="Times New Roman" w:cs="Times New Roman"/>
          <w:sz w:val="24"/>
          <w:szCs w:val="24"/>
          <w:u w:color="000000"/>
          <w:bdr w:val="nil"/>
          <w:lang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BD3875" w:rsidRPr="00BD3875" w:rsidRDefault="00BD3875" w:rsidP="00BD3875">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val="single"/>
          <w:bdr w:val="nil"/>
          <w:lang w:eastAsia="lv-LV"/>
        </w:rPr>
      </w:pPr>
      <w:r w:rsidRPr="00BD3875">
        <w:rPr>
          <w:rFonts w:ascii="Times New Roman" w:eastAsia="Calibri" w:hAnsi="Times New Roman" w:cs="Times New Roman"/>
          <w:sz w:val="24"/>
          <w:szCs w:val="24"/>
          <w:u w:color="000000"/>
          <w:bdr w:val="nil"/>
          <w:lang w:eastAsia="lv-LV"/>
        </w:rPr>
        <w:t>1.9.2.</w:t>
      </w:r>
      <w:r w:rsidRPr="00BD3875">
        <w:rPr>
          <w:rFonts w:ascii="Times New Roman" w:eastAsia="Calibri" w:hAnsi="Times New Roman" w:cs="Times New Roman"/>
          <w:sz w:val="24"/>
          <w:szCs w:val="24"/>
          <w:u w:color="000000"/>
          <w:bdr w:val="nil"/>
          <w:lang w:eastAsia="lv-LV"/>
        </w:rPr>
        <w:tab/>
        <w:t>P</w:t>
      </w:r>
      <w:r w:rsidRPr="00BD3875">
        <w:rPr>
          <w:rFonts w:ascii="Times New Roman" w:eastAsia="Calibri" w:hAnsi="Times New Roman" w:cs="Times New Roman"/>
          <w:sz w:val="24"/>
        </w:rPr>
        <w:t xml:space="preserve">apildu informācija, tai skaitā atbildes uz ieinteresēto piegādātāju uzdotiem jautājumiem par iepirkuma nolikumu, tiks publicētas EIS e-konkursu apakšsistēmā </w:t>
      </w:r>
      <w:hyperlink r:id="rId13" w:history="1">
        <w:r w:rsidRPr="00BD3875">
          <w:rPr>
            <w:rFonts w:ascii="Times New Roman" w:eastAsia="Calibri" w:hAnsi="Times New Roman" w:cs="Times New Roman"/>
            <w:sz w:val="24"/>
            <w:u w:val="single"/>
          </w:rPr>
          <w:t>https://www.eis.gov.lv/EKEIS/Supplier/</w:t>
        </w:r>
      </w:hyperlink>
      <w:r w:rsidRPr="00BD3875">
        <w:rPr>
          <w:rFonts w:ascii="Times New Roman" w:eastAsia="Calibri" w:hAnsi="Times New Roman" w:cs="Times New Roman"/>
          <w:sz w:val="24"/>
        </w:rPr>
        <w:t xml:space="preserve"> </w:t>
      </w:r>
      <w:r w:rsidRPr="00BD3875">
        <w:rPr>
          <w:rFonts w:ascii="Times New Roman" w:eastAsia="Calibri" w:hAnsi="Times New Roman" w:cs="Times New Roman"/>
          <w:sz w:val="24"/>
          <w:szCs w:val="24"/>
        </w:rPr>
        <w:t xml:space="preserve">un </w:t>
      </w:r>
      <w:r w:rsidRPr="00BD3875">
        <w:rPr>
          <w:rFonts w:ascii="Times New Roman" w:eastAsia="Times New Roman" w:hAnsi="Times New Roman" w:cs="Times New Roman"/>
          <w:sz w:val="24"/>
          <w:szCs w:val="24"/>
        </w:rPr>
        <w:t xml:space="preserve">Siguldas novada pašvaldības tīmekļvietnē </w:t>
      </w:r>
      <w:r w:rsidRPr="00BD3875">
        <w:rPr>
          <w:rFonts w:ascii="Times New Roman" w:eastAsia="Times New Roman" w:hAnsi="Times New Roman" w:cs="Times New Roman"/>
          <w:sz w:val="24"/>
          <w:szCs w:val="24"/>
          <w:u w:val="single"/>
        </w:rPr>
        <w:t>https://www.sigulda.lv/public/lat/pasvaldiba/iepirkumi1/3/</w:t>
      </w:r>
    </w:p>
    <w:p w:rsidR="00BD3875" w:rsidRPr="00BD3875" w:rsidRDefault="00BD3875" w:rsidP="00BD3875">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1.9.3.</w:t>
      </w:r>
      <w:r w:rsidRPr="00BD3875">
        <w:rPr>
          <w:rFonts w:ascii="Times New Roman" w:eastAsia="Calibri" w:hAnsi="Times New Roman" w:cs="Times New Roman"/>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BD3875" w:rsidRPr="00BD3875" w:rsidRDefault="00BD3875" w:rsidP="00BD3875">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BD3875">
        <w:rPr>
          <w:rFonts w:ascii="Times New Roman" w:eastAsia="Calibri" w:hAnsi="Times New Roman" w:cs="Times New Roman"/>
          <w:b/>
          <w:bCs/>
          <w:kern w:val="32"/>
          <w:sz w:val="26"/>
          <w:szCs w:val="26"/>
          <w:u w:color="000000"/>
          <w:bdr w:val="nil"/>
          <w:lang w:eastAsia="lv-LV"/>
        </w:rPr>
        <w:t>2. Informācija par iepirkuma priekšmetu</w:t>
      </w:r>
    </w:p>
    <w:p w:rsidR="00BD3875" w:rsidRPr="00BD3875" w:rsidRDefault="00BD3875" w:rsidP="00BD3875">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BD3875">
        <w:rPr>
          <w:rFonts w:ascii="Times New Roman" w:eastAsia="Calibri" w:hAnsi="Times New Roman" w:cs="Times New Roman"/>
          <w:b/>
          <w:bCs/>
          <w:sz w:val="26"/>
          <w:szCs w:val="26"/>
          <w:u w:color="000000"/>
          <w:bdr w:val="nil"/>
          <w:lang w:eastAsia="lv-LV"/>
        </w:rPr>
        <w:t xml:space="preserve">2.1. Iepirkuma priekšmeta apraksts </w:t>
      </w:r>
    </w:p>
    <w:p w:rsidR="00BD3875" w:rsidRPr="00BD3875" w:rsidRDefault="00BD3875" w:rsidP="00BD3875">
      <w:pPr>
        <w:spacing w:after="0" w:line="240" w:lineRule="auto"/>
        <w:ind w:left="567" w:hanging="567"/>
        <w:jc w:val="both"/>
        <w:outlineLvl w:val="2"/>
        <w:rPr>
          <w:rFonts w:ascii="Times New Roman" w:eastAsia="Calibri" w:hAnsi="Times New Roman" w:cs="Times New Roman"/>
          <w:bCs/>
          <w:sz w:val="24"/>
          <w:szCs w:val="24"/>
          <w:lang w:eastAsia="ar-SA"/>
        </w:rPr>
      </w:pPr>
      <w:r w:rsidRPr="00BD3875">
        <w:rPr>
          <w:rFonts w:ascii="Times New Roman" w:eastAsia="Calibri" w:hAnsi="Times New Roman" w:cs="Times New Roman"/>
          <w:bCs/>
          <w:color w:val="000000"/>
          <w:sz w:val="24"/>
          <w:szCs w:val="24"/>
          <w:u w:color="000000"/>
          <w:bdr w:val="nil"/>
          <w:lang w:eastAsia="lv-LV"/>
        </w:rPr>
        <w:t>2.1.1.</w:t>
      </w:r>
      <w:r w:rsidRPr="00BD3875">
        <w:rPr>
          <w:rFonts w:ascii="Times New Roman" w:eastAsia="Calibri" w:hAnsi="Times New Roman" w:cs="Times New Roman"/>
          <w:bCs/>
          <w:color w:val="000000"/>
          <w:sz w:val="24"/>
          <w:szCs w:val="24"/>
          <w:u w:color="000000"/>
          <w:bdr w:val="nil"/>
          <w:lang w:eastAsia="lv-LV"/>
        </w:rPr>
        <w:tab/>
      </w:r>
      <w:r w:rsidRPr="00BD3875">
        <w:rPr>
          <w:rFonts w:ascii="Times New Roman" w:eastAsia="Calibri" w:hAnsi="Times New Roman" w:cs="Times New Roman"/>
          <w:bCs/>
          <w:sz w:val="24"/>
          <w:szCs w:val="24"/>
          <w:u w:color="000000"/>
          <w:bdr w:val="nil"/>
          <w:lang w:eastAsia="lv-LV"/>
        </w:rPr>
        <w:t xml:space="preserve"> </w:t>
      </w:r>
      <w:r w:rsidRPr="00BD3875">
        <w:rPr>
          <w:rFonts w:ascii="Times New Roman" w:eastAsia="Calibri" w:hAnsi="Times New Roman" w:cs="Times New Roman"/>
          <w:bCs/>
          <w:sz w:val="24"/>
          <w:szCs w:val="24"/>
          <w:lang w:eastAsia="ar-SA"/>
        </w:rPr>
        <w:t xml:space="preserve">Iepirkuma priekšmets ir </w:t>
      </w:r>
      <w:r w:rsidRPr="00BD3875">
        <w:rPr>
          <w:rFonts w:ascii="Times New Roman" w:eastAsia="Calibri" w:hAnsi="Times New Roman" w:cs="Times New Roman"/>
          <w:bCs/>
          <w:color w:val="000000"/>
          <w:sz w:val="24"/>
          <w:szCs w:val="24"/>
          <w:lang w:eastAsia="ar-SA"/>
        </w:rPr>
        <w:t xml:space="preserve">maināmo paklāju un </w:t>
      </w:r>
      <w:proofErr w:type="spellStart"/>
      <w:r w:rsidRPr="00BD3875">
        <w:rPr>
          <w:rFonts w:ascii="Times New Roman" w:eastAsia="Calibri" w:hAnsi="Times New Roman" w:cs="Times New Roman"/>
          <w:bCs/>
          <w:color w:val="000000"/>
          <w:sz w:val="24"/>
          <w:szCs w:val="24"/>
          <w:lang w:eastAsia="ar-SA"/>
        </w:rPr>
        <w:t>mopu</w:t>
      </w:r>
      <w:proofErr w:type="spellEnd"/>
      <w:r w:rsidRPr="00BD3875">
        <w:rPr>
          <w:rFonts w:ascii="Times New Roman" w:eastAsia="Calibri" w:hAnsi="Times New Roman" w:cs="Times New Roman"/>
          <w:bCs/>
          <w:color w:val="000000"/>
          <w:sz w:val="24"/>
          <w:szCs w:val="24"/>
          <w:lang w:eastAsia="ar-SA"/>
        </w:rPr>
        <w:t xml:space="preserve"> noma Siguldas novada pašvaldības administrācijas un iestāžu objektos</w:t>
      </w:r>
      <w:r w:rsidRPr="00BD3875">
        <w:rPr>
          <w:rFonts w:ascii="Times New Roman" w:eastAsia="Calibri" w:hAnsi="Times New Roman" w:cs="Times New Roman"/>
          <w:bCs/>
          <w:sz w:val="24"/>
          <w:szCs w:val="24"/>
          <w:lang w:eastAsia="ar-SA"/>
        </w:rPr>
        <w:t xml:space="preserve"> atbilstoši Iepirkuma nolikumam un Iepirkuma nolikumam pievienotajā Tehniskajā specifikācijā/tehniskā piedāvājuma formā </w:t>
      </w:r>
      <w:r w:rsidRPr="00BD3875">
        <w:rPr>
          <w:rFonts w:ascii="Times New Roman" w:eastAsia="Calibri" w:hAnsi="Times New Roman" w:cs="Times New Roman"/>
          <w:bCs/>
          <w:iCs/>
          <w:sz w:val="24"/>
          <w:szCs w:val="24"/>
          <w:lang w:eastAsia="ar-SA"/>
        </w:rPr>
        <w:t>(nolikuma 2.pielikums)</w:t>
      </w:r>
      <w:r w:rsidRPr="00BD3875">
        <w:rPr>
          <w:rFonts w:ascii="Times New Roman" w:eastAsia="Calibri" w:hAnsi="Times New Roman" w:cs="Times New Roman"/>
          <w:bCs/>
          <w:sz w:val="24"/>
          <w:szCs w:val="24"/>
          <w:lang w:eastAsia="ar-SA"/>
        </w:rPr>
        <w:t xml:space="preserve"> noteiktajām prasībām.</w:t>
      </w:r>
    </w:p>
    <w:p w:rsidR="00BD3875" w:rsidRPr="00BD3875" w:rsidRDefault="00BD3875" w:rsidP="00BD3875">
      <w:pPr>
        <w:spacing w:after="0" w:line="240" w:lineRule="auto"/>
        <w:ind w:left="1854" w:hanging="1854"/>
        <w:jc w:val="both"/>
        <w:outlineLvl w:val="2"/>
        <w:rPr>
          <w:rFonts w:ascii="Times New Roman" w:eastAsia="Calibri" w:hAnsi="Times New Roman" w:cs="Times New Roman"/>
          <w:bCs/>
          <w:sz w:val="24"/>
          <w:szCs w:val="24"/>
          <w:lang w:eastAsia="ar-SA"/>
        </w:rPr>
      </w:pPr>
      <w:r w:rsidRPr="00BD3875">
        <w:rPr>
          <w:rFonts w:ascii="Times New Roman" w:eastAsia="Calibri" w:hAnsi="Times New Roman" w:cs="Times New Roman"/>
          <w:bCs/>
          <w:sz w:val="24"/>
          <w:szCs w:val="24"/>
          <w:lang w:eastAsia="ar-SA"/>
        </w:rPr>
        <w:t>2.1.2. Iepirkuma priekšmets sadalīts 2 (divās) daļās:</w:t>
      </w:r>
      <w:r w:rsidRPr="00BD3875">
        <w:rPr>
          <w:rFonts w:ascii="Times New Roman" w:eastAsia="Calibri" w:hAnsi="Times New Roman" w:cs="Times New Roman"/>
          <w:b/>
          <w:bCs/>
          <w:iCs/>
          <w:color w:val="000000"/>
          <w:sz w:val="24"/>
          <w:szCs w:val="24"/>
          <w:lang w:eastAsia="ar-SA"/>
        </w:rPr>
        <w:tab/>
      </w:r>
    </w:p>
    <w:p w:rsidR="00BD3875" w:rsidRPr="00BD3875" w:rsidRDefault="00BD3875" w:rsidP="00BD3875">
      <w:pPr>
        <w:spacing w:after="0" w:line="240" w:lineRule="auto"/>
        <w:ind w:left="1701"/>
        <w:jc w:val="both"/>
        <w:rPr>
          <w:rFonts w:ascii="Times New Roman" w:hAnsi="Times New Roman" w:cs="Times New Roman"/>
          <w:color w:val="000000"/>
          <w:sz w:val="24"/>
          <w:szCs w:val="24"/>
          <w:lang w:bidi="lv-LV"/>
        </w:rPr>
      </w:pPr>
      <w:r w:rsidRPr="00BD3875">
        <w:rPr>
          <w:rFonts w:ascii="Times New Roman" w:hAnsi="Times New Roman" w:cs="Times New Roman"/>
          <w:color w:val="000000"/>
          <w:sz w:val="24"/>
          <w:szCs w:val="24"/>
          <w:lang w:bidi="lv-LV"/>
        </w:rPr>
        <w:t>2.1.2.1.  I iepirkuma priekšmeta daļa: paklāju nomas un nomaiņas pakalpojums;</w:t>
      </w:r>
    </w:p>
    <w:p w:rsidR="00BD3875" w:rsidRPr="00BD3875" w:rsidRDefault="00BD3875" w:rsidP="00BD3875">
      <w:pPr>
        <w:spacing w:after="0" w:line="240" w:lineRule="auto"/>
        <w:ind w:left="1701"/>
        <w:jc w:val="both"/>
        <w:rPr>
          <w:rFonts w:ascii="Times New Roman" w:hAnsi="Times New Roman" w:cs="Times New Roman"/>
          <w:color w:val="000000"/>
          <w:sz w:val="24"/>
          <w:szCs w:val="24"/>
          <w:lang w:bidi="lv-LV"/>
        </w:rPr>
      </w:pPr>
      <w:r w:rsidRPr="00BD3875">
        <w:rPr>
          <w:rFonts w:ascii="Times New Roman" w:hAnsi="Times New Roman" w:cs="Times New Roman"/>
          <w:color w:val="000000"/>
          <w:sz w:val="24"/>
          <w:szCs w:val="24"/>
          <w:lang w:bidi="lv-LV"/>
        </w:rPr>
        <w:t xml:space="preserve">2.1.2.2. </w:t>
      </w:r>
      <w:r w:rsidRPr="00BD3875">
        <w:rPr>
          <w:rFonts w:ascii="Times New Roman" w:hAnsi="Times New Roman" w:cs="Times New Roman"/>
          <w:sz w:val="24"/>
          <w:szCs w:val="24"/>
          <w:lang w:eastAsia="lv-LV"/>
        </w:rPr>
        <w:t xml:space="preserve">II iepirkuma priekšmeta daļa: </w:t>
      </w:r>
      <w:proofErr w:type="spellStart"/>
      <w:r w:rsidR="00DB082F">
        <w:rPr>
          <w:rFonts w:ascii="Times New Roman" w:hAnsi="Times New Roman" w:cs="Times New Roman"/>
          <w:sz w:val="24"/>
          <w:szCs w:val="24"/>
        </w:rPr>
        <w:t>mopu</w:t>
      </w:r>
      <w:proofErr w:type="spellEnd"/>
      <w:r w:rsidR="00DB082F">
        <w:rPr>
          <w:rFonts w:ascii="Times New Roman" w:hAnsi="Times New Roman" w:cs="Times New Roman"/>
          <w:sz w:val="24"/>
          <w:szCs w:val="24"/>
        </w:rPr>
        <w:t xml:space="preserve"> </w:t>
      </w:r>
      <w:r w:rsidRPr="00BD3875">
        <w:rPr>
          <w:rFonts w:ascii="Times New Roman" w:hAnsi="Times New Roman" w:cs="Times New Roman"/>
          <w:sz w:val="24"/>
          <w:szCs w:val="24"/>
          <w:lang w:eastAsia="lv-LV"/>
        </w:rPr>
        <w:t>nomas un nomaiņas pakalpojums.</w:t>
      </w:r>
    </w:p>
    <w:p w:rsidR="00BD3875" w:rsidRPr="00BD3875" w:rsidRDefault="00BD3875" w:rsidP="00BD3875">
      <w:pPr>
        <w:spacing w:after="0" w:line="240" w:lineRule="auto"/>
        <w:jc w:val="both"/>
        <w:rPr>
          <w:rFonts w:ascii="Times New Roman" w:eastAsia="Calibri" w:hAnsi="Times New Roman" w:cs="Times New Roman"/>
          <w:bCs/>
          <w:color w:val="FF0000"/>
          <w:sz w:val="24"/>
          <w:szCs w:val="24"/>
        </w:rPr>
      </w:pPr>
      <w:r w:rsidRPr="00BD3875">
        <w:rPr>
          <w:rFonts w:ascii="Times New Roman" w:eastAsia="Times New Roman" w:hAnsi="Times New Roman" w:cs="Times New Roman"/>
          <w:sz w:val="24"/>
          <w:szCs w:val="24"/>
        </w:rPr>
        <w:t xml:space="preserve">CPV kods: 39530000-6  (Paklāji, </w:t>
      </w:r>
      <w:proofErr w:type="spellStart"/>
      <w:r w:rsidRPr="00BD3875">
        <w:rPr>
          <w:rFonts w:ascii="Times New Roman" w:eastAsia="Times New Roman" w:hAnsi="Times New Roman" w:cs="Times New Roman"/>
          <w:sz w:val="24"/>
          <w:szCs w:val="24"/>
        </w:rPr>
        <w:t>mašas</w:t>
      </w:r>
      <w:proofErr w:type="spellEnd"/>
      <w:r w:rsidRPr="00BD3875">
        <w:rPr>
          <w:rFonts w:ascii="Times New Roman" w:eastAsia="Times New Roman" w:hAnsi="Times New Roman" w:cs="Times New Roman"/>
          <w:sz w:val="24"/>
          <w:szCs w:val="24"/>
        </w:rPr>
        <w:t xml:space="preserve"> un </w:t>
      </w:r>
      <w:proofErr w:type="spellStart"/>
      <w:r w:rsidRPr="00BD3875">
        <w:rPr>
          <w:rFonts w:ascii="Times New Roman" w:eastAsia="Times New Roman" w:hAnsi="Times New Roman" w:cs="Times New Roman"/>
          <w:sz w:val="24"/>
          <w:szCs w:val="24"/>
        </w:rPr>
        <w:t>grīdassegas</w:t>
      </w:r>
      <w:proofErr w:type="spellEnd"/>
      <w:r w:rsidRPr="00BD3875">
        <w:rPr>
          <w:rFonts w:ascii="Times New Roman" w:eastAsia="Times New Roman" w:hAnsi="Times New Roman" w:cs="Times New Roman"/>
          <w:sz w:val="24"/>
          <w:szCs w:val="24"/>
        </w:rPr>
        <w:t>)</w:t>
      </w: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2.1.3.</w:t>
      </w:r>
      <w:r w:rsidRPr="00BD3875">
        <w:rPr>
          <w:rFonts w:ascii="Times New Roman" w:eastAsia="Calibri" w:hAnsi="Times New Roman" w:cs="Times New Roman"/>
          <w:sz w:val="24"/>
          <w:szCs w:val="24"/>
          <w:u w:color="000000"/>
          <w:bdr w:val="nil"/>
          <w:lang w:eastAsia="lv-LV"/>
        </w:rPr>
        <w:tab/>
        <w:t>Nolikumā noteiktajā kārtībā Pretendents iesniedz piedāvājumu par visu katras iepirkuma daļas apjomu.</w:t>
      </w:r>
    </w:p>
    <w:p w:rsidR="00BD3875" w:rsidRPr="00BD3875" w:rsidRDefault="00BD3875" w:rsidP="00BD3875">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2.1.4.</w:t>
      </w:r>
      <w:r w:rsidRPr="00BD3875">
        <w:rPr>
          <w:rFonts w:ascii="Times New Roman" w:eastAsia="Calibri" w:hAnsi="Times New Roman" w:cs="Times New Roman"/>
          <w:sz w:val="24"/>
          <w:szCs w:val="24"/>
          <w:u w:color="000000"/>
          <w:bdr w:val="nil"/>
          <w:lang w:eastAsia="lv-LV"/>
        </w:rPr>
        <w:tab/>
        <w:t>Pretendentam nav tiesību iesniegt piedāvājuma variantus.</w:t>
      </w:r>
      <w:r w:rsidRPr="00BD3875">
        <w:rPr>
          <w:rFonts w:ascii="Times New Roman" w:eastAsia="Calibri" w:hAnsi="Times New Roman" w:cs="Times New Roman"/>
          <w:color w:val="FF0000"/>
          <w:sz w:val="24"/>
          <w:szCs w:val="24"/>
          <w:u w:color="000000"/>
          <w:bdr w:val="nil"/>
          <w:lang w:eastAsia="lv-LV"/>
        </w:rPr>
        <w:t xml:space="preserve"> </w:t>
      </w:r>
    </w:p>
    <w:p w:rsidR="00BD3875" w:rsidRPr="00BD3875" w:rsidRDefault="00BD3875" w:rsidP="00BD3875">
      <w:pPr>
        <w:keepNext/>
        <w:pBdr>
          <w:top w:val="nil"/>
          <w:left w:val="nil"/>
          <w:bottom w:val="nil"/>
          <w:right w:val="nil"/>
          <w:between w:val="nil"/>
          <w:bar w:val="nil"/>
        </w:pBdr>
        <w:spacing w:before="240" w:after="60" w:line="240" w:lineRule="auto"/>
        <w:jc w:val="both"/>
        <w:outlineLvl w:val="0"/>
        <w:rPr>
          <w:rFonts w:ascii="Times New Roman" w:eastAsia="Calibri" w:hAnsi="Times New Roman" w:cs="Times New Roman"/>
          <w:b/>
          <w:bCs/>
          <w:kern w:val="32"/>
          <w:sz w:val="26"/>
          <w:szCs w:val="26"/>
          <w:u w:color="000000"/>
          <w:bdr w:val="nil"/>
          <w:lang w:eastAsia="lv-LV"/>
        </w:rPr>
      </w:pPr>
      <w:r w:rsidRPr="00BD3875">
        <w:rPr>
          <w:rFonts w:ascii="Times New Roman" w:eastAsia="Calibri" w:hAnsi="Times New Roman" w:cs="Times New Roman"/>
          <w:b/>
          <w:bCs/>
          <w:kern w:val="32"/>
          <w:sz w:val="26"/>
          <w:szCs w:val="26"/>
          <w:u w:color="000000"/>
          <w:bdr w:val="nil"/>
          <w:lang w:eastAsia="lv-LV"/>
        </w:rPr>
        <w:t>3. Prasības un iesniedzamie dokumenti</w:t>
      </w: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Iepirkumā var piedalīties piegādātāji Publisko iepirkumu likuma 1.panta 22.punkta izpratnē, kuri ir iesnieguši Nolikuma 3.sadaļā minētos dokumentus. Piedalīšanās iepirkumā ir Pretendenta brīvas gribas izpausme. Iepirkuma noteikumi visiem Pretendentiem ir vienādi.</w:t>
      </w:r>
    </w:p>
    <w:p w:rsidR="00BD3875" w:rsidRPr="00BD3875" w:rsidRDefault="00BD3875" w:rsidP="00BD3875">
      <w:pPr>
        <w:keepNext/>
        <w:suppressAutoHyphens/>
        <w:spacing w:after="0" w:line="240" w:lineRule="auto"/>
        <w:ind w:left="360"/>
        <w:rPr>
          <w:rFonts w:ascii="Times New Roman" w:eastAsia="Times New Roman" w:hAnsi="Times New Roman" w:cs="Times New Roman"/>
          <w:b/>
          <w:bCs/>
          <w:caps/>
          <w:sz w:val="24"/>
          <w:szCs w:val="24"/>
          <w:highlight w:val="yell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69"/>
      </w:tblGrid>
      <w:tr w:rsidR="00BD3875" w:rsidRPr="00BD3875" w:rsidTr="008E417A">
        <w:tc>
          <w:tcPr>
            <w:tcW w:w="4905" w:type="dxa"/>
            <w:shd w:val="clear" w:color="auto" w:fill="D9D9D9"/>
          </w:tcPr>
          <w:p w:rsidR="00BD3875" w:rsidRPr="00BD3875" w:rsidRDefault="00BD3875" w:rsidP="00BD3875">
            <w:pPr>
              <w:widowControl w:val="0"/>
              <w:tabs>
                <w:tab w:val="left" w:pos="829"/>
              </w:tabs>
              <w:spacing w:after="0" w:line="240" w:lineRule="auto"/>
              <w:ind w:left="1593"/>
              <w:jc w:val="both"/>
              <w:rPr>
                <w:rFonts w:ascii="Times New Roman" w:eastAsia="Calibri" w:hAnsi="Times New Roman" w:cs="Times New Roman"/>
                <w:b/>
                <w:sz w:val="24"/>
                <w:szCs w:val="24"/>
              </w:rPr>
            </w:pPr>
            <w:r w:rsidRPr="00BD3875">
              <w:rPr>
                <w:rFonts w:ascii="Times New Roman" w:eastAsia="Calibri" w:hAnsi="Times New Roman" w:cs="Times New Roman"/>
                <w:b/>
                <w:sz w:val="24"/>
                <w:szCs w:val="24"/>
              </w:rPr>
              <w:t>Prasības</w:t>
            </w:r>
          </w:p>
        </w:tc>
        <w:tc>
          <w:tcPr>
            <w:tcW w:w="4369" w:type="dxa"/>
            <w:shd w:val="clear" w:color="auto" w:fill="D9D9D9"/>
          </w:tcPr>
          <w:p w:rsidR="00BD3875" w:rsidRPr="00BD3875" w:rsidRDefault="00BD3875" w:rsidP="00BD3875">
            <w:pPr>
              <w:widowControl w:val="0"/>
              <w:spacing w:after="0" w:line="240" w:lineRule="auto"/>
              <w:jc w:val="both"/>
              <w:rPr>
                <w:rFonts w:ascii="Times New Roman" w:eastAsia="Calibri" w:hAnsi="Times New Roman" w:cs="Times New Roman"/>
                <w:b/>
                <w:sz w:val="24"/>
                <w:szCs w:val="24"/>
              </w:rPr>
            </w:pPr>
            <w:r w:rsidRPr="00BD3875">
              <w:rPr>
                <w:rFonts w:ascii="Times New Roman" w:eastAsia="Calibri" w:hAnsi="Times New Roman" w:cs="Times New Roman"/>
                <w:b/>
                <w:sz w:val="24"/>
                <w:szCs w:val="24"/>
              </w:rPr>
              <w:t>Atbilstības pārbaude, iesniedzamie dokumenti</w:t>
            </w:r>
          </w:p>
        </w:tc>
      </w:tr>
      <w:tr w:rsidR="00BD3875" w:rsidRPr="00BD3875" w:rsidTr="008E417A">
        <w:tc>
          <w:tcPr>
            <w:tcW w:w="0" w:type="auto"/>
            <w:gridSpan w:val="2"/>
            <w:shd w:val="clear" w:color="auto" w:fill="D9D9D9"/>
          </w:tcPr>
          <w:p w:rsidR="00BD3875" w:rsidRPr="00BD3875" w:rsidRDefault="00BD3875" w:rsidP="00BD3875">
            <w:pPr>
              <w:widowControl w:val="0"/>
              <w:spacing w:after="0" w:line="240" w:lineRule="auto"/>
              <w:jc w:val="center"/>
              <w:rPr>
                <w:rFonts w:ascii="Times New Roman" w:eastAsia="Calibri" w:hAnsi="Times New Roman" w:cs="Times New Roman"/>
                <w:b/>
                <w:sz w:val="24"/>
                <w:szCs w:val="24"/>
              </w:rPr>
            </w:pPr>
            <w:r w:rsidRPr="00BD3875">
              <w:rPr>
                <w:rFonts w:ascii="Times New Roman" w:eastAsia="Calibri" w:hAnsi="Times New Roman" w:cs="Times New Roman"/>
                <w:b/>
                <w:sz w:val="24"/>
                <w:szCs w:val="24"/>
              </w:rPr>
              <w:t>Pieteikums dalībai iepirkumā</w:t>
            </w:r>
          </w:p>
        </w:tc>
      </w:tr>
      <w:tr w:rsidR="00BD3875" w:rsidRPr="00BD3875" w:rsidTr="008E417A">
        <w:tc>
          <w:tcPr>
            <w:tcW w:w="4905" w:type="dxa"/>
            <w:shd w:val="clear" w:color="auto" w:fill="auto"/>
          </w:tcPr>
          <w:p w:rsidR="00BD3875" w:rsidRPr="00BD3875" w:rsidRDefault="00BD3875" w:rsidP="00BD3875">
            <w:pPr>
              <w:widowControl w:val="0"/>
              <w:tabs>
                <w:tab w:val="left" w:pos="829"/>
              </w:tabs>
              <w:spacing w:before="120" w:after="0" w:line="240" w:lineRule="auto"/>
              <w:jc w:val="both"/>
              <w:rPr>
                <w:rFonts w:ascii="Times New Roman" w:eastAsia="Calibri" w:hAnsi="Times New Roman" w:cs="Times New Roman"/>
                <w:sz w:val="24"/>
                <w:szCs w:val="24"/>
              </w:rPr>
            </w:pPr>
            <w:r w:rsidRPr="00BD3875">
              <w:rPr>
                <w:rFonts w:ascii="Times New Roman" w:eastAsia="Calibri" w:hAnsi="Times New Roman" w:cs="Times New Roman"/>
                <w:sz w:val="24"/>
                <w:szCs w:val="24"/>
              </w:rPr>
              <w:t xml:space="preserve">3.1. Pretendents piesakās dalībai iepirkumā, iesniedzot pieteikumu un informāciju par sevi. </w:t>
            </w:r>
          </w:p>
        </w:tc>
        <w:tc>
          <w:tcPr>
            <w:tcW w:w="4369" w:type="dxa"/>
            <w:shd w:val="clear" w:color="auto" w:fill="auto"/>
          </w:tcPr>
          <w:p w:rsidR="00BD3875" w:rsidRPr="00BD3875" w:rsidRDefault="00BD3875" w:rsidP="00BD3875">
            <w:pPr>
              <w:widowControl w:val="0"/>
              <w:spacing w:after="0" w:line="240" w:lineRule="auto"/>
              <w:jc w:val="both"/>
              <w:rPr>
                <w:rFonts w:ascii="Times New Roman" w:eastAsia="Calibri" w:hAnsi="Times New Roman" w:cs="Times New Roman"/>
                <w:sz w:val="24"/>
                <w:szCs w:val="24"/>
              </w:rPr>
            </w:pPr>
            <w:r w:rsidRPr="00BD3875">
              <w:rPr>
                <w:rFonts w:ascii="Times New Roman" w:eastAsia="Calibri" w:hAnsi="Times New Roman" w:cs="Times New Roman"/>
                <w:bCs/>
                <w:sz w:val="24"/>
                <w:szCs w:val="24"/>
                <w:lang w:bidi="lv-LV"/>
              </w:rPr>
              <w:t xml:space="preserve">3.1.1. Pieteikums dalībai iepirkumā, ko </w:t>
            </w:r>
            <w:r w:rsidRPr="00BD3875">
              <w:rPr>
                <w:rFonts w:ascii="Times New Roman" w:eastAsia="Calibri" w:hAnsi="Times New Roman" w:cs="Times New Roman"/>
                <w:sz w:val="24"/>
                <w:szCs w:val="24"/>
              </w:rPr>
              <w:t xml:space="preserve">sagatavo atbilstoši pievienotajai formai (Nolikuma 1.pielikums). </w:t>
            </w:r>
          </w:p>
          <w:p w:rsidR="00BD3875" w:rsidRPr="00BD3875" w:rsidRDefault="00BD3875" w:rsidP="00BD3875">
            <w:pPr>
              <w:widowControl w:val="0"/>
              <w:spacing w:after="0" w:line="240" w:lineRule="auto"/>
              <w:jc w:val="both"/>
              <w:rPr>
                <w:rFonts w:ascii="Times New Roman" w:eastAsia="Calibri" w:hAnsi="Times New Roman" w:cs="Times New Roman"/>
                <w:sz w:val="24"/>
                <w:szCs w:val="24"/>
              </w:rPr>
            </w:pPr>
            <w:r w:rsidRPr="00BD3875">
              <w:rPr>
                <w:rFonts w:ascii="Times New Roman" w:eastAsia="Calibri" w:hAnsi="Times New Roman" w:cs="Times New Roman"/>
                <w:sz w:val="24"/>
                <w:szCs w:val="24"/>
              </w:rPr>
              <w:t>3.1.2. 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BD3875" w:rsidRPr="00BD3875" w:rsidRDefault="00BD3875" w:rsidP="00BD3875">
            <w:pPr>
              <w:widowControl w:val="0"/>
              <w:spacing w:after="0" w:line="240" w:lineRule="auto"/>
              <w:jc w:val="both"/>
              <w:rPr>
                <w:rFonts w:ascii="Times New Roman" w:eastAsia="Calibri" w:hAnsi="Times New Roman" w:cs="Times New Roman"/>
                <w:sz w:val="24"/>
                <w:szCs w:val="24"/>
              </w:rPr>
            </w:pPr>
            <w:r w:rsidRPr="00BD3875">
              <w:rPr>
                <w:rFonts w:ascii="Times New Roman" w:eastAsia="Calibri" w:hAnsi="Times New Roman" w:cs="Times New Roman"/>
                <w:sz w:val="24"/>
                <w:szCs w:val="24"/>
              </w:rPr>
              <w:t>3.1.3. Pilnvara vai cits dokuments, kas ļauj piedāvājumu parakstījušai personai uzņemties saistības pretendenta vārdā.</w:t>
            </w:r>
          </w:p>
        </w:tc>
      </w:tr>
      <w:tr w:rsidR="00BD3875" w:rsidRPr="00BD3875" w:rsidTr="008E417A">
        <w:tc>
          <w:tcPr>
            <w:tcW w:w="0" w:type="auto"/>
            <w:gridSpan w:val="2"/>
            <w:shd w:val="clear" w:color="auto" w:fill="BFBFBF"/>
          </w:tcPr>
          <w:p w:rsidR="00BD3875" w:rsidRPr="00BD3875" w:rsidRDefault="00BD3875" w:rsidP="00BD3875">
            <w:pPr>
              <w:widowControl w:val="0"/>
              <w:spacing w:after="0" w:line="240" w:lineRule="auto"/>
              <w:jc w:val="center"/>
              <w:rPr>
                <w:rFonts w:ascii="Times New Roman" w:eastAsia="Calibri" w:hAnsi="Times New Roman" w:cs="Times New Roman"/>
                <w:b/>
                <w:bCs/>
                <w:sz w:val="24"/>
                <w:szCs w:val="24"/>
                <w:lang w:bidi="lv-LV"/>
              </w:rPr>
            </w:pPr>
            <w:r w:rsidRPr="00BD3875">
              <w:rPr>
                <w:rFonts w:ascii="Times New Roman" w:eastAsia="Calibri" w:hAnsi="Times New Roman" w:cs="Times New Roman"/>
                <w:b/>
                <w:bCs/>
                <w:sz w:val="24"/>
                <w:szCs w:val="24"/>
                <w:lang w:bidi="lv-LV"/>
              </w:rPr>
              <w:t>Atlases dokumenti</w:t>
            </w:r>
          </w:p>
        </w:tc>
      </w:tr>
      <w:tr w:rsidR="00BD3875" w:rsidRPr="00BD3875" w:rsidTr="008E417A">
        <w:tc>
          <w:tcPr>
            <w:tcW w:w="4905" w:type="dxa"/>
            <w:shd w:val="clear" w:color="auto" w:fill="auto"/>
          </w:tcPr>
          <w:p w:rsidR="00BD3875" w:rsidRPr="00BD3875" w:rsidRDefault="00BD3875" w:rsidP="00BD3875">
            <w:pPr>
              <w:widowControl w:val="0"/>
              <w:spacing w:before="120" w:after="120"/>
              <w:jc w:val="both"/>
              <w:rPr>
                <w:rFonts w:ascii="Times New Roman" w:eastAsia="Calibri" w:hAnsi="Times New Roman" w:cs="Times New Roman"/>
                <w:szCs w:val="24"/>
              </w:rPr>
            </w:pPr>
            <w:r w:rsidRPr="00BD3875">
              <w:rPr>
                <w:rFonts w:ascii="Times New Roman" w:eastAsia="Calibri" w:hAnsi="Times New Roman" w:cs="Times New Roman"/>
                <w:sz w:val="24"/>
                <w:szCs w:val="24"/>
              </w:rPr>
              <w:t xml:space="preserve">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BD3875" w:rsidRPr="00BD3875" w:rsidRDefault="00BD3875" w:rsidP="00BD3875">
            <w:pPr>
              <w:widowControl w:val="0"/>
              <w:tabs>
                <w:tab w:val="left" w:pos="454"/>
              </w:tabs>
              <w:spacing w:after="0" w:line="240" w:lineRule="auto"/>
              <w:jc w:val="both"/>
              <w:rPr>
                <w:rFonts w:ascii="Times New Roman" w:eastAsia="Calibri" w:hAnsi="Times New Roman" w:cs="Times New Roman"/>
                <w:sz w:val="24"/>
                <w:szCs w:val="24"/>
              </w:rPr>
            </w:pPr>
          </w:p>
        </w:tc>
        <w:tc>
          <w:tcPr>
            <w:tcW w:w="4369" w:type="dxa"/>
            <w:shd w:val="clear" w:color="auto" w:fill="auto"/>
          </w:tcPr>
          <w:p w:rsidR="00BD3875" w:rsidRPr="00BD3875" w:rsidRDefault="00BD3875" w:rsidP="00BD3875">
            <w:pPr>
              <w:widowControl w:val="0"/>
              <w:spacing w:after="0" w:line="240" w:lineRule="auto"/>
              <w:jc w:val="both"/>
              <w:rPr>
                <w:rFonts w:ascii="Times New Roman" w:eastAsia="Calibri" w:hAnsi="Times New Roman" w:cs="Times New Roman"/>
                <w:sz w:val="24"/>
                <w:szCs w:val="24"/>
              </w:rPr>
            </w:pPr>
            <w:r w:rsidRPr="00BD3875">
              <w:rPr>
                <w:rFonts w:ascii="Times New Roman" w:eastAsia="Calibri" w:hAnsi="Times New Roman" w:cs="Times New Roman"/>
                <w:sz w:val="24"/>
                <w:szCs w:val="24"/>
              </w:rPr>
              <w:t xml:space="preserve">3.2.1. Par reģistrācijas faktu Pasūtītāja Iepirkuma komisija pārliecināsies Uzņēmumu reģistra tīmekļa vietnē </w:t>
            </w:r>
            <w:hyperlink r:id="rId14" w:history="1">
              <w:r w:rsidRPr="00BD3875">
                <w:rPr>
                  <w:rFonts w:ascii="Times New Roman" w:eastAsia="Calibri" w:hAnsi="Times New Roman" w:cs="Times New Roman"/>
                  <w:sz w:val="24"/>
                  <w:szCs w:val="24"/>
                  <w:u w:val="single"/>
                </w:rPr>
                <w:t>www.ur.gov.lv</w:t>
              </w:r>
            </w:hyperlink>
            <w:r w:rsidRPr="00BD3875">
              <w:rPr>
                <w:rFonts w:ascii="Times New Roman" w:eastAsia="Calibri" w:hAnsi="Times New Roman" w:cs="Times New Roman"/>
                <w:sz w:val="24"/>
                <w:szCs w:val="24"/>
              </w:rPr>
              <w:t>.</w:t>
            </w:r>
          </w:p>
          <w:p w:rsidR="00BD3875" w:rsidRPr="00BD3875" w:rsidRDefault="00BD3875" w:rsidP="00BD3875">
            <w:pPr>
              <w:widowControl w:val="0"/>
              <w:spacing w:after="0" w:line="240" w:lineRule="auto"/>
              <w:jc w:val="both"/>
              <w:rPr>
                <w:rFonts w:ascii="Times New Roman" w:eastAsia="Calibri" w:hAnsi="Times New Roman" w:cs="Times New Roman"/>
                <w:sz w:val="24"/>
                <w:szCs w:val="24"/>
              </w:rPr>
            </w:pPr>
            <w:r w:rsidRPr="00BD3875">
              <w:rPr>
                <w:rFonts w:ascii="Times New Roman" w:eastAsia="Calibri" w:hAnsi="Times New Roman" w:cs="Times New Roman"/>
                <w:sz w:val="24"/>
                <w:szCs w:val="24"/>
              </w:rPr>
              <w:t>3.2.2. Ja Pretendents ir reģistrēts ārvalstīs, tam ir jāiesniedz komercreģistra vai līdzvērtīgas komercdarbību reģistrējošas iestādes ārvalstīs izdotas reģistrācijas apliecības kopija.</w:t>
            </w:r>
          </w:p>
          <w:p w:rsidR="00BD3875" w:rsidRPr="00BD3875" w:rsidRDefault="00BD3875" w:rsidP="00BD3875">
            <w:pPr>
              <w:widowControl w:val="0"/>
              <w:tabs>
                <w:tab w:val="left" w:pos="829"/>
              </w:tabs>
              <w:spacing w:after="0" w:line="240" w:lineRule="auto"/>
              <w:jc w:val="both"/>
              <w:rPr>
                <w:rFonts w:ascii="Times New Roman" w:eastAsia="Calibri" w:hAnsi="Times New Roman" w:cs="Times New Roman"/>
                <w:sz w:val="24"/>
                <w:szCs w:val="24"/>
              </w:rPr>
            </w:pPr>
            <w:r w:rsidRPr="00BD3875">
              <w:rPr>
                <w:rFonts w:ascii="Times New Roman" w:eastAsia="Calibri" w:hAnsi="Times New Roman" w:cs="Times New Roman"/>
                <w:sz w:val="24"/>
                <w:szCs w:val="24"/>
              </w:rPr>
              <w:t>3.2.3. Ja par iepirkuma uzvarētāju tiks atzīta piegādātāju apvienība, tās pienākums 10 (desmit) dienu laikā skaitot no dienas, kad Pasūtītājs būs tiesīgs slēgt iepirkuma līgumu:</w:t>
            </w:r>
          </w:p>
          <w:p w:rsidR="00BD3875" w:rsidRPr="00BD3875" w:rsidRDefault="00BD3875" w:rsidP="00BD3875">
            <w:pPr>
              <w:widowControl w:val="0"/>
              <w:tabs>
                <w:tab w:val="left" w:pos="829"/>
              </w:tabs>
              <w:spacing w:after="0" w:line="240" w:lineRule="auto"/>
              <w:jc w:val="both"/>
              <w:rPr>
                <w:rFonts w:ascii="Times New Roman" w:eastAsia="Calibri" w:hAnsi="Times New Roman" w:cs="Times New Roman"/>
                <w:sz w:val="24"/>
                <w:szCs w:val="24"/>
              </w:rPr>
            </w:pPr>
            <w:r w:rsidRPr="00BD3875">
              <w:rPr>
                <w:rFonts w:ascii="Times New Roman" w:eastAsia="Calibri" w:hAnsi="Times New Roman" w:cs="Times New Roman"/>
                <w:sz w:val="24"/>
                <w:szCs w:val="24"/>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BD3875" w:rsidRPr="00BD3875" w:rsidRDefault="00BD3875" w:rsidP="00BD3875">
            <w:pPr>
              <w:widowControl w:val="0"/>
              <w:tabs>
                <w:tab w:val="left" w:pos="829"/>
              </w:tabs>
              <w:spacing w:after="0" w:line="240" w:lineRule="auto"/>
              <w:jc w:val="both"/>
              <w:rPr>
                <w:rFonts w:ascii="Times New Roman" w:eastAsia="Calibri" w:hAnsi="Times New Roman" w:cs="Times New Roman"/>
                <w:sz w:val="24"/>
                <w:szCs w:val="24"/>
              </w:rPr>
            </w:pPr>
            <w:r w:rsidRPr="00BD3875">
              <w:rPr>
                <w:rFonts w:ascii="Times New Roman" w:eastAsia="Calibri" w:hAnsi="Times New Roman" w:cs="Times New Roman"/>
                <w:sz w:val="24"/>
                <w:szCs w:val="24"/>
              </w:rPr>
              <w:t>vai</w:t>
            </w:r>
          </w:p>
          <w:p w:rsidR="00BD3875" w:rsidRPr="00BD3875" w:rsidRDefault="00BD3875" w:rsidP="00BD3875">
            <w:pPr>
              <w:widowControl w:val="0"/>
              <w:tabs>
                <w:tab w:val="left" w:pos="829"/>
              </w:tabs>
              <w:spacing w:after="0" w:line="240" w:lineRule="auto"/>
              <w:jc w:val="both"/>
              <w:rPr>
                <w:rFonts w:ascii="Times New Roman" w:eastAsia="Calibri" w:hAnsi="Times New Roman" w:cs="Times New Roman"/>
                <w:sz w:val="24"/>
                <w:szCs w:val="24"/>
              </w:rPr>
            </w:pPr>
            <w:r w:rsidRPr="00BD3875">
              <w:rPr>
                <w:rFonts w:ascii="Times New Roman" w:eastAsia="Times New Roman" w:hAnsi="Times New Roman" w:cs="Times New Roman"/>
                <w:sz w:val="24"/>
                <w:szCs w:val="24"/>
              </w:rPr>
              <w:t>3.2.3.2. noslēgt sabiedrības līgumu, vienojoties par apvienības dalībnieku atbildības sadalījumu un attiecīgo dokumentu normatīvajos aktos noteiktajā kārtībā apliecinātas kopijas iesniedz Pasūtītājam</w:t>
            </w:r>
          </w:p>
        </w:tc>
      </w:tr>
      <w:tr w:rsidR="00BD3875" w:rsidRPr="00BD3875" w:rsidTr="008E417A">
        <w:tc>
          <w:tcPr>
            <w:tcW w:w="4905" w:type="dxa"/>
            <w:shd w:val="clear" w:color="auto" w:fill="auto"/>
          </w:tcPr>
          <w:p w:rsidR="00BD3875" w:rsidRPr="00BD3875" w:rsidRDefault="00BD3875" w:rsidP="00BD3875">
            <w:pPr>
              <w:widowControl w:val="0"/>
              <w:spacing w:before="120" w:after="120"/>
              <w:jc w:val="both"/>
              <w:rPr>
                <w:rFonts w:ascii="Times New Roman" w:eastAsia="Calibri" w:hAnsi="Times New Roman" w:cs="Times New Roman"/>
                <w:sz w:val="24"/>
                <w:szCs w:val="24"/>
              </w:rPr>
            </w:pPr>
            <w:r w:rsidRPr="00BD3875">
              <w:rPr>
                <w:rFonts w:ascii="Times New Roman" w:eastAsia="Calibri" w:hAnsi="Times New Roman" w:cs="Times New Roman"/>
                <w:sz w:val="24"/>
                <w:szCs w:val="24"/>
              </w:rPr>
              <w:t>3.3. Pretendents var balstīties uz citu personu saimnieciskajām un finansiālajām iespējām, ja tas ir nepieciešams konkrētā iepirkuma līguma izpildei, neatkarīgi no savstarpējo attiecību tiesiskā rakstura.</w:t>
            </w:r>
          </w:p>
          <w:p w:rsidR="00BD3875" w:rsidRPr="00BD3875" w:rsidRDefault="00BD3875" w:rsidP="00BD3875">
            <w:pPr>
              <w:widowControl w:val="0"/>
              <w:spacing w:before="120" w:after="120"/>
              <w:jc w:val="both"/>
              <w:rPr>
                <w:rFonts w:ascii="Times New Roman" w:eastAsia="Calibri" w:hAnsi="Times New Roman" w:cs="Times New Roman"/>
                <w:sz w:val="24"/>
                <w:szCs w:val="24"/>
              </w:rPr>
            </w:pPr>
            <w:r w:rsidRPr="00BD3875">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BD3875">
              <w:rPr>
                <w:rFonts w:ascii="Times New Roman" w:eastAsia="Calibri" w:hAnsi="Times New Roman" w:cs="Times New Roman"/>
                <w:sz w:val="24"/>
                <w:szCs w:val="24"/>
              </w:rPr>
              <w:t>.</w:t>
            </w:r>
          </w:p>
        </w:tc>
        <w:tc>
          <w:tcPr>
            <w:tcW w:w="4369" w:type="dxa"/>
            <w:shd w:val="clear" w:color="auto" w:fill="auto"/>
          </w:tcPr>
          <w:p w:rsidR="00BD3875" w:rsidRPr="00BD3875" w:rsidRDefault="00BD3875" w:rsidP="00BD3875">
            <w:pPr>
              <w:widowControl w:val="0"/>
              <w:spacing w:after="0" w:line="240" w:lineRule="auto"/>
              <w:jc w:val="both"/>
              <w:rPr>
                <w:rFonts w:ascii="Times New Roman" w:eastAsia="Calibri" w:hAnsi="Times New Roman" w:cs="Times New Roman"/>
                <w:sz w:val="24"/>
                <w:szCs w:val="24"/>
              </w:rPr>
            </w:pPr>
            <w:r w:rsidRPr="00BD3875">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rsidR="00BD3875" w:rsidRPr="00BD3875" w:rsidRDefault="00BD3875" w:rsidP="00BD3875">
            <w:pPr>
              <w:widowControl w:val="0"/>
              <w:spacing w:after="0" w:line="240" w:lineRule="auto"/>
              <w:jc w:val="both"/>
              <w:rPr>
                <w:rFonts w:ascii="Times New Roman" w:eastAsia="Calibri" w:hAnsi="Times New Roman" w:cs="Times New Roman"/>
                <w:sz w:val="24"/>
                <w:szCs w:val="24"/>
              </w:rPr>
            </w:pPr>
            <w:r w:rsidRPr="00BD3875">
              <w:rPr>
                <w:rFonts w:ascii="Times New Roman" w:eastAsia="Calibri" w:hAnsi="Times New Roman" w:cs="Times New Roman"/>
                <w:sz w:val="24"/>
                <w:szCs w:val="24"/>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BD3875" w:rsidRPr="00BD3875" w:rsidTr="008E417A">
        <w:tc>
          <w:tcPr>
            <w:tcW w:w="4905" w:type="dxa"/>
            <w:shd w:val="clear" w:color="auto" w:fill="auto"/>
          </w:tcPr>
          <w:p w:rsidR="00BD3875" w:rsidRPr="00BD3875" w:rsidRDefault="00BD3875" w:rsidP="00BD3875">
            <w:pPr>
              <w:widowControl w:val="0"/>
              <w:spacing w:before="120" w:after="120"/>
              <w:jc w:val="both"/>
              <w:rPr>
                <w:rFonts w:ascii="Times New Roman" w:eastAsia="Calibri" w:hAnsi="Times New Roman" w:cs="Times New Roman"/>
                <w:sz w:val="24"/>
                <w:szCs w:val="24"/>
              </w:rPr>
            </w:pPr>
            <w:r w:rsidRPr="00BD3875">
              <w:rPr>
                <w:rFonts w:ascii="Times New Roman" w:eastAsia="Calibri" w:hAnsi="Times New Roman" w:cs="Times New Roman"/>
                <w:sz w:val="24"/>
                <w:szCs w:val="24"/>
              </w:rPr>
              <w:t>3.4. Pretendents var balstīties uz citu personu tehniskajām un profesionālajām iespējām, ja tas ir nepieciešams konkrētā iepirkuma līguma izpildei, neatkarīgi no savstarpējo attiecību tiesiskā rakstura.</w:t>
            </w:r>
          </w:p>
          <w:p w:rsidR="00BD3875" w:rsidRPr="00BD3875" w:rsidRDefault="00BD3875" w:rsidP="00BD3875">
            <w:pPr>
              <w:widowControl w:val="0"/>
              <w:spacing w:before="120" w:after="120"/>
              <w:jc w:val="both"/>
              <w:rPr>
                <w:rFonts w:ascii="Times New Roman" w:eastAsia="Calibri" w:hAnsi="Times New Roman" w:cs="Times New Roman"/>
                <w:sz w:val="24"/>
                <w:szCs w:val="24"/>
              </w:rPr>
            </w:pPr>
            <w:r w:rsidRPr="00BD3875">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BD3875">
              <w:rPr>
                <w:rFonts w:ascii="Times New Roman" w:eastAsia="Calibri" w:hAnsi="Times New Roman" w:cs="Times New Roman"/>
                <w:sz w:val="24"/>
                <w:szCs w:val="24"/>
              </w:rPr>
              <w:t>.</w:t>
            </w:r>
          </w:p>
        </w:tc>
        <w:tc>
          <w:tcPr>
            <w:tcW w:w="4369" w:type="dxa"/>
            <w:shd w:val="clear" w:color="auto" w:fill="auto"/>
          </w:tcPr>
          <w:p w:rsidR="00BD3875" w:rsidRPr="00BD3875" w:rsidRDefault="00BD3875" w:rsidP="00BD3875">
            <w:pPr>
              <w:widowControl w:val="0"/>
              <w:spacing w:after="0" w:line="240" w:lineRule="auto"/>
              <w:jc w:val="both"/>
              <w:rPr>
                <w:rFonts w:ascii="Times New Roman" w:eastAsia="Calibri" w:hAnsi="Times New Roman" w:cs="Times New Roman"/>
                <w:sz w:val="24"/>
                <w:szCs w:val="24"/>
              </w:rPr>
            </w:pPr>
            <w:r w:rsidRPr="00BD3875">
              <w:rPr>
                <w:rFonts w:ascii="Times New Roman" w:eastAsia="Calibri" w:hAnsi="Times New Roman" w:cs="Times New Roman"/>
                <w:sz w:val="24"/>
                <w:szCs w:val="24"/>
              </w:rPr>
              <w:t>3.4. Pretendents pierāda Pasūtītāja Iepirkuma komisijai, ka tā rīcībā būs nepieciešamie resursi, iesniedzot šo personu apliecinājumu vai vienošanos par nepieciešamo resursu nodošanu Pretendenta rīcībā.</w:t>
            </w:r>
          </w:p>
          <w:p w:rsidR="00BD3875" w:rsidRPr="00BD3875" w:rsidRDefault="00BD3875" w:rsidP="00BD3875">
            <w:pPr>
              <w:widowControl w:val="0"/>
              <w:spacing w:after="0" w:line="240" w:lineRule="auto"/>
              <w:jc w:val="both"/>
              <w:rPr>
                <w:rFonts w:ascii="Times New Roman" w:eastAsia="Calibri" w:hAnsi="Times New Roman" w:cs="Times New Roman"/>
                <w:i/>
                <w:sz w:val="24"/>
                <w:szCs w:val="24"/>
              </w:rPr>
            </w:pPr>
          </w:p>
          <w:p w:rsidR="00BD3875" w:rsidRPr="00BD3875" w:rsidRDefault="00BD3875" w:rsidP="00BD3875">
            <w:pPr>
              <w:widowControl w:val="0"/>
              <w:spacing w:after="0" w:line="240" w:lineRule="auto"/>
              <w:jc w:val="both"/>
              <w:rPr>
                <w:rFonts w:ascii="Times New Roman" w:eastAsia="Calibri" w:hAnsi="Times New Roman" w:cs="Times New Roman"/>
                <w:i/>
                <w:sz w:val="24"/>
                <w:szCs w:val="24"/>
              </w:rPr>
            </w:pPr>
          </w:p>
          <w:p w:rsidR="00BD3875" w:rsidRPr="00BD3875" w:rsidRDefault="00BD3875" w:rsidP="00BD3875">
            <w:pPr>
              <w:widowControl w:val="0"/>
              <w:spacing w:after="0" w:line="240" w:lineRule="auto"/>
              <w:jc w:val="both"/>
              <w:rPr>
                <w:rFonts w:ascii="Times New Roman" w:eastAsia="Calibri" w:hAnsi="Times New Roman" w:cs="Times New Roman"/>
                <w:i/>
                <w:sz w:val="24"/>
                <w:szCs w:val="24"/>
              </w:rPr>
            </w:pPr>
          </w:p>
          <w:p w:rsidR="00BD3875" w:rsidRPr="00BD3875" w:rsidRDefault="00BD3875" w:rsidP="00BD3875">
            <w:pPr>
              <w:widowControl w:val="0"/>
              <w:spacing w:after="0" w:line="240" w:lineRule="auto"/>
              <w:jc w:val="both"/>
              <w:rPr>
                <w:rFonts w:ascii="Times New Roman" w:eastAsia="Calibri" w:hAnsi="Times New Roman" w:cs="Times New Roman"/>
                <w:i/>
                <w:sz w:val="24"/>
                <w:szCs w:val="24"/>
              </w:rPr>
            </w:pPr>
          </w:p>
          <w:p w:rsidR="00BD3875" w:rsidRPr="00BD3875" w:rsidRDefault="00BD3875" w:rsidP="00BD3875">
            <w:pPr>
              <w:widowControl w:val="0"/>
              <w:spacing w:after="0" w:line="240" w:lineRule="auto"/>
              <w:jc w:val="both"/>
              <w:rPr>
                <w:rFonts w:ascii="Times New Roman" w:eastAsia="Calibri" w:hAnsi="Times New Roman" w:cs="Times New Roman"/>
                <w:i/>
                <w:sz w:val="24"/>
                <w:szCs w:val="24"/>
              </w:rPr>
            </w:pPr>
          </w:p>
          <w:p w:rsidR="00BD3875" w:rsidRPr="00BD3875" w:rsidRDefault="00BD3875" w:rsidP="00BD3875">
            <w:pPr>
              <w:widowControl w:val="0"/>
              <w:spacing w:after="0" w:line="240" w:lineRule="auto"/>
              <w:jc w:val="both"/>
              <w:rPr>
                <w:rFonts w:ascii="Times New Roman" w:eastAsia="Calibri" w:hAnsi="Times New Roman" w:cs="Times New Roman"/>
                <w:sz w:val="24"/>
                <w:szCs w:val="24"/>
              </w:rPr>
            </w:pPr>
          </w:p>
        </w:tc>
      </w:tr>
      <w:tr w:rsidR="00BD3875" w:rsidRPr="00BD3875" w:rsidTr="008E417A">
        <w:trPr>
          <w:trHeight w:val="699"/>
        </w:trPr>
        <w:tc>
          <w:tcPr>
            <w:tcW w:w="4905" w:type="dxa"/>
            <w:shd w:val="clear" w:color="auto" w:fill="auto"/>
          </w:tcPr>
          <w:p w:rsidR="00BD3875" w:rsidRPr="00BD3875" w:rsidRDefault="00BD3875" w:rsidP="00BD3875">
            <w:pPr>
              <w:widowControl w:val="0"/>
              <w:spacing w:after="120" w:line="240" w:lineRule="auto"/>
              <w:jc w:val="both"/>
              <w:outlineLvl w:val="2"/>
              <w:rPr>
                <w:rFonts w:ascii="Times New Roman" w:eastAsia="Times New Roman" w:hAnsi="Times New Roman" w:cs="Times New Roman"/>
                <w:i/>
                <w:color w:val="FF0000"/>
                <w:sz w:val="24"/>
                <w:szCs w:val="24"/>
              </w:rPr>
            </w:pPr>
            <w:r w:rsidRPr="00BD3875">
              <w:rPr>
                <w:rFonts w:ascii="Times New Roman" w:hAnsi="Times New Roman" w:cs="Times New Roman"/>
                <w:sz w:val="24"/>
                <w:szCs w:val="24"/>
              </w:rPr>
              <w:t>3.5.Pretendentam,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BD3875">
              <w:rPr>
                <w:rFonts w:ascii="Times New Roman" w:eastAsia="Times New Roman" w:hAnsi="Times New Roman" w:cs="Times New Roman"/>
                <w:sz w:val="24"/>
                <w:szCs w:val="24"/>
                <w:lang w:eastAsia="zh-CN"/>
              </w:rPr>
              <w:t xml:space="preserve"> līdz piedāvājuma iesniegšanas termiņa beigām </w:t>
            </w:r>
            <w:r w:rsidRPr="00BD3875">
              <w:rPr>
                <w:rFonts w:ascii="Times New Roman" w:eastAsia="Calibri" w:hAnsi="Times New Roman" w:cs="Times New Roman"/>
                <w:sz w:val="24"/>
                <w:szCs w:val="24"/>
                <w:lang w:val="x-none" w:eastAsia="x-none"/>
              </w:rPr>
              <w:t xml:space="preserve">ir </w:t>
            </w:r>
            <w:r w:rsidRPr="00BD3875">
              <w:rPr>
                <w:rFonts w:ascii="Times New Roman" w:eastAsia="Calibri" w:hAnsi="Times New Roman" w:cs="Times New Roman"/>
                <w:sz w:val="24"/>
                <w:szCs w:val="24"/>
                <w:lang w:eastAsia="x-none"/>
              </w:rPr>
              <w:t>pieredze:</w:t>
            </w:r>
          </w:p>
          <w:p w:rsidR="00BD3875" w:rsidRPr="00BD3875" w:rsidRDefault="00BD3875" w:rsidP="00BD3875">
            <w:pPr>
              <w:rPr>
                <w:rFonts w:ascii="Times New Roman" w:eastAsia="Calibri" w:hAnsi="Times New Roman" w:cs="Times New Roman"/>
                <w:sz w:val="24"/>
                <w:szCs w:val="24"/>
                <w:lang w:eastAsia="x-none"/>
              </w:rPr>
            </w:pPr>
            <w:r w:rsidRPr="00BD3875">
              <w:rPr>
                <w:rFonts w:ascii="Times New Roman" w:eastAsia="Times New Roman" w:hAnsi="Times New Roman" w:cs="Times New Roman"/>
                <w:sz w:val="24"/>
                <w:szCs w:val="24"/>
                <w:u w:val="single"/>
              </w:rPr>
              <w:t>Ja Pretendents piedāvājumu iesniedz par visām daļām kopā</w:t>
            </w:r>
            <w:r w:rsidRPr="00BD3875">
              <w:rPr>
                <w:rFonts w:ascii="Times New Roman" w:eastAsia="Times New Roman" w:hAnsi="Times New Roman" w:cs="Times New Roman"/>
                <w:sz w:val="24"/>
                <w:szCs w:val="24"/>
              </w:rPr>
              <w:t>:</w:t>
            </w:r>
          </w:p>
          <w:p w:rsidR="00BD3875" w:rsidRPr="00BD3875" w:rsidRDefault="00BD3875" w:rsidP="00BD3875">
            <w:pPr>
              <w:widowControl w:val="0"/>
              <w:spacing w:after="0" w:line="240" w:lineRule="auto"/>
              <w:jc w:val="both"/>
              <w:outlineLvl w:val="2"/>
              <w:rPr>
                <w:rFonts w:ascii="Times New Roman" w:eastAsia="Times New Roman" w:hAnsi="Times New Roman" w:cs="Times New Roman"/>
                <w:sz w:val="24"/>
                <w:szCs w:val="24"/>
                <w:lang w:eastAsia="zh-CN"/>
              </w:rPr>
            </w:pPr>
            <w:r w:rsidRPr="00BD3875">
              <w:rPr>
                <w:rFonts w:ascii="Times New Roman" w:eastAsia="Calibri" w:hAnsi="Times New Roman" w:cs="Times New Roman"/>
                <w:sz w:val="24"/>
                <w:szCs w:val="24"/>
                <w:lang w:eastAsia="x-none"/>
              </w:rPr>
              <w:t xml:space="preserve"> 1) 2</w:t>
            </w:r>
            <w:r w:rsidRPr="00BD3875">
              <w:rPr>
                <w:rFonts w:ascii="Times New Roman" w:eastAsia="Times New Roman" w:hAnsi="Times New Roman" w:cs="Times New Roman"/>
                <w:sz w:val="24"/>
                <w:szCs w:val="24"/>
                <w:lang w:eastAsia="zh-CN"/>
              </w:rPr>
              <w:t xml:space="preserve"> (divu) līdzvērtīga līgumu izpildē, kur līguma summa par paklāju nomu un nomaiņu ir 20 000,00 EUR (divdesmit tūkstoši </w:t>
            </w:r>
            <w:proofErr w:type="spellStart"/>
            <w:r w:rsidRPr="00BD3875">
              <w:rPr>
                <w:rFonts w:ascii="Times New Roman" w:eastAsia="Times New Roman" w:hAnsi="Times New Roman" w:cs="Times New Roman"/>
                <w:sz w:val="24"/>
                <w:szCs w:val="24"/>
                <w:lang w:eastAsia="zh-CN"/>
              </w:rPr>
              <w:t>euro</w:t>
            </w:r>
            <w:proofErr w:type="spellEnd"/>
            <w:r w:rsidRPr="00BD3875">
              <w:rPr>
                <w:rFonts w:ascii="Times New Roman" w:eastAsia="Times New Roman" w:hAnsi="Times New Roman" w:cs="Times New Roman"/>
                <w:sz w:val="24"/>
                <w:szCs w:val="24"/>
                <w:lang w:eastAsia="zh-CN"/>
              </w:rPr>
              <w:t xml:space="preserve">) un </w:t>
            </w:r>
            <w:proofErr w:type="spellStart"/>
            <w:r w:rsidR="00DB082F">
              <w:rPr>
                <w:rFonts w:ascii="Times New Roman" w:hAnsi="Times New Roman" w:cs="Times New Roman"/>
                <w:sz w:val="24"/>
                <w:szCs w:val="24"/>
              </w:rPr>
              <w:t>mopu</w:t>
            </w:r>
            <w:proofErr w:type="spellEnd"/>
            <w:r w:rsidR="00DB082F">
              <w:rPr>
                <w:rFonts w:ascii="Times New Roman" w:hAnsi="Times New Roman" w:cs="Times New Roman"/>
                <w:sz w:val="24"/>
                <w:szCs w:val="24"/>
              </w:rPr>
              <w:t xml:space="preserve"> </w:t>
            </w:r>
            <w:r w:rsidRPr="00BD3875">
              <w:rPr>
                <w:rFonts w:ascii="Times New Roman" w:eastAsia="Times New Roman" w:hAnsi="Times New Roman" w:cs="Times New Roman"/>
                <w:sz w:val="24"/>
                <w:szCs w:val="24"/>
                <w:lang w:eastAsia="zh-CN"/>
              </w:rPr>
              <w:t xml:space="preserve">nomu un nomaiņu ir 10 000,00 EUR (desmit tūkstoši </w:t>
            </w:r>
            <w:proofErr w:type="spellStart"/>
            <w:r w:rsidRPr="00BD3875">
              <w:rPr>
                <w:rFonts w:ascii="Times New Roman" w:eastAsia="Times New Roman" w:hAnsi="Times New Roman" w:cs="Times New Roman"/>
                <w:sz w:val="24"/>
                <w:szCs w:val="24"/>
                <w:lang w:eastAsia="zh-CN"/>
              </w:rPr>
              <w:t>euro</w:t>
            </w:r>
            <w:proofErr w:type="spellEnd"/>
            <w:r w:rsidRPr="00BD3875">
              <w:rPr>
                <w:rFonts w:ascii="Times New Roman" w:eastAsia="Times New Roman" w:hAnsi="Times New Roman" w:cs="Times New Roman"/>
                <w:sz w:val="24"/>
                <w:szCs w:val="24"/>
                <w:lang w:eastAsia="zh-CN"/>
              </w:rPr>
              <w:t>);</w:t>
            </w:r>
          </w:p>
          <w:p w:rsidR="00BD3875" w:rsidRPr="00BD3875" w:rsidRDefault="00BD3875" w:rsidP="00BD3875">
            <w:pPr>
              <w:spacing w:after="0"/>
              <w:rPr>
                <w:rFonts w:ascii="Times New Roman" w:eastAsia="Times New Roman" w:hAnsi="Times New Roman" w:cs="Times New Roman"/>
                <w:i/>
                <w:iCs/>
                <w:sz w:val="24"/>
                <w:szCs w:val="24"/>
                <w:lang w:eastAsia="zh-CN"/>
              </w:rPr>
            </w:pPr>
            <w:r w:rsidRPr="00BD3875">
              <w:rPr>
                <w:rFonts w:ascii="Times New Roman" w:eastAsia="Times New Roman" w:hAnsi="Times New Roman" w:cs="Times New Roman"/>
                <w:i/>
                <w:iCs/>
                <w:sz w:val="24"/>
                <w:szCs w:val="24"/>
                <w:lang w:eastAsia="zh-CN"/>
              </w:rPr>
              <w:t xml:space="preserve">vai </w:t>
            </w:r>
          </w:p>
          <w:p w:rsidR="00BD3875" w:rsidRPr="00BD3875" w:rsidRDefault="00BD3875" w:rsidP="00BD3875">
            <w:pPr>
              <w:spacing w:after="0"/>
              <w:jc w:val="both"/>
              <w:rPr>
                <w:rFonts w:ascii="Times New Roman" w:eastAsia="Times New Roman" w:hAnsi="Times New Roman" w:cs="Times New Roman"/>
                <w:sz w:val="24"/>
                <w:szCs w:val="24"/>
                <w:lang w:eastAsia="zh-CN"/>
              </w:rPr>
            </w:pPr>
            <w:r w:rsidRPr="00BD3875">
              <w:rPr>
                <w:rFonts w:ascii="Times New Roman" w:eastAsia="Times New Roman" w:hAnsi="Times New Roman" w:cs="Times New Roman"/>
                <w:sz w:val="24"/>
                <w:szCs w:val="24"/>
                <w:lang w:eastAsia="zh-CN"/>
              </w:rPr>
              <w:t xml:space="preserve">1 (viena) līdzvērtīga līguma izpildē, kur līguma summa par paklāju un </w:t>
            </w:r>
            <w:proofErr w:type="spellStart"/>
            <w:r w:rsidR="00DB082F">
              <w:rPr>
                <w:rFonts w:ascii="Times New Roman" w:hAnsi="Times New Roman" w:cs="Times New Roman"/>
                <w:sz w:val="24"/>
                <w:szCs w:val="24"/>
              </w:rPr>
              <w:t>mopu</w:t>
            </w:r>
            <w:proofErr w:type="spellEnd"/>
            <w:r w:rsidR="00DB082F">
              <w:rPr>
                <w:rFonts w:ascii="Times New Roman" w:hAnsi="Times New Roman" w:cs="Times New Roman"/>
                <w:sz w:val="24"/>
                <w:szCs w:val="24"/>
              </w:rPr>
              <w:t xml:space="preserve"> </w:t>
            </w:r>
            <w:r w:rsidRPr="00BD3875">
              <w:rPr>
                <w:rFonts w:ascii="Times New Roman" w:eastAsia="Times New Roman" w:hAnsi="Times New Roman" w:cs="Times New Roman"/>
                <w:sz w:val="24"/>
                <w:szCs w:val="24"/>
                <w:lang w:eastAsia="zh-CN"/>
              </w:rPr>
              <w:t xml:space="preserve">nomu un nomaiņu ir 30 000,00 EUR (trīsdesmit tūkstoši </w:t>
            </w:r>
            <w:proofErr w:type="spellStart"/>
            <w:r w:rsidRPr="00BD3875">
              <w:rPr>
                <w:rFonts w:ascii="Times New Roman" w:eastAsia="Times New Roman" w:hAnsi="Times New Roman" w:cs="Times New Roman"/>
                <w:sz w:val="24"/>
                <w:szCs w:val="24"/>
                <w:lang w:eastAsia="zh-CN"/>
              </w:rPr>
              <w:t>euro</w:t>
            </w:r>
            <w:proofErr w:type="spellEnd"/>
            <w:r w:rsidRPr="00BD3875">
              <w:rPr>
                <w:rFonts w:ascii="Times New Roman" w:eastAsia="Times New Roman" w:hAnsi="Times New Roman" w:cs="Times New Roman"/>
                <w:sz w:val="24"/>
                <w:szCs w:val="24"/>
                <w:lang w:eastAsia="zh-CN"/>
              </w:rPr>
              <w:t xml:space="preserve">), </w:t>
            </w:r>
          </w:p>
          <w:p w:rsidR="00BD3875" w:rsidRPr="00BD3875" w:rsidRDefault="00BD3875" w:rsidP="00BD3875">
            <w:pPr>
              <w:spacing w:after="0"/>
              <w:rPr>
                <w:rFonts w:ascii="Times New Roman" w:eastAsia="Times New Roman" w:hAnsi="Times New Roman" w:cs="Times New Roman"/>
                <w:sz w:val="24"/>
                <w:szCs w:val="24"/>
                <w:lang w:eastAsia="zh-CN"/>
              </w:rPr>
            </w:pPr>
            <w:r w:rsidRPr="00BD3875">
              <w:rPr>
                <w:rFonts w:ascii="Times New Roman" w:eastAsia="Times New Roman" w:hAnsi="Times New Roman" w:cs="Times New Roman"/>
                <w:sz w:val="24"/>
                <w:szCs w:val="24"/>
                <w:lang w:eastAsia="zh-CN"/>
              </w:rPr>
              <w:t>un par to jābūt saņemtām pozitīvām atsauksmēm.</w:t>
            </w:r>
          </w:p>
          <w:p w:rsidR="00BD3875" w:rsidRPr="00BD3875" w:rsidRDefault="00BD3875" w:rsidP="00BD3875">
            <w:pPr>
              <w:widowControl w:val="0"/>
              <w:spacing w:after="0" w:line="240" w:lineRule="auto"/>
              <w:jc w:val="both"/>
              <w:outlineLvl w:val="2"/>
              <w:rPr>
                <w:rFonts w:ascii="Times New Roman" w:eastAsia="Times New Roman" w:hAnsi="Times New Roman" w:cs="Times New Roman"/>
                <w:i/>
                <w:color w:val="FF0000"/>
                <w:sz w:val="24"/>
                <w:szCs w:val="24"/>
              </w:rPr>
            </w:pPr>
            <w:r w:rsidRPr="00BD3875">
              <w:rPr>
                <w:rFonts w:ascii="Times New Roman" w:eastAsia="Times New Roman" w:hAnsi="Times New Roman" w:cs="Times New Roman"/>
                <w:sz w:val="24"/>
                <w:szCs w:val="24"/>
                <w:u w:val="single"/>
              </w:rPr>
              <w:t>2)Ja Pretendents piedāvājumu iesniedz par I daļu</w:t>
            </w:r>
            <w:r w:rsidRPr="00BD3875">
              <w:rPr>
                <w:rFonts w:ascii="Times New Roman" w:eastAsia="Times New Roman" w:hAnsi="Times New Roman" w:cs="Times New Roman"/>
                <w:sz w:val="24"/>
                <w:szCs w:val="24"/>
              </w:rPr>
              <w:t>:</w:t>
            </w:r>
          </w:p>
          <w:p w:rsidR="00BD3875" w:rsidRPr="00BD3875" w:rsidRDefault="00BD3875" w:rsidP="00BD3875">
            <w:pPr>
              <w:spacing w:after="0"/>
              <w:rPr>
                <w:rFonts w:ascii="Times New Roman" w:eastAsia="Times New Roman" w:hAnsi="Times New Roman" w:cs="Times New Roman"/>
                <w:sz w:val="24"/>
                <w:szCs w:val="24"/>
                <w:lang w:eastAsia="zh-CN"/>
              </w:rPr>
            </w:pPr>
            <w:r w:rsidRPr="00BD3875">
              <w:rPr>
                <w:rFonts w:ascii="Times New Roman" w:eastAsia="Times New Roman" w:hAnsi="Times New Roman" w:cs="Times New Roman"/>
                <w:sz w:val="24"/>
                <w:szCs w:val="24"/>
                <w:lang w:eastAsia="zh-CN"/>
              </w:rPr>
              <w:t xml:space="preserve">vismaz 1 (viena) līdzvērtīga līgumu izpildē, kur līguma summa par paklāju nomu un nomaiņu ir 20 000,00 EUR (divdesmit tūkstoši </w:t>
            </w:r>
            <w:proofErr w:type="spellStart"/>
            <w:r w:rsidRPr="00BD3875">
              <w:rPr>
                <w:rFonts w:ascii="Times New Roman" w:eastAsia="Times New Roman" w:hAnsi="Times New Roman" w:cs="Times New Roman"/>
                <w:sz w:val="24"/>
                <w:szCs w:val="24"/>
                <w:lang w:eastAsia="zh-CN"/>
              </w:rPr>
              <w:t>euro</w:t>
            </w:r>
            <w:proofErr w:type="spellEnd"/>
            <w:r w:rsidRPr="00BD3875">
              <w:rPr>
                <w:rFonts w:ascii="Times New Roman" w:eastAsia="Times New Roman" w:hAnsi="Times New Roman" w:cs="Times New Roman"/>
                <w:sz w:val="24"/>
                <w:szCs w:val="24"/>
                <w:lang w:eastAsia="zh-CN"/>
              </w:rPr>
              <w:t>) un par to jābūt saņemtai pozitīvai atsauksmei.</w:t>
            </w:r>
          </w:p>
          <w:p w:rsidR="00BD3875" w:rsidRPr="00BD3875" w:rsidRDefault="00BD3875" w:rsidP="00BD3875">
            <w:pPr>
              <w:widowControl w:val="0"/>
              <w:spacing w:after="0" w:line="240" w:lineRule="auto"/>
              <w:jc w:val="both"/>
              <w:outlineLvl w:val="2"/>
              <w:rPr>
                <w:rFonts w:ascii="Times New Roman" w:eastAsia="Times New Roman" w:hAnsi="Times New Roman" w:cs="Times New Roman"/>
                <w:i/>
                <w:color w:val="FF0000"/>
                <w:sz w:val="24"/>
                <w:szCs w:val="24"/>
              </w:rPr>
            </w:pPr>
            <w:r w:rsidRPr="00BD3875">
              <w:rPr>
                <w:rFonts w:ascii="Times New Roman" w:eastAsia="Times New Roman" w:hAnsi="Times New Roman" w:cs="Times New Roman"/>
                <w:sz w:val="24"/>
                <w:szCs w:val="24"/>
                <w:u w:val="single"/>
              </w:rPr>
              <w:t>3)Ja Pretendents piedāvājumu iesniedz par II daļu</w:t>
            </w:r>
            <w:r w:rsidRPr="00BD3875">
              <w:rPr>
                <w:rFonts w:ascii="Times New Roman" w:eastAsia="Times New Roman" w:hAnsi="Times New Roman" w:cs="Times New Roman"/>
                <w:sz w:val="24"/>
                <w:szCs w:val="24"/>
              </w:rPr>
              <w:t>:</w:t>
            </w:r>
          </w:p>
          <w:p w:rsidR="00BD3875" w:rsidRPr="00BD3875" w:rsidRDefault="00BD3875" w:rsidP="00BD3875">
            <w:pPr>
              <w:spacing w:after="0"/>
              <w:rPr>
                <w:rFonts w:ascii="Times New Roman" w:eastAsia="Calibri" w:hAnsi="Times New Roman" w:cs="Times New Roman"/>
                <w:sz w:val="24"/>
                <w:szCs w:val="24"/>
                <w:lang w:eastAsia="x-none"/>
              </w:rPr>
            </w:pPr>
            <w:r w:rsidRPr="00BD3875">
              <w:rPr>
                <w:rFonts w:ascii="Times New Roman" w:eastAsia="Times New Roman" w:hAnsi="Times New Roman" w:cs="Times New Roman"/>
                <w:sz w:val="24"/>
                <w:szCs w:val="24"/>
                <w:lang w:eastAsia="zh-CN"/>
              </w:rPr>
              <w:t xml:space="preserve">Vismaz 1 (viena) līdzvērtīga līgumu izpildē, kur līguma summa par </w:t>
            </w:r>
            <w:proofErr w:type="spellStart"/>
            <w:r w:rsidR="00DB082F">
              <w:rPr>
                <w:rFonts w:ascii="Times New Roman" w:hAnsi="Times New Roman" w:cs="Times New Roman"/>
                <w:sz w:val="24"/>
                <w:szCs w:val="24"/>
              </w:rPr>
              <w:t>mopu</w:t>
            </w:r>
            <w:proofErr w:type="spellEnd"/>
            <w:r w:rsidR="00DB082F">
              <w:rPr>
                <w:rFonts w:ascii="Times New Roman" w:hAnsi="Times New Roman" w:cs="Times New Roman"/>
                <w:sz w:val="24"/>
                <w:szCs w:val="24"/>
              </w:rPr>
              <w:t xml:space="preserve"> </w:t>
            </w:r>
            <w:r w:rsidRPr="00BD3875">
              <w:rPr>
                <w:rFonts w:ascii="Times New Roman" w:eastAsia="Times New Roman" w:hAnsi="Times New Roman" w:cs="Times New Roman"/>
                <w:sz w:val="24"/>
                <w:szCs w:val="24"/>
                <w:lang w:eastAsia="zh-CN"/>
              </w:rPr>
              <w:t xml:space="preserve">nomu un nomaiņu ir 10 000,00 EUR (desmit tūkstoši </w:t>
            </w:r>
            <w:proofErr w:type="spellStart"/>
            <w:r w:rsidRPr="00BD3875">
              <w:rPr>
                <w:rFonts w:ascii="Times New Roman" w:eastAsia="Times New Roman" w:hAnsi="Times New Roman" w:cs="Times New Roman"/>
                <w:sz w:val="24"/>
                <w:szCs w:val="24"/>
                <w:lang w:eastAsia="zh-CN"/>
              </w:rPr>
              <w:t>euro</w:t>
            </w:r>
            <w:proofErr w:type="spellEnd"/>
            <w:r w:rsidRPr="00BD3875">
              <w:rPr>
                <w:rFonts w:ascii="Times New Roman" w:eastAsia="Times New Roman" w:hAnsi="Times New Roman" w:cs="Times New Roman"/>
                <w:sz w:val="24"/>
                <w:szCs w:val="24"/>
                <w:lang w:eastAsia="zh-CN"/>
              </w:rPr>
              <w:t>) un par to jābūt saņemtām pozitīvām atsauksmēm</w:t>
            </w:r>
          </w:p>
        </w:tc>
        <w:tc>
          <w:tcPr>
            <w:tcW w:w="4369" w:type="dxa"/>
            <w:shd w:val="clear" w:color="auto" w:fill="auto"/>
          </w:tcPr>
          <w:p w:rsidR="00BD3875" w:rsidRPr="00BD3875" w:rsidRDefault="00BD3875" w:rsidP="00BD3875">
            <w:pPr>
              <w:widowControl w:val="0"/>
              <w:spacing w:after="0" w:line="240" w:lineRule="auto"/>
              <w:jc w:val="both"/>
              <w:rPr>
                <w:rFonts w:ascii="Times New Roman" w:eastAsia="Calibri" w:hAnsi="Times New Roman" w:cs="Times New Roman"/>
                <w:bCs/>
                <w:sz w:val="24"/>
                <w:szCs w:val="24"/>
              </w:rPr>
            </w:pPr>
            <w:r w:rsidRPr="00BD3875">
              <w:rPr>
                <w:rFonts w:ascii="Times New Roman" w:eastAsia="Calibri" w:hAnsi="Times New Roman" w:cs="Times New Roman"/>
                <w:bCs/>
                <w:sz w:val="24"/>
                <w:szCs w:val="24"/>
              </w:rPr>
              <w:t>3.5.1. Pretendents aizpilda nolikuma 3.pielikuma tabulu par iepirkuma daļu, kurai iesniedz piedāvājumu.</w:t>
            </w:r>
          </w:p>
          <w:p w:rsidR="00BD3875" w:rsidRPr="00BD3875" w:rsidRDefault="00BD3875" w:rsidP="00BD3875">
            <w:pPr>
              <w:widowControl w:val="0"/>
              <w:spacing w:after="0" w:line="240" w:lineRule="auto"/>
              <w:jc w:val="both"/>
              <w:rPr>
                <w:rFonts w:ascii="Times New Roman" w:eastAsia="Calibri" w:hAnsi="Times New Roman" w:cs="Times New Roman"/>
                <w:bCs/>
                <w:sz w:val="24"/>
                <w:szCs w:val="24"/>
              </w:rPr>
            </w:pPr>
            <w:r w:rsidRPr="00BD3875">
              <w:rPr>
                <w:rFonts w:ascii="Times New Roman" w:eastAsia="Calibri" w:hAnsi="Times New Roman" w:cs="Times New Roman"/>
                <w:bCs/>
                <w:sz w:val="24"/>
                <w:szCs w:val="24"/>
              </w:rPr>
              <w:t>3.5.2.Pretendentam ir jāiesniedz apliecinājums par savu un/vai Nolikuma 3.5.punktā minēto personu pieredzi</w:t>
            </w:r>
            <w:r w:rsidRPr="00BD3875">
              <w:rPr>
                <w:rFonts w:ascii="Times New Roman" w:eastAsia="Calibri" w:hAnsi="Times New Roman" w:cs="Times New Roman"/>
                <w:b/>
                <w:bCs/>
                <w:sz w:val="24"/>
                <w:szCs w:val="24"/>
              </w:rPr>
              <w:t xml:space="preserve"> </w:t>
            </w:r>
            <w:r w:rsidRPr="00BD3875">
              <w:rPr>
                <w:rFonts w:ascii="Times New Roman" w:eastAsia="Calibri" w:hAnsi="Times New Roman" w:cs="Times New Roman"/>
                <w:bCs/>
                <w:sz w:val="24"/>
                <w:szCs w:val="24"/>
              </w:rPr>
              <w:t>(3</w:t>
            </w:r>
            <w:r w:rsidRPr="00BD3875">
              <w:rPr>
                <w:rFonts w:ascii="Times New Roman" w:eastAsia="Calibri" w:hAnsi="Times New Roman" w:cs="Times New Roman"/>
                <w:sz w:val="24"/>
                <w:szCs w:val="24"/>
              </w:rPr>
              <w:t>.pielikums</w:t>
            </w:r>
            <w:r w:rsidRPr="00BD3875">
              <w:rPr>
                <w:rFonts w:ascii="Times New Roman" w:eastAsia="Calibri" w:hAnsi="Times New Roman" w:cs="Times New Roman"/>
                <w:bCs/>
                <w:sz w:val="24"/>
                <w:szCs w:val="24"/>
              </w:rPr>
              <w:t>).</w:t>
            </w:r>
          </w:p>
          <w:p w:rsidR="00BD3875" w:rsidRPr="00BD3875" w:rsidRDefault="00BD3875" w:rsidP="00BD3875">
            <w:pPr>
              <w:tabs>
                <w:tab w:val="left" w:pos="900"/>
                <w:tab w:val="left" w:pos="1620"/>
              </w:tabs>
              <w:spacing w:after="0" w:line="240" w:lineRule="auto"/>
              <w:ind w:left="-19"/>
              <w:jc w:val="both"/>
              <w:rPr>
                <w:rFonts w:ascii="Times New Roman" w:eastAsia="Calibri" w:hAnsi="Times New Roman" w:cs="Times New Roman"/>
                <w:bCs/>
                <w:sz w:val="24"/>
                <w:szCs w:val="24"/>
              </w:rPr>
            </w:pPr>
            <w:r w:rsidRPr="00BD3875">
              <w:rPr>
                <w:rFonts w:ascii="Times New Roman" w:eastAsia="Times New Roman" w:hAnsi="Times New Roman" w:cs="Times New Roman"/>
                <w:color w:val="000000"/>
                <w:sz w:val="24"/>
                <w:szCs w:val="24"/>
                <w:u w:color="000000"/>
                <w:bdr w:val="nil"/>
                <w:lang w:eastAsia="lv-LV"/>
              </w:rPr>
              <w:t xml:space="preserve">3.5.3. Atsauksmes, kurās apliecināta Pretendenta pieredze Nolikuma 3.5.punktā Pakalpojumu izpildē. </w:t>
            </w:r>
          </w:p>
        </w:tc>
      </w:tr>
      <w:tr w:rsidR="00BD3875" w:rsidRPr="00BD3875" w:rsidTr="008E417A">
        <w:tc>
          <w:tcPr>
            <w:tcW w:w="4905" w:type="dxa"/>
            <w:shd w:val="clear" w:color="auto" w:fill="auto"/>
          </w:tcPr>
          <w:p w:rsidR="00BD3875" w:rsidRPr="00BD3875" w:rsidRDefault="00BD3875" w:rsidP="00BD3875">
            <w:pPr>
              <w:widowControl w:val="0"/>
              <w:jc w:val="both"/>
              <w:rPr>
                <w:rFonts w:ascii="Times New Roman" w:eastAsia="Calibri" w:hAnsi="Times New Roman" w:cs="Times New Roman"/>
                <w:sz w:val="24"/>
                <w:szCs w:val="24"/>
              </w:rPr>
            </w:pPr>
            <w:r w:rsidRPr="00BD3875">
              <w:rPr>
                <w:rFonts w:ascii="Times New Roman" w:eastAsia="Calibri" w:hAnsi="Times New Roman" w:cs="Times New Roman"/>
                <w:sz w:val="24"/>
                <w:szCs w:val="24"/>
              </w:rPr>
              <w:t>3.6.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rsidR="00BD3875" w:rsidRPr="00BD3875" w:rsidRDefault="00BD3875" w:rsidP="00BD3875">
            <w:pPr>
              <w:widowControl w:val="0"/>
              <w:spacing w:after="0"/>
              <w:jc w:val="both"/>
              <w:rPr>
                <w:rFonts w:ascii="Times New Roman" w:eastAsia="Calibri" w:hAnsi="Times New Roman" w:cs="Times New Roman"/>
                <w:sz w:val="24"/>
                <w:szCs w:val="24"/>
              </w:rPr>
            </w:pPr>
            <w:r w:rsidRPr="00BD3875">
              <w:rPr>
                <w:rFonts w:ascii="Times New Roman" w:eastAsia="Calibri" w:hAnsi="Times New Roman" w:cs="Times New Roman"/>
                <w:sz w:val="24"/>
                <w:szCs w:val="24"/>
              </w:rPr>
              <w:t xml:space="preserve">3.6.1. Ja Pretendents plāno piesaistīt apakšuzņēmēju/s, piedāvājumā ir jāiekļauj </w:t>
            </w:r>
            <w:r w:rsidRPr="00BD3875">
              <w:rPr>
                <w:rFonts w:ascii="Times New Roman" w:eastAsia="Calibri" w:hAnsi="Times New Roman" w:cs="Times New Roman"/>
                <w:bCs/>
                <w:sz w:val="24"/>
                <w:szCs w:val="24"/>
              </w:rPr>
              <w:t xml:space="preserve">informācija par apakšuzņēmējiem </w:t>
            </w:r>
            <w:r w:rsidRPr="00BD3875">
              <w:rPr>
                <w:rFonts w:ascii="Times New Roman" w:eastAsia="Calibri" w:hAnsi="Times New Roman" w:cs="Times New Roman"/>
                <w:bCs/>
                <w:spacing w:val="-20"/>
                <w:sz w:val="24"/>
                <w:szCs w:val="24"/>
              </w:rPr>
              <w:t>(4.pielikums).</w:t>
            </w:r>
          </w:p>
          <w:p w:rsidR="00BD3875" w:rsidRPr="00BD3875" w:rsidRDefault="00BD3875" w:rsidP="00BD3875">
            <w:pPr>
              <w:widowControl w:val="0"/>
              <w:spacing w:after="0"/>
              <w:jc w:val="both"/>
              <w:rPr>
                <w:rFonts w:ascii="Times New Roman" w:eastAsia="Calibri" w:hAnsi="Times New Roman" w:cs="Times New Roman"/>
                <w:sz w:val="24"/>
                <w:szCs w:val="24"/>
              </w:rPr>
            </w:pPr>
          </w:p>
        </w:tc>
      </w:tr>
      <w:tr w:rsidR="00BD3875" w:rsidRPr="00BD3875" w:rsidTr="008E417A">
        <w:tc>
          <w:tcPr>
            <w:tcW w:w="0" w:type="auto"/>
            <w:gridSpan w:val="2"/>
            <w:shd w:val="clear" w:color="auto" w:fill="BFBFBF"/>
          </w:tcPr>
          <w:p w:rsidR="00BD3875" w:rsidRPr="00BD3875" w:rsidRDefault="00BD3875" w:rsidP="00BD3875">
            <w:pPr>
              <w:widowControl w:val="0"/>
              <w:spacing w:after="0" w:line="240" w:lineRule="auto"/>
              <w:jc w:val="both"/>
              <w:rPr>
                <w:rFonts w:ascii="Times New Roman" w:eastAsia="Calibri" w:hAnsi="Times New Roman" w:cs="Times New Roman"/>
                <w:b/>
                <w:bCs/>
                <w:sz w:val="24"/>
                <w:szCs w:val="24"/>
              </w:rPr>
            </w:pPr>
            <w:r w:rsidRPr="00BD3875">
              <w:rPr>
                <w:rFonts w:ascii="Times New Roman" w:eastAsia="Calibri" w:hAnsi="Times New Roman" w:cs="Times New Roman"/>
                <w:b/>
                <w:bCs/>
                <w:sz w:val="24"/>
                <w:szCs w:val="24"/>
              </w:rPr>
              <w:t>Tehniskais piedāvājums</w:t>
            </w:r>
          </w:p>
          <w:p w:rsidR="00BD3875" w:rsidRPr="00BD3875" w:rsidRDefault="00BD3875" w:rsidP="00BD3875">
            <w:pPr>
              <w:widowControl w:val="0"/>
              <w:spacing w:after="0" w:line="240" w:lineRule="auto"/>
              <w:jc w:val="both"/>
              <w:rPr>
                <w:rFonts w:ascii="Times New Roman" w:eastAsia="Calibri" w:hAnsi="Times New Roman" w:cs="Times New Roman"/>
                <w:b/>
                <w:bCs/>
                <w:sz w:val="24"/>
                <w:szCs w:val="24"/>
              </w:rPr>
            </w:pPr>
            <w:r w:rsidRPr="00BD3875">
              <w:rPr>
                <w:rFonts w:ascii="Times New Roman" w:eastAsia="Times New Roman" w:hAnsi="Times New Roman" w:cs="Times New Roman"/>
                <w:b/>
                <w:bCs/>
                <w:sz w:val="24"/>
                <w:szCs w:val="24"/>
              </w:rPr>
              <w:t>Iesniedzams par katru iepirkuma priekšmeta daļu atsevišķi</w:t>
            </w:r>
          </w:p>
        </w:tc>
      </w:tr>
      <w:tr w:rsidR="00BD3875" w:rsidRPr="00BD3875" w:rsidTr="008E417A">
        <w:tc>
          <w:tcPr>
            <w:tcW w:w="4905" w:type="dxa"/>
            <w:shd w:val="clear" w:color="auto" w:fill="auto"/>
          </w:tcPr>
          <w:p w:rsidR="00BD3875" w:rsidRPr="00BD3875" w:rsidRDefault="00BD3875" w:rsidP="00BD3875">
            <w:pPr>
              <w:widowControl w:val="0"/>
              <w:tabs>
                <w:tab w:val="left" w:pos="454"/>
              </w:tabs>
              <w:spacing w:after="0" w:line="240" w:lineRule="auto"/>
              <w:jc w:val="both"/>
              <w:rPr>
                <w:rFonts w:ascii="Times New Roman" w:eastAsia="Calibri" w:hAnsi="Times New Roman" w:cs="Times New Roman"/>
                <w:sz w:val="24"/>
                <w:szCs w:val="24"/>
              </w:rPr>
            </w:pPr>
            <w:r w:rsidRPr="00BD3875">
              <w:rPr>
                <w:rFonts w:ascii="Times New Roman" w:eastAsia="Calibri" w:hAnsi="Times New Roman" w:cs="Times New Roman"/>
                <w:sz w:val="24"/>
                <w:szCs w:val="24"/>
              </w:rPr>
              <w:t>3.7. Tehniskais piedāvājums jāiesniedz saskaņā ar Tehniskajā specifikāciju/tehniskā piedāvājuma formu (2.pielikums) noteiktajām prasībām.</w:t>
            </w:r>
          </w:p>
        </w:tc>
        <w:tc>
          <w:tcPr>
            <w:tcW w:w="4369" w:type="dxa"/>
            <w:shd w:val="clear" w:color="auto" w:fill="auto"/>
          </w:tcPr>
          <w:p w:rsidR="00BD3875" w:rsidRPr="00BD3875" w:rsidRDefault="00BD3875" w:rsidP="00BD3875">
            <w:pPr>
              <w:widowControl w:val="0"/>
              <w:spacing w:after="0"/>
              <w:jc w:val="both"/>
              <w:rPr>
                <w:rFonts w:ascii="Times New Roman" w:eastAsia="Times New Roman" w:hAnsi="Times New Roman" w:cs="Times New Roman"/>
                <w:sz w:val="24"/>
                <w:szCs w:val="26"/>
                <w:lang w:eastAsia="ar-SA"/>
              </w:rPr>
            </w:pPr>
            <w:r w:rsidRPr="00BD3875">
              <w:rPr>
                <w:rFonts w:ascii="Times New Roman" w:eastAsia="Calibri" w:hAnsi="Times New Roman" w:cs="Times New Roman"/>
                <w:sz w:val="24"/>
                <w:szCs w:val="24"/>
              </w:rPr>
              <w:t xml:space="preserve">3.7.1. Tehniskais piedāvājums jāiesniedz saskaņā </w:t>
            </w:r>
            <w:r w:rsidRPr="00BD3875">
              <w:rPr>
                <w:rFonts w:ascii="Times New Roman" w:eastAsia="Times New Roman" w:hAnsi="Times New Roman" w:cs="Times New Roman"/>
                <w:sz w:val="24"/>
                <w:szCs w:val="26"/>
                <w:lang w:eastAsia="ar-SA"/>
              </w:rPr>
              <w:t xml:space="preserve">ar Tehnisko specifikāciju/tehnisko piedāvājuma formu specifikācijā </w:t>
            </w:r>
            <w:r w:rsidRPr="00BD3875">
              <w:rPr>
                <w:rFonts w:ascii="Times New Roman" w:eastAsia="Calibri" w:hAnsi="Times New Roman" w:cs="Times New Roman"/>
                <w:sz w:val="24"/>
                <w:szCs w:val="24"/>
              </w:rPr>
              <w:t xml:space="preserve">(2.pielikums) </w:t>
            </w:r>
            <w:r w:rsidRPr="00BD3875">
              <w:rPr>
                <w:rFonts w:ascii="Times New Roman" w:eastAsia="Times New Roman" w:hAnsi="Times New Roman" w:cs="Times New Roman"/>
                <w:sz w:val="24"/>
                <w:szCs w:val="26"/>
                <w:lang w:eastAsia="ar-SA"/>
              </w:rPr>
              <w:t>noteiktajām prasībām.</w:t>
            </w:r>
          </w:p>
          <w:p w:rsidR="00BD3875" w:rsidRPr="00BD3875" w:rsidRDefault="00BD3875" w:rsidP="00BD3875">
            <w:pPr>
              <w:widowControl w:val="0"/>
              <w:pBdr>
                <w:top w:val="nil"/>
                <w:left w:val="nil"/>
                <w:bottom w:val="nil"/>
                <w:right w:val="nil"/>
                <w:between w:val="nil"/>
                <w:bar w:val="nil"/>
              </w:pBdr>
              <w:spacing w:after="0" w:line="240" w:lineRule="auto"/>
              <w:ind w:hanging="26"/>
              <w:jc w:val="both"/>
              <w:outlineLvl w:val="2"/>
              <w:rPr>
                <w:rFonts w:ascii="Times New Roman" w:eastAsia="Calibri" w:hAnsi="Times New Roman" w:cs="Calibri"/>
                <w:color w:val="000000"/>
                <w:sz w:val="24"/>
                <w:szCs w:val="24"/>
                <w:u w:color="000000"/>
                <w:bdr w:val="nil"/>
                <w:lang w:eastAsia="lv-LV"/>
              </w:rPr>
            </w:pPr>
            <w:r w:rsidRPr="00BD3875">
              <w:rPr>
                <w:rFonts w:ascii="Times New Roman" w:eastAsia="Calibri" w:hAnsi="Times New Roman" w:cs="Calibri"/>
                <w:color w:val="000000"/>
                <w:sz w:val="24"/>
                <w:szCs w:val="24"/>
                <w:u w:color="000000"/>
                <w:bdr w:val="nil"/>
                <w:lang w:eastAsia="lv-LV"/>
              </w:rPr>
              <w:t xml:space="preserve">3.7.2.Iepirkuma komisijai, vērtējot iesniegtos piedāvājumus ir tiesības pretendentam pieprasīt iesniegt paklāju un/vai </w:t>
            </w:r>
            <w:proofErr w:type="spellStart"/>
            <w:r w:rsidRPr="00BD3875">
              <w:rPr>
                <w:rFonts w:ascii="Times New Roman" w:hAnsi="Times New Roman" w:cs="Times New Roman"/>
                <w:sz w:val="24"/>
                <w:szCs w:val="24"/>
              </w:rPr>
              <w:t>mopu</w:t>
            </w:r>
            <w:proofErr w:type="spellEnd"/>
            <w:r w:rsidRPr="00BD3875">
              <w:rPr>
                <w:rFonts w:ascii="Times New Roman" w:hAnsi="Times New Roman" w:cs="Times New Roman"/>
                <w:sz w:val="24"/>
                <w:szCs w:val="24"/>
              </w:rPr>
              <w:t xml:space="preserve"> </w:t>
            </w:r>
            <w:r w:rsidRPr="00BD3875">
              <w:rPr>
                <w:rFonts w:ascii="Times New Roman" w:eastAsia="Calibri" w:hAnsi="Times New Roman" w:cs="Calibri"/>
                <w:color w:val="000000"/>
                <w:sz w:val="24"/>
                <w:szCs w:val="24"/>
                <w:u w:color="000000"/>
                <w:bdr w:val="nil"/>
                <w:lang w:eastAsia="lv-LV"/>
              </w:rPr>
              <w:t>paraugus.</w:t>
            </w:r>
          </w:p>
          <w:p w:rsidR="00BD3875" w:rsidRPr="00BD3875" w:rsidRDefault="00BD3875" w:rsidP="00BD3875">
            <w:pPr>
              <w:widowControl w:val="0"/>
              <w:pBdr>
                <w:top w:val="nil"/>
                <w:left w:val="nil"/>
                <w:bottom w:val="nil"/>
                <w:right w:val="nil"/>
                <w:between w:val="nil"/>
                <w:bar w:val="nil"/>
              </w:pBdr>
              <w:spacing w:after="0" w:line="240" w:lineRule="auto"/>
              <w:ind w:hanging="26"/>
              <w:jc w:val="both"/>
              <w:outlineLvl w:val="2"/>
              <w:rPr>
                <w:rFonts w:ascii="Times New Roman" w:eastAsia="Calibri" w:hAnsi="Times New Roman" w:cs="Calibri"/>
                <w:color w:val="000000"/>
                <w:sz w:val="24"/>
                <w:szCs w:val="24"/>
                <w:u w:color="000000"/>
                <w:bdr w:val="nil"/>
                <w:lang w:eastAsia="lv-LV"/>
              </w:rPr>
            </w:pPr>
            <w:r w:rsidRPr="00BD3875">
              <w:rPr>
                <w:rFonts w:ascii="Times New Roman" w:eastAsia="Calibri" w:hAnsi="Times New Roman" w:cs="Calibri"/>
                <w:color w:val="000000"/>
                <w:sz w:val="24"/>
                <w:szCs w:val="24"/>
                <w:u w:color="000000"/>
                <w:bdr w:val="nil"/>
                <w:lang w:eastAsia="lv-LV"/>
              </w:rPr>
              <w:t xml:space="preserve">Iepriekšminētie paraugi Iepirkuma komisijai ir jāiesniedz ne vēlāk kā 7 darba dienu laikā no pieprasījuma nosūtīšanas uz pretendenta e-pastu. </w:t>
            </w:r>
          </w:p>
          <w:p w:rsidR="00BD3875" w:rsidRPr="00BD3875" w:rsidRDefault="00BD3875" w:rsidP="00BD3875">
            <w:pPr>
              <w:widowControl w:val="0"/>
              <w:pBdr>
                <w:top w:val="nil"/>
                <w:left w:val="nil"/>
                <w:bottom w:val="nil"/>
                <w:right w:val="nil"/>
                <w:between w:val="nil"/>
                <w:bar w:val="nil"/>
              </w:pBdr>
              <w:spacing w:after="0" w:line="240" w:lineRule="auto"/>
              <w:ind w:hanging="26"/>
              <w:jc w:val="both"/>
              <w:outlineLvl w:val="2"/>
              <w:rPr>
                <w:rFonts w:ascii="Times New Roman" w:eastAsia="Calibri" w:hAnsi="Times New Roman" w:cs="Calibri"/>
                <w:color w:val="000000"/>
                <w:sz w:val="24"/>
                <w:szCs w:val="24"/>
                <w:u w:color="000000"/>
                <w:bdr w:val="nil"/>
                <w:lang w:eastAsia="lv-LV"/>
              </w:rPr>
            </w:pPr>
            <w:r w:rsidRPr="00BD3875">
              <w:rPr>
                <w:rFonts w:ascii="Times New Roman" w:eastAsia="Calibri" w:hAnsi="Times New Roman" w:cs="Calibri"/>
                <w:color w:val="000000"/>
                <w:sz w:val="24"/>
                <w:szCs w:val="24"/>
                <w:u w:color="000000"/>
                <w:bdr w:val="nil"/>
                <w:lang w:eastAsia="lv-LV"/>
              </w:rPr>
              <w:t xml:space="preserve">3.7.3.Pretendenti varēs saņemt iesniegtos paraugus 2 (divu) nedēļu laikā pēc iepirkuma līguma noslēgšanas ar uzvarējušo Pretendentu. Pasūtītājam nav pienākums uzglabāt  paraugus pēc iepriekš minētā termiņa beigām. </w:t>
            </w:r>
          </w:p>
        </w:tc>
      </w:tr>
      <w:tr w:rsidR="00BD3875" w:rsidRPr="00BD3875" w:rsidTr="008E417A">
        <w:trPr>
          <w:trHeight w:val="631"/>
        </w:trPr>
        <w:tc>
          <w:tcPr>
            <w:tcW w:w="0" w:type="auto"/>
            <w:gridSpan w:val="2"/>
            <w:shd w:val="clear" w:color="auto" w:fill="BFBFBF"/>
          </w:tcPr>
          <w:p w:rsidR="00BD3875" w:rsidRPr="00BD3875" w:rsidRDefault="00BD3875" w:rsidP="00BD3875">
            <w:pPr>
              <w:widowControl w:val="0"/>
              <w:spacing w:after="0" w:line="240" w:lineRule="auto"/>
              <w:jc w:val="both"/>
              <w:rPr>
                <w:rFonts w:ascii="Times New Roman" w:eastAsia="Calibri" w:hAnsi="Times New Roman" w:cs="Times New Roman"/>
                <w:b/>
                <w:sz w:val="24"/>
                <w:szCs w:val="24"/>
              </w:rPr>
            </w:pPr>
            <w:r w:rsidRPr="00BD3875">
              <w:rPr>
                <w:rFonts w:ascii="Times New Roman" w:eastAsia="Calibri" w:hAnsi="Times New Roman" w:cs="Times New Roman"/>
                <w:b/>
                <w:sz w:val="24"/>
                <w:szCs w:val="24"/>
              </w:rPr>
              <w:t>Finanšu piedāvājums</w:t>
            </w:r>
          </w:p>
          <w:p w:rsidR="00BD3875" w:rsidRPr="00BD3875" w:rsidRDefault="00BD3875" w:rsidP="00BD3875">
            <w:pPr>
              <w:widowControl w:val="0"/>
              <w:spacing w:after="0" w:line="240" w:lineRule="auto"/>
              <w:jc w:val="both"/>
              <w:rPr>
                <w:rFonts w:ascii="Times New Roman" w:eastAsia="Calibri" w:hAnsi="Times New Roman" w:cs="Times New Roman"/>
                <w:b/>
                <w:sz w:val="24"/>
                <w:szCs w:val="24"/>
              </w:rPr>
            </w:pPr>
            <w:r w:rsidRPr="00BD3875">
              <w:rPr>
                <w:rFonts w:ascii="Times New Roman" w:eastAsia="Times New Roman" w:hAnsi="Times New Roman" w:cs="Times New Roman"/>
                <w:b/>
                <w:bCs/>
                <w:sz w:val="24"/>
                <w:szCs w:val="24"/>
              </w:rPr>
              <w:t>Iesniedzams par katru iepirkuma priekšmeta daļu atsevišķi</w:t>
            </w:r>
          </w:p>
        </w:tc>
      </w:tr>
      <w:tr w:rsidR="00BD3875" w:rsidRPr="00BD3875" w:rsidTr="008E417A">
        <w:tc>
          <w:tcPr>
            <w:tcW w:w="4905" w:type="dxa"/>
            <w:shd w:val="clear" w:color="auto" w:fill="auto"/>
          </w:tcPr>
          <w:p w:rsidR="00BD3875" w:rsidRPr="00BD3875" w:rsidRDefault="00BD3875" w:rsidP="00BD3875">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BD3875">
              <w:rPr>
                <w:rFonts w:ascii="Times New Roman" w:eastAsia="Times New Roman" w:hAnsi="Times New Roman" w:cs="Times New Roman"/>
                <w:bCs/>
                <w:sz w:val="24"/>
                <w:szCs w:val="24"/>
              </w:rPr>
              <w:t>3.8. Finanšu piedāvājums jāsagatavo un jāiesniedz  atbilstoši Nolikumam pievienotajai  finanšu piedāvājuma formai (5.pielikums).</w:t>
            </w:r>
          </w:p>
        </w:tc>
        <w:tc>
          <w:tcPr>
            <w:tcW w:w="4369" w:type="dxa"/>
            <w:shd w:val="clear" w:color="auto" w:fill="auto"/>
          </w:tcPr>
          <w:p w:rsidR="00BD3875" w:rsidRPr="00BD3875" w:rsidRDefault="00BD3875" w:rsidP="00BD3875">
            <w:pPr>
              <w:widowControl w:val="0"/>
              <w:spacing w:after="0" w:line="240" w:lineRule="auto"/>
              <w:jc w:val="both"/>
              <w:rPr>
                <w:rFonts w:ascii="Times New Roman" w:eastAsia="Times New Roman" w:hAnsi="Times New Roman" w:cs="Times New Roman"/>
                <w:bCs/>
                <w:color w:val="FF0000"/>
                <w:sz w:val="24"/>
                <w:szCs w:val="24"/>
              </w:rPr>
            </w:pPr>
            <w:r w:rsidRPr="00BD3875">
              <w:rPr>
                <w:rFonts w:ascii="Times New Roman" w:eastAsia="Times New Roman" w:hAnsi="Times New Roman" w:cs="Times New Roman"/>
                <w:bCs/>
                <w:sz w:val="24"/>
                <w:szCs w:val="24"/>
              </w:rPr>
              <w:t xml:space="preserve">3.8.1. Finanšu piedāvājums jāsagatavo un jāiesniedz atbilstoši Nolikumam pievienotajai finanšu piedāvājuma formai (5. pielikums). </w:t>
            </w:r>
          </w:p>
          <w:p w:rsidR="00BD3875" w:rsidRPr="00BD3875" w:rsidRDefault="00BD3875" w:rsidP="00BD3875">
            <w:pPr>
              <w:widowControl w:val="0"/>
              <w:spacing w:after="0" w:line="240" w:lineRule="auto"/>
              <w:jc w:val="both"/>
              <w:rPr>
                <w:rFonts w:ascii="Times New Roman" w:eastAsia="Calibri" w:hAnsi="Times New Roman" w:cs="Times New Roman"/>
                <w:sz w:val="24"/>
                <w:szCs w:val="24"/>
                <w:u w:color="000000"/>
                <w:bdr w:val="nil"/>
                <w:lang w:eastAsia="lv-LV"/>
              </w:rPr>
            </w:pPr>
            <w:r w:rsidRPr="00BD3875">
              <w:rPr>
                <w:rFonts w:ascii="Times New Roman" w:eastAsia="Times New Roman" w:hAnsi="Times New Roman" w:cs="Times New Roman"/>
                <w:bCs/>
                <w:sz w:val="24"/>
                <w:szCs w:val="24"/>
              </w:rPr>
              <w:t xml:space="preserve">3.8.2. </w:t>
            </w:r>
            <w:r w:rsidRPr="00BD3875">
              <w:rPr>
                <w:rFonts w:ascii="Times New Roman" w:eastAsia="Calibri" w:hAnsi="Times New Roman" w:cs="Times New Roman"/>
                <w:sz w:val="24"/>
                <w:szCs w:val="24"/>
                <w:u w:color="000000"/>
                <w:bdr w:val="nil"/>
                <w:lang w:eastAsia="lv-LV"/>
              </w:rPr>
              <w:t>Finanšu piedāvājumā piedāvātajā cenā iekļaujamas visas ar Tehniskajā specifikācijā</w:t>
            </w:r>
            <w:r w:rsidR="00C20B9D">
              <w:rPr>
                <w:rFonts w:ascii="Times New Roman" w:eastAsia="Calibri" w:hAnsi="Times New Roman" w:cs="Times New Roman"/>
                <w:sz w:val="24"/>
                <w:szCs w:val="24"/>
                <w:u w:color="000000"/>
                <w:bdr w:val="nil"/>
                <w:lang w:eastAsia="lv-LV"/>
              </w:rPr>
              <w:t>/tehniskajā piedāvājuma formā</w:t>
            </w:r>
            <w:r w:rsidRPr="00BD3875">
              <w:rPr>
                <w:rFonts w:ascii="Times New Roman" w:eastAsia="Calibri" w:hAnsi="Times New Roman" w:cs="Times New Roman"/>
                <w:sz w:val="24"/>
                <w:szCs w:val="24"/>
                <w:u w:color="000000"/>
                <w:bdr w:val="nil"/>
                <w:lang w:eastAsia="lv-LV"/>
              </w:rPr>
              <w:t xml:space="preserve"> (Nolikuma 2.pielikums) tieši un netieši saistītās izmaksas,</w:t>
            </w:r>
            <w:r w:rsidRPr="00BD3875">
              <w:rPr>
                <w:rFonts w:ascii="Times New Roman" w:eastAsia="Calibri" w:hAnsi="Times New Roman" w:cs="Times New Roman"/>
                <w:sz w:val="26"/>
                <w:szCs w:val="26"/>
                <w:u w:color="000000"/>
                <w:bdr w:val="nil"/>
                <w:lang w:eastAsia="lv-LV"/>
              </w:rPr>
              <w:t xml:space="preserve"> </w:t>
            </w:r>
            <w:r w:rsidRPr="00BD3875">
              <w:rPr>
                <w:rFonts w:ascii="Times New Roman" w:eastAsia="Calibri" w:hAnsi="Times New Roman" w:cs="Times New Roman"/>
                <w:sz w:val="24"/>
                <w:szCs w:val="24"/>
                <w:u w:color="000000"/>
                <w:bdr w:val="nil"/>
                <w:lang w:eastAsia="lv-LV"/>
              </w:rPr>
              <w:t xml:space="preserve"> normatīvajos aktos paredzētie nodokļi, izņemot PVN. </w:t>
            </w:r>
          </w:p>
        </w:tc>
      </w:tr>
      <w:tr w:rsidR="00BD3875" w:rsidRPr="00BD3875" w:rsidTr="008E417A">
        <w:tc>
          <w:tcPr>
            <w:tcW w:w="0" w:type="auto"/>
            <w:gridSpan w:val="2"/>
            <w:shd w:val="clear" w:color="auto" w:fill="BFBFBF"/>
          </w:tcPr>
          <w:p w:rsidR="00BD3875" w:rsidRPr="00BD3875" w:rsidRDefault="00BD3875" w:rsidP="00BD3875">
            <w:pPr>
              <w:widowControl w:val="0"/>
              <w:spacing w:after="0" w:line="240" w:lineRule="auto"/>
              <w:jc w:val="both"/>
              <w:rPr>
                <w:rFonts w:ascii="Times New Roman" w:eastAsia="Times New Roman" w:hAnsi="Times New Roman" w:cs="Times New Roman"/>
                <w:b/>
                <w:bCs/>
                <w:sz w:val="24"/>
                <w:szCs w:val="24"/>
                <w:highlight w:val="yellow"/>
              </w:rPr>
            </w:pPr>
          </w:p>
        </w:tc>
      </w:tr>
    </w:tbl>
    <w:p w:rsidR="00BD3875" w:rsidRPr="00BD3875" w:rsidRDefault="00BD3875" w:rsidP="00BD3875">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BD3875">
        <w:rPr>
          <w:rFonts w:ascii="Times New Roman" w:eastAsia="Calibri" w:hAnsi="Times New Roman" w:cs="Times New Roman"/>
          <w:b/>
          <w:bCs/>
          <w:kern w:val="32"/>
          <w:sz w:val="26"/>
          <w:szCs w:val="26"/>
          <w:u w:color="000000"/>
          <w:bdr w:val="nil"/>
          <w:lang w:eastAsia="lv-LV"/>
        </w:rPr>
        <w:t>4. Iepirkuma norise</w:t>
      </w: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rsidR="00BD3875" w:rsidRPr="00BD3875" w:rsidRDefault="00BD3875" w:rsidP="00BD3875">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BD3875">
        <w:rPr>
          <w:rFonts w:ascii="Times New Roman" w:eastAsia="Calibri" w:hAnsi="Times New Roman" w:cs="Times New Roman"/>
          <w:b/>
          <w:bCs/>
          <w:kern w:val="32"/>
          <w:sz w:val="26"/>
          <w:szCs w:val="26"/>
          <w:u w:color="000000"/>
          <w:bdr w:val="nil"/>
          <w:lang w:eastAsia="lv-LV"/>
        </w:rPr>
        <w:t>4.1. Piedāvājumu vērtēšana</w:t>
      </w:r>
    </w:p>
    <w:p w:rsidR="00BD3875" w:rsidRPr="00BD3875" w:rsidRDefault="00BD3875" w:rsidP="00BD387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D3875">
        <w:rPr>
          <w:rFonts w:ascii="Times New Roman" w:eastAsia="Calibri" w:hAnsi="Times New Roman" w:cs="Times New Roman"/>
          <w:sz w:val="24"/>
          <w:szCs w:val="24"/>
          <w:u w:color="000000"/>
          <w:bdr w:val="nil"/>
          <w:lang w:eastAsia="lv-LV"/>
        </w:rPr>
        <w:t>4.1.1.</w:t>
      </w:r>
      <w:r w:rsidRPr="00BD3875">
        <w:rPr>
          <w:rFonts w:ascii="Times New Roman" w:eastAsia="Calibri" w:hAnsi="Times New Roman" w:cs="Times New Roman"/>
          <w:sz w:val="24"/>
          <w:szCs w:val="24"/>
          <w:u w:color="000000"/>
          <w:bdr w:val="nil"/>
          <w:lang w:eastAsia="lv-LV"/>
        </w:rPr>
        <w:tab/>
      </w:r>
      <w:r w:rsidRPr="00BD3875">
        <w:rPr>
          <w:rFonts w:ascii="Times New Roman" w:eastAsia="Times New Roman" w:hAnsi="Times New Roman" w:cs="Times New Roman"/>
          <w:color w:val="000000"/>
          <w:sz w:val="24"/>
          <w:szCs w:val="24"/>
        </w:rPr>
        <w:t>Piedāvājumu noformējuma pārbaudi, Pretendentu atlasi, tehniskā un finanšu piedāvājuma atbilstības pārbaudi un piedāvājuma izvēli saskaņā ar izraudzīto piedāvājuma izvēles kritēriju – saimnieciski izdevīgākais piedāvājums - Iepirkuma komisija veic slēgtā sēdē.</w:t>
      </w:r>
    </w:p>
    <w:p w:rsidR="00BD3875" w:rsidRPr="00BD3875" w:rsidRDefault="00BD3875" w:rsidP="00BD3875">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sz w:val="24"/>
          <w:szCs w:val="24"/>
        </w:rPr>
        <w:t>4.1.2 Iepirkuma komisija izvēlas katrai daļai saimnieciski izdevīgāko piedāvājumu no piedāvājumiem, kas atbilst Nolikuma prasībām.</w:t>
      </w:r>
    </w:p>
    <w:p w:rsidR="00BD3875" w:rsidRPr="00BD3875" w:rsidRDefault="00BD3875" w:rsidP="00BD3875">
      <w:pPr>
        <w:pBdr>
          <w:top w:val="nil"/>
          <w:left w:val="nil"/>
          <w:bottom w:val="nil"/>
          <w:right w:val="nil"/>
          <w:between w:val="nil"/>
        </w:pBdr>
        <w:spacing w:after="0" w:line="240" w:lineRule="auto"/>
        <w:ind w:left="720" w:hanging="720"/>
        <w:jc w:val="both"/>
        <w:rPr>
          <w:rFonts w:ascii="Times New Roman" w:eastAsia="Arial Unicode MS" w:hAnsi="Times New Roman" w:cs="Times New Roman"/>
          <w:b/>
          <w:bCs/>
          <w:color w:val="000000"/>
          <w:sz w:val="24"/>
          <w:szCs w:val="24"/>
          <w:bdr w:val="nil"/>
          <w:lang w:eastAsia="lv-LV"/>
        </w:rPr>
      </w:pPr>
      <w:r w:rsidRPr="00BD3875">
        <w:rPr>
          <w:rFonts w:ascii="Times New Roman" w:eastAsia="Arial Unicode MS" w:hAnsi="Arial Unicode MS" w:cs="Arial Unicode MS"/>
          <w:color w:val="000000"/>
          <w:sz w:val="24"/>
          <w:szCs w:val="24"/>
          <w:bdr w:val="nil"/>
          <w:lang w:eastAsia="lv-LV"/>
        </w:rPr>
        <w:t>4.1.3. V</w:t>
      </w:r>
      <w:r w:rsidRPr="00BD3875">
        <w:rPr>
          <w:rFonts w:ascii="Times New Roman" w:eastAsia="Arial Unicode MS" w:hAnsi="Times New Roman" w:cs="Arial Unicode MS"/>
          <w:color w:val="000000"/>
          <w:sz w:val="24"/>
          <w:szCs w:val="24"/>
          <w:bdr w:val="nil"/>
          <w:lang w:eastAsia="lv-LV"/>
        </w:rPr>
        <w:t>ē</w:t>
      </w:r>
      <w:r w:rsidRPr="00BD3875">
        <w:rPr>
          <w:rFonts w:ascii="Times New Roman" w:eastAsia="Arial Unicode MS" w:hAnsi="Arial Unicode MS" w:cs="Arial Unicode MS"/>
          <w:color w:val="000000"/>
          <w:sz w:val="24"/>
          <w:szCs w:val="24"/>
          <w:bdr w:val="nil"/>
          <w:lang w:eastAsia="lv-LV"/>
        </w:rPr>
        <w:t>rt</w:t>
      </w:r>
      <w:r w:rsidRPr="00BD3875">
        <w:rPr>
          <w:rFonts w:ascii="Times New Roman" w:eastAsia="Arial Unicode MS" w:hAnsi="Times New Roman" w:cs="Arial Unicode MS"/>
          <w:color w:val="000000"/>
          <w:sz w:val="24"/>
          <w:szCs w:val="24"/>
          <w:bdr w:val="nil"/>
          <w:lang w:eastAsia="lv-LV"/>
        </w:rPr>
        <w:t>ē</w:t>
      </w:r>
      <w:r w:rsidRPr="00BD3875">
        <w:rPr>
          <w:rFonts w:ascii="Times New Roman" w:eastAsia="Arial Unicode MS" w:hAnsi="Arial Unicode MS" w:cs="Arial Unicode MS"/>
          <w:color w:val="000000"/>
          <w:sz w:val="24"/>
          <w:szCs w:val="24"/>
          <w:bdr w:val="nil"/>
          <w:lang w:eastAsia="lv-LV"/>
        </w:rPr>
        <w:t>jot pied</w:t>
      </w:r>
      <w:r w:rsidRPr="00BD3875">
        <w:rPr>
          <w:rFonts w:ascii="Times New Roman" w:eastAsia="Arial Unicode MS" w:hAnsi="Times New Roman" w:cs="Arial Unicode MS"/>
          <w:color w:val="000000"/>
          <w:sz w:val="24"/>
          <w:szCs w:val="24"/>
          <w:bdr w:val="nil"/>
          <w:lang w:eastAsia="lv-LV"/>
        </w:rPr>
        <w:t>ā</w:t>
      </w:r>
      <w:r w:rsidRPr="00BD3875">
        <w:rPr>
          <w:rFonts w:ascii="Times New Roman" w:eastAsia="Arial Unicode MS" w:hAnsi="Arial Unicode MS" w:cs="Arial Unicode MS"/>
          <w:color w:val="000000"/>
          <w:sz w:val="24"/>
          <w:szCs w:val="24"/>
          <w:bdr w:val="nil"/>
          <w:lang w:eastAsia="lv-LV"/>
        </w:rPr>
        <w:t>v</w:t>
      </w:r>
      <w:r w:rsidRPr="00BD3875">
        <w:rPr>
          <w:rFonts w:ascii="Times New Roman" w:eastAsia="Arial Unicode MS" w:hAnsi="Times New Roman" w:cs="Arial Unicode MS"/>
          <w:color w:val="000000"/>
          <w:sz w:val="24"/>
          <w:szCs w:val="24"/>
          <w:bdr w:val="nil"/>
          <w:lang w:eastAsia="lv-LV"/>
        </w:rPr>
        <w:t>ā</w:t>
      </w:r>
      <w:r w:rsidRPr="00BD3875">
        <w:rPr>
          <w:rFonts w:ascii="Times New Roman" w:eastAsia="Arial Unicode MS" w:hAnsi="Arial Unicode MS" w:cs="Arial Unicode MS"/>
          <w:color w:val="000000"/>
          <w:sz w:val="24"/>
          <w:szCs w:val="24"/>
          <w:bdr w:val="nil"/>
          <w:lang w:eastAsia="lv-LV"/>
        </w:rPr>
        <w:t xml:space="preserve">jumu, Iepirkuma komisija </w:t>
      </w:r>
      <w:r w:rsidRPr="00BD3875">
        <w:rPr>
          <w:rFonts w:ascii="Times New Roman" w:eastAsia="Arial Unicode MS" w:hAnsi="Times New Roman" w:cs="Arial Unicode MS"/>
          <w:color w:val="000000"/>
          <w:sz w:val="24"/>
          <w:szCs w:val="24"/>
          <w:bdr w:val="nil"/>
          <w:lang w:eastAsia="lv-LV"/>
        </w:rPr>
        <w:t>ņ</w:t>
      </w:r>
      <w:r w:rsidRPr="00BD3875">
        <w:rPr>
          <w:rFonts w:ascii="Times New Roman" w:eastAsia="Arial Unicode MS" w:hAnsi="Arial Unicode MS" w:cs="Arial Unicode MS"/>
          <w:color w:val="000000"/>
          <w:sz w:val="24"/>
          <w:szCs w:val="24"/>
          <w:bdr w:val="nil"/>
          <w:lang w:eastAsia="lv-LV"/>
        </w:rPr>
        <w:t>ems v</w:t>
      </w:r>
      <w:r w:rsidRPr="00BD3875">
        <w:rPr>
          <w:rFonts w:ascii="Times New Roman" w:eastAsia="Arial Unicode MS" w:hAnsi="Times New Roman" w:cs="Arial Unicode MS"/>
          <w:color w:val="000000"/>
          <w:sz w:val="24"/>
          <w:szCs w:val="24"/>
          <w:bdr w:val="nil"/>
          <w:lang w:eastAsia="lv-LV"/>
        </w:rPr>
        <w:t>ē</w:t>
      </w:r>
      <w:r w:rsidRPr="00BD3875">
        <w:rPr>
          <w:rFonts w:ascii="Times New Roman" w:eastAsia="Arial Unicode MS" w:hAnsi="Arial Unicode MS" w:cs="Arial Unicode MS"/>
          <w:color w:val="000000"/>
          <w:sz w:val="24"/>
          <w:szCs w:val="24"/>
          <w:bdr w:val="nil"/>
          <w:lang w:eastAsia="lv-LV"/>
        </w:rPr>
        <w:t>r</w:t>
      </w:r>
      <w:r w:rsidRPr="00BD3875">
        <w:rPr>
          <w:rFonts w:ascii="Times New Roman" w:eastAsia="Arial Unicode MS" w:hAnsi="Times New Roman" w:cs="Arial Unicode MS"/>
          <w:color w:val="000000"/>
          <w:sz w:val="24"/>
          <w:szCs w:val="24"/>
          <w:bdr w:val="nil"/>
          <w:lang w:eastAsia="lv-LV"/>
        </w:rPr>
        <w:t xml:space="preserve">ā </w:t>
      </w:r>
      <w:r w:rsidRPr="00BD3875">
        <w:rPr>
          <w:rFonts w:ascii="Times New Roman" w:eastAsia="Arial Unicode MS" w:hAnsi="Arial Unicode MS" w:cs="Arial Unicode MS"/>
          <w:color w:val="000000"/>
          <w:sz w:val="24"/>
          <w:szCs w:val="24"/>
          <w:bdr w:val="nil"/>
          <w:lang w:eastAsia="lv-LV"/>
        </w:rPr>
        <w:t>t</w:t>
      </w:r>
      <w:r w:rsidRPr="00BD3875">
        <w:rPr>
          <w:rFonts w:ascii="Times New Roman" w:eastAsia="Arial Unicode MS" w:hAnsi="Times New Roman" w:cs="Arial Unicode MS"/>
          <w:color w:val="000000"/>
          <w:sz w:val="24"/>
          <w:szCs w:val="24"/>
          <w:bdr w:val="nil"/>
          <w:lang w:eastAsia="lv-LV"/>
        </w:rPr>
        <w:t xml:space="preserve">ā </w:t>
      </w:r>
      <w:r w:rsidRPr="00BD3875">
        <w:rPr>
          <w:rFonts w:ascii="Times New Roman" w:eastAsia="Arial Unicode MS" w:hAnsi="Arial Unicode MS" w:cs="Arial Unicode MS"/>
          <w:color w:val="000000"/>
          <w:sz w:val="24"/>
          <w:szCs w:val="24"/>
          <w:bdr w:val="nil"/>
          <w:lang w:eastAsia="lv-LV"/>
        </w:rPr>
        <w:t>kop</w:t>
      </w:r>
      <w:r w:rsidRPr="00BD3875">
        <w:rPr>
          <w:rFonts w:ascii="Times New Roman" w:eastAsia="Arial Unicode MS" w:hAnsi="Times New Roman" w:cs="Arial Unicode MS"/>
          <w:color w:val="000000"/>
          <w:sz w:val="24"/>
          <w:szCs w:val="24"/>
          <w:bdr w:val="nil"/>
          <w:lang w:eastAsia="lv-LV"/>
        </w:rPr>
        <w:t>ē</w:t>
      </w:r>
      <w:r w:rsidRPr="00BD3875">
        <w:rPr>
          <w:rFonts w:ascii="Times New Roman" w:eastAsia="Arial Unicode MS" w:hAnsi="Arial Unicode MS" w:cs="Arial Unicode MS"/>
          <w:color w:val="000000"/>
          <w:sz w:val="24"/>
          <w:szCs w:val="24"/>
          <w:bdr w:val="nil"/>
          <w:lang w:eastAsia="lv-LV"/>
        </w:rPr>
        <w:t>jo cenu bez pievienot</w:t>
      </w:r>
      <w:r w:rsidRPr="00BD3875">
        <w:rPr>
          <w:rFonts w:ascii="Times New Roman" w:eastAsia="Arial Unicode MS" w:hAnsi="Times New Roman" w:cs="Arial Unicode MS"/>
          <w:color w:val="000000"/>
          <w:sz w:val="24"/>
          <w:szCs w:val="24"/>
          <w:bdr w:val="nil"/>
          <w:lang w:eastAsia="lv-LV"/>
        </w:rPr>
        <w:t>ā</w:t>
      </w:r>
      <w:r w:rsidRPr="00BD3875">
        <w:rPr>
          <w:rFonts w:ascii="Times New Roman" w:eastAsia="Arial Unicode MS" w:hAnsi="Arial Unicode MS" w:cs="Arial Unicode MS"/>
          <w:color w:val="000000"/>
          <w:sz w:val="24"/>
          <w:szCs w:val="24"/>
          <w:bdr w:val="nil"/>
          <w:lang w:eastAsia="lv-LV"/>
        </w:rPr>
        <w:t>s v</w:t>
      </w:r>
      <w:r w:rsidRPr="00BD3875">
        <w:rPr>
          <w:rFonts w:ascii="Times New Roman" w:eastAsia="Arial Unicode MS" w:hAnsi="Times New Roman" w:cs="Arial Unicode MS"/>
          <w:color w:val="000000"/>
          <w:sz w:val="24"/>
          <w:szCs w:val="24"/>
          <w:bdr w:val="nil"/>
          <w:lang w:eastAsia="lv-LV"/>
        </w:rPr>
        <w:t>ē</w:t>
      </w:r>
      <w:r w:rsidRPr="00BD3875">
        <w:rPr>
          <w:rFonts w:ascii="Times New Roman" w:eastAsia="Arial Unicode MS" w:hAnsi="Arial Unicode MS" w:cs="Arial Unicode MS"/>
          <w:color w:val="000000"/>
          <w:sz w:val="24"/>
          <w:szCs w:val="24"/>
          <w:bdr w:val="nil"/>
          <w:lang w:eastAsia="lv-LV"/>
        </w:rPr>
        <w:t>rt</w:t>
      </w:r>
      <w:r w:rsidRPr="00BD3875">
        <w:rPr>
          <w:rFonts w:ascii="Times New Roman" w:eastAsia="Arial Unicode MS" w:hAnsi="Times New Roman" w:cs="Arial Unicode MS"/>
          <w:color w:val="000000"/>
          <w:sz w:val="24"/>
          <w:szCs w:val="24"/>
          <w:bdr w:val="nil"/>
          <w:lang w:eastAsia="lv-LV"/>
        </w:rPr>
        <w:t>ī</w:t>
      </w:r>
      <w:r w:rsidRPr="00BD3875">
        <w:rPr>
          <w:rFonts w:ascii="Times New Roman" w:eastAsia="Arial Unicode MS" w:hAnsi="Arial Unicode MS" w:cs="Arial Unicode MS"/>
          <w:color w:val="000000"/>
          <w:sz w:val="24"/>
          <w:szCs w:val="24"/>
          <w:bdr w:val="nil"/>
          <w:lang w:eastAsia="lv-LV"/>
        </w:rPr>
        <w:t xml:space="preserve">bas </w:t>
      </w:r>
      <w:r w:rsidRPr="00BD3875">
        <w:rPr>
          <w:rFonts w:ascii="Times New Roman" w:eastAsia="Arial Unicode MS" w:hAnsi="Times New Roman" w:cs="Times New Roman"/>
          <w:color w:val="000000"/>
          <w:sz w:val="24"/>
          <w:szCs w:val="24"/>
          <w:bdr w:val="nil"/>
          <w:lang w:eastAsia="lv-LV"/>
        </w:rPr>
        <w:t>nodokļa</w:t>
      </w:r>
      <w:r w:rsidRPr="00BD3875">
        <w:rPr>
          <w:rFonts w:ascii="Times New Roman" w:eastAsia="Arial Unicode MS" w:hAnsi="Times New Roman" w:cs="Times New Roman"/>
          <w:b/>
          <w:bCs/>
          <w:color w:val="000000"/>
          <w:sz w:val="24"/>
          <w:szCs w:val="24"/>
          <w:bdr w:val="nil"/>
          <w:lang w:eastAsia="lv-LV"/>
        </w:rPr>
        <w:t>.</w:t>
      </w:r>
    </w:p>
    <w:p w:rsidR="00BD3875" w:rsidRPr="00BD3875" w:rsidRDefault="00BD3875" w:rsidP="00BD3875">
      <w:pPr>
        <w:pBdr>
          <w:top w:val="nil"/>
          <w:left w:val="nil"/>
          <w:bottom w:val="nil"/>
          <w:right w:val="nil"/>
          <w:between w:val="nil"/>
        </w:pBdr>
        <w:spacing w:after="0" w:line="240" w:lineRule="auto"/>
        <w:ind w:left="720" w:hanging="720"/>
        <w:jc w:val="both"/>
        <w:rPr>
          <w:rFonts w:ascii="Times New Roman" w:eastAsia="Calibri" w:hAnsi="Times New Roman" w:cs="Times New Roman"/>
          <w:bCs/>
          <w:iCs/>
          <w:sz w:val="24"/>
          <w:szCs w:val="24"/>
          <w:lang w:val="en-US"/>
        </w:rPr>
      </w:pPr>
      <w:r w:rsidRPr="00BD3875">
        <w:rPr>
          <w:rFonts w:ascii="Times New Roman" w:eastAsia="Calibri" w:hAnsi="Times New Roman" w:cs="Times New Roman"/>
          <w:bCs/>
          <w:iCs/>
          <w:sz w:val="24"/>
          <w:szCs w:val="24"/>
          <w:lang w:val="en-US"/>
        </w:rPr>
        <w:t>4.1.4</w:t>
      </w:r>
      <w:r w:rsidRPr="00BD3875">
        <w:rPr>
          <w:rFonts w:ascii="Times New Roman" w:eastAsia="Calibri" w:hAnsi="Times New Roman" w:cs="Times New Roman"/>
          <w:bCs/>
          <w:iCs/>
          <w:sz w:val="24"/>
          <w:szCs w:val="24"/>
        </w:rPr>
        <w:t xml:space="preserve">.  </w:t>
      </w:r>
      <w:r w:rsidRPr="00BD3875">
        <w:rPr>
          <w:rFonts w:ascii="Times New Roman" w:eastAsia="Times New Roman" w:hAnsi="Times New Roman" w:cs="Times New Roman"/>
          <w:color w:val="000000"/>
          <w:sz w:val="24"/>
          <w:szCs w:val="24"/>
        </w:rPr>
        <w:t>Saimnieciski izdevīgākā piedāvājuma izvēles kritēriji un to skaitliskās vērtības</w:t>
      </w:r>
      <w:r w:rsidR="00A07C31">
        <w:rPr>
          <w:rFonts w:ascii="Times New Roman" w:eastAsia="Times New Roman" w:hAnsi="Times New Roman" w:cs="Times New Roman"/>
          <w:color w:val="000000"/>
          <w:sz w:val="24"/>
          <w:szCs w:val="24"/>
        </w:rPr>
        <w:t xml:space="preserve"> </w:t>
      </w:r>
      <w:r w:rsidRPr="00BD3875">
        <w:rPr>
          <w:rFonts w:ascii="Times New Roman" w:eastAsia="Calibri" w:hAnsi="Times New Roman" w:cs="Times New Roman"/>
          <w:bCs/>
          <w:iCs/>
          <w:sz w:val="24"/>
          <w:szCs w:val="24"/>
          <w:lang w:val="en-US"/>
        </w:rPr>
        <w:t xml:space="preserve">I </w:t>
      </w:r>
      <w:proofErr w:type="spellStart"/>
      <w:r w:rsidRPr="00BD3875">
        <w:rPr>
          <w:rFonts w:ascii="Times New Roman" w:eastAsia="Calibri" w:hAnsi="Times New Roman" w:cs="Times New Roman"/>
          <w:bCs/>
          <w:iCs/>
          <w:sz w:val="24"/>
          <w:szCs w:val="24"/>
          <w:lang w:val="en-US"/>
        </w:rPr>
        <w:t>daļai</w:t>
      </w:r>
      <w:proofErr w:type="spellEnd"/>
      <w:r w:rsidRPr="00BD3875">
        <w:rPr>
          <w:rFonts w:ascii="Times New Roman" w:eastAsia="Calibri" w:hAnsi="Times New Roman" w:cs="Times New Roman"/>
          <w:bCs/>
          <w:iCs/>
          <w:sz w:val="24"/>
          <w:szCs w:val="24"/>
          <w:lang w:val="en-US"/>
        </w:rPr>
        <w:t>:</w:t>
      </w:r>
    </w:p>
    <w:tbl>
      <w:tblPr>
        <w:tblW w:w="100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8"/>
        <w:gridCol w:w="1105"/>
        <w:gridCol w:w="1701"/>
        <w:gridCol w:w="3543"/>
      </w:tblGrid>
      <w:tr w:rsidR="00BD3875" w:rsidRPr="00BD3875" w:rsidTr="008E417A">
        <w:tc>
          <w:tcPr>
            <w:tcW w:w="3686" w:type="dxa"/>
            <w:gridSpan w:val="2"/>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lang w:eastAsia="ar-SA"/>
              </w:rPr>
            </w:pPr>
            <w:r w:rsidRPr="00BD3875">
              <w:rPr>
                <w:rFonts w:ascii="Times New Roman" w:eastAsia="Calibri" w:hAnsi="Times New Roman" w:cs="Times New Roman"/>
                <w:b/>
                <w:bCs/>
                <w:lang w:eastAsia="ar-SA"/>
              </w:rPr>
              <w:t>Vērtēšanas kritērijs</w:t>
            </w:r>
          </w:p>
        </w:tc>
        <w:tc>
          <w:tcPr>
            <w:tcW w:w="1105"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lang w:eastAsia="ar-SA"/>
              </w:rPr>
            </w:pPr>
            <w:r w:rsidRPr="00BD3875">
              <w:rPr>
                <w:rFonts w:ascii="Times New Roman" w:eastAsia="Calibri" w:hAnsi="Times New Roman" w:cs="Times New Roman"/>
                <w:b/>
                <w:bCs/>
                <w:lang w:eastAsia="ar-SA"/>
              </w:rPr>
              <w:t>Punktu īpatsvars</w:t>
            </w:r>
          </w:p>
        </w:tc>
        <w:tc>
          <w:tcPr>
            <w:tcW w:w="1701"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lang w:eastAsia="ar-SA"/>
              </w:rPr>
            </w:pPr>
            <w:r w:rsidRPr="00BD3875">
              <w:rPr>
                <w:rFonts w:ascii="Times New Roman" w:eastAsia="Calibri" w:hAnsi="Times New Roman" w:cs="Times New Roman"/>
                <w:b/>
                <w:bCs/>
                <w:lang w:eastAsia="ar-SA"/>
              </w:rPr>
              <w:t>Novērtējums</w:t>
            </w:r>
          </w:p>
        </w:tc>
        <w:tc>
          <w:tcPr>
            <w:tcW w:w="3543"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lang w:eastAsia="ar-SA"/>
              </w:rPr>
            </w:pPr>
            <w:r w:rsidRPr="00BD3875">
              <w:rPr>
                <w:rFonts w:ascii="Times New Roman" w:eastAsia="Calibri" w:hAnsi="Times New Roman" w:cs="Times New Roman"/>
                <w:b/>
                <w:bCs/>
                <w:lang w:eastAsia="ar-SA"/>
              </w:rPr>
              <w:t>Vērtēšana</w:t>
            </w:r>
          </w:p>
        </w:tc>
      </w:tr>
      <w:tr w:rsidR="00BD3875" w:rsidRPr="00BD3875" w:rsidTr="008E417A">
        <w:tc>
          <w:tcPr>
            <w:tcW w:w="2268"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BD3875">
              <w:rPr>
                <w:rFonts w:ascii="Times New Roman" w:eastAsia="Calibri" w:hAnsi="Times New Roman" w:cs="Times New Roman"/>
                <w:b/>
                <w:bCs/>
                <w:sz w:val="20"/>
                <w:szCs w:val="20"/>
                <w:lang w:eastAsia="ar-SA"/>
              </w:rPr>
              <w:t>(45%)</w:t>
            </w:r>
          </w:p>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BD3875">
              <w:rPr>
                <w:rFonts w:ascii="Times New Roman" w:eastAsia="Calibri" w:hAnsi="Times New Roman" w:cs="Times New Roman"/>
                <w:b/>
                <w:bCs/>
                <w:sz w:val="20"/>
                <w:szCs w:val="20"/>
                <w:lang w:eastAsia="ar-SA"/>
              </w:rPr>
              <w:t>(A)</w:t>
            </w:r>
          </w:p>
        </w:tc>
        <w:tc>
          <w:tcPr>
            <w:tcW w:w="1418"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BD3875">
              <w:rPr>
                <w:rFonts w:ascii="Times New Roman" w:eastAsia="Calibri" w:hAnsi="Times New Roman" w:cs="Times New Roman"/>
                <w:bCs/>
                <w:sz w:val="20"/>
                <w:szCs w:val="20"/>
                <w:lang w:eastAsia="ar-SA"/>
              </w:rPr>
              <w:t>Piedāvātā cena</w:t>
            </w:r>
            <w:r w:rsidRPr="00BD3875">
              <w:rPr>
                <w:rFonts w:ascii="Times New Roman" w:eastAsia="Calibri" w:hAnsi="Times New Roman" w:cs="Times New Roman"/>
                <w:bCs/>
                <w:sz w:val="20"/>
                <w:szCs w:val="20"/>
                <w:vertAlign w:val="superscript"/>
                <w:lang w:eastAsia="ar-SA"/>
              </w:rPr>
              <w:footnoteReference w:id="1"/>
            </w:r>
            <w:r w:rsidRPr="00BD3875">
              <w:rPr>
                <w:rFonts w:ascii="Times New Roman" w:eastAsia="Calibri" w:hAnsi="Times New Roman" w:cs="Times New Roman"/>
                <w:bCs/>
                <w:sz w:val="20"/>
                <w:szCs w:val="20"/>
                <w:lang w:eastAsia="ar-SA"/>
              </w:rPr>
              <w:t xml:space="preserve"> kokvilnas paklājiem kopā EUR (bez PVN 21%)</w:t>
            </w:r>
          </w:p>
        </w:tc>
        <w:tc>
          <w:tcPr>
            <w:tcW w:w="1105"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BD3875">
              <w:rPr>
                <w:rFonts w:ascii="Times New Roman" w:eastAsia="Calibri" w:hAnsi="Times New Roman" w:cs="Times New Roman"/>
                <w:b/>
                <w:bCs/>
                <w:caps/>
                <w:sz w:val="20"/>
                <w:szCs w:val="20"/>
                <w:lang w:eastAsia="ar-SA"/>
              </w:rPr>
              <w:t>45</w:t>
            </w:r>
          </w:p>
        </w:tc>
        <w:tc>
          <w:tcPr>
            <w:tcW w:w="1701"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BD3875">
              <w:rPr>
                <w:rFonts w:ascii="Times New Roman" w:eastAsia="Calibri" w:hAnsi="Times New Roman" w:cs="Times New Roman"/>
                <w:bCs/>
                <w:sz w:val="20"/>
                <w:szCs w:val="20"/>
                <w:lang w:eastAsia="ar-SA"/>
              </w:rPr>
              <w:t>Zemāka cena – vairāk punkti</w:t>
            </w:r>
          </w:p>
        </w:tc>
        <w:tc>
          <w:tcPr>
            <w:tcW w:w="3543"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BD3875">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BD3875" w:rsidRPr="00BD3875" w:rsidTr="008E417A">
        <w:trPr>
          <w:trHeight w:val="2091"/>
        </w:trPr>
        <w:tc>
          <w:tcPr>
            <w:tcW w:w="2268"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BD3875">
              <w:rPr>
                <w:rFonts w:ascii="Times New Roman" w:eastAsia="Calibri" w:hAnsi="Times New Roman" w:cs="Times New Roman"/>
                <w:b/>
                <w:bCs/>
                <w:sz w:val="20"/>
                <w:szCs w:val="20"/>
                <w:lang w:eastAsia="ar-SA"/>
              </w:rPr>
              <w:t xml:space="preserve"> (40%)</w:t>
            </w:r>
          </w:p>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BD3875">
              <w:rPr>
                <w:rFonts w:ascii="Times New Roman" w:eastAsia="Calibri" w:hAnsi="Times New Roman" w:cs="Times New Roman"/>
                <w:b/>
                <w:bCs/>
                <w:sz w:val="20"/>
                <w:szCs w:val="20"/>
                <w:lang w:eastAsia="ar-SA"/>
              </w:rPr>
              <w:t>(B)</w:t>
            </w:r>
          </w:p>
        </w:tc>
        <w:tc>
          <w:tcPr>
            <w:tcW w:w="1418" w:type="dxa"/>
            <w:shd w:val="clear" w:color="auto" w:fill="auto"/>
            <w:vAlign w:val="center"/>
          </w:tcPr>
          <w:p w:rsidR="00BD3875" w:rsidRPr="00BD3875" w:rsidRDefault="00BD3875" w:rsidP="00BD3875">
            <w:pPr>
              <w:keepNext/>
              <w:widowControl w:val="0"/>
              <w:suppressAutoHyphens/>
              <w:spacing w:after="0" w:line="240" w:lineRule="auto"/>
              <w:outlineLvl w:val="0"/>
              <w:rPr>
                <w:rFonts w:ascii="Times New Roman" w:eastAsia="Calibri" w:hAnsi="Times New Roman" w:cs="Times New Roman"/>
                <w:b/>
                <w:bCs/>
                <w:i/>
                <w:caps/>
                <w:sz w:val="20"/>
                <w:szCs w:val="20"/>
                <w:lang w:eastAsia="ar-SA"/>
              </w:rPr>
            </w:pPr>
            <w:r w:rsidRPr="00BD3875">
              <w:rPr>
                <w:rFonts w:ascii="Times New Roman" w:eastAsia="Calibri" w:hAnsi="Times New Roman" w:cs="Times New Roman"/>
                <w:bCs/>
                <w:sz w:val="20"/>
                <w:szCs w:val="20"/>
                <w:lang w:eastAsia="ar-SA"/>
              </w:rPr>
              <w:t>Piedāvātā cena</w:t>
            </w:r>
            <w:r w:rsidRPr="00BD3875">
              <w:rPr>
                <w:rFonts w:ascii="Times New Roman" w:eastAsia="Calibri" w:hAnsi="Times New Roman" w:cs="Times New Roman"/>
                <w:bCs/>
                <w:sz w:val="20"/>
                <w:szCs w:val="20"/>
                <w:vertAlign w:val="superscript"/>
                <w:lang w:eastAsia="ar-SA"/>
              </w:rPr>
              <w:footnoteReference w:id="2"/>
            </w:r>
            <w:r w:rsidRPr="00BD3875">
              <w:rPr>
                <w:rFonts w:ascii="Times New Roman" w:eastAsia="Calibri" w:hAnsi="Times New Roman" w:cs="Times New Roman"/>
                <w:bCs/>
                <w:sz w:val="20"/>
                <w:szCs w:val="20"/>
                <w:lang w:eastAsia="ar-SA"/>
              </w:rPr>
              <w:t xml:space="preserve"> neilona paklājiem kopā EUR (bez PVN</w:t>
            </w:r>
          </w:p>
        </w:tc>
        <w:tc>
          <w:tcPr>
            <w:tcW w:w="1105" w:type="dxa"/>
            <w:shd w:val="clear" w:color="auto" w:fill="auto"/>
            <w:vAlign w:val="center"/>
          </w:tcPr>
          <w:p w:rsidR="00BD3875" w:rsidRPr="00BD3875" w:rsidRDefault="00BD3875" w:rsidP="00BD3875">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BD3875">
              <w:rPr>
                <w:rFonts w:ascii="Times New Roman" w:eastAsia="Calibri" w:hAnsi="Times New Roman" w:cs="Times New Roman"/>
                <w:b/>
                <w:bCs/>
                <w:caps/>
                <w:sz w:val="20"/>
                <w:szCs w:val="20"/>
                <w:lang w:eastAsia="ar-SA"/>
              </w:rPr>
              <w:t>40</w:t>
            </w:r>
          </w:p>
        </w:tc>
        <w:tc>
          <w:tcPr>
            <w:tcW w:w="1701" w:type="dxa"/>
            <w:shd w:val="clear" w:color="auto" w:fill="auto"/>
            <w:vAlign w:val="center"/>
          </w:tcPr>
          <w:p w:rsidR="00BD3875" w:rsidRPr="00BD3875" w:rsidRDefault="00BD3875" w:rsidP="00BD3875">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BD3875">
              <w:rPr>
                <w:rFonts w:ascii="Times New Roman" w:eastAsia="Calibri" w:hAnsi="Times New Roman" w:cs="Times New Roman"/>
                <w:bCs/>
                <w:sz w:val="20"/>
                <w:szCs w:val="20"/>
                <w:lang w:eastAsia="ar-SA"/>
              </w:rPr>
              <w:t>Zemāka cena – vairāk punkti</w:t>
            </w:r>
          </w:p>
        </w:tc>
        <w:tc>
          <w:tcPr>
            <w:tcW w:w="3543"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BD3875">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BD3875" w:rsidRPr="00BD3875" w:rsidRDefault="00BD3875" w:rsidP="00BD3875">
            <w:pPr>
              <w:widowControl w:val="0"/>
              <w:suppressAutoHyphens/>
              <w:spacing w:after="0" w:line="240" w:lineRule="auto"/>
              <w:jc w:val="both"/>
              <w:outlineLvl w:val="0"/>
              <w:rPr>
                <w:rFonts w:ascii="Times New Roman" w:eastAsia="Calibri" w:hAnsi="Times New Roman" w:cs="Times New Roman"/>
                <w:b/>
                <w:bCs/>
                <w:caps/>
                <w:sz w:val="20"/>
                <w:szCs w:val="20"/>
                <w:lang w:eastAsia="ar-SA"/>
              </w:rPr>
            </w:pPr>
          </w:p>
        </w:tc>
      </w:tr>
      <w:tr w:rsidR="00BD3875" w:rsidRPr="00BD3875" w:rsidTr="008E417A">
        <w:trPr>
          <w:trHeight w:val="2091"/>
        </w:trPr>
        <w:tc>
          <w:tcPr>
            <w:tcW w:w="2268"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BD3875">
              <w:rPr>
                <w:rFonts w:ascii="Times New Roman" w:eastAsia="Calibri" w:hAnsi="Times New Roman" w:cs="Times New Roman"/>
                <w:b/>
                <w:bCs/>
                <w:sz w:val="20"/>
                <w:szCs w:val="20"/>
                <w:lang w:eastAsia="ar-SA"/>
              </w:rPr>
              <w:t xml:space="preserve"> (15%)</w:t>
            </w:r>
          </w:p>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BD3875">
              <w:rPr>
                <w:rFonts w:ascii="Times New Roman" w:eastAsia="Calibri" w:hAnsi="Times New Roman" w:cs="Times New Roman"/>
                <w:b/>
                <w:bCs/>
                <w:sz w:val="20"/>
                <w:szCs w:val="20"/>
                <w:lang w:eastAsia="ar-SA"/>
              </w:rPr>
              <w:t>(C)</w:t>
            </w:r>
          </w:p>
        </w:tc>
        <w:tc>
          <w:tcPr>
            <w:tcW w:w="1418" w:type="dxa"/>
            <w:shd w:val="clear" w:color="auto" w:fill="auto"/>
            <w:vAlign w:val="center"/>
          </w:tcPr>
          <w:p w:rsidR="00BD3875" w:rsidRPr="00BD3875" w:rsidRDefault="00BD3875" w:rsidP="00BD3875">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BD3875">
              <w:rPr>
                <w:rFonts w:ascii="Times New Roman" w:eastAsia="Calibri" w:hAnsi="Times New Roman" w:cs="Times New Roman"/>
                <w:bCs/>
                <w:sz w:val="20"/>
                <w:szCs w:val="20"/>
                <w:lang w:eastAsia="ar-SA"/>
              </w:rPr>
              <w:t>Piedāvātā cena</w:t>
            </w:r>
            <w:r w:rsidRPr="00BD3875">
              <w:rPr>
                <w:rFonts w:ascii="Times New Roman" w:eastAsia="Calibri" w:hAnsi="Times New Roman" w:cs="Times New Roman"/>
                <w:bCs/>
                <w:sz w:val="20"/>
                <w:szCs w:val="20"/>
                <w:vertAlign w:val="superscript"/>
                <w:lang w:eastAsia="ar-SA"/>
              </w:rPr>
              <w:footnoteReference w:id="3"/>
            </w:r>
            <w:r w:rsidRPr="00BD3875">
              <w:rPr>
                <w:rFonts w:ascii="Times New Roman" w:eastAsia="Calibri" w:hAnsi="Times New Roman" w:cs="Times New Roman"/>
                <w:bCs/>
                <w:sz w:val="20"/>
                <w:szCs w:val="20"/>
                <w:lang w:eastAsia="ar-SA"/>
              </w:rPr>
              <w:t xml:space="preserve"> gumijas paklājiem kopā EUR (bez PVN</w:t>
            </w:r>
          </w:p>
        </w:tc>
        <w:tc>
          <w:tcPr>
            <w:tcW w:w="1105" w:type="dxa"/>
            <w:shd w:val="clear" w:color="auto" w:fill="auto"/>
            <w:vAlign w:val="center"/>
          </w:tcPr>
          <w:p w:rsidR="00BD3875" w:rsidRPr="00BD3875" w:rsidRDefault="00BD3875" w:rsidP="00BD3875">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BD3875">
              <w:rPr>
                <w:rFonts w:ascii="Times New Roman" w:eastAsia="Calibri" w:hAnsi="Times New Roman" w:cs="Times New Roman"/>
                <w:b/>
                <w:bCs/>
                <w:caps/>
                <w:sz w:val="20"/>
                <w:szCs w:val="20"/>
                <w:lang w:eastAsia="ar-SA"/>
              </w:rPr>
              <w:t>15</w:t>
            </w:r>
          </w:p>
        </w:tc>
        <w:tc>
          <w:tcPr>
            <w:tcW w:w="1701" w:type="dxa"/>
            <w:shd w:val="clear" w:color="auto" w:fill="auto"/>
            <w:vAlign w:val="center"/>
          </w:tcPr>
          <w:p w:rsidR="00BD3875" w:rsidRPr="00BD3875" w:rsidRDefault="00BD3875" w:rsidP="00BD3875">
            <w:pPr>
              <w:keepNext/>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BD3875">
              <w:rPr>
                <w:rFonts w:ascii="Times New Roman" w:eastAsia="Calibri" w:hAnsi="Times New Roman" w:cs="Times New Roman"/>
                <w:bCs/>
                <w:sz w:val="20"/>
                <w:szCs w:val="20"/>
                <w:lang w:eastAsia="ar-SA"/>
              </w:rPr>
              <w:t>Zemāka cena – vairāk punkti</w:t>
            </w:r>
          </w:p>
        </w:tc>
        <w:tc>
          <w:tcPr>
            <w:tcW w:w="3543"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BD3875">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Cs/>
                <w:sz w:val="20"/>
                <w:szCs w:val="20"/>
                <w:lang w:eastAsia="ar-SA"/>
              </w:rPr>
            </w:pPr>
          </w:p>
        </w:tc>
      </w:tr>
      <w:tr w:rsidR="00BD3875" w:rsidRPr="00BD3875" w:rsidTr="008E417A">
        <w:trPr>
          <w:trHeight w:val="941"/>
        </w:trPr>
        <w:tc>
          <w:tcPr>
            <w:tcW w:w="2268"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BD3875">
              <w:rPr>
                <w:rFonts w:ascii="Times New Roman" w:eastAsia="Calibri" w:hAnsi="Times New Roman" w:cs="Times New Roman"/>
                <w:b/>
                <w:bCs/>
                <w:sz w:val="20"/>
                <w:szCs w:val="20"/>
                <w:lang w:eastAsia="ar-SA"/>
              </w:rPr>
              <w:t>100%</w:t>
            </w:r>
          </w:p>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1418"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sz w:val="28"/>
                <w:szCs w:val="20"/>
                <w:lang w:eastAsia="ar-SA"/>
              </w:rPr>
            </w:pPr>
          </w:p>
        </w:tc>
        <w:tc>
          <w:tcPr>
            <w:tcW w:w="1105"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BD3875">
              <w:rPr>
                <w:rFonts w:ascii="Times New Roman" w:eastAsia="Calibri" w:hAnsi="Times New Roman" w:cs="Times New Roman"/>
                <w:b/>
                <w:bCs/>
                <w:sz w:val="20"/>
                <w:szCs w:val="20"/>
                <w:lang w:eastAsia="ar-SA"/>
              </w:rPr>
              <w:t>100 punkti</w:t>
            </w:r>
          </w:p>
        </w:tc>
        <w:tc>
          <w:tcPr>
            <w:tcW w:w="1701" w:type="dxa"/>
            <w:shd w:val="clear" w:color="auto" w:fill="auto"/>
          </w:tcPr>
          <w:p w:rsidR="00BD3875" w:rsidRPr="00BD3875" w:rsidRDefault="00BD3875" w:rsidP="00BD3875">
            <w:pPr>
              <w:widowControl w:val="0"/>
              <w:suppressAutoHyphens/>
              <w:spacing w:after="0" w:line="240" w:lineRule="auto"/>
              <w:outlineLvl w:val="0"/>
              <w:rPr>
                <w:rFonts w:ascii="Times New Roman" w:eastAsia="Calibri" w:hAnsi="Times New Roman" w:cs="Times New Roman"/>
                <w:b/>
                <w:bCs/>
                <w:caps/>
                <w:sz w:val="28"/>
                <w:szCs w:val="20"/>
                <w:lang w:eastAsia="ar-SA"/>
              </w:rPr>
            </w:pPr>
          </w:p>
        </w:tc>
        <w:tc>
          <w:tcPr>
            <w:tcW w:w="3543" w:type="dxa"/>
            <w:shd w:val="clear" w:color="auto" w:fill="auto"/>
          </w:tcPr>
          <w:p w:rsidR="00BD3875" w:rsidRPr="00BD3875" w:rsidRDefault="00BD3875" w:rsidP="00BD3875">
            <w:pPr>
              <w:widowControl w:val="0"/>
              <w:suppressAutoHyphens/>
              <w:spacing w:after="0" w:line="240" w:lineRule="auto"/>
              <w:outlineLvl w:val="0"/>
              <w:rPr>
                <w:rFonts w:ascii="Times New Roman" w:eastAsia="Calibri" w:hAnsi="Times New Roman" w:cs="Times New Roman"/>
                <w:b/>
                <w:bCs/>
                <w:caps/>
                <w:sz w:val="28"/>
                <w:szCs w:val="20"/>
                <w:lang w:eastAsia="ar-SA"/>
              </w:rPr>
            </w:pPr>
          </w:p>
        </w:tc>
      </w:tr>
    </w:tbl>
    <w:p w:rsidR="00BD3875" w:rsidRPr="00BD3875" w:rsidRDefault="00BD3875" w:rsidP="00BD3875">
      <w:pPr>
        <w:pBdr>
          <w:top w:val="nil"/>
          <w:left w:val="nil"/>
          <w:bottom w:val="nil"/>
          <w:right w:val="nil"/>
          <w:between w:val="nil"/>
        </w:pBdr>
        <w:spacing w:before="360" w:after="80" w:line="276" w:lineRule="auto"/>
        <w:jc w:val="both"/>
        <w:outlineLvl w:val="1"/>
        <w:rPr>
          <w:rFonts w:ascii="Times New Roman" w:eastAsia="Times New Roman" w:hAnsi="Times New Roman" w:cs="Times New Roman"/>
          <w:color w:val="000000"/>
          <w:sz w:val="24"/>
          <w:szCs w:val="24"/>
        </w:rPr>
      </w:pPr>
      <w:r w:rsidRPr="00BD3875">
        <w:rPr>
          <w:rFonts w:ascii="Times New Roman" w:eastAsia="Calibri" w:hAnsi="Times New Roman" w:cs="Times New Roman"/>
          <w:bCs/>
          <w:iCs/>
          <w:sz w:val="24"/>
          <w:szCs w:val="24"/>
          <w:lang w:val="en-US"/>
        </w:rPr>
        <w:t xml:space="preserve">4.1.5. </w:t>
      </w:r>
      <w:r w:rsidRPr="00BD3875">
        <w:rPr>
          <w:rFonts w:ascii="Times New Roman" w:eastAsia="Times New Roman" w:hAnsi="Times New Roman" w:cs="Times New Roman"/>
          <w:color w:val="000000"/>
          <w:sz w:val="24"/>
          <w:szCs w:val="24"/>
        </w:rPr>
        <w:t>Punktu skaitu katram Pretendentam par Nolikuma 4.1.4.punkta tabulā minētajiem kritērijiem nosaka šādi:</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4.1.5.1. Pretendenta piedāvājums ar zemāko piedāvāto cenu kokvilnas paklājiem, EUR bez PVN tiek vērtēts ar maksimāli iespējamo punktu skaitu - 45 punkti. Punkti pārējo Pretendentu piedāvājumiem tiek aprēķināti pēc šādas formulas: A </w:t>
      </w:r>
      <w:r w:rsidRPr="00BD3875">
        <w:rPr>
          <w:rFonts w:ascii="Times New Roman" w:eastAsia="Times New Roman" w:hAnsi="Times New Roman" w:cs="Times New Roman"/>
          <w:color w:val="000000"/>
          <w:sz w:val="24"/>
          <w:szCs w:val="24"/>
          <w:vertAlign w:val="subscript"/>
        </w:rPr>
        <w:t xml:space="preserve">pret </w:t>
      </w:r>
      <w:r w:rsidRPr="00BD3875">
        <w:rPr>
          <w:rFonts w:ascii="Times New Roman" w:eastAsia="Times New Roman" w:hAnsi="Times New Roman" w:cs="Times New Roman"/>
          <w:color w:val="000000"/>
          <w:sz w:val="24"/>
          <w:szCs w:val="24"/>
        </w:rPr>
        <w:t xml:space="preserve">=A </w:t>
      </w:r>
      <w:r w:rsidRPr="00BD3875">
        <w:rPr>
          <w:rFonts w:ascii="Times New Roman" w:eastAsia="Times New Roman" w:hAnsi="Times New Roman" w:cs="Times New Roman"/>
          <w:color w:val="000000"/>
          <w:sz w:val="24"/>
          <w:szCs w:val="24"/>
          <w:vertAlign w:val="subscript"/>
        </w:rPr>
        <w:t>min</w:t>
      </w:r>
      <w:r w:rsidRPr="00BD3875">
        <w:rPr>
          <w:rFonts w:ascii="Times New Roman" w:eastAsia="Times New Roman" w:hAnsi="Times New Roman" w:cs="Times New Roman"/>
          <w:color w:val="000000"/>
          <w:sz w:val="24"/>
          <w:szCs w:val="24"/>
        </w:rPr>
        <w:t xml:space="preserve"> /A </w:t>
      </w:r>
      <w:r w:rsidRPr="00BD3875">
        <w:rPr>
          <w:rFonts w:ascii="Times New Roman" w:eastAsia="Times New Roman" w:hAnsi="Times New Roman" w:cs="Times New Roman"/>
          <w:color w:val="000000"/>
          <w:sz w:val="24"/>
          <w:szCs w:val="24"/>
          <w:vertAlign w:val="subscript"/>
        </w:rPr>
        <w:t>pret</w:t>
      </w:r>
      <w:r w:rsidRPr="00BD3875">
        <w:rPr>
          <w:rFonts w:ascii="Times New Roman" w:eastAsia="Times New Roman" w:hAnsi="Times New Roman" w:cs="Times New Roman"/>
          <w:color w:val="000000"/>
          <w:sz w:val="24"/>
          <w:szCs w:val="24"/>
        </w:rPr>
        <w:t xml:space="preserve"> x  45, kur</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 A</w:t>
      </w:r>
      <w:r w:rsidRPr="00BD3875">
        <w:rPr>
          <w:rFonts w:ascii="Times New Roman" w:eastAsia="Times New Roman" w:hAnsi="Times New Roman" w:cs="Times New Roman"/>
          <w:color w:val="000000"/>
          <w:sz w:val="24"/>
          <w:szCs w:val="24"/>
          <w:vertAlign w:val="superscript"/>
        </w:rPr>
        <w:t>1</w:t>
      </w:r>
      <w:r w:rsidRPr="00BD3875">
        <w:rPr>
          <w:rFonts w:ascii="Times New Roman" w:eastAsia="Times New Roman" w:hAnsi="Times New Roman" w:cs="Times New Roman"/>
          <w:color w:val="000000"/>
          <w:sz w:val="24"/>
          <w:szCs w:val="24"/>
        </w:rPr>
        <w:t xml:space="preserve"> </w:t>
      </w:r>
      <w:r w:rsidRPr="00BD3875">
        <w:rPr>
          <w:rFonts w:ascii="Times New Roman" w:eastAsia="Times New Roman" w:hAnsi="Times New Roman" w:cs="Times New Roman"/>
          <w:color w:val="000000"/>
          <w:sz w:val="24"/>
          <w:szCs w:val="24"/>
          <w:vertAlign w:val="subscript"/>
        </w:rPr>
        <w:t>pret</w:t>
      </w:r>
      <w:r w:rsidRPr="00BD3875">
        <w:rPr>
          <w:rFonts w:ascii="Times New Roman" w:eastAsia="Times New Roman" w:hAnsi="Times New Roman" w:cs="Times New Roman"/>
          <w:color w:val="000000"/>
          <w:sz w:val="24"/>
          <w:szCs w:val="24"/>
        </w:rPr>
        <w:t xml:space="preserve"> – vērtējamā Pretendenta iegūtais punktu skaits par tā piedāvāto cenu;</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 A</w:t>
      </w:r>
      <w:r w:rsidRPr="00BD3875">
        <w:rPr>
          <w:rFonts w:ascii="Times New Roman" w:eastAsia="Times New Roman" w:hAnsi="Times New Roman" w:cs="Times New Roman"/>
          <w:color w:val="000000"/>
          <w:sz w:val="24"/>
          <w:szCs w:val="24"/>
          <w:vertAlign w:val="superscript"/>
        </w:rPr>
        <w:t>1</w:t>
      </w:r>
      <w:r w:rsidRPr="00BD3875">
        <w:rPr>
          <w:rFonts w:ascii="Times New Roman" w:eastAsia="Times New Roman" w:hAnsi="Times New Roman" w:cs="Times New Roman"/>
          <w:color w:val="000000"/>
          <w:sz w:val="24"/>
          <w:szCs w:val="24"/>
        </w:rPr>
        <w:t xml:space="preserve"> </w:t>
      </w:r>
      <w:r w:rsidRPr="00BD3875">
        <w:rPr>
          <w:rFonts w:ascii="Times New Roman" w:eastAsia="Times New Roman" w:hAnsi="Times New Roman" w:cs="Times New Roman"/>
          <w:color w:val="000000"/>
          <w:sz w:val="24"/>
          <w:szCs w:val="24"/>
          <w:vertAlign w:val="subscript"/>
        </w:rPr>
        <w:t>min</w:t>
      </w:r>
      <w:r w:rsidRPr="00BD3875">
        <w:rPr>
          <w:rFonts w:ascii="Times New Roman" w:eastAsia="Times New Roman" w:hAnsi="Times New Roman" w:cs="Times New Roman"/>
          <w:color w:val="000000"/>
          <w:sz w:val="24"/>
          <w:szCs w:val="24"/>
        </w:rPr>
        <w:t xml:space="preserve"> – lētākā Pretendenta piedāvātā cena, EUR bez PVN;</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 A</w:t>
      </w:r>
      <w:r w:rsidRPr="00BD3875">
        <w:rPr>
          <w:rFonts w:ascii="Times New Roman" w:eastAsia="Times New Roman" w:hAnsi="Times New Roman" w:cs="Times New Roman"/>
          <w:color w:val="000000"/>
          <w:sz w:val="24"/>
          <w:szCs w:val="24"/>
          <w:vertAlign w:val="superscript"/>
        </w:rPr>
        <w:t>1</w:t>
      </w:r>
      <w:r w:rsidRPr="00BD3875">
        <w:rPr>
          <w:rFonts w:ascii="Times New Roman" w:eastAsia="Times New Roman" w:hAnsi="Times New Roman" w:cs="Times New Roman"/>
          <w:color w:val="000000"/>
          <w:sz w:val="24"/>
          <w:szCs w:val="24"/>
        </w:rPr>
        <w:t xml:space="preserve"> </w:t>
      </w:r>
      <w:r w:rsidRPr="00BD3875">
        <w:rPr>
          <w:rFonts w:ascii="Times New Roman" w:eastAsia="Times New Roman" w:hAnsi="Times New Roman" w:cs="Times New Roman"/>
          <w:color w:val="000000"/>
          <w:sz w:val="24"/>
          <w:szCs w:val="24"/>
          <w:vertAlign w:val="subscript"/>
        </w:rPr>
        <w:t>pret</w:t>
      </w:r>
      <w:r w:rsidRPr="00BD3875">
        <w:rPr>
          <w:rFonts w:ascii="Times New Roman" w:eastAsia="Times New Roman" w:hAnsi="Times New Roman" w:cs="Times New Roman"/>
          <w:color w:val="000000"/>
          <w:sz w:val="24"/>
          <w:szCs w:val="24"/>
        </w:rPr>
        <w:t xml:space="preserve"> – vērtējamā Pretendenta piedāvātā cena, EUR bez PVN;</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 45 - maksimāli iespējamais punktu skaits par Pretendenta piedāvāto cenu, EUR bez PVN.</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sz w:val="24"/>
          <w:szCs w:val="24"/>
        </w:rPr>
        <w:t xml:space="preserve">4.1.5.2. </w:t>
      </w:r>
      <w:r w:rsidRPr="00BD3875">
        <w:rPr>
          <w:rFonts w:ascii="Times New Roman" w:eastAsia="Times New Roman" w:hAnsi="Times New Roman" w:cs="Times New Roman"/>
          <w:color w:val="000000"/>
          <w:sz w:val="24"/>
          <w:szCs w:val="24"/>
        </w:rPr>
        <w:t xml:space="preserve">Pretendenta piedāvājums ar zemāko piedāvāto cenu neilona paklājiem, EUR bez PVN tiek vērtēts ar maksimāli iespējamo punktu skaitu - 40 punkti. Punkti pārējo Pretendentu piedāvājumiem tiek aprēķināti pēc šādas formulas: B </w:t>
      </w:r>
      <w:r w:rsidRPr="00BD3875">
        <w:rPr>
          <w:rFonts w:ascii="Times New Roman" w:eastAsia="Times New Roman" w:hAnsi="Times New Roman" w:cs="Times New Roman"/>
          <w:color w:val="000000"/>
          <w:sz w:val="24"/>
          <w:szCs w:val="24"/>
          <w:vertAlign w:val="subscript"/>
        </w:rPr>
        <w:t xml:space="preserve">pret </w:t>
      </w:r>
      <w:r w:rsidRPr="00BD3875">
        <w:rPr>
          <w:rFonts w:ascii="Times New Roman" w:eastAsia="Times New Roman" w:hAnsi="Times New Roman" w:cs="Times New Roman"/>
          <w:color w:val="000000"/>
          <w:sz w:val="24"/>
          <w:szCs w:val="24"/>
        </w:rPr>
        <w:t xml:space="preserve">=B </w:t>
      </w:r>
      <w:r w:rsidRPr="00BD3875">
        <w:rPr>
          <w:rFonts w:ascii="Times New Roman" w:eastAsia="Times New Roman" w:hAnsi="Times New Roman" w:cs="Times New Roman"/>
          <w:color w:val="000000"/>
          <w:sz w:val="24"/>
          <w:szCs w:val="24"/>
          <w:vertAlign w:val="subscript"/>
        </w:rPr>
        <w:t>min</w:t>
      </w:r>
      <w:r w:rsidRPr="00BD3875">
        <w:rPr>
          <w:rFonts w:ascii="Times New Roman" w:eastAsia="Times New Roman" w:hAnsi="Times New Roman" w:cs="Times New Roman"/>
          <w:color w:val="000000"/>
          <w:sz w:val="24"/>
          <w:szCs w:val="24"/>
        </w:rPr>
        <w:t xml:space="preserve"> /B </w:t>
      </w:r>
      <w:r w:rsidRPr="00BD3875">
        <w:rPr>
          <w:rFonts w:ascii="Times New Roman" w:eastAsia="Times New Roman" w:hAnsi="Times New Roman" w:cs="Times New Roman"/>
          <w:color w:val="000000"/>
          <w:sz w:val="24"/>
          <w:szCs w:val="24"/>
          <w:vertAlign w:val="subscript"/>
        </w:rPr>
        <w:t>pret</w:t>
      </w:r>
      <w:r w:rsidRPr="00BD3875">
        <w:rPr>
          <w:rFonts w:ascii="Times New Roman" w:eastAsia="Times New Roman" w:hAnsi="Times New Roman" w:cs="Times New Roman"/>
          <w:color w:val="000000"/>
          <w:sz w:val="24"/>
          <w:szCs w:val="24"/>
        </w:rPr>
        <w:t xml:space="preserve"> x  40, kur</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 B</w:t>
      </w:r>
      <w:r w:rsidRPr="00BD3875">
        <w:rPr>
          <w:rFonts w:ascii="Times New Roman" w:eastAsia="Times New Roman" w:hAnsi="Times New Roman" w:cs="Times New Roman"/>
          <w:color w:val="000000"/>
          <w:sz w:val="24"/>
          <w:szCs w:val="24"/>
          <w:vertAlign w:val="superscript"/>
        </w:rPr>
        <w:t>1</w:t>
      </w:r>
      <w:r w:rsidRPr="00BD3875">
        <w:rPr>
          <w:rFonts w:ascii="Times New Roman" w:eastAsia="Times New Roman" w:hAnsi="Times New Roman" w:cs="Times New Roman"/>
          <w:color w:val="000000"/>
          <w:sz w:val="24"/>
          <w:szCs w:val="24"/>
        </w:rPr>
        <w:t xml:space="preserve"> </w:t>
      </w:r>
      <w:r w:rsidRPr="00BD3875">
        <w:rPr>
          <w:rFonts w:ascii="Times New Roman" w:eastAsia="Times New Roman" w:hAnsi="Times New Roman" w:cs="Times New Roman"/>
          <w:color w:val="000000"/>
          <w:sz w:val="24"/>
          <w:szCs w:val="24"/>
          <w:vertAlign w:val="subscript"/>
        </w:rPr>
        <w:t>pret</w:t>
      </w:r>
      <w:r w:rsidRPr="00BD3875">
        <w:rPr>
          <w:rFonts w:ascii="Times New Roman" w:eastAsia="Times New Roman" w:hAnsi="Times New Roman" w:cs="Times New Roman"/>
          <w:color w:val="000000"/>
          <w:sz w:val="24"/>
          <w:szCs w:val="24"/>
        </w:rPr>
        <w:t xml:space="preserve"> – vērtējamā Pretendenta iegūtais punktu skaits par tā piedāvāto cenu;</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 B</w:t>
      </w:r>
      <w:r w:rsidRPr="00BD3875">
        <w:rPr>
          <w:rFonts w:ascii="Times New Roman" w:eastAsia="Times New Roman" w:hAnsi="Times New Roman" w:cs="Times New Roman"/>
          <w:color w:val="000000"/>
          <w:sz w:val="24"/>
          <w:szCs w:val="24"/>
          <w:vertAlign w:val="superscript"/>
        </w:rPr>
        <w:t>1</w:t>
      </w:r>
      <w:r w:rsidRPr="00BD3875">
        <w:rPr>
          <w:rFonts w:ascii="Times New Roman" w:eastAsia="Times New Roman" w:hAnsi="Times New Roman" w:cs="Times New Roman"/>
          <w:color w:val="000000"/>
          <w:sz w:val="24"/>
          <w:szCs w:val="24"/>
        </w:rPr>
        <w:t xml:space="preserve"> </w:t>
      </w:r>
      <w:r w:rsidRPr="00BD3875">
        <w:rPr>
          <w:rFonts w:ascii="Times New Roman" w:eastAsia="Times New Roman" w:hAnsi="Times New Roman" w:cs="Times New Roman"/>
          <w:color w:val="000000"/>
          <w:sz w:val="24"/>
          <w:szCs w:val="24"/>
          <w:vertAlign w:val="subscript"/>
        </w:rPr>
        <w:t>min</w:t>
      </w:r>
      <w:r w:rsidRPr="00BD3875">
        <w:rPr>
          <w:rFonts w:ascii="Times New Roman" w:eastAsia="Times New Roman" w:hAnsi="Times New Roman" w:cs="Times New Roman"/>
          <w:color w:val="000000"/>
          <w:sz w:val="24"/>
          <w:szCs w:val="24"/>
        </w:rPr>
        <w:t xml:space="preserve"> – lētākā Pretendenta piedāvātā cena, EUR bez PVN;</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 B</w:t>
      </w:r>
      <w:r w:rsidRPr="00BD3875">
        <w:rPr>
          <w:rFonts w:ascii="Times New Roman" w:eastAsia="Times New Roman" w:hAnsi="Times New Roman" w:cs="Times New Roman"/>
          <w:color w:val="000000"/>
          <w:sz w:val="24"/>
          <w:szCs w:val="24"/>
          <w:vertAlign w:val="superscript"/>
        </w:rPr>
        <w:t>1</w:t>
      </w:r>
      <w:r w:rsidRPr="00BD3875">
        <w:rPr>
          <w:rFonts w:ascii="Times New Roman" w:eastAsia="Times New Roman" w:hAnsi="Times New Roman" w:cs="Times New Roman"/>
          <w:color w:val="000000"/>
          <w:sz w:val="24"/>
          <w:szCs w:val="24"/>
        </w:rPr>
        <w:t xml:space="preserve"> </w:t>
      </w:r>
      <w:r w:rsidRPr="00BD3875">
        <w:rPr>
          <w:rFonts w:ascii="Times New Roman" w:eastAsia="Times New Roman" w:hAnsi="Times New Roman" w:cs="Times New Roman"/>
          <w:color w:val="000000"/>
          <w:sz w:val="24"/>
          <w:szCs w:val="24"/>
          <w:vertAlign w:val="subscript"/>
        </w:rPr>
        <w:t>pret</w:t>
      </w:r>
      <w:r w:rsidRPr="00BD3875">
        <w:rPr>
          <w:rFonts w:ascii="Times New Roman" w:eastAsia="Times New Roman" w:hAnsi="Times New Roman" w:cs="Times New Roman"/>
          <w:color w:val="000000"/>
          <w:sz w:val="24"/>
          <w:szCs w:val="24"/>
        </w:rPr>
        <w:t xml:space="preserve"> – vērtējamā Pretendenta piedāvātā cena, EUR bez PVN;</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40 - maksimāli iespējamais punktu skaits par Pretendenta piedāvāto cenu, EUR bez PVN</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4.1.5.3. Pretendenta piedāvājums ar zemāko piedāvāto cenu gumijas paklājiem, EUR bez PVN tiek vērtēts ar maksimāli iespējamo punktu skaitu - 15 punkti. Punkti pārējo Pretendentu piedāvājumiem tiek aprēķināti pēc šādas formulas: C </w:t>
      </w:r>
      <w:r w:rsidRPr="00BD3875">
        <w:rPr>
          <w:rFonts w:ascii="Times New Roman" w:eastAsia="Times New Roman" w:hAnsi="Times New Roman" w:cs="Times New Roman"/>
          <w:color w:val="000000"/>
          <w:sz w:val="24"/>
          <w:szCs w:val="24"/>
          <w:vertAlign w:val="subscript"/>
        </w:rPr>
        <w:t xml:space="preserve">pret </w:t>
      </w:r>
      <w:r w:rsidRPr="00BD3875">
        <w:rPr>
          <w:rFonts w:ascii="Times New Roman" w:eastAsia="Times New Roman" w:hAnsi="Times New Roman" w:cs="Times New Roman"/>
          <w:color w:val="000000"/>
          <w:sz w:val="24"/>
          <w:szCs w:val="24"/>
        </w:rPr>
        <w:t xml:space="preserve">=C </w:t>
      </w:r>
      <w:r w:rsidRPr="00BD3875">
        <w:rPr>
          <w:rFonts w:ascii="Times New Roman" w:eastAsia="Times New Roman" w:hAnsi="Times New Roman" w:cs="Times New Roman"/>
          <w:color w:val="000000"/>
          <w:sz w:val="24"/>
          <w:szCs w:val="24"/>
          <w:vertAlign w:val="subscript"/>
        </w:rPr>
        <w:t>min</w:t>
      </w:r>
      <w:r w:rsidRPr="00BD3875">
        <w:rPr>
          <w:rFonts w:ascii="Times New Roman" w:eastAsia="Times New Roman" w:hAnsi="Times New Roman" w:cs="Times New Roman"/>
          <w:color w:val="000000"/>
          <w:sz w:val="24"/>
          <w:szCs w:val="24"/>
        </w:rPr>
        <w:t xml:space="preserve"> /C </w:t>
      </w:r>
      <w:r w:rsidRPr="00BD3875">
        <w:rPr>
          <w:rFonts w:ascii="Times New Roman" w:eastAsia="Times New Roman" w:hAnsi="Times New Roman" w:cs="Times New Roman"/>
          <w:color w:val="000000"/>
          <w:sz w:val="24"/>
          <w:szCs w:val="24"/>
          <w:vertAlign w:val="subscript"/>
        </w:rPr>
        <w:t>pret</w:t>
      </w:r>
      <w:r w:rsidRPr="00BD3875">
        <w:rPr>
          <w:rFonts w:ascii="Times New Roman" w:eastAsia="Times New Roman" w:hAnsi="Times New Roman" w:cs="Times New Roman"/>
          <w:color w:val="000000"/>
          <w:sz w:val="24"/>
          <w:szCs w:val="24"/>
        </w:rPr>
        <w:t xml:space="preserve"> x 15, kur</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 C</w:t>
      </w:r>
      <w:r w:rsidRPr="00BD3875">
        <w:rPr>
          <w:rFonts w:ascii="Times New Roman" w:eastAsia="Times New Roman" w:hAnsi="Times New Roman" w:cs="Times New Roman"/>
          <w:color w:val="000000"/>
          <w:sz w:val="24"/>
          <w:szCs w:val="24"/>
          <w:vertAlign w:val="superscript"/>
        </w:rPr>
        <w:t>1</w:t>
      </w:r>
      <w:r w:rsidRPr="00BD3875">
        <w:rPr>
          <w:rFonts w:ascii="Times New Roman" w:eastAsia="Times New Roman" w:hAnsi="Times New Roman" w:cs="Times New Roman"/>
          <w:color w:val="000000"/>
          <w:sz w:val="24"/>
          <w:szCs w:val="24"/>
        </w:rPr>
        <w:t xml:space="preserve"> </w:t>
      </w:r>
      <w:r w:rsidRPr="00BD3875">
        <w:rPr>
          <w:rFonts w:ascii="Times New Roman" w:eastAsia="Times New Roman" w:hAnsi="Times New Roman" w:cs="Times New Roman"/>
          <w:color w:val="000000"/>
          <w:sz w:val="24"/>
          <w:szCs w:val="24"/>
          <w:vertAlign w:val="subscript"/>
        </w:rPr>
        <w:t>pret</w:t>
      </w:r>
      <w:r w:rsidRPr="00BD3875">
        <w:rPr>
          <w:rFonts w:ascii="Times New Roman" w:eastAsia="Times New Roman" w:hAnsi="Times New Roman" w:cs="Times New Roman"/>
          <w:color w:val="000000"/>
          <w:sz w:val="24"/>
          <w:szCs w:val="24"/>
        </w:rPr>
        <w:t xml:space="preserve"> – vērtējamā Pretendenta iegūtais punktu skaits par tā piedāvāto cenu;</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 C</w:t>
      </w:r>
      <w:r w:rsidRPr="00BD3875">
        <w:rPr>
          <w:rFonts w:ascii="Times New Roman" w:eastAsia="Times New Roman" w:hAnsi="Times New Roman" w:cs="Times New Roman"/>
          <w:color w:val="000000"/>
          <w:sz w:val="24"/>
          <w:szCs w:val="24"/>
          <w:vertAlign w:val="superscript"/>
        </w:rPr>
        <w:t>1</w:t>
      </w:r>
      <w:r w:rsidRPr="00BD3875">
        <w:rPr>
          <w:rFonts w:ascii="Times New Roman" w:eastAsia="Times New Roman" w:hAnsi="Times New Roman" w:cs="Times New Roman"/>
          <w:color w:val="000000"/>
          <w:sz w:val="24"/>
          <w:szCs w:val="24"/>
        </w:rPr>
        <w:t xml:space="preserve"> </w:t>
      </w:r>
      <w:r w:rsidRPr="00BD3875">
        <w:rPr>
          <w:rFonts w:ascii="Times New Roman" w:eastAsia="Times New Roman" w:hAnsi="Times New Roman" w:cs="Times New Roman"/>
          <w:color w:val="000000"/>
          <w:sz w:val="24"/>
          <w:szCs w:val="24"/>
          <w:vertAlign w:val="subscript"/>
        </w:rPr>
        <w:t>min</w:t>
      </w:r>
      <w:r w:rsidRPr="00BD3875">
        <w:rPr>
          <w:rFonts w:ascii="Times New Roman" w:eastAsia="Times New Roman" w:hAnsi="Times New Roman" w:cs="Times New Roman"/>
          <w:color w:val="000000"/>
          <w:sz w:val="24"/>
          <w:szCs w:val="24"/>
        </w:rPr>
        <w:t xml:space="preserve"> – lētākā Pretendenta piedāvātā cena, EUR bez PVN;</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 C</w:t>
      </w:r>
      <w:r w:rsidRPr="00BD3875">
        <w:rPr>
          <w:rFonts w:ascii="Times New Roman" w:eastAsia="Times New Roman" w:hAnsi="Times New Roman" w:cs="Times New Roman"/>
          <w:color w:val="000000"/>
          <w:sz w:val="24"/>
          <w:szCs w:val="24"/>
          <w:vertAlign w:val="superscript"/>
        </w:rPr>
        <w:t>1</w:t>
      </w:r>
      <w:r w:rsidRPr="00BD3875">
        <w:rPr>
          <w:rFonts w:ascii="Times New Roman" w:eastAsia="Times New Roman" w:hAnsi="Times New Roman" w:cs="Times New Roman"/>
          <w:color w:val="000000"/>
          <w:sz w:val="24"/>
          <w:szCs w:val="24"/>
        </w:rPr>
        <w:t xml:space="preserve"> </w:t>
      </w:r>
      <w:r w:rsidRPr="00BD3875">
        <w:rPr>
          <w:rFonts w:ascii="Times New Roman" w:eastAsia="Times New Roman" w:hAnsi="Times New Roman" w:cs="Times New Roman"/>
          <w:color w:val="000000"/>
          <w:sz w:val="24"/>
          <w:szCs w:val="24"/>
          <w:vertAlign w:val="subscript"/>
        </w:rPr>
        <w:t>pret</w:t>
      </w:r>
      <w:r w:rsidRPr="00BD3875">
        <w:rPr>
          <w:rFonts w:ascii="Times New Roman" w:eastAsia="Times New Roman" w:hAnsi="Times New Roman" w:cs="Times New Roman"/>
          <w:color w:val="000000"/>
          <w:sz w:val="24"/>
          <w:szCs w:val="24"/>
        </w:rPr>
        <w:t xml:space="preserve"> – vērtējamā Pretendenta piedāvātā cena, EUR bez PVN;</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 15 - maksimāli iespējamais punktu skaits par Pretendenta piedāvāto cenu, EUR bez PVN.</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4.1.5.4. Kopējais katra Pretendenta iegūtais punktu skaits tiek aprēķināts šādi: P=A+B+C (P– Pretendenta piedāvājuma skaitliskais vērtējums).</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4.1.5.5.Par saimnieciski visizdevīgāko piedāvājumu tiks atzīts piedāvājums, kurš ieguvis visaugstāko punktu skaitu. Maksimālais punktu skaits ir 100 (simts) punkti.</w:t>
      </w:r>
    </w:p>
    <w:p w:rsidR="00BD3875" w:rsidRPr="00BD3875" w:rsidRDefault="00BD3875" w:rsidP="00BD3875">
      <w:pPr>
        <w:pBdr>
          <w:top w:val="nil"/>
          <w:left w:val="nil"/>
          <w:bottom w:val="nil"/>
          <w:right w:val="nil"/>
          <w:between w:val="nil"/>
        </w:pBdr>
        <w:spacing w:after="0" w:line="240" w:lineRule="auto"/>
        <w:ind w:left="720" w:hanging="720"/>
        <w:jc w:val="both"/>
        <w:rPr>
          <w:rFonts w:ascii="Times New Roman" w:eastAsia="Calibri" w:hAnsi="Times New Roman" w:cs="Times New Roman"/>
          <w:bCs/>
          <w:iCs/>
          <w:sz w:val="24"/>
          <w:szCs w:val="24"/>
          <w:lang w:val="en-US"/>
        </w:rPr>
      </w:pPr>
    </w:p>
    <w:p w:rsidR="00BD3875" w:rsidRPr="00BD3875" w:rsidRDefault="00BD3875" w:rsidP="00BD3875">
      <w:pPr>
        <w:pBdr>
          <w:top w:val="nil"/>
          <w:left w:val="nil"/>
          <w:bottom w:val="nil"/>
          <w:right w:val="nil"/>
          <w:between w:val="nil"/>
        </w:pBdr>
        <w:spacing w:after="0" w:line="240" w:lineRule="auto"/>
        <w:ind w:left="720" w:hanging="720"/>
        <w:jc w:val="both"/>
        <w:rPr>
          <w:rFonts w:ascii="Times New Roman" w:eastAsia="Calibri" w:hAnsi="Times New Roman" w:cs="Times New Roman"/>
          <w:bCs/>
          <w:iCs/>
          <w:sz w:val="24"/>
          <w:szCs w:val="24"/>
          <w:lang w:val="en-US"/>
        </w:rPr>
      </w:pPr>
      <w:r w:rsidRPr="00BD3875">
        <w:rPr>
          <w:rFonts w:ascii="Times New Roman" w:eastAsia="Calibri" w:hAnsi="Times New Roman" w:cs="Times New Roman"/>
          <w:bCs/>
          <w:iCs/>
          <w:sz w:val="24"/>
          <w:szCs w:val="24"/>
          <w:lang w:val="en-US"/>
        </w:rPr>
        <w:t>4.1.6</w:t>
      </w:r>
      <w:r w:rsidRPr="00BD3875">
        <w:rPr>
          <w:rFonts w:ascii="Times New Roman" w:eastAsia="Calibri" w:hAnsi="Times New Roman" w:cs="Times New Roman"/>
          <w:bCs/>
          <w:iCs/>
          <w:sz w:val="24"/>
          <w:szCs w:val="24"/>
        </w:rPr>
        <w:t xml:space="preserve">.  </w:t>
      </w:r>
      <w:r w:rsidRPr="00BD3875">
        <w:rPr>
          <w:rFonts w:ascii="Times New Roman" w:eastAsia="Times New Roman" w:hAnsi="Times New Roman" w:cs="Times New Roman"/>
          <w:color w:val="000000"/>
          <w:sz w:val="24"/>
          <w:szCs w:val="24"/>
        </w:rPr>
        <w:t>Saimnieciski izdevīgākā piedāvājuma izvēles kritēriji un to skaitliskās vērtības</w:t>
      </w:r>
      <w:r w:rsidR="00A07C31">
        <w:rPr>
          <w:rFonts w:ascii="Times New Roman" w:eastAsia="Times New Roman" w:hAnsi="Times New Roman" w:cs="Times New Roman"/>
          <w:color w:val="000000"/>
          <w:sz w:val="24"/>
          <w:szCs w:val="24"/>
        </w:rPr>
        <w:t xml:space="preserve"> </w:t>
      </w:r>
      <w:r w:rsidRPr="00BD3875">
        <w:rPr>
          <w:rFonts w:ascii="Times New Roman" w:eastAsia="Calibri" w:hAnsi="Times New Roman" w:cs="Times New Roman"/>
          <w:bCs/>
          <w:iCs/>
          <w:sz w:val="24"/>
          <w:szCs w:val="24"/>
          <w:lang w:val="en-US"/>
        </w:rPr>
        <w:t xml:space="preserve">II </w:t>
      </w:r>
      <w:proofErr w:type="spellStart"/>
      <w:r w:rsidRPr="00BD3875">
        <w:rPr>
          <w:rFonts w:ascii="Times New Roman" w:eastAsia="Calibri" w:hAnsi="Times New Roman" w:cs="Times New Roman"/>
          <w:bCs/>
          <w:iCs/>
          <w:sz w:val="24"/>
          <w:szCs w:val="24"/>
          <w:lang w:val="en-US"/>
        </w:rPr>
        <w:t>daļai</w:t>
      </w:r>
      <w:proofErr w:type="spellEnd"/>
      <w:r w:rsidRPr="00BD3875">
        <w:rPr>
          <w:rFonts w:ascii="Times New Roman" w:eastAsia="Calibri" w:hAnsi="Times New Roman" w:cs="Times New Roman"/>
          <w:bCs/>
          <w:iCs/>
          <w:sz w:val="24"/>
          <w:szCs w:val="24"/>
          <w:lang w:val="en-US"/>
        </w:rPr>
        <w:t>:</w:t>
      </w:r>
    </w:p>
    <w:tbl>
      <w:tblPr>
        <w:tblW w:w="100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59"/>
        <w:gridCol w:w="964"/>
        <w:gridCol w:w="1701"/>
        <w:gridCol w:w="3543"/>
      </w:tblGrid>
      <w:tr w:rsidR="00BD3875" w:rsidRPr="00BD3875" w:rsidTr="008E417A">
        <w:tc>
          <w:tcPr>
            <w:tcW w:w="3827" w:type="dxa"/>
            <w:gridSpan w:val="2"/>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lang w:eastAsia="ar-SA"/>
              </w:rPr>
            </w:pPr>
            <w:r w:rsidRPr="00BD3875">
              <w:rPr>
                <w:rFonts w:ascii="Times New Roman" w:eastAsia="Calibri" w:hAnsi="Times New Roman" w:cs="Times New Roman"/>
                <w:b/>
                <w:bCs/>
                <w:lang w:eastAsia="ar-SA"/>
              </w:rPr>
              <w:t>Vērtēšanas kritērijs</w:t>
            </w:r>
          </w:p>
        </w:tc>
        <w:tc>
          <w:tcPr>
            <w:tcW w:w="964"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lang w:eastAsia="ar-SA"/>
              </w:rPr>
            </w:pPr>
            <w:r w:rsidRPr="00BD3875">
              <w:rPr>
                <w:rFonts w:ascii="Times New Roman" w:eastAsia="Calibri" w:hAnsi="Times New Roman" w:cs="Times New Roman"/>
                <w:b/>
                <w:bCs/>
                <w:lang w:eastAsia="ar-SA"/>
              </w:rPr>
              <w:t>Punktu īpatsvars</w:t>
            </w:r>
          </w:p>
        </w:tc>
        <w:tc>
          <w:tcPr>
            <w:tcW w:w="1701"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lang w:eastAsia="ar-SA"/>
              </w:rPr>
            </w:pPr>
            <w:r w:rsidRPr="00BD3875">
              <w:rPr>
                <w:rFonts w:ascii="Times New Roman" w:eastAsia="Calibri" w:hAnsi="Times New Roman" w:cs="Times New Roman"/>
                <w:b/>
                <w:bCs/>
                <w:lang w:eastAsia="ar-SA"/>
              </w:rPr>
              <w:t>Novērtējums</w:t>
            </w:r>
          </w:p>
        </w:tc>
        <w:tc>
          <w:tcPr>
            <w:tcW w:w="3543"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lang w:eastAsia="ar-SA"/>
              </w:rPr>
            </w:pPr>
            <w:r w:rsidRPr="00BD3875">
              <w:rPr>
                <w:rFonts w:ascii="Times New Roman" w:eastAsia="Calibri" w:hAnsi="Times New Roman" w:cs="Times New Roman"/>
                <w:b/>
                <w:bCs/>
                <w:lang w:eastAsia="ar-SA"/>
              </w:rPr>
              <w:t>Vērtēšana</w:t>
            </w:r>
          </w:p>
        </w:tc>
      </w:tr>
      <w:tr w:rsidR="00BD3875" w:rsidRPr="00BD3875" w:rsidTr="008E417A">
        <w:tc>
          <w:tcPr>
            <w:tcW w:w="2268"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BD3875">
              <w:rPr>
                <w:rFonts w:ascii="Times New Roman" w:eastAsia="Calibri" w:hAnsi="Times New Roman" w:cs="Times New Roman"/>
                <w:b/>
                <w:bCs/>
                <w:sz w:val="20"/>
                <w:szCs w:val="20"/>
                <w:lang w:eastAsia="ar-SA"/>
              </w:rPr>
              <w:t>(60%)</w:t>
            </w:r>
          </w:p>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BD3875">
              <w:rPr>
                <w:rFonts w:ascii="Times New Roman" w:eastAsia="Calibri" w:hAnsi="Times New Roman" w:cs="Times New Roman"/>
                <w:b/>
                <w:bCs/>
                <w:sz w:val="20"/>
                <w:szCs w:val="20"/>
                <w:lang w:eastAsia="ar-SA"/>
              </w:rPr>
              <w:t>(A)</w:t>
            </w:r>
          </w:p>
        </w:tc>
        <w:tc>
          <w:tcPr>
            <w:tcW w:w="1559" w:type="dxa"/>
            <w:shd w:val="clear" w:color="auto" w:fill="auto"/>
            <w:vAlign w:val="center"/>
          </w:tcPr>
          <w:p w:rsidR="00BD3875" w:rsidRPr="00BD3875" w:rsidRDefault="00BD3875" w:rsidP="00BD3875">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BD3875">
              <w:rPr>
                <w:rFonts w:ascii="Times New Roman" w:eastAsia="Calibri" w:hAnsi="Times New Roman" w:cs="Times New Roman"/>
                <w:bCs/>
                <w:sz w:val="20"/>
                <w:szCs w:val="20"/>
                <w:lang w:eastAsia="ar-SA"/>
              </w:rPr>
              <w:t>Piedāvātā cena</w:t>
            </w:r>
            <w:r w:rsidRPr="00BD3875">
              <w:rPr>
                <w:rFonts w:ascii="Times New Roman" w:eastAsia="Calibri" w:hAnsi="Times New Roman" w:cs="Times New Roman"/>
                <w:bCs/>
                <w:sz w:val="20"/>
                <w:szCs w:val="20"/>
                <w:vertAlign w:val="superscript"/>
                <w:lang w:eastAsia="ar-SA"/>
              </w:rPr>
              <w:footnoteReference w:id="4"/>
            </w:r>
            <w:r w:rsidRPr="00BD3875">
              <w:rPr>
                <w:rFonts w:ascii="Times New Roman" w:eastAsia="Calibri" w:hAnsi="Times New Roman" w:cs="Times New Roman"/>
                <w:bCs/>
                <w:sz w:val="20"/>
                <w:szCs w:val="20"/>
                <w:lang w:eastAsia="ar-SA"/>
              </w:rPr>
              <w:t xml:space="preserve"> </w:t>
            </w:r>
            <w:proofErr w:type="spellStart"/>
            <w:r w:rsidRPr="00BD3875">
              <w:rPr>
                <w:rFonts w:ascii="Times New Roman" w:eastAsia="Calibri" w:hAnsi="Times New Roman" w:cs="Times New Roman"/>
                <w:bCs/>
                <w:sz w:val="20"/>
                <w:szCs w:val="20"/>
                <w:lang w:eastAsia="ar-SA"/>
              </w:rPr>
              <w:t>mikrošķiedras</w:t>
            </w:r>
            <w:proofErr w:type="spellEnd"/>
            <w:r w:rsidRPr="00BD3875">
              <w:rPr>
                <w:rFonts w:ascii="Times New Roman" w:eastAsia="Calibri" w:hAnsi="Times New Roman" w:cs="Times New Roman"/>
                <w:bCs/>
                <w:sz w:val="20"/>
                <w:szCs w:val="20"/>
                <w:lang w:eastAsia="ar-SA"/>
              </w:rPr>
              <w:t xml:space="preserve"> </w:t>
            </w:r>
            <w:proofErr w:type="spellStart"/>
            <w:r w:rsidRPr="00BD3875">
              <w:rPr>
                <w:rFonts w:ascii="Times New Roman" w:eastAsia="Calibri" w:hAnsi="Times New Roman" w:cs="Times New Roman"/>
                <w:bCs/>
                <w:sz w:val="20"/>
                <w:szCs w:val="20"/>
                <w:lang w:eastAsia="ar-SA"/>
              </w:rPr>
              <w:t>mopiem</w:t>
            </w:r>
            <w:proofErr w:type="spellEnd"/>
            <w:r w:rsidRPr="00BD3875">
              <w:rPr>
                <w:rFonts w:ascii="Times New Roman" w:eastAsia="Calibri" w:hAnsi="Times New Roman" w:cs="Times New Roman"/>
                <w:bCs/>
                <w:sz w:val="20"/>
                <w:szCs w:val="20"/>
                <w:lang w:eastAsia="ar-SA"/>
              </w:rPr>
              <w:t xml:space="preserve"> kopā EUR (bez PVN)</w:t>
            </w:r>
          </w:p>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964"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BD3875">
              <w:rPr>
                <w:rFonts w:ascii="Times New Roman" w:eastAsia="Calibri" w:hAnsi="Times New Roman" w:cs="Times New Roman"/>
                <w:b/>
                <w:bCs/>
                <w:caps/>
                <w:sz w:val="20"/>
                <w:szCs w:val="20"/>
                <w:lang w:eastAsia="ar-SA"/>
              </w:rPr>
              <w:t>60</w:t>
            </w:r>
          </w:p>
        </w:tc>
        <w:tc>
          <w:tcPr>
            <w:tcW w:w="1701"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BD3875">
              <w:rPr>
                <w:rFonts w:ascii="Times New Roman" w:eastAsia="Calibri" w:hAnsi="Times New Roman" w:cs="Times New Roman"/>
                <w:bCs/>
                <w:sz w:val="20"/>
                <w:szCs w:val="20"/>
                <w:lang w:eastAsia="ar-SA"/>
              </w:rPr>
              <w:t>Zemāka cena – vairāk punkti</w:t>
            </w:r>
          </w:p>
        </w:tc>
        <w:tc>
          <w:tcPr>
            <w:tcW w:w="3543"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BD3875">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BD3875" w:rsidRPr="00BD3875" w:rsidTr="008E417A">
        <w:trPr>
          <w:trHeight w:val="2091"/>
        </w:trPr>
        <w:tc>
          <w:tcPr>
            <w:tcW w:w="2268"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BD3875">
              <w:rPr>
                <w:rFonts w:ascii="Times New Roman" w:eastAsia="Calibri" w:hAnsi="Times New Roman" w:cs="Times New Roman"/>
                <w:b/>
                <w:bCs/>
                <w:sz w:val="20"/>
                <w:szCs w:val="20"/>
                <w:lang w:eastAsia="ar-SA"/>
              </w:rPr>
              <w:t xml:space="preserve"> (40%)</w:t>
            </w:r>
          </w:p>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BD3875">
              <w:rPr>
                <w:rFonts w:ascii="Times New Roman" w:eastAsia="Calibri" w:hAnsi="Times New Roman" w:cs="Times New Roman"/>
                <w:b/>
                <w:bCs/>
                <w:sz w:val="20"/>
                <w:szCs w:val="20"/>
                <w:lang w:eastAsia="ar-SA"/>
              </w:rPr>
              <w:t>(B)</w:t>
            </w:r>
          </w:p>
        </w:tc>
        <w:tc>
          <w:tcPr>
            <w:tcW w:w="1559" w:type="dxa"/>
            <w:shd w:val="clear" w:color="auto" w:fill="auto"/>
            <w:vAlign w:val="center"/>
          </w:tcPr>
          <w:p w:rsidR="00BD3875" w:rsidRPr="00BD3875" w:rsidRDefault="00BD3875" w:rsidP="00BD3875">
            <w:pPr>
              <w:keepNext/>
              <w:widowControl w:val="0"/>
              <w:suppressAutoHyphens/>
              <w:spacing w:after="0" w:line="240" w:lineRule="auto"/>
              <w:outlineLvl w:val="0"/>
              <w:rPr>
                <w:rFonts w:ascii="Times New Roman" w:eastAsia="Calibri" w:hAnsi="Times New Roman" w:cs="Times New Roman"/>
                <w:b/>
                <w:bCs/>
                <w:i/>
                <w:caps/>
                <w:sz w:val="20"/>
                <w:szCs w:val="20"/>
                <w:lang w:eastAsia="ar-SA"/>
              </w:rPr>
            </w:pPr>
            <w:r w:rsidRPr="00BD3875">
              <w:rPr>
                <w:rFonts w:ascii="Times New Roman" w:eastAsia="Calibri" w:hAnsi="Times New Roman" w:cs="Times New Roman"/>
                <w:bCs/>
                <w:sz w:val="20"/>
                <w:szCs w:val="20"/>
                <w:lang w:eastAsia="ar-SA"/>
              </w:rPr>
              <w:t>Piedāvātā cena</w:t>
            </w:r>
            <w:r w:rsidRPr="00BD3875">
              <w:rPr>
                <w:rFonts w:ascii="Times New Roman" w:eastAsia="Calibri" w:hAnsi="Times New Roman" w:cs="Times New Roman"/>
                <w:bCs/>
                <w:sz w:val="20"/>
                <w:szCs w:val="20"/>
                <w:vertAlign w:val="superscript"/>
                <w:lang w:eastAsia="ar-SA"/>
              </w:rPr>
              <w:footnoteReference w:id="5"/>
            </w:r>
            <w:r w:rsidRPr="00BD3875">
              <w:rPr>
                <w:rFonts w:ascii="Times New Roman" w:eastAsia="Calibri" w:hAnsi="Times New Roman" w:cs="Times New Roman"/>
                <w:bCs/>
                <w:sz w:val="20"/>
                <w:szCs w:val="20"/>
                <w:lang w:eastAsia="ar-SA"/>
              </w:rPr>
              <w:t xml:space="preserve"> kokvilnas </w:t>
            </w:r>
            <w:proofErr w:type="spellStart"/>
            <w:r w:rsidRPr="00BD3875">
              <w:rPr>
                <w:rFonts w:ascii="Times New Roman" w:eastAsia="Calibri" w:hAnsi="Times New Roman" w:cs="Times New Roman"/>
                <w:bCs/>
                <w:sz w:val="20"/>
                <w:szCs w:val="20"/>
                <w:lang w:eastAsia="ar-SA"/>
              </w:rPr>
              <w:t>mopiem</w:t>
            </w:r>
            <w:proofErr w:type="spellEnd"/>
            <w:r w:rsidRPr="00BD3875">
              <w:rPr>
                <w:rFonts w:ascii="Times New Roman" w:eastAsia="Calibri" w:hAnsi="Times New Roman" w:cs="Times New Roman"/>
                <w:bCs/>
                <w:sz w:val="20"/>
                <w:szCs w:val="20"/>
                <w:lang w:eastAsia="ar-SA"/>
              </w:rPr>
              <w:t xml:space="preserve"> kopā EUR (bez PVN)</w:t>
            </w:r>
          </w:p>
        </w:tc>
        <w:tc>
          <w:tcPr>
            <w:tcW w:w="964" w:type="dxa"/>
            <w:shd w:val="clear" w:color="auto" w:fill="auto"/>
            <w:vAlign w:val="center"/>
          </w:tcPr>
          <w:p w:rsidR="00BD3875" w:rsidRPr="00BD3875" w:rsidRDefault="00BD3875" w:rsidP="00BD3875">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BD3875">
              <w:rPr>
                <w:rFonts w:ascii="Times New Roman" w:eastAsia="Calibri" w:hAnsi="Times New Roman" w:cs="Times New Roman"/>
                <w:b/>
                <w:bCs/>
                <w:caps/>
                <w:sz w:val="20"/>
                <w:szCs w:val="20"/>
                <w:lang w:eastAsia="ar-SA"/>
              </w:rPr>
              <w:t>40</w:t>
            </w:r>
          </w:p>
        </w:tc>
        <w:tc>
          <w:tcPr>
            <w:tcW w:w="1701" w:type="dxa"/>
            <w:shd w:val="clear" w:color="auto" w:fill="auto"/>
            <w:vAlign w:val="center"/>
          </w:tcPr>
          <w:p w:rsidR="00BD3875" w:rsidRPr="00BD3875" w:rsidRDefault="00BD3875" w:rsidP="00BD3875">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BD3875">
              <w:rPr>
                <w:rFonts w:ascii="Times New Roman" w:eastAsia="Calibri" w:hAnsi="Times New Roman" w:cs="Times New Roman"/>
                <w:bCs/>
                <w:sz w:val="20"/>
                <w:szCs w:val="20"/>
                <w:lang w:eastAsia="ar-SA"/>
              </w:rPr>
              <w:t>Zemāka cena – vairāk punkti</w:t>
            </w:r>
          </w:p>
        </w:tc>
        <w:tc>
          <w:tcPr>
            <w:tcW w:w="3543"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BD3875">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BD3875" w:rsidRPr="00BD3875" w:rsidRDefault="00BD3875" w:rsidP="00BD3875">
            <w:pPr>
              <w:widowControl w:val="0"/>
              <w:suppressAutoHyphens/>
              <w:spacing w:after="0" w:line="240" w:lineRule="auto"/>
              <w:jc w:val="both"/>
              <w:outlineLvl w:val="0"/>
              <w:rPr>
                <w:rFonts w:ascii="Times New Roman" w:eastAsia="Calibri" w:hAnsi="Times New Roman" w:cs="Times New Roman"/>
                <w:b/>
                <w:bCs/>
                <w:caps/>
                <w:sz w:val="20"/>
                <w:szCs w:val="20"/>
                <w:lang w:eastAsia="ar-SA"/>
              </w:rPr>
            </w:pPr>
          </w:p>
        </w:tc>
      </w:tr>
      <w:tr w:rsidR="00BD3875" w:rsidRPr="00BD3875" w:rsidTr="008E417A">
        <w:trPr>
          <w:trHeight w:val="941"/>
        </w:trPr>
        <w:tc>
          <w:tcPr>
            <w:tcW w:w="2268"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BD3875">
              <w:rPr>
                <w:rFonts w:ascii="Times New Roman" w:eastAsia="Calibri" w:hAnsi="Times New Roman" w:cs="Times New Roman"/>
                <w:b/>
                <w:bCs/>
                <w:sz w:val="20"/>
                <w:szCs w:val="20"/>
                <w:lang w:eastAsia="ar-SA"/>
              </w:rPr>
              <w:t>100%</w:t>
            </w:r>
          </w:p>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1559"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sz w:val="28"/>
                <w:szCs w:val="20"/>
                <w:lang w:eastAsia="ar-SA"/>
              </w:rPr>
            </w:pPr>
          </w:p>
        </w:tc>
        <w:tc>
          <w:tcPr>
            <w:tcW w:w="964" w:type="dxa"/>
            <w:shd w:val="clear" w:color="auto" w:fill="auto"/>
            <w:vAlign w:val="center"/>
          </w:tcPr>
          <w:p w:rsidR="00BD3875" w:rsidRPr="00BD3875" w:rsidRDefault="00BD3875" w:rsidP="00BD3875">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BD3875">
              <w:rPr>
                <w:rFonts w:ascii="Times New Roman" w:eastAsia="Calibri" w:hAnsi="Times New Roman" w:cs="Times New Roman"/>
                <w:b/>
                <w:bCs/>
                <w:sz w:val="20"/>
                <w:szCs w:val="20"/>
                <w:lang w:eastAsia="ar-SA"/>
              </w:rPr>
              <w:t>100 punkti</w:t>
            </w:r>
          </w:p>
        </w:tc>
        <w:tc>
          <w:tcPr>
            <w:tcW w:w="1701" w:type="dxa"/>
            <w:shd w:val="clear" w:color="auto" w:fill="auto"/>
          </w:tcPr>
          <w:p w:rsidR="00BD3875" w:rsidRPr="00BD3875" w:rsidRDefault="00BD3875" w:rsidP="00BD3875">
            <w:pPr>
              <w:widowControl w:val="0"/>
              <w:suppressAutoHyphens/>
              <w:spacing w:after="0" w:line="240" w:lineRule="auto"/>
              <w:outlineLvl w:val="0"/>
              <w:rPr>
                <w:rFonts w:ascii="Times New Roman" w:eastAsia="Calibri" w:hAnsi="Times New Roman" w:cs="Times New Roman"/>
                <w:b/>
                <w:bCs/>
                <w:caps/>
                <w:sz w:val="28"/>
                <w:szCs w:val="20"/>
                <w:lang w:eastAsia="ar-SA"/>
              </w:rPr>
            </w:pPr>
          </w:p>
        </w:tc>
        <w:tc>
          <w:tcPr>
            <w:tcW w:w="3543" w:type="dxa"/>
            <w:shd w:val="clear" w:color="auto" w:fill="auto"/>
          </w:tcPr>
          <w:p w:rsidR="00BD3875" w:rsidRPr="00BD3875" w:rsidRDefault="00BD3875" w:rsidP="00BD3875">
            <w:pPr>
              <w:widowControl w:val="0"/>
              <w:suppressAutoHyphens/>
              <w:spacing w:after="0" w:line="240" w:lineRule="auto"/>
              <w:outlineLvl w:val="0"/>
              <w:rPr>
                <w:rFonts w:ascii="Times New Roman" w:eastAsia="Calibri" w:hAnsi="Times New Roman" w:cs="Times New Roman"/>
                <w:b/>
                <w:bCs/>
                <w:caps/>
                <w:sz w:val="28"/>
                <w:szCs w:val="20"/>
                <w:lang w:eastAsia="ar-SA"/>
              </w:rPr>
            </w:pPr>
          </w:p>
        </w:tc>
      </w:tr>
    </w:tbl>
    <w:p w:rsidR="00BD3875" w:rsidRPr="00BD3875" w:rsidRDefault="00BD3875" w:rsidP="00BD3875">
      <w:pPr>
        <w:pBdr>
          <w:top w:val="nil"/>
          <w:left w:val="nil"/>
          <w:bottom w:val="nil"/>
          <w:right w:val="nil"/>
          <w:between w:val="nil"/>
        </w:pBdr>
        <w:spacing w:before="360" w:after="80" w:line="276" w:lineRule="auto"/>
        <w:jc w:val="both"/>
        <w:outlineLvl w:val="1"/>
        <w:rPr>
          <w:rFonts w:ascii="Times New Roman" w:eastAsia="Times New Roman" w:hAnsi="Times New Roman" w:cs="Times New Roman"/>
          <w:color w:val="000000"/>
          <w:sz w:val="24"/>
          <w:szCs w:val="24"/>
        </w:rPr>
      </w:pPr>
      <w:r w:rsidRPr="00BD3875">
        <w:rPr>
          <w:rFonts w:ascii="Times New Roman" w:eastAsia="Calibri" w:hAnsi="Times New Roman" w:cs="Times New Roman"/>
          <w:bCs/>
          <w:iCs/>
          <w:sz w:val="24"/>
          <w:szCs w:val="24"/>
          <w:lang w:val="en-US"/>
        </w:rPr>
        <w:t xml:space="preserve">4.1.7. </w:t>
      </w:r>
      <w:r w:rsidRPr="00BD3875">
        <w:rPr>
          <w:rFonts w:ascii="Times New Roman" w:eastAsia="Times New Roman" w:hAnsi="Times New Roman" w:cs="Times New Roman"/>
          <w:color w:val="000000"/>
          <w:sz w:val="24"/>
          <w:szCs w:val="24"/>
        </w:rPr>
        <w:t>Punktu skaitu katram Pretendentam par Nolikuma 4.1.6.punkta tabulā minētajiem kritērijiem nosaka šādi:</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4.1.7.1. Pretendenta piedāvājums ar zemāko </w:t>
      </w:r>
      <w:bookmarkStart w:id="10" w:name="_Hlk14686035"/>
      <w:r w:rsidRPr="00BD3875">
        <w:rPr>
          <w:rFonts w:ascii="Times New Roman" w:eastAsia="Times New Roman" w:hAnsi="Times New Roman" w:cs="Times New Roman"/>
          <w:color w:val="000000"/>
          <w:sz w:val="24"/>
          <w:szCs w:val="24"/>
        </w:rPr>
        <w:t xml:space="preserve">piedāvāto cenu </w:t>
      </w:r>
      <w:proofErr w:type="spellStart"/>
      <w:r w:rsidRPr="00BD3875">
        <w:rPr>
          <w:rFonts w:ascii="Times New Roman" w:eastAsia="Times New Roman" w:hAnsi="Times New Roman" w:cs="Times New Roman"/>
          <w:color w:val="000000"/>
          <w:sz w:val="24"/>
          <w:szCs w:val="24"/>
        </w:rPr>
        <w:t>mikrošķiedras</w:t>
      </w:r>
      <w:proofErr w:type="spellEnd"/>
      <w:r w:rsidRPr="00BD3875">
        <w:rPr>
          <w:rFonts w:ascii="Times New Roman" w:eastAsia="Times New Roman" w:hAnsi="Times New Roman" w:cs="Times New Roman"/>
          <w:color w:val="000000"/>
          <w:sz w:val="24"/>
          <w:szCs w:val="24"/>
        </w:rPr>
        <w:t xml:space="preserve"> </w:t>
      </w:r>
      <w:proofErr w:type="spellStart"/>
      <w:r w:rsidRPr="00BD3875">
        <w:rPr>
          <w:rFonts w:ascii="Times New Roman" w:eastAsia="Times New Roman" w:hAnsi="Times New Roman" w:cs="Times New Roman"/>
          <w:color w:val="000000"/>
          <w:sz w:val="24"/>
          <w:szCs w:val="24"/>
        </w:rPr>
        <w:t>mopiem</w:t>
      </w:r>
      <w:bookmarkEnd w:id="10"/>
      <w:proofErr w:type="spellEnd"/>
      <w:r w:rsidRPr="00BD3875">
        <w:rPr>
          <w:rFonts w:ascii="Times New Roman" w:eastAsia="Times New Roman" w:hAnsi="Times New Roman" w:cs="Times New Roman"/>
          <w:color w:val="000000"/>
          <w:sz w:val="24"/>
          <w:szCs w:val="24"/>
        </w:rPr>
        <w:t xml:space="preserve">, EUR bez PVN tiek vērtēts ar maksimāli iespējamo punktu skaitu - 60 punkti. Punkti pārējo Pretendentu piedāvājumiem tiek aprēķināti pēc šādas formulas: A </w:t>
      </w:r>
      <w:r w:rsidRPr="00BD3875">
        <w:rPr>
          <w:rFonts w:ascii="Times New Roman" w:eastAsia="Times New Roman" w:hAnsi="Times New Roman" w:cs="Times New Roman"/>
          <w:color w:val="000000"/>
          <w:sz w:val="24"/>
          <w:szCs w:val="24"/>
          <w:vertAlign w:val="subscript"/>
        </w:rPr>
        <w:t xml:space="preserve">pret </w:t>
      </w:r>
      <w:r w:rsidRPr="00BD3875">
        <w:rPr>
          <w:rFonts w:ascii="Times New Roman" w:eastAsia="Times New Roman" w:hAnsi="Times New Roman" w:cs="Times New Roman"/>
          <w:color w:val="000000"/>
          <w:sz w:val="24"/>
          <w:szCs w:val="24"/>
        </w:rPr>
        <w:t xml:space="preserve">=A </w:t>
      </w:r>
      <w:r w:rsidRPr="00BD3875">
        <w:rPr>
          <w:rFonts w:ascii="Times New Roman" w:eastAsia="Times New Roman" w:hAnsi="Times New Roman" w:cs="Times New Roman"/>
          <w:color w:val="000000"/>
          <w:sz w:val="24"/>
          <w:szCs w:val="24"/>
          <w:vertAlign w:val="subscript"/>
        </w:rPr>
        <w:t>min</w:t>
      </w:r>
      <w:r w:rsidRPr="00BD3875">
        <w:rPr>
          <w:rFonts w:ascii="Times New Roman" w:eastAsia="Times New Roman" w:hAnsi="Times New Roman" w:cs="Times New Roman"/>
          <w:color w:val="000000"/>
          <w:sz w:val="24"/>
          <w:szCs w:val="24"/>
        </w:rPr>
        <w:t xml:space="preserve"> /A </w:t>
      </w:r>
      <w:r w:rsidRPr="00BD3875">
        <w:rPr>
          <w:rFonts w:ascii="Times New Roman" w:eastAsia="Times New Roman" w:hAnsi="Times New Roman" w:cs="Times New Roman"/>
          <w:color w:val="000000"/>
          <w:sz w:val="24"/>
          <w:szCs w:val="24"/>
          <w:vertAlign w:val="subscript"/>
        </w:rPr>
        <w:t>pret</w:t>
      </w:r>
      <w:r w:rsidRPr="00BD3875">
        <w:rPr>
          <w:rFonts w:ascii="Times New Roman" w:eastAsia="Times New Roman" w:hAnsi="Times New Roman" w:cs="Times New Roman"/>
          <w:color w:val="000000"/>
          <w:sz w:val="24"/>
          <w:szCs w:val="24"/>
        </w:rPr>
        <w:t xml:space="preserve"> x  60, kur</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 A</w:t>
      </w:r>
      <w:r w:rsidRPr="00BD3875">
        <w:rPr>
          <w:rFonts w:ascii="Times New Roman" w:eastAsia="Times New Roman" w:hAnsi="Times New Roman" w:cs="Times New Roman"/>
          <w:color w:val="000000"/>
          <w:sz w:val="24"/>
          <w:szCs w:val="24"/>
          <w:vertAlign w:val="superscript"/>
        </w:rPr>
        <w:t>1</w:t>
      </w:r>
      <w:r w:rsidRPr="00BD3875">
        <w:rPr>
          <w:rFonts w:ascii="Times New Roman" w:eastAsia="Times New Roman" w:hAnsi="Times New Roman" w:cs="Times New Roman"/>
          <w:color w:val="000000"/>
          <w:sz w:val="24"/>
          <w:szCs w:val="24"/>
        </w:rPr>
        <w:t xml:space="preserve"> </w:t>
      </w:r>
      <w:r w:rsidRPr="00BD3875">
        <w:rPr>
          <w:rFonts w:ascii="Times New Roman" w:eastAsia="Times New Roman" w:hAnsi="Times New Roman" w:cs="Times New Roman"/>
          <w:color w:val="000000"/>
          <w:sz w:val="24"/>
          <w:szCs w:val="24"/>
          <w:vertAlign w:val="subscript"/>
        </w:rPr>
        <w:t>pret</w:t>
      </w:r>
      <w:r w:rsidRPr="00BD3875">
        <w:rPr>
          <w:rFonts w:ascii="Times New Roman" w:eastAsia="Times New Roman" w:hAnsi="Times New Roman" w:cs="Times New Roman"/>
          <w:color w:val="000000"/>
          <w:sz w:val="24"/>
          <w:szCs w:val="24"/>
        </w:rPr>
        <w:t xml:space="preserve"> – vērtējamā Pretendenta iegūtais punktu skaits par tā piedāvāto cenu;</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 A</w:t>
      </w:r>
      <w:r w:rsidRPr="00BD3875">
        <w:rPr>
          <w:rFonts w:ascii="Times New Roman" w:eastAsia="Times New Roman" w:hAnsi="Times New Roman" w:cs="Times New Roman"/>
          <w:color w:val="000000"/>
          <w:sz w:val="24"/>
          <w:szCs w:val="24"/>
          <w:vertAlign w:val="superscript"/>
        </w:rPr>
        <w:t>1</w:t>
      </w:r>
      <w:r w:rsidRPr="00BD3875">
        <w:rPr>
          <w:rFonts w:ascii="Times New Roman" w:eastAsia="Times New Roman" w:hAnsi="Times New Roman" w:cs="Times New Roman"/>
          <w:color w:val="000000"/>
          <w:sz w:val="24"/>
          <w:szCs w:val="24"/>
        </w:rPr>
        <w:t xml:space="preserve"> </w:t>
      </w:r>
      <w:r w:rsidRPr="00BD3875">
        <w:rPr>
          <w:rFonts w:ascii="Times New Roman" w:eastAsia="Times New Roman" w:hAnsi="Times New Roman" w:cs="Times New Roman"/>
          <w:color w:val="000000"/>
          <w:sz w:val="24"/>
          <w:szCs w:val="24"/>
          <w:vertAlign w:val="subscript"/>
        </w:rPr>
        <w:t>min</w:t>
      </w:r>
      <w:r w:rsidRPr="00BD3875">
        <w:rPr>
          <w:rFonts w:ascii="Times New Roman" w:eastAsia="Times New Roman" w:hAnsi="Times New Roman" w:cs="Times New Roman"/>
          <w:color w:val="000000"/>
          <w:sz w:val="24"/>
          <w:szCs w:val="24"/>
        </w:rPr>
        <w:t xml:space="preserve"> – lētākā Pretendenta piedāvātā cena, EUR bez PVN;</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 A</w:t>
      </w:r>
      <w:r w:rsidRPr="00BD3875">
        <w:rPr>
          <w:rFonts w:ascii="Times New Roman" w:eastAsia="Times New Roman" w:hAnsi="Times New Roman" w:cs="Times New Roman"/>
          <w:color w:val="000000"/>
          <w:sz w:val="24"/>
          <w:szCs w:val="24"/>
          <w:vertAlign w:val="superscript"/>
        </w:rPr>
        <w:t>1</w:t>
      </w:r>
      <w:r w:rsidRPr="00BD3875">
        <w:rPr>
          <w:rFonts w:ascii="Times New Roman" w:eastAsia="Times New Roman" w:hAnsi="Times New Roman" w:cs="Times New Roman"/>
          <w:color w:val="000000"/>
          <w:sz w:val="24"/>
          <w:szCs w:val="24"/>
        </w:rPr>
        <w:t xml:space="preserve"> </w:t>
      </w:r>
      <w:r w:rsidRPr="00BD3875">
        <w:rPr>
          <w:rFonts w:ascii="Times New Roman" w:eastAsia="Times New Roman" w:hAnsi="Times New Roman" w:cs="Times New Roman"/>
          <w:color w:val="000000"/>
          <w:sz w:val="24"/>
          <w:szCs w:val="24"/>
          <w:vertAlign w:val="subscript"/>
        </w:rPr>
        <w:t>pret</w:t>
      </w:r>
      <w:r w:rsidRPr="00BD3875">
        <w:rPr>
          <w:rFonts w:ascii="Times New Roman" w:eastAsia="Times New Roman" w:hAnsi="Times New Roman" w:cs="Times New Roman"/>
          <w:color w:val="000000"/>
          <w:sz w:val="24"/>
          <w:szCs w:val="24"/>
        </w:rPr>
        <w:t xml:space="preserve"> – vērtējamā Pretendenta piedāvātā cena, EUR bez PVN;</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 60 - maksimāli iespējamais punktu skaits par Pretendenta piedāvāto cenu, EUR bez PVN.</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sz w:val="24"/>
          <w:szCs w:val="24"/>
        </w:rPr>
        <w:t xml:space="preserve">4.1.7.2. </w:t>
      </w:r>
      <w:r w:rsidRPr="00BD3875">
        <w:rPr>
          <w:rFonts w:ascii="Times New Roman" w:eastAsia="Times New Roman" w:hAnsi="Times New Roman" w:cs="Times New Roman"/>
          <w:color w:val="000000"/>
          <w:sz w:val="24"/>
          <w:szCs w:val="24"/>
        </w:rPr>
        <w:t xml:space="preserve">Pretendenta piedāvājums ar zemāko piedāvāto cenu kokvilnas </w:t>
      </w:r>
      <w:proofErr w:type="spellStart"/>
      <w:r w:rsidRPr="00BD3875">
        <w:rPr>
          <w:rFonts w:ascii="Times New Roman" w:eastAsia="Times New Roman" w:hAnsi="Times New Roman" w:cs="Times New Roman"/>
          <w:color w:val="000000"/>
          <w:sz w:val="24"/>
          <w:szCs w:val="24"/>
        </w:rPr>
        <w:t>mopiem</w:t>
      </w:r>
      <w:proofErr w:type="spellEnd"/>
      <w:r w:rsidRPr="00BD3875">
        <w:rPr>
          <w:rFonts w:ascii="Times New Roman" w:eastAsia="Times New Roman" w:hAnsi="Times New Roman" w:cs="Times New Roman"/>
          <w:color w:val="000000"/>
          <w:sz w:val="24"/>
          <w:szCs w:val="24"/>
        </w:rPr>
        <w:t xml:space="preserve">, EUR bez PVN tiek vērtēts ar maksimāli iespējamo punktu skaitu - 40 punkti. Punkti pārējo Pretendentu piedāvājumiem tiek aprēķināti pēc šādas formulas: B </w:t>
      </w:r>
      <w:r w:rsidRPr="00BD3875">
        <w:rPr>
          <w:rFonts w:ascii="Times New Roman" w:eastAsia="Times New Roman" w:hAnsi="Times New Roman" w:cs="Times New Roman"/>
          <w:color w:val="000000"/>
          <w:sz w:val="24"/>
          <w:szCs w:val="24"/>
          <w:vertAlign w:val="subscript"/>
        </w:rPr>
        <w:t xml:space="preserve">pret </w:t>
      </w:r>
      <w:r w:rsidRPr="00BD3875">
        <w:rPr>
          <w:rFonts w:ascii="Times New Roman" w:eastAsia="Times New Roman" w:hAnsi="Times New Roman" w:cs="Times New Roman"/>
          <w:color w:val="000000"/>
          <w:sz w:val="24"/>
          <w:szCs w:val="24"/>
        </w:rPr>
        <w:t xml:space="preserve">=B </w:t>
      </w:r>
      <w:r w:rsidRPr="00BD3875">
        <w:rPr>
          <w:rFonts w:ascii="Times New Roman" w:eastAsia="Times New Roman" w:hAnsi="Times New Roman" w:cs="Times New Roman"/>
          <w:color w:val="000000"/>
          <w:sz w:val="24"/>
          <w:szCs w:val="24"/>
          <w:vertAlign w:val="subscript"/>
        </w:rPr>
        <w:t>min</w:t>
      </w:r>
      <w:r w:rsidRPr="00BD3875">
        <w:rPr>
          <w:rFonts w:ascii="Times New Roman" w:eastAsia="Times New Roman" w:hAnsi="Times New Roman" w:cs="Times New Roman"/>
          <w:color w:val="000000"/>
          <w:sz w:val="24"/>
          <w:szCs w:val="24"/>
        </w:rPr>
        <w:t xml:space="preserve"> /B </w:t>
      </w:r>
      <w:r w:rsidRPr="00BD3875">
        <w:rPr>
          <w:rFonts w:ascii="Times New Roman" w:eastAsia="Times New Roman" w:hAnsi="Times New Roman" w:cs="Times New Roman"/>
          <w:color w:val="000000"/>
          <w:sz w:val="24"/>
          <w:szCs w:val="24"/>
          <w:vertAlign w:val="subscript"/>
        </w:rPr>
        <w:t>pret</w:t>
      </w:r>
      <w:r w:rsidRPr="00BD3875">
        <w:rPr>
          <w:rFonts w:ascii="Times New Roman" w:eastAsia="Times New Roman" w:hAnsi="Times New Roman" w:cs="Times New Roman"/>
          <w:color w:val="000000"/>
          <w:sz w:val="24"/>
          <w:szCs w:val="24"/>
        </w:rPr>
        <w:t xml:space="preserve"> x  </w:t>
      </w:r>
      <w:r w:rsidR="002131AD">
        <w:rPr>
          <w:rFonts w:ascii="Times New Roman" w:eastAsia="Times New Roman" w:hAnsi="Times New Roman" w:cs="Times New Roman"/>
          <w:color w:val="000000"/>
          <w:sz w:val="24"/>
          <w:szCs w:val="24"/>
        </w:rPr>
        <w:t>4</w:t>
      </w:r>
      <w:r w:rsidRPr="00BD3875">
        <w:rPr>
          <w:rFonts w:ascii="Times New Roman" w:eastAsia="Times New Roman" w:hAnsi="Times New Roman" w:cs="Times New Roman"/>
          <w:color w:val="000000"/>
          <w:sz w:val="24"/>
          <w:szCs w:val="24"/>
        </w:rPr>
        <w:t>0, kur</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 B</w:t>
      </w:r>
      <w:r w:rsidRPr="00BD3875">
        <w:rPr>
          <w:rFonts w:ascii="Times New Roman" w:eastAsia="Times New Roman" w:hAnsi="Times New Roman" w:cs="Times New Roman"/>
          <w:color w:val="000000"/>
          <w:sz w:val="24"/>
          <w:szCs w:val="24"/>
          <w:vertAlign w:val="superscript"/>
        </w:rPr>
        <w:t>1</w:t>
      </w:r>
      <w:r w:rsidRPr="00BD3875">
        <w:rPr>
          <w:rFonts w:ascii="Times New Roman" w:eastAsia="Times New Roman" w:hAnsi="Times New Roman" w:cs="Times New Roman"/>
          <w:color w:val="000000"/>
          <w:sz w:val="24"/>
          <w:szCs w:val="24"/>
        </w:rPr>
        <w:t xml:space="preserve"> </w:t>
      </w:r>
      <w:r w:rsidRPr="00BD3875">
        <w:rPr>
          <w:rFonts w:ascii="Times New Roman" w:eastAsia="Times New Roman" w:hAnsi="Times New Roman" w:cs="Times New Roman"/>
          <w:color w:val="000000"/>
          <w:sz w:val="24"/>
          <w:szCs w:val="24"/>
          <w:vertAlign w:val="subscript"/>
        </w:rPr>
        <w:t>pret</w:t>
      </w:r>
      <w:r w:rsidRPr="00BD3875">
        <w:rPr>
          <w:rFonts w:ascii="Times New Roman" w:eastAsia="Times New Roman" w:hAnsi="Times New Roman" w:cs="Times New Roman"/>
          <w:color w:val="000000"/>
          <w:sz w:val="24"/>
          <w:szCs w:val="24"/>
        </w:rPr>
        <w:t xml:space="preserve"> – vērtējamā Pretendenta iegūtais punktu skaits par tā piedāvāto cenu;</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 B</w:t>
      </w:r>
      <w:r w:rsidRPr="00BD3875">
        <w:rPr>
          <w:rFonts w:ascii="Times New Roman" w:eastAsia="Times New Roman" w:hAnsi="Times New Roman" w:cs="Times New Roman"/>
          <w:color w:val="000000"/>
          <w:sz w:val="24"/>
          <w:szCs w:val="24"/>
          <w:vertAlign w:val="superscript"/>
        </w:rPr>
        <w:t>1</w:t>
      </w:r>
      <w:r w:rsidRPr="00BD3875">
        <w:rPr>
          <w:rFonts w:ascii="Times New Roman" w:eastAsia="Times New Roman" w:hAnsi="Times New Roman" w:cs="Times New Roman"/>
          <w:color w:val="000000"/>
          <w:sz w:val="24"/>
          <w:szCs w:val="24"/>
        </w:rPr>
        <w:t xml:space="preserve"> </w:t>
      </w:r>
      <w:r w:rsidRPr="00BD3875">
        <w:rPr>
          <w:rFonts w:ascii="Times New Roman" w:eastAsia="Times New Roman" w:hAnsi="Times New Roman" w:cs="Times New Roman"/>
          <w:color w:val="000000"/>
          <w:sz w:val="24"/>
          <w:szCs w:val="24"/>
          <w:vertAlign w:val="subscript"/>
        </w:rPr>
        <w:t>min</w:t>
      </w:r>
      <w:r w:rsidRPr="00BD3875">
        <w:rPr>
          <w:rFonts w:ascii="Times New Roman" w:eastAsia="Times New Roman" w:hAnsi="Times New Roman" w:cs="Times New Roman"/>
          <w:color w:val="000000"/>
          <w:sz w:val="24"/>
          <w:szCs w:val="24"/>
        </w:rPr>
        <w:t xml:space="preserve"> – lētākā Pretendenta piedāvātā cena, EUR bez PVN;</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 xml:space="preserve"> B</w:t>
      </w:r>
      <w:r w:rsidRPr="00BD3875">
        <w:rPr>
          <w:rFonts w:ascii="Times New Roman" w:eastAsia="Times New Roman" w:hAnsi="Times New Roman" w:cs="Times New Roman"/>
          <w:color w:val="000000"/>
          <w:sz w:val="24"/>
          <w:szCs w:val="24"/>
          <w:vertAlign w:val="superscript"/>
        </w:rPr>
        <w:t>1</w:t>
      </w:r>
      <w:r w:rsidRPr="00BD3875">
        <w:rPr>
          <w:rFonts w:ascii="Times New Roman" w:eastAsia="Times New Roman" w:hAnsi="Times New Roman" w:cs="Times New Roman"/>
          <w:color w:val="000000"/>
          <w:sz w:val="24"/>
          <w:szCs w:val="24"/>
        </w:rPr>
        <w:t xml:space="preserve"> </w:t>
      </w:r>
      <w:r w:rsidRPr="00BD3875">
        <w:rPr>
          <w:rFonts w:ascii="Times New Roman" w:eastAsia="Times New Roman" w:hAnsi="Times New Roman" w:cs="Times New Roman"/>
          <w:color w:val="000000"/>
          <w:sz w:val="24"/>
          <w:szCs w:val="24"/>
          <w:vertAlign w:val="subscript"/>
        </w:rPr>
        <w:t>pret</w:t>
      </w:r>
      <w:r w:rsidRPr="00BD3875">
        <w:rPr>
          <w:rFonts w:ascii="Times New Roman" w:eastAsia="Times New Roman" w:hAnsi="Times New Roman" w:cs="Times New Roman"/>
          <w:color w:val="000000"/>
          <w:sz w:val="24"/>
          <w:szCs w:val="24"/>
        </w:rPr>
        <w:t xml:space="preserve"> – vērtējamā Pretendenta piedāvātā cena, EUR bez PVN;</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40 - maksimāli iespējamais punktu skaits par Pretendenta piedāvāto līgumcenu, EUR bez PVN</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4.1.7.3. Kopējais katra Pretendenta iegūtais punktu skaits tiek aprēķināts šādi: P=A+B (P– Pretendenta piedāvājuma skaitliskais vērtējums).</w:t>
      </w:r>
    </w:p>
    <w:p w:rsidR="00BD3875" w:rsidRPr="00BD3875" w:rsidRDefault="00BD3875" w:rsidP="00BD3875">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BD3875">
        <w:rPr>
          <w:rFonts w:ascii="Times New Roman" w:eastAsia="Times New Roman" w:hAnsi="Times New Roman" w:cs="Times New Roman"/>
          <w:color w:val="000000"/>
          <w:sz w:val="24"/>
          <w:szCs w:val="24"/>
        </w:rPr>
        <w:t>4.1.7.4.Par saimnieciski visizdevīgāko piedāvājumu tiks atzīts piedāvājums, kurš ieguvis visaugstāko punktu skaitu. Maksimālais punktu skaits ir 100 (simts) punkti.</w:t>
      </w:r>
    </w:p>
    <w:p w:rsidR="00BD3875" w:rsidRPr="00BD3875" w:rsidRDefault="00BD3875" w:rsidP="00BD3875">
      <w:pPr>
        <w:spacing w:after="0" w:line="240" w:lineRule="auto"/>
        <w:ind w:left="567" w:hanging="567"/>
        <w:jc w:val="both"/>
        <w:rPr>
          <w:rFonts w:ascii="Times New Roman" w:eastAsia="Times New Roman" w:hAnsi="Times New Roman" w:cs="Times New Roman"/>
          <w:sz w:val="24"/>
          <w:szCs w:val="24"/>
        </w:rPr>
      </w:pPr>
      <w:r w:rsidRPr="00BD3875">
        <w:rPr>
          <w:rFonts w:ascii="Times New Roman" w:eastAsia="Times New Roman" w:hAnsi="Times New Roman" w:cs="Times New Roman"/>
          <w:color w:val="000000"/>
          <w:sz w:val="24"/>
          <w:szCs w:val="24"/>
        </w:rPr>
        <w:t>4.1.8. Ja Pasūtītājs pirms lēmuma pieņemšanas konstatē, ka diviem vai vairākiem Pretendentiem ir vienāds punktu skaits, Pasūtītājs izvēlas tā Pretendenta piedāvājumu, kuram ir augstāks vērtējums A kritērijā</w:t>
      </w:r>
      <w:r w:rsidR="00AC6F6B">
        <w:rPr>
          <w:rFonts w:ascii="Times New Roman" w:eastAsia="Times New Roman" w:hAnsi="Times New Roman" w:cs="Times New Roman"/>
          <w:color w:val="000000"/>
          <w:sz w:val="24"/>
          <w:szCs w:val="24"/>
        </w:rPr>
        <w:t xml:space="preserve"> attiecīgajā daļā.</w:t>
      </w:r>
    </w:p>
    <w:p w:rsidR="00BD3875" w:rsidRPr="00BD3875" w:rsidRDefault="00BD3875" w:rsidP="00BD3875">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BD3875">
        <w:rPr>
          <w:rFonts w:ascii="Times New Roman" w:eastAsia="Calibri" w:hAnsi="Times New Roman" w:cs="Times New Roman"/>
          <w:b/>
          <w:bCs/>
          <w:kern w:val="32"/>
          <w:sz w:val="26"/>
          <w:szCs w:val="26"/>
          <w:u w:color="000000"/>
          <w:bdr w:val="nil"/>
          <w:lang w:eastAsia="lv-LV"/>
        </w:rPr>
        <w:t>4.2. Aritmētisku kļūdu labošana</w:t>
      </w:r>
    </w:p>
    <w:p w:rsidR="00BD3875" w:rsidRPr="00BD3875" w:rsidRDefault="00BD3875" w:rsidP="00BD3875">
      <w:pPr>
        <w:pBdr>
          <w:top w:val="nil"/>
          <w:left w:val="nil"/>
          <w:bottom w:val="nil"/>
          <w:right w:val="nil"/>
          <w:between w:val="nil"/>
          <w:bar w:val="nil"/>
        </w:pBdr>
        <w:spacing w:after="12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Aritmētisku kļūdu labošanu Iepirkuma komisija veic saskaņā ar Publisko iepirkumu likuma 41.panta devīto daļu.</w:t>
      </w:r>
    </w:p>
    <w:p w:rsidR="00BD3875" w:rsidRPr="00BD3875" w:rsidRDefault="00BD3875" w:rsidP="00BD3875">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BD3875">
        <w:rPr>
          <w:rFonts w:ascii="Times New Roman" w:eastAsia="Calibri" w:hAnsi="Times New Roman" w:cs="Times New Roman"/>
          <w:b/>
          <w:bCs/>
          <w:kern w:val="32"/>
          <w:sz w:val="26"/>
          <w:szCs w:val="26"/>
          <w:u w:color="000000"/>
          <w:bdr w:val="nil"/>
          <w:lang w:eastAsia="lv-LV"/>
        </w:rPr>
        <w:t>4.3. Nepamatoti lēta piedāvājuma noteikšana</w:t>
      </w: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Ja Pretendenta iesniegtais piedāvājums ir nepamatoti lēts, Iepirkuma komisija rīkojas saskaņā ar Publisko iepirkumu likuma 53.pantu.</w:t>
      </w: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rsidR="00BD3875" w:rsidRPr="00BD3875" w:rsidRDefault="00BD3875" w:rsidP="00BD3875">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4.4.</w:t>
      </w:r>
      <w:r w:rsidRPr="00BD3875">
        <w:rPr>
          <w:rFonts w:ascii="Times New Roman" w:eastAsia="Calibri" w:hAnsi="Times New Roman" w:cs="Times New Roman"/>
          <w:sz w:val="24"/>
          <w:szCs w:val="24"/>
          <w:u w:color="000000"/>
          <w:bdr w:val="nil"/>
          <w:lang w:eastAsia="lv-LV"/>
        </w:rPr>
        <w:tab/>
        <w:t>Gadījumā, ja iepirkumam tiks iesniegts tikai viens piedāvājums, kas pilnībā atbildīs Nolikuma prasībām, Pretendents, kas iesniedzis šo piedāvājumu, var tikt atzīts par iepirkuma uzvarētāju.</w:t>
      </w:r>
    </w:p>
    <w:p w:rsidR="00BD3875" w:rsidRPr="00BD3875" w:rsidRDefault="00BD3875" w:rsidP="00BD3875">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4.5.</w:t>
      </w:r>
      <w:r w:rsidRPr="00BD3875">
        <w:rPr>
          <w:rFonts w:ascii="Times New Roman" w:eastAsia="Calibri" w:hAnsi="Times New Roman" w:cs="Times New Roman"/>
          <w:sz w:val="24"/>
          <w:szCs w:val="24"/>
          <w:u w:color="000000"/>
          <w:bdr w:val="nil"/>
          <w:lang w:eastAsia="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rsidR="00BD3875" w:rsidRPr="00BD3875" w:rsidRDefault="00BD3875" w:rsidP="00BD3875">
      <w:pPr>
        <w:pBdr>
          <w:top w:val="nil"/>
          <w:left w:val="nil"/>
          <w:bottom w:val="nil"/>
          <w:right w:val="nil"/>
          <w:between w:val="nil"/>
          <w:bar w:val="nil"/>
        </w:pBdr>
        <w:spacing w:after="0" w:line="240" w:lineRule="auto"/>
        <w:jc w:val="center"/>
        <w:rPr>
          <w:rFonts w:ascii="Times New Roman" w:eastAsia="Times New Roman" w:hAnsi="Times New Roman" w:cs="Times New Roman"/>
          <w:b/>
          <w:bCs/>
          <w:sz w:val="28"/>
          <w:szCs w:val="28"/>
          <w:u w:color="000000"/>
          <w:bdr w:val="nil"/>
          <w:lang w:eastAsia="lv-LV"/>
        </w:rPr>
      </w:pPr>
      <w:r w:rsidRPr="00BD3875">
        <w:rPr>
          <w:rFonts w:ascii="Times New Roman" w:eastAsia="Calibri" w:hAnsi="Times New Roman" w:cs="Times New Roman"/>
          <w:b/>
          <w:bCs/>
          <w:sz w:val="28"/>
          <w:szCs w:val="28"/>
          <w:u w:color="000000"/>
          <w:bdr w:val="nil"/>
          <w:lang w:eastAsia="lv-LV"/>
        </w:rPr>
        <w:t>5. Iepirkuma līgums</w:t>
      </w:r>
    </w:p>
    <w:p w:rsidR="00BD3875" w:rsidRPr="00BD3875" w:rsidRDefault="00BD3875" w:rsidP="00BD3875">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5.1.</w:t>
      </w:r>
      <w:r w:rsidRPr="00BD3875">
        <w:rPr>
          <w:rFonts w:ascii="Times New Roman" w:eastAsia="Calibri" w:hAnsi="Times New Roman" w:cs="Times New Roman"/>
          <w:sz w:val="24"/>
          <w:szCs w:val="24"/>
          <w:u w:color="000000"/>
          <w:bdr w:val="nil"/>
          <w:lang w:eastAsia="lv-LV"/>
        </w:rPr>
        <w:tab/>
        <w:t xml:space="preserve">Pasūtītājs slēgs iepirkuma līgumu (Nolikuma 6.pielikums) ar izraudzīto Pretendentu par katru iepirkuma daļu, pamatojoties uz tā iesniegto piedāvājumu un saskaņā ar iepirkuma Nolikumu. </w:t>
      </w:r>
    </w:p>
    <w:p w:rsidR="00BD3875" w:rsidRPr="00BD3875" w:rsidRDefault="00BD3875" w:rsidP="00BD3875">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5.2.</w:t>
      </w:r>
      <w:r w:rsidRPr="00BD3875">
        <w:rPr>
          <w:rFonts w:ascii="Times New Roman" w:eastAsia="Calibri" w:hAnsi="Times New Roman" w:cs="Times New Roman"/>
          <w:sz w:val="24"/>
          <w:szCs w:val="24"/>
          <w:u w:color="000000"/>
          <w:bdr w:val="nil"/>
          <w:lang w:eastAsia="lv-LV"/>
        </w:rPr>
        <w:tab/>
        <w:t>Uzvarējušam Pretendentam iepirkuma līgums ir jānoslēdz ar Pasūtītāju ne vēlāk,</w:t>
      </w:r>
      <w:r w:rsidRPr="00BD3875">
        <w:rPr>
          <w:rFonts w:ascii="Times New Roman" w:eastAsia="Calibri" w:hAnsi="Times New Roman" w:cs="Times New Roman"/>
          <w:sz w:val="24"/>
          <w:szCs w:val="24"/>
          <w:u w:color="FF0000"/>
          <w:bdr w:val="nil"/>
          <w:lang w:eastAsia="lv-LV"/>
        </w:rPr>
        <w:t xml:space="preserve"> </w:t>
      </w:r>
      <w:r w:rsidRPr="00BD3875">
        <w:rPr>
          <w:rFonts w:ascii="Times New Roman" w:eastAsia="Calibri" w:hAnsi="Times New Roman" w:cs="Times New Roman"/>
          <w:sz w:val="24"/>
          <w:szCs w:val="24"/>
          <w:u w:color="000000"/>
          <w:bdr w:val="nil"/>
          <w:lang w:eastAsia="lv-LV"/>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rsidR="00BD3875" w:rsidRPr="00BD3875" w:rsidRDefault="00BD3875" w:rsidP="00BD3875">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5.3.</w:t>
      </w:r>
      <w:r w:rsidRPr="00BD3875">
        <w:rPr>
          <w:rFonts w:ascii="Times New Roman" w:eastAsia="Calibri" w:hAnsi="Times New Roman" w:cs="Times New Roman"/>
          <w:sz w:val="24"/>
          <w:szCs w:val="24"/>
          <w:u w:color="000000"/>
          <w:bdr w:val="nil"/>
          <w:lang w:eastAsia="lv-LV"/>
        </w:rPr>
        <w:tab/>
        <w:t>Ja uzvarējušais Pretendents kavējas vai atsakās slēgt iepirkuma līgumu Nolikuma 5.2.punktā minētajā termiņā, iepirkuma līgums tiks slēgts ar nākamo Pretendentu, kurš iesniedzis saimnieciski visizdevīgāko piedāvājumu attiecīgajā iepirkuma daļā</w:t>
      </w:r>
    </w:p>
    <w:p w:rsidR="00BD3875" w:rsidRPr="00BD3875" w:rsidRDefault="00BD3875" w:rsidP="00BD3875">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5.4.</w:t>
      </w:r>
      <w:r w:rsidRPr="00BD3875">
        <w:rPr>
          <w:rFonts w:ascii="Times New Roman" w:eastAsia="Calibri" w:hAnsi="Times New Roman" w:cs="Times New Roman"/>
          <w:sz w:val="24"/>
          <w:szCs w:val="24"/>
          <w:u w:color="000000"/>
          <w:bdr w:val="nil"/>
          <w:lang w:eastAsia="lv-LV"/>
        </w:rPr>
        <w:tab/>
        <w:t>Grozījumus iepirkuma līgumā, izdara, ievērojot Publisko iepirkumu likuma 61.panta noteikumus.</w:t>
      </w:r>
    </w:p>
    <w:p w:rsidR="00BD3875" w:rsidRPr="00BD3875" w:rsidRDefault="00BD3875" w:rsidP="00BD3875">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BD3875">
        <w:rPr>
          <w:rFonts w:ascii="Times New Roman" w:eastAsia="Calibri" w:hAnsi="Times New Roman" w:cs="Times New Roman"/>
          <w:b/>
          <w:bCs/>
          <w:kern w:val="32"/>
          <w:sz w:val="26"/>
          <w:szCs w:val="26"/>
          <w:u w:color="000000"/>
          <w:bdr w:val="nil"/>
          <w:lang w:eastAsia="lv-LV"/>
        </w:rPr>
        <w:t>6. Iepirkuma komisijas tiesības un pienākumi</w:t>
      </w:r>
    </w:p>
    <w:p w:rsidR="00BD3875" w:rsidRPr="00BD3875" w:rsidRDefault="00BD3875" w:rsidP="00BD3875">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BD3875">
        <w:rPr>
          <w:rFonts w:ascii="Times New Roman" w:eastAsia="Calibri" w:hAnsi="Times New Roman" w:cs="Times New Roman"/>
          <w:b/>
          <w:bCs/>
          <w:sz w:val="26"/>
          <w:szCs w:val="26"/>
          <w:u w:color="000000"/>
          <w:bdr w:val="nil"/>
          <w:lang w:eastAsia="lv-LV"/>
        </w:rPr>
        <w:t>6.1.Iepirkuma komisijas tiesības</w:t>
      </w:r>
    </w:p>
    <w:p w:rsidR="00BD3875" w:rsidRPr="00BD3875" w:rsidRDefault="00BD3875" w:rsidP="00BD3875">
      <w:pPr>
        <w:spacing w:before="120" w:after="120" w:line="240" w:lineRule="auto"/>
        <w:ind w:left="720" w:hanging="720"/>
        <w:jc w:val="both"/>
        <w:rPr>
          <w:rFonts w:ascii="Times New Roman" w:eastAsia="Times New Roman" w:hAnsi="Times New Roman" w:cs="Times New Roman"/>
          <w:sz w:val="24"/>
          <w:szCs w:val="24"/>
        </w:rPr>
      </w:pPr>
      <w:r w:rsidRPr="00BD3875">
        <w:rPr>
          <w:rFonts w:ascii="Times New Roman" w:eastAsia="Calibri" w:hAnsi="Times New Roman" w:cs="Times New Roman"/>
          <w:sz w:val="24"/>
          <w:szCs w:val="24"/>
          <w:u w:color="000000"/>
          <w:bdr w:val="nil"/>
          <w:lang w:eastAsia="lv-LV"/>
        </w:rPr>
        <w:t>6.1.1.</w:t>
      </w:r>
      <w:r w:rsidRPr="00BD3875">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BD3875" w:rsidRPr="00BD3875" w:rsidRDefault="00BD3875" w:rsidP="00BD3875">
      <w:pPr>
        <w:spacing w:before="120" w:after="120" w:line="240" w:lineRule="auto"/>
        <w:ind w:left="720" w:hanging="720"/>
        <w:jc w:val="both"/>
        <w:rPr>
          <w:rFonts w:ascii="Times New Roman" w:eastAsia="Times New Roman" w:hAnsi="Times New Roman" w:cs="Times New Roman"/>
          <w:sz w:val="24"/>
          <w:szCs w:val="24"/>
        </w:rPr>
      </w:pPr>
      <w:r w:rsidRPr="00BD3875">
        <w:rPr>
          <w:rFonts w:ascii="Times New Roman" w:eastAsia="Times New Roman" w:hAnsi="Times New Roman" w:cs="Times New Roman"/>
          <w:sz w:val="24"/>
          <w:szCs w:val="24"/>
        </w:rPr>
        <w:t>6.1.2.</w:t>
      </w:r>
      <w:r w:rsidRPr="00BD3875">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rsidR="00BD3875" w:rsidRPr="00BD3875" w:rsidRDefault="00BD3875" w:rsidP="00BD3875">
      <w:pPr>
        <w:spacing w:before="120" w:after="120" w:line="240" w:lineRule="auto"/>
        <w:ind w:left="720" w:hanging="720"/>
        <w:jc w:val="both"/>
        <w:rPr>
          <w:rFonts w:ascii="Times New Roman" w:eastAsia="Times New Roman" w:hAnsi="Times New Roman" w:cs="Times New Roman"/>
          <w:sz w:val="24"/>
          <w:szCs w:val="24"/>
        </w:rPr>
      </w:pPr>
      <w:r w:rsidRPr="00BD3875">
        <w:rPr>
          <w:rFonts w:ascii="Times New Roman" w:eastAsia="Times New Roman" w:hAnsi="Times New Roman" w:cs="Times New Roman"/>
          <w:sz w:val="24"/>
          <w:szCs w:val="24"/>
        </w:rPr>
        <w:t>6.1.3.</w:t>
      </w:r>
      <w:r w:rsidRPr="00BD3875">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rsidR="00BD3875" w:rsidRPr="00BD3875" w:rsidRDefault="00BD3875" w:rsidP="00BD3875">
      <w:pPr>
        <w:spacing w:before="120" w:after="120" w:line="240" w:lineRule="auto"/>
        <w:ind w:left="720" w:hanging="720"/>
        <w:jc w:val="both"/>
        <w:rPr>
          <w:rFonts w:ascii="Times New Roman" w:eastAsia="Times New Roman" w:hAnsi="Times New Roman" w:cs="Times New Roman"/>
          <w:sz w:val="24"/>
          <w:szCs w:val="24"/>
        </w:rPr>
      </w:pPr>
      <w:r w:rsidRPr="00BD3875">
        <w:rPr>
          <w:rFonts w:ascii="Times New Roman" w:eastAsia="Times New Roman" w:hAnsi="Times New Roman" w:cs="Times New Roman"/>
          <w:sz w:val="24"/>
          <w:szCs w:val="24"/>
        </w:rPr>
        <w:t>6.1.4.</w:t>
      </w:r>
      <w:r w:rsidRPr="00BD3875">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BD3875">
        <w:rPr>
          <w:rFonts w:ascii="Times New Roman" w:eastAsia="Times New Roman" w:hAnsi="Times New Roman" w:cs="Times New Roman"/>
          <w:sz w:val="24"/>
          <w:szCs w:val="24"/>
        </w:rPr>
        <w:softHyphen/>
        <w:t>šanai.</w:t>
      </w:r>
    </w:p>
    <w:p w:rsidR="00BD3875" w:rsidRPr="00BD3875" w:rsidRDefault="00BD3875" w:rsidP="00BD3875">
      <w:pPr>
        <w:spacing w:before="120" w:after="120" w:line="240" w:lineRule="auto"/>
        <w:ind w:left="720" w:hanging="720"/>
        <w:jc w:val="both"/>
        <w:rPr>
          <w:rFonts w:ascii="Times New Roman" w:eastAsia="Times New Roman" w:hAnsi="Times New Roman" w:cs="Times New Roman"/>
          <w:sz w:val="24"/>
          <w:szCs w:val="24"/>
        </w:rPr>
      </w:pPr>
      <w:r w:rsidRPr="00BD3875">
        <w:rPr>
          <w:rFonts w:ascii="Times New Roman" w:eastAsia="Times New Roman" w:hAnsi="Times New Roman" w:cs="Times New Roman"/>
          <w:sz w:val="24"/>
          <w:szCs w:val="24"/>
        </w:rPr>
        <w:t>6.1.5.</w:t>
      </w:r>
      <w:r w:rsidRPr="00BD3875">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3.sadaļas prasībām, Iepirkumu komisija var lemt par iesniegtā piedāvājuma tālāko neizskatīšanu un nevērtēšanu, pieņemot argumentētu lēmumu par to.</w:t>
      </w:r>
    </w:p>
    <w:p w:rsidR="00BD3875" w:rsidRPr="00BD3875" w:rsidRDefault="00BD3875" w:rsidP="00BD3875">
      <w:pPr>
        <w:spacing w:after="0" w:line="240" w:lineRule="auto"/>
        <w:ind w:left="720" w:hanging="720"/>
        <w:jc w:val="both"/>
        <w:rPr>
          <w:rFonts w:ascii="Times New Roman" w:eastAsia="Times New Roman" w:hAnsi="Times New Roman" w:cs="Times New Roman"/>
          <w:sz w:val="24"/>
          <w:szCs w:val="24"/>
        </w:rPr>
      </w:pPr>
      <w:r w:rsidRPr="00BD3875">
        <w:rPr>
          <w:rFonts w:ascii="Times New Roman" w:eastAsia="Times New Roman" w:hAnsi="Times New Roman" w:cs="Times New Roman"/>
          <w:sz w:val="24"/>
          <w:szCs w:val="24"/>
        </w:rPr>
        <w:t>6.1.6.</w:t>
      </w:r>
      <w:r w:rsidRPr="00BD3875">
        <w:rPr>
          <w:rFonts w:ascii="Times New Roman" w:eastAsia="Times New Roman" w:hAnsi="Times New Roman" w:cs="Times New Roman"/>
          <w:sz w:val="24"/>
          <w:szCs w:val="24"/>
        </w:rPr>
        <w:tab/>
        <w:t xml:space="preserve">Ja Pretendenta </w:t>
      </w:r>
      <w:smartTag w:uri="schemas-tilde-lv/tildestengine" w:element="veidnes">
        <w:smartTagPr>
          <w:attr w:name="id" w:val="-1"/>
          <w:attr w:name="baseform" w:val="pieteikums"/>
          <w:attr w:name="text" w:val="pieteikums"/>
        </w:smartTagPr>
        <w:r w:rsidRPr="00BD3875">
          <w:rPr>
            <w:rFonts w:ascii="Times New Roman" w:eastAsia="Times New Roman" w:hAnsi="Times New Roman" w:cs="Times New Roman"/>
            <w:sz w:val="24"/>
            <w:szCs w:val="24"/>
          </w:rPr>
          <w:t>pieteikums</w:t>
        </w:r>
      </w:smartTag>
      <w:r w:rsidRPr="00BD3875">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BD3875" w:rsidRPr="00BD3875" w:rsidRDefault="00BD3875" w:rsidP="00BD3875">
      <w:pPr>
        <w:spacing w:before="120" w:after="120" w:line="240" w:lineRule="auto"/>
        <w:ind w:left="720" w:hanging="720"/>
        <w:jc w:val="both"/>
        <w:rPr>
          <w:rFonts w:ascii="Times New Roman" w:eastAsia="Times New Roman" w:hAnsi="Times New Roman" w:cs="Times New Roman"/>
          <w:sz w:val="24"/>
          <w:szCs w:val="24"/>
        </w:rPr>
      </w:pPr>
      <w:r w:rsidRPr="00BD3875">
        <w:rPr>
          <w:rFonts w:ascii="Times New Roman" w:eastAsia="Times New Roman" w:hAnsi="Times New Roman" w:cs="Times New Roman"/>
          <w:sz w:val="24"/>
          <w:szCs w:val="24"/>
        </w:rPr>
        <w:t>6.1.7.</w:t>
      </w:r>
      <w:r w:rsidRPr="00BD3875">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BD3875" w:rsidRPr="00BD3875" w:rsidRDefault="00BD3875" w:rsidP="00BD3875">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BD3875">
        <w:rPr>
          <w:rFonts w:ascii="Times New Roman" w:eastAsia="Times New Roman" w:hAnsi="Times New Roman" w:cs="Times New Roman"/>
          <w:sz w:val="24"/>
          <w:szCs w:val="24"/>
        </w:rPr>
        <w:t xml:space="preserve">6.1.8.  </w:t>
      </w:r>
      <w:r w:rsidRPr="00BD3875">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 daļā paredzētajiem gadījumiem.</w:t>
      </w:r>
    </w:p>
    <w:p w:rsidR="00BD3875" w:rsidRPr="00BD3875" w:rsidRDefault="00BD3875" w:rsidP="00BD3875">
      <w:pPr>
        <w:tabs>
          <w:tab w:val="left" w:pos="851"/>
        </w:tabs>
        <w:spacing w:after="0" w:line="240" w:lineRule="auto"/>
        <w:ind w:left="709" w:hanging="709"/>
        <w:jc w:val="both"/>
        <w:rPr>
          <w:rFonts w:ascii="Times New Roman" w:eastAsia="Times New Roman" w:hAnsi="Times New Roman" w:cs="Times New Roman"/>
          <w:sz w:val="24"/>
          <w:szCs w:val="24"/>
        </w:rPr>
      </w:pPr>
      <w:r w:rsidRPr="00BD3875">
        <w:rPr>
          <w:rFonts w:ascii="Times New Roman" w:eastAsia="Times New Roman" w:hAnsi="Times New Roman" w:cs="Times New Roman"/>
          <w:sz w:val="24"/>
          <w:szCs w:val="24"/>
        </w:rPr>
        <w:t xml:space="preserve">6.1.9. </w:t>
      </w:r>
      <w:r w:rsidRPr="00BD3875">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BD3875">
        <w:rPr>
          <w:rFonts w:ascii="Times New Roman" w:eastAsia="Calibri" w:hAnsi="Times New Roman" w:cs="Times New Roman"/>
          <w:bCs/>
          <w:sz w:val="24"/>
        </w:rPr>
        <w:t>Starptautisko un Latvijas Republikas nacionālo sankciju likuma 11.</w:t>
      </w:r>
      <w:r w:rsidRPr="00BD3875">
        <w:rPr>
          <w:rFonts w:ascii="Times New Roman" w:eastAsia="Calibri" w:hAnsi="Times New Roman" w:cs="Times New Roman"/>
          <w:bCs/>
          <w:sz w:val="24"/>
          <w:vertAlign w:val="superscript"/>
        </w:rPr>
        <w:t xml:space="preserve">1 </w:t>
      </w:r>
      <w:r w:rsidRPr="00BD3875">
        <w:rPr>
          <w:rFonts w:ascii="Times New Roman" w:eastAsia="Calibri" w:hAnsi="Times New Roman" w:cs="Times New Roman"/>
          <w:bCs/>
          <w:sz w:val="24"/>
        </w:rPr>
        <w:t>panta pirmajā daļā  un otrajā daļā minēto izslēgšanas gadījumu esamību</w:t>
      </w:r>
      <w:r w:rsidRPr="00BD3875">
        <w:rPr>
          <w:rFonts w:ascii="Times New Roman" w:eastAsia="Calibri" w:hAnsi="Times New Roman" w:cs="Times New Roman"/>
          <w:sz w:val="24"/>
        </w:rPr>
        <w:t xml:space="preserve"> </w:t>
      </w:r>
      <w:r w:rsidRPr="00BD3875">
        <w:rPr>
          <w:rFonts w:ascii="Times New Roman" w:eastAsia="Calibri" w:hAnsi="Times New Roman" w:cs="Times New Roman"/>
          <w:bCs/>
          <w:sz w:val="24"/>
        </w:rPr>
        <w:t>Starptautisko un Latvijas Republikas nacionālo sankciju likuma 11.</w:t>
      </w:r>
      <w:r w:rsidRPr="00BD3875">
        <w:rPr>
          <w:rFonts w:ascii="Times New Roman" w:eastAsia="Calibri" w:hAnsi="Times New Roman" w:cs="Times New Roman"/>
          <w:bCs/>
          <w:sz w:val="24"/>
          <w:vertAlign w:val="superscript"/>
        </w:rPr>
        <w:t xml:space="preserve">1 </w:t>
      </w:r>
      <w:r w:rsidRPr="00BD3875">
        <w:rPr>
          <w:rFonts w:ascii="Times New Roman" w:eastAsia="Calibri" w:hAnsi="Times New Roman" w:cs="Times New Roman"/>
          <w:bCs/>
          <w:sz w:val="24"/>
        </w:rPr>
        <w:t xml:space="preserve">pantā </w:t>
      </w:r>
      <w:r w:rsidRPr="00BD3875">
        <w:rPr>
          <w:rFonts w:ascii="Times New Roman" w:eastAsia="Calibri" w:hAnsi="Times New Roman" w:cs="Times New Roman"/>
          <w:sz w:val="24"/>
        </w:rPr>
        <w:t>noteiktajā kārtībā</w:t>
      </w:r>
    </w:p>
    <w:p w:rsidR="00BD3875" w:rsidRPr="00BD3875" w:rsidRDefault="00BD3875" w:rsidP="00BD3875">
      <w:pPr>
        <w:tabs>
          <w:tab w:val="left" w:pos="851"/>
        </w:tabs>
        <w:spacing w:after="0" w:line="240" w:lineRule="auto"/>
        <w:ind w:left="709" w:hanging="709"/>
        <w:jc w:val="both"/>
        <w:rPr>
          <w:rFonts w:ascii="Times New Roman" w:eastAsia="Times New Roman" w:hAnsi="Times New Roman" w:cs="Times New Roman"/>
          <w:sz w:val="24"/>
          <w:szCs w:val="24"/>
        </w:rPr>
      </w:pPr>
      <w:r w:rsidRPr="00BD3875">
        <w:rPr>
          <w:rFonts w:ascii="Times New Roman" w:eastAsia="Times New Roman" w:hAnsi="Times New Roman" w:cs="Times New Roman"/>
          <w:sz w:val="24"/>
          <w:szCs w:val="24"/>
        </w:rPr>
        <w:t xml:space="preserve">6.1.10.Izvēlēties nākamo saimnieciski visizdevīgāko piedāvājumu, ja izraudzītais Pretendents atsakās slēgt iepirkuma līgumu ar Pasūtītāju. </w:t>
      </w:r>
    </w:p>
    <w:p w:rsidR="00BD3875" w:rsidRPr="00BD3875" w:rsidRDefault="00BD3875" w:rsidP="00BD3875">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BD3875">
        <w:rPr>
          <w:rFonts w:ascii="Times New Roman" w:eastAsia="Times New Roman" w:hAnsi="Times New Roman" w:cs="Times New Roman"/>
          <w:sz w:val="24"/>
          <w:szCs w:val="24"/>
        </w:rPr>
        <w:t>6.1.11. Lemt par iepirkuma izbeigšanu vai pārtraukšanu.</w:t>
      </w:r>
    </w:p>
    <w:p w:rsidR="00BD3875" w:rsidRPr="00BD3875" w:rsidRDefault="00BD3875" w:rsidP="00BD3875">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BD3875">
        <w:rPr>
          <w:rFonts w:ascii="Times New Roman" w:eastAsia="Times New Roman" w:hAnsi="Times New Roman" w:cs="Times New Roman"/>
          <w:sz w:val="24"/>
          <w:szCs w:val="24"/>
          <w:lang w:eastAsia="ar-SA"/>
        </w:rPr>
        <w:t>6.1.12. Neizvēlēties nevienu no piedāvājumiem, ja tie pārsniedz Siguldas novada pašvaldības budžetā piešķirtos līdzekļus.</w:t>
      </w:r>
    </w:p>
    <w:p w:rsidR="00BD3875" w:rsidRPr="00BD3875" w:rsidRDefault="00BD3875" w:rsidP="00BD3875">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BD3875">
        <w:rPr>
          <w:rFonts w:ascii="Times New Roman" w:eastAsia="Times New Roman" w:hAnsi="Times New Roman" w:cs="Times New Roman"/>
          <w:sz w:val="24"/>
          <w:szCs w:val="24"/>
        </w:rPr>
        <w:t>6.1.13. Noraidīt piedāvājumus, ja tie neatbilst iepirkuma Nolikuma prasībām.</w:t>
      </w:r>
    </w:p>
    <w:p w:rsidR="00BD3875" w:rsidRPr="00BD3875" w:rsidRDefault="00BD3875" w:rsidP="00BD3875">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BD3875">
        <w:rPr>
          <w:rFonts w:ascii="Times New Roman" w:eastAsia="Times New Roman" w:hAnsi="Times New Roman" w:cs="Times New Roman"/>
          <w:sz w:val="24"/>
          <w:szCs w:val="24"/>
        </w:rPr>
        <w:t xml:space="preserve">6.1.14. Iepirkuma komisija patur sev tiesības nekomentēt iepirkuma norises gaitu. </w:t>
      </w:r>
    </w:p>
    <w:p w:rsidR="00BD3875" w:rsidRPr="00BD3875" w:rsidRDefault="00BD3875" w:rsidP="00BD3875">
      <w:pPr>
        <w:pBdr>
          <w:top w:val="nil"/>
          <w:left w:val="nil"/>
          <w:bottom w:val="nil"/>
          <w:right w:val="nil"/>
          <w:between w:val="nil"/>
          <w:bar w:val="nil"/>
        </w:pBdr>
        <w:spacing w:before="240" w:after="240" w:line="240" w:lineRule="auto"/>
        <w:rPr>
          <w:rFonts w:ascii="Times New Roman" w:eastAsia="Times New Roman" w:hAnsi="Times New Roman" w:cs="Times New Roman"/>
          <w:b/>
          <w:bCs/>
          <w:sz w:val="26"/>
          <w:szCs w:val="26"/>
          <w:u w:color="000000"/>
          <w:bdr w:val="nil"/>
          <w:lang w:eastAsia="lv-LV"/>
        </w:rPr>
      </w:pPr>
      <w:r w:rsidRPr="00BD3875">
        <w:rPr>
          <w:rFonts w:ascii="Times New Roman" w:eastAsia="Calibri" w:hAnsi="Times New Roman" w:cs="Times New Roman"/>
          <w:b/>
          <w:bCs/>
          <w:sz w:val="26"/>
          <w:szCs w:val="26"/>
          <w:u w:color="000000"/>
          <w:bdr w:val="nil"/>
          <w:lang w:eastAsia="lv-LV"/>
        </w:rPr>
        <w:t>6.2.   Iepirkuma komisijas pienākumi</w:t>
      </w:r>
    </w:p>
    <w:p w:rsidR="00BD3875" w:rsidRPr="00BD3875" w:rsidRDefault="00BD3875" w:rsidP="00BD3875">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6.2.1.</w:t>
      </w:r>
      <w:r w:rsidRPr="00BD3875">
        <w:rPr>
          <w:rFonts w:ascii="Times New Roman" w:eastAsia="Calibri" w:hAnsi="Times New Roman" w:cs="Times New Roman"/>
          <w:sz w:val="24"/>
          <w:szCs w:val="24"/>
          <w:u w:color="000000"/>
          <w:bdr w:val="nil"/>
          <w:lang w:eastAsia="lv-LV"/>
        </w:rPr>
        <w:tab/>
        <w:t>Nodrošināt iepirkuma norisi un dokumentēšanu.</w:t>
      </w:r>
    </w:p>
    <w:p w:rsidR="00BD3875" w:rsidRPr="00BD3875" w:rsidRDefault="00BD3875" w:rsidP="00BD3875">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 xml:space="preserve">6.2.2. </w:t>
      </w:r>
      <w:r w:rsidRPr="00BD3875">
        <w:rPr>
          <w:rFonts w:ascii="Times New Roman" w:eastAsia="Calibri" w:hAnsi="Times New Roman" w:cs="Times New Roman"/>
          <w:sz w:val="24"/>
          <w:szCs w:val="24"/>
          <w:u w:color="000000"/>
          <w:bdr w:val="nil"/>
          <w:lang w:eastAsia="lv-LV"/>
        </w:rPr>
        <w:tab/>
        <w:t>Nodrošināt Pretendentu brīvu konkurenci, kā arī vienlīdzīgu un taisnīgu attieksmi pret tiem.</w:t>
      </w:r>
    </w:p>
    <w:p w:rsidR="00BD3875" w:rsidRPr="00BD3875" w:rsidRDefault="00BD3875" w:rsidP="00BD3875">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6.2.3. Pēc ieinteresēto personu pieprasījuma normatīvajos aktos noteiktajā kārtībā sniegt informāciju par nolikumu.</w:t>
      </w:r>
    </w:p>
    <w:p w:rsidR="00BD3875" w:rsidRPr="00BD3875" w:rsidRDefault="00BD3875" w:rsidP="00BD3875">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 xml:space="preserve">6.2.4. Vērtēt Pretendentu piedāvājumus saskaņā ar Publisko iepirkumu likumu, citiem normatīvajiem aktiem un Nolikumu, izvēlēties piedāvājumu vai pieņemt lēmumu par iepirkuma izbeigšanu bez rezultātiem, vai iepirkuma pārtraukšanu. </w:t>
      </w:r>
    </w:p>
    <w:p w:rsidR="00BD3875" w:rsidRPr="00BD3875" w:rsidRDefault="00BD3875" w:rsidP="00BD3875">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6.2.5.</w:t>
      </w:r>
      <w:r w:rsidRPr="00BD3875">
        <w:rPr>
          <w:rFonts w:ascii="Times New Roman" w:eastAsia="Calibri" w:hAnsi="Times New Roman" w:cs="Times New Roman"/>
          <w:sz w:val="24"/>
          <w:szCs w:val="24"/>
          <w:u w:color="000000"/>
          <w:bdr w:val="nil"/>
          <w:lang w:eastAsia="lv-LV"/>
        </w:rPr>
        <w:tab/>
        <w:t>Rakstiski informēt Pretendentus par iesniegto materiālu vērtēšanas gaitā konstatētām aritmētiskām kļūdām.</w:t>
      </w:r>
    </w:p>
    <w:p w:rsidR="00BD3875" w:rsidRPr="00BD3875" w:rsidRDefault="00BD3875" w:rsidP="00BD3875">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6.2.6.</w:t>
      </w:r>
      <w:r w:rsidRPr="00BD3875">
        <w:rPr>
          <w:rFonts w:ascii="Times New Roman" w:eastAsia="Calibri" w:hAnsi="Times New Roman" w:cs="Times New Roman"/>
          <w:sz w:val="24"/>
          <w:szCs w:val="24"/>
          <w:u w:color="000000"/>
          <w:bdr w:val="nil"/>
          <w:lang w:eastAsia="lv-LV"/>
        </w:rPr>
        <w:tab/>
        <w:t>Lemt par piedāvājuma atdošanu Pretendentam gadījumos, kad nav ievērota Nolikumā noteiktā piedāvājumu iesniegšanas kārtība.</w:t>
      </w:r>
    </w:p>
    <w:p w:rsidR="00BD3875" w:rsidRPr="00BD3875" w:rsidRDefault="00BD3875" w:rsidP="00BD3875">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6.2.7.</w:t>
      </w:r>
      <w:r w:rsidRPr="00BD3875">
        <w:rPr>
          <w:rFonts w:ascii="Times New Roman" w:eastAsia="Calibri" w:hAnsi="Times New Roman" w:cs="Times New Roman"/>
          <w:sz w:val="24"/>
          <w:szCs w:val="24"/>
          <w:u w:color="000000"/>
          <w:bdr w:val="nil"/>
          <w:lang w:eastAsia="lv-LV"/>
        </w:rPr>
        <w:tab/>
        <w:t>Noteikt iepirkuma uzvarētāju.</w:t>
      </w:r>
    </w:p>
    <w:p w:rsidR="00BD3875" w:rsidRPr="00BD3875" w:rsidRDefault="00BD3875" w:rsidP="00BD3875">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6.2.8.</w:t>
      </w:r>
      <w:r w:rsidRPr="00BD3875">
        <w:rPr>
          <w:rFonts w:ascii="Times New Roman" w:eastAsia="Calibri" w:hAnsi="Times New Roman" w:cs="Times New Roman"/>
          <w:sz w:val="24"/>
          <w:szCs w:val="24"/>
          <w:u w:color="000000"/>
          <w:bdr w:val="nil"/>
          <w:lang w:eastAsia="lv-LV"/>
        </w:rPr>
        <w:tab/>
        <w:t>3 (trīs) darba dienu laikā pēc lēmuma pieņemšanas rakstiski informēt visus Pretendentus par iepirkuma rezultātiem.</w:t>
      </w:r>
    </w:p>
    <w:p w:rsidR="00BD3875" w:rsidRPr="00BD3875" w:rsidRDefault="00BD3875" w:rsidP="00BD3875">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6.2.9.</w:t>
      </w:r>
      <w:r w:rsidRPr="00BD3875">
        <w:rPr>
          <w:rFonts w:ascii="Times New Roman" w:eastAsia="Calibri" w:hAnsi="Times New Roman" w:cs="Times New Roman"/>
          <w:sz w:val="24"/>
          <w:szCs w:val="24"/>
          <w:u w:color="000000"/>
          <w:bdr w:val="nil"/>
          <w:lang w:eastAsia="lv-LV"/>
        </w:rPr>
        <w:tab/>
        <w:t xml:space="preserve">Nosūtīt informāciju Iepirkumu uzraudzības birojam </w:t>
      </w:r>
      <w:hyperlink r:id="rId15" w:history="1">
        <w:r w:rsidRPr="00BD3875">
          <w:rPr>
            <w:rFonts w:ascii="Times New Roman" w:eastAsia="Calibri" w:hAnsi="Times New Roman" w:cs="Times New Roman"/>
            <w:sz w:val="24"/>
            <w:szCs w:val="24"/>
            <w:u w:val="single" w:color="0000FF"/>
            <w:bdr w:val="nil"/>
            <w:lang w:eastAsia="lv-LV"/>
          </w:rPr>
          <w:t>www.iub.gov</w:t>
        </w:r>
      </w:hyperlink>
      <w:r w:rsidRPr="00BD3875">
        <w:rPr>
          <w:rFonts w:ascii="Times New Roman" w:eastAsia="Calibri" w:hAnsi="Times New Roman" w:cs="Times New Roman"/>
          <w:sz w:val="24"/>
          <w:szCs w:val="24"/>
          <w:u w:color="000000"/>
          <w:bdr w:val="nil"/>
          <w:lang w:eastAsia="lv-LV"/>
        </w:rPr>
        <w:t xml:space="preserve">. un ievietot informāciju Siguldas novada pašvaldības tīmekļa vietnē </w:t>
      </w:r>
      <w:hyperlink r:id="rId16" w:history="1">
        <w:r w:rsidRPr="00BD3875">
          <w:rPr>
            <w:rFonts w:ascii="Times New Roman" w:eastAsia="Calibri" w:hAnsi="Times New Roman" w:cs="Times New Roman"/>
            <w:sz w:val="24"/>
            <w:szCs w:val="24"/>
            <w:u w:val="single" w:color="0000FF"/>
            <w:bdr w:val="nil"/>
            <w:lang w:eastAsia="lv-LV"/>
          </w:rPr>
          <w:t>www.sigulda.lv</w:t>
        </w:r>
      </w:hyperlink>
      <w:r w:rsidRPr="00BD3875">
        <w:rPr>
          <w:rFonts w:ascii="Times New Roman" w:eastAsia="Calibri" w:hAnsi="Times New Roman" w:cs="Times New Roman"/>
          <w:sz w:val="24"/>
          <w:szCs w:val="24"/>
          <w:u w:color="000000"/>
          <w:bdr w:val="nil"/>
          <w:lang w:eastAsia="lv-LV"/>
        </w:rPr>
        <w:t xml:space="preserve"> un </w:t>
      </w:r>
      <w:r w:rsidRPr="00BD3875">
        <w:rPr>
          <w:rFonts w:ascii="Times New Roman" w:eastAsia="Calibri" w:hAnsi="Times New Roman" w:cs="Times New Roman"/>
          <w:sz w:val="24"/>
        </w:rPr>
        <w:t xml:space="preserve">EIS e-konkursu apakšsistēmā </w:t>
      </w:r>
      <w:hyperlink r:id="rId17" w:history="1">
        <w:r w:rsidRPr="00BD3875">
          <w:rPr>
            <w:rFonts w:ascii="Times New Roman" w:hAnsi="Times New Roman" w:cs="Times New Roman"/>
            <w:color w:val="0000FF"/>
            <w:u w:val="single"/>
          </w:rPr>
          <w:t>https://www.eis.gov.lv/EKEIS/Supplier/Organizer/1356</w:t>
        </w:r>
      </w:hyperlink>
    </w:p>
    <w:p w:rsidR="00BD3875" w:rsidRPr="00BD3875" w:rsidRDefault="00BD3875" w:rsidP="00BD3875">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BD3875">
        <w:rPr>
          <w:rFonts w:ascii="Times New Roman" w:eastAsia="Calibri" w:hAnsi="Times New Roman" w:cs="Times New Roman"/>
          <w:b/>
          <w:bCs/>
          <w:kern w:val="32"/>
          <w:sz w:val="26"/>
          <w:szCs w:val="26"/>
          <w:u w:color="000000"/>
          <w:bdr w:val="nil"/>
          <w:lang w:eastAsia="lv-LV"/>
        </w:rPr>
        <w:t>7. Pretendenta tiesības un pienākumi</w:t>
      </w:r>
    </w:p>
    <w:p w:rsidR="00BD3875" w:rsidRPr="00BD3875" w:rsidRDefault="00BD3875" w:rsidP="00BD3875">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BD3875">
        <w:rPr>
          <w:rFonts w:ascii="Times New Roman" w:eastAsia="Calibri" w:hAnsi="Times New Roman" w:cs="Times New Roman"/>
          <w:b/>
          <w:bCs/>
          <w:sz w:val="26"/>
          <w:szCs w:val="26"/>
          <w:u w:color="000000"/>
          <w:bdr w:val="nil"/>
          <w:lang w:eastAsia="lv-LV"/>
        </w:rPr>
        <w:t>7.1. Pretendenta tiesības</w:t>
      </w:r>
    </w:p>
    <w:p w:rsidR="00BD3875" w:rsidRPr="00BD3875" w:rsidRDefault="00BD3875" w:rsidP="00BD3875">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 xml:space="preserve">7.1.1. </w:t>
      </w:r>
      <w:r w:rsidRPr="00BD3875">
        <w:rPr>
          <w:rFonts w:ascii="Times New Roman" w:eastAsia="Calibri" w:hAnsi="Times New Roman" w:cs="Times New Roman"/>
          <w:sz w:val="24"/>
          <w:szCs w:val="24"/>
          <w:u w:color="000000"/>
          <w:bdr w:val="nil"/>
          <w:lang w:eastAsia="lv-LV"/>
        </w:rPr>
        <w:tab/>
        <w:t xml:space="preserve">Piedāvājuma sagatavošanas laikā Pretendentam ir tiesības </w:t>
      </w:r>
      <w:proofErr w:type="spellStart"/>
      <w:r w:rsidRPr="00BD3875">
        <w:rPr>
          <w:rFonts w:ascii="Times New Roman" w:eastAsia="Calibri" w:hAnsi="Times New Roman" w:cs="Times New Roman"/>
          <w:sz w:val="24"/>
          <w:szCs w:val="24"/>
          <w:u w:color="000000"/>
          <w:bdr w:val="nil"/>
          <w:lang w:eastAsia="lv-LV"/>
        </w:rPr>
        <w:t>rakstveidā</w:t>
      </w:r>
      <w:proofErr w:type="spellEnd"/>
      <w:r w:rsidRPr="00BD3875">
        <w:rPr>
          <w:rFonts w:ascii="Times New Roman" w:eastAsia="Calibri" w:hAnsi="Times New Roman" w:cs="Times New Roman"/>
          <w:sz w:val="24"/>
          <w:szCs w:val="24"/>
          <w:u w:color="000000"/>
          <w:bdr w:val="nil"/>
          <w:lang w:eastAsia="lv-LV"/>
        </w:rPr>
        <w:t xml:space="preserve"> vērsties pie Iepirkuma komisijas neskaidro jautājumu precizēšanai.</w:t>
      </w:r>
    </w:p>
    <w:p w:rsidR="00BD3875" w:rsidRPr="00BD3875" w:rsidRDefault="00BD3875" w:rsidP="00BD3875">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7.1.2.</w:t>
      </w:r>
      <w:r w:rsidRPr="00BD3875">
        <w:rPr>
          <w:rFonts w:ascii="Times New Roman" w:eastAsia="Calibri" w:hAnsi="Times New Roman" w:cs="Times New Roman"/>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BD3875" w:rsidRPr="00BD3875" w:rsidRDefault="00BD3875" w:rsidP="00BD3875">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7.1.3.</w:t>
      </w:r>
      <w:r w:rsidRPr="00BD3875">
        <w:rPr>
          <w:rFonts w:ascii="Times New Roman" w:eastAsia="Calibri" w:hAnsi="Times New Roman" w:cs="Times New Roman"/>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BD3875" w:rsidRPr="00BD3875" w:rsidRDefault="00BD3875" w:rsidP="00BD3875">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sz w:val="26"/>
          <w:szCs w:val="26"/>
          <w:u w:color="000000"/>
          <w:bdr w:val="nil"/>
          <w:lang w:eastAsia="lv-LV"/>
        </w:rPr>
      </w:pPr>
      <w:r w:rsidRPr="00BD3875">
        <w:rPr>
          <w:rFonts w:ascii="Times New Roman" w:eastAsia="Calibri" w:hAnsi="Times New Roman" w:cs="Times New Roman"/>
          <w:b/>
          <w:bCs/>
          <w:sz w:val="26"/>
          <w:szCs w:val="26"/>
          <w:u w:color="000000"/>
          <w:bdr w:val="nil"/>
          <w:lang w:eastAsia="lv-LV"/>
        </w:rPr>
        <w:t>7.2. Pretendenta pienākumi</w:t>
      </w:r>
    </w:p>
    <w:p w:rsidR="00BD3875" w:rsidRPr="00BD3875" w:rsidRDefault="00BD3875" w:rsidP="00BD3875">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 xml:space="preserve">7.2.1. </w:t>
      </w:r>
      <w:r w:rsidRPr="00BD3875">
        <w:rPr>
          <w:rFonts w:ascii="Times New Roman" w:eastAsia="Calibri" w:hAnsi="Times New Roman" w:cs="Times New Roman"/>
          <w:sz w:val="24"/>
          <w:szCs w:val="24"/>
          <w:u w:color="000000"/>
          <w:bdr w:val="nil"/>
          <w:lang w:eastAsia="lv-LV"/>
        </w:rPr>
        <w:tab/>
        <w:t>Sagatavot piedāvājumus atbilstoši Nolikuma prasībām.</w:t>
      </w:r>
    </w:p>
    <w:p w:rsidR="00BD3875" w:rsidRPr="00BD3875" w:rsidRDefault="00BD3875" w:rsidP="00BD3875">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 xml:space="preserve">7.2.2. </w:t>
      </w:r>
      <w:r w:rsidRPr="00BD3875">
        <w:rPr>
          <w:rFonts w:ascii="Times New Roman" w:eastAsia="Calibri" w:hAnsi="Times New Roman" w:cs="Times New Roman"/>
          <w:sz w:val="24"/>
          <w:szCs w:val="24"/>
          <w:u w:color="000000"/>
          <w:bdr w:val="nil"/>
          <w:lang w:eastAsia="lv-LV"/>
        </w:rPr>
        <w:tab/>
        <w:t>Sniegt patiesu informāciju.</w:t>
      </w:r>
    </w:p>
    <w:p w:rsidR="00BD3875" w:rsidRPr="00BD3875" w:rsidRDefault="00BD3875" w:rsidP="00BD3875">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rsidR="00BD3875" w:rsidRPr="00BD3875" w:rsidRDefault="00BD3875" w:rsidP="00BD3875">
      <w:pPr>
        <w:pBdr>
          <w:top w:val="nil"/>
          <w:left w:val="nil"/>
          <w:bottom w:val="nil"/>
          <w:right w:val="nil"/>
          <w:between w:val="nil"/>
          <w:bar w:val="nil"/>
        </w:pBdr>
        <w:spacing w:before="120" w:after="120" w:line="240" w:lineRule="auto"/>
        <w:jc w:val="both"/>
        <w:rPr>
          <w:rFonts w:ascii="Times New Roman" w:eastAsia="Calibri"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 xml:space="preserve">7.2.4. </w:t>
      </w:r>
      <w:r w:rsidRPr="00BD3875">
        <w:rPr>
          <w:rFonts w:ascii="Times New Roman" w:eastAsia="Calibri" w:hAnsi="Times New Roman" w:cs="Times New Roman"/>
          <w:sz w:val="24"/>
          <w:szCs w:val="24"/>
          <w:u w:color="000000"/>
          <w:bdr w:val="nil"/>
          <w:lang w:eastAsia="lv-LV"/>
        </w:rPr>
        <w:tab/>
        <w:t>Segt visas izmaksas, kas saistītas ar piedāvājumu sagatavošanu un iesniegšanu.</w:t>
      </w:r>
    </w:p>
    <w:p w:rsidR="00BD3875" w:rsidRPr="00BD3875" w:rsidRDefault="00BD3875" w:rsidP="00BD3875">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p>
    <w:p w:rsidR="00BD3875" w:rsidRPr="00BD3875" w:rsidRDefault="00BD3875" w:rsidP="00BD3875">
      <w:pPr>
        <w:numPr>
          <w:ilvl w:val="0"/>
          <w:numId w:val="6"/>
        </w:numPr>
        <w:autoSpaceDE w:val="0"/>
        <w:spacing w:after="0" w:line="240" w:lineRule="auto"/>
        <w:ind w:left="426" w:hanging="284"/>
        <w:contextualSpacing/>
        <w:rPr>
          <w:rFonts w:ascii="Times New Roman" w:eastAsia="Times New Roman" w:hAnsi="Times New Roman" w:cs="Times New Roman"/>
          <w:sz w:val="26"/>
          <w:szCs w:val="26"/>
          <w:lang w:eastAsia="lv-LV"/>
        </w:rPr>
      </w:pPr>
      <w:r w:rsidRPr="00BD3875">
        <w:rPr>
          <w:rFonts w:ascii="Times New Roman" w:eastAsia="Times New Roman" w:hAnsi="Times New Roman" w:cs="Times New Roman"/>
          <w:b/>
          <w:bCs/>
          <w:sz w:val="26"/>
          <w:szCs w:val="26"/>
          <w:lang w:eastAsia="lv-LV"/>
        </w:rPr>
        <w:t>Personas datu aizsardzība</w:t>
      </w:r>
    </w:p>
    <w:p w:rsidR="00BD3875" w:rsidRPr="00BD3875" w:rsidRDefault="00BD3875" w:rsidP="00BD3875">
      <w:pPr>
        <w:numPr>
          <w:ilvl w:val="1"/>
          <w:numId w:val="6"/>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BD3875">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rsidR="00BD3875" w:rsidRPr="00BD3875" w:rsidRDefault="00BD3875" w:rsidP="00BD3875">
      <w:pPr>
        <w:numPr>
          <w:ilvl w:val="1"/>
          <w:numId w:val="6"/>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BD38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8" w:history="1">
        <w:r w:rsidRPr="00BD3875">
          <w:rPr>
            <w:rFonts w:ascii="Times New Roman" w:eastAsia="Times New Roman" w:hAnsi="Times New Roman" w:cs="Times New Roman"/>
            <w:sz w:val="24"/>
            <w:szCs w:val="24"/>
            <w:lang w:eastAsia="lv-LV"/>
          </w:rPr>
          <w:t>www.sigulda.lv</w:t>
        </w:r>
      </w:hyperlink>
      <w:r w:rsidRPr="00BD3875">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rsidR="00BD3875" w:rsidRPr="00BD3875" w:rsidRDefault="00BD3875" w:rsidP="00BD3875">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26"/>
          <w:szCs w:val="26"/>
          <w:highlight w:val="yellow"/>
          <w:u w:color="000000"/>
          <w:bdr w:val="nil"/>
          <w:lang w:eastAsia="lv-LV"/>
        </w:rPr>
      </w:pPr>
    </w:p>
    <w:p w:rsidR="00BD3875" w:rsidRPr="00BD3875" w:rsidRDefault="00BD3875" w:rsidP="00BD3875">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26"/>
          <w:szCs w:val="26"/>
          <w:u w:color="000000"/>
          <w:bdr w:val="nil"/>
          <w:lang w:eastAsia="lv-LV"/>
        </w:rPr>
      </w:pPr>
      <w:r w:rsidRPr="00BD3875">
        <w:rPr>
          <w:rFonts w:ascii="Times New Roman" w:eastAsia="Calibri" w:hAnsi="Times New Roman" w:cs="Times New Roman"/>
          <w:b/>
          <w:bCs/>
          <w:sz w:val="26"/>
          <w:szCs w:val="26"/>
          <w:u w:color="000000"/>
          <w:bdr w:val="nil"/>
          <w:lang w:eastAsia="lv-LV"/>
        </w:rPr>
        <w:t>Pielikumi:</w:t>
      </w:r>
    </w:p>
    <w:p w:rsidR="00BD3875" w:rsidRPr="00BD3875" w:rsidRDefault="00BD3875" w:rsidP="00BD3875">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b/>
          <w:bCs/>
          <w:sz w:val="24"/>
          <w:szCs w:val="24"/>
          <w:u w:color="000000"/>
          <w:bdr w:val="nil"/>
          <w:lang w:eastAsia="lv-LV"/>
        </w:rPr>
        <w:t>1.pielikums</w:t>
      </w:r>
      <w:r w:rsidRPr="00BD3875">
        <w:rPr>
          <w:rFonts w:ascii="Times New Roman" w:eastAsia="Calibri" w:hAnsi="Times New Roman" w:cs="Times New Roman"/>
          <w:b/>
          <w:bCs/>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 xml:space="preserve">Pretendenta pieteikums. </w:t>
      </w:r>
    </w:p>
    <w:p w:rsidR="00BD3875" w:rsidRPr="00BD3875" w:rsidRDefault="00BD3875" w:rsidP="00BD3875">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b/>
          <w:bCs/>
          <w:sz w:val="24"/>
          <w:szCs w:val="24"/>
          <w:u w:color="000000"/>
          <w:bdr w:val="nil"/>
          <w:lang w:eastAsia="lv-LV"/>
        </w:rPr>
        <w:t>2.pielikums</w:t>
      </w:r>
      <w:r w:rsidRPr="00BD3875">
        <w:rPr>
          <w:rFonts w:ascii="Times New Roman" w:eastAsia="Calibri" w:hAnsi="Times New Roman" w:cs="Times New Roman"/>
          <w:b/>
          <w:bCs/>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Tehniskā specifikācija/tehniskā piedāvājuma forma.</w:t>
      </w:r>
    </w:p>
    <w:p w:rsidR="00BD3875" w:rsidRPr="00BD3875" w:rsidRDefault="00BD3875" w:rsidP="00BD3875">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Times New Roman"/>
          <w:sz w:val="24"/>
          <w:szCs w:val="24"/>
          <w:highlight w:val="yellow"/>
          <w:u w:color="000000"/>
          <w:bdr w:val="nil"/>
          <w:lang w:eastAsia="lv-LV"/>
        </w:rPr>
      </w:pPr>
      <w:r w:rsidRPr="00BD3875">
        <w:rPr>
          <w:rFonts w:ascii="Times New Roman" w:eastAsia="Calibri" w:hAnsi="Times New Roman" w:cs="Times New Roman"/>
          <w:b/>
          <w:bCs/>
          <w:sz w:val="24"/>
          <w:szCs w:val="24"/>
          <w:u w:color="000000"/>
          <w:bdr w:val="nil"/>
          <w:lang w:eastAsia="lv-LV"/>
        </w:rPr>
        <w:t>3.pielikums</w:t>
      </w:r>
      <w:r w:rsidRPr="00BD3875">
        <w:rPr>
          <w:rFonts w:ascii="Times New Roman" w:eastAsia="Calibri" w:hAnsi="Times New Roman" w:cs="Times New Roman"/>
          <w:sz w:val="24"/>
          <w:szCs w:val="24"/>
          <w:u w:color="000000"/>
          <w:bdr w:val="nil"/>
          <w:lang w:eastAsia="lv-LV"/>
        </w:rPr>
        <w:t xml:space="preserve"> </w:t>
      </w:r>
      <w:r w:rsidRPr="00BD3875">
        <w:rPr>
          <w:rFonts w:ascii="Times New Roman" w:eastAsia="Calibri" w:hAnsi="Times New Roman" w:cs="Times New Roman"/>
          <w:sz w:val="24"/>
          <w:szCs w:val="24"/>
          <w:u w:color="000000"/>
          <w:bdr w:val="nil"/>
          <w:lang w:eastAsia="lv-LV"/>
        </w:rPr>
        <w:tab/>
        <w:t xml:space="preserve">Apliecinājums par Pretendenta pieredzi. </w:t>
      </w:r>
    </w:p>
    <w:p w:rsidR="00BD3875" w:rsidRPr="00BD3875" w:rsidRDefault="00BD3875" w:rsidP="00BD3875">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Times New Roman"/>
          <w:sz w:val="24"/>
          <w:szCs w:val="24"/>
          <w:u w:color="000000"/>
          <w:bdr w:val="nil"/>
          <w:lang w:eastAsia="lv-LV"/>
        </w:rPr>
      </w:pPr>
      <w:r w:rsidRPr="00BD3875">
        <w:rPr>
          <w:rFonts w:ascii="Times New Roman" w:eastAsia="Calibri" w:hAnsi="Times New Roman" w:cs="Times New Roman"/>
          <w:b/>
          <w:bCs/>
          <w:sz w:val="24"/>
          <w:szCs w:val="24"/>
          <w:u w:color="000000"/>
          <w:bdr w:val="nil"/>
          <w:lang w:eastAsia="lv-LV"/>
        </w:rPr>
        <w:t>4.pielikums</w:t>
      </w:r>
      <w:r w:rsidRPr="00BD3875">
        <w:rPr>
          <w:rFonts w:ascii="Times New Roman" w:eastAsia="Calibri" w:hAnsi="Times New Roman" w:cs="Times New Roman"/>
          <w:sz w:val="24"/>
          <w:szCs w:val="24"/>
          <w:u w:color="000000"/>
          <w:bdr w:val="nil"/>
          <w:lang w:eastAsia="lv-LV"/>
        </w:rPr>
        <w:t xml:space="preserve"> </w:t>
      </w:r>
      <w:r w:rsidRPr="00BD3875">
        <w:rPr>
          <w:rFonts w:ascii="Times New Roman" w:eastAsia="Calibri" w:hAnsi="Times New Roman" w:cs="Times New Roman"/>
          <w:sz w:val="24"/>
          <w:szCs w:val="24"/>
          <w:u w:color="000000"/>
          <w:bdr w:val="nil"/>
          <w:lang w:eastAsia="lv-LV"/>
        </w:rPr>
        <w:tab/>
        <w:t>Informācija par pretendenta apakšuzņēmējiem</w:t>
      </w:r>
    </w:p>
    <w:p w:rsidR="00BD3875" w:rsidRPr="00BD3875" w:rsidRDefault="00BD3875" w:rsidP="00BD3875">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b/>
          <w:bCs/>
          <w:sz w:val="24"/>
          <w:szCs w:val="24"/>
          <w:u w:color="000000"/>
          <w:bdr w:val="nil"/>
          <w:lang w:eastAsia="lv-LV"/>
        </w:rPr>
        <w:t>5.pielikums</w:t>
      </w:r>
      <w:r w:rsidRPr="00BD3875">
        <w:rPr>
          <w:rFonts w:ascii="Times New Roman" w:eastAsia="Times New Roman" w:hAnsi="Times New Roman" w:cs="Times New Roman"/>
          <w:sz w:val="24"/>
          <w:szCs w:val="24"/>
          <w:u w:color="000000"/>
          <w:bdr w:val="nil"/>
          <w:lang w:eastAsia="lv-LV"/>
        </w:rPr>
        <w:tab/>
        <w:t>F</w:t>
      </w:r>
      <w:r w:rsidRPr="00BD3875">
        <w:rPr>
          <w:rFonts w:ascii="Times New Roman" w:eastAsia="Calibri" w:hAnsi="Times New Roman" w:cs="Times New Roman"/>
          <w:sz w:val="24"/>
          <w:szCs w:val="24"/>
          <w:u w:color="000000"/>
          <w:bdr w:val="nil"/>
          <w:lang w:eastAsia="lv-LV"/>
        </w:rPr>
        <w:t>inanšu piedāvājuma forma.</w:t>
      </w:r>
    </w:p>
    <w:p w:rsidR="00BD3875" w:rsidRPr="00BD3875" w:rsidRDefault="00BD3875" w:rsidP="00BD3875">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highlight w:val="yellow"/>
          <w:u w:color="000000"/>
          <w:bdr w:val="nil"/>
          <w:lang w:eastAsia="lv-LV"/>
        </w:rPr>
      </w:pPr>
      <w:r w:rsidRPr="00BD3875">
        <w:rPr>
          <w:rFonts w:ascii="Times New Roman" w:eastAsia="Calibri" w:hAnsi="Times New Roman" w:cs="Times New Roman"/>
          <w:b/>
          <w:bCs/>
          <w:sz w:val="24"/>
          <w:szCs w:val="24"/>
          <w:u w:color="000000"/>
          <w:bdr w:val="nil"/>
          <w:lang w:eastAsia="lv-LV"/>
        </w:rPr>
        <w:t>6.pielikums</w:t>
      </w:r>
      <w:r w:rsidRPr="00BD3875">
        <w:rPr>
          <w:rFonts w:ascii="Times New Roman" w:eastAsia="Times New Roman" w:hAnsi="Times New Roman" w:cs="Times New Roman"/>
          <w:sz w:val="24"/>
          <w:szCs w:val="24"/>
          <w:u w:color="000000"/>
          <w:bdr w:val="nil"/>
          <w:lang w:eastAsia="lv-LV"/>
        </w:rPr>
        <w:tab/>
        <w:t>L</w:t>
      </w:r>
      <w:r w:rsidRPr="00BD3875">
        <w:rPr>
          <w:rFonts w:ascii="Times New Roman" w:eastAsia="Calibri" w:hAnsi="Times New Roman" w:cs="Times New Roman"/>
          <w:sz w:val="24"/>
          <w:szCs w:val="24"/>
          <w:u w:color="000000"/>
          <w:bdr w:val="nil"/>
          <w:lang w:eastAsia="lv-LV"/>
        </w:rPr>
        <w:t>īguma projekts.</w:t>
      </w:r>
    </w:p>
    <w:p w:rsidR="00BD3875" w:rsidRPr="00BD3875" w:rsidRDefault="00BD3875" w:rsidP="00BD3875">
      <w:pPr>
        <w:rPr>
          <w:rFonts w:ascii="Times New Roman" w:eastAsia="Times New Roman" w:hAnsi="Times New Roman" w:cs="Times New Roman"/>
          <w:i/>
          <w:iCs/>
          <w:sz w:val="24"/>
          <w:szCs w:val="24"/>
          <w:highlight w:val="yellow"/>
          <w:u w:color="000000"/>
          <w:bdr w:val="nil"/>
          <w:shd w:val="clear" w:color="auto" w:fill="FFFF00"/>
          <w:lang w:eastAsia="lv-LV"/>
        </w:rPr>
      </w:pPr>
      <w:r w:rsidRPr="00BD3875">
        <w:rPr>
          <w:rFonts w:ascii="Times New Roman" w:eastAsia="Times New Roman" w:hAnsi="Times New Roman" w:cs="Times New Roman"/>
          <w:i/>
          <w:iCs/>
          <w:sz w:val="24"/>
          <w:szCs w:val="24"/>
          <w:highlight w:val="yellow"/>
          <w:u w:color="000000"/>
          <w:bdr w:val="nil"/>
          <w:shd w:val="clear" w:color="auto" w:fill="FFFF00"/>
          <w:lang w:eastAsia="lv-LV"/>
        </w:rPr>
        <w:br w:type="page"/>
      </w:r>
    </w:p>
    <w:p w:rsidR="00BD3875" w:rsidRPr="00BD3875" w:rsidRDefault="00BD3875" w:rsidP="00BD3875">
      <w:pPr>
        <w:jc w:val="right"/>
        <w:rPr>
          <w:rFonts w:ascii="Times New Roman" w:eastAsia="Times New Roman" w:hAnsi="Times New Roman" w:cs="Times New Roman"/>
          <w:b/>
          <w:bCs/>
          <w:sz w:val="24"/>
          <w:szCs w:val="24"/>
          <w:u w:color="000000"/>
          <w:bdr w:val="nil"/>
          <w:shd w:val="clear" w:color="auto" w:fill="FFFF00"/>
          <w:lang w:eastAsia="lv-LV"/>
        </w:rPr>
      </w:pPr>
      <w:r w:rsidRPr="00BD3875">
        <w:rPr>
          <w:rFonts w:ascii="Times New Roman" w:eastAsia="Calibri" w:hAnsi="Times New Roman" w:cs="Times New Roman"/>
          <w:b/>
          <w:bCs/>
          <w:sz w:val="24"/>
          <w:szCs w:val="24"/>
          <w:u w:color="000000"/>
          <w:bdr w:val="nil"/>
          <w:lang w:eastAsia="lv-LV"/>
        </w:rPr>
        <w:t>1. pielikums</w:t>
      </w:r>
    </w:p>
    <w:p w:rsidR="00BD3875" w:rsidRPr="00BD3875" w:rsidRDefault="00BD3875" w:rsidP="00BD3875">
      <w:pPr>
        <w:pBdr>
          <w:top w:val="nil"/>
          <w:left w:val="nil"/>
          <w:bottom w:val="nil"/>
          <w:right w:val="nil"/>
          <w:between w:val="nil"/>
          <w:bar w:val="nil"/>
        </w:pBdr>
        <w:spacing w:after="0" w:line="240" w:lineRule="auto"/>
        <w:jc w:val="center"/>
        <w:rPr>
          <w:rFonts w:ascii="Times New Roman" w:eastAsia="Calibri" w:hAnsi="Times New Roman" w:cs="Times New Roman"/>
          <w:b/>
          <w:bCs/>
          <w:sz w:val="28"/>
          <w:szCs w:val="28"/>
          <w:u w:color="000000"/>
          <w:bdr w:val="nil"/>
          <w:lang w:eastAsia="lv-LV"/>
        </w:rPr>
      </w:pPr>
      <w:r w:rsidRPr="00BD3875">
        <w:rPr>
          <w:rFonts w:ascii="Times New Roman" w:eastAsia="Calibri" w:hAnsi="Times New Roman" w:cs="Times New Roman"/>
          <w:b/>
          <w:bCs/>
          <w:sz w:val="28"/>
          <w:szCs w:val="28"/>
          <w:u w:color="000000"/>
          <w:bdr w:val="nil"/>
          <w:lang w:eastAsia="lv-LV"/>
        </w:rPr>
        <w:t xml:space="preserve">        PRETENDENTA PIETEIKUMS</w:t>
      </w:r>
    </w:p>
    <w:p w:rsidR="00BD3875" w:rsidRPr="00BD3875" w:rsidRDefault="00BD3875" w:rsidP="00BD3875">
      <w:pPr>
        <w:pBdr>
          <w:top w:val="nil"/>
          <w:left w:val="nil"/>
          <w:bottom w:val="nil"/>
          <w:right w:val="nil"/>
          <w:between w:val="nil"/>
          <w:bar w:val="nil"/>
        </w:pBdr>
        <w:spacing w:after="0" w:line="240" w:lineRule="auto"/>
        <w:jc w:val="center"/>
        <w:rPr>
          <w:rFonts w:ascii="Times New Roman" w:eastAsia="Times New Roman" w:hAnsi="Times New Roman" w:cs="Times New Roman"/>
          <w:b/>
          <w:bCs/>
          <w:sz w:val="28"/>
          <w:szCs w:val="28"/>
          <w:u w:color="000000"/>
          <w:bdr w:val="nil"/>
          <w:lang w:eastAsia="lv-LV"/>
        </w:rPr>
      </w:pPr>
    </w:p>
    <w:p w:rsidR="00BD3875" w:rsidRPr="00005405" w:rsidRDefault="00BD3875" w:rsidP="00BD387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u w:color="000000"/>
          <w:bdr w:val="nil"/>
          <w:lang w:eastAsia="lv-LV"/>
        </w:rPr>
      </w:pPr>
      <w:r w:rsidRPr="00005405">
        <w:rPr>
          <w:rFonts w:ascii="Times New Roman" w:eastAsia="Calibri" w:hAnsi="Times New Roman" w:cs="Times New Roman"/>
          <w:b/>
          <w:sz w:val="28"/>
          <w:szCs w:val="28"/>
          <w:u w:color="000000"/>
          <w:bdr w:val="nil"/>
          <w:lang w:eastAsia="lv-LV"/>
        </w:rPr>
        <w:t>„</w:t>
      </w:r>
      <w:r w:rsidRPr="00005405">
        <w:rPr>
          <w:rFonts w:ascii="Times New Roman" w:hAnsi="Times New Roman" w:cs="Times New Roman"/>
          <w:b/>
          <w:bCs/>
          <w:sz w:val="28"/>
          <w:szCs w:val="28"/>
        </w:rPr>
        <w:t xml:space="preserve">Maināmo paklāju un grīdu uzkopšanas darbarīku noma un to nomaiņas pakalpojumi </w:t>
      </w:r>
      <w:r w:rsidRPr="00005405">
        <w:rPr>
          <w:sz w:val="28"/>
          <w:szCs w:val="28"/>
        </w:rPr>
        <w:t xml:space="preserve"> </w:t>
      </w:r>
      <w:r w:rsidRPr="00005405">
        <w:rPr>
          <w:rFonts w:ascii="Times New Roman" w:eastAsia="Times New Roman" w:hAnsi="Times New Roman" w:cs="Times New Roman"/>
          <w:b/>
          <w:sz w:val="28"/>
          <w:szCs w:val="28"/>
        </w:rPr>
        <w:t>Siguldas novada pašvaldības vajadzībām</w:t>
      </w:r>
      <w:r w:rsidRPr="00005405">
        <w:rPr>
          <w:rFonts w:ascii="Times New Roman" w:eastAsia="Calibri" w:hAnsi="Times New Roman" w:cs="Times New Roman"/>
          <w:sz w:val="28"/>
          <w:szCs w:val="28"/>
          <w:u w:color="000000"/>
          <w:bdr w:val="nil"/>
          <w:lang w:eastAsia="lv-LV"/>
        </w:rPr>
        <w:t>”</w:t>
      </w:r>
    </w:p>
    <w:p w:rsidR="00BD3875" w:rsidRPr="00BD3875" w:rsidRDefault="00BD3875" w:rsidP="00BD3875">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 xml:space="preserve"> (identifikācijas Nr. SNP 2019/23) </w:t>
      </w:r>
    </w:p>
    <w:p w:rsidR="00BD3875" w:rsidRPr="00BD3875" w:rsidRDefault="00BD3875" w:rsidP="00BD3875">
      <w:pPr>
        <w:pBdr>
          <w:top w:val="nil"/>
          <w:left w:val="nil"/>
          <w:bottom w:val="nil"/>
          <w:right w:val="nil"/>
          <w:between w:val="nil"/>
          <w:bar w:val="nil"/>
        </w:pBdr>
        <w:spacing w:after="0" w:line="240" w:lineRule="auto"/>
        <w:jc w:val="both"/>
        <w:rPr>
          <w:rFonts w:ascii="Times New Roman" w:eastAsia="Calibri" w:hAnsi="Times New Roman" w:cs="Times New Roman"/>
          <w:sz w:val="24"/>
          <w:szCs w:val="24"/>
          <w:u w:color="000000"/>
          <w:bdr w:val="nil"/>
          <w:lang w:eastAsia="lv-LV"/>
        </w:rPr>
      </w:pPr>
      <w:r w:rsidRPr="00BD3875">
        <w:rPr>
          <w:rFonts w:ascii="Times New Roman" w:eastAsia="Calibri" w:hAnsi="Times New Roman" w:cs="Times New Roman"/>
          <w:u w:color="000000"/>
          <w:bdr w:val="nil"/>
          <w:lang w:eastAsia="lv-LV"/>
        </w:rPr>
        <w:t>Iepazinušies ar iepirkuma „</w:t>
      </w:r>
      <w:r w:rsidRPr="00BD3875">
        <w:rPr>
          <w:rFonts w:ascii="Times New Roman" w:hAnsi="Times New Roman" w:cs="Times New Roman"/>
          <w:sz w:val="24"/>
          <w:szCs w:val="24"/>
        </w:rPr>
        <w:t xml:space="preserve">Maināmo paklāju un grīdu uzkopšanas darbarīku noma un to nomaiņas pakalpojumi </w:t>
      </w:r>
      <w:r w:rsidRPr="00BD3875">
        <w:rPr>
          <w:sz w:val="24"/>
          <w:szCs w:val="24"/>
        </w:rPr>
        <w:t xml:space="preserve"> </w:t>
      </w:r>
      <w:r w:rsidRPr="00BD3875">
        <w:rPr>
          <w:rFonts w:ascii="Times New Roman" w:eastAsia="Times New Roman" w:hAnsi="Times New Roman" w:cs="Times New Roman"/>
          <w:sz w:val="24"/>
          <w:szCs w:val="24"/>
        </w:rPr>
        <w:t>Siguldas novada pašvaldības vajadzībām</w:t>
      </w:r>
      <w:r w:rsidRPr="00BD3875">
        <w:rPr>
          <w:rFonts w:ascii="Times New Roman" w:eastAsia="Calibri" w:hAnsi="Times New Roman" w:cs="Times New Roman"/>
          <w:sz w:val="24"/>
          <w:szCs w:val="24"/>
          <w:u w:color="000000"/>
          <w:bdr w:val="nil"/>
          <w:lang w:eastAsia="lv-LV"/>
        </w:rPr>
        <w:t>"</w:t>
      </w:r>
      <w:r w:rsidRPr="00BD3875">
        <w:rPr>
          <w:rFonts w:ascii="Times New Roman" w:eastAsia="Calibri" w:hAnsi="Times New Roman" w:cs="Times New Roman"/>
          <w:b/>
          <w:bCs/>
          <w:sz w:val="24"/>
          <w:szCs w:val="24"/>
          <w:u w:color="000000"/>
          <w:bdr w:val="nil"/>
          <w:lang w:eastAsia="lv-LV"/>
        </w:rPr>
        <w:t xml:space="preserve"> </w:t>
      </w:r>
      <w:r w:rsidRPr="00BD3875">
        <w:rPr>
          <w:rFonts w:ascii="Times New Roman" w:eastAsia="Calibri" w:hAnsi="Times New Roman" w:cs="Times New Roman"/>
          <w:u w:color="000000"/>
          <w:bdr w:val="nil"/>
          <w:lang w:eastAsia="lv-LV"/>
        </w:rPr>
        <w:t xml:space="preserve">identifikācijas Nr. SNP 2019/23) nolikumu un pieņemot visus tā noteikumus, es, šī pieteikuma beigās parakstījies, apstiprinu, ka piekrītu iepirkuma Nolikuma noteikumiem, un piedāvāju veikt </w:t>
      </w:r>
      <w:r w:rsidRPr="00BD3875">
        <w:rPr>
          <w:rFonts w:ascii="Times New Roman" w:eastAsia="Arial Unicode MS" w:hAnsi="Times New Roman" w:cs="Times New Roman"/>
          <w:color w:val="000000"/>
          <w:sz w:val="24"/>
          <w:szCs w:val="24"/>
          <w:bdr w:val="nil"/>
          <w:lang w:eastAsia="lv-LV"/>
        </w:rPr>
        <w:t>Siguldas novada pašvaldības vajadzībām _______________________</w:t>
      </w:r>
      <w:r w:rsidR="00005405">
        <w:rPr>
          <w:rFonts w:ascii="Times New Roman" w:eastAsia="Arial Unicode MS" w:hAnsi="Times New Roman" w:cs="Times New Roman"/>
          <w:color w:val="000000"/>
          <w:sz w:val="24"/>
          <w:szCs w:val="24"/>
          <w:bdr w:val="nil"/>
          <w:lang w:eastAsia="lv-LV"/>
        </w:rPr>
        <w:t>______________</w:t>
      </w:r>
      <w:r w:rsidRPr="00BD3875">
        <w:rPr>
          <w:rFonts w:ascii="Times New Roman" w:eastAsia="Arial Unicode MS" w:hAnsi="Times New Roman" w:cs="Times New Roman"/>
          <w:color w:val="000000"/>
          <w:sz w:val="24"/>
          <w:szCs w:val="24"/>
          <w:bdr w:val="nil"/>
          <w:lang w:eastAsia="lv-LV"/>
        </w:rPr>
        <w:t xml:space="preserve"> pakalpojumu</w:t>
      </w:r>
      <w:r w:rsidRPr="00BD3875">
        <w:rPr>
          <w:rFonts w:ascii="Times New Roman" w:eastAsia="Calibri" w:hAnsi="Times New Roman" w:cs="Times New Roman"/>
          <w:sz w:val="24"/>
          <w:szCs w:val="24"/>
          <w:u w:color="000000"/>
          <w:bdr w:val="nil"/>
          <w:lang w:eastAsia="lv-LV"/>
        </w:rPr>
        <w:t>.</w:t>
      </w: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u w:val="single" w:color="000000"/>
          <w:bdr w:val="nil"/>
          <w:lang w:eastAsia="lv-LV"/>
        </w:rPr>
      </w:pPr>
      <w:bookmarkStart w:id="11" w:name="_Hlk535914477"/>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u w:val="single" w:color="000000"/>
          <w:bdr w:val="nil"/>
          <w:lang w:eastAsia="lv-LV"/>
        </w:rPr>
      </w:pPr>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33"/>
        <w:gridCol w:w="2147"/>
        <w:gridCol w:w="2737"/>
      </w:tblGrid>
      <w:tr w:rsidR="00BD3875" w:rsidRPr="00BD3875" w:rsidTr="008E417A">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bookmarkEnd w:id="11"/>
          <w:p w:rsidR="00BD3875" w:rsidRPr="00BD3875" w:rsidRDefault="00BD3875" w:rsidP="00BD3875">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BD3875">
              <w:rPr>
                <w:rFonts w:ascii="Times New Roman" w:eastAsia="Calibri" w:hAnsi="Times New Roman" w:cs="Times New Roman"/>
                <w:u w:color="000000"/>
                <w:bdr w:val="nil"/>
                <w:lang w:eastAsia="lv-LV"/>
              </w:rPr>
              <w:t>Pretendenta nosaukums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BD3875" w:rsidRPr="00BD3875" w:rsidTr="008E417A">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BD3875">
              <w:rPr>
                <w:rFonts w:ascii="Times New Roman" w:eastAsia="Calibri" w:hAnsi="Times New Roman" w:cs="Times New Roman"/>
                <w:u w:color="000000"/>
                <w:bdr w:val="nil"/>
                <w:lang w:eastAsia="lv-LV"/>
              </w:rPr>
              <w:t>Vienotais reģistrācijas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BD3875" w:rsidRPr="00BD3875" w:rsidTr="008E417A">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BD3875">
              <w:rPr>
                <w:rFonts w:ascii="Times New Roman" w:eastAsia="Calibri" w:hAnsi="Times New Roman" w:cs="Times New Roman"/>
                <w:u w:color="000000"/>
                <w:bdr w:val="nil"/>
                <w:lang w:eastAsia="lv-LV"/>
              </w:rPr>
              <w:t>Juridiskā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BD3875" w:rsidRPr="00BD3875" w:rsidTr="008E417A">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BD3875">
              <w:rPr>
                <w:rFonts w:ascii="Times New Roman" w:eastAsia="Calibri" w:hAnsi="Times New Roman" w:cs="Times New Roman"/>
                <w:u w:color="000000"/>
                <w:bdr w:val="nil"/>
                <w:lang w:eastAsia="lv-LV"/>
              </w:rPr>
              <w:t>Biroja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BD3875" w:rsidRPr="00BD3875" w:rsidTr="008E417A">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BD3875">
              <w:rPr>
                <w:rFonts w:ascii="Times New Roman" w:eastAsia="Calibri" w:hAnsi="Times New Roman" w:cs="Times New Roman"/>
                <w:u w:color="000000"/>
                <w:bdr w:val="nil"/>
                <w:lang w:eastAsia="lv-LV"/>
              </w:rPr>
              <w:t>Kontaktpersona (vārds, uzvārds)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BD3875" w:rsidRPr="00BD3875" w:rsidTr="008E417A">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BD3875">
              <w:rPr>
                <w:rFonts w:ascii="Times New Roman" w:eastAsia="Calibri" w:hAnsi="Times New Roman" w:cs="Times New Roman"/>
                <w:u w:color="000000"/>
                <w:bdr w:val="nil"/>
                <w:lang w:eastAsia="lv-LV"/>
              </w:rPr>
              <w:t>Tālruņa numurs</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BD3875" w:rsidRPr="00BD3875" w:rsidTr="008E417A">
        <w:trPr>
          <w:trHeight w:val="30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BD3875">
              <w:rPr>
                <w:rFonts w:ascii="Times New Roman" w:eastAsia="Calibri" w:hAnsi="Times New Roman" w:cs="Times New Roman"/>
                <w:u w:color="000000"/>
                <w:bdr w:val="nil"/>
                <w:lang w:eastAsia="lv-LV"/>
              </w:rPr>
              <w:t>E-pasta adrese</w:t>
            </w: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rPr>
                <w:rFonts w:ascii="Times New Roman" w:eastAsia="Arial Unicode MS" w:hAnsi="Times New Roman" w:cs="Times New Roman"/>
                <w:bdr w:val="nil"/>
              </w:rPr>
            </w:pPr>
          </w:p>
        </w:tc>
      </w:tr>
      <w:tr w:rsidR="00BD3875" w:rsidRPr="00BD3875" w:rsidTr="008E417A">
        <w:trPr>
          <w:trHeight w:val="300"/>
        </w:trPr>
        <w:tc>
          <w:tcPr>
            <w:tcW w:w="463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BD3875">
              <w:rPr>
                <w:rFonts w:ascii="Times New Roman" w:eastAsia="Calibri" w:hAnsi="Times New Roman" w:cs="Times New Roman"/>
                <w:u w:color="000000"/>
                <w:bdr w:val="nil"/>
                <w:lang w:eastAsia="lv-LV"/>
              </w:rPr>
              <w:t>Pretendenta statuss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BD3875">
              <w:rPr>
                <w:rFonts w:ascii="Segoe UI Symbol" w:eastAsia="Segoe UI Symbol" w:hAnsi="Segoe UI Symbol" w:cs="Segoe UI Symbol"/>
                <w:sz w:val="20"/>
                <w:szCs w:val="20"/>
                <w:u w:color="000000"/>
                <w:bdr w:val="nil"/>
                <w:lang w:eastAsia="lv-LV"/>
              </w:rPr>
              <w:t>☐</w:t>
            </w:r>
            <w:r w:rsidRPr="00BD3875">
              <w:rPr>
                <w:rFonts w:ascii="Times New Roman" w:eastAsia="Calibri" w:hAnsi="Times New Roman" w:cs="Times New Roman"/>
                <w:sz w:val="20"/>
                <w:szCs w:val="20"/>
                <w:u w:color="000000"/>
                <w:bdr w:val="nil"/>
                <w:lang w:eastAsia="lv-LV"/>
              </w:rPr>
              <w:t xml:space="preserve"> mazais uzņēmums</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r w:rsidRPr="00BD3875">
              <w:rPr>
                <w:rFonts w:ascii="Segoe UI Symbol" w:eastAsia="Segoe UI Symbol" w:hAnsi="Segoe UI Symbol" w:cs="Segoe UI Symbol"/>
                <w:sz w:val="20"/>
                <w:szCs w:val="20"/>
                <w:u w:color="000000"/>
                <w:bdr w:val="nil"/>
                <w:lang w:eastAsia="lv-LV"/>
              </w:rPr>
              <w:t>☐</w:t>
            </w:r>
            <w:r w:rsidRPr="00BD3875">
              <w:rPr>
                <w:rFonts w:ascii="Times New Roman" w:eastAsia="Calibri" w:hAnsi="Times New Roman" w:cs="Times New Roman"/>
                <w:sz w:val="20"/>
                <w:szCs w:val="20"/>
                <w:u w:color="000000"/>
                <w:bdr w:val="nil"/>
                <w:lang w:eastAsia="lv-LV"/>
              </w:rPr>
              <w:t xml:space="preserve"> vidējais uzņēmums</w:t>
            </w:r>
          </w:p>
        </w:tc>
      </w:tr>
      <w:tr w:rsidR="00BD3875" w:rsidRPr="00BD3875" w:rsidTr="008E417A">
        <w:trPr>
          <w:trHeight w:val="300"/>
        </w:trPr>
        <w:tc>
          <w:tcPr>
            <w:tcW w:w="463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eastAsia="lv-LV"/>
              </w:rPr>
            </w:pPr>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jc w:val="center"/>
              <w:rPr>
                <w:rFonts w:ascii="Times New Roman" w:eastAsia="Segoe UI Symbol" w:hAnsi="Times New Roman" w:cs="Times New Roman"/>
                <w:sz w:val="20"/>
                <w:szCs w:val="20"/>
                <w:u w:color="000000"/>
                <w:bdr w:val="nil"/>
                <w:lang w:eastAsia="lv-LV"/>
              </w:rPr>
            </w:pPr>
            <w:r w:rsidRPr="00BD3875">
              <w:rPr>
                <w:rFonts w:ascii="Segoe UI Symbol" w:eastAsia="Segoe UI Symbol" w:hAnsi="Segoe UI Symbol" w:cs="Segoe UI Symbol"/>
                <w:sz w:val="20"/>
                <w:szCs w:val="20"/>
                <w:u w:color="000000"/>
                <w:bdr w:val="nil"/>
                <w:lang w:eastAsia="lv-LV"/>
              </w:rPr>
              <w:t>☐</w:t>
            </w:r>
            <w:r w:rsidRPr="00BD3875">
              <w:rPr>
                <w:rFonts w:ascii="Times New Roman" w:eastAsia="Calibri" w:hAnsi="Times New Roman" w:cs="Times New Roman"/>
                <w:sz w:val="20"/>
                <w:szCs w:val="20"/>
                <w:u w:color="000000"/>
                <w:bdr w:val="nil"/>
                <w:lang w:eastAsia="lv-LV"/>
              </w:rPr>
              <w:t xml:space="preserve"> lielais uzņēmums</w:t>
            </w:r>
          </w:p>
        </w:tc>
      </w:tr>
    </w:tbl>
    <w:p w:rsidR="00BD3875" w:rsidRPr="00BD3875" w:rsidRDefault="00BD3875" w:rsidP="00BD3875">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sz w:val="16"/>
          <w:szCs w:val="16"/>
          <w:u w:val="single" w:color="000000"/>
          <w:bdr w:val="nil"/>
          <w:lang w:eastAsia="lv-LV"/>
        </w:rPr>
      </w:pPr>
    </w:p>
    <w:p w:rsidR="00BD3875" w:rsidRPr="00BD3875" w:rsidRDefault="00BD3875" w:rsidP="00BD3875">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BD3875">
        <w:rPr>
          <w:rFonts w:ascii="Times New Roman" w:eastAsia="Calibri" w:hAnsi="Times New Roman" w:cs="Times New Roman"/>
          <w:color w:val="000000"/>
          <w:u w:color="000000"/>
          <w:bdr w:val="nil"/>
          <w:lang w:eastAsia="lv-LV"/>
        </w:rPr>
        <w:t>Apliecinām, ka preču nomas apstākļi ir skaidri, un ka to var realizēt, atbilstoši nolikumam un tā pielikumiem.</w:t>
      </w:r>
    </w:p>
    <w:p w:rsidR="00BD3875" w:rsidRPr="00BD3875" w:rsidRDefault="00BD3875" w:rsidP="00BD3875">
      <w:pPr>
        <w:keepNext/>
        <w:shd w:val="clear" w:color="auto" w:fill="FFFFFF" w:themeFill="background1"/>
        <w:tabs>
          <w:tab w:val="left" w:pos="720"/>
        </w:tabs>
        <w:suppressAutoHyphens/>
        <w:spacing w:after="0" w:line="240" w:lineRule="auto"/>
        <w:jc w:val="both"/>
        <w:rPr>
          <w:rFonts w:ascii="Times New Roman" w:eastAsia="Times New Roman" w:hAnsi="Times New Roman" w:cs="Times New Roman"/>
          <w:bCs/>
          <w:iCs/>
          <w:highlight w:val="yellow"/>
        </w:rPr>
      </w:pPr>
      <w:r w:rsidRPr="00BD3875">
        <w:rPr>
          <w:rFonts w:ascii="Times New Roman" w:eastAsia="Times New Roman" w:hAnsi="Times New Roman" w:cs="Times New Roman"/>
          <w:color w:val="000000"/>
        </w:rPr>
        <w:t xml:space="preserve">Apliecinām, ka </w:t>
      </w:r>
      <w:r w:rsidRPr="00BD3875">
        <w:rPr>
          <w:rFonts w:ascii="Times New Roman" w:eastAsia="Times New Roman" w:hAnsi="Times New Roman" w:cs="Times New Roman"/>
          <w:bCs/>
          <w:iCs/>
        </w:rPr>
        <w:t>piekrītam visiem iepirkuma līguma projekta nosacījumiem (nolikuma 6.pielikums).</w:t>
      </w:r>
    </w:p>
    <w:p w:rsidR="00BD3875" w:rsidRPr="00BD3875" w:rsidRDefault="00BD3875" w:rsidP="00BD3875">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BD3875">
        <w:rPr>
          <w:rFonts w:ascii="Times New Roman" w:eastAsia="Calibri" w:hAnsi="Times New Roman" w:cs="Times New Roman"/>
          <w:color w:val="000000"/>
          <w:u w:color="000000"/>
          <w:bdr w:val="nil"/>
          <w:lang w:eastAsia="lv-LV"/>
        </w:rPr>
        <w:t>Ar šo mēs uzņemamies pilnu atbildību par iesniegto piedāvājumu, tajā ietverto informāciju, noformējumu, atbilstību iepirkuma Nolikuma prasībām. Visas iesniegtās dokumentu kopijas atbilst oriģinālam, sniegtā informācija un dati ir patiesi.</w:t>
      </w:r>
    </w:p>
    <w:p w:rsidR="00BD3875" w:rsidRPr="00BD3875" w:rsidRDefault="00BD3875" w:rsidP="00BD3875">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u w:color="000000"/>
          <w:bdr w:val="nil"/>
          <w:lang w:eastAsia="lv-LV"/>
        </w:rPr>
      </w:pPr>
      <w:r w:rsidRPr="00BD3875">
        <w:rPr>
          <w:rFonts w:ascii="Times New Roman" w:eastAsia="Calibri" w:hAnsi="Times New Roman" w:cs="Times New Roman"/>
          <w:u w:color="000000"/>
          <w:bdr w:val="nil"/>
          <w:lang w:eastAsia="lv-LV"/>
        </w:rPr>
        <w:t>Piedāvājuma derīguma termiņš ir _________ dienas (ne mazāk kā 90 dienas).</w:t>
      </w:r>
    </w:p>
    <w:p w:rsidR="00BD3875" w:rsidRPr="00BD3875" w:rsidRDefault="00BD3875" w:rsidP="00BD3875">
      <w:pPr>
        <w:pBdr>
          <w:top w:val="nil"/>
          <w:left w:val="nil"/>
          <w:bottom w:val="nil"/>
          <w:right w:val="nil"/>
          <w:between w:val="nil"/>
          <w:bar w:val="nil"/>
        </w:pBdr>
        <w:shd w:val="clear" w:color="auto" w:fill="FFFFFF" w:themeFill="background1"/>
        <w:spacing w:after="0" w:line="240" w:lineRule="auto"/>
        <w:jc w:val="both"/>
        <w:rPr>
          <w:rFonts w:ascii="Times New Roman" w:eastAsia="Calibri" w:hAnsi="Times New Roman" w:cs="Times New Roman"/>
          <w:color w:val="000000"/>
          <w:u w:color="000000"/>
          <w:bdr w:val="nil"/>
          <w:lang w:eastAsia="lv-LV"/>
        </w:rPr>
      </w:pPr>
      <w:r w:rsidRPr="00BD3875">
        <w:rPr>
          <w:rFonts w:ascii="Times New Roman" w:eastAsia="Calibri" w:hAnsi="Times New Roman" w:cs="Times New Roman"/>
          <w:color w:val="000000"/>
          <w:u w:color="000000"/>
          <w:bdr w:val="nil"/>
          <w:lang w:eastAsia="lv-LV"/>
        </w:rPr>
        <w:t>Informācija, kas pēc Pretendenta domām ir uzskatāma</w:t>
      </w:r>
      <w:r w:rsidRPr="00BD3875">
        <w:rPr>
          <w:rFonts w:ascii="Times New Roman" w:eastAsia="Calibri" w:hAnsi="Times New Roman" w:cs="Times New Roman"/>
          <w:color w:val="000000"/>
          <w:sz w:val="24"/>
          <w:szCs w:val="24"/>
          <w:u w:color="000000"/>
          <w:bdr w:val="nil"/>
          <w:lang w:eastAsia="lv-LV"/>
        </w:rPr>
        <w:t xml:space="preserve"> par ierobežotas pieejamības informāciju</w:t>
      </w:r>
      <w:r w:rsidRPr="00BD3875">
        <w:rPr>
          <w:rFonts w:ascii="Times New Roman" w:eastAsia="Calibri" w:hAnsi="Times New Roman" w:cs="Times New Roman"/>
          <w:color w:val="000000"/>
          <w:u w:color="000000"/>
          <w:bdr w:val="nil"/>
          <w:lang w:eastAsia="lv-LV"/>
        </w:rPr>
        <w:t xml:space="preserve">, atrodas Pretendenta piedāvājuma _________________________ lpp. </w:t>
      </w:r>
    </w:p>
    <w:p w:rsidR="00BD3875" w:rsidRPr="00BD3875" w:rsidRDefault="00BD3875" w:rsidP="00BD3875">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BD3875">
        <w:rPr>
          <w:rFonts w:ascii="Times New Roman" w:eastAsia="Calibri" w:hAnsi="Times New Roman" w:cs="Times New Roman"/>
          <w:color w:val="000000"/>
          <w:u w:color="000000"/>
          <w:bdr w:val="nil"/>
          <w:lang w:eastAsia="lv-LV"/>
        </w:rPr>
        <w:t>Informācija, kas pēc Pretendenta domām ir uzskatāma</w:t>
      </w:r>
      <w:r w:rsidRPr="00BD3875">
        <w:rPr>
          <w:rFonts w:ascii="Times New Roman" w:eastAsia="Calibri" w:hAnsi="Times New Roman" w:cs="Times New Roman"/>
          <w:color w:val="000000"/>
          <w:sz w:val="24"/>
          <w:szCs w:val="24"/>
          <w:u w:color="000000"/>
          <w:bdr w:val="nil"/>
          <w:lang w:eastAsia="lv-LV"/>
        </w:rPr>
        <w:t xml:space="preserve"> par komercnoslēpumu</w:t>
      </w:r>
      <w:r w:rsidRPr="00BD3875">
        <w:rPr>
          <w:rFonts w:ascii="Times New Roman" w:eastAsia="Calibri" w:hAnsi="Times New Roman" w:cs="Times New Roman"/>
          <w:color w:val="000000"/>
          <w:u w:color="000000"/>
          <w:bdr w:val="nil"/>
          <w:lang w:eastAsia="lv-LV"/>
        </w:rPr>
        <w:t xml:space="preserve">, atrodas Pretendenta piedāvājuma _________________________ lpp. </w:t>
      </w:r>
    </w:p>
    <w:p w:rsidR="00BD3875" w:rsidRPr="00BD3875" w:rsidRDefault="00BD3875" w:rsidP="00BD3875">
      <w:pPr>
        <w:pBdr>
          <w:top w:val="nil"/>
          <w:left w:val="nil"/>
          <w:bottom w:val="nil"/>
          <w:right w:val="nil"/>
          <w:between w:val="nil"/>
          <w:bar w:val="nil"/>
        </w:pBdr>
        <w:rPr>
          <w:rFonts w:ascii="Times New Roman" w:eastAsia="Arial Unicode MS" w:hAnsi="Times New Roman" w:cs="Times New Roman"/>
          <w:sz w:val="24"/>
          <w:szCs w:val="24"/>
          <w:u w:color="000000"/>
          <w:bdr w:val="nil"/>
          <w:shd w:val="clear" w:color="auto" w:fill="FFFF00"/>
          <w:lang w:eastAsia="lv-LV"/>
        </w:rPr>
      </w:pPr>
    </w:p>
    <w:p w:rsidR="00BD3875" w:rsidRPr="00BD3875" w:rsidRDefault="00BD3875" w:rsidP="00BD3875">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BD3875">
        <w:rPr>
          <w:rFonts w:ascii="Times New Roman" w:eastAsia="Calibri" w:hAnsi="Times New Roman" w:cs="Times New Roman"/>
          <w:color w:val="000000"/>
          <w:u w:color="000000"/>
          <w:bdr w:val="nil"/>
          <w:lang w:eastAsia="lv-LV"/>
        </w:rPr>
        <w:t>Piedāvājums dalībai iepirkumā sastāv no __________ lpp.</w:t>
      </w:r>
    </w:p>
    <w:p w:rsidR="00BD3875" w:rsidRPr="00BD3875" w:rsidRDefault="00BD3875" w:rsidP="00BD3875">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rsidR="00BD3875" w:rsidRPr="00BD3875" w:rsidRDefault="00BD3875" w:rsidP="00BD3875">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BD3875">
        <w:rPr>
          <w:rFonts w:ascii="Times New Roman" w:eastAsia="Calibri" w:hAnsi="Times New Roman" w:cs="Times New Roman"/>
          <w:color w:val="000000"/>
          <w:u w:color="000000"/>
          <w:bdr w:val="nil"/>
          <w:lang w:eastAsia="lv-LV"/>
        </w:rPr>
        <w:t>Vārds, Uzvārds</w:t>
      </w:r>
      <w:r w:rsidRPr="00BD3875">
        <w:rPr>
          <w:rFonts w:ascii="Times New Roman" w:eastAsia="Calibri" w:hAnsi="Times New Roman" w:cs="Times New Roman"/>
          <w:color w:val="000000"/>
          <w:u w:color="000000"/>
          <w:bdr w:val="nil"/>
          <w:lang w:eastAsia="lv-LV"/>
        </w:rPr>
        <w:tab/>
      </w:r>
      <w:r w:rsidRPr="00BD3875">
        <w:rPr>
          <w:rFonts w:ascii="Times New Roman" w:eastAsia="Calibri" w:hAnsi="Times New Roman" w:cs="Times New Roman"/>
          <w:color w:val="000000"/>
          <w:u w:color="000000"/>
          <w:bdr w:val="nil"/>
          <w:lang w:eastAsia="lv-LV"/>
        </w:rPr>
        <w:tab/>
        <w:t>_____________________________________</w:t>
      </w:r>
    </w:p>
    <w:p w:rsidR="00BD3875" w:rsidRPr="00BD3875" w:rsidRDefault="00BD3875" w:rsidP="00BD3875">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rsidR="00BD3875" w:rsidRPr="00BD3875" w:rsidRDefault="00BD3875" w:rsidP="00BD3875">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BD3875">
        <w:rPr>
          <w:rFonts w:ascii="Times New Roman" w:eastAsia="Calibri" w:hAnsi="Times New Roman" w:cs="Times New Roman"/>
          <w:color w:val="000000"/>
          <w:u w:color="000000"/>
          <w:bdr w:val="nil"/>
          <w:lang w:eastAsia="lv-LV"/>
        </w:rPr>
        <w:t>Ieņemamais amats</w:t>
      </w:r>
      <w:r w:rsidRPr="00BD3875">
        <w:rPr>
          <w:rFonts w:ascii="Times New Roman" w:eastAsia="Calibri" w:hAnsi="Times New Roman" w:cs="Times New Roman"/>
          <w:color w:val="000000"/>
          <w:u w:color="000000"/>
          <w:bdr w:val="nil"/>
          <w:lang w:eastAsia="lv-LV"/>
        </w:rPr>
        <w:tab/>
        <w:t>_____________________________________</w:t>
      </w:r>
    </w:p>
    <w:p w:rsidR="00BD3875" w:rsidRPr="00BD3875" w:rsidRDefault="00BD3875" w:rsidP="00BD3875">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rsidR="00BD3875" w:rsidRPr="00BD3875" w:rsidRDefault="00BD3875" w:rsidP="00BD3875">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BD3875">
        <w:rPr>
          <w:rFonts w:ascii="Times New Roman" w:eastAsia="Calibri" w:hAnsi="Times New Roman" w:cs="Times New Roman"/>
          <w:color w:val="000000"/>
          <w:u w:color="000000"/>
          <w:bdr w:val="nil"/>
          <w:lang w:eastAsia="lv-LV"/>
        </w:rPr>
        <w:t>Paraksts</w:t>
      </w:r>
      <w:r w:rsidRPr="00BD3875">
        <w:rPr>
          <w:rFonts w:ascii="Times New Roman" w:eastAsia="Calibri" w:hAnsi="Times New Roman" w:cs="Times New Roman"/>
          <w:color w:val="000000"/>
          <w:u w:color="000000"/>
          <w:bdr w:val="nil"/>
          <w:lang w:eastAsia="lv-LV"/>
        </w:rPr>
        <w:tab/>
      </w:r>
      <w:r w:rsidRPr="00BD3875">
        <w:rPr>
          <w:rFonts w:ascii="Times New Roman" w:eastAsia="Calibri" w:hAnsi="Times New Roman" w:cs="Times New Roman"/>
          <w:color w:val="000000"/>
          <w:u w:color="000000"/>
          <w:bdr w:val="nil"/>
          <w:lang w:eastAsia="lv-LV"/>
        </w:rPr>
        <w:tab/>
        <w:t>_____________________________________</w:t>
      </w:r>
    </w:p>
    <w:p w:rsidR="00BD3875" w:rsidRPr="00BD3875" w:rsidRDefault="00BD3875" w:rsidP="00BD3875">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p>
    <w:p w:rsidR="00BD3875" w:rsidRPr="00BD3875" w:rsidRDefault="00BD3875" w:rsidP="00BD3875">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BD3875">
        <w:rPr>
          <w:rFonts w:ascii="Times New Roman" w:eastAsia="Calibri" w:hAnsi="Times New Roman" w:cs="Times New Roman"/>
          <w:color w:val="000000"/>
          <w:u w:color="000000"/>
          <w:bdr w:val="nil"/>
          <w:lang w:eastAsia="lv-LV"/>
        </w:rPr>
        <w:t>Datums</w:t>
      </w:r>
      <w:r w:rsidRPr="00BD3875">
        <w:rPr>
          <w:rFonts w:ascii="Times New Roman" w:eastAsia="Calibri" w:hAnsi="Times New Roman" w:cs="Times New Roman"/>
          <w:color w:val="000000"/>
          <w:u w:color="000000"/>
          <w:bdr w:val="nil"/>
          <w:lang w:eastAsia="lv-LV"/>
        </w:rPr>
        <w:tab/>
      </w:r>
      <w:r w:rsidRPr="00BD3875">
        <w:rPr>
          <w:rFonts w:ascii="Times New Roman" w:eastAsia="Calibri" w:hAnsi="Times New Roman" w:cs="Times New Roman"/>
          <w:color w:val="000000"/>
          <w:u w:color="000000"/>
          <w:bdr w:val="nil"/>
          <w:lang w:eastAsia="lv-LV"/>
        </w:rPr>
        <w:tab/>
      </w:r>
      <w:r w:rsidRPr="00BD3875">
        <w:rPr>
          <w:rFonts w:ascii="Times New Roman" w:eastAsia="Calibri" w:hAnsi="Times New Roman" w:cs="Times New Roman"/>
          <w:color w:val="000000"/>
          <w:u w:color="000000"/>
          <w:bdr w:val="nil"/>
          <w:lang w:eastAsia="lv-LV"/>
        </w:rPr>
        <w:tab/>
        <w:t>__________</w:t>
      </w:r>
      <w:r w:rsidRPr="00BD3875">
        <w:rPr>
          <w:rFonts w:ascii="Times New Roman" w:eastAsia="Calibri" w:hAnsi="Times New Roman" w:cs="Times New Roman"/>
          <w:color w:val="000000"/>
          <w:u w:color="000000"/>
          <w:bdr w:val="nil"/>
          <w:lang w:eastAsia="lv-LV"/>
        </w:rPr>
        <w:tab/>
      </w:r>
      <w:r w:rsidRPr="00BD3875">
        <w:rPr>
          <w:rFonts w:ascii="Times New Roman" w:eastAsia="Calibri" w:hAnsi="Times New Roman" w:cs="Times New Roman"/>
          <w:color w:val="000000"/>
          <w:u w:color="000000"/>
          <w:bdr w:val="nil"/>
          <w:lang w:eastAsia="lv-LV"/>
        </w:rPr>
        <w:tab/>
        <w:t>_________________</w:t>
      </w:r>
    </w:p>
    <w:p w:rsidR="00BD3875" w:rsidRPr="00BD3875" w:rsidRDefault="00BD3875" w:rsidP="00BD3875">
      <w:pPr>
        <w:rPr>
          <w:rFonts w:ascii="Times New Roman" w:eastAsia="Times New Roman" w:hAnsi="Times New Roman" w:cs="Times New Roman"/>
          <w:color w:val="000000"/>
          <w:u w:color="000000"/>
          <w:bdr w:val="nil"/>
          <w:lang w:eastAsia="lv-LV"/>
        </w:rPr>
      </w:pPr>
      <w:r w:rsidRPr="00BD3875">
        <w:rPr>
          <w:rFonts w:ascii="Times New Roman" w:eastAsia="Times New Roman" w:hAnsi="Times New Roman" w:cs="Times New Roman"/>
          <w:color w:val="000000"/>
          <w:u w:color="000000"/>
          <w:bdr w:val="nil"/>
          <w:lang w:eastAsia="lv-LV"/>
        </w:rPr>
        <w:br w:type="page"/>
      </w:r>
    </w:p>
    <w:p w:rsidR="00BD3875" w:rsidRPr="00BD3875" w:rsidRDefault="00BD3875" w:rsidP="00BD3875">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highlight w:val="yellow"/>
          <w:u w:color="000000"/>
          <w:bdr w:val="nil"/>
          <w:lang w:eastAsia="lv-LV"/>
        </w:rPr>
      </w:pPr>
    </w:p>
    <w:p w:rsidR="00BD3875" w:rsidRPr="00BD3875" w:rsidRDefault="00BD3875" w:rsidP="00BD3875">
      <w:pPr>
        <w:shd w:val="clear" w:color="auto" w:fill="FFFFFF" w:themeFill="background1"/>
        <w:jc w:val="right"/>
        <w:rPr>
          <w:rFonts w:ascii="Times New Roman" w:eastAsia="Calibri" w:hAnsi="Times New Roman" w:cs="Times New Roman"/>
          <w:b/>
          <w:bCs/>
          <w:color w:val="000000"/>
          <w:sz w:val="24"/>
          <w:szCs w:val="24"/>
          <w:u w:color="000000"/>
          <w:bdr w:val="nil"/>
          <w:lang w:eastAsia="lv-LV"/>
        </w:rPr>
      </w:pPr>
      <w:r w:rsidRPr="00BD3875">
        <w:rPr>
          <w:rFonts w:ascii="Times New Roman" w:eastAsia="Calibri" w:hAnsi="Times New Roman" w:cs="Times New Roman"/>
          <w:b/>
          <w:bCs/>
          <w:sz w:val="24"/>
          <w:szCs w:val="24"/>
          <w:u w:color="000000"/>
          <w:bdr w:val="nil"/>
          <w:lang w:eastAsia="lv-LV"/>
        </w:rPr>
        <w:t>2.pielikums</w:t>
      </w:r>
    </w:p>
    <w:p w:rsidR="00BD3875" w:rsidRPr="00BD3875" w:rsidRDefault="00BD3875" w:rsidP="00BD3875">
      <w:pPr>
        <w:jc w:val="center"/>
        <w:rPr>
          <w:rFonts w:ascii="Times New Roman" w:eastAsia="Times New Roman" w:hAnsi="Times New Roman" w:cs="Times New Roman"/>
          <w:b/>
          <w:bCs/>
          <w:sz w:val="28"/>
          <w:szCs w:val="28"/>
        </w:rPr>
      </w:pPr>
      <w:r w:rsidRPr="00BD3875">
        <w:rPr>
          <w:rFonts w:ascii="Times New Roman" w:eastAsia="Times New Roman" w:hAnsi="Times New Roman" w:cs="Times New Roman"/>
          <w:b/>
          <w:bCs/>
          <w:sz w:val="28"/>
          <w:szCs w:val="28"/>
        </w:rPr>
        <w:t>Tehniskā specifikācija/Tehniskais piedāvājum</w:t>
      </w:r>
      <w:r w:rsidR="00005405">
        <w:rPr>
          <w:rFonts w:ascii="Times New Roman" w:eastAsia="Times New Roman" w:hAnsi="Times New Roman" w:cs="Times New Roman"/>
          <w:b/>
          <w:bCs/>
          <w:sz w:val="28"/>
          <w:szCs w:val="28"/>
        </w:rPr>
        <w:t>a forma</w:t>
      </w:r>
    </w:p>
    <w:p w:rsidR="00BD3875" w:rsidRPr="00BD3875" w:rsidRDefault="00BD3875" w:rsidP="00BD3875">
      <w:pPr>
        <w:jc w:val="center"/>
        <w:rPr>
          <w:rFonts w:ascii="Times New Roman" w:eastAsia="Times New Roman" w:hAnsi="Times New Roman" w:cs="Times New Roman"/>
          <w:i/>
          <w:iCs/>
        </w:rPr>
      </w:pPr>
      <w:r w:rsidRPr="00BD3875">
        <w:rPr>
          <w:rFonts w:ascii="Times New Roman" w:eastAsia="Times New Roman" w:hAnsi="Times New Roman" w:cs="Times New Roman"/>
          <w:i/>
          <w:iCs/>
        </w:rPr>
        <w:t>pievienots kā atsevišķs dokuments</w:t>
      </w:r>
    </w:p>
    <w:p w:rsidR="00BD3875" w:rsidRPr="00BD3875" w:rsidRDefault="00BD3875" w:rsidP="00BD3875">
      <w:pPr>
        <w:jc w:val="center"/>
        <w:rPr>
          <w:rFonts w:ascii="Times New Roman" w:eastAsia="Calibri" w:hAnsi="Times New Roman" w:cs="Times New Roman"/>
          <w:i/>
          <w:iCs/>
          <w:highlight w:val="yellow"/>
          <w:u w:color="000000"/>
          <w:bdr w:val="nil"/>
          <w:lang w:eastAsia="lv-LV"/>
        </w:rPr>
      </w:pPr>
    </w:p>
    <w:p w:rsidR="00BD3875" w:rsidRPr="00BD3875" w:rsidRDefault="00BD3875" w:rsidP="00BD3875">
      <w:pPr>
        <w:rPr>
          <w:rFonts w:ascii="Times New Roman" w:eastAsia="Calibri" w:hAnsi="Times New Roman" w:cs="Times New Roman"/>
          <w:b/>
          <w:bCs/>
          <w:sz w:val="36"/>
          <w:szCs w:val="36"/>
          <w:highlight w:val="yellow"/>
          <w:u w:color="000000"/>
          <w:bdr w:val="nil"/>
          <w:lang w:eastAsia="lv-LV"/>
        </w:rPr>
      </w:pPr>
      <w:r w:rsidRPr="00BD3875">
        <w:rPr>
          <w:rFonts w:ascii="Times New Roman" w:eastAsia="Calibri" w:hAnsi="Times New Roman" w:cs="Times New Roman"/>
          <w:b/>
          <w:bCs/>
          <w:sz w:val="36"/>
          <w:szCs w:val="36"/>
          <w:highlight w:val="yellow"/>
          <w:u w:color="000000"/>
          <w:bdr w:val="nil"/>
          <w:lang w:eastAsia="lv-LV"/>
        </w:rPr>
        <w:br w:type="page"/>
      </w:r>
    </w:p>
    <w:p w:rsidR="00BD3875" w:rsidRPr="00BD3875" w:rsidRDefault="00BD3875" w:rsidP="00BD3875">
      <w:pPr>
        <w:jc w:val="right"/>
        <w:rPr>
          <w:rFonts w:ascii="Times New Roman" w:eastAsia="Calibri" w:hAnsi="Times New Roman" w:cs="Times New Roman"/>
          <w:b/>
          <w:bCs/>
          <w:sz w:val="24"/>
          <w:szCs w:val="24"/>
          <w:u w:color="000000"/>
          <w:bdr w:val="nil"/>
          <w:lang w:eastAsia="lv-LV"/>
        </w:rPr>
      </w:pPr>
      <w:r w:rsidRPr="00BD3875">
        <w:rPr>
          <w:rFonts w:ascii="Times New Roman" w:eastAsia="Calibri" w:hAnsi="Times New Roman" w:cs="Times New Roman"/>
          <w:b/>
          <w:bCs/>
          <w:sz w:val="24"/>
          <w:szCs w:val="24"/>
          <w:u w:color="000000"/>
          <w:bdr w:val="nil"/>
          <w:lang w:eastAsia="lv-LV"/>
        </w:rPr>
        <w:t xml:space="preserve">3.pielikums </w:t>
      </w:r>
    </w:p>
    <w:p w:rsidR="00BD3875" w:rsidRPr="00BD3875" w:rsidRDefault="00BD3875" w:rsidP="00BD3875">
      <w:pPr>
        <w:jc w:val="center"/>
        <w:rPr>
          <w:rFonts w:ascii="Times New Roman" w:eastAsia="Calibri" w:hAnsi="Times New Roman" w:cs="Times New Roman"/>
          <w:b/>
          <w:bCs/>
          <w:sz w:val="36"/>
          <w:szCs w:val="36"/>
          <w:u w:color="000000"/>
          <w:bdr w:val="nil"/>
          <w:lang w:eastAsia="lv-LV"/>
        </w:rPr>
      </w:pPr>
      <w:r w:rsidRPr="00BD3875">
        <w:rPr>
          <w:rFonts w:ascii="Times New Roman" w:eastAsia="Calibri" w:hAnsi="Times New Roman" w:cs="Times New Roman"/>
          <w:b/>
          <w:bCs/>
          <w:sz w:val="36"/>
          <w:szCs w:val="36"/>
          <w:u w:color="000000"/>
          <w:bdr w:val="nil"/>
          <w:lang w:eastAsia="lv-LV"/>
        </w:rPr>
        <w:t>Apliecinājums par pretendenta pieredzi</w:t>
      </w:r>
    </w:p>
    <w:p w:rsidR="00BD3875" w:rsidRPr="00BD3875" w:rsidRDefault="00BD3875" w:rsidP="00BD3875">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26"/>
          <w:szCs w:val="26"/>
          <w:u w:color="000000"/>
          <w:bdr w:val="nil"/>
          <w:lang w:eastAsia="lv-LV"/>
        </w:rPr>
      </w:pPr>
    </w:p>
    <w:p w:rsidR="00BD3875" w:rsidRPr="00BD3875" w:rsidRDefault="00BD3875" w:rsidP="00BD3875">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1.</w:t>
      </w:r>
      <w:r w:rsidRPr="00BD3875">
        <w:rPr>
          <w:rFonts w:ascii="Times New Roman" w:eastAsia="Calibri" w:hAnsi="Times New Roman" w:cs="Times New Roman"/>
          <w:sz w:val="24"/>
          <w:szCs w:val="24"/>
          <w:u w:color="000000"/>
          <w:bdr w:val="nil"/>
          <w:lang w:eastAsia="lv-LV"/>
        </w:rPr>
        <w:tab/>
        <w:t>Pretendenta nosaukums:</w:t>
      </w:r>
      <w:r w:rsidRPr="00BD3875">
        <w:rPr>
          <w:rFonts w:ascii="Times New Roman" w:eastAsia="Calibri" w:hAnsi="Times New Roman" w:cs="Times New Roman"/>
          <w:sz w:val="24"/>
          <w:szCs w:val="24"/>
          <w:u w:color="000000"/>
          <w:bdr w:val="nil"/>
          <w:lang w:eastAsia="lv-LV"/>
        </w:rPr>
        <w:tab/>
        <w:t>_______________________________________________</w:t>
      </w:r>
    </w:p>
    <w:p w:rsidR="00BD3875" w:rsidRPr="00BD3875" w:rsidRDefault="00BD3875" w:rsidP="00BD3875">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Times New Roman" w:hAnsi="Times New Roman" w:cs="Times New Roman"/>
          <w:sz w:val="24"/>
          <w:szCs w:val="24"/>
          <w:u w:color="000000"/>
          <w:bdr w:val="nil"/>
          <w:lang w:eastAsia="lv-LV"/>
        </w:rPr>
        <w:tab/>
        <w:t>Re</w:t>
      </w:r>
      <w:r w:rsidRPr="00BD3875">
        <w:rPr>
          <w:rFonts w:ascii="Times New Roman" w:eastAsia="Calibri" w:hAnsi="Times New Roman" w:cs="Times New Roman"/>
          <w:sz w:val="24"/>
          <w:szCs w:val="24"/>
          <w:u w:color="000000"/>
          <w:bdr w:val="nil"/>
          <w:lang w:eastAsia="lv-LV"/>
        </w:rPr>
        <w:t>ģistrācijas Nr._______________________________________________________</w:t>
      </w:r>
    </w:p>
    <w:p w:rsidR="00BD3875" w:rsidRPr="00BD3875" w:rsidRDefault="00BD3875" w:rsidP="00BD3875">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highlight w:val="yellow"/>
          <w:u w:color="000000"/>
          <w:bdr w:val="nil"/>
          <w:lang w:eastAsia="lv-LV"/>
        </w:rPr>
      </w:pPr>
    </w:p>
    <w:p w:rsidR="00BD3875" w:rsidRPr="00BD3875" w:rsidRDefault="00BD3875" w:rsidP="00BD3875">
      <w:pPr>
        <w:numPr>
          <w:ilvl w:val="0"/>
          <w:numId w:val="2"/>
        </w:num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BD3875">
        <w:rPr>
          <w:rFonts w:ascii="Times New Roman" w:eastAsia="Calibri" w:hAnsi="Times New Roman" w:cs="Calibri"/>
          <w:color w:val="000000"/>
          <w:sz w:val="24"/>
          <w:szCs w:val="24"/>
          <w:u w:color="000000"/>
          <w:bdr w:val="nil"/>
          <w:lang w:eastAsia="lv-LV"/>
        </w:rPr>
        <w:t>Apliecinām, ka mums ir pieredze atbilstoši iepirkuma Nolikuma 3.5.punktā noteiktajai prasībai:</w:t>
      </w:r>
    </w:p>
    <w:tbl>
      <w:tblPr>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6"/>
        <w:gridCol w:w="2513"/>
        <w:gridCol w:w="2448"/>
        <w:gridCol w:w="1701"/>
        <w:gridCol w:w="2552"/>
      </w:tblGrid>
      <w:tr w:rsidR="00BD3875" w:rsidRPr="00BD3875" w:rsidTr="008E417A">
        <w:trPr>
          <w:trHeight w:val="1020"/>
        </w:trPr>
        <w:tc>
          <w:tcPr>
            <w:tcW w:w="5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BD3875">
              <w:rPr>
                <w:rFonts w:ascii="Times New Roman" w:hAnsi="Times New Roman" w:cs="Times New Roman"/>
              </w:rPr>
              <w:t>Nr. P.k.</w:t>
            </w:r>
          </w:p>
        </w:tc>
        <w:tc>
          <w:tcPr>
            <w:tcW w:w="25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BD3875">
              <w:rPr>
                <w:rFonts w:ascii="Times New Roman" w:hAnsi="Times New Roman" w:cs="Times New Roman"/>
              </w:rPr>
              <w:t xml:space="preserve">Veikto pakalpojumu apraksts </w:t>
            </w:r>
          </w:p>
        </w:tc>
        <w:tc>
          <w:tcPr>
            <w:tcW w:w="244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BD3875">
              <w:rPr>
                <w:rFonts w:ascii="Times New Roman" w:hAnsi="Times New Roman" w:cs="Times New Roman"/>
              </w:rPr>
              <w:t>Veikto pakalpojumu līguma summa EUR bez PVN</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tabs>
                <w:tab w:val="left" w:pos="319"/>
              </w:tabs>
              <w:spacing w:before="120" w:after="120" w:line="240" w:lineRule="auto"/>
              <w:jc w:val="center"/>
              <w:rPr>
                <w:rFonts w:ascii="Times New Roman" w:hAnsi="Times New Roman" w:cs="Times New Roman"/>
              </w:rPr>
            </w:pPr>
            <w:r w:rsidRPr="00BD3875">
              <w:rPr>
                <w:rFonts w:ascii="Times New Roman" w:hAnsi="Times New Roman" w:cs="Times New Roman"/>
              </w:rPr>
              <w:t>Līguma darbības laiks</w:t>
            </w:r>
          </w:p>
          <w:p w:rsidR="00BD3875" w:rsidRPr="00BD3875" w:rsidRDefault="00BD3875" w:rsidP="00BD3875">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D3875" w:rsidRPr="00BD3875" w:rsidRDefault="00BD3875" w:rsidP="00BD3875">
            <w:pPr>
              <w:pBdr>
                <w:top w:val="nil"/>
                <w:left w:val="nil"/>
                <w:bottom w:val="nil"/>
                <w:right w:val="nil"/>
                <w:between w:val="nil"/>
                <w:bar w:val="nil"/>
              </w:pBdr>
              <w:tabs>
                <w:tab w:val="left" w:pos="319"/>
              </w:tabs>
              <w:spacing w:before="120" w:after="120" w:line="240" w:lineRule="auto"/>
              <w:jc w:val="center"/>
              <w:rPr>
                <w:rFonts w:ascii="Times New Roman" w:eastAsia="Times New Roman" w:hAnsi="Times New Roman" w:cs="Times New Roman"/>
                <w:color w:val="000000"/>
                <w:sz w:val="24"/>
                <w:szCs w:val="24"/>
                <w:u w:color="000000"/>
                <w:bdr w:val="nil"/>
                <w:lang w:eastAsia="lv-LV"/>
              </w:rPr>
            </w:pPr>
            <w:r w:rsidRPr="00BD3875">
              <w:rPr>
                <w:rFonts w:ascii="Times New Roman" w:hAnsi="Times New Roman" w:cs="Times New Roman"/>
              </w:rPr>
              <w:t>Nomnieka nosaukums, kontaktpersona un tās tālrunis un  e-pasts</w:t>
            </w:r>
          </w:p>
        </w:tc>
      </w:tr>
      <w:tr w:rsidR="00BD3875" w:rsidRPr="00BD3875" w:rsidTr="008E417A">
        <w:trPr>
          <w:trHeight w:val="27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24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2552" w:type="dxa"/>
            <w:tcBorders>
              <w:top w:val="single" w:sz="4" w:space="0" w:color="000000"/>
              <w:left w:val="single" w:sz="4" w:space="0" w:color="000000"/>
              <w:bottom w:val="single" w:sz="4" w:space="0" w:color="000000"/>
              <w:right w:val="single" w:sz="4" w:space="0" w:color="000000"/>
            </w:tcBorders>
          </w:tcPr>
          <w:p w:rsidR="00BD3875" w:rsidRPr="00BD3875" w:rsidRDefault="00BD3875" w:rsidP="00BD3875">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r>
      <w:tr w:rsidR="00BD3875" w:rsidRPr="00BD3875" w:rsidTr="008E417A">
        <w:trPr>
          <w:trHeight w:val="27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24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D3875" w:rsidRPr="00BD3875" w:rsidRDefault="00BD3875" w:rsidP="00BD3875">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c>
          <w:tcPr>
            <w:tcW w:w="2552" w:type="dxa"/>
            <w:tcBorders>
              <w:top w:val="single" w:sz="4" w:space="0" w:color="000000"/>
              <w:left w:val="single" w:sz="4" w:space="0" w:color="000000"/>
              <w:bottom w:val="single" w:sz="4" w:space="0" w:color="000000"/>
              <w:right w:val="single" w:sz="4" w:space="0" w:color="000000"/>
            </w:tcBorders>
          </w:tcPr>
          <w:p w:rsidR="00BD3875" w:rsidRPr="00BD3875" w:rsidRDefault="00BD3875" w:rsidP="00BD3875">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tc>
      </w:tr>
    </w:tbl>
    <w:p w:rsidR="00BD3875" w:rsidRPr="00BD3875" w:rsidRDefault="00BD3875" w:rsidP="00BD3875">
      <w:pPr>
        <w:keepNext/>
        <w:keepLines/>
        <w:jc w:val="both"/>
        <w:rPr>
          <w:rFonts w:ascii="Times New Roman" w:eastAsia="Calibri" w:hAnsi="Times New Roman" w:cs="Times New Roman"/>
          <w:i/>
        </w:rPr>
      </w:pPr>
    </w:p>
    <w:p w:rsidR="00BD3875" w:rsidRPr="00BD3875" w:rsidRDefault="00BD3875" w:rsidP="00BD3875">
      <w:pPr>
        <w:keepNext/>
        <w:keepLines/>
        <w:jc w:val="both"/>
        <w:rPr>
          <w:rFonts w:ascii="Times New Roman" w:eastAsia="Calibri" w:hAnsi="Times New Roman" w:cs="Times New Roman"/>
        </w:rPr>
      </w:pPr>
      <w:r w:rsidRPr="00BD3875">
        <w:rPr>
          <w:rFonts w:ascii="Times New Roman" w:eastAsia="Calibri" w:hAnsi="Times New Roman" w:cs="Times New Roman"/>
          <w:i/>
        </w:rPr>
        <w:t xml:space="preserve">* Pretendents pievieno pozitīvas pasūtītāja/-u  </w:t>
      </w:r>
      <w:r w:rsidRPr="00BD3875">
        <w:rPr>
          <w:rFonts w:ascii="Times New Roman" w:eastAsia="Calibri" w:hAnsi="Times New Roman" w:cs="Times New Roman"/>
          <w:b/>
          <w:i/>
        </w:rPr>
        <w:t>atsauksmes</w:t>
      </w:r>
      <w:r w:rsidRPr="00BD3875">
        <w:rPr>
          <w:rFonts w:ascii="Times New Roman" w:eastAsia="Calibri" w:hAnsi="Times New Roman" w:cs="Times New Roman"/>
          <w:i/>
        </w:rPr>
        <w:t xml:space="preserve"> par norādīto līgumu izpildi. Atsauksmēs jānorāda vai tām </w:t>
      </w:r>
      <w:r w:rsidRPr="00BD3875">
        <w:rPr>
          <w:rFonts w:ascii="Times New Roman" w:eastAsia="Calibri" w:hAnsi="Times New Roman" w:cs="Times New Roman"/>
          <w:b/>
          <w:i/>
          <w:u w:val="single"/>
        </w:rPr>
        <w:t>jāpievieno Nolikuma 3.5. punktā noteikto informāciju</w:t>
      </w:r>
      <w:r w:rsidRPr="00BD3875">
        <w:rPr>
          <w:rFonts w:ascii="Times New Roman" w:eastAsia="Calibri" w:hAnsi="Times New Roman" w:cs="Times New Roman"/>
          <w:i/>
        </w:rPr>
        <w:t>.</w:t>
      </w:r>
    </w:p>
    <w:p w:rsidR="00BD3875" w:rsidRPr="00BD3875" w:rsidRDefault="00BD3875" w:rsidP="00BD3875">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Ar šo uzņemos pilnu atbildību par apliecinājumā ietverto informāciju, atbilstību Nolikuma prasībām. Sniegtā informācija un dati ir patiesi.</w:t>
      </w:r>
    </w:p>
    <w:p w:rsidR="00BD3875" w:rsidRPr="00BD3875" w:rsidRDefault="00BD3875" w:rsidP="00BD3875">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Vārds, Uzvārds</w:t>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t>_____________________________________</w:t>
      </w: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Ieņemamais amats</w:t>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t>_____________________________________</w:t>
      </w: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Paraksts</w:t>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t>_____________________________________</w:t>
      </w: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Times New Roman" w:hAnsi="Times New Roman" w:cs="Times New Roman"/>
          <w:sz w:val="24"/>
          <w:szCs w:val="24"/>
          <w:u w:color="000000"/>
          <w:bdr w:val="nil"/>
          <w:lang w:eastAsia="lv-LV"/>
        </w:rPr>
        <w:tab/>
      </w: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BD3875">
        <w:rPr>
          <w:rFonts w:ascii="Times New Roman" w:eastAsia="Calibri" w:hAnsi="Times New Roman" w:cs="Times New Roman"/>
          <w:sz w:val="24"/>
          <w:szCs w:val="24"/>
          <w:u w:color="000000"/>
          <w:bdr w:val="nil"/>
          <w:lang w:eastAsia="lv-LV"/>
        </w:rPr>
        <w:t>Datums</w:t>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t>__________</w:t>
      </w:r>
      <w:r w:rsidRPr="00BD3875">
        <w:rPr>
          <w:rFonts w:ascii="Times New Roman" w:eastAsia="Calibri" w:hAnsi="Times New Roman" w:cs="Times New Roman"/>
          <w:sz w:val="24"/>
          <w:szCs w:val="24"/>
          <w:u w:color="000000"/>
          <w:bdr w:val="nil"/>
          <w:lang w:eastAsia="lv-LV"/>
        </w:rPr>
        <w:tab/>
      </w:r>
      <w:r w:rsidRPr="00BD3875">
        <w:rPr>
          <w:rFonts w:ascii="Times New Roman" w:eastAsia="Calibri" w:hAnsi="Times New Roman" w:cs="Times New Roman"/>
          <w:sz w:val="24"/>
          <w:szCs w:val="24"/>
          <w:u w:color="000000"/>
          <w:bdr w:val="nil"/>
          <w:lang w:eastAsia="lv-LV"/>
        </w:rPr>
        <w:tab/>
        <w:t>_________________</w:t>
      </w:r>
    </w:p>
    <w:p w:rsidR="00BD3875" w:rsidRPr="00BD3875" w:rsidRDefault="00BD3875" w:rsidP="00BD3875">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p>
    <w:p w:rsidR="00BD3875" w:rsidRPr="00BD3875" w:rsidRDefault="00BD3875" w:rsidP="00BD3875">
      <w:pPr>
        <w:rPr>
          <w:rFonts w:ascii="Times New Roman" w:eastAsia="Arial Unicode MS" w:hAnsi="Times New Roman" w:cs="Times New Roman"/>
          <w:sz w:val="24"/>
          <w:szCs w:val="24"/>
          <w:highlight w:val="yellow"/>
          <w:u w:color="000000"/>
          <w:bdr w:val="nil"/>
          <w:shd w:val="clear" w:color="auto" w:fill="FFFF00"/>
          <w:lang w:eastAsia="lv-LV"/>
        </w:rPr>
      </w:pPr>
      <w:r w:rsidRPr="00BD3875">
        <w:rPr>
          <w:rFonts w:ascii="Times New Roman" w:eastAsia="Arial Unicode MS" w:hAnsi="Times New Roman" w:cs="Times New Roman"/>
          <w:sz w:val="24"/>
          <w:szCs w:val="24"/>
          <w:highlight w:val="yellow"/>
          <w:u w:color="000000"/>
          <w:bdr w:val="nil"/>
          <w:shd w:val="clear" w:color="auto" w:fill="FFFF00"/>
          <w:lang w:eastAsia="lv-LV"/>
        </w:rPr>
        <w:br w:type="page"/>
      </w:r>
    </w:p>
    <w:p w:rsidR="00BD3875" w:rsidRPr="00BD3875" w:rsidRDefault="00BD3875" w:rsidP="00BD3875">
      <w:pPr>
        <w:pBdr>
          <w:top w:val="nil"/>
          <w:left w:val="nil"/>
          <w:bottom w:val="nil"/>
          <w:right w:val="nil"/>
          <w:between w:val="nil"/>
          <w:bar w:val="nil"/>
        </w:pBdr>
        <w:jc w:val="right"/>
        <w:rPr>
          <w:rFonts w:ascii="Times New Roman" w:eastAsia="Calibri" w:hAnsi="Times New Roman" w:cs="Times New Roman"/>
          <w:u w:color="000000"/>
          <w:bdr w:val="nil"/>
          <w:lang w:eastAsia="lv-LV"/>
        </w:rPr>
      </w:pPr>
      <w:r w:rsidRPr="00BD3875">
        <w:rPr>
          <w:rFonts w:ascii="Times New Roman" w:eastAsia="Calibri" w:hAnsi="Times New Roman" w:cs="Times New Roman"/>
          <w:b/>
          <w:bCs/>
          <w:sz w:val="24"/>
          <w:szCs w:val="24"/>
          <w:u w:color="000000"/>
          <w:bdr w:val="nil"/>
          <w:lang w:eastAsia="lv-LV"/>
        </w:rPr>
        <w:t>4. pielikums</w:t>
      </w:r>
    </w:p>
    <w:p w:rsidR="00BD3875" w:rsidRPr="00BD3875" w:rsidRDefault="00BD3875" w:rsidP="00BD3875">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8"/>
          <w:szCs w:val="28"/>
          <w:u w:color="000000"/>
          <w:bdr w:val="nil"/>
          <w:lang w:eastAsia="lv-LV"/>
        </w:rPr>
      </w:pPr>
      <w:r w:rsidRPr="00BD3875">
        <w:rPr>
          <w:rFonts w:ascii="Times New Roman" w:eastAsia="Times New Roman" w:hAnsi="Times New Roman" w:cs="Times New Roman"/>
          <w:b/>
          <w:bCs/>
          <w:sz w:val="28"/>
          <w:szCs w:val="28"/>
          <w:u w:color="000000"/>
          <w:bdr w:val="nil"/>
          <w:lang w:eastAsia="lv-LV"/>
        </w:rPr>
        <w:t>Informācija par pretendenta apakšuzņēmējiem</w:t>
      </w:r>
    </w:p>
    <w:p w:rsidR="00BD3875" w:rsidRPr="00BD3875" w:rsidRDefault="00BD3875" w:rsidP="00BD3875">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8"/>
          <w:szCs w:val="28"/>
          <w:u w:color="000000"/>
          <w:bdr w:val="nil"/>
          <w:lang w:eastAsia="lv-LV"/>
        </w:rPr>
      </w:pPr>
    </w:p>
    <w:p w:rsidR="00BD3875" w:rsidRPr="00BD3875" w:rsidRDefault="00BD3875" w:rsidP="00BD3875">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26"/>
          <w:szCs w:val="26"/>
          <w:u w:color="000000"/>
          <w:bdr w:val="nil"/>
          <w:lang w:eastAsia="lv-LV"/>
        </w:rPr>
      </w:pPr>
    </w:p>
    <w:p w:rsidR="00BD3875" w:rsidRPr="00BD3875" w:rsidRDefault="00BD3875" w:rsidP="00BD3875">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r w:rsidRPr="00BD3875">
        <w:rPr>
          <w:rFonts w:ascii="Times New Roman" w:eastAsia="Calibri" w:hAnsi="Times New Roman" w:cs="Times New Roman"/>
          <w:sz w:val="24"/>
          <w:szCs w:val="24"/>
          <w:u w:color="000000"/>
          <w:bdr w:val="nil"/>
          <w:lang w:eastAsia="lv-LV"/>
        </w:rPr>
        <w:t>1.</w:t>
      </w:r>
      <w:r w:rsidRPr="00BD3875">
        <w:rPr>
          <w:rFonts w:ascii="Times New Roman" w:eastAsia="Calibri" w:hAnsi="Times New Roman" w:cs="Times New Roman"/>
          <w:u w:color="000000"/>
          <w:bdr w:val="nil"/>
          <w:lang w:eastAsia="lv-LV"/>
        </w:rPr>
        <w:tab/>
        <w:t>Pretendenta nosaukums:</w:t>
      </w:r>
      <w:r w:rsidRPr="00BD3875">
        <w:rPr>
          <w:rFonts w:ascii="Times New Roman" w:eastAsia="Calibri" w:hAnsi="Times New Roman" w:cs="Times New Roman"/>
          <w:u w:color="000000"/>
          <w:bdr w:val="nil"/>
          <w:lang w:eastAsia="lv-LV"/>
        </w:rPr>
        <w:tab/>
        <w:t>_______________________________________________</w:t>
      </w:r>
    </w:p>
    <w:p w:rsidR="00BD3875" w:rsidRPr="00BD3875" w:rsidRDefault="00BD3875" w:rsidP="00BD3875">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r w:rsidRPr="00BD3875">
        <w:rPr>
          <w:rFonts w:ascii="Times New Roman" w:eastAsia="Times New Roman" w:hAnsi="Times New Roman" w:cs="Times New Roman"/>
          <w:u w:color="000000"/>
          <w:bdr w:val="nil"/>
          <w:lang w:eastAsia="lv-LV"/>
        </w:rPr>
        <w:tab/>
        <w:t>Re</w:t>
      </w:r>
      <w:r w:rsidRPr="00BD3875">
        <w:rPr>
          <w:rFonts w:ascii="Times New Roman" w:eastAsia="Calibri" w:hAnsi="Times New Roman" w:cs="Times New Roman"/>
          <w:u w:color="000000"/>
          <w:bdr w:val="nil"/>
          <w:lang w:eastAsia="lv-LV"/>
        </w:rPr>
        <w:t>ģistrācijas Nr._______________________________________________________</w:t>
      </w:r>
    </w:p>
    <w:p w:rsidR="00BD3875" w:rsidRPr="00BD3875" w:rsidRDefault="00BD3875" w:rsidP="00BD3875">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8"/>
          <w:szCs w:val="28"/>
          <w:u w:color="000000"/>
          <w:bdr w:val="nil"/>
          <w:lang w:eastAsia="lv-LV"/>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BD3875" w:rsidRPr="00BD3875" w:rsidTr="008E417A">
        <w:tc>
          <w:tcPr>
            <w:tcW w:w="1526" w:type="dxa"/>
            <w:tcBorders>
              <w:top w:val="single" w:sz="4" w:space="0" w:color="auto"/>
              <w:left w:val="single" w:sz="4" w:space="0" w:color="auto"/>
              <w:bottom w:val="nil"/>
              <w:right w:val="single" w:sz="4" w:space="0" w:color="auto"/>
            </w:tcBorders>
            <w:hideMark/>
          </w:tcPr>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BD3875">
              <w:rPr>
                <w:rFonts w:ascii="Times New Roman" w:eastAsia="Times New Roman" w:hAnsi="Times New Roman" w:cs="Times New Roman"/>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BD3875">
              <w:rPr>
                <w:rFonts w:ascii="Times New Roman" w:eastAsia="Times New Roman" w:hAnsi="Times New Roman" w:cs="Times New Roman"/>
                <w:sz w:val="20"/>
                <w:szCs w:val="20"/>
              </w:rPr>
              <w:t>Juridiskā adrese un reģistrācijas Nr.</w:t>
            </w:r>
          </w:p>
        </w:tc>
        <w:tc>
          <w:tcPr>
            <w:tcW w:w="1843" w:type="dxa"/>
            <w:tcBorders>
              <w:top w:val="single" w:sz="4" w:space="0" w:color="auto"/>
              <w:left w:val="nil"/>
              <w:bottom w:val="nil"/>
              <w:right w:val="single" w:sz="4" w:space="0" w:color="auto"/>
            </w:tcBorders>
          </w:tcPr>
          <w:p w:rsidR="00BD3875" w:rsidRPr="00BD3875" w:rsidRDefault="00BD3875" w:rsidP="00BD387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nil"/>
            </w:tcBorders>
            <w:hideMark/>
          </w:tcPr>
          <w:p w:rsidR="00BD3875" w:rsidRPr="00BD3875" w:rsidRDefault="00BD3875" w:rsidP="00BD387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BD3875">
              <w:rPr>
                <w:rFonts w:ascii="Times New Roman" w:eastAsia="Times New Roman" w:hAnsi="Times New Roman" w:cs="Times New Roman"/>
                <w:sz w:val="20"/>
                <w:szCs w:val="20"/>
              </w:rPr>
              <w:t>Darbu veids</w:t>
            </w:r>
          </w:p>
        </w:tc>
        <w:tc>
          <w:tcPr>
            <w:tcW w:w="1701" w:type="dxa"/>
            <w:tcBorders>
              <w:top w:val="single" w:sz="4" w:space="0" w:color="auto"/>
              <w:left w:val="single" w:sz="4" w:space="0" w:color="auto"/>
              <w:bottom w:val="nil"/>
              <w:right w:val="single" w:sz="4" w:space="0" w:color="auto"/>
            </w:tcBorders>
            <w:hideMark/>
          </w:tcPr>
          <w:p w:rsidR="00BD3875" w:rsidRPr="00BD3875" w:rsidRDefault="00BD3875" w:rsidP="00BD387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BD3875">
              <w:rPr>
                <w:rFonts w:ascii="Times New Roman" w:eastAsia="Times New Roman" w:hAnsi="Times New Roman" w:cs="Times New Roman"/>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D3875" w:rsidRPr="00BD3875" w:rsidRDefault="00BD3875" w:rsidP="00BD387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BD3875">
              <w:rPr>
                <w:rFonts w:ascii="Times New Roman" w:eastAsia="Times New Roman" w:hAnsi="Times New Roman" w:cs="Times New Roman"/>
                <w:sz w:val="20"/>
                <w:szCs w:val="20"/>
              </w:rPr>
              <w:t>Darbu apjoms EUR (bez PVN)</w:t>
            </w:r>
          </w:p>
        </w:tc>
      </w:tr>
      <w:tr w:rsidR="00BD3875" w:rsidRPr="00BD3875" w:rsidTr="008E417A">
        <w:tc>
          <w:tcPr>
            <w:tcW w:w="1526" w:type="dxa"/>
            <w:tcBorders>
              <w:top w:val="nil"/>
              <w:left w:val="single" w:sz="4" w:space="0" w:color="auto"/>
              <w:bottom w:val="single" w:sz="4" w:space="0" w:color="auto"/>
              <w:right w:val="single" w:sz="4" w:space="0" w:color="auto"/>
            </w:tcBorders>
            <w:hideMark/>
          </w:tcPr>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BD3875">
              <w:rPr>
                <w:rFonts w:ascii="Times New Roman" w:eastAsia="Times New Roman" w:hAnsi="Times New Roman" w:cs="Times New Roman"/>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vAlign w:val="center"/>
            <w:hideMark/>
          </w:tcPr>
          <w:p w:rsidR="00BD3875" w:rsidRPr="00BD3875" w:rsidRDefault="00BD3875" w:rsidP="00BD387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BD3875">
              <w:rPr>
                <w:rFonts w:ascii="Times New Roman" w:eastAsia="Times New Roman" w:hAnsi="Times New Roman" w:cs="Times New Roman"/>
                <w:sz w:val="20"/>
                <w:szCs w:val="20"/>
              </w:rPr>
              <w:t>Apakšuzņēmēja statuss</w:t>
            </w:r>
            <w:r w:rsidRPr="00BD3875">
              <w:rPr>
                <w:rFonts w:ascii="Times New Roman" w:eastAsia="Times New Roman" w:hAnsi="Times New Roman" w:cs="Times New Roman"/>
                <w:sz w:val="20"/>
                <w:szCs w:val="20"/>
                <w:vertAlign w:val="superscript"/>
              </w:rPr>
              <w:footnoteReference w:id="6"/>
            </w:r>
          </w:p>
          <w:p w:rsidR="00BD3875" w:rsidRPr="00BD3875" w:rsidRDefault="00BD3875" w:rsidP="00BD387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BD3875">
              <w:rPr>
                <w:rFonts w:ascii="Times New Roman" w:eastAsia="Times New Roman" w:hAnsi="Times New Roman" w:cs="Times New Roman"/>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hideMark/>
          </w:tcPr>
          <w:p w:rsidR="00BD3875" w:rsidRPr="00BD3875" w:rsidRDefault="00BD3875" w:rsidP="00BD387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BD3875">
              <w:rPr>
                <w:rFonts w:ascii="Times New Roman" w:eastAsia="Times New Roman" w:hAnsi="Times New Roman" w:cs="Times New Roman"/>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BD3875" w:rsidRPr="00BD3875" w:rsidTr="008E417A">
        <w:tc>
          <w:tcPr>
            <w:tcW w:w="1526" w:type="dxa"/>
            <w:tcBorders>
              <w:top w:val="single" w:sz="4" w:space="0" w:color="auto"/>
              <w:left w:val="single" w:sz="4" w:space="0" w:color="auto"/>
              <w:bottom w:val="single" w:sz="4" w:space="0" w:color="auto"/>
              <w:right w:val="single" w:sz="4" w:space="0" w:color="auto"/>
            </w:tcBorders>
          </w:tcPr>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hideMark/>
          </w:tcPr>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BD3875">
              <w:rPr>
                <w:rFonts w:ascii="Segoe UI Symbol" w:eastAsia="MS Gothic" w:hAnsi="Segoe UI Symbol" w:cs="Segoe UI Symbol"/>
                <w:sz w:val="18"/>
                <w:szCs w:val="18"/>
              </w:rPr>
              <w:t>☐</w:t>
            </w:r>
            <w:r w:rsidRPr="00BD3875">
              <w:rPr>
                <w:rFonts w:ascii="Times New Roman" w:eastAsia="Times New Roman" w:hAnsi="Times New Roman" w:cs="Times New Roman"/>
                <w:sz w:val="18"/>
                <w:szCs w:val="18"/>
              </w:rPr>
              <w:t>mazais uzņēmums</w:t>
            </w:r>
          </w:p>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BD3875">
              <w:rPr>
                <w:rFonts w:ascii="Segoe UI Symbol" w:eastAsia="MS Gothic" w:hAnsi="Segoe UI Symbol" w:cs="Segoe UI Symbol"/>
                <w:sz w:val="18"/>
                <w:szCs w:val="18"/>
              </w:rPr>
              <w:t>☐</w:t>
            </w:r>
            <w:r w:rsidRPr="00BD3875">
              <w:rPr>
                <w:rFonts w:ascii="Times New Roman" w:eastAsia="Times New Roman" w:hAnsi="Times New Roman" w:cs="Times New Roman"/>
                <w:sz w:val="18"/>
                <w:szCs w:val="18"/>
              </w:rPr>
              <w:t>vidējais uzņēmums</w:t>
            </w:r>
          </w:p>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BD3875">
              <w:rPr>
                <w:rFonts w:ascii="Segoe UI Symbol" w:eastAsia="MS Gothic" w:hAnsi="Segoe UI Symbol" w:cs="Segoe UI Symbol"/>
                <w:sz w:val="18"/>
                <w:szCs w:val="18"/>
              </w:rPr>
              <w:t>☐l</w:t>
            </w:r>
            <w:r w:rsidRPr="00BD3875">
              <w:rPr>
                <w:rFonts w:ascii="Times New Roman" w:eastAsia="MS Gothic" w:hAnsi="Times New Roman" w:cs="Times New Roman"/>
                <w:sz w:val="18"/>
                <w:szCs w:val="18"/>
              </w:rPr>
              <w:t>ielais</w:t>
            </w:r>
            <w:r w:rsidRPr="00BD3875">
              <w:rPr>
                <w:rFonts w:ascii="Times New Roman" w:eastAsia="Times New Roman" w:hAnsi="Times New Roman" w:cs="Times New Roman"/>
                <w:sz w:val="18"/>
                <w:szCs w:val="18"/>
              </w:rPr>
              <w:t xml:space="preserve"> uzņēmums</w:t>
            </w:r>
          </w:p>
        </w:tc>
        <w:tc>
          <w:tcPr>
            <w:tcW w:w="1701" w:type="dxa"/>
            <w:tcBorders>
              <w:top w:val="single" w:sz="4" w:space="0" w:color="auto"/>
              <w:left w:val="single" w:sz="4" w:space="0" w:color="auto"/>
              <w:bottom w:val="single" w:sz="4" w:space="0" w:color="auto"/>
              <w:right w:val="single" w:sz="4" w:space="0" w:color="auto"/>
            </w:tcBorders>
          </w:tcPr>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BD3875" w:rsidRPr="00BD3875" w:rsidTr="008E417A">
        <w:tc>
          <w:tcPr>
            <w:tcW w:w="1526" w:type="dxa"/>
            <w:tcBorders>
              <w:top w:val="single" w:sz="4" w:space="0" w:color="auto"/>
              <w:left w:val="single" w:sz="4" w:space="0" w:color="auto"/>
              <w:bottom w:val="single" w:sz="4" w:space="0" w:color="auto"/>
              <w:right w:val="single" w:sz="4" w:space="0" w:color="auto"/>
            </w:tcBorders>
          </w:tcPr>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hideMark/>
          </w:tcPr>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18"/>
                <w:szCs w:val="18"/>
              </w:rPr>
            </w:pPr>
            <w:bookmarkStart w:id="12" w:name="_Hlk488308356"/>
            <w:r w:rsidRPr="00BD3875">
              <w:rPr>
                <w:rFonts w:ascii="Segoe UI Symbol" w:eastAsia="MS Gothic" w:hAnsi="Segoe UI Symbol" w:cs="Segoe UI Symbol"/>
                <w:sz w:val="18"/>
                <w:szCs w:val="18"/>
              </w:rPr>
              <w:t>☐</w:t>
            </w:r>
            <w:r w:rsidRPr="00BD3875">
              <w:rPr>
                <w:rFonts w:ascii="Times New Roman" w:eastAsia="Times New Roman" w:hAnsi="Times New Roman" w:cs="Times New Roman"/>
                <w:sz w:val="18"/>
                <w:szCs w:val="18"/>
              </w:rPr>
              <w:t>mazais uzņēmums</w:t>
            </w:r>
          </w:p>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BD3875">
              <w:rPr>
                <w:rFonts w:ascii="Segoe UI Symbol" w:eastAsia="MS Gothic" w:hAnsi="Segoe UI Symbol" w:cs="Segoe UI Symbol"/>
                <w:sz w:val="18"/>
                <w:szCs w:val="18"/>
              </w:rPr>
              <w:t>☐</w:t>
            </w:r>
            <w:r w:rsidRPr="00BD3875">
              <w:rPr>
                <w:rFonts w:ascii="Times New Roman" w:eastAsia="Times New Roman" w:hAnsi="Times New Roman" w:cs="Times New Roman"/>
                <w:sz w:val="18"/>
                <w:szCs w:val="18"/>
              </w:rPr>
              <w:t>vidējais uzņēmums</w:t>
            </w:r>
            <w:bookmarkEnd w:id="12"/>
          </w:p>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BD3875">
              <w:rPr>
                <w:rFonts w:ascii="Segoe UI Symbol" w:eastAsia="MS Gothic" w:hAnsi="Segoe UI Symbol" w:cs="Segoe UI Symbol"/>
                <w:sz w:val="18"/>
                <w:szCs w:val="18"/>
              </w:rPr>
              <w:t>☐</w:t>
            </w:r>
            <w:r w:rsidRPr="00BD3875">
              <w:rPr>
                <w:rFonts w:ascii="Times New Roman" w:eastAsia="MS Gothic" w:hAnsi="Times New Roman" w:cs="Times New Roman"/>
                <w:sz w:val="18"/>
                <w:szCs w:val="18"/>
              </w:rPr>
              <w:t>lielais</w:t>
            </w:r>
            <w:r w:rsidRPr="00BD3875">
              <w:rPr>
                <w:rFonts w:ascii="Times New Roman" w:eastAsia="Times New Roman" w:hAnsi="Times New Roman" w:cs="Times New Roman"/>
                <w:sz w:val="18"/>
                <w:szCs w:val="18"/>
              </w:rPr>
              <w:t xml:space="preserve"> uzņēmums</w:t>
            </w:r>
          </w:p>
        </w:tc>
        <w:tc>
          <w:tcPr>
            <w:tcW w:w="1701" w:type="dxa"/>
            <w:tcBorders>
              <w:top w:val="single" w:sz="4" w:space="0" w:color="auto"/>
              <w:left w:val="single" w:sz="4" w:space="0" w:color="auto"/>
              <w:bottom w:val="single" w:sz="4" w:space="0" w:color="auto"/>
              <w:right w:val="single" w:sz="4" w:space="0" w:color="auto"/>
            </w:tcBorders>
          </w:tcPr>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D3875" w:rsidRPr="00BD3875" w:rsidRDefault="00BD3875" w:rsidP="00BD3875">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BD3875" w:rsidRPr="00BD3875" w:rsidRDefault="00BD3875" w:rsidP="00BD3875">
      <w:pPr>
        <w:rPr>
          <w:rFonts w:ascii="Times New Roman" w:eastAsia="Times New Roman" w:hAnsi="Times New Roman" w:cs="Times New Roman"/>
          <w:b/>
          <w:bCs/>
          <w:u w:color="000000"/>
          <w:bdr w:val="nil"/>
          <w:shd w:val="clear" w:color="auto" w:fill="FFFF00"/>
          <w:lang w:eastAsia="lv-LV"/>
        </w:rPr>
      </w:pPr>
    </w:p>
    <w:p w:rsidR="00BD3875" w:rsidRPr="00BD3875" w:rsidRDefault="00BD3875" w:rsidP="00BD3875">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r w:rsidRPr="00BD3875">
        <w:rPr>
          <w:rFonts w:ascii="Times New Roman" w:eastAsia="Calibri" w:hAnsi="Times New Roman" w:cs="Times New Roman"/>
          <w:u w:color="000000"/>
          <w:bdr w:val="nil"/>
          <w:lang w:eastAsia="lv-LV"/>
        </w:rPr>
        <w:t>Ar šo uzņemos pilnu atbildību, ka sniegtā informācija un dati ir patiesi.</w:t>
      </w:r>
    </w:p>
    <w:p w:rsidR="00BD3875" w:rsidRPr="00BD3875" w:rsidRDefault="00BD3875" w:rsidP="00BD3875">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BD3875">
        <w:rPr>
          <w:rFonts w:ascii="Times New Roman" w:eastAsia="Calibri" w:hAnsi="Times New Roman" w:cs="Times New Roman"/>
          <w:u w:color="000000"/>
          <w:bdr w:val="nil"/>
          <w:lang w:eastAsia="lv-LV"/>
        </w:rPr>
        <w:t>Vārds, uzvārds</w:t>
      </w:r>
      <w:r w:rsidRPr="00BD3875">
        <w:rPr>
          <w:rFonts w:ascii="Times New Roman" w:eastAsia="Calibri" w:hAnsi="Times New Roman" w:cs="Times New Roman"/>
          <w:u w:color="000000"/>
          <w:bdr w:val="nil"/>
          <w:lang w:eastAsia="lv-LV"/>
        </w:rPr>
        <w:tab/>
      </w:r>
      <w:r w:rsidRPr="00BD3875">
        <w:rPr>
          <w:rFonts w:ascii="Times New Roman" w:eastAsia="Calibri" w:hAnsi="Times New Roman" w:cs="Times New Roman"/>
          <w:u w:color="000000"/>
          <w:bdr w:val="nil"/>
          <w:lang w:eastAsia="lv-LV"/>
        </w:rPr>
        <w:tab/>
      </w:r>
      <w:r w:rsidRPr="00BD3875">
        <w:rPr>
          <w:rFonts w:ascii="Times New Roman" w:eastAsia="Calibri" w:hAnsi="Times New Roman" w:cs="Times New Roman"/>
          <w:u w:color="000000"/>
          <w:bdr w:val="nil"/>
          <w:lang w:eastAsia="lv-LV"/>
        </w:rPr>
        <w:tab/>
        <w:t>_____________________________________</w:t>
      </w: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BD3875">
        <w:rPr>
          <w:rFonts w:ascii="Times New Roman" w:eastAsia="Calibri" w:hAnsi="Times New Roman" w:cs="Times New Roman"/>
          <w:u w:color="000000"/>
          <w:bdr w:val="nil"/>
          <w:lang w:eastAsia="lv-LV"/>
        </w:rPr>
        <w:t>Ieņemamais amats</w:t>
      </w:r>
      <w:r w:rsidRPr="00BD3875">
        <w:rPr>
          <w:rFonts w:ascii="Times New Roman" w:eastAsia="Calibri" w:hAnsi="Times New Roman" w:cs="Times New Roman"/>
          <w:u w:color="000000"/>
          <w:bdr w:val="nil"/>
          <w:lang w:eastAsia="lv-LV"/>
        </w:rPr>
        <w:tab/>
      </w:r>
      <w:r w:rsidRPr="00BD3875">
        <w:rPr>
          <w:rFonts w:ascii="Times New Roman" w:eastAsia="Calibri" w:hAnsi="Times New Roman" w:cs="Times New Roman"/>
          <w:u w:color="000000"/>
          <w:bdr w:val="nil"/>
          <w:lang w:eastAsia="lv-LV"/>
        </w:rPr>
        <w:tab/>
        <w:t>_____________________________________</w:t>
      </w: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BD3875">
        <w:rPr>
          <w:rFonts w:ascii="Times New Roman" w:eastAsia="Calibri" w:hAnsi="Times New Roman" w:cs="Times New Roman"/>
          <w:u w:color="000000"/>
          <w:bdr w:val="nil"/>
          <w:lang w:eastAsia="lv-LV"/>
        </w:rPr>
        <w:t>Paraksts</w:t>
      </w:r>
      <w:r w:rsidRPr="00BD3875">
        <w:rPr>
          <w:rFonts w:ascii="Times New Roman" w:eastAsia="Calibri" w:hAnsi="Times New Roman" w:cs="Times New Roman"/>
          <w:u w:color="000000"/>
          <w:bdr w:val="nil"/>
          <w:lang w:eastAsia="lv-LV"/>
        </w:rPr>
        <w:tab/>
      </w:r>
      <w:r w:rsidRPr="00BD3875">
        <w:rPr>
          <w:rFonts w:ascii="Times New Roman" w:eastAsia="Calibri" w:hAnsi="Times New Roman" w:cs="Times New Roman"/>
          <w:u w:color="000000"/>
          <w:bdr w:val="nil"/>
          <w:lang w:eastAsia="lv-LV"/>
        </w:rPr>
        <w:tab/>
      </w:r>
      <w:r w:rsidRPr="00BD3875">
        <w:rPr>
          <w:rFonts w:ascii="Times New Roman" w:eastAsia="Calibri" w:hAnsi="Times New Roman" w:cs="Times New Roman"/>
          <w:u w:color="000000"/>
          <w:bdr w:val="nil"/>
          <w:lang w:eastAsia="lv-LV"/>
        </w:rPr>
        <w:tab/>
        <w:t>_____________________________________</w:t>
      </w: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BD3875">
        <w:rPr>
          <w:rFonts w:ascii="Times New Roman" w:eastAsia="Times New Roman" w:hAnsi="Times New Roman" w:cs="Times New Roman"/>
          <w:u w:color="000000"/>
          <w:bdr w:val="nil"/>
          <w:lang w:eastAsia="lv-LV"/>
        </w:rPr>
        <w:tab/>
      </w:r>
    </w:p>
    <w:p w:rsidR="00BD3875" w:rsidRPr="00BD3875" w:rsidRDefault="00BD3875" w:rsidP="00BD3875">
      <w:pPr>
        <w:pBdr>
          <w:top w:val="nil"/>
          <w:left w:val="nil"/>
          <w:bottom w:val="nil"/>
          <w:right w:val="nil"/>
          <w:between w:val="nil"/>
          <w:bar w:val="nil"/>
        </w:pBdr>
        <w:spacing w:after="0" w:line="240" w:lineRule="auto"/>
        <w:jc w:val="both"/>
        <w:rPr>
          <w:rFonts w:ascii="Times New Roman" w:eastAsia="Times New Roman" w:hAnsi="Times New Roman" w:cs="Times New Roman"/>
          <w:u w:color="000000"/>
          <w:bdr w:val="nil"/>
          <w:lang w:eastAsia="lv-LV"/>
        </w:rPr>
      </w:pPr>
      <w:r w:rsidRPr="00BD3875">
        <w:rPr>
          <w:rFonts w:ascii="Times New Roman" w:eastAsia="Calibri" w:hAnsi="Times New Roman" w:cs="Times New Roman"/>
          <w:u w:color="000000"/>
          <w:bdr w:val="nil"/>
          <w:lang w:eastAsia="lv-LV"/>
        </w:rPr>
        <w:t>Datums</w:t>
      </w:r>
      <w:r w:rsidRPr="00BD3875">
        <w:rPr>
          <w:rFonts w:ascii="Times New Roman" w:eastAsia="Calibri" w:hAnsi="Times New Roman" w:cs="Times New Roman"/>
          <w:u w:color="000000"/>
          <w:bdr w:val="nil"/>
          <w:lang w:eastAsia="lv-LV"/>
        </w:rPr>
        <w:tab/>
      </w:r>
      <w:r w:rsidRPr="00BD3875">
        <w:rPr>
          <w:rFonts w:ascii="Times New Roman" w:eastAsia="Calibri" w:hAnsi="Times New Roman" w:cs="Times New Roman"/>
          <w:u w:color="000000"/>
          <w:bdr w:val="nil"/>
          <w:lang w:eastAsia="lv-LV"/>
        </w:rPr>
        <w:tab/>
      </w:r>
      <w:r w:rsidRPr="00BD3875">
        <w:rPr>
          <w:rFonts w:ascii="Times New Roman" w:eastAsia="Calibri" w:hAnsi="Times New Roman" w:cs="Times New Roman"/>
          <w:u w:color="000000"/>
          <w:bdr w:val="nil"/>
          <w:lang w:eastAsia="lv-LV"/>
        </w:rPr>
        <w:tab/>
      </w:r>
      <w:r w:rsidRPr="00BD3875">
        <w:rPr>
          <w:rFonts w:ascii="Times New Roman" w:eastAsia="Calibri" w:hAnsi="Times New Roman" w:cs="Times New Roman"/>
          <w:u w:color="000000"/>
          <w:bdr w:val="nil"/>
          <w:lang w:eastAsia="lv-LV"/>
        </w:rPr>
        <w:tab/>
        <w:t xml:space="preserve"> __________</w:t>
      </w:r>
      <w:r w:rsidRPr="00BD3875">
        <w:rPr>
          <w:rFonts w:ascii="Times New Roman" w:eastAsia="Calibri" w:hAnsi="Times New Roman" w:cs="Times New Roman"/>
          <w:u w:color="000000"/>
          <w:bdr w:val="nil"/>
          <w:lang w:eastAsia="lv-LV"/>
        </w:rPr>
        <w:tab/>
      </w:r>
      <w:r w:rsidRPr="00BD3875">
        <w:rPr>
          <w:rFonts w:ascii="Times New Roman" w:eastAsia="Calibri" w:hAnsi="Times New Roman" w:cs="Times New Roman"/>
          <w:u w:color="000000"/>
          <w:bdr w:val="nil"/>
          <w:lang w:eastAsia="lv-LV"/>
        </w:rPr>
        <w:tab/>
        <w:t>_________________</w:t>
      </w:r>
    </w:p>
    <w:p w:rsidR="00BD3875" w:rsidRPr="00BD3875" w:rsidRDefault="00BD3875" w:rsidP="00BD3875">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u w:color="000000"/>
          <w:bdr w:val="nil"/>
          <w:lang w:eastAsia="lv-LV"/>
        </w:rPr>
      </w:pPr>
    </w:p>
    <w:p w:rsidR="00BD3875" w:rsidRPr="00BD3875" w:rsidRDefault="00BD3875" w:rsidP="00BD3875">
      <w:pPr>
        <w:rPr>
          <w:rFonts w:ascii="Times New Roman" w:eastAsia="Calibri" w:hAnsi="Times New Roman" w:cs="Times New Roman"/>
          <w:u w:color="000000"/>
          <w:bdr w:val="nil"/>
          <w:lang w:eastAsia="lv-LV"/>
        </w:rPr>
      </w:pPr>
      <w:r w:rsidRPr="00BD3875">
        <w:rPr>
          <w:rFonts w:ascii="Times New Roman" w:eastAsia="Calibri" w:hAnsi="Times New Roman" w:cs="Times New Roman"/>
          <w:u w:color="000000"/>
          <w:bdr w:val="nil"/>
          <w:lang w:eastAsia="lv-LV"/>
        </w:rPr>
        <w:br w:type="page"/>
      </w:r>
    </w:p>
    <w:p w:rsidR="00BD3875" w:rsidRPr="00BD3875" w:rsidRDefault="00BD3875" w:rsidP="00BD3875">
      <w:pPr>
        <w:pBdr>
          <w:top w:val="nil"/>
          <w:left w:val="nil"/>
          <w:bottom w:val="nil"/>
          <w:right w:val="nil"/>
          <w:between w:val="nil"/>
          <w:bar w:val="nil"/>
        </w:pBdr>
        <w:jc w:val="right"/>
        <w:rPr>
          <w:rFonts w:ascii="Times New Roman" w:eastAsia="Calibri" w:hAnsi="Times New Roman" w:cs="Times New Roman"/>
          <w:u w:color="000000"/>
          <w:bdr w:val="nil"/>
          <w:lang w:eastAsia="lv-LV"/>
        </w:rPr>
      </w:pPr>
      <w:r w:rsidRPr="00BD3875">
        <w:rPr>
          <w:rFonts w:ascii="Times New Roman" w:eastAsia="Calibri" w:hAnsi="Times New Roman" w:cs="Times New Roman"/>
          <w:b/>
          <w:bCs/>
          <w:sz w:val="24"/>
          <w:szCs w:val="24"/>
          <w:u w:color="000000"/>
          <w:bdr w:val="nil"/>
          <w:lang w:eastAsia="lv-LV"/>
        </w:rPr>
        <w:t>5. pielikums</w:t>
      </w:r>
    </w:p>
    <w:p w:rsidR="00BD3875" w:rsidRPr="00BD3875" w:rsidRDefault="003B226A" w:rsidP="00BD3875">
      <w:pPr>
        <w:jc w:val="center"/>
        <w:rPr>
          <w:rFonts w:ascii="Times New Roman" w:eastAsia="Calibri" w:hAnsi="Times New Roman" w:cs="Times New Roman"/>
          <w:b/>
          <w:bCs/>
          <w:sz w:val="24"/>
          <w:szCs w:val="24"/>
          <w:u w:color="000000"/>
          <w:bdr w:val="nil"/>
          <w:lang w:eastAsia="lv-LV"/>
        </w:rPr>
      </w:pPr>
      <w:r>
        <w:rPr>
          <w:rFonts w:ascii="Times New Roman" w:eastAsia="Times New Roman" w:hAnsi="Times New Roman" w:cs="Times New Roman"/>
          <w:b/>
          <w:bCs/>
          <w:sz w:val="24"/>
          <w:szCs w:val="24"/>
          <w:u w:color="000000"/>
          <w:bdr w:val="nil"/>
          <w:lang w:eastAsia="lv-LV"/>
        </w:rPr>
        <w:t>F</w:t>
      </w:r>
      <w:r w:rsidR="00BD3875" w:rsidRPr="00BD3875">
        <w:rPr>
          <w:rFonts w:ascii="Times New Roman" w:eastAsia="Calibri" w:hAnsi="Times New Roman" w:cs="Times New Roman"/>
          <w:b/>
          <w:bCs/>
          <w:sz w:val="24"/>
          <w:szCs w:val="24"/>
          <w:u w:color="000000"/>
          <w:bdr w:val="nil"/>
          <w:lang w:eastAsia="lv-LV"/>
        </w:rPr>
        <w:t>inanšu piedāvājuma forma</w:t>
      </w:r>
    </w:p>
    <w:p w:rsidR="00BD3875" w:rsidRPr="00BD3875" w:rsidRDefault="00BD3875" w:rsidP="00BD3875">
      <w:pPr>
        <w:jc w:val="center"/>
        <w:rPr>
          <w:rFonts w:ascii="Times New Roman" w:eastAsia="Times New Roman" w:hAnsi="Times New Roman" w:cs="Times New Roman"/>
          <w:i/>
          <w:iCs/>
          <w:sz w:val="24"/>
          <w:szCs w:val="24"/>
        </w:rPr>
      </w:pPr>
      <w:r w:rsidRPr="00BD3875">
        <w:rPr>
          <w:rFonts w:ascii="Times New Roman" w:eastAsia="Calibri" w:hAnsi="Times New Roman" w:cs="Times New Roman"/>
          <w:i/>
          <w:iCs/>
          <w:sz w:val="24"/>
          <w:szCs w:val="24"/>
          <w:u w:color="000000"/>
          <w:bdr w:val="nil"/>
          <w:lang w:eastAsia="lv-LV"/>
        </w:rPr>
        <w:t>pievienota kā atsevišķs dokuments</w:t>
      </w:r>
    </w:p>
    <w:p w:rsidR="00BD3875" w:rsidRPr="00BD3875" w:rsidRDefault="00BD3875" w:rsidP="00BD3875">
      <w:pPr>
        <w:rPr>
          <w:rFonts w:ascii="Times New Roman" w:eastAsia="Times New Roman" w:hAnsi="Times New Roman" w:cs="Times New Roman"/>
          <w:b/>
          <w:sz w:val="24"/>
          <w:szCs w:val="24"/>
        </w:rPr>
      </w:pPr>
      <w:r w:rsidRPr="00BD3875">
        <w:rPr>
          <w:rFonts w:ascii="Times New Roman" w:eastAsia="Times New Roman" w:hAnsi="Times New Roman" w:cs="Times New Roman"/>
          <w:b/>
          <w:sz w:val="24"/>
          <w:szCs w:val="24"/>
        </w:rPr>
        <w:br w:type="page"/>
      </w:r>
    </w:p>
    <w:p w:rsidR="00BD3875" w:rsidRPr="00BD3875" w:rsidRDefault="00BD3875" w:rsidP="00BD3875">
      <w:pPr>
        <w:spacing w:after="0" w:line="240" w:lineRule="auto"/>
        <w:jc w:val="right"/>
        <w:rPr>
          <w:rFonts w:ascii="Times New Roman" w:eastAsia="Times New Roman" w:hAnsi="Times New Roman" w:cs="Times New Roman"/>
          <w:b/>
          <w:sz w:val="24"/>
          <w:szCs w:val="24"/>
        </w:rPr>
      </w:pPr>
      <w:r w:rsidRPr="00BD3875">
        <w:rPr>
          <w:rFonts w:ascii="Times New Roman" w:eastAsia="Times New Roman" w:hAnsi="Times New Roman" w:cs="Times New Roman"/>
          <w:b/>
          <w:sz w:val="24"/>
          <w:szCs w:val="24"/>
        </w:rPr>
        <w:t>6.pielikums</w:t>
      </w:r>
    </w:p>
    <w:p w:rsidR="00BD3875" w:rsidRPr="00BD3875" w:rsidRDefault="00BD3875" w:rsidP="00BD3875">
      <w:pPr>
        <w:spacing w:after="0" w:line="240" w:lineRule="auto"/>
        <w:jc w:val="center"/>
        <w:rPr>
          <w:rFonts w:ascii="Times New Roman" w:eastAsia="Times New Roman" w:hAnsi="Times New Roman" w:cs="Times New Roman"/>
          <w:b/>
          <w:sz w:val="24"/>
          <w:szCs w:val="24"/>
        </w:rPr>
      </w:pPr>
    </w:p>
    <w:p w:rsidR="00BD3875" w:rsidRPr="00BD3875" w:rsidRDefault="00BD3875" w:rsidP="00BD3875">
      <w:pPr>
        <w:spacing w:after="0" w:line="240" w:lineRule="auto"/>
        <w:jc w:val="center"/>
        <w:rPr>
          <w:rFonts w:ascii="Times New Roman" w:eastAsia="Times New Roman" w:hAnsi="Times New Roman" w:cs="Times New Roman"/>
          <w:b/>
        </w:rPr>
      </w:pPr>
      <w:r w:rsidRPr="00BD3875">
        <w:rPr>
          <w:rFonts w:ascii="Times New Roman" w:eastAsia="Times New Roman" w:hAnsi="Times New Roman" w:cs="Times New Roman"/>
          <w:b/>
        </w:rPr>
        <w:t>PAKALPOJUMU LĪGUMS</w:t>
      </w:r>
      <w:r w:rsidRPr="00BD3875">
        <w:rPr>
          <w:rFonts w:ascii="Times New Roman" w:eastAsia="Times New Roman" w:hAnsi="Times New Roman" w:cs="Times New Roman"/>
          <w:b/>
          <w:vertAlign w:val="superscript"/>
        </w:rPr>
        <w:footnoteReference w:id="7"/>
      </w:r>
      <w:r w:rsidRPr="00BD3875">
        <w:rPr>
          <w:rFonts w:ascii="Times New Roman" w:eastAsia="Times New Roman" w:hAnsi="Times New Roman" w:cs="Times New Roman"/>
          <w:b/>
        </w:rPr>
        <w:t xml:space="preserve"> Nr. ____</w:t>
      </w:r>
    </w:p>
    <w:p w:rsidR="00BD3875" w:rsidRPr="00BD3875" w:rsidRDefault="00BD3875" w:rsidP="00BD3875">
      <w:pPr>
        <w:spacing w:after="0" w:line="240" w:lineRule="auto"/>
        <w:jc w:val="center"/>
        <w:rPr>
          <w:rFonts w:ascii="Times New Roman" w:eastAsia="Times New Roman" w:hAnsi="Times New Roman" w:cs="Times New Roman"/>
          <w:b/>
          <w:i/>
          <w:iCs/>
        </w:rPr>
      </w:pPr>
      <w:r w:rsidRPr="00BD3875">
        <w:rPr>
          <w:rFonts w:ascii="Times New Roman" w:eastAsia="Times New Roman" w:hAnsi="Times New Roman" w:cs="Times New Roman"/>
          <w:b/>
        </w:rPr>
        <w:t xml:space="preserve"> </w:t>
      </w:r>
      <w:r w:rsidRPr="00BD3875">
        <w:rPr>
          <w:rFonts w:ascii="Times New Roman" w:eastAsia="Times New Roman" w:hAnsi="Times New Roman" w:cs="Times New Roman"/>
          <w:b/>
          <w:i/>
          <w:iCs/>
        </w:rPr>
        <w:t>(PROJEKTS)</w:t>
      </w:r>
    </w:p>
    <w:p w:rsidR="00BD3875" w:rsidRPr="00BD3875" w:rsidRDefault="00BD3875" w:rsidP="00BD3875">
      <w:pPr>
        <w:spacing w:after="0" w:line="240" w:lineRule="auto"/>
        <w:jc w:val="center"/>
        <w:rPr>
          <w:rFonts w:ascii="Times New Roman" w:eastAsia="Times New Roman" w:hAnsi="Times New Roman" w:cs="Times New Roman"/>
          <w:b/>
          <w:lang w:eastAsia="lv-LV"/>
        </w:rPr>
      </w:pPr>
    </w:p>
    <w:p w:rsidR="00BD3875" w:rsidRPr="00BD3875" w:rsidRDefault="00BD3875" w:rsidP="00BD3875">
      <w:pPr>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color w:val="000000"/>
          <w:u w:color="000000"/>
          <w:bdr w:val="nil"/>
          <w:lang w:eastAsia="lv-LV"/>
        </w:rPr>
      </w:pPr>
      <w:r w:rsidRPr="00BD3875">
        <w:rPr>
          <w:rFonts w:ascii="Times New Roman" w:eastAsia="Calibri" w:hAnsi="Times New Roman" w:cs="Times New Roman"/>
          <w:color w:val="000000"/>
          <w:u w:color="000000"/>
          <w:bdr w:val="nil"/>
          <w:lang w:eastAsia="lv-LV"/>
        </w:rPr>
        <w:t xml:space="preserve">Siguldā, </w:t>
      </w:r>
      <w:r w:rsidRPr="00BD3875">
        <w:rPr>
          <w:rFonts w:ascii="Times New Roman" w:eastAsia="Calibri" w:hAnsi="Times New Roman" w:cs="Times New Roman"/>
          <w:color w:val="000000"/>
          <w:u w:color="000000"/>
          <w:bdr w:val="nil"/>
          <w:lang w:eastAsia="lv-LV"/>
        </w:rPr>
        <w:tab/>
      </w:r>
      <w:r w:rsidRPr="00BD3875">
        <w:rPr>
          <w:rFonts w:ascii="Times New Roman" w:eastAsia="Calibri" w:hAnsi="Times New Roman" w:cs="Times New Roman"/>
          <w:color w:val="000000"/>
          <w:u w:color="000000"/>
          <w:bdr w:val="nil"/>
          <w:lang w:eastAsia="lv-LV"/>
        </w:rPr>
        <w:tab/>
      </w:r>
      <w:r w:rsidRPr="00BD3875">
        <w:rPr>
          <w:rFonts w:ascii="Times New Roman" w:eastAsia="Calibri" w:hAnsi="Times New Roman" w:cs="Times New Roman"/>
          <w:color w:val="000000"/>
          <w:u w:color="000000"/>
          <w:bdr w:val="nil"/>
          <w:lang w:eastAsia="lv-LV"/>
        </w:rPr>
        <w:tab/>
      </w:r>
      <w:r w:rsidRPr="00BD3875">
        <w:rPr>
          <w:rFonts w:ascii="Times New Roman" w:eastAsia="Calibri" w:hAnsi="Times New Roman" w:cs="Times New Roman"/>
          <w:color w:val="000000"/>
          <w:u w:color="000000"/>
          <w:bdr w:val="nil"/>
          <w:lang w:eastAsia="lv-LV"/>
        </w:rPr>
        <w:tab/>
      </w:r>
      <w:r w:rsidRPr="00BD3875">
        <w:rPr>
          <w:rFonts w:ascii="Times New Roman" w:eastAsia="Calibri" w:hAnsi="Times New Roman" w:cs="Times New Roman"/>
          <w:color w:val="000000"/>
          <w:u w:color="000000"/>
          <w:bdr w:val="nil"/>
          <w:lang w:eastAsia="lv-LV"/>
        </w:rPr>
        <w:tab/>
      </w:r>
      <w:r w:rsidRPr="00BD3875">
        <w:rPr>
          <w:rFonts w:ascii="Times New Roman" w:eastAsia="Calibri" w:hAnsi="Times New Roman" w:cs="Times New Roman"/>
          <w:color w:val="000000"/>
          <w:u w:color="000000"/>
          <w:bdr w:val="nil"/>
          <w:lang w:eastAsia="lv-LV"/>
        </w:rPr>
        <w:tab/>
      </w:r>
      <w:r w:rsidRPr="00BD3875">
        <w:rPr>
          <w:rFonts w:ascii="Times New Roman" w:eastAsia="Calibri" w:hAnsi="Times New Roman" w:cs="Times New Roman"/>
          <w:color w:val="000000"/>
          <w:u w:color="000000"/>
          <w:bdr w:val="nil"/>
          <w:lang w:eastAsia="lv-LV"/>
        </w:rPr>
        <w:tab/>
      </w:r>
      <w:r w:rsidRPr="00BD3875">
        <w:rPr>
          <w:rFonts w:ascii="Times New Roman" w:eastAsia="Calibri" w:hAnsi="Times New Roman" w:cs="Times New Roman"/>
          <w:color w:val="000000"/>
          <w:u w:color="000000"/>
          <w:bdr w:val="nil"/>
          <w:lang w:eastAsia="lv-LV"/>
        </w:rPr>
        <w:tab/>
        <w:t>2019.gada ___. ____________</w:t>
      </w:r>
    </w:p>
    <w:p w:rsidR="00BD3875" w:rsidRPr="00BD3875" w:rsidRDefault="00BD3875" w:rsidP="00BD3875">
      <w:pPr>
        <w:pBdr>
          <w:top w:val="nil"/>
          <w:left w:val="nil"/>
          <w:bottom w:val="nil"/>
          <w:right w:val="nil"/>
          <w:between w:val="nil"/>
          <w:bar w:val="nil"/>
        </w:pBdr>
        <w:shd w:val="clear" w:color="auto" w:fill="FFFFFF" w:themeFill="background1"/>
        <w:spacing w:after="0" w:line="240" w:lineRule="auto"/>
        <w:rPr>
          <w:rFonts w:ascii="Times New Roman" w:eastAsia="Times New Roman" w:hAnsi="Times New Roman" w:cs="Times New Roman"/>
          <w:color w:val="000000"/>
          <w:highlight w:val="green"/>
          <w:u w:color="000000"/>
          <w:bdr w:val="nil"/>
          <w:lang w:eastAsia="lv-LV"/>
        </w:rPr>
      </w:pPr>
    </w:p>
    <w:p w:rsidR="00BD3875" w:rsidRPr="00BD3875" w:rsidRDefault="00BD3875" w:rsidP="00BD3875">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BD3875">
        <w:rPr>
          <w:rFonts w:ascii="Times New Roman" w:eastAsia="Calibri" w:hAnsi="Times New Roman" w:cs="Times New Roman"/>
          <w:b/>
          <w:bCs/>
          <w:color w:val="000000"/>
          <w:u w:color="000000"/>
          <w:bdr w:val="nil"/>
          <w:lang w:eastAsia="lv-LV"/>
        </w:rPr>
        <w:t>Siguldas novada pašvaldība</w:t>
      </w:r>
      <w:r w:rsidRPr="00BD3875">
        <w:rPr>
          <w:rFonts w:ascii="Times New Roman" w:eastAsia="Calibri" w:hAnsi="Times New Roman" w:cs="Times New Roman"/>
          <w:color w:val="000000"/>
          <w:u w:color="000000"/>
          <w:bdr w:val="nil"/>
          <w:lang w:eastAsia="lv-LV"/>
        </w:rPr>
        <w:t xml:space="preserve">, reģistrācijas Nr.90000048152, adrese Pils ielā 16, Sigulda, Siguldas novads, tās __________personā, kura/-š rīkojas pamatojoties uz Siguldas novada pašvaldības domes 2017.gada 10.augusta saistošajiem noteikumiem Nr.20 „Siguldas novada pašvaldības nolikums” (prot.Nr.14., §1), turpmāk tekstā saukta </w:t>
      </w:r>
      <w:r w:rsidRPr="00BD3875">
        <w:rPr>
          <w:rFonts w:ascii="Times New Roman" w:eastAsia="Calibri" w:hAnsi="Times New Roman" w:cs="Times New Roman"/>
          <w:b/>
          <w:bCs/>
          <w:color w:val="000000"/>
          <w:u w:color="000000"/>
          <w:bdr w:val="nil"/>
          <w:lang w:eastAsia="lv-LV"/>
        </w:rPr>
        <w:t>Pasūtītājs</w:t>
      </w:r>
      <w:r w:rsidRPr="00BD3875">
        <w:rPr>
          <w:rFonts w:ascii="Times New Roman" w:eastAsia="Calibri" w:hAnsi="Times New Roman" w:cs="Times New Roman"/>
          <w:color w:val="000000"/>
          <w:u w:color="000000"/>
          <w:bdr w:val="nil"/>
          <w:lang w:eastAsia="lv-LV"/>
        </w:rPr>
        <w:t>, no vienas puses, un</w:t>
      </w:r>
    </w:p>
    <w:p w:rsidR="00BD3875" w:rsidRPr="00BD3875" w:rsidRDefault="00BD3875" w:rsidP="00BD3875">
      <w:pPr>
        <w:pBdr>
          <w:top w:val="nil"/>
          <w:left w:val="nil"/>
          <w:bottom w:val="nil"/>
          <w:right w:val="nil"/>
          <w:between w:val="nil"/>
          <w:bar w:val="nil"/>
        </w:pBdr>
        <w:shd w:val="clear" w:color="auto" w:fill="FFFFFF" w:themeFill="background1"/>
        <w:spacing w:after="0" w:line="240" w:lineRule="auto"/>
        <w:jc w:val="both"/>
        <w:rPr>
          <w:rFonts w:ascii="Times New Roman" w:eastAsia="Times New Roman" w:hAnsi="Times New Roman" w:cs="Times New Roman"/>
          <w:color w:val="000000"/>
          <w:u w:color="000000"/>
          <w:bdr w:val="nil"/>
          <w:lang w:eastAsia="lv-LV"/>
        </w:rPr>
      </w:pPr>
      <w:r w:rsidRPr="00BD3875">
        <w:rPr>
          <w:rFonts w:ascii="Times New Roman" w:eastAsia="Calibri" w:hAnsi="Times New Roman" w:cs="Times New Roman"/>
          <w:color w:val="000000"/>
          <w:u w:color="000000"/>
          <w:bdr w:val="nil"/>
          <w:lang w:eastAsia="lv-LV"/>
        </w:rPr>
        <w:t xml:space="preserve">          </w:t>
      </w:r>
      <w:r w:rsidRPr="00BD3875">
        <w:rPr>
          <w:rFonts w:ascii="Times New Roman" w:eastAsia="Calibri" w:hAnsi="Times New Roman" w:cs="Times New Roman"/>
          <w:b/>
          <w:bCs/>
          <w:color w:val="000000"/>
          <w:u w:color="000000"/>
          <w:bdr w:val="nil"/>
          <w:lang w:eastAsia="lv-LV"/>
        </w:rPr>
        <w:t>____________________</w:t>
      </w:r>
      <w:r w:rsidRPr="00BD3875">
        <w:rPr>
          <w:rFonts w:ascii="Times New Roman" w:eastAsia="Calibri" w:hAnsi="Times New Roman" w:cs="Times New Roman"/>
          <w:color w:val="000000"/>
          <w:u w:color="000000"/>
          <w:bdr w:val="nil"/>
          <w:lang w:eastAsia="lv-LV"/>
        </w:rPr>
        <w:t xml:space="preserve">, reģistrācijas Nr. ________________, juridiskā adrese ______________, kuru pārstāv ____________________, kura/-š rīkojas pamatojoties uz ________________________, turpmāk tekstā saukts </w:t>
      </w:r>
      <w:r w:rsidRPr="00BD3875">
        <w:rPr>
          <w:rFonts w:ascii="Times New Roman" w:eastAsia="Calibri" w:hAnsi="Times New Roman" w:cs="Times New Roman"/>
          <w:b/>
          <w:bCs/>
          <w:color w:val="000000"/>
          <w:u w:color="000000"/>
          <w:bdr w:val="nil"/>
          <w:lang w:eastAsia="lv-LV"/>
        </w:rPr>
        <w:t>Izpildītājs</w:t>
      </w:r>
      <w:r w:rsidRPr="00BD3875">
        <w:rPr>
          <w:rFonts w:ascii="Times New Roman" w:eastAsia="Calibri" w:hAnsi="Times New Roman" w:cs="Times New Roman"/>
          <w:color w:val="000000"/>
          <w:u w:color="000000"/>
          <w:bdr w:val="nil"/>
          <w:lang w:eastAsia="lv-LV"/>
        </w:rPr>
        <w:t>, no otras puses,</w:t>
      </w:r>
    </w:p>
    <w:p w:rsidR="00BD3875" w:rsidRPr="00BD3875" w:rsidRDefault="00BD3875" w:rsidP="00BD3875">
      <w:pPr>
        <w:pBdr>
          <w:top w:val="nil"/>
          <w:left w:val="nil"/>
          <w:bottom w:val="nil"/>
          <w:right w:val="nil"/>
          <w:between w:val="nil"/>
          <w:bar w:val="nil"/>
        </w:pBdr>
        <w:spacing w:after="0" w:line="240" w:lineRule="auto"/>
        <w:jc w:val="both"/>
        <w:rPr>
          <w:rFonts w:ascii="Times New Roman" w:eastAsia="Calibri" w:hAnsi="Times New Roman" w:cs="Times New Roman"/>
          <w:bCs/>
          <w:u w:color="000000"/>
          <w:bdr w:val="nil"/>
          <w:lang w:eastAsia="lv-LV"/>
        </w:rPr>
      </w:pPr>
      <w:r w:rsidRPr="00BD3875">
        <w:rPr>
          <w:rFonts w:ascii="Times New Roman" w:eastAsia="Calibri" w:hAnsi="Times New Roman" w:cs="Times New Roman"/>
          <w:color w:val="000000"/>
          <w:u w:color="000000"/>
          <w:bdr w:val="nil"/>
          <w:lang w:eastAsia="lv-LV"/>
        </w:rPr>
        <w:t xml:space="preserve">           abi kopā un katrs atsevišķi turpmāk līguma tekstā saukti par Pusēm, pamatojoties uz Siguldas novada pašvaldības rīkoto iepirkumu “</w:t>
      </w:r>
      <w:r w:rsidRPr="00BD3875">
        <w:rPr>
          <w:rFonts w:ascii="Times New Roman" w:hAnsi="Times New Roman" w:cs="Times New Roman"/>
        </w:rPr>
        <w:t xml:space="preserve">Maināmo paklāju un grīdu uzkopšanas darbarīku noma un to nomaiņas pakalpojumi </w:t>
      </w:r>
      <w:r w:rsidRPr="00BD3875">
        <w:t xml:space="preserve"> </w:t>
      </w:r>
      <w:r w:rsidRPr="00BD3875">
        <w:rPr>
          <w:rFonts w:ascii="Times New Roman" w:eastAsia="Times New Roman" w:hAnsi="Times New Roman" w:cs="Times New Roman"/>
        </w:rPr>
        <w:t>Siguldas novada pašvaldības vajadzībām</w:t>
      </w:r>
      <w:r w:rsidRPr="00BD3875">
        <w:rPr>
          <w:rFonts w:ascii="Times New Roman" w:eastAsia="Calibri" w:hAnsi="Times New Roman" w:cs="Times New Roman"/>
          <w:color w:val="000000"/>
          <w:u w:color="000000"/>
          <w:bdr w:val="nil"/>
          <w:lang w:eastAsia="lv-LV"/>
        </w:rPr>
        <w:t>”</w:t>
      </w:r>
      <w:r w:rsidRPr="00BD3875">
        <w:rPr>
          <w:rFonts w:ascii="Times New Roman" w:eastAsia="Calibri" w:hAnsi="Times New Roman" w:cs="Times New Roman"/>
          <w:i/>
          <w:iCs/>
          <w:color w:val="000000"/>
          <w:u w:color="000000"/>
          <w:bdr w:val="nil"/>
          <w:lang w:eastAsia="lv-LV"/>
        </w:rPr>
        <w:t xml:space="preserve"> </w:t>
      </w:r>
      <w:r w:rsidRPr="00BD3875">
        <w:rPr>
          <w:rFonts w:ascii="Times New Roman" w:eastAsia="Calibri" w:hAnsi="Times New Roman" w:cs="Times New Roman"/>
          <w:color w:val="000000"/>
          <w:u w:color="000000"/>
          <w:bdr w:val="nil"/>
          <w:lang w:eastAsia="lv-LV"/>
        </w:rPr>
        <w:t>identifikācijas Nr. SNP 2019/23, turpmāk līguma tekstā saukts Iepirkums,</w:t>
      </w:r>
      <w:r w:rsidRPr="00BD3875">
        <w:rPr>
          <w:rFonts w:ascii="Times New Roman" w:eastAsia="Calibri" w:hAnsi="Times New Roman" w:cs="Times New Roman"/>
          <w:i/>
          <w:iCs/>
          <w:color w:val="000000"/>
          <w:u w:color="000000"/>
          <w:bdr w:val="nil"/>
          <w:lang w:eastAsia="lv-LV"/>
        </w:rPr>
        <w:t xml:space="preserve"> </w:t>
      </w:r>
      <w:r w:rsidRPr="00BD3875">
        <w:rPr>
          <w:rFonts w:ascii="Times New Roman" w:eastAsia="Calibri" w:hAnsi="Times New Roman" w:cs="Times New Roman"/>
          <w:color w:val="000000"/>
          <w:u w:color="000000"/>
          <w:bdr w:val="nil"/>
          <w:lang w:eastAsia="lv-LV"/>
        </w:rPr>
        <w:t>rezultātiem ___ daļā, noslēdz šādu līgumu (turpmāk -  Līgums):</w:t>
      </w:r>
    </w:p>
    <w:p w:rsidR="00BD3875" w:rsidRPr="00BD3875" w:rsidRDefault="00BD3875" w:rsidP="00BD3875">
      <w:pPr>
        <w:numPr>
          <w:ilvl w:val="0"/>
          <w:numId w:val="13"/>
        </w:numPr>
        <w:spacing w:before="120" w:after="0" w:line="240" w:lineRule="auto"/>
        <w:jc w:val="center"/>
        <w:rPr>
          <w:rFonts w:ascii="Times New Roman" w:eastAsia="Times New Roman" w:hAnsi="Times New Roman" w:cs="Times New Roman"/>
          <w:b/>
        </w:rPr>
      </w:pPr>
      <w:r w:rsidRPr="00BD3875">
        <w:rPr>
          <w:rFonts w:ascii="Times New Roman" w:eastAsia="Times New Roman" w:hAnsi="Times New Roman" w:cs="Times New Roman"/>
          <w:b/>
        </w:rPr>
        <w:t>Līguma priekšmets</w:t>
      </w:r>
    </w:p>
    <w:p w:rsidR="00BD3875" w:rsidRPr="00BD3875" w:rsidRDefault="00BD3875" w:rsidP="00BD3875">
      <w:pPr>
        <w:numPr>
          <w:ilvl w:val="1"/>
          <w:numId w:val="13"/>
        </w:numPr>
        <w:spacing w:before="120" w:after="0" w:line="240" w:lineRule="auto"/>
        <w:ind w:left="709" w:hanging="709"/>
        <w:jc w:val="both"/>
        <w:rPr>
          <w:rFonts w:ascii="Times New Roman" w:eastAsia="Times New Roman" w:hAnsi="Times New Roman" w:cs="Times New Roman"/>
        </w:rPr>
      </w:pPr>
      <w:r w:rsidRPr="00BD3875">
        <w:rPr>
          <w:rFonts w:ascii="Times New Roman" w:eastAsia="Times New Roman" w:hAnsi="Times New Roman" w:cs="Times New Roman"/>
        </w:rPr>
        <w:t xml:space="preserve">Pasūtītājs </w:t>
      </w:r>
      <w:proofErr w:type="spellStart"/>
      <w:r w:rsidRPr="00BD3875">
        <w:rPr>
          <w:rFonts w:ascii="Times New Roman" w:eastAsia="Times New Roman" w:hAnsi="Times New Roman" w:cs="Times New Roman"/>
        </w:rPr>
        <w:t>pasūta</w:t>
      </w:r>
      <w:proofErr w:type="spellEnd"/>
      <w:r w:rsidRPr="00BD3875">
        <w:rPr>
          <w:rFonts w:ascii="Times New Roman" w:eastAsia="Times New Roman" w:hAnsi="Times New Roman" w:cs="Times New Roman"/>
        </w:rPr>
        <w:t xml:space="preserve"> un </w:t>
      </w:r>
      <w:r w:rsidRPr="00BD3875">
        <w:rPr>
          <w:rFonts w:ascii="Times New Roman" w:eastAsia="Times New Roman" w:hAnsi="Times New Roman" w:cs="Times New Roman"/>
          <w:bCs/>
        </w:rPr>
        <w:t xml:space="preserve">Izpildītājs </w:t>
      </w:r>
      <w:r w:rsidRPr="00BD3875">
        <w:rPr>
          <w:rFonts w:ascii="Times New Roman" w:eastAsia="Times New Roman" w:hAnsi="Times New Roman" w:cs="Times New Roman"/>
        </w:rPr>
        <w:t xml:space="preserve">apņemas veikt </w:t>
      </w:r>
      <w:r w:rsidRPr="00BD3875">
        <w:rPr>
          <w:rFonts w:ascii="Times New Roman" w:eastAsia="Times New Roman" w:hAnsi="Times New Roman" w:cs="Times New Roman"/>
          <w:b/>
          <w:i/>
          <w:iCs/>
        </w:rPr>
        <w:t>paklāju/</w:t>
      </w:r>
      <w:r w:rsidRPr="00BD3875">
        <w:rPr>
          <w:rFonts w:ascii="Times New Roman" w:hAnsi="Times New Roman" w:cs="Times New Roman"/>
        </w:rPr>
        <w:t xml:space="preserve"> </w:t>
      </w:r>
      <w:r w:rsidRPr="00BD3875">
        <w:rPr>
          <w:rFonts w:ascii="Times New Roman" w:hAnsi="Times New Roman" w:cs="Times New Roman"/>
          <w:b/>
          <w:bCs/>
          <w:i/>
          <w:iCs/>
        </w:rPr>
        <w:t>grīdu uzkopšanas darbarīku</w:t>
      </w:r>
      <w:r w:rsidRPr="00BD3875">
        <w:rPr>
          <w:rFonts w:ascii="Times New Roman" w:eastAsia="Times New Roman" w:hAnsi="Times New Roman" w:cs="Times New Roman"/>
          <w:b/>
        </w:rPr>
        <w:t xml:space="preserve"> nomu </w:t>
      </w:r>
      <w:r w:rsidRPr="00BD3875">
        <w:rPr>
          <w:rFonts w:ascii="Times New Roman" w:eastAsia="Times New Roman" w:hAnsi="Times New Roman" w:cs="Times New Roman"/>
        </w:rPr>
        <w:t xml:space="preserve">(turpmāk – Pakalpojumi) </w:t>
      </w:r>
      <w:r w:rsidRPr="00BD3875">
        <w:rPr>
          <w:rFonts w:ascii="Times New Roman" w:eastAsia="Times New Roman" w:hAnsi="Times New Roman" w:cs="Times New Roman"/>
          <w:color w:val="000000"/>
        </w:rPr>
        <w:t xml:space="preserve">saskaņā ar </w:t>
      </w:r>
      <w:bookmarkStart w:id="13" w:name="_Hlk14688082"/>
      <w:r w:rsidRPr="00BD3875">
        <w:rPr>
          <w:rFonts w:ascii="Times New Roman" w:eastAsia="Times New Roman" w:hAnsi="Times New Roman" w:cs="Times New Roman"/>
          <w:color w:val="000000"/>
        </w:rPr>
        <w:t>Tehnisko specifikāciju/tehniskā piedāvājuma formu (1.pielikums), Finanšu piedāvājumu (2.pielikums)</w:t>
      </w:r>
      <w:bookmarkEnd w:id="13"/>
      <w:r w:rsidRPr="00BD3875">
        <w:rPr>
          <w:rFonts w:ascii="Times New Roman" w:eastAsia="Times New Roman" w:hAnsi="Times New Roman" w:cs="Times New Roman"/>
        </w:rPr>
        <w:t>.</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i/>
          <w:spacing w:val="6"/>
        </w:rPr>
      </w:pPr>
      <w:r w:rsidRPr="00BD3875">
        <w:rPr>
          <w:rFonts w:ascii="Times New Roman" w:eastAsia="Times New Roman" w:hAnsi="Times New Roman" w:cs="Times New Roman"/>
          <w:bCs/>
        </w:rPr>
        <w:t xml:space="preserve">Izpildītājs </w:t>
      </w:r>
      <w:r w:rsidRPr="00BD3875">
        <w:rPr>
          <w:rFonts w:ascii="Times New Roman" w:eastAsia="Times New Roman" w:hAnsi="Times New Roman" w:cs="Times New Roman"/>
        </w:rPr>
        <w:t>Pakalpojumus sniedz pats ar saviem līdzekļiem, iekārtām un citiem nepieciešamajiem resursiem, ja vien to tieši nav uzņēmies Pasūtītājs.</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i/>
          <w:spacing w:val="6"/>
        </w:rPr>
      </w:pPr>
      <w:r w:rsidRPr="00BD3875">
        <w:rPr>
          <w:rFonts w:ascii="Times New Roman" w:eastAsia="Times New Roman" w:hAnsi="Times New Roman" w:cs="Times New Roman"/>
          <w:color w:val="000000"/>
        </w:rPr>
        <w:t xml:space="preserve">Pasūtītājs ir tiesīgs nomāt no Izpildītāja arī cita materiāla vai izmēra maiņas </w:t>
      </w:r>
      <w:r w:rsidRPr="00BD3875">
        <w:rPr>
          <w:rFonts w:ascii="Times New Roman" w:eastAsia="Times New Roman" w:hAnsi="Times New Roman" w:cs="Times New Roman"/>
          <w:i/>
          <w:iCs/>
          <w:color w:val="000000"/>
        </w:rPr>
        <w:t>paklājus/</w:t>
      </w:r>
      <w:r w:rsidRPr="00BD3875">
        <w:rPr>
          <w:rFonts w:ascii="Times New Roman" w:hAnsi="Times New Roman" w:cs="Times New Roman"/>
          <w:i/>
          <w:iCs/>
        </w:rPr>
        <w:t>grīdu uzkopšanas darbarīku</w:t>
      </w:r>
      <w:r w:rsidRPr="00BD3875">
        <w:rPr>
          <w:rFonts w:ascii="Times New Roman" w:eastAsia="Times New Roman" w:hAnsi="Times New Roman" w:cs="Times New Roman"/>
          <w:color w:val="000000"/>
        </w:rPr>
        <w:t>, kas nav norādīti Tehniskajā specifikācijā/tehniskā piedāvājuma formā (1.pielikums), Finanšu piedāvājumā (2.pielikums), ne vairāk kā 10% (desmit procenti) vērtībā no līgumcenas, iepriekš vienojoties ar Izpildītāju par apjomu un cenu.</w:t>
      </w:r>
    </w:p>
    <w:p w:rsidR="00BD3875" w:rsidRPr="00BD3875" w:rsidRDefault="00BD3875" w:rsidP="00BD3875">
      <w:pPr>
        <w:numPr>
          <w:ilvl w:val="0"/>
          <w:numId w:val="13"/>
        </w:numPr>
        <w:spacing w:before="120" w:after="0" w:line="240" w:lineRule="auto"/>
        <w:jc w:val="center"/>
        <w:rPr>
          <w:rFonts w:ascii="Times New Roman" w:eastAsia="Times New Roman" w:hAnsi="Times New Roman" w:cs="Times New Roman"/>
          <w:b/>
          <w:noProof/>
          <w:lang w:val="x-none" w:eastAsia="x-none"/>
        </w:rPr>
      </w:pPr>
      <w:r w:rsidRPr="00BD3875">
        <w:rPr>
          <w:rFonts w:ascii="Times New Roman" w:eastAsia="Times New Roman" w:hAnsi="Times New Roman" w:cs="Times New Roman"/>
          <w:b/>
          <w:noProof/>
          <w:lang w:val="x-none" w:eastAsia="x-none"/>
        </w:rPr>
        <w:t>Līgumcena un norēķinu kārtība</w:t>
      </w:r>
    </w:p>
    <w:p w:rsidR="00BD3875" w:rsidRPr="00BD3875" w:rsidRDefault="00BD3875" w:rsidP="00BD3875">
      <w:pPr>
        <w:numPr>
          <w:ilvl w:val="1"/>
          <w:numId w:val="13"/>
        </w:numPr>
        <w:spacing w:before="120" w:after="0" w:line="240" w:lineRule="auto"/>
        <w:ind w:left="709" w:hanging="709"/>
        <w:jc w:val="both"/>
        <w:rPr>
          <w:rFonts w:ascii="Times New Roman" w:eastAsia="Times New Roman" w:hAnsi="Times New Roman" w:cs="Times New Roman"/>
          <w:lang w:val="x-none" w:eastAsia="lv-LV"/>
        </w:rPr>
      </w:pPr>
      <w:r w:rsidRPr="00BD3875">
        <w:rPr>
          <w:rFonts w:ascii="Times New Roman" w:eastAsia="Times New Roman" w:hAnsi="Times New Roman" w:cs="Times New Roman"/>
          <w:lang w:val="x-none" w:eastAsia="x-none"/>
        </w:rPr>
        <w:t>Līgumcena par Pakalpojumiem ir atbilstīga Izpildītāja iesniegtajam piedāvājumam un kopumā visā Līguma darbības laikā nepārsniegs</w:t>
      </w:r>
      <w:r w:rsidRPr="00BD3875">
        <w:rPr>
          <w:rFonts w:ascii="Times New Roman" w:eastAsia="Times New Roman" w:hAnsi="Times New Roman" w:cs="Times New Roman"/>
          <w:b/>
          <w:lang w:eastAsia="x-none"/>
        </w:rPr>
        <w:t xml:space="preserve"> _________ EUR</w:t>
      </w:r>
      <w:r w:rsidRPr="00BD3875">
        <w:rPr>
          <w:rFonts w:ascii="Times New Roman" w:eastAsia="Times New Roman" w:hAnsi="Times New Roman" w:cs="Times New Roman"/>
          <w:lang w:eastAsia="x-none"/>
        </w:rPr>
        <w:t xml:space="preserve"> </w:t>
      </w:r>
      <w:r w:rsidRPr="00BD3875">
        <w:rPr>
          <w:rFonts w:ascii="Times New Roman" w:eastAsia="Times New Roman" w:hAnsi="Times New Roman" w:cs="Times New Roman"/>
          <w:b/>
          <w:lang w:val="x-none" w:eastAsia="x-none"/>
        </w:rPr>
        <w:t>(</w:t>
      </w:r>
      <w:r w:rsidRPr="00BD3875">
        <w:rPr>
          <w:rFonts w:ascii="Times New Roman" w:eastAsia="Times New Roman" w:hAnsi="Times New Roman" w:cs="Times New Roman"/>
          <w:b/>
          <w:lang w:eastAsia="x-none"/>
        </w:rPr>
        <w:t xml:space="preserve">____________________) </w:t>
      </w:r>
      <w:r w:rsidRPr="00BD3875">
        <w:rPr>
          <w:rFonts w:ascii="Times New Roman" w:eastAsia="Times New Roman" w:hAnsi="Times New Roman" w:cs="Times New Roman"/>
          <w:b/>
          <w:lang w:val="x-none" w:eastAsia="x-none"/>
        </w:rPr>
        <w:t>bez pievienotās vērtības nodokļa</w:t>
      </w:r>
      <w:r w:rsidRPr="00BD3875">
        <w:rPr>
          <w:rFonts w:ascii="Times New Roman" w:eastAsia="Times New Roman" w:hAnsi="Times New Roman" w:cs="Times New Roman"/>
          <w:lang w:eastAsia="x-none"/>
        </w:rPr>
        <w:t xml:space="preserve">, </w:t>
      </w:r>
      <w:r w:rsidRPr="00BD3875">
        <w:rPr>
          <w:rFonts w:ascii="Times New Roman" w:eastAsia="Calibri" w:hAnsi="Times New Roman" w:cs="Calibri"/>
          <w:color w:val="000000"/>
          <w:u w:color="000000"/>
          <w:bdr w:val="nil"/>
          <w:lang w:eastAsia="lv-LV"/>
        </w:rPr>
        <w:t>PVN 21% -_______ EUR (____________), kopā ______ EUR (_____________)</w:t>
      </w:r>
      <w:r w:rsidRPr="00BD3875">
        <w:rPr>
          <w:rFonts w:ascii="Times New Roman" w:eastAsia="Times New Roman" w:hAnsi="Times New Roman" w:cs="Times New Roman"/>
          <w:lang w:val="x-none" w:eastAsia="x-none"/>
        </w:rPr>
        <w:t xml:space="preserve"> (turpmāk – Līgumcena). </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lang w:val="x-none" w:eastAsia="x-none"/>
        </w:rPr>
      </w:pPr>
      <w:r w:rsidRPr="00BD3875">
        <w:rPr>
          <w:rFonts w:ascii="Times New Roman" w:eastAsia="Times New Roman" w:hAnsi="Times New Roman" w:cs="Times New Roman"/>
          <w:lang w:val="x-none" w:eastAsia="x-none"/>
        </w:rPr>
        <w:t>Ja saskaņā ar 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rsidR="006B3173" w:rsidRPr="006B3173" w:rsidRDefault="006B3173" w:rsidP="00BD3875">
      <w:pPr>
        <w:numPr>
          <w:ilvl w:val="1"/>
          <w:numId w:val="13"/>
        </w:numPr>
        <w:spacing w:after="0" w:line="240" w:lineRule="auto"/>
        <w:ind w:left="709" w:hanging="709"/>
        <w:jc w:val="both"/>
        <w:rPr>
          <w:rFonts w:ascii="Times New Roman" w:eastAsia="Times New Roman" w:hAnsi="Times New Roman" w:cs="Times New Roman"/>
          <w:noProof/>
        </w:rPr>
      </w:pPr>
      <w:r w:rsidRPr="006B3173">
        <w:rPr>
          <w:rFonts w:ascii="Times New Roman" w:hAnsi="Times New Roman" w:cs="Times New Roman"/>
        </w:rPr>
        <w:t xml:space="preserve">Puses vienojas, ka Izpildītājs rēķinu sagatavo elektroniski un </w:t>
      </w:r>
      <w:proofErr w:type="spellStart"/>
      <w:r w:rsidRPr="006B3173">
        <w:rPr>
          <w:rFonts w:ascii="Times New Roman" w:hAnsi="Times New Roman" w:cs="Times New Roman"/>
        </w:rPr>
        <w:t>nosūtā</w:t>
      </w:r>
      <w:proofErr w:type="spellEnd"/>
      <w:r w:rsidRPr="006B3173">
        <w:rPr>
          <w:rFonts w:ascii="Times New Roman" w:hAnsi="Times New Roman" w:cs="Times New Roman"/>
        </w:rPr>
        <w:t xml:space="preserve"> no e-pasta adreses: _______________ Pasūtītājam uz e-pasta adresi: </w:t>
      </w:r>
      <w:r w:rsidRPr="006B3173">
        <w:rPr>
          <w:rFonts w:ascii="Times New Roman" w:hAnsi="Times New Roman" w:cs="Times New Roman"/>
          <w:color w:val="0000FF"/>
        </w:rPr>
        <w:t>rekini@sigulda.lv</w:t>
      </w:r>
      <w:r w:rsidRPr="006B3173">
        <w:rPr>
          <w:rFonts w:ascii="Times New Roman" w:hAnsi="Times New Roman" w:cs="Times New Roman"/>
        </w:rPr>
        <w:t xml:space="preserve"> un </w:t>
      </w:r>
      <w:hyperlink r:id="rId19" w:history="1">
        <w:r w:rsidRPr="00BF24A9">
          <w:rPr>
            <w:rStyle w:val="Hyperlink"/>
            <w:rFonts w:ascii="Times New Roman" w:hAnsi="Times New Roman" w:cs="Times New Roman"/>
          </w:rPr>
          <w:t>evija.grava@sigulda.lv</w:t>
        </w:r>
      </w:hyperlink>
      <w:r w:rsidRPr="006B3173">
        <w:rPr>
          <w:rFonts w:ascii="Times New Roman" w:hAnsi="Times New Roman" w:cs="Times New Roman"/>
        </w:rPr>
        <w:t>, Puses atzīst un apstiprina, ka elektroniski sagatavots rēķins ir derīgs bez paraksta saskaņā ar likuma „Par grāmatvedību” 7.</w:t>
      </w:r>
      <w:r w:rsidRPr="006B3173">
        <w:rPr>
          <w:rFonts w:ascii="Times New Roman" w:hAnsi="Times New Roman" w:cs="Times New Roman"/>
          <w:vertAlign w:val="superscript"/>
        </w:rPr>
        <w:t>1</w:t>
      </w:r>
      <w:r w:rsidRPr="006B3173">
        <w:rPr>
          <w:rFonts w:ascii="Times New Roman" w:hAnsi="Times New Roman" w:cs="Times New Roman"/>
        </w:rPr>
        <w:t xml:space="preserve"> pantu un ja uz tā norādīta piezīme „Rēķins ir sagatavots elektroniski un ir derīgs bez paraksta”. Izpildītājs, sagatavojot rēķinu, tajā iekļauj informāciju par Līguma datumu, numuru. Līdz brīdim, kamēr Izpildītājs nav iekļāvis rēķinā šajā punktā noteikto informāciju, uzskatāms, ka Izpildītājs rēķinu nav iesniedzis. Puses vienojas, ka rēķins tiek uzskatīts par nogādātu Pasūtītājam un Pasūtītājs to ir saņēmis otrajā darba dienā no dienas, kad tas izsūtīts uz šajā punktā minēto Pasūtītāja e-pasta adresi.</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noProof/>
        </w:rPr>
      </w:pPr>
      <w:r w:rsidRPr="00BD3875">
        <w:rPr>
          <w:rFonts w:ascii="Times New Roman" w:eastAsia="Times New Roman" w:hAnsi="Times New Roman" w:cs="Times New Roman"/>
        </w:rPr>
        <w:t>Kopējā līgumcenā ir iekļautas visas ar Pakalpojumu sniegšanu saistītās izmaksas – pakalpojums, materiāli, darbaspēka izmaksas, tehniskais nodrošinājumus, tai skaitā transporta izdevumi, nodokļi un nodevas (izņemot PVN), minēto aktivitāšu realizācijai nepieciešamie palīgmateriāli, iekārtas u.c</w:t>
      </w:r>
      <w:r w:rsidRPr="00BD3875">
        <w:rPr>
          <w:rFonts w:ascii="Times New Roman" w:eastAsia="Times New Roman" w:hAnsi="Times New Roman" w:cs="Times New Roman"/>
          <w:i/>
        </w:rPr>
        <w:t>.</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noProof/>
        </w:rPr>
      </w:pPr>
      <w:r w:rsidRPr="00BD3875">
        <w:rPr>
          <w:rFonts w:ascii="Times New Roman" w:eastAsia="Times New Roman" w:hAnsi="Times New Roman" w:cs="Times New Roman"/>
          <w:noProof/>
        </w:rPr>
        <w:t xml:space="preserve">Pasūtītājs samaksu par iepriekšējā mēnesī saņemtajiem Pakalpojumiem, </w:t>
      </w:r>
      <w:r w:rsidRPr="00BD3875">
        <w:rPr>
          <w:rFonts w:ascii="Times New Roman" w:eastAsia="Times New Roman" w:hAnsi="Times New Roman" w:cs="Times New Roman"/>
        </w:rPr>
        <w:t xml:space="preserve">atbilstīgi faktiski izpildītajam Pakalpojumu apjomam, </w:t>
      </w:r>
      <w:r w:rsidRPr="00BD3875">
        <w:rPr>
          <w:rFonts w:ascii="Times New Roman" w:eastAsia="Times New Roman" w:hAnsi="Times New Roman" w:cs="Times New Roman"/>
          <w:noProof/>
        </w:rPr>
        <w:t xml:space="preserve">veic ar pārskaitījumu uz Izpildītāja Līgumā norādīto bankas kontu 30 (trīsdesmit) dienu laikā pēc Izpildītāja izrakstīta </w:t>
      </w:r>
      <w:r w:rsidRPr="00BD3875">
        <w:rPr>
          <w:rFonts w:ascii="Times New Roman" w:eastAsia="Times New Roman" w:hAnsi="Times New Roman" w:cs="Times New Roman"/>
        </w:rPr>
        <w:t xml:space="preserve">rēķina un Pušu abpusēji parakstīta Pakalpojumu pieņemšanas – nodošanas akta saņemšanas dienas, vai pēc Izpildītāja izrakstīta rēķina, kas apliecina Pakalpojumu pieņemšanu – nodošanu,  abpusējas parakstīšanas dienas. </w:t>
      </w:r>
      <w:r w:rsidRPr="00BD3875">
        <w:rPr>
          <w:rFonts w:ascii="Times New Roman" w:eastAsia="Times New Roman" w:hAnsi="Times New Roman" w:cs="Times New Roman"/>
          <w:noProof/>
          <w:u w:val="single"/>
        </w:rPr>
        <w:t>Izrakstot rēķinu tajā obligāti jānorāda Pasūtītāja Līguma numurs, datums un Pasūtītāja kontaktpersona</w:t>
      </w:r>
      <w:r w:rsidRPr="00BD3875">
        <w:rPr>
          <w:rFonts w:ascii="Times New Roman" w:eastAsia="Times New Roman" w:hAnsi="Times New Roman" w:cs="Times New Roman"/>
          <w:noProof/>
        </w:rPr>
        <w:t>, pretējā gadījumā Pasūtītājs ir tiesīgs bez soda sankciju piemērošanas kavēt šajā punktā noteikto maksājumu termiņu.</w:t>
      </w:r>
    </w:p>
    <w:p w:rsidR="00BD3875" w:rsidRPr="00BD3875" w:rsidRDefault="00BD3875" w:rsidP="00BD3875">
      <w:pPr>
        <w:numPr>
          <w:ilvl w:val="0"/>
          <w:numId w:val="13"/>
        </w:numPr>
        <w:spacing w:before="120" w:after="0" w:line="240" w:lineRule="auto"/>
        <w:jc w:val="center"/>
        <w:rPr>
          <w:rFonts w:ascii="Times New Roman" w:eastAsia="Times New Roman" w:hAnsi="Times New Roman" w:cs="Times New Roman"/>
          <w:b/>
          <w:noProof/>
          <w:lang w:val="x-none" w:eastAsia="x-none"/>
        </w:rPr>
      </w:pPr>
      <w:r w:rsidRPr="00BD3875">
        <w:rPr>
          <w:rFonts w:ascii="Times New Roman" w:eastAsia="Times New Roman" w:hAnsi="Times New Roman" w:cs="Times New Roman"/>
          <w:b/>
          <w:noProof/>
          <w:lang w:val="x-none" w:eastAsia="x-none"/>
        </w:rPr>
        <w:t>Pakalpojumu pieņemšana – nodošana</w:t>
      </w:r>
    </w:p>
    <w:p w:rsidR="00BD3875" w:rsidRPr="00BD3875" w:rsidRDefault="00BD3875" w:rsidP="00BD3875">
      <w:pPr>
        <w:numPr>
          <w:ilvl w:val="1"/>
          <w:numId w:val="13"/>
        </w:numPr>
        <w:spacing w:before="120" w:after="0" w:line="240" w:lineRule="auto"/>
        <w:ind w:left="709" w:hanging="709"/>
        <w:jc w:val="both"/>
        <w:rPr>
          <w:rFonts w:ascii="Times New Roman" w:eastAsia="Times New Roman" w:hAnsi="Times New Roman" w:cs="Times New Roman"/>
          <w:i/>
          <w:color w:val="E36C0A"/>
        </w:rPr>
      </w:pPr>
      <w:r w:rsidRPr="00BD3875">
        <w:rPr>
          <w:rFonts w:ascii="Times New Roman" w:eastAsia="Times New Roman" w:hAnsi="Times New Roman" w:cs="Times New Roman"/>
        </w:rPr>
        <w:t xml:space="preserve">Izpildītājs apņemas Pakalpojumu sniegšanu veikt ne vēlāk kā </w:t>
      </w:r>
      <w:r w:rsidRPr="00BD3875">
        <w:rPr>
          <w:rFonts w:ascii="Times New Roman" w:eastAsia="Times New Roman" w:hAnsi="Times New Roman" w:cs="Times New Roman"/>
          <w:b/>
        </w:rPr>
        <w:t>1 (vienas) darba dienas</w:t>
      </w:r>
      <w:r w:rsidRPr="00BD3875">
        <w:rPr>
          <w:rFonts w:ascii="Times New Roman" w:eastAsia="Times New Roman" w:hAnsi="Times New Roman" w:cs="Times New Roman"/>
        </w:rPr>
        <w:t xml:space="preserve"> laikā no pasūtījuma izdarīšanas brīža, iepriekš savstarpēji saskaņojot konkrētu Pakalpojumu sniegšanas vietu un laiku. Pasūtījums tiek izdarīts, Pasūtītāja pilnvarotajām personām (3. pielikums) telefoniski vai pa elektronisko pastu izdarot pasūtījumu Izpildītāja kontaktpersonai. </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i/>
          <w:color w:val="E36C0A"/>
        </w:rPr>
      </w:pPr>
      <w:r w:rsidRPr="00BD3875">
        <w:rPr>
          <w:rFonts w:ascii="Times New Roman" w:eastAsia="Times New Roman" w:hAnsi="Times New Roman" w:cs="Times New Roman"/>
        </w:rPr>
        <w:t>Izpildītājs apņemas</w:t>
      </w:r>
      <w:r w:rsidRPr="00BD3875">
        <w:rPr>
          <w:rFonts w:ascii="Times New Roman" w:eastAsia="Times New Roman" w:hAnsi="Times New Roman" w:cs="Times New Roman"/>
          <w:lang w:eastAsia="lv-LV"/>
        </w:rPr>
        <w:t xml:space="preserve"> nodrošināt </w:t>
      </w:r>
      <w:r w:rsidRPr="00BD3875">
        <w:rPr>
          <w:rFonts w:ascii="Times New Roman" w:eastAsia="Times New Roman" w:hAnsi="Times New Roman" w:cs="Times New Roman"/>
          <w:b/>
          <w:bCs/>
          <w:i/>
          <w:iCs/>
        </w:rPr>
        <w:t>paklāju/</w:t>
      </w:r>
      <w:r w:rsidRPr="00BD3875">
        <w:rPr>
          <w:rFonts w:ascii="Times New Roman" w:hAnsi="Times New Roman" w:cs="Times New Roman"/>
          <w:b/>
          <w:bCs/>
          <w:i/>
          <w:iCs/>
        </w:rPr>
        <w:t xml:space="preserve"> grīdu uzkopšanas darbarīku</w:t>
      </w:r>
      <w:r w:rsidRPr="00BD3875">
        <w:rPr>
          <w:rFonts w:ascii="Times New Roman" w:eastAsia="Times New Roman" w:hAnsi="Times New Roman" w:cs="Times New Roman"/>
        </w:rPr>
        <w:t xml:space="preserve">   nomaiņu atbilstoši Tehniskajai specifikācijai/tehniskajai piedāvājuma formai (1.pielikums) un Finanšu piedāvājumam (2.pielikums). </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i/>
          <w:color w:val="E36C0A"/>
        </w:rPr>
      </w:pPr>
      <w:r w:rsidRPr="00BD3875">
        <w:rPr>
          <w:rFonts w:ascii="Times New Roman" w:eastAsia="Times New Roman" w:hAnsi="Times New Roman" w:cs="Times New Roman"/>
        </w:rPr>
        <w:t xml:space="preserve">Pakalpojuma izpildes vieta ir noteikta </w:t>
      </w:r>
      <w:r w:rsidRPr="00BD3875">
        <w:rPr>
          <w:rFonts w:ascii="Times New Roman" w:eastAsia="Times New Roman" w:hAnsi="Times New Roman" w:cs="Times New Roman"/>
          <w:color w:val="000000"/>
        </w:rPr>
        <w:t>Tehniskajā specifikācijā/tehniskajā piedāvājuma formā (1.pielikums) un Finanšu piedāvājumā (2.pielikums)</w:t>
      </w:r>
      <w:r w:rsidRPr="00BD3875">
        <w:rPr>
          <w:rFonts w:ascii="Times New Roman" w:eastAsia="Times New Roman" w:hAnsi="Times New Roman" w:cs="Times New Roman"/>
        </w:rPr>
        <w:t xml:space="preserve">. Pakalpojuma izpildes vieta minētās administratīvās teritorijas ietvaros var tikt mainīta vai papildināta ar citām adresēm, par to iepriekš </w:t>
      </w:r>
      <w:proofErr w:type="spellStart"/>
      <w:r w:rsidRPr="00BD3875">
        <w:rPr>
          <w:rFonts w:ascii="Times New Roman" w:eastAsia="Times New Roman" w:hAnsi="Times New Roman" w:cs="Times New Roman"/>
        </w:rPr>
        <w:t>rakstveidā</w:t>
      </w:r>
      <w:proofErr w:type="spellEnd"/>
      <w:r w:rsidRPr="00BD3875">
        <w:rPr>
          <w:rFonts w:ascii="Times New Roman" w:eastAsia="Times New Roman" w:hAnsi="Times New Roman" w:cs="Times New Roman"/>
        </w:rPr>
        <w:t xml:space="preserve"> vienojoties.</w:t>
      </w:r>
    </w:p>
    <w:p w:rsidR="00BD3875" w:rsidRPr="00BD3875" w:rsidRDefault="00BD3875" w:rsidP="00BD3875">
      <w:pPr>
        <w:numPr>
          <w:ilvl w:val="1"/>
          <w:numId w:val="13"/>
        </w:numPr>
        <w:suppressAutoHyphens/>
        <w:autoSpaceDE w:val="0"/>
        <w:autoSpaceDN w:val="0"/>
        <w:spacing w:after="0" w:line="240" w:lineRule="auto"/>
        <w:ind w:left="709" w:hanging="709"/>
        <w:jc w:val="both"/>
        <w:textAlignment w:val="baseline"/>
        <w:rPr>
          <w:rFonts w:ascii="Times New Roman" w:eastAsia="Times New Roman" w:hAnsi="Times New Roman" w:cs="Times New Roman"/>
          <w:color w:val="000000"/>
        </w:rPr>
      </w:pPr>
      <w:r w:rsidRPr="00BD3875">
        <w:rPr>
          <w:rFonts w:ascii="Times New Roman" w:eastAsia="Times New Roman" w:hAnsi="Times New Roman" w:cs="Times New Roman"/>
          <w:bCs/>
          <w:color w:val="000000"/>
        </w:rPr>
        <w:t xml:space="preserve">Pasūtītājam ir tiesības Pakalpojumu izpildes vietā mainīt iznomāto paklāju skaitu, izmērus vai apmaiņas reižu skaitu. </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i/>
        </w:rPr>
      </w:pPr>
      <w:r w:rsidRPr="00BD3875">
        <w:rPr>
          <w:rFonts w:ascii="Times New Roman" w:eastAsia="Times New Roman" w:hAnsi="Times New Roman" w:cs="Times New Roman"/>
        </w:rPr>
        <w:t>Pakalpojumu sniegšanas ietvaros jāņem vērā, ka Pasūtītājam tiek atvēlēta 1 (viena) darba diena Pakalpojumu atbilstības Līgumam izvērtēšanai</w:t>
      </w:r>
      <w:r w:rsidRPr="00BD3875">
        <w:rPr>
          <w:rFonts w:ascii="Times New Roman" w:eastAsia="Times New Roman" w:hAnsi="Times New Roman" w:cs="Times New Roman"/>
          <w:i/>
        </w:rPr>
        <w:t>.</w:t>
      </w:r>
      <w:r w:rsidRPr="00BD3875">
        <w:rPr>
          <w:rFonts w:ascii="Times New Roman" w:eastAsia="Times New Roman" w:hAnsi="Times New Roman" w:cs="Times New Roman"/>
        </w:rPr>
        <w:t xml:space="preserve"> Ja Pasūtītājs konstatē kādas neatbilstības, Izpildītājam tās 1 (vienas) darba dienas laikā jānovērš bez papildus samaksas.</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rPr>
      </w:pPr>
      <w:r w:rsidRPr="00BD3875">
        <w:rPr>
          <w:rFonts w:ascii="Times New Roman" w:eastAsia="Times New Roman" w:hAnsi="Times New Roman" w:cs="Times New Roman"/>
        </w:rPr>
        <w:t>Pakalpojumu pieņemšana – nodošana tiek noformēta ar Pakalpojumu pieņemšanas – nodošanas aktu vai pavadzīmi.</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rPr>
      </w:pPr>
      <w:r w:rsidRPr="00BD3875">
        <w:rPr>
          <w:rFonts w:ascii="Times New Roman" w:eastAsia="Times New Roman" w:hAnsi="Times New Roman" w:cs="Times New Roman"/>
        </w:rPr>
        <w:t xml:space="preserve">Jautājumi par Pakalpojumu atbilstību Līguma noteikumiem tiek risināti Pusēm savstarpēji vienojoties. Ja vienoties neizdodas, Pasūtītājs ir tiesīgs pieaicināt ekspertu. Ja eksperta </w:t>
      </w:r>
      <w:smartTag w:uri="schemas-tilde-lv/tildestengine" w:element="veidnes">
        <w:smartTagPr>
          <w:attr w:name="id" w:val="-1"/>
          <w:attr w:name="baseform" w:val="slēdziens"/>
          <w:attr w:name="text" w:val="slēdziens"/>
        </w:smartTagPr>
        <w:r w:rsidRPr="00BD3875">
          <w:rPr>
            <w:rFonts w:ascii="Times New Roman" w:eastAsia="Times New Roman" w:hAnsi="Times New Roman" w:cs="Times New Roman"/>
          </w:rPr>
          <w:t>slēdziens</w:t>
        </w:r>
      </w:smartTag>
      <w:r w:rsidRPr="00BD3875">
        <w:rPr>
          <w:rFonts w:ascii="Times New Roman" w:eastAsia="Times New Roman" w:hAnsi="Times New Roman" w:cs="Times New Roman"/>
        </w:rPr>
        <w:t xml:space="preserve"> apstiprina par pamatotu Pasūtītāja viedokli, </w:t>
      </w:r>
      <w:r w:rsidRPr="00BD3875">
        <w:rPr>
          <w:rFonts w:ascii="Times New Roman" w:eastAsia="Times New Roman" w:hAnsi="Times New Roman" w:cs="Times New Roman"/>
          <w:bCs/>
        </w:rPr>
        <w:t xml:space="preserve">Izpildītājs </w:t>
      </w:r>
      <w:r w:rsidRPr="00BD3875">
        <w:rPr>
          <w:rFonts w:ascii="Times New Roman" w:eastAsia="Times New Roman" w:hAnsi="Times New Roman" w:cs="Times New Roman"/>
        </w:rPr>
        <w:t>ne tikai novērš attiecīgos trūkumus, bet arī Pasūtītāja noteiktā termiņā un kārtībā sedz eksperta pieaicināšanas izmaksas.</w:t>
      </w:r>
    </w:p>
    <w:p w:rsidR="00BD3875" w:rsidRPr="00BD3875" w:rsidRDefault="00BD3875" w:rsidP="00BD3875">
      <w:pPr>
        <w:numPr>
          <w:ilvl w:val="0"/>
          <w:numId w:val="13"/>
        </w:numPr>
        <w:spacing w:before="120" w:after="0" w:line="240" w:lineRule="auto"/>
        <w:jc w:val="center"/>
        <w:rPr>
          <w:rFonts w:ascii="Times New Roman" w:eastAsia="Times New Roman" w:hAnsi="Times New Roman" w:cs="Times New Roman"/>
          <w:b/>
          <w:noProof/>
        </w:rPr>
      </w:pPr>
      <w:r w:rsidRPr="00BD3875">
        <w:rPr>
          <w:rFonts w:ascii="Times New Roman" w:eastAsia="Times New Roman" w:hAnsi="Times New Roman" w:cs="Times New Roman"/>
          <w:b/>
          <w:noProof/>
        </w:rPr>
        <w:t>Izpildītāja saistības</w:t>
      </w:r>
    </w:p>
    <w:p w:rsidR="00BD3875" w:rsidRPr="00BD3875" w:rsidRDefault="00BD3875" w:rsidP="00BD3875">
      <w:pPr>
        <w:numPr>
          <w:ilvl w:val="1"/>
          <w:numId w:val="13"/>
        </w:numPr>
        <w:spacing w:before="120" w:after="0" w:line="240" w:lineRule="auto"/>
        <w:ind w:left="709" w:hanging="709"/>
        <w:jc w:val="both"/>
        <w:rPr>
          <w:rFonts w:ascii="Times New Roman" w:eastAsia="Times New Roman" w:hAnsi="Times New Roman" w:cs="Times New Roman"/>
        </w:rPr>
      </w:pPr>
      <w:r w:rsidRPr="00BD3875">
        <w:rPr>
          <w:rFonts w:ascii="Times New Roman" w:eastAsia="Times New Roman" w:hAnsi="Times New Roman" w:cs="Times New Roman"/>
          <w:bCs/>
        </w:rPr>
        <w:t xml:space="preserve">Izpildītājs </w:t>
      </w:r>
      <w:r w:rsidRPr="00BD3875">
        <w:rPr>
          <w:rFonts w:ascii="Times New Roman" w:eastAsia="Times New Roman" w:hAnsi="Times New Roman" w:cs="Times New Roman"/>
        </w:rPr>
        <w:t>apņemas Pakalpojumus sniegt kvalitatīvi, savlaicīgi un atbilstoši Līguma nosacījumiem un veiktajam pasūtījumam.</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rPr>
      </w:pPr>
      <w:r w:rsidRPr="00BD3875">
        <w:rPr>
          <w:rFonts w:ascii="Times New Roman" w:eastAsia="Times New Roman" w:hAnsi="Times New Roman" w:cs="Times New Roman"/>
        </w:rPr>
        <w:t>Izpildītājs nekavējoties, bet ne vēlāk kā nākamajā darba dienā, informē Pasūtītāja Līgumā norādīto kontaktpersonu par Pakalpojuma neizpildes iemesliem, nosūtot paziņojumu uz Līgumā norādīto Pasūtītāja kontaktpersonas e-pasta adresi.</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rPr>
      </w:pPr>
      <w:r w:rsidRPr="00BD3875">
        <w:rPr>
          <w:rFonts w:ascii="Times New Roman" w:eastAsia="Times New Roman" w:hAnsi="Times New Roman" w:cs="Times New Roman"/>
          <w:bCs/>
        </w:rPr>
        <w:t xml:space="preserve">Izpildītājs </w:t>
      </w:r>
      <w:r w:rsidRPr="00BD3875">
        <w:rPr>
          <w:rFonts w:ascii="Times New Roman" w:eastAsia="Times New Roman" w:hAnsi="Times New Roman" w:cs="Times New Roman"/>
        </w:rPr>
        <w:t>apņemas bez papildus atlīdzības veikt izmaiņas, uzlabojumus vai papildinājumus Pakalpojumos gadījumā, ja tie neatbildīs Līguma noteikumiem.</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rPr>
      </w:pPr>
      <w:r w:rsidRPr="00BD3875">
        <w:rPr>
          <w:rFonts w:ascii="Times New Roman" w:eastAsia="Times New Roman" w:hAnsi="Times New Roman" w:cs="Times New Roman"/>
        </w:rPr>
        <w:t xml:space="preserve">Izpildītājs apņemas visā Līguma darbības laikā nodrošināt Pakalpojuma sniegšanai nepieciešamo atļauju un licenču spēkā esamību. </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rPr>
      </w:pPr>
      <w:r w:rsidRPr="00BD3875">
        <w:rPr>
          <w:rFonts w:ascii="Times New Roman" w:eastAsia="Times New Roman" w:hAnsi="Times New Roman" w:cs="Times New Roman"/>
        </w:rPr>
        <w:t>Izpildītājs nav tiesīgs nodot Līguma vai tā daļas izpildi trešajām personām, izņemot gadījumus, ja Izpildītāju aizstāj ar citu atbilstoši komerctiesību jomas normatīvo aktu noteikumiem par komersantu reorganizāciju un uzņēmumu pāreju.</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rPr>
      </w:pPr>
      <w:r w:rsidRPr="00BD3875">
        <w:rPr>
          <w:rFonts w:ascii="Times New Roman" w:eastAsia="Times New Roman" w:hAnsi="Times New Roman" w:cs="Times New Roman"/>
        </w:rPr>
        <w:t xml:space="preserve">Ja Pasūtītājs izbeidz Līgumu sakarā ar to, ka </w:t>
      </w:r>
      <w:r w:rsidRPr="00BD3875">
        <w:rPr>
          <w:rFonts w:ascii="Times New Roman" w:eastAsia="Times New Roman" w:hAnsi="Times New Roman" w:cs="Times New Roman"/>
          <w:bCs/>
        </w:rPr>
        <w:t xml:space="preserve">Izpildītājs </w:t>
      </w:r>
      <w:r w:rsidRPr="00BD3875">
        <w:rPr>
          <w:rFonts w:ascii="Times New Roman" w:eastAsia="Times New Roman" w:hAnsi="Times New Roman" w:cs="Times New Roman"/>
        </w:rPr>
        <w:t xml:space="preserve">nepilda savas saistības atbilstoši Līguma noteikumiem, Pasūtītājam ir tiesības pieprasīt, lai </w:t>
      </w:r>
      <w:r w:rsidRPr="00BD3875">
        <w:rPr>
          <w:rFonts w:ascii="Times New Roman" w:eastAsia="Times New Roman" w:hAnsi="Times New Roman" w:cs="Times New Roman"/>
          <w:bCs/>
        </w:rPr>
        <w:t>Izpildītājs</w:t>
      </w:r>
      <w:r w:rsidRPr="00BD3875">
        <w:rPr>
          <w:rFonts w:ascii="Times New Roman" w:eastAsia="Times New Roman" w:hAnsi="Times New Roman" w:cs="Times New Roman"/>
        </w:rPr>
        <w:t xml:space="preserve"> Pasūtītāja noteiktajā termiņā atgriež Pasūtītāja veikto apmaksu (ja tāda ir veikta). Ja Pasūtītājs šādā gadījumā ir jau saņēmis Pakalpojumu vai tā daļu un vēlas to atzīt par pieņemamu, ir noformējams atbilstošs pieņemšanas – nodošanas </w:t>
      </w:r>
      <w:smartTag w:uri="schemas-tilde-lv/tildestengine" w:element="veidnes">
        <w:smartTagPr>
          <w:attr w:name="id" w:val="-1"/>
          <w:attr w:name="baseform" w:val="akts"/>
          <w:attr w:name="text" w:val="akts"/>
        </w:smartTagPr>
        <w:r w:rsidRPr="00BD3875">
          <w:rPr>
            <w:rFonts w:ascii="Times New Roman" w:eastAsia="Times New Roman" w:hAnsi="Times New Roman" w:cs="Times New Roman"/>
          </w:rPr>
          <w:t>akts</w:t>
        </w:r>
      </w:smartTag>
      <w:r w:rsidRPr="00BD3875">
        <w:rPr>
          <w:rFonts w:ascii="Times New Roman" w:eastAsia="Times New Roman" w:hAnsi="Times New Roman" w:cs="Times New Roman"/>
        </w:rPr>
        <w:t>, un veicama samaksa (vai attiecīgi atgriežama) atbilstoši Pakalpojumu apjoma vērtībai.</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i/>
        </w:rPr>
      </w:pPr>
      <w:r w:rsidRPr="00BD3875">
        <w:rPr>
          <w:rFonts w:ascii="Times New Roman" w:eastAsia="Times New Roman" w:hAnsi="Times New Roman" w:cs="Times New Roman"/>
          <w:noProof/>
        </w:rPr>
        <w:t xml:space="preserve">Izpildītājs apņemas nekavējoties, bet ne vēlāk kā 3 (trīs) darba dienu laikā rakstveidā informēt Pasūtītāju, ja Līguma izpildes laikā: </w:t>
      </w:r>
    </w:p>
    <w:p w:rsidR="00BD3875" w:rsidRPr="00BD3875" w:rsidRDefault="00BD3875" w:rsidP="00BD3875">
      <w:pPr>
        <w:numPr>
          <w:ilvl w:val="2"/>
          <w:numId w:val="13"/>
        </w:numPr>
        <w:spacing w:after="0" w:line="240" w:lineRule="auto"/>
        <w:ind w:left="1276" w:hanging="567"/>
        <w:jc w:val="both"/>
        <w:rPr>
          <w:rFonts w:ascii="Times New Roman" w:eastAsia="Times New Roman" w:hAnsi="Times New Roman" w:cs="Times New Roman"/>
          <w:i/>
        </w:rPr>
      </w:pPr>
      <w:r w:rsidRPr="00BD3875">
        <w:rPr>
          <w:rFonts w:ascii="Times New Roman" w:eastAsia="Times New Roman" w:hAnsi="Times New Roman" w:cs="Times New Roman"/>
          <w:noProof/>
        </w:rPr>
        <w:t xml:space="preserve">tiesā tiek ierosināta Izpildītāja maksātnespējas vai </w:t>
      </w:r>
      <w:r w:rsidRPr="00BD3875">
        <w:rPr>
          <w:rFonts w:ascii="Times New Roman" w:eastAsia="Times New Roman" w:hAnsi="Times New Roman" w:cs="Times New Roman"/>
        </w:rPr>
        <w:t>tiesiskās aizsardzības (</w:t>
      </w:r>
      <w:proofErr w:type="spellStart"/>
      <w:r w:rsidRPr="00BD3875">
        <w:rPr>
          <w:rFonts w:ascii="Times New Roman" w:eastAsia="Times New Roman" w:hAnsi="Times New Roman" w:cs="Times New Roman"/>
        </w:rPr>
        <w:t>ārpustiesas</w:t>
      </w:r>
      <w:proofErr w:type="spellEnd"/>
      <w:r w:rsidRPr="00BD3875">
        <w:rPr>
          <w:rFonts w:ascii="Times New Roman" w:eastAsia="Times New Roman" w:hAnsi="Times New Roman" w:cs="Times New Roman"/>
        </w:rPr>
        <w:t xml:space="preserve"> tiesiskās aizsardzības) procesa lieta; </w:t>
      </w:r>
    </w:p>
    <w:p w:rsidR="00BD3875" w:rsidRPr="00BD3875" w:rsidRDefault="00BD3875" w:rsidP="00BD3875">
      <w:pPr>
        <w:numPr>
          <w:ilvl w:val="2"/>
          <w:numId w:val="13"/>
        </w:numPr>
        <w:spacing w:after="0" w:line="240" w:lineRule="auto"/>
        <w:ind w:left="1276" w:hanging="567"/>
        <w:jc w:val="both"/>
        <w:rPr>
          <w:rFonts w:ascii="Times New Roman" w:eastAsia="Times New Roman" w:hAnsi="Times New Roman" w:cs="Times New Roman"/>
          <w:i/>
        </w:rPr>
      </w:pPr>
      <w:r w:rsidRPr="00BD3875">
        <w:rPr>
          <w:rFonts w:ascii="Times New Roman" w:eastAsia="Times New Roman" w:hAnsi="Times New Roman" w:cs="Times New Roman"/>
          <w:noProof/>
        </w:rPr>
        <w:t>Izpildītāja</w:t>
      </w:r>
      <w:r w:rsidRPr="00BD3875">
        <w:rPr>
          <w:rFonts w:ascii="Times New Roman" w:eastAsia="Times New Roman" w:hAnsi="Times New Roman" w:cs="Times New Roman"/>
        </w:rPr>
        <w:t xml:space="preserve"> saimnieciskā darbība tiek apturēta;</w:t>
      </w:r>
    </w:p>
    <w:p w:rsidR="00BD3875" w:rsidRPr="00BD3875" w:rsidRDefault="00BD3875" w:rsidP="00BD3875">
      <w:pPr>
        <w:numPr>
          <w:ilvl w:val="2"/>
          <w:numId w:val="13"/>
        </w:numPr>
        <w:spacing w:after="0" w:line="240" w:lineRule="auto"/>
        <w:ind w:left="1276" w:hanging="567"/>
        <w:jc w:val="both"/>
        <w:rPr>
          <w:rFonts w:ascii="Times New Roman" w:eastAsia="Times New Roman" w:hAnsi="Times New Roman" w:cs="Times New Roman"/>
          <w:i/>
        </w:rPr>
      </w:pPr>
      <w:r w:rsidRPr="00BD3875">
        <w:rPr>
          <w:rFonts w:ascii="Times New Roman" w:eastAsia="Times New Roman" w:hAnsi="Times New Roman" w:cs="Times New Roman"/>
          <w:noProof/>
        </w:rPr>
        <w:t>Izpildītājs</w:t>
      </w:r>
      <w:r w:rsidRPr="00BD3875">
        <w:rPr>
          <w:rFonts w:ascii="Times New Roman" w:eastAsia="Times New Roman" w:hAnsi="Times New Roman" w:cs="Times New Roman"/>
        </w:rPr>
        <w:t xml:space="preserve"> tiek reģistrēts ar PVN apliekamo personu reģistrā vai izslēgts no tā (atsūtot Pasūtītājam apliecības kopiju);</w:t>
      </w:r>
    </w:p>
    <w:p w:rsidR="00BD3875" w:rsidRPr="00BD3875" w:rsidRDefault="00BD3875" w:rsidP="00BD3875">
      <w:pPr>
        <w:numPr>
          <w:ilvl w:val="2"/>
          <w:numId w:val="13"/>
        </w:numPr>
        <w:spacing w:after="0" w:line="240" w:lineRule="auto"/>
        <w:ind w:left="1276" w:hanging="567"/>
        <w:jc w:val="both"/>
        <w:rPr>
          <w:rFonts w:ascii="Times New Roman" w:eastAsia="Times New Roman" w:hAnsi="Times New Roman" w:cs="Times New Roman"/>
          <w:i/>
        </w:rPr>
      </w:pPr>
      <w:r w:rsidRPr="00BD3875">
        <w:rPr>
          <w:rFonts w:ascii="Times New Roman" w:eastAsia="Times New Roman" w:hAnsi="Times New Roman" w:cs="Times New Roman"/>
        </w:rPr>
        <w:t>Izpildītājam tiek piemērotas vai uz Līgumu ir attiecināmas - attiecīgās starptautiskās vai nacionālās sankcijas vai būtiskas finanšu un kapitāla tirgus intereses ietekmējošas Eiropas Savienības vai Ziemeļatlantijas līguma organizācijas dalībvalsts noteiktās sankcijas.</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i/>
        </w:rPr>
      </w:pPr>
      <w:r w:rsidRPr="00BD3875">
        <w:rPr>
          <w:rFonts w:ascii="Times New Roman" w:eastAsia="Times New Roman" w:hAnsi="Times New Roman" w:cs="Times New Roman"/>
          <w:noProof/>
        </w:rPr>
        <w:t xml:space="preserve">Izpildītājs </w:t>
      </w:r>
      <w:r w:rsidRPr="00BD3875">
        <w:rPr>
          <w:rFonts w:ascii="Times New Roman" w:eastAsia="Times New Roman" w:hAnsi="Times New Roman" w:cs="Times New Roman"/>
        </w:rPr>
        <w:t>papildus minētajām saistībām apņemas:</w:t>
      </w:r>
    </w:p>
    <w:p w:rsidR="00BD3875" w:rsidRPr="00BD3875" w:rsidRDefault="00BD3875" w:rsidP="00BD3875">
      <w:pPr>
        <w:numPr>
          <w:ilvl w:val="2"/>
          <w:numId w:val="13"/>
        </w:numPr>
        <w:spacing w:after="0" w:line="240" w:lineRule="auto"/>
        <w:ind w:left="1418" w:hanging="567"/>
        <w:jc w:val="both"/>
        <w:rPr>
          <w:rFonts w:ascii="Times New Roman" w:eastAsia="Times New Roman" w:hAnsi="Times New Roman" w:cs="Times New Roman"/>
        </w:rPr>
      </w:pPr>
      <w:r w:rsidRPr="00BD3875">
        <w:rPr>
          <w:rFonts w:ascii="Times New Roman" w:eastAsia="Times New Roman" w:hAnsi="Times New Roman" w:cs="Times New Roman"/>
        </w:rPr>
        <w:t>Pilnā apmērā segt Pasūtītājam no šī Līguma izrietošo zaudējumu atlīdzināšanas un citu Izpildītāja maksājuma saistību administrēšanas un piedziņas izdevumus, kādi Pasūtītājam rodas, t.sk. radītā kaitējuma novēršana personām, kurām veikta pārbaude;</w:t>
      </w:r>
    </w:p>
    <w:p w:rsidR="00BD3875" w:rsidRPr="00BD3875" w:rsidRDefault="00BD3875" w:rsidP="00BD3875">
      <w:pPr>
        <w:numPr>
          <w:ilvl w:val="2"/>
          <w:numId w:val="13"/>
        </w:numPr>
        <w:spacing w:after="0" w:line="240" w:lineRule="auto"/>
        <w:ind w:left="1418" w:hanging="567"/>
        <w:jc w:val="both"/>
        <w:rPr>
          <w:rFonts w:ascii="Times New Roman" w:eastAsia="Times New Roman" w:hAnsi="Times New Roman" w:cs="Times New Roman"/>
        </w:rPr>
      </w:pPr>
      <w:r w:rsidRPr="00BD3875">
        <w:rPr>
          <w:rFonts w:ascii="Times New Roman" w:eastAsia="Times New Roman" w:hAnsi="Times New Roman" w:cs="Times New Roman"/>
        </w:rPr>
        <w:t>Nekavējoties pēc Pasūtītāja pieprasījuma saņemšanas iesniegt ar Līguma izpildi saistīto informāciju (pārskatu).</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rPr>
      </w:pPr>
      <w:r w:rsidRPr="00BD3875">
        <w:rPr>
          <w:rFonts w:ascii="Times New Roman" w:eastAsia="Times New Roman" w:hAnsi="Times New Roman" w:cs="Times New Roman"/>
          <w:color w:val="000000"/>
        </w:rPr>
        <w:t xml:space="preserve">Izpildītājs nav tiesīgs bez saskaņošanas ar Pasūtītāju veikt iepirkuma piedāvājumā norādītā apakšuzņēmēju nomaiņu un iesaistīt papildu apakšuzņēmējus iepirkuma Līguma izpildē. </w:t>
      </w:r>
      <w:r w:rsidRPr="00BD3875">
        <w:rPr>
          <w:rFonts w:ascii="Times New Roman" w:eastAsia="Times New Roman" w:hAnsi="Times New Roman" w:cs="Times New Roman"/>
        </w:rPr>
        <w:t>Apakšuzņēmēja kvalifikācijai jāatbilst tai, kāda ir norādīta piedāvājumā norādītajam apakšuzņēmējam. Apakšuzņēmējus, uz kuru iespējām Iepirkumā izraudzītais Izpildītājs balstījies, lai apliecinātu savas kvalifikācijas atbilstību Iepirkuma noteiktajām prasībām, drīkst nomainīt tikai ar Pircēja rakstveida piekrišanu. Nomaiņa tiek veikta atbilstoši Publisko iepirkumu likuma (turpmāk - PIL) 62.panta tiesiskajam regulējumam.</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rPr>
      </w:pPr>
      <w:r w:rsidRPr="00BD3875">
        <w:rPr>
          <w:rFonts w:ascii="Times New Roman" w:eastAsia="Times New Roman" w:hAnsi="Times New Roman" w:cs="Times New Roman"/>
        </w:rPr>
        <w:t>Izpildītājs pieņem lēmumu atļaut vai atteikt Iepirkumā izraudzītā Pretendenta (Izpildītāja) apakšuzņēmēju nomaiņu vai jaunu apakšuzņēmēju iesaistīšanu Līguma izpildē iespējami īsā laikā, bet ne vēlāk kā 5 (piecu) darba dienu laikā pēc tam, kad saņēmis visu informāciju un dokumentus, kas nepieciešami lēmuma pieņemšanai saskaņā ar PIL 62.panta noteikumiem.</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rPr>
      </w:pPr>
      <w:r w:rsidRPr="00BD3875">
        <w:rPr>
          <w:rFonts w:ascii="Times New Roman" w:eastAsia="Times New Roman" w:hAnsi="Times New Roman" w:cs="Times New Roman"/>
        </w:rPr>
        <w:t xml:space="preserve">Izpildītājs veic Līguma grozījumus atbilstoši PIL 61.pantā </w:t>
      </w:r>
      <w:r w:rsidRPr="00BD3875">
        <w:rPr>
          <w:rFonts w:ascii="Times New Roman" w:eastAsia="Times New Roman" w:hAnsi="Times New Roman" w:cs="Times New Roman"/>
          <w:bCs/>
        </w:rPr>
        <w:t xml:space="preserve"> noteiktajam.</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i/>
          <w:iCs/>
        </w:rPr>
      </w:pPr>
      <w:r w:rsidRPr="00BD3875">
        <w:rPr>
          <w:rFonts w:ascii="Times New Roman" w:eastAsia="Times New Roman" w:hAnsi="Times New Roman" w:cs="Times New Roman"/>
          <w:i/>
          <w:iCs/>
        </w:rPr>
        <w:t xml:space="preserve">Līgumā iesaistītie apakšuzņēmēji: </w:t>
      </w:r>
    </w:p>
    <w:p w:rsidR="00BD3875" w:rsidRPr="00BD3875" w:rsidRDefault="00BD3875" w:rsidP="00BD3875">
      <w:pPr>
        <w:numPr>
          <w:ilvl w:val="0"/>
          <w:numId w:val="13"/>
        </w:numPr>
        <w:spacing w:before="120" w:after="0" w:line="240" w:lineRule="auto"/>
        <w:jc w:val="center"/>
        <w:rPr>
          <w:rFonts w:ascii="Times New Roman" w:eastAsia="Times New Roman" w:hAnsi="Times New Roman" w:cs="Times New Roman"/>
          <w:b/>
          <w:noProof/>
        </w:rPr>
      </w:pPr>
      <w:r w:rsidRPr="00BD3875">
        <w:rPr>
          <w:rFonts w:ascii="Times New Roman" w:eastAsia="Times New Roman" w:hAnsi="Times New Roman" w:cs="Times New Roman"/>
          <w:b/>
          <w:noProof/>
        </w:rPr>
        <w:t>Pasūtītāja saistības</w:t>
      </w:r>
    </w:p>
    <w:p w:rsidR="00BD3875" w:rsidRPr="00BD3875" w:rsidRDefault="00BD3875" w:rsidP="00BD3875">
      <w:pPr>
        <w:numPr>
          <w:ilvl w:val="1"/>
          <w:numId w:val="13"/>
        </w:numPr>
        <w:spacing w:before="120" w:after="0" w:line="240" w:lineRule="auto"/>
        <w:ind w:left="709" w:hanging="709"/>
        <w:jc w:val="both"/>
        <w:rPr>
          <w:rFonts w:ascii="Times New Roman" w:eastAsia="Times New Roman" w:hAnsi="Times New Roman" w:cs="Times New Roman"/>
          <w:noProof/>
        </w:rPr>
      </w:pPr>
      <w:r w:rsidRPr="00BD3875">
        <w:rPr>
          <w:rFonts w:ascii="Times New Roman" w:eastAsia="Times New Roman" w:hAnsi="Times New Roman" w:cs="Times New Roman"/>
        </w:rPr>
        <w:t>Pasūtītājs Līguma ietvaros nav saistīts ar konkrētu Pakalpojuma apjomu, un pasūtījumus veic atbilstoši nepieciešamībai un finanšu iespējām.</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noProof/>
        </w:rPr>
      </w:pPr>
      <w:r w:rsidRPr="00BD3875">
        <w:rPr>
          <w:rFonts w:ascii="Times New Roman" w:eastAsia="Times New Roman" w:hAnsi="Times New Roman" w:cs="Times New Roman"/>
          <w:noProof/>
        </w:rPr>
        <w:t>Pasūtītājs apņemas savlaicīgi veikt Līguma nosacījumiem un pasūtījumam atbilstošu Izpildītāja sniegto Pakalpojumu pieņemšanu.</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noProof/>
        </w:rPr>
      </w:pPr>
      <w:r w:rsidRPr="00BD3875">
        <w:rPr>
          <w:rFonts w:ascii="Times New Roman" w:eastAsia="Times New Roman" w:hAnsi="Times New Roman" w:cs="Times New Roman"/>
          <w:noProof/>
        </w:rPr>
        <w:t>Pasūtītājs apņemas veikt samaksu par kvalitatīvi, atbilstoši Līguma noteikumiem un veiktajam pasūtijumam sniegtiem Pakalpojumiem Līgumā noteiktajos termiņos un kārtībā.</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noProof/>
        </w:rPr>
      </w:pPr>
      <w:r w:rsidRPr="00BD3875">
        <w:rPr>
          <w:rFonts w:ascii="Times New Roman" w:eastAsia="Times New Roman" w:hAnsi="Times New Roman" w:cs="Times New Roman"/>
          <w:noProof/>
        </w:rPr>
        <w:t xml:space="preserve">Pasūtītājs apņemas, ciktāl tas ir atkarīgs no Pasūtītāja, Izpildītājam nodrošināt piekļuvi Pakalpojumu sniegšanas vietai, sniegt </w:t>
      </w:r>
      <w:r w:rsidRPr="00BD3875">
        <w:rPr>
          <w:rFonts w:ascii="Times New Roman" w:eastAsia="Times New Roman" w:hAnsi="Times New Roman" w:cs="Times New Roman"/>
        </w:rPr>
        <w:t>visu nepieciešamo informāciju un atbalstu, kas nepieciešams kvalitatīvai Pakalpojumu sniegšanai.</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noProof/>
        </w:rPr>
      </w:pPr>
      <w:r w:rsidRPr="00BD3875">
        <w:rPr>
          <w:rFonts w:ascii="Times New Roman" w:eastAsia="Times New Roman" w:hAnsi="Times New Roman" w:cs="Times New Roman"/>
          <w:noProof/>
        </w:rPr>
        <w:t xml:space="preserve">Pasūtītājs ir tiesīgs izvirzīt pretenziju Izpildītājam vai atteikties no </w:t>
      </w:r>
      <w:r w:rsidRPr="00BD3875">
        <w:rPr>
          <w:rFonts w:ascii="Times New Roman" w:eastAsia="Times New Roman" w:hAnsi="Times New Roman" w:cs="Times New Roman"/>
        </w:rPr>
        <w:t>Pakalpojumu pieņemšanas</w:t>
      </w:r>
      <w:r w:rsidRPr="00BD3875">
        <w:rPr>
          <w:rFonts w:ascii="Times New Roman" w:eastAsia="Times New Roman" w:hAnsi="Times New Roman" w:cs="Times New Roman"/>
          <w:noProof/>
        </w:rPr>
        <w:t>, ja Pakalpojumos tiek konstatēti trūkumi.</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noProof/>
        </w:rPr>
      </w:pPr>
      <w:r w:rsidRPr="00BD3875">
        <w:rPr>
          <w:rFonts w:ascii="Times New Roman" w:eastAsia="Times New Roman" w:hAnsi="Times New Roman" w:cs="Times New Roman"/>
          <w:noProof/>
        </w:rPr>
        <w:t>Pasūtītājs ir tiesīgs, rakstveidā paziņojot Izpildītājam, Līgumu vienpusēji izbeigt, ja:</w:t>
      </w:r>
    </w:p>
    <w:p w:rsidR="00BD3875" w:rsidRPr="00BD3875" w:rsidRDefault="00BD3875" w:rsidP="00BD3875">
      <w:pPr>
        <w:numPr>
          <w:ilvl w:val="2"/>
          <w:numId w:val="13"/>
        </w:numPr>
        <w:spacing w:after="0" w:line="240" w:lineRule="auto"/>
        <w:ind w:left="1418" w:hanging="709"/>
        <w:contextualSpacing/>
        <w:jc w:val="both"/>
        <w:rPr>
          <w:rFonts w:ascii="Times New Roman" w:eastAsia="Times New Roman" w:hAnsi="Times New Roman" w:cs="Times New Roman"/>
          <w:noProof/>
          <w:lang w:val="x-none" w:eastAsia="x-none"/>
        </w:rPr>
      </w:pPr>
      <w:r w:rsidRPr="00BD3875">
        <w:rPr>
          <w:rFonts w:ascii="Times New Roman" w:eastAsia="Times New Roman" w:hAnsi="Times New Roman" w:cs="Times New Roman"/>
          <w:noProof/>
          <w:lang w:val="x-none" w:eastAsia="x-none"/>
        </w:rPr>
        <w:t>Izpildītājs neizpilda kādu no Līguma saistībām un pat pēc brīdinājuma saņemšanas turpina to nepildīt vai pieļauj pārkāpuma atkārtošanos;</w:t>
      </w:r>
    </w:p>
    <w:p w:rsidR="00BD3875" w:rsidRPr="00BD3875" w:rsidRDefault="00BD3875" w:rsidP="00BD3875">
      <w:pPr>
        <w:numPr>
          <w:ilvl w:val="2"/>
          <w:numId w:val="13"/>
        </w:numPr>
        <w:spacing w:after="0" w:line="240" w:lineRule="auto"/>
        <w:ind w:left="1418" w:hanging="709"/>
        <w:contextualSpacing/>
        <w:jc w:val="both"/>
        <w:rPr>
          <w:rFonts w:ascii="Times New Roman" w:eastAsia="Times New Roman" w:hAnsi="Times New Roman" w:cs="Times New Roman"/>
          <w:noProof/>
          <w:lang w:val="x-none" w:eastAsia="x-none"/>
        </w:rPr>
      </w:pPr>
      <w:r w:rsidRPr="00BD3875">
        <w:rPr>
          <w:rFonts w:ascii="Times New Roman" w:eastAsia="Times New Roman" w:hAnsi="Times New Roman" w:cs="Times New Roman"/>
          <w:noProof/>
          <w:lang w:val="x-none" w:eastAsia="x-none"/>
        </w:rPr>
        <w:t xml:space="preserve">ja </w:t>
      </w:r>
      <w:r w:rsidRPr="00BD3875">
        <w:rPr>
          <w:rFonts w:ascii="Times New Roman" w:eastAsia="Times New Roman" w:hAnsi="Times New Roman" w:cs="Times New Roman"/>
          <w:lang w:val="x-none" w:eastAsia="x-none"/>
        </w:rPr>
        <w:t>Izpildītāja saimnieciskā darbība ir apturēta ilgāk par 2 (divām) nedēļām;</w:t>
      </w:r>
    </w:p>
    <w:p w:rsidR="00BD3875" w:rsidRPr="00BD3875" w:rsidRDefault="00BD3875" w:rsidP="00BD3875">
      <w:pPr>
        <w:numPr>
          <w:ilvl w:val="2"/>
          <w:numId w:val="13"/>
        </w:numPr>
        <w:spacing w:after="0" w:line="240" w:lineRule="auto"/>
        <w:ind w:left="1418" w:hanging="709"/>
        <w:contextualSpacing/>
        <w:jc w:val="both"/>
        <w:rPr>
          <w:rFonts w:ascii="Times New Roman" w:eastAsia="Times New Roman" w:hAnsi="Times New Roman" w:cs="Times New Roman"/>
          <w:noProof/>
          <w:lang w:val="x-none" w:eastAsia="x-none"/>
        </w:rPr>
      </w:pPr>
      <w:r w:rsidRPr="00BD3875">
        <w:rPr>
          <w:rFonts w:ascii="Times New Roman" w:eastAsia="Times New Roman" w:hAnsi="Times New Roman" w:cs="Times New Roman"/>
          <w:noProof/>
          <w:lang w:val="x-none" w:eastAsia="x-none"/>
        </w:rPr>
        <w:t>Līgumu nav iespējams izpildīt tādēļ, ka Līguma izpildes laikā ir piemērotas attiecīgās starptautiskās vai nacionālās sankcijas vai būtiskas finanšu un kapitāla tirgus intereses ietekmējošas E</w:t>
      </w:r>
      <w:r w:rsidRPr="00BD3875">
        <w:rPr>
          <w:rFonts w:ascii="Times New Roman" w:eastAsia="Times New Roman" w:hAnsi="Times New Roman" w:cs="Times New Roman"/>
          <w:noProof/>
          <w:lang w:eastAsia="x-none"/>
        </w:rPr>
        <w:t xml:space="preserve">iropas </w:t>
      </w:r>
      <w:r w:rsidRPr="00BD3875">
        <w:rPr>
          <w:rFonts w:ascii="Times New Roman" w:eastAsia="Times New Roman" w:hAnsi="Times New Roman" w:cs="Times New Roman"/>
          <w:noProof/>
          <w:lang w:val="x-none" w:eastAsia="x-none"/>
        </w:rPr>
        <w:t>S</w:t>
      </w:r>
      <w:r w:rsidRPr="00BD3875">
        <w:rPr>
          <w:rFonts w:ascii="Times New Roman" w:eastAsia="Times New Roman" w:hAnsi="Times New Roman" w:cs="Times New Roman"/>
          <w:noProof/>
          <w:lang w:eastAsia="x-none"/>
        </w:rPr>
        <w:t>avienības</w:t>
      </w:r>
      <w:r w:rsidRPr="00BD3875">
        <w:rPr>
          <w:rFonts w:ascii="Times New Roman" w:eastAsia="Times New Roman" w:hAnsi="Times New Roman" w:cs="Times New Roman"/>
          <w:noProof/>
          <w:lang w:val="x-none" w:eastAsia="x-none"/>
        </w:rPr>
        <w:t xml:space="preserve"> vai Ziemeļatlantijas līguma organizācijas dalībvalsts noteiktās sankcijas. </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noProof/>
        </w:rPr>
      </w:pPr>
      <w:r w:rsidRPr="00BD3875">
        <w:rPr>
          <w:rFonts w:ascii="Times New Roman" w:eastAsia="Times New Roman" w:hAnsi="Times New Roman" w:cs="Times New Roman"/>
          <w:bCs/>
          <w:lang w:eastAsia="lv-LV"/>
        </w:rPr>
        <w:t>Pasūtītājs ir tiesīgs nodot ar Līgumu saistīto informāciju tā izpildes kontrolē iesaistītajām institūcijām saskaņā ar normatīvajiem aktiem un/vai citiem noslēgtajiem Līgumiem, kā arī tiesības no šī Līguma izrietošo maksājumu piedziņu nodot trešajām personām.</w:t>
      </w:r>
    </w:p>
    <w:p w:rsidR="00BD3875" w:rsidRPr="00BD3875" w:rsidRDefault="00BD3875" w:rsidP="00BD3875">
      <w:pPr>
        <w:numPr>
          <w:ilvl w:val="0"/>
          <w:numId w:val="13"/>
        </w:numPr>
        <w:spacing w:before="120" w:after="0" w:line="240" w:lineRule="auto"/>
        <w:ind w:left="567" w:hanging="567"/>
        <w:jc w:val="center"/>
        <w:rPr>
          <w:rFonts w:ascii="Times New Roman" w:eastAsia="Times New Roman" w:hAnsi="Times New Roman" w:cs="Times New Roman"/>
          <w:b/>
          <w:lang w:val="x-none" w:eastAsia="x-none"/>
        </w:rPr>
      </w:pPr>
      <w:r w:rsidRPr="00BD3875">
        <w:rPr>
          <w:rFonts w:ascii="Times New Roman" w:eastAsia="Times New Roman" w:hAnsi="Times New Roman" w:cs="Times New Roman"/>
          <w:b/>
          <w:lang w:val="x-none" w:eastAsia="x-none"/>
        </w:rPr>
        <w:t>Pušu mantiskā atbildība</w:t>
      </w:r>
    </w:p>
    <w:p w:rsidR="00BD3875" w:rsidRPr="00BD3875" w:rsidRDefault="00BD3875" w:rsidP="00BD3875">
      <w:pPr>
        <w:numPr>
          <w:ilvl w:val="1"/>
          <w:numId w:val="13"/>
        </w:numPr>
        <w:spacing w:before="120" w:after="0" w:line="240" w:lineRule="auto"/>
        <w:ind w:left="709" w:hanging="709"/>
        <w:jc w:val="both"/>
        <w:rPr>
          <w:rFonts w:ascii="Times New Roman" w:eastAsia="Times New Roman" w:hAnsi="Times New Roman" w:cs="Times New Roman"/>
        </w:rPr>
      </w:pPr>
      <w:r w:rsidRPr="00BD3875">
        <w:rPr>
          <w:rFonts w:ascii="Times New Roman" w:eastAsia="Times New Roman" w:hAnsi="Times New Roman" w:cs="Times New Roman"/>
        </w:rPr>
        <w:t xml:space="preserve">Ja Puses vispār neizpilda kādu no Līguma izrietošajām saistībām, vainīgā Puse par katru no tām maksā otrai Pusei vienreizēju līgumsodu par katru neizpildes gadījumu 100,00 EUR (viens simts </w:t>
      </w:r>
      <w:proofErr w:type="spellStart"/>
      <w:r w:rsidRPr="00BD3875">
        <w:rPr>
          <w:rFonts w:ascii="Times New Roman" w:eastAsia="Times New Roman" w:hAnsi="Times New Roman" w:cs="Times New Roman"/>
          <w:i/>
        </w:rPr>
        <w:t>euro</w:t>
      </w:r>
      <w:proofErr w:type="spellEnd"/>
      <w:r w:rsidRPr="00BD3875">
        <w:rPr>
          <w:rFonts w:ascii="Times New Roman" w:eastAsia="Times New Roman" w:hAnsi="Times New Roman" w:cs="Times New Roman"/>
        </w:rPr>
        <w:t xml:space="preserve"> un 00 centi) apmērā. </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lang w:val="x-none" w:eastAsia="x-none"/>
        </w:rPr>
      </w:pPr>
      <w:r w:rsidRPr="00BD3875">
        <w:rPr>
          <w:rFonts w:ascii="Times New Roman" w:eastAsia="Times New Roman" w:hAnsi="Times New Roman" w:cs="Times New Roman"/>
          <w:lang w:val="x-none" w:eastAsia="x-none"/>
        </w:rPr>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Līgumcenas.</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rPr>
      </w:pPr>
      <w:r w:rsidRPr="00BD3875">
        <w:rPr>
          <w:rFonts w:ascii="Times New Roman" w:eastAsia="Times New Roman" w:hAnsi="Times New Roman" w:cs="Times New Roman"/>
        </w:rPr>
        <w:t>Laikā, kad Izpildītāja saimnieciskā darbība ir apturēta, Pasūtītājam līgumsods netiek aprēķināts.</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rPr>
      </w:pPr>
      <w:r w:rsidRPr="00BD3875">
        <w:rPr>
          <w:rFonts w:ascii="Times New Roman" w:eastAsia="Times New Roman" w:hAnsi="Times New Roman" w:cs="Times New Roman"/>
        </w:rPr>
        <w:t>Līgumsoda samaksa neatbrīvo Puses no turpmākas saistību izpildes, ja vien Puses konkrētā gadījumā nevienojas savādāk.</w:t>
      </w:r>
    </w:p>
    <w:p w:rsidR="00BD3875" w:rsidRPr="00BD3875" w:rsidRDefault="00BD3875" w:rsidP="00BD3875">
      <w:pPr>
        <w:numPr>
          <w:ilvl w:val="1"/>
          <w:numId w:val="13"/>
        </w:numPr>
        <w:spacing w:after="0" w:line="240" w:lineRule="auto"/>
        <w:ind w:left="709" w:hanging="709"/>
        <w:contextualSpacing/>
        <w:jc w:val="both"/>
        <w:rPr>
          <w:rFonts w:ascii="Times New Roman" w:eastAsia="Times New Roman" w:hAnsi="Times New Roman" w:cs="Times New Roman"/>
          <w:b/>
          <w:lang w:val="x-none" w:eastAsia="x-none"/>
        </w:rPr>
      </w:pPr>
      <w:r w:rsidRPr="00BD3875">
        <w:rPr>
          <w:rFonts w:ascii="Times New Roman" w:eastAsia="Times New Roman" w:hAnsi="Times New Roman" w:cs="Times New Roman"/>
          <w:lang w:val="x-none" w:eastAsia="x-none"/>
        </w:rPr>
        <w:t>Pasūtītājs ir tiesīgs ieturēt līgumsodu, veicot savstarpējos norēķinus ar Izpildītāju</w:t>
      </w:r>
      <w:r w:rsidRPr="00BD3875">
        <w:rPr>
          <w:rFonts w:ascii="Times New Roman" w:eastAsia="Times New Roman" w:hAnsi="Times New Roman" w:cs="Times New Roman"/>
          <w:lang w:eastAsia="x-none"/>
        </w:rPr>
        <w:t>.</w:t>
      </w:r>
    </w:p>
    <w:p w:rsidR="00BD3875" w:rsidRPr="00BD3875" w:rsidRDefault="00BD3875" w:rsidP="00BD3875">
      <w:pPr>
        <w:numPr>
          <w:ilvl w:val="0"/>
          <w:numId w:val="13"/>
        </w:numPr>
        <w:spacing w:before="120" w:after="0" w:line="240" w:lineRule="auto"/>
        <w:jc w:val="center"/>
        <w:rPr>
          <w:rFonts w:ascii="Times New Roman" w:eastAsia="Times New Roman" w:hAnsi="Times New Roman" w:cs="Times New Roman"/>
          <w:b/>
        </w:rPr>
      </w:pPr>
      <w:r w:rsidRPr="00BD3875">
        <w:rPr>
          <w:rFonts w:ascii="Times New Roman" w:eastAsia="Times New Roman" w:hAnsi="Times New Roman" w:cs="Times New Roman"/>
          <w:b/>
          <w:bCs/>
        </w:rPr>
        <w:t>Nepārvarama vara</w:t>
      </w:r>
    </w:p>
    <w:p w:rsidR="00BD3875" w:rsidRPr="00BD3875" w:rsidRDefault="00BD3875" w:rsidP="00BD3875">
      <w:pPr>
        <w:numPr>
          <w:ilvl w:val="1"/>
          <w:numId w:val="13"/>
        </w:numPr>
        <w:spacing w:before="120" w:after="0" w:line="240" w:lineRule="auto"/>
        <w:ind w:left="709" w:hanging="709"/>
        <w:jc w:val="both"/>
        <w:rPr>
          <w:rFonts w:ascii="Times New Roman" w:eastAsia="Times New Roman" w:hAnsi="Times New Roman" w:cs="Times New Roman"/>
          <w:b/>
        </w:rPr>
      </w:pPr>
      <w:r w:rsidRPr="00BD3875">
        <w:rPr>
          <w:rFonts w:ascii="Times New Roman" w:eastAsia="Times New Roman" w:hAnsi="Times New Roman" w:cs="Times New Roman"/>
        </w:rPr>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b/>
        </w:rPr>
      </w:pPr>
      <w:r w:rsidRPr="00BD3875">
        <w:rPr>
          <w:rFonts w:ascii="Times New Roman" w:eastAsia="Times New Roman" w:hAnsi="Times New Roman" w:cs="Times New Roman"/>
        </w:rPr>
        <w:t>Katra no Pusēm, kuru līguma ietvaros ietekmē nepārvaramas varas apstākļi, nekavējoties par to informē otru Pusi.</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b/>
        </w:rPr>
      </w:pPr>
      <w:r w:rsidRPr="00BD3875">
        <w:rPr>
          <w:rFonts w:ascii="Times New Roman" w:eastAsia="Times New Roman" w:hAnsi="Times New Roman" w:cs="Times New Roman"/>
        </w:rPr>
        <w:t>Ja kāda no Pusēm, kuras rīcību ietekmē nepārvarama vara, bez objektīva iemesla neinformē otru Pusi par nepārvaramas varas apstākļu iestāšanos 5 (piecu) darbdienu laikā, attiecīgā Puse netiek atbrīvota no Līguma saistību izpildes.</w:t>
      </w:r>
    </w:p>
    <w:p w:rsidR="00BD3875" w:rsidRPr="00BD3875" w:rsidRDefault="00BD3875" w:rsidP="00BD3875">
      <w:pPr>
        <w:numPr>
          <w:ilvl w:val="1"/>
          <w:numId w:val="13"/>
        </w:numPr>
        <w:spacing w:after="0" w:line="240" w:lineRule="auto"/>
        <w:ind w:left="709" w:hanging="709"/>
        <w:jc w:val="both"/>
        <w:rPr>
          <w:rFonts w:ascii="Times New Roman" w:eastAsia="Calibri" w:hAnsi="Times New Roman" w:cs="Times New Roman"/>
          <w:b/>
          <w:noProof/>
          <w:lang w:eastAsia="lv-LV"/>
        </w:rPr>
      </w:pPr>
      <w:r w:rsidRPr="00BD3875">
        <w:rPr>
          <w:rFonts w:ascii="Times New Roman" w:eastAsia="Times New Roman" w:hAnsi="Times New Roman" w:cs="Times New Roman"/>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BD3875" w:rsidRPr="00BD3875" w:rsidRDefault="00BD3875" w:rsidP="00BD3875">
      <w:pPr>
        <w:spacing w:after="0" w:line="240" w:lineRule="auto"/>
        <w:ind w:left="709"/>
        <w:jc w:val="both"/>
        <w:rPr>
          <w:rFonts w:ascii="Times New Roman" w:eastAsia="Calibri" w:hAnsi="Times New Roman" w:cs="Times New Roman"/>
          <w:b/>
          <w:noProof/>
          <w:lang w:eastAsia="lv-LV"/>
        </w:rPr>
      </w:pPr>
    </w:p>
    <w:p w:rsidR="00BD3875" w:rsidRPr="00BD3875" w:rsidRDefault="00BD3875" w:rsidP="00BD3875">
      <w:pPr>
        <w:keepLines/>
        <w:widowControl w:val="0"/>
        <w:numPr>
          <w:ilvl w:val="0"/>
          <w:numId w:val="13"/>
        </w:numPr>
        <w:spacing w:before="120" w:after="0" w:line="276" w:lineRule="auto"/>
        <w:contextualSpacing/>
        <w:jc w:val="center"/>
        <w:rPr>
          <w:rFonts w:ascii="Times New Roman" w:eastAsia="Times New Roman" w:hAnsi="Times New Roman" w:cs="Times New Roman"/>
          <w:lang w:val="x-none" w:eastAsia="x-none"/>
        </w:rPr>
      </w:pPr>
      <w:r w:rsidRPr="00BD3875">
        <w:rPr>
          <w:rFonts w:ascii="Times New Roman" w:eastAsia="Times New Roman" w:hAnsi="Times New Roman" w:cs="Times New Roman"/>
          <w:b/>
          <w:lang w:eastAsia="x-none"/>
        </w:rPr>
        <w:t xml:space="preserve">Personas </w:t>
      </w:r>
      <w:r w:rsidRPr="00BD3875">
        <w:rPr>
          <w:rFonts w:ascii="Times New Roman" w:eastAsia="Times New Roman" w:hAnsi="Times New Roman" w:cs="Times New Roman"/>
          <w:b/>
          <w:lang w:val="x-none" w:eastAsia="x-none"/>
        </w:rPr>
        <w:t>datu aizsardzība</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bCs/>
        </w:rPr>
      </w:pPr>
      <w:r w:rsidRPr="00BD3875">
        <w:rPr>
          <w:rFonts w:ascii="Times New Roman" w:eastAsia="Times New Roman" w:hAnsi="Times New Roman" w:cs="Times New Roman"/>
          <w:bCs/>
        </w:rPr>
        <w:t>Ja Līguma ietvaros tiek iegūti dokumenti vai informācija, kas satur vai var saturēt fizisko personu datus (turpmāk – Datus), Puses ir tiesīgas apstrādāt no otras Puses iegūtos datus tikai ar mērķi nodrošināt Līgumā noteikto saistību izpildi, ievērojot spēkā esošajos normatīvajos aktos noteiktās prasības Datu apstrādei un aizsardzībai. Veicot Datu apstrādi, katra Puse ir atbildīga par Datu apstrādes nodrošināšanu saskaņā ar Līgumu un normatīvajos aktos noteikto. Katrai Pusei ir pienākums Līguma ietvaros īstenot atbilstošus tehniskus un organizatoriskus pasākumus, lai nodrošinātu un spētu uzskatāmi parādīt, ka Datu apstrāde notiek saskaņā ar Datu apstrādi regulējošiem normatīviem aktiem.</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bCs/>
        </w:rPr>
      </w:pPr>
      <w:r w:rsidRPr="00BD3875">
        <w:rPr>
          <w:rFonts w:ascii="Times New Roman" w:eastAsia="Times New Roman" w:hAnsi="Times New Roman" w:cs="Times New Roman"/>
          <w:bCs/>
        </w:rPr>
        <w:t>Apstrādājot personas datus, Puses nodrošina tikai pilnvarotu personu piekļūšanu pie tehniskajiem resursiem, kas tiek izmantoti personu datu apstrādei un aizsardzībai (tajā skaitā pie personas datiem).</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bCs/>
        </w:rPr>
      </w:pPr>
      <w:r w:rsidRPr="00BD3875">
        <w:rPr>
          <w:rFonts w:ascii="Times New Roman" w:eastAsia="Times New Roman" w:hAnsi="Times New Roman" w:cs="Times New Roman"/>
          <w:bCs/>
        </w:rPr>
        <w:t>Ja Līguma izpildes ietvaros viena Puse nodod otrai Pusei Datus, tad Puse, kura nodod Datus, ir atbildīga par nodoto Datu pareizību un to, ka tā ir tiesīga nodot Datus otrai Pusei. Puse papildina vai izlabo Datus, izbeidz attiecīgās Puses nodoto datu apstrādi vai iznīcina tos, ja nodotie Dati ir nepilnīgi, novecojuši, nepatiesi vai pretlikumīgi apstrādāti. Līguma izpildes ietvaros saņemtos Datus Puses apņemas neuzglabāt ilgāk, kā tas nepieciešams mērķim, kam tie ir nodoti, un pēc Līgumā noteiktā mērķa sasniegšanas apņemas dzēst saņemtos Datus no savām informācijas sistēmām visātrākajā iespējamajā laikā.</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bCs/>
        </w:rPr>
      </w:pPr>
      <w:r w:rsidRPr="00BD3875">
        <w:rPr>
          <w:rFonts w:ascii="Times New Roman" w:eastAsia="Times New Roman" w:hAnsi="Times New Roman" w:cs="Times New Roman"/>
          <w:bCs/>
        </w:rPr>
        <w:t>Puses vienojas, ka gadījumā, 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rsidR="00BD3875" w:rsidRPr="00BD3875" w:rsidRDefault="00BD3875" w:rsidP="00BD3875">
      <w:pPr>
        <w:numPr>
          <w:ilvl w:val="0"/>
          <w:numId w:val="13"/>
        </w:numPr>
        <w:spacing w:before="120" w:after="0" w:line="240" w:lineRule="auto"/>
        <w:jc w:val="center"/>
        <w:rPr>
          <w:rFonts w:ascii="Times New Roman" w:eastAsia="Times New Roman" w:hAnsi="Times New Roman" w:cs="Times New Roman"/>
          <w:b/>
          <w:noProof/>
        </w:rPr>
      </w:pPr>
      <w:r w:rsidRPr="00BD3875">
        <w:rPr>
          <w:rFonts w:ascii="Times New Roman" w:eastAsia="Times New Roman" w:hAnsi="Times New Roman" w:cs="Times New Roman"/>
          <w:b/>
          <w:noProof/>
        </w:rPr>
        <w:t>Līguma darbības termiņš, grozījumu izdarīšana un Līguma izbeigšana</w:t>
      </w:r>
    </w:p>
    <w:p w:rsidR="00BD3875" w:rsidRPr="00BD3875" w:rsidRDefault="00BD3875" w:rsidP="00BD3875">
      <w:pPr>
        <w:numPr>
          <w:ilvl w:val="1"/>
          <w:numId w:val="13"/>
        </w:numPr>
        <w:spacing w:before="120" w:after="0" w:line="240" w:lineRule="auto"/>
        <w:ind w:left="709" w:hanging="709"/>
        <w:jc w:val="both"/>
        <w:rPr>
          <w:rFonts w:ascii="Times New Roman" w:eastAsia="Times New Roman" w:hAnsi="Times New Roman" w:cs="Times New Roman"/>
          <w:i/>
          <w:color w:val="E36C0A"/>
        </w:rPr>
      </w:pPr>
      <w:r w:rsidRPr="00BD3875">
        <w:rPr>
          <w:rFonts w:ascii="Times New Roman" w:eastAsia="Times New Roman" w:hAnsi="Times New Roman" w:cs="Times New Roman"/>
        </w:rPr>
        <w:t xml:space="preserve">Līgums stājas spēkā ar tā abpusējas parakstīšanas dienu un ir spēkā </w:t>
      </w:r>
      <w:r w:rsidRPr="00BD3875">
        <w:rPr>
          <w:rFonts w:ascii="Times New Roman" w:eastAsia="Times New Roman" w:hAnsi="Times New Roman" w:cs="Times New Roman"/>
          <w:b/>
        </w:rPr>
        <w:t>24</w:t>
      </w:r>
      <w:r w:rsidRPr="00BD3875">
        <w:rPr>
          <w:rFonts w:ascii="Times New Roman" w:eastAsia="Times New Roman" w:hAnsi="Times New Roman" w:cs="Times New Roman"/>
        </w:rPr>
        <w:t xml:space="preserve"> </w:t>
      </w:r>
      <w:r w:rsidRPr="00BD3875">
        <w:rPr>
          <w:rFonts w:ascii="Times New Roman" w:eastAsia="Times New Roman" w:hAnsi="Times New Roman" w:cs="Times New Roman"/>
          <w:b/>
        </w:rPr>
        <w:t>(divdesmit četrus) mēnešus</w:t>
      </w:r>
      <w:r w:rsidRPr="00BD3875">
        <w:rPr>
          <w:rFonts w:ascii="Times New Roman" w:eastAsia="Times New Roman" w:hAnsi="Times New Roman" w:cs="Times New Roman"/>
        </w:rPr>
        <w:t xml:space="preserve"> vai līdz brīdim, kad kopējā no Līguma izrietošā visu pasūtījumu summa sasniedz </w:t>
      </w:r>
      <w:r w:rsidRPr="00BD3875">
        <w:rPr>
          <w:rFonts w:ascii="Times New Roman" w:eastAsia="Times New Roman" w:hAnsi="Times New Roman" w:cs="Times New Roman"/>
          <w:b/>
        </w:rPr>
        <w:t xml:space="preserve">___________________ </w:t>
      </w:r>
      <w:r w:rsidRPr="00BD3875">
        <w:rPr>
          <w:rFonts w:ascii="Times New Roman" w:eastAsia="Times New Roman" w:hAnsi="Times New Roman" w:cs="Times New Roman"/>
        </w:rPr>
        <w:t>bez PVN, atkarībā no tā, kurš nosacījums iestājas pirmais</w:t>
      </w:r>
      <w:r w:rsidRPr="00BD3875">
        <w:rPr>
          <w:rFonts w:ascii="Times New Roman" w:eastAsia="Times New Roman" w:hAnsi="Times New Roman" w:cs="Times New Roman"/>
          <w:i/>
          <w:color w:val="E36C0A"/>
        </w:rPr>
        <w:t>.</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lang w:val="x-none" w:eastAsia="x-none"/>
        </w:rPr>
      </w:pPr>
      <w:r w:rsidRPr="00BD3875">
        <w:rPr>
          <w:rFonts w:ascii="Times New Roman" w:eastAsia="Times New Roman" w:hAnsi="Times New Roman" w:cs="Times New Roman"/>
          <w:lang w:val="x-none" w:eastAsia="x-none"/>
        </w:rPr>
        <w:t>Pasūtītājs ir tiesīgs vienpusēji izbeigt Līgumu bez Izpildītāja piekrišanas ja:</w:t>
      </w:r>
    </w:p>
    <w:p w:rsidR="00BD3875" w:rsidRPr="00BD3875" w:rsidRDefault="00BD3875" w:rsidP="00BD3875">
      <w:pPr>
        <w:numPr>
          <w:ilvl w:val="2"/>
          <w:numId w:val="13"/>
        </w:numPr>
        <w:spacing w:after="0" w:line="240" w:lineRule="auto"/>
        <w:ind w:left="1276" w:hanging="567"/>
        <w:contextualSpacing/>
        <w:jc w:val="both"/>
        <w:rPr>
          <w:rFonts w:ascii="Times New Roman" w:eastAsia="Times New Roman" w:hAnsi="Times New Roman" w:cs="Times New Roman"/>
          <w:lang w:val="x-none" w:eastAsia="x-none"/>
        </w:rPr>
      </w:pPr>
      <w:r w:rsidRPr="00BD3875">
        <w:rPr>
          <w:rFonts w:ascii="Times New Roman" w:eastAsia="Times New Roman" w:hAnsi="Times New Roman" w:cs="Times New Roman"/>
          <w:lang w:val="x-none" w:eastAsia="x-none"/>
        </w:rPr>
        <w:t>Izpildītājs nav ievērojis Līgumā noteikto Pakalpojumu sniegšanas termiņu;</w:t>
      </w:r>
    </w:p>
    <w:p w:rsidR="00BD3875" w:rsidRPr="00BD3875" w:rsidRDefault="00BD3875" w:rsidP="00BD3875">
      <w:pPr>
        <w:numPr>
          <w:ilvl w:val="2"/>
          <w:numId w:val="13"/>
        </w:numPr>
        <w:spacing w:after="0" w:line="240" w:lineRule="auto"/>
        <w:ind w:left="1276" w:hanging="567"/>
        <w:contextualSpacing/>
        <w:jc w:val="both"/>
        <w:rPr>
          <w:rFonts w:ascii="Times New Roman" w:eastAsia="Times New Roman" w:hAnsi="Times New Roman" w:cs="Times New Roman"/>
          <w:b/>
          <w:noProof/>
          <w:lang w:val="x-none" w:eastAsia="x-none"/>
        </w:rPr>
      </w:pPr>
      <w:r w:rsidRPr="00BD3875">
        <w:rPr>
          <w:rFonts w:ascii="Times New Roman" w:eastAsia="Times New Roman" w:hAnsi="Times New Roman" w:cs="Times New Roman"/>
          <w:lang w:val="x-none" w:eastAsia="x-none"/>
        </w:rPr>
        <w:t>Izpildītājs sniedzis Līguma prasībām neatbilstošu vai nekvalitatīvu Pakalpojumu, par ko ir sastādīts akts par konstatētajiem trūkumiem</w:t>
      </w:r>
      <w:r w:rsidRPr="00BD3875">
        <w:rPr>
          <w:rFonts w:ascii="Times New Roman" w:eastAsia="Times New Roman" w:hAnsi="Times New Roman" w:cs="Times New Roman"/>
          <w:lang w:eastAsia="x-none"/>
        </w:rPr>
        <w:t>;</w:t>
      </w:r>
    </w:p>
    <w:p w:rsidR="00BD3875" w:rsidRPr="00BD3875" w:rsidRDefault="00BD3875" w:rsidP="00BD3875">
      <w:pPr>
        <w:numPr>
          <w:ilvl w:val="2"/>
          <w:numId w:val="13"/>
        </w:numPr>
        <w:spacing w:after="0" w:line="240" w:lineRule="auto"/>
        <w:ind w:left="1134" w:hanging="850"/>
        <w:contextualSpacing/>
        <w:jc w:val="both"/>
        <w:rPr>
          <w:rFonts w:ascii="Times New Roman" w:eastAsia="Times New Roman" w:hAnsi="Times New Roman" w:cs="Times New Roman"/>
          <w:b/>
          <w:noProof/>
          <w:lang w:val="x-none" w:eastAsia="x-none"/>
        </w:rPr>
      </w:pPr>
      <w:r w:rsidRPr="00BD3875">
        <w:rPr>
          <w:rFonts w:ascii="Times New Roman" w:eastAsia="Calibri" w:hAnsi="Times New Roman" w:cs="Times New Roman"/>
          <w:noProof/>
          <w:lang w:val="x-none" w:eastAsia="x-none"/>
        </w:rPr>
        <w:t>Izpildītājam tiek piemērotas vai uz Līgumu ir attiecināmas - attiecīgās starptautiskās vai nacionālās sankcijas vai būtiskas finanšu un kapitāla tirgus intereses ietekmējošas Eiropas Savienības vai Ziemeļatlantijas līguma organizācijas dalībvalsts noteiktās sankcijas.</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b/>
          <w:noProof/>
          <w:lang w:val="x-none" w:eastAsia="x-none"/>
        </w:rPr>
      </w:pPr>
      <w:r w:rsidRPr="00BD3875">
        <w:rPr>
          <w:rFonts w:ascii="Times New Roman" w:eastAsia="Times New Roman" w:hAnsi="Times New Roman" w:cs="Times New Roman"/>
          <w:lang w:val="x-none" w:eastAsia="x-none"/>
        </w:rPr>
        <w:t>Izpildītājam ir tiesības vienpusēji izbeigt Līgumu bez Pasūtītāja piekrišanas, ja Pasūtītājs vismaz 3 (trīs) reizes nav ievērojis Līgumā noteikto Pakalpojumu apmaksas termiņu.</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b/>
          <w:noProof/>
          <w:lang w:val="x-none" w:eastAsia="x-none"/>
        </w:rPr>
      </w:pPr>
      <w:r w:rsidRPr="00BD3875">
        <w:rPr>
          <w:rFonts w:ascii="Times New Roman" w:eastAsia="Times New Roman" w:hAnsi="Times New Roman" w:cs="Times New Roman"/>
          <w:noProof/>
          <w:lang w:val="x-none" w:eastAsia="x-none"/>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b/>
          <w:noProof/>
          <w:lang w:val="x-none" w:eastAsia="x-none"/>
        </w:rPr>
      </w:pPr>
      <w:r w:rsidRPr="00BD3875">
        <w:rPr>
          <w:rFonts w:ascii="Times New Roman" w:eastAsia="Calibri" w:hAnsi="Times New Roman" w:cs="Times New Roman"/>
          <w:noProof/>
          <w:lang w:val="x-none" w:eastAsia="x-none"/>
        </w:rPr>
        <w:t xml:space="preserve">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likumā noteiktajos gadījumos. </w:t>
      </w:r>
    </w:p>
    <w:p w:rsidR="00BD3875" w:rsidRPr="00BD3875" w:rsidRDefault="00BD3875" w:rsidP="00BD3875">
      <w:pPr>
        <w:numPr>
          <w:ilvl w:val="0"/>
          <w:numId w:val="13"/>
        </w:numPr>
        <w:spacing w:before="120" w:after="0" w:line="240" w:lineRule="auto"/>
        <w:jc w:val="center"/>
        <w:rPr>
          <w:rFonts w:ascii="Times New Roman" w:eastAsia="Times New Roman" w:hAnsi="Times New Roman" w:cs="Times New Roman"/>
          <w:b/>
          <w:noProof/>
        </w:rPr>
      </w:pPr>
      <w:r w:rsidRPr="00BD3875">
        <w:rPr>
          <w:rFonts w:ascii="Times New Roman" w:eastAsia="Times New Roman" w:hAnsi="Times New Roman" w:cs="Times New Roman"/>
          <w:b/>
          <w:noProof/>
        </w:rPr>
        <w:t>Citi noteikumi</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lang w:val="x-none" w:eastAsia="x-none"/>
        </w:rPr>
      </w:pPr>
      <w:r w:rsidRPr="00BD3875">
        <w:rPr>
          <w:rFonts w:ascii="Times New Roman" w:eastAsia="Times New Roman" w:hAnsi="Times New Roman" w:cs="Times New Roman"/>
          <w:spacing w:val="6"/>
          <w:lang w:val="x-none" w:eastAsia="x-none"/>
        </w:rPr>
        <w:t>Kā atbildīgo un pilnvaroto personu par Līguma izpildi</w:t>
      </w:r>
      <w:r w:rsidRPr="00BD3875">
        <w:rPr>
          <w:rFonts w:ascii="Times New Roman" w:eastAsia="Times New Roman" w:hAnsi="Times New Roman" w:cs="Times New Roman"/>
          <w:spacing w:val="6"/>
          <w:lang w:eastAsia="x-none"/>
        </w:rPr>
        <w:t xml:space="preserve"> </w:t>
      </w:r>
      <w:r w:rsidRPr="00BD3875">
        <w:rPr>
          <w:rFonts w:ascii="Times New Roman" w:eastAsia="Times New Roman" w:hAnsi="Times New Roman" w:cs="Times New Roman"/>
          <w:spacing w:val="6"/>
          <w:lang w:val="x-none" w:eastAsia="x-none"/>
        </w:rPr>
        <w:t xml:space="preserve">no Pasūtītāja puses Pasūtītājs nozīmē ____________ </w:t>
      </w:r>
      <w:r w:rsidRPr="00BD3875">
        <w:rPr>
          <w:rFonts w:ascii="Times New Roman" w:eastAsia="Times New Roman" w:hAnsi="Times New Roman" w:cs="Times New Roman"/>
          <w:i/>
          <w:lang w:val="x-none" w:eastAsia="x-none"/>
        </w:rPr>
        <w:t>(Vārds</w:t>
      </w:r>
      <w:r w:rsidRPr="00BD3875">
        <w:rPr>
          <w:rFonts w:ascii="Times New Roman" w:eastAsia="Times New Roman" w:hAnsi="Times New Roman" w:cs="Times New Roman"/>
          <w:i/>
          <w:lang w:eastAsia="x-none"/>
        </w:rPr>
        <w:t>,</w:t>
      </w:r>
      <w:r w:rsidRPr="00BD3875">
        <w:rPr>
          <w:rFonts w:ascii="Times New Roman" w:eastAsia="Times New Roman" w:hAnsi="Times New Roman" w:cs="Times New Roman"/>
          <w:i/>
          <w:lang w:val="x-none" w:eastAsia="x-none"/>
        </w:rPr>
        <w:t xml:space="preserve"> Uzvārds)</w:t>
      </w:r>
      <w:r w:rsidRPr="00BD3875">
        <w:rPr>
          <w:rFonts w:ascii="Times New Roman" w:eastAsia="Times New Roman" w:hAnsi="Times New Roman" w:cs="Times New Roman"/>
          <w:i/>
          <w:spacing w:val="6"/>
          <w:lang w:val="x-none" w:eastAsia="x-none"/>
        </w:rPr>
        <w:t>,</w:t>
      </w:r>
      <w:r w:rsidRPr="00BD3875">
        <w:rPr>
          <w:rFonts w:ascii="Times New Roman" w:eastAsia="Times New Roman" w:hAnsi="Times New Roman" w:cs="Times New Roman"/>
          <w:spacing w:val="6"/>
          <w:lang w:val="x-none" w:eastAsia="x-none"/>
        </w:rPr>
        <w:t xml:space="preserve"> tālr. ____________, e-pasta adrese: ____________</w:t>
      </w:r>
      <w:r w:rsidRPr="00BD3875">
        <w:rPr>
          <w:rFonts w:ascii="Times New Roman" w:eastAsia="Times New Roman" w:hAnsi="Times New Roman" w:cs="Times New Roman"/>
          <w:spacing w:val="6"/>
          <w:lang w:eastAsia="x-none"/>
        </w:rPr>
        <w:t xml:space="preserve">, </w:t>
      </w:r>
      <w:proofErr w:type="spellStart"/>
      <w:r w:rsidRPr="00BD3875">
        <w:rPr>
          <w:rFonts w:ascii="Times New Roman" w:eastAsia="Times New Roman" w:hAnsi="Times New Roman" w:cs="Times New Roman"/>
          <w:spacing w:val="6"/>
          <w:lang w:eastAsia="x-none"/>
        </w:rPr>
        <w:t>sturktūrvienību</w:t>
      </w:r>
      <w:proofErr w:type="spellEnd"/>
      <w:r w:rsidRPr="00BD3875">
        <w:rPr>
          <w:rFonts w:ascii="Times New Roman" w:eastAsia="Times New Roman" w:hAnsi="Times New Roman" w:cs="Times New Roman"/>
          <w:spacing w:val="6"/>
          <w:lang w:eastAsia="x-none"/>
        </w:rPr>
        <w:t xml:space="preserve"> un iestāžu </w:t>
      </w:r>
      <w:proofErr w:type="spellStart"/>
      <w:r w:rsidRPr="00BD3875">
        <w:rPr>
          <w:rFonts w:ascii="Times New Roman" w:eastAsia="Times New Roman" w:hAnsi="Times New Roman" w:cs="Times New Roman"/>
          <w:spacing w:val="6"/>
          <w:lang w:eastAsia="x-none"/>
        </w:rPr>
        <w:t>pilnavroto</w:t>
      </w:r>
      <w:proofErr w:type="spellEnd"/>
      <w:r w:rsidRPr="00BD3875">
        <w:rPr>
          <w:rFonts w:ascii="Times New Roman" w:eastAsia="Times New Roman" w:hAnsi="Times New Roman" w:cs="Times New Roman"/>
          <w:spacing w:val="6"/>
          <w:lang w:eastAsia="x-none"/>
        </w:rPr>
        <w:t xml:space="preserve"> personu saraksts pievienots Līguma 3.pielikumā, </w:t>
      </w:r>
      <w:r w:rsidRPr="00BD3875">
        <w:rPr>
          <w:rFonts w:ascii="Times New Roman" w:eastAsia="Times New Roman" w:hAnsi="Times New Roman" w:cs="Times New Roman"/>
          <w:spacing w:val="6"/>
          <w:lang w:val="x-none" w:eastAsia="x-none"/>
        </w:rPr>
        <w:t xml:space="preserve">un no </w:t>
      </w:r>
      <w:r w:rsidRPr="00BD3875">
        <w:rPr>
          <w:rFonts w:ascii="Times New Roman" w:eastAsia="Times New Roman" w:hAnsi="Times New Roman" w:cs="Times New Roman"/>
          <w:noProof/>
          <w:lang w:val="x-none" w:eastAsia="x-none"/>
        </w:rPr>
        <w:t xml:space="preserve">Izpildītāja </w:t>
      </w:r>
      <w:r w:rsidRPr="00BD3875">
        <w:rPr>
          <w:rFonts w:ascii="Times New Roman" w:eastAsia="Times New Roman" w:hAnsi="Times New Roman" w:cs="Times New Roman"/>
          <w:spacing w:val="6"/>
          <w:lang w:val="x-none" w:eastAsia="x-none"/>
        </w:rPr>
        <w:t xml:space="preserve">puses </w:t>
      </w:r>
      <w:r w:rsidRPr="00BD3875">
        <w:rPr>
          <w:rFonts w:ascii="Times New Roman" w:eastAsia="Times New Roman" w:hAnsi="Times New Roman" w:cs="Times New Roman"/>
          <w:noProof/>
          <w:lang w:val="x-none" w:eastAsia="x-none"/>
        </w:rPr>
        <w:t xml:space="preserve">Izpildītājs </w:t>
      </w:r>
      <w:r w:rsidRPr="00BD3875">
        <w:rPr>
          <w:rFonts w:ascii="Times New Roman" w:eastAsia="Times New Roman" w:hAnsi="Times New Roman" w:cs="Times New Roman"/>
          <w:lang w:val="x-none" w:eastAsia="x-none"/>
        </w:rPr>
        <w:t xml:space="preserve">nozīmē </w:t>
      </w:r>
      <w:r w:rsidRPr="00BD3875">
        <w:rPr>
          <w:rFonts w:ascii="Times New Roman" w:eastAsia="Times New Roman" w:hAnsi="Times New Roman" w:cs="Times New Roman"/>
          <w:spacing w:val="6"/>
          <w:lang w:val="x-none" w:eastAsia="x-none"/>
        </w:rPr>
        <w:t xml:space="preserve">____________ </w:t>
      </w:r>
      <w:r w:rsidRPr="00BD3875">
        <w:rPr>
          <w:rFonts w:ascii="Times New Roman" w:eastAsia="Times New Roman" w:hAnsi="Times New Roman" w:cs="Times New Roman"/>
          <w:i/>
          <w:lang w:val="x-none" w:eastAsia="x-none"/>
        </w:rPr>
        <w:t>(Vārds</w:t>
      </w:r>
      <w:r w:rsidRPr="00BD3875">
        <w:rPr>
          <w:rFonts w:ascii="Times New Roman" w:eastAsia="Times New Roman" w:hAnsi="Times New Roman" w:cs="Times New Roman"/>
          <w:i/>
          <w:lang w:eastAsia="x-none"/>
        </w:rPr>
        <w:t>,</w:t>
      </w:r>
      <w:r w:rsidRPr="00BD3875">
        <w:rPr>
          <w:rFonts w:ascii="Times New Roman" w:eastAsia="Times New Roman" w:hAnsi="Times New Roman" w:cs="Times New Roman"/>
          <w:i/>
          <w:lang w:val="x-none" w:eastAsia="x-none"/>
        </w:rPr>
        <w:t xml:space="preserve"> Uzvārds)</w:t>
      </w:r>
      <w:r w:rsidRPr="00BD3875">
        <w:rPr>
          <w:rFonts w:ascii="Times New Roman" w:eastAsia="Times New Roman" w:hAnsi="Times New Roman" w:cs="Times New Roman"/>
          <w:i/>
          <w:spacing w:val="6"/>
          <w:lang w:val="x-none" w:eastAsia="x-none"/>
        </w:rPr>
        <w:t>,</w:t>
      </w:r>
      <w:r w:rsidRPr="00BD3875">
        <w:rPr>
          <w:rFonts w:ascii="Times New Roman" w:eastAsia="Times New Roman" w:hAnsi="Times New Roman" w:cs="Times New Roman"/>
          <w:spacing w:val="6"/>
          <w:lang w:val="x-none" w:eastAsia="x-none"/>
        </w:rPr>
        <w:t xml:space="preserve"> tālr. ____________, e-pasta adrese: ____________</w:t>
      </w:r>
      <w:r w:rsidRPr="00BD3875">
        <w:rPr>
          <w:rFonts w:ascii="Times New Roman" w:eastAsia="Times New Roman" w:hAnsi="Times New Roman" w:cs="Times New Roman"/>
          <w:spacing w:val="6"/>
          <w:lang w:eastAsia="x-none"/>
        </w:rPr>
        <w:t xml:space="preserve">, </w:t>
      </w:r>
      <w:r w:rsidRPr="00BD3875">
        <w:rPr>
          <w:rFonts w:ascii="Times New Roman" w:eastAsia="Times New Roman" w:hAnsi="Times New Roman" w:cs="Times New Roman"/>
          <w:spacing w:val="6"/>
          <w:lang w:val="x-none" w:eastAsia="x-none"/>
        </w:rPr>
        <w:t>izmaiņu personālsastāvā gadījumā vienpusēji informējot otru Pusi.</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rPr>
      </w:pPr>
      <w:r w:rsidRPr="00BD3875">
        <w:rPr>
          <w:rFonts w:ascii="Times New Roman" w:eastAsia="Times New Roman" w:hAnsi="Times New Roman" w:cs="Times New Roman"/>
        </w:rPr>
        <w:t xml:space="preserve">Līguma 10.1.punktā noteiktās Pasūtītāja atbildīgās personas ir tiesīgas </w:t>
      </w:r>
      <w:r w:rsidRPr="00BD3875">
        <w:rPr>
          <w:rFonts w:ascii="Times New Roman" w:eastAsia="Times New Roman" w:hAnsi="Times New Roman" w:cs="Times New Roman"/>
          <w:color w:val="000000"/>
        </w:rPr>
        <w:t>kā kopā, tā katra atsevišķi pasūtīt, pieņemt Pakalpojumus, kā arī veikt citas nepieciešamās darbības Līgumā noteikto saistību izpildei Līgumā noteiktajā pilnvarojuma apmērā.</w:t>
      </w:r>
      <w:r w:rsidRPr="00BD3875">
        <w:rPr>
          <w:rFonts w:ascii="Times New Roman" w:eastAsia="Times New Roman" w:hAnsi="Times New Roman" w:cs="Times New Roman"/>
        </w:rPr>
        <w:t xml:space="preserve"> </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rPr>
      </w:pPr>
      <w:r w:rsidRPr="00BD3875">
        <w:rPr>
          <w:rFonts w:ascii="Times New Roman" w:eastAsia="Times New Roman" w:hAnsi="Times New Roman" w:cs="Times New Roman"/>
        </w:rPr>
        <w:t>Dokumenti, ziņas vai cita korespondence, kas ierakstītā pasta sūtījumā nosūtīta uz Līgumā norādīto Puses adresi, uzskatāma par paziņotu 7 (septītajā) dienā pēc sūtījuma nodošanas pasta iestādē.</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noProof/>
          <w:lang w:eastAsia="x-none"/>
        </w:rPr>
      </w:pPr>
      <w:r w:rsidRPr="00BD3875">
        <w:rPr>
          <w:rFonts w:ascii="Times New Roman" w:eastAsia="Times New Roman" w:hAnsi="Times New Roman" w:cs="Times New Roman"/>
          <w:noProof/>
          <w:lang w:eastAsia="x-none"/>
        </w:rPr>
        <w:t>Puses vienojas neizpaust konfidenciāla rakstura informāciju, kas attiecas uz otru Pusi un kļuvusi zināma Līguma noslēgšanas, izpildes vai izbeigšanas gaitā.</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noProof/>
          <w:lang w:eastAsia="x-none"/>
        </w:rPr>
      </w:pPr>
      <w:r w:rsidRPr="00BD3875">
        <w:rPr>
          <w:rFonts w:ascii="Times New Roman" w:eastAsia="Times New Roman" w:hAnsi="Times New Roman" w:cs="Times New Roman"/>
          <w:noProof/>
          <w:lang w:eastAsia="x-none"/>
        </w:rPr>
        <w:t>Puses strīdus risina savstarpēju sarunu ceļā. Ja šādā veidā 1 (viena) mēneša</w:t>
      </w:r>
      <w:r w:rsidRPr="00BD3875">
        <w:rPr>
          <w:rFonts w:ascii="Times New Roman" w:eastAsia="Times New Roman" w:hAnsi="Times New Roman" w:cs="Times New Roman"/>
          <w:i/>
          <w:color w:val="E36C0A"/>
          <w:lang w:eastAsia="x-none"/>
        </w:rPr>
        <w:t xml:space="preserve"> </w:t>
      </w:r>
      <w:r w:rsidRPr="00BD3875">
        <w:rPr>
          <w:rFonts w:ascii="Times New Roman" w:eastAsia="Times New Roman" w:hAnsi="Times New Roman" w:cs="Times New Roman"/>
          <w:noProof/>
          <w:lang w:eastAsia="x-none"/>
        </w:rPr>
        <w:t>laikā vienošanos panākt nav iespējams, Puses strīdu risina atbilstīgi Latvijas Republikā spēkā esošajiem normatīvajiem aktiem Latvijas Republikas tiesā.</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noProof/>
          <w:lang w:eastAsia="x-none"/>
        </w:rPr>
      </w:pPr>
      <w:r w:rsidRPr="00BD3875">
        <w:rPr>
          <w:rFonts w:ascii="Times New Roman" w:eastAsia="Times New Roman" w:hAnsi="Times New Roman" w:cs="Times New Roman"/>
          <w:noProof/>
          <w:lang w:eastAsia="x-none"/>
        </w:rPr>
        <w:t xml:space="preserve">Ja rodas strīds par Līguma saistību saturu, Līguma noteikumu interpretācijā Puses piemēro Iepirkuma noteikumus un Izpildītāja iesniegto piedāvājumu. </w:t>
      </w:r>
    </w:p>
    <w:p w:rsidR="00BD3875" w:rsidRPr="00BD3875" w:rsidRDefault="00BD3875" w:rsidP="00BD3875">
      <w:pPr>
        <w:numPr>
          <w:ilvl w:val="1"/>
          <w:numId w:val="13"/>
        </w:numPr>
        <w:spacing w:after="0" w:line="240" w:lineRule="auto"/>
        <w:ind w:left="709" w:hanging="709"/>
        <w:jc w:val="both"/>
        <w:rPr>
          <w:rFonts w:ascii="Times New Roman" w:eastAsia="Times New Roman" w:hAnsi="Times New Roman" w:cs="Times New Roman"/>
          <w:i/>
        </w:rPr>
      </w:pPr>
      <w:r w:rsidRPr="00BD3875">
        <w:rPr>
          <w:rFonts w:ascii="Times New Roman" w:eastAsia="Times New Roman" w:hAnsi="Times New Roman" w:cs="Times New Roman"/>
        </w:rPr>
        <w:t xml:space="preserve">Līgums sastādīts latviešu valodā uz _ (______) lapām __ (______) eksemplāros ar vienādu juridisko spēku, viens eksemplārs katrai Pusei. Līgumam tā noslēgšanas brīdī ir šādi pielikumi: </w:t>
      </w:r>
    </w:p>
    <w:p w:rsidR="00BD3875" w:rsidRPr="00BD3875" w:rsidRDefault="00BD3875" w:rsidP="00BD3875">
      <w:pPr>
        <w:numPr>
          <w:ilvl w:val="2"/>
          <w:numId w:val="13"/>
        </w:numPr>
        <w:tabs>
          <w:tab w:val="left" w:pos="1276"/>
          <w:tab w:val="right" w:pos="8306"/>
        </w:tabs>
        <w:spacing w:after="0" w:line="240" w:lineRule="auto"/>
        <w:ind w:left="1418" w:hanging="709"/>
        <w:jc w:val="both"/>
        <w:rPr>
          <w:rFonts w:ascii="Times New Roman" w:eastAsia="Times New Roman" w:hAnsi="Times New Roman" w:cs="Times New Roman"/>
          <w:i/>
        </w:rPr>
      </w:pPr>
      <w:r w:rsidRPr="00BD3875">
        <w:rPr>
          <w:rFonts w:ascii="Times New Roman" w:eastAsia="Times New Roman" w:hAnsi="Times New Roman" w:cs="Times New Roman"/>
        </w:rPr>
        <w:t>1.pielikums „</w:t>
      </w:r>
      <w:r w:rsidRPr="00BD3875">
        <w:rPr>
          <w:rFonts w:ascii="Times New Roman" w:eastAsia="Times New Roman" w:hAnsi="Times New Roman" w:cs="Times New Roman"/>
          <w:color w:val="000000"/>
        </w:rPr>
        <w:t>Tehniskā specifikācija/tehniskā piedāvājuma forma</w:t>
      </w:r>
      <w:r w:rsidRPr="00BD3875">
        <w:rPr>
          <w:rFonts w:ascii="Times New Roman" w:eastAsia="Times New Roman" w:hAnsi="Times New Roman" w:cs="Times New Roman"/>
        </w:rPr>
        <w:t>” uz ___ (_____) lapām;</w:t>
      </w:r>
    </w:p>
    <w:p w:rsidR="00BD3875" w:rsidRPr="00BD3875" w:rsidRDefault="00BD3875" w:rsidP="00BD3875">
      <w:pPr>
        <w:numPr>
          <w:ilvl w:val="2"/>
          <w:numId w:val="13"/>
        </w:numPr>
        <w:tabs>
          <w:tab w:val="left" w:pos="1276"/>
          <w:tab w:val="right" w:pos="8306"/>
        </w:tabs>
        <w:spacing w:after="0" w:line="240" w:lineRule="auto"/>
        <w:ind w:left="1418" w:hanging="709"/>
        <w:jc w:val="both"/>
        <w:rPr>
          <w:rFonts w:ascii="Times New Roman" w:eastAsia="Times New Roman" w:hAnsi="Times New Roman" w:cs="Times New Roman"/>
          <w:i/>
        </w:rPr>
      </w:pPr>
      <w:r w:rsidRPr="00BD3875">
        <w:rPr>
          <w:rFonts w:ascii="Times New Roman" w:eastAsia="Times New Roman" w:hAnsi="Times New Roman" w:cs="Times New Roman"/>
        </w:rPr>
        <w:t xml:space="preserve"> 2.pielikums “</w:t>
      </w:r>
      <w:r w:rsidRPr="00BD3875">
        <w:rPr>
          <w:rFonts w:ascii="Times New Roman" w:eastAsia="Times New Roman" w:hAnsi="Times New Roman" w:cs="Times New Roman"/>
          <w:color w:val="000000"/>
        </w:rPr>
        <w:t>Finanšu piedāvājumu</w:t>
      </w:r>
      <w:r w:rsidRPr="00BD3875">
        <w:rPr>
          <w:rFonts w:ascii="Times New Roman" w:eastAsia="Times New Roman" w:hAnsi="Times New Roman" w:cs="Times New Roman"/>
        </w:rPr>
        <w:t>” uz ___ (_____) lapām;</w:t>
      </w:r>
    </w:p>
    <w:p w:rsidR="00BD3875" w:rsidRPr="00BD3875" w:rsidRDefault="00BD3875" w:rsidP="00BD3875">
      <w:pPr>
        <w:numPr>
          <w:ilvl w:val="2"/>
          <w:numId w:val="13"/>
        </w:numPr>
        <w:tabs>
          <w:tab w:val="left" w:pos="1276"/>
          <w:tab w:val="right" w:pos="8306"/>
        </w:tabs>
        <w:spacing w:after="0" w:line="240" w:lineRule="auto"/>
        <w:ind w:left="1418" w:hanging="709"/>
        <w:jc w:val="both"/>
        <w:rPr>
          <w:rFonts w:ascii="Times New Roman" w:eastAsia="Times New Roman" w:hAnsi="Times New Roman" w:cs="Times New Roman"/>
          <w:i/>
        </w:rPr>
      </w:pPr>
      <w:r w:rsidRPr="00BD3875">
        <w:rPr>
          <w:rFonts w:ascii="Times New Roman" w:eastAsia="Times New Roman" w:hAnsi="Times New Roman" w:cs="Times New Roman"/>
        </w:rPr>
        <w:t>3.pielikums “Kontaktpersonu saraksts” uz ___ (_____) lapām.</w:t>
      </w:r>
    </w:p>
    <w:p w:rsidR="00BD3875" w:rsidRPr="00BD3875" w:rsidRDefault="00BD3875" w:rsidP="00BD3875">
      <w:pPr>
        <w:numPr>
          <w:ilvl w:val="0"/>
          <w:numId w:val="13"/>
        </w:numPr>
        <w:tabs>
          <w:tab w:val="left" w:pos="720"/>
          <w:tab w:val="center" w:pos="4153"/>
          <w:tab w:val="right" w:pos="8306"/>
        </w:tabs>
        <w:spacing w:before="120" w:after="0" w:line="240" w:lineRule="auto"/>
        <w:jc w:val="center"/>
        <w:rPr>
          <w:rFonts w:ascii="Times New Roman" w:eastAsia="Times New Roman" w:hAnsi="Times New Roman" w:cs="Times New Roman"/>
          <w:b/>
          <w:noProof/>
        </w:rPr>
      </w:pPr>
      <w:r w:rsidRPr="00BD3875">
        <w:rPr>
          <w:rFonts w:ascii="Times New Roman" w:eastAsia="Times New Roman" w:hAnsi="Times New Roman" w:cs="Times New Roman"/>
          <w:b/>
          <w:noProof/>
        </w:rPr>
        <w:t>Pušu rekvizīti un paraksti</w:t>
      </w:r>
    </w:p>
    <w:p w:rsidR="00BD3875" w:rsidRPr="00BD3875" w:rsidRDefault="00BD3875" w:rsidP="00BD3875">
      <w:pPr>
        <w:pBdr>
          <w:top w:val="nil"/>
          <w:left w:val="nil"/>
          <w:bottom w:val="nil"/>
          <w:right w:val="nil"/>
          <w:between w:val="nil"/>
          <w:bar w:val="nil"/>
        </w:pBdr>
        <w:rPr>
          <w:rFonts w:ascii="Times New Roman" w:eastAsia="Calibri" w:hAnsi="Times New Roman" w:cs="Times New Roman"/>
          <w:u w:color="000000"/>
          <w:bdr w:val="nil"/>
          <w:lang w:eastAsia="lv-LV"/>
        </w:rPr>
      </w:pPr>
    </w:p>
    <w:p w:rsidR="00BD3875" w:rsidRPr="00BD3875" w:rsidRDefault="00BD3875" w:rsidP="00BD3875"/>
    <w:p w:rsidR="00BD3875" w:rsidRDefault="00BD3875"/>
    <w:sectPr w:rsidR="00BD3875" w:rsidSect="008E417A">
      <w:headerReference w:type="default" r:id="rId20"/>
      <w:footerReference w:type="default" r:id="rId21"/>
      <w:pgSz w:w="11900" w:h="16840"/>
      <w:pgMar w:top="1440" w:right="1106" w:bottom="1259" w:left="125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D43" w:rsidRDefault="005B2D43" w:rsidP="00BD3875">
      <w:pPr>
        <w:spacing w:after="0" w:line="240" w:lineRule="auto"/>
      </w:pPr>
      <w:r>
        <w:separator/>
      </w:r>
    </w:p>
  </w:endnote>
  <w:endnote w:type="continuationSeparator" w:id="0">
    <w:p w:rsidR="005B2D43" w:rsidRDefault="005B2D43" w:rsidP="00BD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Helvetica Neue">
    <w:altName w:val="Arial"/>
    <w:charset w:val="00"/>
    <w:family w:val="roman"/>
    <w:pitch w:val="default"/>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2D" w:rsidRDefault="00860E2D">
    <w:pPr>
      <w:pStyle w:val="Footer"/>
      <w:jc w:val="center"/>
    </w:pPr>
    <w:r>
      <w:fldChar w:fldCharType="begin"/>
    </w:r>
    <w:r>
      <w:instrText xml:space="preserve"> PAGE </w:instrText>
    </w:r>
    <w:r>
      <w:fldChar w:fldCharType="separate"/>
    </w:r>
    <w:r>
      <w:rPr>
        <w:noProof/>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D43" w:rsidRDefault="005B2D43" w:rsidP="00BD3875">
      <w:pPr>
        <w:spacing w:after="0" w:line="240" w:lineRule="auto"/>
      </w:pPr>
      <w:r>
        <w:separator/>
      </w:r>
    </w:p>
  </w:footnote>
  <w:footnote w:type="continuationSeparator" w:id="0">
    <w:p w:rsidR="005B2D43" w:rsidRDefault="005B2D43" w:rsidP="00BD3875">
      <w:pPr>
        <w:spacing w:after="0" w:line="240" w:lineRule="auto"/>
      </w:pPr>
      <w:r>
        <w:continuationSeparator/>
      </w:r>
    </w:p>
  </w:footnote>
  <w:footnote w:id="1">
    <w:p w:rsidR="00860E2D" w:rsidRPr="00F73EFD" w:rsidRDefault="00860E2D" w:rsidP="00BD3875">
      <w:pPr>
        <w:pStyle w:val="FootnoteText"/>
        <w:rPr>
          <w:rFonts w:ascii="Times New Roman" w:hAnsi="Times New Roman" w:cs="Times New Roman"/>
        </w:rPr>
      </w:pPr>
      <w:r>
        <w:rPr>
          <w:rStyle w:val="FootnoteReference"/>
        </w:rPr>
        <w:footnoteRef/>
      </w:r>
      <w:bookmarkStart w:id="8" w:name="_Hlk14768569"/>
      <w:bookmarkStart w:id="9" w:name="_Hlk14768675"/>
      <w:r>
        <w:rPr>
          <w:rFonts w:ascii="Times New Roman" w:hAnsi="Times New Roman" w:cs="Times New Roman"/>
        </w:rPr>
        <w:t>Finanšu piedāvājuma forma I daļai</w:t>
      </w:r>
      <w:r w:rsidRPr="00F73EFD">
        <w:rPr>
          <w:rFonts w:ascii="Times New Roman" w:hAnsi="Times New Roman" w:cs="Times New Roman"/>
        </w:rPr>
        <w:t xml:space="preserve"> </w:t>
      </w:r>
      <w:bookmarkEnd w:id="8"/>
      <w:r w:rsidRPr="00F73EFD">
        <w:rPr>
          <w:rFonts w:ascii="Times New Roman" w:hAnsi="Times New Roman" w:cs="Times New Roman"/>
        </w:rPr>
        <w:t xml:space="preserve">1.tabulā </w:t>
      </w:r>
      <w:r w:rsidRPr="00F73EFD">
        <w:rPr>
          <w:rFonts w:ascii="Times New Roman" w:eastAsia="Arial" w:hAnsi="Times New Roman" w:cs="Times New Roman"/>
          <w:lang w:val="lv" w:eastAsia="lv-LV"/>
        </w:rPr>
        <w:t>Neilona paklāji piedāvājums 4 nedēļām</w:t>
      </w:r>
      <w:r w:rsidRPr="0077310F">
        <w:rPr>
          <w:rFonts w:ascii="Times New Roman" w:hAnsi="Times New Roman" w:cs="Times New Roman"/>
        </w:rPr>
        <w:t xml:space="preserve"> </w:t>
      </w:r>
      <w:r>
        <w:rPr>
          <w:rFonts w:ascii="Times New Roman" w:hAnsi="Times New Roman" w:cs="Times New Roman"/>
        </w:rPr>
        <w:t>norādītā k</w:t>
      </w:r>
      <w:r w:rsidRPr="00F73EFD">
        <w:rPr>
          <w:rFonts w:ascii="Times New Roman" w:hAnsi="Times New Roman" w:cs="Times New Roman"/>
        </w:rPr>
        <w:t>opējā cenu summa</w:t>
      </w:r>
      <w:r>
        <w:rPr>
          <w:rFonts w:ascii="Times New Roman" w:eastAsia="Arial" w:hAnsi="Times New Roman" w:cs="Times New Roman"/>
          <w:lang w:val="lv" w:eastAsia="lv-LV"/>
        </w:rPr>
        <w:t>;</w:t>
      </w:r>
    </w:p>
    <w:bookmarkEnd w:id="9"/>
  </w:footnote>
  <w:footnote w:id="2">
    <w:p w:rsidR="00860E2D" w:rsidRPr="00F73EFD" w:rsidRDefault="00860E2D" w:rsidP="00BD3875">
      <w:pPr>
        <w:pStyle w:val="FootnoteText"/>
        <w:rPr>
          <w:rFonts w:ascii="Times New Roman" w:hAnsi="Times New Roman" w:cs="Times New Roman"/>
        </w:rPr>
      </w:pPr>
      <w:r w:rsidRPr="00F73EFD">
        <w:rPr>
          <w:rStyle w:val="FootnoteReference"/>
          <w:rFonts w:ascii="Times New Roman" w:hAnsi="Times New Roman" w:cs="Times New Roman"/>
        </w:rPr>
        <w:footnoteRef/>
      </w:r>
      <w:r>
        <w:rPr>
          <w:rFonts w:ascii="Times New Roman" w:hAnsi="Times New Roman" w:cs="Times New Roman"/>
        </w:rPr>
        <w:t>Finanšu piedāvājuma forma I daļai</w:t>
      </w:r>
      <w:r w:rsidRPr="00F73EFD">
        <w:rPr>
          <w:rFonts w:ascii="Times New Roman" w:hAnsi="Times New Roman" w:cs="Times New Roman"/>
        </w:rPr>
        <w:t xml:space="preserve"> </w:t>
      </w:r>
      <w:r>
        <w:rPr>
          <w:rFonts w:ascii="Times New Roman" w:hAnsi="Times New Roman" w:cs="Times New Roman"/>
        </w:rPr>
        <w:t>2</w:t>
      </w:r>
      <w:r w:rsidRPr="00F73EFD">
        <w:rPr>
          <w:rFonts w:ascii="Times New Roman" w:hAnsi="Times New Roman" w:cs="Times New Roman"/>
        </w:rPr>
        <w:t xml:space="preserve">.tabulā </w:t>
      </w:r>
      <w:r>
        <w:rPr>
          <w:rFonts w:ascii="Times New Roman" w:eastAsia="Arial" w:hAnsi="Times New Roman" w:cs="Times New Roman"/>
          <w:lang w:val="lv" w:eastAsia="lv-LV"/>
        </w:rPr>
        <w:t>Kokvilnas</w:t>
      </w:r>
      <w:r w:rsidRPr="00F73EFD">
        <w:rPr>
          <w:rFonts w:ascii="Times New Roman" w:eastAsia="Arial" w:hAnsi="Times New Roman" w:cs="Times New Roman"/>
          <w:lang w:val="lv" w:eastAsia="lv-LV"/>
        </w:rPr>
        <w:t xml:space="preserve"> paklāji piedāvājums 4 nedēļām</w:t>
      </w:r>
      <w:r w:rsidRPr="0077310F">
        <w:rPr>
          <w:rFonts w:ascii="Times New Roman" w:hAnsi="Times New Roman" w:cs="Times New Roman"/>
        </w:rPr>
        <w:t xml:space="preserve"> </w:t>
      </w:r>
      <w:r>
        <w:rPr>
          <w:rFonts w:ascii="Times New Roman" w:hAnsi="Times New Roman" w:cs="Times New Roman"/>
        </w:rPr>
        <w:t>norādītā k</w:t>
      </w:r>
      <w:r w:rsidRPr="00F73EFD">
        <w:rPr>
          <w:rFonts w:ascii="Times New Roman" w:hAnsi="Times New Roman" w:cs="Times New Roman"/>
        </w:rPr>
        <w:t>opējā cenu summa</w:t>
      </w:r>
      <w:r>
        <w:rPr>
          <w:rFonts w:ascii="Times New Roman" w:eastAsia="Arial" w:hAnsi="Times New Roman" w:cs="Times New Roman"/>
          <w:lang w:val="lv" w:eastAsia="lv-LV"/>
        </w:rPr>
        <w:t>;</w:t>
      </w:r>
    </w:p>
  </w:footnote>
  <w:footnote w:id="3">
    <w:p w:rsidR="00860E2D" w:rsidRPr="00F73EFD" w:rsidRDefault="00860E2D" w:rsidP="00BD3875">
      <w:pPr>
        <w:pStyle w:val="FootnoteText"/>
        <w:rPr>
          <w:rFonts w:ascii="Times New Roman" w:hAnsi="Times New Roman" w:cs="Times New Roman"/>
        </w:rPr>
      </w:pPr>
      <w:r w:rsidRPr="00F73EFD">
        <w:rPr>
          <w:rStyle w:val="FootnoteReference"/>
          <w:rFonts w:ascii="Times New Roman" w:hAnsi="Times New Roman" w:cs="Times New Roman"/>
        </w:rPr>
        <w:footnoteRef/>
      </w:r>
      <w:r>
        <w:rPr>
          <w:rFonts w:ascii="Times New Roman" w:hAnsi="Times New Roman" w:cs="Times New Roman"/>
        </w:rPr>
        <w:t>Finanšu piedāvājuma forma I daļai</w:t>
      </w:r>
      <w:r w:rsidRPr="00F73EFD">
        <w:rPr>
          <w:rFonts w:ascii="Times New Roman" w:hAnsi="Times New Roman" w:cs="Times New Roman"/>
        </w:rPr>
        <w:t xml:space="preserve"> </w:t>
      </w:r>
      <w:r>
        <w:rPr>
          <w:rFonts w:ascii="Times New Roman" w:hAnsi="Times New Roman" w:cs="Times New Roman"/>
        </w:rPr>
        <w:t>3</w:t>
      </w:r>
      <w:r w:rsidRPr="00F73EFD">
        <w:rPr>
          <w:rFonts w:ascii="Times New Roman" w:hAnsi="Times New Roman" w:cs="Times New Roman"/>
        </w:rPr>
        <w:t xml:space="preserve">.tabulā </w:t>
      </w:r>
      <w:r>
        <w:rPr>
          <w:rFonts w:ascii="Times New Roman" w:eastAsia="Arial" w:hAnsi="Times New Roman" w:cs="Times New Roman"/>
          <w:lang w:val="lv" w:eastAsia="lv-LV"/>
        </w:rPr>
        <w:t>Gumijas</w:t>
      </w:r>
      <w:r w:rsidRPr="00F73EFD">
        <w:rPr>
          <w:rFonts w:ascii="Times New Roman" w:eastAsia="Arial" w:hAnsi="Times New Roman" w:cs="Times New Roman"/>
          <w:lang w:val="lv" w:eastAsia="lv-LV"/>
        </w:rPr>
        <w:t xml:space="preserve"> paklāji piedāvājums 4 nedēļām</w:t>
      </w:r>
      <w:r w:rsidRPr="0077310F">
        <w:rPr>
          <w:rFonts w:ascii="Times New Roman" w:hAnsi="Times New Roman" w:cs="Times New Roman"/>
        </w:rPr>
        <w:t xml:space="preserve"> </w:t>
      </w:r>
      <w:r>
        <w:rPr>
          <w:rFonts w:ascii="Times New Roman" w:hAnsi="Times New Roman" w:cs="Times New Roman"/>
        </w:rPr>
        <w:t>norādītā k</w:t>
      </w:r>
      <w:r w:rsidRPr="00F73EFD">
        <w:rPr>
          <w:rFonts w:ascii="Times New Roman" w:hAnsi="Times New Roman" w:cs="Times New Roman"/>
        </w:rPr>
        <w:t>opējā cenu summa</w:t>
      </w:r>
      <w:r>
        <w:rPr>
          <w:rFonts w:ascii="Times New Roman" w:hAnsi="Times New Roman" w:cs="Times New Roman"/>
        </w:rPr>
        <w:t>.</w:t>
      </w:r>
    </w:p>
    <w:p w:rsidR="00860E2D" w:rsidRPr="00F73EFD" w:rsidRDefault="00860E2D" w:rsidP="00BD3875">
      <w:pPr>
        <w:pStyle w:val="FootnoteText"/>
        <w:rPr>
          <w:rFonts w:ascii="Times New Roman" w:hAnsi="Times New Roman" w:cs="Times New Roman"/>
        </w:rPr>
      </w:pPr>
    </w:p>
  </w:footnote>
  <w:footnote w:id="4">
    <w:p w:rsidR="00860E2D" w:rsidRPr="00592E71" w:rsidRDefault="00860E2D" w:rsidP="00BD3875">
      <w:pPr>
        <w:pStyle w:val="FootnoteText"/>
        <w:rPr>
          <w:rFonts w:ascii="Times New Roman" w:hAnsi="Times New Roman" w:cs="Times New Roman"/>
        </w:rPr>
      </w:pPr>
      <w:r>
        <w:rPr>
          <w:rStyle w:val="FootnoteReference"/>
        </w:rPr>
        <w:footnoteRef/>
      </w:r>
      <w:r>
        <w:t xml:space="preserve"> </w:t>
      </w:r>
      <w:r w:rsidRPr="00592E71">
        <w:rPr>
          <w:rFonts w:ascii="Times New Roman" w:hAnsi="Times New Roman" w:cs="Times New Roman"/>
        </w:rPr>
        <w:t xml:space="preserve">Finanšu piedāvājuma forma II daļai 1.tabulā mikrošķiedras mopu </w:t>
      </w:r>
      <w:r w:rsidRPr="00F73EFD">
        <w:rPr>
          <w:rFonts w:ascii="Times New Roman" w:eastAsia="Arial" w:hAnsi="Times New Roman" w:cs="Times New Roman"/>
          <w:lang w:val="lv" w:eastAsia="lv-LV"/>
        </w:rPr>
        <w:t>piedāvājums 4 nedēļām</w:t>
      </w:r>
      <w:r w:rsidRPr="00592E71">
        <w:rPr>
          <w:rFonts w:ascii="Times New Roman" w:hAnsi="Times New Roman" w:cs="Times New Roman"/>
        </w:rPr>
        <w:t xml:space="preserve"> norādītā kopējā cenu</w:t>
      </w:r>
      <w:r>
        <w:rPr>
          <w:rFonts w:ascii="Times New Roman" w:hAnsi="Times New Roman" w:cs="Times New Roman"/>
        </w:rPr>
        <w:t xml:space="preserve"> </w:t>
      </w:r>
      <w:r w:rsidRPr="00592E71">
        <w:rPr>
          <w:rFonts w:ascii="Times New Roman" w:hAnsi="Times New Roman" w:cs="Times New Roman"/>
        </w:rPr>
        <w:t>summa</w:t>
      </w:r>
      <w:r>
        <w:rPr>
          <w:rFonts w:ascii="Times New Roman" w:hAnsi="Times New Roman" w:cs="Times New Roman"/>
        </w:rPr>
        <w:t>;</w:t>
      </w:r>
    </w:p>
  </w:footnote>
  <w:footnote w:id="5">
    <w:p w:rsidR="00860E2D" w:rsidRPr="00592E71" w:rsidRDefault="00860E2D" w:rsidP="00BD3875">
      <w:pPr>
        <w:pStyle w:val="FootnoteText"/>
        <w:rPr>
          <w:rFonts w:ascii="Times New Roman" w:hAnsi="Times New Roman" w:cs="Times New Roman"/>
        </w:rPr>
      </w:pPr>
      <w:r w:rsidRPr="00592E71">
        <w:rPr>
          <w:rStyle w:val="FootnoteReference"/>
          <w:rFonts w:ascii="Times New Roman" w:hAnsi="Times New Roman" w:cs="Times New Roman"/>
        </w:rPr>
        <w:footnoteRef/>
      </w:r>
      <w:r w:rsidRPr="00592E71">
        <w:rPr>
          <w:rFonts w:ascii="Times New Roman" w:hAnsi="Times New Roman" w:cs="Times New Roman"/>
        </w:rPr>
        <w:t xml:space="preserve"> Finanšu piedāvājuma forma II daļai 2.tabulā kokvilnas mopu </w:t>
      </w:r>
      <w:r w:rsidRPr="00F73EFD">
        <w:rPr>
          <w:rFonts w:ascii="Times New Roman" w:eastAsia="Arial" w:hAnsi="Times New Roman" w:cs="Times New Roman"/>
          <w:lang w:val="lv" w:eastAsia="lv-LV"/>
        </w:rPr>
        <w:t>piedāvājums 4 nedēļām</w:t>
      </w:r>
      <w:r w:rsidRPr="00592E71">
        <w:rPr>
          <w:rFonts w:ascii="Times New Roman" w:hAnsi="Times New Roman" w:cs="Times New Roman"/>
        </w:rPr>
        <w:t xml:space="preserve"> norādītā kopējā cenu summa</w:t>
      </w:r>
      <w:r>
        <w:rPr>
          <w:rFonts w:ascii="Times New Roman" w:hAnsi="Times New Roman" w:cs="Times New Roman"/>
        </w:rPr>
        <w:t>.</w:t>
      </w:r>
    </w:p>
  </w:footnote>
  <w:footnote w:id="6">
    <w:p w:rsidR="00860E2D" w:rsidRPr="008C5D7B" w:rsidRDefault="00860E2D" w:rsidP="00BD3875">
      <w:pPr>
        <w:suppressAutoHyphens/>
        <w:spacing w:after="0"/>
        <w:jc w:val="both"/>
        <w:rPr>
          <w:rFonts w:ascii="Times New Roman" w:eastAsia="Calibri" w:hAnsi="Times New Roman" w:cs="Times New Roman"/>
          <w:i/>
          <w:color w:val="FF0000"/>
          <w:bdr w:val="none" w:sz="0" w:space="0" w:color="auto" w:frame="1"/>
          <w:lang w:eastAsia="lv-LV"/>
        </w:rPr>
      </w:pPr>
      <w:r w:rsidRPr="008C5D7B">
        <w:rPr>
          <w:rStyle w:val="FootnoteReference"/>
          <w:rFonts w:ascii="Times New Roman" w:hAnsi="Times New Roman" w:cs="Times New Roman"/>
        </w:rPr>
        <w:footnoteRef/>
      </w:r>
      <w:r w:rsidRPr="008C5D7B">
        <w:rPr>
          <w:rFonts w:ascii="Times New Roman" w:hAnsi="Times New Roman" w:cs="Times New Roman"/>
        </w:rPr>
        <w:t xml:space="preserve"> </w:t>
      </w:r>
      <w:r w:rsidRPr="008C5D7B">
        <w:rPr>
          <w:rFonts w:ascii="Times New Roman" w:eastAsia="Calibri" w:hAnsi="Times New Roman" w:cs="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7">
    <w:p w:rsidR="00860E2D" w:rsidRDefault="00860E2D" w:rsidP="00BD3875">
      <w:pPr>
        <w:pStyle w:val="FootnoteText"/>
      </w:pPr>
      <w:r>
        <w:rPr>
          <w:rStyle w:val="FootnoteReference"/>
        </w:rPr>
        <w:footnoteRef/>
      </w:r>
      <w:r>
        <w:t xml:space="preserve"> </w:t>
      </w:r>
      <w:r w:rsidRPr="00940876">
        <w:rPr>
          <w:rFonts w:ascii="Times New Roman" w:hAnsi="Times New Roman" w:cs="Times New Roman"/>
        </w:rPr>
        <w:t>Iepirkuma līgums tiks slēgts par katru iepirkuma daļu atsevišķi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2D" w:rsidRPr="00057B60" w:rsidRDefault="00860E2D" w:rsidP="008E417A">
    <w:pPr>
      <w:pStyle w:val="Header"/>
      <w:jc w:val="right"/>
      <w:rPr>
        <w:rFonts w:ascii="Times New Roman" w:hAnsi="Times New Roman" w:cs="Times New Roman"/>
        <w:i/>
        <w:iCs/>
        <w:sz w:val="20"/>
        <w:szCs w:val="20"/>
        <w:lang w:val="de-DE"/>
      </w:rPr>
    </w:pPr>
    <w:proofErr w:type="spellStart"/>
    <w:r w:rsidRPr="00057B60">
      <w:rPr>
        <w:rFonts w:ascii="Times New Roman" w:hAnsi="Times New Roman" w:cs="Times New Roman"/>
        <w:i/>
        <w:iCs/>
        <w:sz w:val="20"/>
        <w:szCs w:val="20"/>
        <w:lang w:val="de-DE"/>
      </w:rPr>
      <w:t>Nolikums</w:t>
    </w:r>
    <w:proofErr w:type="spellEnd"/>
    <w:r w:rsidRPr="00057B60">
      <w:rPr>
        <w:rFonts w:ascii="Times New Roman" w:hAnsi="Times New Roman" w:cs="Times New Roman"/>
        <w:i/>
        <w:iCs/>
        <w:sz w:val="20"/>
        <w:szCs w:val="20"/>
        <w:lang w:val="de-DE"/>
      </w:rPr>
      <w:t xml:space="preserve"> </w:t>
    </w:r>
    <w:proofErr w:type="spellStart"/>
    <w:r w:rsidRPr="00057B60">
      <w:rPr>
        <w:rFonts w:ascii="Times New Roman" w:hAnsi="Times New Roman" w:cs="Times New Roman"/>
        <w:i/>
        <w:iCs/>
        <w:sz w:val="20"/>
        <w:szCs w:val="20"/>
        <w:lang w:val="de-DE"/>
      </w:rPr>
      <w:t>pamatojoties</w:t>
    </w:r>
    <w:proofErr w:type="spellEnd"/>
    <w:r w:rsidRPr="00057B60">
      <w:rPr>
        <w:rFonts w:ascii="Times New Roman" w:hAnsi="Times New Roman" w:cs="Times New Roman"/>
        <w:i/>
        <w:iCs/>
        <w:sz w:val="20"/>
        <w:szCs w:val="20"/>
        <w:lang w:val="de-DE"/>
      </w:rPr>
      <w:t xml:space="preserve"> </w:t>
    </w:r>
    <w:proofErr w:type="spellStart"/>
    <w:r w:rsidRPr="00057B60">
      <w:rPr>
        <w:rFonts w:ascii="Times New Roman" w:hAnsi="Times New Roman" w:cs="Times New Roman"/>
        <w:i/>
        <w:iCs/>
        <w:sz w:val="20"/>
        <w:szCs w:val="20"/>
        <w:lang w:val="de-DE"/>
      </w:rPr>
      <w:t>uz</w:t>
    </w:r>
    <w:proofErr w:type="spellEnd"/>
    <w:r w:rsidRPr="00057B60">
      <w:rPr>
        <w:rFonts w:ascii="Times New Roman" w:hAnsi="Times New Roman" w:cs="Times New Roman"/>
        <w:i/>
        <w:iCs/>
        <w:sz w:val="20"/>
        <w:szCs w:val="20"/>
        <w:lang w:val="de-DE"/>
      </w:rPr>
      <w:t xml:space="preserve"> PIL 9.pantu </w:t>
    </w:r>
  </w:p>
  <w:p w:rsidR="00860E2D" w:rsidRDefault="00860E2D">
    <w:pPr>
      <w:pStyle w:val="Header"/>
      <w:jc w:val="right"/>
    </w:pPr>
    <w:r>
      <w:rPr>
        <w:i/>
        <w:iCs/>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1F3"/>
    <w:multiLevelType w:val="multilevel"/>
    <w:tmpl w:val="DC96EF72"/>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pStyle w:val="Heading3"/>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B7A0670"/>
    <w:multiLevelType w:val="multilevel"/>
    <w:tmpl w:val="E2B27952"/>
    <w:styleLink w:val="ImportedStyle3"/>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800" w:hanging="12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DD4B18"/>
    <w:multiLevelType w:val="multilevel"/>
    <w:tmpl w:val="20C6991A"/>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D61016"/>
    <w:multiLevelType w:val="multilevel"/>
    <w:tmpl w:val="D16A7B92"/>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3AE35B4F"/>
    <w:multiLevelType w:val="hybridMultilevel"/>
    <w:tmpl w:val="3B848A80"/>
    <w:styleLink w:val="ImportedStyle11"/>
    <w:lvl w:ilvl="0" w:tplc="C698434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104F426">
      <w:start w:val="1"/>
      <w:numFmt w:val="lowerLetter"/>
      <w:lvlText w:val="%2."/>
      <w:lvlJc w:val="left"/>
      <w:pPr>
        <w:tabs>
          <w:tab w:val="left" w:pos="426"/>
        </w:tabs>
        <w:ind w:left="1131" w:hanging="411"/>
      </w:pPr>
      <w:rPr>
        <w:rFonts w:hAnsi="Arial Unicode MS"/>
        <w:caps w:val="0"/>
        <w:smallCaps w:val="0"/>
        <w:strike w:val="0"/>
        <w:dstrike w:val="0"/>
        <w:outline w:val="0"/>
        <w:emboss w:val="0"/>
        <w:imprint w:val="0"/>
        <w:spacing w:val="0"/>
        <w:w w:val="100"/>
        <w:kern w:val="0"/>
        <w:position w:val="0"/>
        <w:highlight w:val="none"/>
        <w:vertAlign w:val="baseline"/>
      </w:rPr>
    </w:lvl>
    <w:lvl w:ilvl="2" w:tplc="1386481A">
      <w:start w:val="1"/>
      <w:numFmt w:val="lowerRoman"/>
      <w:lvlText w:val="%3."/>
      <w:lvlJc w:val="left"/>
      <w:pPr>
        <w:tabs>
          <w:tab w:val="left" w:pos="426"/>
        </w:tabs>
        <w:ind w:left="1851" w:hanging="351"/>
      </w:pPr>
      <w:rPr>
        <w:rFonts w:hAnsi="Arial Unicode MS"/>
        <w:caps w:val="0"/>
        <w:smallCaps w:val="0"/>
        <w:strike w:val="0"/>
        <w:dstrike w:val="0"/>
        <w:outline w:val="0"/>
        <w:emboss w:val="0"/>
        <w:imprint w:val="0"/>
        <w:spacing w:val="0"/>
        <w:w w:val="100"/>
        <w:kern w:val="0"/>
        <w:position w:val="0"/>
        <w:highlight w:val="none"/>
        <w:vertAlign w:val="baseline"/>
      </w:rPr>
    </w:lvl>
    <w:lvl w:ilvl="3" w:tplc="8B1E9A58">
      <w:start w:val="1"/>
      <w:numFmt w:val="decimal"/>
      <w:lvlText w:val="%4."/>
      <w:lvlJc w:val="left"/>
      <w:pPr>
        <w:tabs>
          <w:tab w:val="left" w:pos="426"/>
        </w:tabs>
        <w:ind w:left="2571" w:hanging="411"/>
      </w:pPr>
      <w:rPr>
        <w:rFonts w:hAnsi="Arial Unicode MS"/>
        <w:caps w:val="0"/>
        <w:smallCaps w:val="0"/>
        <w:strike w:val="0"/>
        <w:dstrike w:val="0"/>
        <w:outline w:val="0"/>
        <w:emboss w:val="0"/>
        <w:imprint w:val="0"/>
        <w:spacing w:val="0"/>
        <w:w w:val="100"/>
        <w:kern w:val="0"/>
        <w:position w:val="0"/>
        <w:highlight w:val="none"/>
        <w:vertAlign w:val="baseline"/>
      </w:rPr>
    </w:lvl>
    <w:lvl w:ilvl="4" w:tplc="D23AAA16">
      <w:start w:val="1"/>
      <w:numFmt w:val="lowerLetter"/>
      <w:lvlText w:val="%5."/>
      <w:lvlJc w:val="left"/>
      <w:pPr>
        <w:tabs>
          <w:tab w:val="left" w:pos="426"/>
        </w:tabs>
        <w:ind w:left="3291" w:hanging="411"/>
      </w:pPr>
      <w:rPr>
        <w:rFonts w:hAnsi="Arial Unicode MS"/>
        <w:caps w:val="0"/>
        <w:smallCaps w:val="0"/>
        <w:strike w:val="0"/>
        <w:dstrike w:val="0"/>
        <w:outline w:val="0"/>
        <w:emboss w:val="0"/>
        <w:imprint w:val="0"/>
        <w:spacing w:val="0"/>
        <w:w w:val="100"/>
        <w:kern w:val="0"/>
        <w:position w:val="0"/>
        <w:highlight w:val="none"/>
        <w:vertAlign w:val="baseline"/>
      </w:rPr>
    </w:lvl>
    <w:lvl w:ilvl="5" w:tplc="98DCD748">
      <w:start w:val="1"/>
      <w:numFmt w:val="lowerRoman"/>
      <w:lvlText w:val="%6."/>
      <w:lvlJc w:val="left"/>
      <w:pPr>
        <w:tabs>
          <w:tab w:val="left" w:pos="426"/>
        </w:tabs>
        <w:ind w:left="4011"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99221F12">
      <w:start w:val="1"/>
      <w:numFmt w:val="decimal"/>
      <w:lvlText w:val="%7."/>
      <w:lvlJc w:val="left"/>
      <w:pPr>
        <w:tabs>
          <w:tab w:val="left" w:pos="426"/>
        </w:tabs>
        <w:ind w:left="4731" w:hanging="411"/>
      </w:pPr>
      <w:rPr>
        <w:rFonts w:hAnsi="Arial Unicode MS"/>
        <w:caps w:val="0"/>
        <w:smallCaps w:val="0"/>
        <w:strike w:val="0"/>
        <w:dstrike w:val="0"/>
        <w:outline w:val="0"/>
        <w:emboss w:val="0"/>
        <w:imprint w:val="0"/>
        <w:spacing w:val="0"/>
        <w:w w:val="100"/>
        <w:kern w:val="0"/>
        <w:position w:val="0"/>
        <w:highlight w:val="none"/>
        <w:vertAlign w:val="baseline"/>
      </w:rPr>
    </w:lvl>
    <w:lvl w:ilvl="7" w:tplc="4B1CC0F2">
      <w:start w:val="1"/>
      <w:numFmt w:val="lowerLetter"/>
      <w:lvlText w:val="%8."/>
      <w:lvlJc w:val="left"/>
      <w:pPr>
        <w:tabs>
          <w:tab w:val="left" w:pos="426"/>
        </w:tabs>
        <w:ind w:left="5451" w:hanging="411"/>
      </w:pPr>
      <w:rPr>
        <w:rFonts w:hAnsi="Arial Unicode MS"/>
        <w:caps w:val="0"/>
        <w:smallCaps w:val="0"/>
        <w:strike w:val="0"/>
        <w:dstrike w:val="0"/>
        <w:outline w:val="0"/>
        <w:emboss w:val="0"/>
        <w:imprint w:val="0"/>
        <w:spacing w:val="0"/>
        <w:w w:val="100"/>
        <w:kern w:val="0"/>
        <w:position w:val="0"/>
        <w:highlight w:val="none"/>
        <w:vertAlign w:val="baseline"/>
      </w:rPr>
    </w:lvl>
    <w:lvl w:ilvl="8" w:tplc="7B501D7E">
      <w:start w:val="1"/>
      <w:numFmt w:val="lowerRoman"/>
      <w:lvlText w:val="%9."/>
      <w:lvlJc w:val="left"/>
      <w:pPr>
        <w:tabs>
          <w:tab w:val="left" w:pos="426"/>
        </w:tabs>
        <w:ind w:left="6171"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C041A39"/>
    <w:multiLevelType w:val="multilevel"/>
    <w:tmpl w:val="257ED628"/>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9" w15:restartNumberingAfterBreak="0">
    <w:nsid w:val="4457749B"/>
    <w:multiLevelType w:val="multilevel"/>
    <w:tmpl w:val="1D800E64"/>
    <w:lvl w:ilvl="0">
      <w:start w:val="1"/>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3484834"/>
    <w:multiLevelType w:val="multilevel"/>
    <w:tmpl w:val="60AC23A8"/>
    <w:lvl w:ilvl="0">
      <w:start w:val="1"/>
      <w:numFmt w:val="decimal"/>
      <w:lvlText w:val="%1."/>
      <w:lvlJc w:val="left"/>
      <w:pPr>
        <w:ind w:left="720" w:hanging="360"/>
      </w:pPr>
      <w:rPr>
        <w:rFonts w:hint="default"/>
        <w:b/>
        <w:i w:val="0"/>
        <w:sz w:val="24"/>
        <w:szCs w:val="24"/>
      </w:rPr>
    </w:lvl>
    <w:lvl w:ilvl="1">
      <w:start w:val="1"/>
      <w:numFmt w:val="decimal"/>
      <w:isLgl/>
      <w:lvlText w:val="%1.%2."/>
      <w:lvlJc w:val="left"/>
      <w:pPr>
        <w:ind w:left="480" w:hanging="480"/>
      </w:pPr>
      <w:rPr>
        <w:rFonts w:hint="default"/>
        <w:b w:val="0"/>
        <w:i w:val="0"/>
        <w:color w:val="auto"/>
      </w:rPr>
    </w:lvl>
    <w:lvl w:ilvl="2">
      <w:start w:val="1"/>
      <w:numFmt w:val="decimal"/>
      <w:isLgl/>
      <w:lvlText w:val="%1.%2.%3."/>
      <w:lvlJc w:val="left"/>
      <w:pPr>
        <w:ind w:left="5399"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1C14C33"/>
    <w:multiLevelType w:val="multilevel"/>
    <w:tmpl w:val="E2B27952"/>
    <w:numStyleLink w:val="ImportedStyle3"/>
  </w:abstractNum>
  <w:num w:numId="1">
    <w:abstractNumId w:val="2"/>
  </w:num>
  <w:num w:numId="2">
    <w:abstractNumId w:val="12"/>
    <w:lvlOverride w:ilvl="0">
      <w:startOverride w:val="2"/>
      <w:lvl w:ilvl="0">
        <w:start w:val="2"/>
        <w:numFmt w:val="decimal"/>
        <w:lvlText w:val="%1."/>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1"/>
  </w:num>
  <w:num w:numId="5">
    <w:abstractNumId w:val="6"/>
  </w:num>
  <w:num w:numId="6">
    <w:abstractNumId w:val="8"/>
  </w:num>
  <w:num w:numId="7">
    <w:abstractNumId w:val="7"/>
  </w:num>
  <w:num w:numId="8">
    <w:abstractNumId w:val="4"/>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9">
    <w:abstractNumId w:val="4"/>
  </w:num>
  <w:num w:numId="10">
    <w:abstractNumId w:val="9"/>
  </w:num>
  <w:num w:numId="11">
    <w:abstractNumId w:val="1"/>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75"/>
    <w:rsid w:val="00005405"/>
    <w:rsid w:val="001E3A71"/>
    <w:rsid w:val="002131AD"/>
    <w:rsid w:val="0025729F"/>
    <w:rsid w:val="0030069E"/>
    <w:rsid w:val="003B226A"/>
    <w:rsid w:val="004002E4"/>
    <w:rsid w:val="005B2D43"/>
    <w:rsid w:val="006B3173"/>
    <w:rsid w:val="00860E2D"/>
    <w:rsid w:val="008E417A"/>
    <w:rsid w:val="00A07C31"/>
    <w:rsid w:val="00A13239"/>
    <w:rsid w:val="00A84C87"/>
    <w:rsid w:val="00AA7BCB"/>
    <w:rsid w:val="00AC6F6B"/>
    <w:rsid w:val="00BD3875"/>
    <w:rsid w:val="00C20B9D"/>
    <w:rsid w:val="00D34531"/>
    <w:rsid w:val="00DB082F"/>
    <w:rsid w:val="00DE3F7C"/>
    <w:rsid w:val="00F527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4444F80"/>
  <w15:chartTrackingRefBased/>
  <w15:docId w15:val="{0A264EC0-02DF-4A11-96F9-AAD6D440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 Heading,heading1,Antraste 1,h1,Section Heading Char,heading1 Char,Antraste 1 Char,h1 Char,H1,Virsraksts _ 1 līmenis _ sab"/>
    <w:basedOn w:val="Normal"/>
    <w:next w:val="Heading2"/>
    <w:link w:val="Heading1Char"/>
    <w:autoRedefine/>
    <w:uiPriority w:val="9"/>
    <w:qFormat/>
    <w:rsid w:val="00BD3875"/>
    <w:pPr>
      <w:keepNext/>
      <w:keepLines/>
      <w:numPr>
        <w:numId w:val="8"/>
      </w:numPr>
      <w:shd w:val="clear" w:color="auto" w:fill="D9D9D9" w:themeFill="background1" w:themeFillShade="D9"/>
      <w:spacing w:before="120" w:after="0"/>
      <w:jc w:val="center"/>
      <w:outlineLvl w:val="0"/>
    </w:pPr>
    <w:rPr>
      <w:rFonts w:ascii="Times New Roman" w:eastAsia="Times New Roman" w:hAnsi="Times New Roman" w:cs="Times New Roman"/>
      <w:b/>
      <w:bCs/>
      <w:sz w:val="24"/>
      <w:szCs w:val="24"/>
      <w:lang w:val="x-none"/>
    </w:rPr>
  </w:style>
  <w:style w:type="paragraph" w:styleId="Heading2">
    <w:name w:val="heading 2"/>
    <w:basedOn w:val="Normal"/>
    <w:link w:val="Heading2Char"/>
    <w:autoRedefine/>
    <w:uiPriority w:val="9"/>
    <w:qFormat/>
    <w:rsid w:val="00BD3875"/>
    <w:pPr>
      <w:keepNext/>
      <w:numPr>
        <w:ilvl w:val="1"/>
        <w:numId w:val="8"/>
      </w:numPr>
      <w:spacing w:before="60" w:after="60" w:line="240" w:lineRule="auto"/>
      <w:ind w:left="578" w:hanging="578"/>
      <w:jc w:val="both"/>
      <w:outlineLvl w:val="1"/>
    </w:pPr>
    <w:rPr>
      <w:rFonts w:ascii="Times New Roman" w:eastAsia="Times New Roman" w:hAnsi="Times New Roman" w:cs="Times New Roman"/>
      <w:b/>
      <w:bCs/>
      <w:sz w:val="24"/>
      <w:szCs w:val="26"/>
    </w:rPr>
  </w:style>
  <w:style w:type="paragraph" w:styleId="Heading3">
    <w:name w:val="heading 3"/>
    <w:basedOn w:val="Normal"/>
    <w:link w:val="Heading3Char"/>
    <w:autoRedefine/>
    <w:uiPriority w:val="9"/>
    <w:qFormat/>
    <w:rsid w:val="00BD3875"/>
    <w:pPr>
      <w:numPr>
        <w:ilvl w:val="2"/>
        <w:numId w:val="12"/>
      </w:numPr>
      <w:spacing w:after="0" w:line="240" w:lineRule="auto"/>
      <w:ind w:hanging="1854"/>
      <w:jc w:val="both"/>
      <w:outlineLvl w:val="2"/>
    </w:pPr>
    <w:rPr>
      <w:rFonts w:ascii="Times New Roman" w:eastAsia="Calibri" w:hAnsi="Times New Roman" w:cs="Times New Roman"/>
      <w:bCs/>
      <w:sz w:val="24"/>
      <w:szCs w:val="24"/>
      <w:lang w:eastAsia="ar-SA"/>
    </w:rPr>
  </w:style>
  <w:style w:type="paragraph" w:styleId="Heading4">
    <w:name w:val="heading 4"/>
    <w:basedOn w:val="Normal"/>
    <w:link w:val="Heading4Char"/>
    <w:autoRedefine/>
    <w:uiPriority w:val="9"/>
    <w:qFormat/>
    <w:rsid w:val="00BD3875"/>
    <w:pPr>
      <w:numPr>
        <w:ilvl w:val="3"/>
        <w:numId w:val="8"/>
      </w:numPr>
      <w:spacing w:before="60" w:after="0" w:line="240" w:lineRule="auto"/>
      <w:ind w:left="1560" w:hanging="851"/>
      <w:jc w:val="both"/>
      <w:outlineLvl w:val="3"/>
    </w:pPr>
    <w:rPr>
      <w:rFonts w:ascii="Times New Roman" w:eastAsia="Calibri" w:hAnsi="Times New Roman" w:cs="Times New Roman"/>
      <w:iCs/>
      <w:sz w:val="24"/>
      <w:szCs w:val="24"/>
    </w:rPr>
  </w:style>
  <w:style w:type="paragraph" w:styleId="Heading5">
    <w:name w:val="heading 5"/>
    <w:basedOn w:val="Normal"/>
    <w:link w:val="Heading5Char"/>
    <w:autoRedefine/>
    <w:qFormat/>
    <w:rsid w:val="00BD3875"/>
    <w:pPr>
      <w:numPr>
        <w:ilvl w:val="4"/>
        <w:numId w:val="8"/>
      </w:numPr>
      <w:spacing w:after="120" w:line="240" w:lineRule="auto"/>
      <w:ind w:left="2552" w:hanging="1009"/>
      <w:jc w:val="both"/>
      <w:outlineLvl w:val="4"/>
    </w:pPr>
    <w:rPr>
      <w:rFonts w:ascii="Cambria" w:eastAsia="Times New Roman" w:hAnsi="Cambria" w:cs="Times New Roman"/>
      <w:sz w:val="24"/>
      <w:szCs w:val="24"/>
      <w:lang w:val="x-none"/>
    </w:rPr>
  </w:style>
  <w:style w:type="paragraph" w:styleId="Heading6">
    <w:name w:val="heading 6"/>
    <w:basedOn w:val="Normal"/>
    <w:next w:val="Normal"/>
    <w:link w:val="Heading6Char"/>
    <w:uiPriority w:val="9"/>
    <w:qFormat/>
    <w:rsid w:val="00BD3875"/>
    <w:pPr>
      <w:keepNext/>
      <w:keepLines/>
      <w:numPr>
        <w:ilvl w:val="5"/>
        <w:numId w:val="8"/>
      </w:numPr>
      <w:spacing w:before="200" w:after="0" w:line="240" w:lineRule="auto"/>
      <w:jc w:val="both"/>
      <w:outlineLvl w:val="5"/>
    </w:pPr>
    <w:rPr>
      <w:rFonts w:ascii="Cambria" w:eastAsia="Times New Roman" w:hAnsi="Cambria" w:cs="Times New Roman"/>
      <w:i/>
      <w:iCs/>
      <w:color w:val="243F60"/>
      <w:sz w:val="24"/>
      <w:szCs w:val="24"/>
      <w:lang w:val="x-none"/>
    </w:rPr>
  </w:style>
  <w:style w:type="paragraph" w:styleId="Heading7">
    <w:name w:val="heading 7"/>
    <w:basedOn w:val="Normal"/>
    <w:next w:val="Normal"/>
    <w:link w:val="Heading7Char"/>
    <w:uiPriority w:val="9"/>
    <w:qFormat/>
    <w:rsid w:val="00BD3875"/>
    <w:pPr>
      <w:keepNext/>
      <w:keepLines/>
      <w:numPr>
        <w:ilvl w:val="6"/>
        <w:numId w:val="8"/>
      </w:numPr>
      <w:spacing w:before="200" w:after="0" w:line="240" w:lineRule="auto"/>
      <w:jc w:val="both"/>
      <w:outlineLvl w:val="6"/>
    </w:pPr>
    <w:rPr>
      <w:rFonts w:ascii="Cambria" w:eastAsia="Times New Roman" w:hAnsi="Cambria" w:cs="Times New Roman"/>
      <w:i/>
      <w:iCs/>
      <w:color w:val="404040"/>
      <w:sz w:val="24"/>
      <w:szCs w:val="24"/>
      <w:lang w:val="x-none"/>
    </w:rPr>
  </w:style>
  <w:style w:type="paragraph" w:styleId="Heading8">
    <w:name w:val="heading 8"/>
    <w:basedOn w:val="Normal"/>
    <w:next w:val="Normal"/>
    <w:link w:val="Heading8Char"/>
    <w:uiPriority w:val="9"/>
    <w:qFormat/>
    <w:rsid w:val="00BD3875"/>
    <w:pPr>
      <w:keepNext/>
      <w:keepLines/>
      <w:numPr>
        <w:ilvl w:val="7"/>
        <w:numId w:val="8"/>
      </w:numPr>
      <w:spacing w:before="200" w:after="0" w:line="240" w:lineRule="auto"/>
      <w:jc w:val="both"/>
      <w:outlineLvl w:val="7"/>
    </w:pPr>
    <w:rPr>
      <w:rFonts w:ascii="Cambria" w:eastAsia="Times New Roman" w:hAnsi="Cambria" w:cs="Times New Roman"/>
      <w:color w:val="404040"/>
      <w:sz w:val="20"/>
      <w:szCs w:val="20"/>
      <w:lang w:val="x-none"/>
    </w:rPr>
  </w:style>
  <w:style w:type="paragraph" w:styleId="Heading9">
    <w:name w:val="heading 9"/>
    <w:basedOn w:val="Normal"/>
    <w:next w:val="Normal"/>
    <w:link w:val="Heading9Char"/>
    <w:uiPriority w:val="9"/>
    <w:qFormat/>
    <w:rsid w:val="00BD3875"/>
    <w:pPr>
      <w:keepNext/>
      <w:keepLines/>
      <w:numPr>
        <w:ilvl w:val="8"/>
        <w:numId w:val="8"/>
      </w:numPr>
      <w:spacing w:before="200" w:after="0" w:line="240" w:lineRule="auto"/>
      <w:jc w:val="both"/>
      <w:outlineLvl w:val="8"/>
    </w:pPr>
    <w:rPr>
      <w:rFonts w:ascii="Cambria" w:eastAsia="Times New Roman" w:hAnsi="Cambria" w:cs="Times New Roman"/>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_ 1 līmenis _ sab Char"/>
    <w:basedOn w:val="DefaultParagraphFont"/>
    <w:link w:val="Heading1"/>
    <w:uiPriority w:val="9"/>
    <w:rsid w:val="00BD3875"/>
    <w:rPr>
      <w:rFonts w:ascii="Times New Roman" w:eastAsia="Times New Roman" w:hAnsi="Times New Roman" w:cs="Times New Roman"/>
      <w:b/>
      <w:bCs/>
      <w:sz w:val="24"/>
      <w:szCs w:val="24"/>
      <w:shd w:val="clear" w:color="auto" w:fill="D9D9D9" w:themeFill="background1" w:themeFillShade="D9"/>
      <w:lang w:val="x-none"/>
    </w:rPr>
  </w:style>
  <w:style w:type="character" w:customStyle="1" w:styleId="Heading2Char">
    <w:name w:val="Heading 2 Char"/>
    <w:basedOn w:val="DefaultParagraphFont"/>
    <w:link w:val="Heading2"/>
    <w:uiPriority w:val="9"/>
    <w:rsid w:val="00BD3875"/>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rsid w:val="00BD3875"/>
    <w:rPr>
      <w:rFonts w:ascii="Times New Roman" w:eastAsia="Calibri" w:hAnsi="Times New Roman" w:cs="Times New Roman"/>
      <w:bCs/>
      <w:sz w:val="24"/>
      <w:szCs w:val="24"/>
      <w:lang w:eastAsia="ar-SA"/>
    </w:rPr>
  </w:style>
  <w:style w:type="character" w:customStyle="1" w:styleId="Heading4Char">
    <w:name w:val="Heading 4 Char"/>
    <w:basedOn w:val="DefaultParagraphFont"/>
    <w:link w:val="Heading4"/>
    <w:uiPriority w:val="9"/>
    <w:rsid w:val="00BD3875"/>
    <w:rPr>
      <w:rFonts w:ascii="Times New Roman" w:eastAsia="Calibri" w:hAnsi="Times New Roman" w:cs="Times New Roman"/>
      <w:iCs/>
      <w:sz w:val="24"/>
      <w:szCs w:val="24"/>
    </w:rPr>
  </w:style>
  <w:style w:type="character" w:customStyle="1" w:styleId="Heading5Char">
    <w:name w:val="Heading 5 Char"/>
    <w:basedOn w:val="DefaultParagraphFont"/>
    <w:link w:val="Heading5"/>
    <w:rsid w:val="00BD3875"/>
    <w:rPr>
      <w:rFonts w:ascii="Cambria" w:eastAsia="Times New Roman" w:hAnsi="Cambria" w:cs="Times New Roman"/>
      <w:sz w:val="24"/>
      <w:szCs w:val="24"/>
      <w:lang w:val="x-none"/>
    </w:rPr>
  </w:style>
  <w:style w:type="character" w:customStyle="1" w:styleId="Heading6Char">
    <w:name w:val="Heading 6 Char"/>
    <w:basedOn w:val="DefaultParagraphFont"/>
    <w:link w:val="Heading6"/>
    <w:uiPriority w:val="9"/>
    <w:rsid w:val="00BD3875"/>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rsid w:val="00BD3875"/>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rsid w:val="00BD3875"/>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rsid w:val="00BD3875"/>
    <w:rPr>
      <w:rFonts w:ascii="Cambria" w:eastAsia="Times New Roman" w:hAnsi="Cambria" w:cs="Times New Roman"/>
      <w:i/>
      <w:iCs/>
      <w:color w:val="404040"/>
      <w:sz w:val="20"/>
      <w:szCs w:val="20"/>
      <w:lang w:val="x-none"/>
    </w:rPr>
  </w:style>
  <w:style w:type="paragraph" w:styleId="Header">
    <w:name w:val="header"/>
    <w:basedOn w:val="Normal"/>
    <w:link w:val="HeaderChar"/>
    <w:uiPriority w:val="99"/>
    <w:unhideWhenUsed/>
    <w:rsid w:val="00BD3875"/>
    <w:pPr>
      <w:tabs>
        <w:tab w:val="center" w:pos="4153"/>
        <w:tab w:val="right" w:pos="8306"/>
      </w:tabs>
      <w:spacing w:after="0" w:line="240" w:lineRule="auto"/>
    </w:pPr>
    <w:rPr>
      <w:lang w:val="en-US"/>
    </w:rPr>
  </w:style>
  <w:style w:type="character" w:customStyle="1" w:styleId="HeaderChar">
    <w:name w:val="Header Char"/>
    <w:basedOn w:val="DefaultParagraphFont"/>
    <w:link w:val="Header"/>
    <w:uiPriority w:val="99"/>
    <w:rsid w:val="00BD3875"/>
    <w:rPr>
      <w:lang w:val="en-US"/>
    </w:rPr>
  </w:style>
  <w:style w:type="paragraph" w:styleId="Footer">
    <w:name w:val="footer"/>
    <w:basedOn w:val="Normal"/>
    <w:link w:val="FooterChar"/>
    <w:uiPriority w:val="99"/>
    <w:unhideWhenUsed/>
    <w:rsid w:val="00BD3875"/>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rsid w:val="00BD3875"/>
    <w:rPr>
      <w:lang w:val="en-US"/>
    </w:rPr>
  </w:style>
  <w:style w:type="numbering" w:customStyle="1" w:styleId="ImportedStyle3">
    <w:name w:val="Imported Style 3"/>
    <w:rsid w:val="00BD3875"/>
    <w:pPr>
      <w:numPr>
        <w:numId w:val="1"/>
      </w:numPr>
    </w:pPr>
  </w:style>
  <w:style w:type="numbering" w:customStyle="1" w:styleId="ImportedStyle4">
    <w:name w:val="Imported Style 4"/>
    <w:rsid w:val="00BD3875"/>
    <w:pPr>
      <w:numPr>
        <w:numId w:val="3"/>
      </w:numPr>
    </w:pPr>
  </w:style>
  <w:style w:type="numbering" w:customStyle="1" w:styleId="ImportedStyle5">
    <w:name w:val="Imported Style 5"/>
    <w:rsid w:val="00BD3875"/>
    <w:pPr>
      <w:numPr>
        <w:numId w:val="4"/>
      </w:numPr>
    </w:pPr>
  </w:style>
  <w:style w:type="character" w:customStyle="1" w:styleId="Hyperlink1">
    <w:name w:val="Hyperlink1"/>
    <w:basedOn w:val="DefaultParagraphFont"/>
    <w:uiPriority w:val="99"/>
    <w:unhideWhenUsed/>
    <w:rsid w:val="00BD3875"/>
    <w:rPr>
      <w:color w:val="0563C1"/>
      <w:u w:val="single"/>
    </w:rPr>
  </w:style>
  <w:style w:type="paragraph" w:styleId="NormalWeb">
    <w:name w:val="Normal (Web)"/>
    <w:basedOn w:val="Normal"/>
    <w:uiPriority w:val="99"/>
    <w:unhideWhenUsed/>
    <w:rsid w:val="00BD3875"/>
    <w:rPr>
      <w:rFonts w:ascii="Times New Roman" w:hAnsi="Times New Roman" w:cs="Times New Roman"/>
      <w:sz w:val="24"/>
      <w:szCs w:val="24"/>
      <w:lang w:val="en-US"/>
    </w:rPr>
  </w:style>
  <w:style w:type="paragraph" w:styleId="ListParagraph">
    <w:name w:val="List Paragraph"/>
    <w:aliases w:val="Strip,Virsraksti"/>
    <w:basedOn w:val="Normal"/>
    <w:link w:val="ListParagraphChar"/>
    <w:uiPriority w:val="34"/>
    <w:qFormat/>
    <w:rsid w:val="00BD3875"/>
    <w:pPr>
      <w:ind w:left="720"/>
      <w:contextualSpacing/>
    </w:pPr>
  </w:style>
  <w:style w:type="character" w:styleId="CommentReference">
    <w:name w:val="annotation reference"/>
    <w:basedOn w:val="DefaultParagraphFont"/>
    <w:uiPriority w:val="99"/>
    <w:semiHidden/>
    <w:unhideWhenUsed/>
    <w:rsid w:val="00BD3875"/>
    <w:rPr>
      <w:sz w:val="16"/>
      <w:szCs w:val="16"/>
    </w:rPr>
  </w:style>
  <w:style w:type="paragraph" w:styleId="CommentText">
    <w:name w:val="annotation text"/>
    <w:basedOn w:val="Normal"/>
    <w:link w:val="CommentTextChar"/>
    <w:uiPriority w:val="99"/>
    <w:semiHidden/>
    <w:unhideWhenUsed/>
    <w:rsid w:val="00BD3875"/>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BD3875"/>
    <w:rPr>
      <w:sz w:val="20"/>
      <w:szCs w:val="20"/>
      <w:lang w:val="en-US"/>
    </w:rPr>
  </w:style>
  <w:style w:type="paragraph" w:styleId="CommentSubject">
    <w:name w:val="annotation subject"/>
    <w:basedOn w:val="CommentText"/>
    <w:next w:val="CommentText"/>
    <w:link w:val="CommentSubjectChar"/>
    <w:uiPriority w:val="99"/>
    <w:semiHidden/>
    <w:unhideWhenUsed/>
    <w:rsid w:val="00BD3875"/>
    <w:rPr>
      <w:b/>
      <w:bCs/>
    </w:rPr>
  </w:style>
  <w:style w:type="character" w:customStyle="1" w:styleId="CommentSubjectChar">
    <w:name w:val="Comment Subject Char"/>
    <w:basedOn w:val="CommentTextChar"/>
    <w:link w:val="CommentSubject"/>
    <w:uiPriority w:val="99"/>
    <w:semiHidden/>
    <w:rsid w:val="00BD3875"/>
    <w:rPr>
      <w:b/>
      <w:bCs/>
      <w:sz w:val="20"/>
      <w:szCs w:val="20"/>
      <w:lang w:val="en-US"/>
    </w:rPr>
  </w:style>
  <w:style w:type="paragraph" w:styleId="BalloonText">
    <w:name w:val="Balloon Text"/>
    <w:basedOn w:val="Normal"/>
    <w:link w:val="BalloonTextChar"/>
    <w:uiPriority w:val="99"/>
    <w:semiHidden/>
    <w:unhideWhenUsed/>
    <w:rsid w:val="00BD3875"/>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D3875"/>
    <w:rPr>
      <w:rFonts w:ascii="Segoe UI" w:hAnsi="Segoe UI" w:cs="Segoe UI"/>
      <w:sz w:val="18"/>
      <w:szCs w:val="18"/>
      <w:lang w:val="en-US"/>
    </w:rPr>
  </w:style>
  <w:style w:type="character" w:styleId="Hyperlink">
    <w:name w:val="Hyperlink"/>
    <w:basedOn w:val="DefaultParagraphFont"/>
    <w:uiPriority w:val="99"/>
    <w:unhideWhenUsed/>
    <w:rsid w:val="00BD3875"/>
    <w:rPr>
      <w:color w:val="0563C1" w:themeColor="hyperlink"/>
      <w:u w:val="single"/>
    </w:rPr>
  </w:style>
  <w:style w:type="character" w:customStyle="1" w:styleId="UnresolvedMention1">
    <w:name w:val="Unresolved Mention1"/>
    <w:basedOn w:val="DefaultParagraphFont"/>
    <w:uiPriority w:val="99"/>
    <w:semiHidden/>
    <w:unhideWhenUsed/>
    <w:rsid w:val="00BD3875"/>
    <w:rPr>
      <w:color w:val="605E5C"/>
      <w:shd w:val="clear" w:color="auto" w:fill="E1DFDD"/>
    </w:rPr>
  </w:style>
  <w:style w:type="paragraph" w:styleId="FootnoteText">
    <w:name w:val="footnote text"/>
    <w:basedOn w:val="Normal"/>
    <w:link w:val="FootnoteTextChar"/>
    <w:uiPriority w:val="99"/>
    <w:semiHidden/>
    <w:unhideWhenUsed/>
    <w:rsid w:val="00BD38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875"/>
    <w:rPr>
      <w:sz w:val="20"/>
      <w:szCs w:val="20"/>
    </w:rPr>
  </w:style>
  <w:style w:type="character" w:styleId="FootnoteReference">
    <w:name w:val="footnote reference"/>
    <w:basedOn w:val="DefaultParagraphFont"/>
    <w:uiPriority w:val="99"/>
    <w:unhideWhenUsed/>
    <w:rsid w:val="00BD3875"/>
    <w:rPr>
      <w:vertAlign w:val="superscript"/>
    </w:rPr>
  </w:style>
  <w:style w:type="table" w:styleId="TableGrid">
    <w:name w:val="Table Grid"/>
    <w:basedOn w:val="TableNormal"/>
    <w:uiPriority w:val="39"/>
    <w:rsid w:val="00BD3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BD3875"/>
  </w:style>
  <w:style w:type="numbering" w:customStyle="1" w:styleId="ImportedStyle41">
    <w:name w:val="Imported Style 41"/>
    <w:rsid w:val="00BD3875"/>
  </w:style>
  <w:style w:type="numbering" w:customStyle="1" w:styleId="ImportedStyle51">
    <w:name w:val="Imported Style 51"/>
    <w:rsid w:val="00BD3875"/>
  </w:style>
  <w:style w:type="character" w:customStyle="1" w:styleId="ListParagraphChar">
    <w:name w:val="List Paragraph Char"/>
    <w:aliases w:val="Strip Char,Virsraksti Char"/>
    <w:link w:val="ListParagraph"/>
    <w:uiPriority w:val="34"/>
    <w:locked/>
    <w:rsid w:val="00BD3875"/>
  </w:style>
  <w:style w:type="paragraph" w:customStyle="1" w:styleId="Body">
    <w:name w:val="Body"/>
    <w:rsid w:val="00BD387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v-LV"/>
    </w:rPr>
  </w:style>
  <w:style w:type="table" w:customStyle="1" w:styleId="TableNormal1">
    <w:name w:val="Table Normal1"/>
    <w:rsid w:val="00BD387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numbering" w:customStyle="1" w:styleId="ImportedStyle11">
    <w:name w:val="Imported Style 11"/>
    <w:rsid w:val="00BD3875"/>
    <w:pPr>
      <w:numPr>
        <w:numId w:val="7"/>
      </w:numPr>
    </w:pPr>
  </w:style>
  <w:style w:type="numbering" w:customStyle="1" w:styleId="ImportedStyle42">
    <w:name w:val="Imported Style 42"/>
    <w:rsid w:val="00BD3875"/>
  </w:style>
  <w:style w:type="numbering" w:customStyle="1" w:styleId="ImportedStyle52">
    <w:name w:val="Imported Style 52"/>
    <w:rsid w:val="00BD3875"/>
  </w:style>
  <w:style w:type="numbering" w:customStyle="1" w:styleId="ImportedStyle43">
    <w:name w:val="Imported Style 43"/>
    <w:rsid w:val="00BD3875"/>
  </w:style>
  <w:style w:type="numbering" w:customStyle="1" w:styleId="ImportedStyle53">
    <w:name w:val="Imported Style 53"/>
    <w:rsid w:val="00BD3875"/>
  </w:style>
  <w:style w:type="character" w:styleId="UnresolvedMention">
    <w:name w:val="Unresolved Mention"/>
    <w:basedOn w:val="DefaultParagraphFont"/>
    <w:uiPriority w:val="99"/>
    <w:semiHidden/>
    <w:unhideWhenUsed/>
    <w:rsid w:val="00BD3875"/>
    <w:rPr>
      <w:color w:val="605E5C"/>
      <w:shd w:val="clear" w:color="auto" w:fill="E1DFDD"/>
    </w:rPr>
  </w:style>
  <w:style w:type="numbering" w:customStyle="1" w:styleId="WWOutlineListStyle5111">
    <w:name w:val="WW_OutlineListStyle_5111"/>
    <w:rsid w:val="00BD387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www.sigulda.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eis.gov.lv/EKEIS/Supplier/" TargetMode="External"/><Relationship Id="rId17" Type="http://schemas.openxmlformats.org/officeDocument/2006/relationships/hyperlink" Target="https://www.eis.gov.lv/EKEIS/Supplier/Organizer/1356" TargetMode="External"/><Relationship Id="rId2" Type="http://schemas.openxmlformats.org/officeDocument/2006/relationships/styles" Target="styles.xml"/><Relationship Id="rId16" Type="http://schemas.openxmlformats.org/officeDocument/2006/relationships/hyperlink" Target="http://www.sigulda.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 TargetMode="External"/><Relationship Id="rId5" Type="http://schemas.openxmlformats.org/officeDocument/2006/relationships/footnotes" Target="footnotes.xml"/><Relationship Id="rId15" Type="http://schemas.openxmlformats.org/officeDocument/2006/relationships/hyperlink" Target="http://www.iub.gov" TargetMode="External"/><Relationship Id="rId23" Type="http://schemas.openxmlformats.org/officeDocument/2006/relationships/theme" Target="theme/theme1.xml"/><Relationship Id="rId10" Type="http://schemas.openxmlformats.org/officeDocument/2006/relationships/hyperlink" Target="mailto:liga.landsberga@sigulda.lv" TargetMode="External"/><Relationship Id="rId19" Type="http://schemas.openxmlformats.org/officeDocument/2006/relationships/hyperlink" Target="mailto:evija.grava@sigulda.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ur.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24</Pages>
  <Words>34600</Words>
  <Characters>19722</Characters>
  <Application>Microsoft Office Word</Application>
  <DocSecurity>0</DocSecurity>
  <Lines>164</Lines>
  <Paragraphs>108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1.1. Iepirkuma identifikācijas numurs </vt:lpstr>
      <vt:lpstr>    1.2. Pasūtītājs </vt:lpstr>
      <vt:lpstr>    1.3. Iepirkuma priekšmets </vt:lpstr>
      <vt:lpstr>        1.3.1. Iepirkuma priekšmets ir maināmo paklāju un grīdu uzkopšanas darbarīku (tu</vt:lpstr>
      <vt:lpstr>        1.3.2. Iepirkuma priekšmets sadalīts 2 (divās) daļās:	</vt:lpstr>
      <vt:lpstr>        Par iepirkuma priekšmeta:</vt:lpstr>
      <vt:lpstr>        I daļu tiks slēgts publisks pakalpojuma līgums, kura paredzamā līgumcena 30 000,</vt:lpstr>
      <vt:lpstr>        II daļu tiks slēgts publisks pakalpojuma līgums, kura paredzamā līgumcena 10 000</vt:lpstr>
      <vt:lpstr>    1.4.	Iepirkuma dokumentu saņemšana</vt:lpstr>
      <vt:lpstr>    1.6. Piedāvājuma iesniegšanas vieta, datums, laiks un kārtība</vt:lpstr>
      <vt:lpstr>    1.7. Piedāvājuma nodrošinājums</vt:lpstr>
      <vt:lpstr>    1.8. Piedāvājuma noformēšana</vt:lpstr>
      <vt:lpstr>    1.9. Informācijas sniegšana un apmaiņa</vt:lpstr>
      <vt:lpstr>2. Informācija par iepirkuma priekšmetu</vt:lpstr>
      <vt:lpstr>    2.1. Iepirkuma priekšmeta apraksts </vt:lpstr>
      <vt:lpstr>        2.1.1.	 Iepirkuma priekšmets ir maināmo paklāju un mopu noma Siguldas novada paš</vt:lpstr>
      <vt:lpstr>        2.1.2. Iepirkuma priekšmets sadalīts 2 (divās) daļās:	</vt:lpstr>
      <vt:lpstr>3. Prasības un iesniedzamie dokumenti</vt:lpstr>
      <vt:lpstr>4. Iepirkuma norise</vt:lpstr>
      <vt:lpstr>4.1. Piedāvājumu vērtēšana</vt:lpstr>
      <vt:lpstr>    4.1.5. Punktu skaitu katram Pretendentam par Nolikuma 4.1.4.punkta tabulā minēta</vt:lpstr>
      <vt:lpstr>    4.1.7. Punktu skaitu katram Pretendentam par Nolikuma 4.1.6.punkta tabulā minēta</vt:lpstr>
      <vt:lpstr>4.2. Aritmētisku kļūdu labošana</vt:lpstr>
      <vt:lpstr>4.3. Nepamatoti lēta piedāvājuma noteikšana</vt:lpstr>
      <vt:lpstr>6. Iepirkuma komisijas tiesības un pienākumi</vt:lpstr>
      <vt:lpstr>    6.1.Iepirkuma komisijas tiesības</vt:lpstr>
      <vt:lpstr>7. Pretendenta tiesības un pienākumi</vt:lpstr>
      <vt:lpstr>    7.1. Pretendenta tiesības</vt:lpstr>
      <vt:lpstr>    7.2. Pretendenta pienākumi</vt:lpstr>
    </vt:vector>
  </TitlesOfParts>
  <Company/>
  <LinksUpToDate>false</LinksUpToDate>
  <CharactersWithSpaces>54214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18</cp:revision>
  <dcterms:created xsi:type="dcterms:W3CDTF">2019-07-25T06:15:00Z</dcterms:created>
  <dcterms:modified xsi:type="dcterms:W3CDTF">2019-07-26T06:34:00Z</dcterms:modified>
</cp:coreProperties>
</file>