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2E3" w:rsidRPr="00094E8A" w:rsidRDefault="007D52E3" w:rsidP="007D52E3">
      <w:pPr>
        <w:spacing w:after="0" w:line="240" w:lineRule="auto"/>
        <w:jc w:val="right"/>
        <w:rPr>
          <w:rFonts w:ascii="Times New Roman" w:eastAsia="Times New Roman" w:hAnsi="Times New Roman" w:cs="Times New Roman"/>
          <w:b/>
          <w:sz w:val="24"/>
          <w:szCs w:val="24"/>
        </w:rPr>
      </w:pPr>
      <w:r w:rsidRPr="00094E8A">
        <w:rPr>
          <w:rFonts w:ascii="Times New Roman" w:eastAsia="Times New Roman" w:hAnsi="Times New Roman" w:cs="Times New Roman"/>
          <w:b/>
          <w:sz w:val="24"/>
          <w:szCs w:val="24"/>
        </w:rPr>
        <w:t>APSTIPRINĀTS</w:t>
      </w:r>
    </w:p>
    <w:p w:rsidR="007D52E3" w:rsidRPr="00094E8A" w:rsidRDefault="007D52E3" w:rsidP="007D52E3">
      <w:pPr>
        <w:spacing w:after="0" w:line="240" w:lineRule="auto"/>
        <w:jc w:val="right"/>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Siguldas novada pašvaldības</w:t>
      </w:r>
    </w:p>
    <w:p w:rsidR="007D52E3" w:rsidRPr="00094E8A" w:rsidRDefault="007D52E3" w:rsidP="007D52E3">
      <w:pPr>
        <w:spacing w:after="0" w:line="240" w:lineRule="auto"/>
        <w:jc w:val="right"/>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Iepirkuma komisijas sēdē</w:t>
      </w:r>
    </w:p>
    <w:p w:rsidR="007D52E3" w:rsidRPr="00094E8A" w:rsidRDefault="007D52E3" w:rsidP="007D52E3">
      <w:pPr>
        <w:spacing w:after="0" w:line="240" w:lineRule="auto"/>
        <w:jc w:val="right"/>
        <w:rPr>
          <w:rFonts w:ascii="Times New Roman" w:eastAsia="Times New Roman" w:hAnsi="Times New Roman" w:cs="Times New Roman"/>
          <w:sz w:val="24"/>
          <w:szCs w:val="24"/>
          <w:highlight w:val="yellow"/>
        </w:rPr>
      </w:pPr>
      <w:r w:rsidRPr="00915CB2">
        <w:rPr>
          <w:rFonts w:ascii="Times New Roman" w:eastAsia="Times New Roman" w:hAnsi="Times New Roman" w:cs="Times New Roman"/>
          <w:sz w:val="24"/>
          <w:szCs w:val="24"/>
        </w:rPr>
        <w:t>2019.</w:t>
      </w:r>
      <w:r w:rsidRPr="007D52E3">
        <w:rPr>
          <w:rFonts w:ascii="Times New Roman" w:eastAsia="Times New Roman" w:hAnsi="Times New Roman" w:cs="Times New Roman"/>
          <w:sz w:val="24"/>
          <w:szCs w:val="24"/>
        </w:rPr>
        <w:t>gada 9.septembrī</w:t>
      </w:r>
    </w:p>
    <w:p w:rsidR="007D52E3" w:rsidRPr="00094E8A" w:rsidRDefault="007D52E3" w:rsidP="007D52E3">
      <w:pPr>
        <w:spacing w:after="0" w:line="240" w:lineRule="auto"/>
        <w:jc w:val="right"/>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(protokols Nr.31)</w:t>
      </w:r>
    </w:p>
    <w:p w:rsidR="007D52E3" w:rsidRPr="00094E8A" w:rsidRDefault="007D52E3" w:rsidP="007D52E3">
      <w:pPr>
        <w:spacing w:after="0" w:line="240" w:lineRule="auto"/>
        <w:rPr>
          <w:rFonts w:ascii="Times New Roman" w:eastAsia="Times New Roman" w:hAnsi="Times New Roman" w:cs="Times New Roman"/>
          <w:sz w:val="24"/>
          <w:szCs w:val="24"/>
          <w:highlight w:val="yellow"/>
        </w:rPr>
      </w:pPr>
    </w:p>
    <w:p w:rsidR="007D52E3" w:rsidRPr="00094E8A" w:rsidRDefault="007D52E3" w:rsidP="007D52E3">
      <w:pPr>
        <w:spacing w:after="0" w:line="240" w:lineRule="auto"/>
        <w:rPr>
          <w:rFonts w:ascii="Times New Roman" w:eastAsia="Times New Roman" w:hAnsi="Times New Roman" w:cs="Times New Roman"/>
          <w:sz w:val="24"/>
          <w:szCs w:val="24"/>
          <w:highlight w:val="yellow"/>
        </w:rPr>
      </w:pPr>
    </w:p>
    <w:p w:rsidR="007D52E3" w:rsidRPr="00094E8A" w:rsidRDefault="007D52E3" w:rsidP="007D52E3">
      <w:pPr>
        <w:spacing w:after="0" w:line="240" w:lineRule="auto"/>
        <w:rPr>
          <w:rFonts w:ascii="Times New Roman" w:eastAsia="Times New Roman" w:hAnsi="Times New Roman" w:cs="Times New Roman"/>
          <w:sz w:val="24"/>
          <w:szCs w:val="24"/>
          <w:highlight w:val="yellow"/>
        </w:rPr>
      </w:pPr>
    </w:p>
    <w:p w:rsidR="007D52E3" w:rsidRPr="00094E8A" w:rsidRDefault="007D52E3" w:rsidP="007D52E3">
      <w:pPr>
        <w:spacing w:after="0" w:line="240" w:lineRule="auto"/>
        <w:jc w:val="center"/>
        <w:rPr>
          <w:rFonts w:ascii="Times New Roman" w:eastAsia="Times New Roman" w:hAnsi="Times New Roman" w:cs="Times New Roman"/>
          <w:sz w:val="24"/>
          <w:szCs w:val="24"/>
          <w:highlight w:val="yellow"/>
        </w:rPr>
      </w:pPr>
      <w:r w:rsidRPr="00094E8A">
        <w:rPr>
          <w:rFonts w:ascii="Times New Roman" w:eastAsia="Times New Roman" w:hAnsi="Times New Roman" w:cs="Times New Roman"/>
          <w:noProof/>
          <w:sz w:val="24"/>
          <w:szCs w:val="24"/>
          <w:highlight w:val="yellow"/>
          <w:lang w:eastAsia="lv-LV"/>
        </w:rPr>
        <w:drawing>
          <wp:inline distT="0" distB="0" distL="0" distR="0" wp14:anchorId="3EE78CB0" wp14:editId="540D0285">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7D52E3" w:rsidRPr="00094E8A" w:rsidRDefault="007D52E3" w:rsidP="007D52E3">
      <w:pPr>
        <w:spacing w:after="0" w:line="240" w:lineRule="auto"/>
        <w:rPr>
          <w:rFonts w:ascii="Times New Roman" w:eastAsia="Times New Roman" w:hAnsi="Times New Roman" w:cs="Times New Roman"/>
          <w:sz w:val="24"/>
          <w:szCs w:val="24"/>
          <w:highlight w:val="yellow"/>
        </w:rPr>
      </w:pPr>
    </w:p>
    <w:p w:rsidR="007D52E3" w:rsidRPr="00094E8A" w:rsidRDefault="007D52E3" w:rsidP="007D52E3">
      <w:pPr>
        <w:spacing w:after="0" w:line="240" w:lineRule="auto"/>
        <w:rPr>
          <w:rFonts w:ascii="Times New Roman" w:eastAsia="Times New Roman" w:hAnsi="Times New Roman" w:cs="Times New Roman"/>
          <w:sz w:val="24"/>
          <w:szCs w:val="24"/>
          <w:highlight w:val="yellow"/>
        </w:rPr>
      </w:pPr>
    </w:p>
    <w:p w:rsidR="007D52E3" w:rsidRPr="00094E8A" w:rsidRDefault="007D52E3" w:rsidP="007D52E3">
      <w:pPr>
        <w:spacing w:after="0" w:line="240" w:lineRule="auto"/>
        <w:rPr>
          <w:rFonts w:ascii="Times New Roman" w:eastAsia="Times New Roman" w:hAnsi="Times New Roman" w:cs="Times New Roman"/>
          <w:sz w:val="24"/>
          <w:szCs w:val="24"/>
          <w:highlight w:val="yellow"/>
        </w:rPr>
      </w:pPr>
    </w:p>
    <w:p w:rsidR="007D52E3" w:rsidRPr="00094E8A" w:rsidRDefault="007D52E3" w:rsidP="007D52E3">
      <w:pPr>
        <w:spacing w:after="0" w:line="240" w:lineRule="auto"/>
        <w:rPr>
          <w:rFonts w:ascii="Times New Roman" w:eastAsia="Times New Roman" w:hAnsi="Times New Roman" w:cs="Times New Roman"/>
          <w:sz w:val="24"/>
          <w:szCs w:val="24"/>
        </w:rPr>
      </w:pPr>
    </w:p>
    <w:p w:rsidR="007D52E3" w:rsidRPr="00094E8A" w:rsidRDefault="007D52E3" w:rsidP="007D52E3">
      <w:pPr>
        <w:spacing w:before="120" w:after="120" w:line="240" w:lineRule="auto"/>
        <w:jc w:val="center"/>
        <w:rPr>
          <w:rFonts w:ascii="Times New Roman" w:eastAsia="Times New Roman" w:hAnsi="Times New Roman" w:cs="Times New Roman"/>
          <w:b/>
          <w:bCs/>
          <w:sz w:val="24"/>
          <w:szCs w:val="24"/>
        </w:rPr>
      </w:pPr>
      <w:r w:rsidRPr="00094E8A">
        <w:rPr>
          <w:rFonts w:ascii="Times New Roman" w:eastAsia="Times New Roman" w:hAnsi="Times New Roman" w:cs="Times New Roman"/>
          <w:b/>
          <w:bCs/>
          <w:sz w:val="24"/>
          <w:szCs w:val="24"/>
        </w:rPr>
        <w:t>IEPIRKUMA</w:t>
      </w:r>
    </w:p>
    <w:p w:rsidR="007D52E3" w:rsidRPr="00094E8A" w:rsidRDefault="007D52E3" w:rsidP="007D52E3">
      <w:pPr>
        <w:spacing w:before="120" w:after="120" w:line="240" w:lineRule="auto"/>
        <w:jc w:val="center"/>
        <w:rPr>
          <w:rFonts w:ascii="Times New Roman" w:eastAsia="Times New Roman" w:hAnsi="Times New Roman" w:cs="Times New Roman"/>
          <w:bCs/>
          <w:sz w:val="28"/>
          <w:szCs w:val="28"/>
        </w:rPr>
      </w:pPr>
      <w:r w:rsidRPr="00094E8A">
        <w:rPr>
          <w:rFonts w:ascii="Times New Roman" w:eastAsia="Times New Roman" w:hAnsi="Times New Roman" w:cs="Times New Roman"/>
          <w:bCs/>
          <w:sz w:val="28"/>
          <w:szCs w:val="28"/>
        </w:rPr>
        <w:t>(pamatojoties uz Publisko iepirkumu likuma 9.pantu)</w:t>
      </w:r>
    </w:p>
    <w:p w:rsidR="007D52E3" w:rsidRPr="00094E8A" w:rsidRDefault="007D52E3" w:rsidP="007D52E3">
      <w:pPr>
        <w:spacing w:before="120" w:after="120" w:line="240" w:lineRule="auto"/>
        <w:jc w:val="center"/>
        <w:rPr>
          <w:rFonts w:ascii="Times New Roman" w:eastAsia="Times New Roman" w:hAnsi="Times New Roman" w:cs="Times New Roman"/>
          <w:b/>
          <w:bCs/>
          <w:sz w:val="24"/>
          <w:szCs w:val="24"/>
        </w:rPr>
      </w:pPr>
    </w:p>
    <w:p w:rsidR="007D52E3" w:rsidRPr="00094E8A" w:rsidRDefault="007D52E3" w:rsidP="007D52E3">
      <w:pPr>
        <w:spacing w:after="0" w:line="240" w:lineRule="auto"/>
        <w:jc w:val="center"/>
        <w:rPr>
          <w:rFonts w:ascii="Times New Roman" w:eastAsia="Times New Roman" w:hAnsi="Times New Roman" w:cs="Times New Roman"/>
          <w:b/>
          <w:bCs/>
          <w:sz w:val="32"/>
          <w:szCs w:val="32"/>
        </w:rPr>
      </w:pPr>
      <w:r w:rsidRPr="00094E8A">
        <w:rPr>
          <w:rFonts w:ascii="Times New Roman" w:eastAsia="Times New Roman" w:hAnsi="Times New Roman" w:cs="Times New Roman"/>
          <w:b/>
          <w:bCs/>
          <w:sz w:val="32"/>
          <w:szCs w:val="32"/>
        </w:rPr>
        <w:t xml:space="preserve">“Siguldas Pils kompleksa un Livonijas ordeņa Pils teritoriju </w:t>
      </w:r>
    </w:p>
    <w:p w:rsidR="007D52E3" w:rsidRPr="00094E8A" w:rsidRDefault="007D52E3" w:rsidP="007D52E3">
      <w:pPr>
        <w:spacing w:after="0" w:line="240" w:lineRule="auto"/>
        <w:jc w:val="center"/>
        <w:rPr>
          <w:rFonts w:ascii="Times New Roman" w:eastAsia="Times New Roman" w:hAnsi="Times New Roman" w:cs="Times New Roman"/>
          <w:b/>
          <w:bCs/>
          <w:sz w:val="32"/>
          <w:szCs w:val="32"/>
        </w:rPr>
      </w:pPr>
      <w:r w:rsidRPr="00094E8A">
        <w:rPr>
          <w:rFonts w:ascii="Times New Roman" w:eastAsia="Times New Roman" w:hAnsi="Times New Roman" w:cs="Times New Roman"/>
          <w:b/>
          <w:bCs/>
          <w:sz w:val="32"/>
          <w:szCs w:val="32"/>
        </w:rPr>
        <w:t>kopšana un uzturēšana</w:t>
      </w:r>
      <w:r w:rsidRPr="00094E8A">
        <w:rPr>
          <w:rFonts w:ascii="Times New Roman" w:eastAsia="Times New Roman" w:hAnsi="Times New Roman" w:cs="Times New Roman"/>
          <w:b/>
          <w:sz w:val="32"/>
          <w:szCs w:val="32"/>
        </w:rPr>
        <w:t>”</w:t>
      </w:r>
    </w:p>
    <w:p w:rsidR="007D52E3" w:rsidRPr="00094E8A" w:rsidRDefault="007D52E3" w:rsidP="007D52E3">
      <w:pPr>
        <w:spacing w:after="0" w:line="240" w:lineRule="auto"/>
        <w:jc w:val="center"/>
        <w:rPr>
          <w:rFonts w:ascii="Times New Roman" w:eastAsia="Times New Roman" w:hAnsi="Times New Roman" w:cs="Times New Roman"/>
          <w:b/>
          <w:bCs/>
          <w:sz w:val="24"/>
          <w:szCs w:val="24"/>
        </w:rPr>
      </w:pPr>
    </w:p>
    <w:p w:rsidR="007D52E3" w:rsidRPr="00094E8A" w:rsidRDefault="007D52E3" w:rsidP="007D52E3">
      <w:pPr>
        <w:spacing w:before="120" w:after="120" w:line="240" w:lineRule="auto"/>
        <w:jc w:val="center"/>
        <w:rPr>
          <w:rFonts w:ascii="Times New Roman" w:eastAsia="Times New Roman" w:hAnsi="Times New Roman" w:cs="Times New Roman"/>
          <w:b/>
          <w:bCs/>
          <w:sz w:val="24"/>
          <w:szCs w:val="24"/>
        </w:rPr>
      </w:pPr>
    </w:p>
    <w:p w:rsidR="007D52E3" w:rsidRPr="00094E8A" w:rsidRDefault="007D52E3" w:rsidP="007D52E3">
      <w:pPr>
        <w:spacing w:before="120" w:after="120" w:line="240" w:lineRule="auto"/>
        <w:jc w:val="center"/>
        <w:rPr>
          <w:rFonts w:ascii="Times New Roman" w:eastAsia="Times New Roman" w:hAnsi="Times New Roman" w:cs="Times New Roman"/>
          <w:b/>
          <w:bCs/>
          <w:sz w:val="28"/>
          <w:szCs w:val="28"/>
        </w:rPr>
      </w:pPr>
      <w:r w:rsidRPr="00094E8A">
        <w:rPr>
          <w:rFonts w:ascii="Times New Roman" w:eastAsia="Times New Roman" w:hAnsi="Times New Roman" w:cs="Times New Roman"/>
          <w:b/>
          <w:bCs/>
          <w:sz w:val="28"/>
          <w:szCs w:val="28"/>
        </w:rPr>
        <w:t>(identifikācijas Nr. SNP 201</w:t>
      </w:r>
      <w:r>
        <w:rPr>
          <w:rFonts w:ascii="Times New Roman" w:eastAsia="Times New Roman" w:hAnsi="Times New Roman" w:cs="Times New Roman"/>
          <w:b/>
          <w:bCs/>
          <w:sz w:val="28"/>
          <w:szCs w:val="28"/>
        </w:rPr>
        <w:t>9</w:t>
      </w:r>
      <w:r w:rsidRPr="00094E8A">
        <w:rPr>
          <w:rFonts w:ascii="Times New Roman" w:eastAsia="Times New Roman" w:hAnsi="Times New Roman" w:cs="Times New Roman"/>
          <w:b/>
          <w:bCs/>
          <w:sz w:val="28"/>
          <w:szCs w:val="28"/>
        </w:rPr>
        <w:t>/31)</w:t>
      </w:r>
    </w:p>
    <w:p w:rsidR="007D52E3" w:rsidRPr="00094E8A" w:rsidRDefault="007D52E3" w:rsidP="007D52E3">
      <w:pPr>
        <w:spacing w:before="120" w:after="120" w:line="240" w:lineRule="auto"/>
        <w:jc w:val="center"/>
        <w:rPr>
          <w:rFonts w:ascii="Times New Roman" w:eastAsia="Times New Roman" w:hAnsi="Times New Roman" w:cs="Times New Roman"/>
          <w:b/>
          <w:bCs/>
          <w:sz w:val="24"/>
          <w:szCs w:val="24"/>
          <w:highlight w:val="yellow"/>
        </w:rPr>
      </w:pPr>
    </w:p>
    <w:p w:rsidR="007D52E3" w:rsidRPr="00094E8A" w:rsidRDefault="007D52E3" w:rsidP="007D52E3">
      <w:pPr>
        <w:spacing w:before="120" w:after="120" w:line="240" w:lineRule="auto"/>
        <w:jc w:val="center"/>
        <w:rPr>
          <w:rFonts w:ascii="Times New Roman" w:eastAsia="Times New Roman" w:hAnsi="Times New Roman" w:cs="Times New Roman"/>
          <w:b/>
          <w:bCs/>
          <w:sz w:val="24"/>
          <w:szCs w:val="24"/>
          <w:highlight w:val="yellow"/>
        </w:rPr>
      </w:pPr>
    </w:p>
    <w:p w:rsidR="007D52E3" w:rsidRPr="00094E8A" w:rsidRDefault="007D52E3" w:rsidP="007D52E3">
      <w:pPr>
        <w:spacing w:before="120" w:after="120" w:line="240" w:lineRule="auto"/>
        <w:jc w:val="center"/>
        <w:rPr>
          <w:rFonts w:ascii="Times New Roman" w:eastAsia="Times New Roman" w:hAnsi="Times New Roman" w:cs="Times New Roman"/>
          <w:b/>
          <w:bCs/>
          <w:sz w:val="24"/>
          <w:szCs w:val="24"/>
        </w:rPr>
      </w:pPr>
      <w:r w:rsidRPr="00094E8A">
        <w:rPr>
          <w:rFonts w:ascii="Times New Roman" w:eastAsia="Times New Roman" w:hAnsi="Times New Roman" w:cs="Times New Roman"/>
          <w:b/>
          <w:bCs/>
          <w:sz w:val="24"/>
          <w:szCs w:val="24"/>
        </w:rPr>
        <w:t>NOLIKUMS</w:t>
      </w:r>
    </w:p>
    <w:p w:rsidR="007D52E3" w:rsidRPr="00094E8A" w:rsidRDefault="007D52E3" w:rsidP="007D52E3">
      <w:pPr>
        <w:spacing w:before="120" w:after="120" w:line="240" w:lineRule="auto"/>
        <w:rPr>
          <w:rFonts w:ascii="Times New Roman" w:eastAsia="Times New Roman" w:hAnsi="Times New Roman" w:cs="Times New Roman"/>
          <w:b/>
          <w:bCs/>
          <w:sz w:val="24"/>
          <w:szCs w:val="24"/>
          <w:highlight w:val="yellow"/>
        </w:rPr>
      </w:pPr>
    </w:p>
    <w:p w:rsidR="007D52E3" w:rsidRPr="00094E8A" w:rsidRDefault="007D52E3" w:rsidP="007D52E3">
      <w:pPr>
        <w:spacing w:before="120" w:after="120" w:line="240" w:lineRule="auto"/>
        <w:rPr>
          <w:rFonts w:ascii="Times New Roman" w:eastAsia="Times New Roman" w:hAnsi="Times New Roman" w:cs="Times New Roman"/>
          <w:b/>
          <w:bCs/>
          <w:sz w:val="24"/>
          <w:szCs w:val="24"/>
          <w:highlight w:val="yellow"/>
        </w:rPr>
      </w:pPr>
    </w:p>
    <w:p w:rsidR="007D52E3" w:rsidRPr="00094E8A" w:rsidRDefault="007D52E3" w:rsidP="007D52E3">
      <w:pPr>
        <w:spacing w:before="120" w:after="120" w:line="240" w:lineRule="auto"/>
        <w:rPr>
          <w:rFonts w:ascii="Times New Roman" w:eastAsia="Times New Roman" w:hAnsi="Times New Roman" w:cs="Times New Roman"/>
          <w:b/>
          <w:bCs/>
          <w:sz w:val="24"/>
          <w:szCs w:val="24"/>
          <w:highlight w:val="yellow"/>
        </w:rPr>
      </w:pPr>
    </w:p>
    <w:p w:rsidR="007D52E3" w:rsidRPr="00094E8A" w:rsidRDefault="007D52E3" w:rsidP="007D52E3">
      <w:pPr>
        <w:spacing w:before="120" w:after="120" w:line="240" w:lineRule="auto"/>
        <w:rPr>
          <w:rFonts w:ascii="Times New Roman" w:eastAsia="Times New Roman" w:hAnsi="Times New Roman" w:cs="Times New Roman"/>
          <w:b/>
          <w:bCs/>
          <w:sz w:val="24"/>
          <w:szCs w:val="24"/>
          <w:highlight w:val="yellow"/>
        </w:rPr>
      </w:pPr>
    </w:p>
    <w:p w:rsidR="007D52E3" w:rsidRPr="00094E8A" w:rsidRDefault="007D52E3" w:rsidP="007D52E3">
      <w:pPr>
        <w:spacing w:before="120" w:after="120" w:line="240" w:lineRule="auto"/>
        <w:jc w:val="center"/>
        <w:rPr>
          <w:rFonts w:ascii="Times New Roman" w:eastAsia="Times New Roman" w:hAnsi="Times New Roman" w:cs="Times New Roman"/>
          <w:sz w:val="24"/>
          <w:szCs w:val="24"/>
          <w:highlight w:val="yellow"/>
        </w:rPr>
      </w:pPr>
    </w:p>
    <w:p w:rsidR="007D52E3" w:rsidRPr="00094E8A" w:rsidRDefault="007D52E3" w:rsidP="007D52E3">
      <w:pPr>
        <w:spacing w:before="120" w:after="120" w:line="240" w:lineRule="auto"/>
        <w:jc w:val="center"/>
        <w:rPr>
          <w:rFonts w:ascii="Times New Roman" w:eastAsia="Times New Roman" w:hAnsi="Times New Roman" w:cs="Times New Roman"/>
          <w:sz w:val="24"/>
          <w:szCs w:val="24"/>
        </w:rPr>
      </w:pPr>
    </w:p>
    <w:p w:rsidR="007D52E3" w:rsidRPr="00094E8A" w:rsidRDefault="007D52E3" w:rsidP="007D52E3">
      <w:pPr>
        <w:spacing w:before="120" w:after="120" w:line="240" w:lineRule="auto"/>
        <w:jc w:val="center"/>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Siguldas novads</w:t>
      </w:r>
      <w:r w:rsidRPr="00094E8A">
        <w:rPr>
          <w:rFonts w:ascii="Times New Roman" w:eastAsia="Times New Roman" w:hAnsi="Times New Roman" w:cs="Times New Roman"/>
          <w:sz w:val="24"/>
          <w:szCs w:val="24"/>
        </w:rPr>
        <w:tab/>
      </w:r>
      <w:bookmarkStart w:id="0" w:name="_Ref38341330"/>
      <w:bookmarkStart w:id="1" w:name="_Toc59334717"/>
      <w:bookmarkStart w:id="2" w:name="_Toc61422120"/>
      <w:r w:rsidRPr="00094E8A">
        <w:rPr>
          <w:rFonts w:ascii="Times New Roman" w:eastAsia="Times New Roman" w:hAnsi="Times New Roman" w:cs="Times New Roman"/>
          <w:sz w:val="24"/>
          <w:szCs w:val="24"/>
        </w:rPr>
        <w:t>2019</w:t>
      </w:r>
    </w:p>
    <w:p w:rsidR="007D52E3" w:rsidRPr="00094E8A" w:rsidRDefault="007D52E3" w:rsidP="007D52E3">
      <w:pPr>
        <w:spacing w:before="120" w:after="120" w:line="240" w:lineRule="auto"/>
        <w:jc w:val="center"/>
        <w:rPr>
          <w:rFonts w:ascii="Times New Roman" w:eastAsia="Times New Roman" w:hAnsi="Times New Roman" w:cs="Times New Roman"/>
          <w:sz w:val="24"/>
          <w:szCs w:val="24"/>
        </w:rPr>
      </w:pPr>
    </w:p>
    <w:p w:rsidR="007D52E3" w:rsidRPr="00094E8A" w:rsidRDefault="007D52E3" w:rsidP="007D52E3">
      <w:pPr>
        <w:spacing w:before="120" w:after="120" w:line="240" w:lineRule="auto"/>
        <w:jc w:val="center"/>
        <w:rPr>
          <w:rFonts w:ascii="Times New Roman" w:eastAsia="Times New Roman" w:hAnsi="Times New Roman" w:cs="Times New Roman"/>
          <w:sz w:val="24"/>
          <w:szCs w:val="24"/>
        </w:rPr>
      </w:pPr>
      <w:r w:rsidRPr="00094E8A">
        <w:rPr>
          <w:rFonts w:ascii="Times New Roman" w:eastAsia="Times New Roman" w:hAnsi="Times New Roman" w:cs="Times New Roman"/>
          <w:b/>
          <w:bCs/>
          <w:sz w:val="24"/>
          <w:szCs w:val="24"/>
        </w:rPr>
        <w:t>1. Vispārīgā informācija</w:t>
      </w:r>
      <w:bookmarkEnd w:id="0"/>
      <w:bookmarkEnd w:id="1"/>
      <w:bookmarkEnd w:id="2"/>
    </w:p>
    <w:p w:rsidR="007D52E3" w:rsidRPr="00094E8A" w:rsidRDefault="007D52E3" w:rsidP="007D52E3">
      <w:pPr>
        <w:keepNext/>
        <w:spacing w:before="240" w:after="60" w:line="240" w:lineRule="auto"/>
        <w:outlineLvl w:val="1"/>
        <w:rPr>
          <w:rFonts w:ascii="Times New Roman" w:eastAsia="Times New Roman" w:hAnsi="Times New Roman" w:cs="Times New Roman"/>
          <w:b/>
          <w:bCs/>
          <w:iCs/>
          <w:color w:val="000000"/>
          <w:sz w:val="24"/>
          <w:szCs w:val="24"/>
        </w:rPr>
      </w:pPr>
      <w:bookmarkStart w:id="3" w:name="_Toc59334718"/>
      <w:bookmarkStart w:id="4" w:name="_Toc61422121"/>
      <w:r w:rsidRPr="00094E8A">
        <w:rPr>
          <w:rFonts w:ascii="Times New Roman" w:eastAsia="Times New Roman" w:hAnsi="Times New Roman" w:cs="Times New Roman"/>
          <w:b/>
          <w:bCs/>
          <w:iCs/>
          <w:color w:val="000000"/>
          <w:sz w:val="24"/>
          <w:szCs w:val="24"/>
        </w:rPr>
        <w:t>1.1. Iepirkuma identifikācijas numurs</w:t>
      </w:r>
      <w:bookmarkEnd w:id="3"/>
      <w:bookmarkEnd w:id="4"/>
      <w:r w:rsidRPr="00094E8A">
        <w:rPr>
          <w:rFonts w:ascii="Times New Roman" w:eastAsia="Times New Roman" w:hAnsi="Times New Roman" w:cs="Times New Roman"/>
          <w:b/>
          <w:bCs/>
          <w:iCs/>
          <w:color w:val="000000"/>
          <w:sz w:val="24"/>
          <w:szCs w:val="24"/>
        </w:rPr>
        <w:t xml:space="preserve"> </w:t>
      </w:r>
    </w:p>
    <w:p w:rsidR="007D52E3" w:rsidRPr="00094E8A" w:rsidRDefault="007D52E3" w:rsidP="007D52E3">
      <w:pPr>
        <w:spacing w:before="120" w:after="120" w:line="240" w:lineRule="auto"/>
        <w:ind w:firstLine="720"/>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SNP 2019/31</w:t>
      </w:r>
    </w:p>
    <w:p w:rsidR="007D52E3" w:rsidRPr="00094E8A" w:rsidRDefault="007D52E3" w:rsidP="007D52E3">
      <w:pPr>
        <w:keepNext/>
        <w:spacing w:before="240" w:after="60" w:line="240" w:lineRule="auto"/>
        <w:outlineLvl w:val="1"/>
        <w:rPr>
          <w:rFonts w:ascii="Times New Roman" w:eastAsia="Times New Roman" w:hAnsi="Times New Roman" w:cs="Times New Roman"/>
          <w:b/>
          <w:bCs/>
          <w:iCs/>
          <w:color w:val="000000"/>
          <w:sz w:val="24"/>
          <w:szCs w:val="24"/>
        </w:rPr>
      </w:pPr>
      <w:bookmarkStart w:id="5" w:name="_Toc59334719"/>
      <w:bookmarkStart w:id="6" w:name="_Toc61422122"/>
      <w:r w:rsidRPr="00094E8A">
        <w:rPr>
          <w:rFonts w:ascii="Times New Roman" w:eastAsia="Times New Roman" w:hAnsi="Times New Roman" w:cs="Times New Roman"/>
          <w:b/>
          <w:bCs/>
          <w:iCs/>
          <w:color w:val="000000"/>
          <w:sz w:val="24"/>
          <w:szCs w:val="24"/>
        </w:rPr>
        <w:t>1.2. Pasūtītājs</w:t>
      </w:r>
      <w:bookmarkEnd w:id="5"/>
      <w:bookmarkEnd w:id="6"/>
      <w:r w:rsidRPr="00094E8A">
        <w:rPr>
          <w:rFonts w:ascii="Times New Roman" w:eastAsia="Times New Roman" w:hAnsi="Times New Roman" w:cs="Times New Roman"/>
          <w:b/>
          <w:bCs/>
          <w:iCs/>
          <w:color w:val="000000"/>
          <w:sz w:val="24"/>
          <w:szCs w:val="24"/>
        </w:rPr>
        <w:t xml:space="preserve"> </w:t>
      </w:r>
    </w:p>
    <w:p w:rsidR="007D52E3" w:rsidRPr="00094E8A" w:rsidRDefault="007D52E3" w:rsidP="007D52E3">
      <w:pPr>
        <w:spacing w:before="120" w:after="120" w:line="240" w:lineRule="auto"/>
        <w:rPr>
          <w:rFonts w:ascii="Times New Roman" w:eastAsia="Times New Roman" w:hAnsi="Times New Roman" w:cs="Times New Roman"/>
          <w:b/>
          <w:sz w:val="24"/>
          <w:szCs w:val="24"/>
        </w:rPr>
      </w:pPr>
      <w:r w:rsidRPr="00094E8A">
        <w:rPr>
          <w:rFonts w:ascii="Times New Roman" w:eastAsia="Times New Roman" w:hAnsi="Times New Roman" w:cs="Times New Roman"/>
          <w:sz w:val="24"/>
          <w:szCs w:val="24"/>
        </w:rPr>
        <w:t xml:space="preserve">        </w:t>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b/>
          <w:sz w:val="24"/>
          <w:szCs w:val="24"/>
        </w:rPr>
        <w:t>1.2.1.</w:t>
      </w:r>
      <w:r w:rsidRPr="00094E8A">
        <w:rPr>
          <w:rFonts w:ascii="Times New Roman" w:eastAsia="Times New Roman" w:hAnsi="Times New Roman" w:cs="Times New Roman"/>
          <w:b/>
          <w:sz w:val="24"/>
          <w:szCs w:val="24"/>
        </w:rPr>
        <w:tab/>
        <w:t>Siguldas novada pašvaldība</w:t>
      </w:r>
    </w:p>
    <w:p w:rsidR="007D52E3" w:rsidRPr="00094E8A" w:rsidRDefault="007D52E3" w:rsidP="007D52E3">
      <w:pPr>
        <w:spacing w:before="120" w:after="120" w:line="240" w:lineRule="auto"/>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 xml:space="preserve">      </w:t>
      </w:r>
      <w:r w:rsidRPr="00094E8A">
        <w:rPr>
          <w:rFonts w:ascii="Times New Roman" w:eastAsia="Times New Roman" w:hAnsi="Times New Roman" w:cs="Times New Roman"/>
          <w:sz w:val="24"/>
          <w:szCs w:val="24"/>
        </w:rPr>
        <w:tab/>
        <w:t>Pasūtītāja rekvizīti:</w:t>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t>Darba laiki:</w:t>
      </w:r>
    </w:p>
    <w:p w:rsidR="007D52E3" w:rsidRPr="00094E8A" w:rsidRDefault="007D52E3" w:rsidP="007D52E3">
      <w:pPr>
        <w:spacing w:before="120" w:after="120" w:line="240" w:lineRule="auto"/>
        <w:ind w:firstLine="720"/>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Pils iela 16, Siguldā</w:t>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t>Pirmdiena</w:t>
      </w:r>
      <w:r w:rsidRPr="00094E8A">
        <w:rPr>
          <w:rFonts w:ascii="Times New Roman" w:eastAsia="Times New Roman" w:hAnsi="Times New Roman" w:cs="Times New Roman"/>
          <w:sz w:val="24"/>
          <w:szCs w:val="24"/>
        </w:rPr>
        <w:tab/>
        <w:t>8:00 – 13:00 14:00 – 18:00</w:t>
      </w:r>
    </w:p>
    <w:p w:rsidR="007D52E3" w:rsidRPr="00094E8A" w:rsidRDefault="007D52E3" w:rsidP="007D52E3">
      <w:pPr>
        <w:spacing w:before="120" w:after="120" w:line="240" w:lineRule="auto"/>
        <w:ind w:left="720"/>
        <w:rPr>
          <w:rFonts w:ascii="Times New Roman" w:eastAsia="Times New Roman" w:hAnsi="Times New Roman" w:cs="Times New Roman"/>
          <w:sz w:val="24"/>
          <w:szCs w:val="24"/>
        </w:rPr>
      </w:pPr>
      <w:proofErr w:type="spellStart"/>
      <w:r w:rsidRPr="00094E8A">
        <w:rPr>
          <w:rFonts w:ascii="Times New Roman" w:eastAsia="Times New Roman" w:hAnsi="Times New Roman" w:cs="Times New Roman"/>
          <w:sz w:val="24"/>
          <w:szCs w:val="24"/>
        </w:rPr>
        <w:t>Reģ</w:t>
      </w:r>
      <w:proofErr w:type="spellEnd"/>
      <w:r w:rsidRPr="00094E8A">
        <w:rPr>
          <w:rFonts w:ascii="Times New Roman" w:eastAsia="Times New Roman" w:hAnsi="Times New Roman" w:cs="Times New Roman"/>
          <w:sz w:val="24"/>
          <w:szCs w:val="24"/>
        </w:rPr>
        <w:t>. Nr.90000048152</w:t>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t>Otrdiena</w:t>
      </w:r>
      <w:r w:rsidRPr="00094E8A">
        <w:rPr>
          <w:rFonts w:ascii="Times New Roman" w:eastAsia="Times New Roman" w:hAnsi="Times New Roman" w:cs="Times New Roman"/>
          <w:sz w:val="24"/>
          <w:szCs w:val="24"/>
        </w:rPr>
        <w:tab/>
        <w:t>8:00 – 13:00 14:00 – 17:00</w:t>
      </w:r>
    </w:p>
    <w:p w:rsidR="007D52E3" w:rsidRPr="00094E8A" w:rsidRDefault="007D52E3" w:rsidP="007D52E3">
      <w:pPr>
        <w:spacing w:before="120" w:after="120" w:line="240" w:lineRule="auto"/>
        <w:ind w:firstLine="720"/>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Konts: LV15UNLA0027800130404</w:t>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t>Trešdiena</w:t>
      </w:r>
      <w:r w:rsidRPr="00094E8A">
        <w:rPr>
          <w:rFonts w:ascii="Times New Roman" w:eastAsia="Times New Roman" w:hAnsi="Times New Roman" w:cs="Times New Roman"/>
          <w:sz w:val="24"/>
          <w:szCs w:val="24"/>
        </w:rPr>
        <w:tab/>
        <w:t>8:00 – 13:00 14:00 – 17:00</w:t>
      </w:r>
    </w:p>
    <w:p w:rsidR="007D52E3" w:rsidRPr="00094E8A" w:rsidRDefault="007D52E3" w:rsidP="007D52E3">
      <w:pPr>
        <w:spacing w:before="120" w:after="120" w:line="240" w:lineRule="auto"/>
        <w:ind w:firstLine="720"/>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Tālr. Nr.67970844</w:t>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t>Ceturtdiena</w:t>
      </w:r>
      <w:r w:rsidRPr="00094E8A">
        <w:rPr>
          <w:rFonts w:ascii="Times New Roman" w:eastAsia="Times New Roman" w:hAnsi="Times New Roman" w:cs="Times New Roman"/>
          <w:sz w:val="24"/>
          <w:szCs w:val="24"/>
        </w:rPr>
        <w:tab/>
        <w:t xml:space="preserve">8:00 – 13:00 14:00 – 18:00 </w:t>
      </w:r>
    </w:p>
    <w:p w:rsidR="007D52E3" w:rsidRPr="00094E8A" w:rsidRDefault="007D52E3" w:rsidP="007D52E3">
      <w:pPr>
        <w:spacing w:before="120" w:after="120" w:line="240" w:lineRule="auto"/>
        <w:ind w:firstLine="720"/>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t>Piektdiena</w:t>
      </w:r>
      <w:r w:rsidRPr="00094E8A">
        <w:rPr>
          <w:rFonts w:ascii="Times New Roman" w:eastAsia="Times New Roman" w:hAnsi="Times New Roman" w:cs="Times New Roman"/>
          <w:sz w:val="24"/>
          <w:szCs w:val="24"/>
        </w:rPr>
        <w:tab/>
        <w:t xml:space="preserve">8:00 – 14:00     </w:t>
      </w:r>
    </w:p>
    <w:p w:rsidR="007D52E3" w:rsidRPr="00094E8A" w:rsidRDefault="007D52E3" w:rsidP="007D52E3">
      <w:pPr>
        <w:spacing w:before="120" w:after="120" w:line="240" w:lineRule="auto"/>
        <w:ind w:firstLine="720"/>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 xml:space="preserve">e-pasta adrese: </w:t>
      </w:r>
      <w:hyperlink r:id="rId8" w:history="1">
        <w:r w:rsidRPr="00094E8A">
          <w:rPr>
            <w:rFonts w:ascii="Times New Roman" w:eastAsia="Times New Roman" w:hAnsi="Times New Roman" w:cs="Times New Roman"/>
            <w:color w:val="0000FF"/>
            <w:sz w:val="24"/>
            <w:szCs w:val="24"/>
            <w:u w:val="single"/>
          </w:rPr>
          <w:t>pasvaldiba@sigulda.lv</w:t>
        </w:r>
      </w:hyperlink>
      <w:r w:rsidRPr="00094E8A">
        <w:rPr>
          <w:rFonts w:ascii="Times New Roman" w:eastAsia="Times New Roman" w:hAnsi="Times New Roman" w:cs="Times New Roman"/>
          <w:sz w:val="24"/>
          <w:szCs w:val="24"/>
        </w:rPr>
        <w:t xml:space="preserve"> </w:t>
      </w:r>
    </w:p>
    <w:p w:rsidR="007D52E3" w:rsidRDefault="007D52E3" w:rsidP="007D52E3">
      <w:pPr>
        <w:spacing w:after="0" w:line="240" w:lineRule="auto"/>
        <w:jc w:val="both"/>
        <w:rPr>
          <w:rFonts w:ascii="Times New Roman" w:eastAsia="Times New Roman" w:hAnsi="Times New Roman" w:cs="Times New Roman"/>
          <w:b/>
          <w:sz w:val="24"/>
          <w:szCs w:val="24"/>
        </w:rPr>
      </w:pPr>
      <w:r w:rsidRPr="00094E8A">
        <w:rPr>
          <w:rFonts w:ascii="Times New Roman" w:eastAsia="Times New Roman" w:hAnsi="Times New Roman" w:cs="Times New Roman"/>
          <w:b/>
          <w:sz w:val="24"/>
          <w:szCs w:val="24"/>
        </w:rPr>
        <w:t>1.2.2.</w:t>
      </w:r>
      <w:r w:rsidRPr="00094E8A">
        <w:rPr>
          <w:rFonts w:ascii="Times New Roman" w:eastAsia="Times New Roman" w:hAnsi="Times New Roman" w:cs="Times New Roman"/>
          <w:b/>
          <w:sz w:val="24"/>
          <w:szCs w:val="24"/>
        </w:rPr>
        <w:tab/>
        <w:t>Iepirkuma komisijas izveidošanas pamatojums:</w:t>
      </w:r>
    </w:p>
    <w:p w:rsidR="007D52E3" w:rsidRPr="00822DCC" w:rsidRDefault="007D52E3" w:rsidP="007D52E3">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r w:rsidRPr="00DC6201">
        <w:rPr>
          <w:rFonts w:ascii="Times New Roman" w:eastAsia="Calibri" w:hAnsi="Times New Roman" w:cs="Calibri"/>
          <w:color w:val="000000"/>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Pr>
          <w:rFonts w:ascii="Times New Roman" w:eastAsia="Calibri" w:hAnsi="Times New Roman" w:cs="Calibri"/>
          <w:color w:val="000000"/>
          <w:sz w:val="24"/>
          <w:szCs w:val="24"/>
          <w:u w:color="000000"/>
          <w:bdr w:val="nil"/>
          <w:lang w:eastAsia="lv-LV"/>
        </w:rPr>
        <w:t xml:space="preserve"> un 12.02.2019. Siguldas novada pašvaldības rīkojumu nr. 10.-7./15. </w:t>
      </w:r>
    </w:p>
    <w:p w:rsidR="007D52E3" w:rsidRPr="00094E8A" w:rsidRDefault="007D52E3" w:rsidP="007D52E3">
      <w:pPr>
        <w:spacing w:before="120" w:after="120" w:line="240" w:lineRule="auto"/>
        <w:jc w:val="both"/>
        <w:rPr>
          <w:rFonts w:ascii="Times New Roman" w:eastAsia="Times New Roman" w:hAnsi="Times New Roman" w:cs="Times New Roman"/>
          <w:sz w:val="24"/>
          <w:szCs w:val="24"/>
        </w:rPr>
      </w:pPr>
      <w:bookmarkStart w:id="7" w:name="_Toc59334720"/>
      <w:r w:rsidRPr="00094E8A">
        <w:rPr>
          <w:rFonts w:ascii="Times New Roman" w:eastAsia="Times New Roman" w:hAnsi="Times New Roman" w:cs="Times New Roman"/>
          <w:b/>
          <w:sz w:val="24"/>
          <w:szCs w:val="24"/>
        </w:rPr>
        <w:t>1.2.3.</w:t>
      </w:r>
      <w:r w:rsidRPr="00094E8A">
        <w:rPr>
          <w:rFonts w:ascii="Times New Roman" w:eastAsia="Times New Roman" w:hAnsi="Times New Roman" w:cs="Times New Roman"/>
          <w:sz w:val="24"/>
          <w:szCs w:val="24"/>
        </w:rPr>
        <w:t xml:space="preserve"> </w:t>
      </w:r>
      <w:r w:rsidRPr="00094E8A">
        <w:rPr>
          <w:rFonts w:ascii="Times New Roman" w:eastAsia="Times New Roman" w:hAnsi="Times New Roman" w:cs="Times New Roman"/>
          <w:b/>
          <w:sz w:val="24"/>
          <w:szCs w:val="24"/>
        </w:rPr>
        <w:t>Kontaktpersonas:</w:t>
      </w:r>
      <w:r w:rsidRPr="00094E8A">
        <w:rPr>
          <w:rFonts w:ascii="Times New Roman" w:eastAsia="Times New Roman" w:hAnsi="Times New Roman" w:cs="Times New Roman"/>
          <w:sz w:val="24"/>
          <w:szCs w:val="24"/>
        </w:rPr>
        <w:tab/>
      </w:r>
    </w:p>
    <w:p w:rsidR="007D52E3" w:rsidRDefault="007D52E3" w:rsidP="007D52E3">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1.2.3.1. Par iepirkum</w:t>
      </w:r>
      <w:r>
        <w:rPr>
          <w:rFonts w:ascii="Times New Roman" w:eastAsia="Times New Roman" w:hAnsi="Times New Roman" w:cs="Times New Roman"/>
          <w:sz w:val="24"/>
          <w:szCs w:val="24"/>
        </w:rPr>
        <w:t>a procedūru</w:t>
      </w:r>
      <w:r w:rsidRPr="00094E8A">
        <w:rPr>
          <w:rFonts w:ascii="Times New Roman" w:eastAsia="Times New Roman" w:hAnsi="Times New Roman" w:cs="Times New Roman"/>
          <w:sz w:val="24"/>
          <w:szCs w:val="24"/>
        </w:rPr>
        <w:t>:</w:t>
      </w:r>
    </w:p>
    <w:p w:rsidR="007D52E3" w:rsidRPr="00804E1A" w:rsidRDefault="007D52E3" w:rsidP="007D52E3">
      <w:pPr>
        <w:spacing w:after="0"/>
        <w:ind w:firstLine="720"/>
        <w:jc w:val="both"/>
        <w:rPr>
          <w:rFonts w:ascii="Times New Roman" w:eastAsia="Calibri" w:hAnsi="Times New Roman" w:cs="Times New Roman"/>
          <w:bCs/>
          <w:color w:val="2F5496" w:themeColor="accent1" w:themeShade="BF"/>
          <w:sz w:val="24"/>
          <w:szCs w:val="24"/>
        </w:rPr>
      </w:pPr>
      <w:r w:rsidRPr="00804E1A">
        <w:rPr>
          <w:rFonts w:ascii="Times New Roman" w:eastAsia="Calibri" w:hAnsi="Times New Roman" w:cs="Times New Roman"/>
          <w:bCs/>
          <w:sz w:val="24"/>
          <w:szCs w:val="24"/>
        </w:rPr>
        <w:t xml:space="preserve">Līga Landsberga, tālr. Nr.67800949, e-pasta adrese: </w:t>
      </w:r>
      <w:hyperlink r:id="rId9" w:history="1">
        <w:r w:rsidRPr="00804E1A">
          <w:rPr>
            <w:rFonts w:ascii="Times New Roman" w:eastAsia="Calibri" w:hAnsi="Times New Roman" w:cs="Times New Roman"/>
            <w:bCs/>
            <w:color w:val="2F5496" w:themeColor="accent1" w:themeShade="BF"/>
            <w:sz w:val="24"/>
            <w:szCs w:val="24"/>
            <w:u w:val="single"/>
          </w:rPr>
          <w:t>liga.landsberga@sigulda.lv</w:t>
        </w:r>
      </w:hyperlink>
      <w:r w:rsidRPr="00804E1A">
        <w:rPr>
          <w:rFonts w:ascii="Times New Roman" w:eastAsia="Calibri" w:hAnsi="Times New Roman" w:cs="Times New Roman"/>
          <w:bCs/>
          <w:color w:val="2F5496" w:themeColor="accent1" w:themeShade="BF"/>
          <w:sz w:val="24"/>
          <w:szCs w:val="24"/>
        </w:rPr>
        <w:t xml:space="preserve"> </w:t>
      </w:r>
    </w:p>
    <w:p w:rsidR="007D52E3" w:rsidRPr="00804E1A" w:rsidRDefault="007D52E3" w:rsidP="007D52E3">
      <w:pPr>
        <w:tabs>
          <w:tab w:val="left" w:pos="9360"/>
        </w:tabs>
        <w:spacing w:after="0" w:line="240" w:lineRule="auto"/>
        <w:ind w:left="720"/>
        <w:jc w:val="both"/>
        <w:rPr>
          <w:rFonts w:ascii="Times New Roman" w:eastAsia="Times New Roman" w:hAnsi="Times New Roman" w:cs="Times New Roman"/>
          <w:iCs/>
          <w:sz w:val="24"/>
          <w:szCs w:val="24"/>
        </w:rPr>
      </w:pPr>
      <w:r w:rsidRPr="00804E1A">
        <w:rPr>
          <w:rFonts w:ascii="Times New Roman" w:eastAsia="Times New Roman" w:hAnsi="Times New Roman" w:cs="Times New Roman"/>
          <w:iCs/>
          <w:sz w:val="24"/>
          <w:szCs w:val="24"/>
        </w:rPr>
        <w:t>vai</w:t>
      </w:r>
    </w:p>
    <w:p w:rsidR="007D52E3" w:rsidRPr="00804E1A" w:rsidRDefault="007D52E3" w:rsidP="007D52E3">
      <w:pPr>
        <w:tabs>
          <w:tab w:val="left" w:pos="9360"/>
        </w:tabs>
        <w:spacing w:after="0" w:line="240" w:lineRule="auto"/>
        <w:ind w:left="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Inguna </w:t>
      </w:r>
      <w:proofErr w:type="spellStart"/>
      <w:r w:rsidRPr="00804E1A">
        <w:rPr>
          <w:rFonts w:ascii="Times New Roman" w:eastAsia="Times New Roman" w:hAnsi="Times New Roman" w:cs="Times New Roman"/>
          <w:sz w:val="24"/>
          <w:szCs w:val="24"/>
        </w:rPr>
        <w:t>Abzalone</w:t>
      </w:r>
      <w:proofErr w:type="spellEnd"/>
      <w:r w:rsidRPr="00804E1A">
        <w:rPr>
          <w:rFonts w:ascii="Times New Roman" w:eastAsia="Times New Roman" w:hAnsi="Times New Roman" w:cs="Times New Roman"/>
          <w:sz w:val="24"/>
          <w:szCs w:val="24"/>
        </w:rPr>
        <w:t xml:space="preserve">, tālr. Nr.67800949, e-pasta adrese: </w:t>
      </w:r>
      <w:hyperlink r:id="rId10" w:history="1">
        <w:r w:rsidRPr="00804E1A">
          <w:rPr>
            <w:rFonts w:ascii="Times New Roman" w:eastAsia="Times New Roman" w:hAnsi="Times New Roman" w:cs="Times New Roman"/>
            <w:color w:val="2F5496" w:themeColor="accent1" w:themeShade="BF"/>
            <w:sz w:val="24"/>
            <w:szCs w:val="24"/>
            <w:u w:val="single"/>
          </w:rPr>
          <w:t>iepirkumi@sigulda.lv</w:t>
        </w:r>
      </w:hyperlink>
      <w:r w:rsidRPr="00804E1A">
        <w:rPr>
          <w:rFonts w:ascii="Times New Roman" w:eastAsia="Times New Roman" w:hAnsi="Times New Roman" w:cs="Times New Roman"/>
          <w:color w:val="2F5496" w:themeColor="accent1" w:themeShade="BF"/>
          <w:sz w:val="24"/>
          <w:szCs w:val="24"/>
        </w:rPr>
        <w:t xml:space="preserve"> </w:t>
      </w:r>
    </w:p>
    <w:p w:rsidR="007D52E3" w:rsidRPr="00094E8A" w:rsidRDefault="007D52E3" w:rsidP="007D52E3">
      <w:pPr>
        <w:spacing w:before="120" w:after="120" w:line="240" w:lineRule="auto"/>
        <w:ind w:left="720"/>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1.2.3.2. Par tehniskiem jautājumiem:</w:t>
      </w:r>
    </w:p>
    <w:p w:rsidR="007D52E3" w:rsidRPr="00094E8A" w:rsidRDefault="007D52E3" w:rsidP="007D52E3">
      <w:pPr>
        <w:tabs>
          <w:tab w:val="left" w:pos="142"/>
        </w:tabs>
        <w:spacing w:before="120" w:after="120" w:line="240" w:lineRule="auto"/>
        <w:ind w:left="709"/>
        <w:jc w:val="both"/>
        <w:rPr>
          <w:rFonts w:ascii="Calibri" w:eastAsia="Calibri" w:hAnsi="Calibri" w:cs="Times New Roman"/>
          <w:sz w:val="24"/>
          <w:szCs w:val="24"/>
        </w:rPr>
      </w:pPr>
      <w:r w:rsidRPr="00094E8A">
        <w:rPr>
          <w:rFonts w:ascii="Times New Roman" w:eastAsia="Times New Roman" w:hAnsi="Times New Roman" w:cs="Times New Roman"/>
          <w:sz w:val="24"/>
          <w:szCs w:val="24"/>
        </w:rPr>
        <w:t xml:space="preserve">Edijs Ābele, tālr. Nr.29403924, e-pasta adrese: </w:t>
      </w:r>
      <w:hyperlink r:id="rId11" w:history="1">
        <w:r w:rsidRPr="00094E8A">
          <w:rPr>
            <w:rFonts w:ascii="Times New Roman" w:eastAsia="Calibri" w:hAnsi="Times New Roman" w:cs="Times New Roman"/>
            <w:color w:val="0000FF"/>
            <w:sz w:val="24"/>
            <w:szCs w:val="24"/>
            <w:u w:val="single"/>
          </w:rPr>
          <w:t>edijs.abele@sigulda.lv</w:t>
        </w:r>
      </w:hyperlink>
      <w:r w:rsidRPr="00094E8A">
        <w:rPr>
          <w:rFonts w:ascii="Times New Roman" w:eastAsia="Calibri" w:hAnsi="Times New Roman" w:cs="Times New Roman"/>
          <w:sz w:val="24"/>
          <w:szCs w:val="24"/>
        </w:rPr>
        <w:t xml:space="preserve">  </w:t>
      </w:r>
    </w:p>
    <w:p w:rsidR="007D52E3" w:rsidRPr="00094E8A" w:rsidRDefault="007D52E3" w:rsidP="007D52E3">
      <w:pPr>
        <w:keepNext/>
        <w:spacing w:before="240" w:after="60" w:line="240" w:lineRule="auto"/>
        <w:outlineLvl w:val="1"/>
        <w:rPr>
          <w:rFonts w:ascii="Times New Roman" w:eastAsia="Times New Roman" w:hAnsi="Times New Roman" w:cs="Times New Roman"/>
          <w:b/>
          <w:bCs/>
          <w:iCs/>
          <w:color w:val="000000"/>
          <w:sz w:val="24"/>
          <w:szCs w:val="24"/>
        </w:rPr>
      </w:pPr>
      <w:bookmarkStart w:id="8" w:name="_Toc61422123"/>
      <w:r w:rsidRPr="00094E8A">
        <w:rPr>
          <w:rFonts w:ascii="Times New Roman" w:eastAsia="Times New Roman" w:hAnsi="Times New Roman" w:cs="Times New Roman"/>
          <w:b/>
          <w:bCs/>
          <w:iCs/>
          <w:color w:val="000000"/>
          <w:sz w:val="24"/>
          <w:szCs w:val="24"/>
        </w:rPr>
        <w:t>1.3. Iepirkuma priekšmets</w:t>
      </w:r>
      <w:bookmarkEnd w:id="7"/>
      <w:bookmarkEnd w:id="8"/>
      <w:r w:rsidRPr="00094E8A">
        <w:rPr>
          <w:rFonts w:ascii="Times New Roman" w:eastAsia="Times New Roman" w:hAnsi="Times New Roman" w:cs="Times New Roman"/>
          <w:b/>
          <w:bCs/>
          <w:iCs/>
          <w:color w:val="000000"/>
          <w:sz w:val="24"/>
          <w:szCs w:val="24"/>
        </w:rPr>
        <w:t xml:space="preserve"> </w:t>
      </w:r>
    </w:p>
    <w:p w:rsidR="007D52E3" w:rsidRPr="00094E8A" w:rsidRDefault="007D52E3" w:rsidP="007D52E3">
      <w:pPr>
        <w:keepNext/>
        <w:spacing w:before="240" w:after="60" w:line="240" w:lineRule="auto"/>
        <w:jc w:val="both"/>
        <w:outlineLvl w:val="1"/>
        <w:rPr>
          <w:rFonts w:ascii="Times New Roman" w:eastAsia="Times New Roman" w:hAnsi="Times New Roman" w:cs="Arial"/>
          <w:bCs/>
          <w:iCs/>
          <w:color w:val="000000"/>
          <w:sz w:val="24"/>
          <w:szCs w:val="24"/>
        </w:rPr>
      </w:pPr>
      <w:bookmarkStart w:id="9" w:name="_Toc59334722"/>
      <w:r w:rsidRPr="00094E8A">
        <w:rPr>
          <w:rFonts w:ascii="Times New Roman" w:eastAsia="Times New Roman" w:hAnsi="Times New Roman" w:cs="Times New Roman"/>
          <w:sz w:val="24"/>
          <w:szCs w:val="24"/>
        </w:rPr>
        <w:t>Siguldas Pils kompleksa un Livonijas ordeņa Pils teritoriju kopšana un uzturēšana Pils ielā 16 un Pils ielā 18, Siguldā, saskaņā ar Tehnisko specifikāciju (nolikuma 2.pielikums).</w:t>
      </w:r>
    </w:p>
    <w:p w:rsidR="007D52E3" w:rsidRPr="00094E8A" w:rsidRDefault="007D52E3" w:rsidP="007D52E3">
      <w:pPr>
        <w:spacing w:before="120" w:after="120"/>
        <w:ind w:firstLine="720"/>
        <w:jc w:val="both"/>
        <w:rPr>
          <w:rFonts w:ascii="Times New Roman" w:hAnsi="Times New Roman" w:cs="Times New Roman"/>
          <w:color w:val="000000"/>
          <w:sz w:val="24"/>
          <w:szCs w:val="24"/>
        </w:rPr>
      </w:pPr>
      <w:r w:rsidRPr="00094E8A">
        <w:rPr>
          <w:rFonts w:ascii="Times New Roman" w:eastAsia="Calibri" w:hAnsi="Times New Roman" w:cs="Times New Roman"/>
          <w:sz w:val="24"/>
          <w:szCs w:val="24"/>
        </w:rPr>
        <w:t xml:space="preserve">CPV kodi: </w:t>
      </w:r>
      <w:r w:rsidRPr="00094E8A">
        <w:rPr>
          <w:rFonts w:ascii="Times New Roman" w:eastAsia="Calibri" w:hAnsi="Times New Roman" w:cs="Times New Roman"/>
          <w:sz w:val="24"/>
          <w:szCs w:val="24"/>
        </w:rPr>
        <w:tab/>
      </w:r>
      <w:r w:rsidRPr="00094E8A">
        <w:rPr>
          <w:rFonts w:ascii="Times New Roman" w:hAnsi="Times New Roman" w:cs="Times New Roman"/>
          <w:color w:val="000000"/>
          <w:sz w:val="24"/>
          <w:szCs w:val="24"/>
        </w:rPr>
        <w:t>90610000-6 (ielu tīrīšanas un slaucīšanas pakalpojumi).</w:t>
      </w:r>
    </w:p>
    <w:p w:rsidR="007D52E3" w:rsidRPr="00094E8A" w:rsidRDefault="007D52E3" w:rsidP="007D52E3">
      <w:pPr>
        <w:spacing w:before="120" w:after="120"/>
        <w:ind w:left="993"/>
        <w:jc w:val="both"/>
        <w:rPr>
          <w:rFonts w:ascii="Times New Roman" w:eastAsia="Calibri" w:hAnsi="Times New Roman" w:cs="Times New Roman"/>
          <w:sz w:val="24"/>
          <w:szCs w:val="24"/>
        </w:rPr>
      </w:pPr>
      <w:r w:rsidRPr="00094E8A">
        <w:rPr>
          <w:rFonts w:ascii="Times New Roman" w:hAnsi="Times New Roman" w:cs="Times New Roman"/>
          <w:color w:val="000000"/>
          <w:sz w:val="24"/>
          <w:szCs w:val="24"/>
        </w:rPr>
        <w:t>Papildus iepirkuma priekšmets: 77300000-3 (dārzkopības pakalpojumi).</w:t>
      </w:r>
    </w:p>
    <w:p w:rsidR="007D52E3" w:rsidRDefault="007D52E3" w:rsidP="007D52E3">
      <w:pPr>
        <w:keepNext/>
        <w:spacing w:before="240" w:after="60" w:line="240" w:lineRule="auto"/>
        <w:outlineLvl w:val="1"/>
        <w:rPr>
          <w:rFonts w:ascii="Times New Roman" w:eastAsia="Times New Roman" w:hAnsi="Times New Roman" w:cs="Times New Roman"/>
          <w:b/>
          <w:bCs/>
          <w:iCs/>
          <w:color w:val="000000"/>
          <w:sz w:val="24"/>
          <w:szCs w:val="24"/>
        </w:rPr>
      </w:pPr>
      <w:bookmarkStart w:id="10" w:name="_Toc59334723"/>
      <w:bookmarkStart w:id="11" w:name="_Toc61422126"/>
      <w:bookmarkEnd w:id="9"/>
      <w:r w:rsidRPr="00094E8A">
        <w:rPr>
          <w:rFonts w:ascii="Times New Roman" w:eastAsia="Times New Roman" w:hAnsi="Times New Roman" w:cs="Times New Roman"/>
          <w:b/>
          <w:bCs/>
          <w:iCs/>
          <w:color w:val="000000"/>
          <w:sz w:val="24"/>
          <w:szCs w:val="24"/>
        </w:rPr>
        <w:t>1.4.</w:t>
      </w:r>
      <w:r w:rsidRPr="00094E8A">
        <w:rPr>
          <w:rFonts w:ascii="Times New Roman" w:eastAsia="Times New Roman" w:hAnsi="Times New Roman" w:cs="Times New Roman"/>
          <w:b/>
          <w:bCs/>
          <w:iCs/>
          <w:color w:val="000000"/>
          <w:sz w:val="24"/>
          <w:szCs w:val="24"/>
        </w:rPr>
        <w:tab/>
        <w:t>Iepirkuma dokumentu saņemšana</w:t>
      </w:r>
    </w:p>
    <w:p w:rsidR="007D52E3" w:rsidRPr="00804E1A" w:rsidRDefault="007D52E3" w:rsidP="007D52E3">
      <w:pPr>
        <w:spacing w:after="0"/>
        <w:ind w:left="567" w:hanging="567"/>
      </w:pPr>
      <w:r w:rsidRPr="00804E1A">
        <w:rPr>
          <w:rFonts w:ascii="Times New Roman" w:eastAsia="Times New Roman" w:hAnsi="Times New Roman" w:cs="Times New Roman"/>
          <w:sz w:val="24"/>
          <w:szCs w:val="24"/>
        </w:rPr>
        <w:t>1.4.1.</w:t>
      </w:r>
      <w:r w:rsidRPr="00804E1A">
        <w:rPr>
          <w:rFonts w:ascii="Times New Roman" w:eastAsia="Times New Roman" w:hAnsi="Times New Roman" w:cs="Times New Roman"/>
          <w:sz w:val="24"/>
          <w:szCs w:val="24"/>
        </w:rPr>
        <w:tab/>
        <w:t xml:space="preserve">Iepirkuma dokumenti ir bez maksas un brīvi pieejami Elektronisko iepirkumu sistēmā (turpmāk - EIS) e-konkursu apakšsistēmā </w:t>
      </w:r>
      <w:bookmarkStart w:id="12" w:name="_Hlk15033572"/>
      <w:r w:rsidRPr="00804E1A">
        <w:rPr>
          <w:rFonts w:ascii="Times New Roman" w:hAnsi="Times New Roman" w:cs="Times New Roman"/>
          <w:color w:val="2F5496" w:themeColor="accent1" w:themeShade="BF"/>
          <w:sz w:val="24"/>
          <w:szCs w:val="24"/>
          <w:u w:val="single"/>
        </w:rPr>
        <w:fldChar w:fldCharType="begin"/>
      </w:r>
      <w:r w:rsidRPr="00804E1A">
        <w:rPr>
          <w:rFonts w:ascii="Times New Roman" w:hAnsi="Times New Roman" w:cs="Times New Roman"/>
          <w:color w:val="2F5496" w:themeColor="accent1" w:themeShade="BF"/>
          <w:sz w:val="24"/>
          <w:szCs w:val="24"/>
          <w:u w:val="single"/>
        </w:rPr>
        <w:instrText xml:space="preserve"> HYPERLINK "https://www.eis.gov.lv/EKEIS/Supplier/Organizer/1356" </w:instrText>
      </w:r>
      <w:r w:rsidRPr="00804E1A">
        <w:rPr>
          <w:rFonts w:ascii="Times New Roman" w:hAnsi="Times New Roman" w:cs="Times New Roman"/>
          <w:color w:val="2F5496" w:themeColor="accent1" w:themeShade="BF"/>
          <w:sz w:val="24"/>
          <w:szCs w:val="24"/>
          <w:u w:val="single"/>
        </w:rPr>
        <w:fldChar w:fldCharType="separate"/>
      </w:r>
      <w:r w:rsidRPr="00804E1A">
        <w:rPr>
          <w:rFonts w:ascii="Times New Roman" w:hAnsi="Times New Roman" w:cs="Times New Roman"/>
          <w:color w:val="0563C1" w:themeColor="hyperlink"/>
          <w:sz w:val="24"/>
          <w:szCs w:val="24"/>
          <w:u w:val="single"/>
        </w:rPr>
        <w:t>https://www.eis.gov.lv/EKEIS/Supplier/Organizer/1356</w:t>
      </w:r>
      <w:r w:rsidRPr="00804E1A">
        <w:rPr>
          <w:rFonts w:ascii="Times New Roman" w:hAnsi="Times New Roman" w:cs="Times New Roman"/>
          <w:color w:val="2F5496" w:themeColor="accent1" w:themeShade="BF"/>
          <w:sz w:val="24"/>
          <w:szCs w:val="24"/>
          <w:u w:val="single"/>
        </w:rPr>
        <w:fldChar w:fldCharType="end"/>
      </w:r>
    </w:p>
    <w:bookmarkEnd w:id="12"/>
    <w:p w:rsidR="007D52E3" w:rsidRPr="00804E1A" w:rsidRDefault="007D52E3" w:rsidP="007D52E3">
      <w:pPr>
        <w:spacing w:after="0" w:line="240" w:lineRule="auto"/>
        <w:ind w:left="567" w:hanging="567"/>
        <w:jc w:val="both"/>
        <w:rPr>
          <w:rFonts w:ascii="Times New Roman" w:eastAsia="Times New Roman" w:hAnsi="Times New Roman" w:cs="Times New Roman"/>
          <w:color w:val="2F5496" w:themeColor="accent1" w:themeShade="BF"/>
          <w:sz w:val="24"/>
          <w:szCs w:val="24"/>
        </w:rPr>
      </w:pPr>
      <w:r w:rsidRPr="00804E1A">
        <w:rPr>
          <w:rFonts w:ascii="Times New Roman" w:eastAsia="Times New Roman" w:hAnsi="Times New Roman" w:cs="Times New Roman"/>
          <w:sz w:val="24"/>
          <w:szCs w:val="24"/>
        </w:rPr>
        <w:t xml:space="preserve">un Siguldas novada pašvaldības tīmekļa vietnē </w:t>
      </w:r>
      <w:r w:rsidRPr="00804E1A">
        <w:rPr>
          <w:rFonts w:ascii="Times New Roman" w:eastAsia="Times New Roman" w:hAnsi="Times New Roman" w:cs="Times New Roman"/>
          <w:color w:val="2F5496" w:themeColor="accent1" w:themeShade="BF"/>
          <w:sz w:val="24"/>
          <w:szCs w:val="24"/>
          <w:u w:val="single"/>
        </w:rPr>
        <w:t>https://www.sigulda.lv/public/lat/pasvaldiba/iepirkumi1/2/</w:t>
      </w:r>
    </w:p>
    <w:p w:rsidR="007D52E3" w:rsidRPr="00804E1A" w:rsidRDefault="007D52E3" w:rsidP="007D52E3">
      <w:pPr>
        <w:spacing w:after="0"/>
        <w:ind w:left="709" w:hanging="709"/>
        <w:jc w:val="both"/>
      </w:pPr>
      <w:r w:rsidRPr="00804E1A">
        <w:rPr>
          <w:rFonts w:ascii="Times New Roman" w:eastAsia="Times New Roman" w:hAnsi="Times New Roman" w:cs="Times New Roman"/>
          <w:color w:val="000000"/>
          <w:sz w:val="24"/>
          <w:szCs w:val="24"/>
        </w:rPr>
        <w:t>1.4.2.</w:t>
      </w:r>
      <w:r w:rsidRPr="00804E1A">
        <w:rPr>
          <w:rFonts w:ascii="Times New Roman" w:eastAsia="Times New Roman" w:hAnsi="Times New Roman" w:cs="Times New Roman"/>
          <w:color w:val="000000"/>
          <w:sz w:val="24"/>
          <w:szCs w:val="24"/>
        </w:rPr>
        <w:tab/>
      </w:r>
      <w:r w:rsidRPr="00804E1A">
        <w:rPr>
          <w:rFonts w:ascii="Times New Roman" w:eastAsia="Times New Roman" w:hAnsi="Times New Roman" w:cs="Times New Roman"/>
          <w:sz w:val="24"/>
          <w:szCs w:val="24"/>
        </w:rPr>
        <w:t xml:space="preserve">Jebkura papildu informācija, tai skaitā atbildes uz ieinteresēto piegādātāju uzdotiem jautājumiem par iepirkuma nolikumu, kas tiks sniegta saistībā ar šo iepirkumu, tiks publicēta Siguldas novada pašvaldības tīmekļa vietnē pie attiecīgā iepirkuma: </w:t>
      </w:r>
      <w:r w:rsidRPr="00804E1A">
        <w:rPr>
          <w:rFonts w:ascii="Times New Roman" w:eastAsia="Times New Roman" w:hAnsi="Times New Roman" w:cs="Times New Roman"/>
          <w:color w:val="2F5496" w:themeColor="accent1" w:themeShade="BF"/>
          <w:sz w:val="24"/>
          <w:szCs w:val="24"/>
          <w:u w:val="single"/>
        </w:rPr>
        <w:t>https://www.sigulda.lv/public/lat/pasvaldiba/iepirkumi1/2</w:t>
      </w:r>
      <w:r w:rsidRPr="00804E1A">
        <w:rPr>
          <w:rFonts w:ascii="Times New Roman" w:eastAsia="Times New Roman" w:hAnsi="Times New Roman" w:cs="Times New Roman"/>
          <w:color w:val="0070C0"/>
          <w:sz w:val="24"/>
          <w:szCs w:val="24"/>
          <w:u w:val="single"/>
        </w:rPr>
        <w:t>/</w:t>
      </w:r>
      <w:r w:rsidRPr="00804E1A">
        <w:rPr>
          <w:rFonts w:ascii="Times New Roman" w:eastAsia="Times New Roman" w:hAnsi="Times New Roman" w:cs="Times New Roman"/>
          <w:sz w:val="24"/>
          <w:szCs w:val="24"/>
        </w:rPr>
        <w:t xml:space="preserve">, kā arī EIS e-konkursu apakšsistēmā </w:t>
      </w:r>
      <w:hyperlink r:id="rId12" w:history="1">
        <w:r w:rsidRPr="00804E1A">
          <w:rPr>
            <w:rFonts w:ascii="Times New Roman" w:hAnsi="Times New Roman" w:cs="Times New Roman"/>
            <w:color w:val="2F5496" w:themeColor="accent1" w:themeShade="BF"/>
            <w:sz w:val="24"/>
            <w:szCs w:val="24"/>
            <w:u w:val="single"/>
          </w:rPr>
          <w:t>https://www.eis.gov.lv/EKEIS/Supplier/Organizer/1356</w:t>
        </w:r>
      </w:hyperlink>
    </w:p>
    <w:p w:rsidR="007D52E3" w:rsidRPr="00094E8A" w:rsidRDefault="007D52E3" w:rsidP="007D52E3">
      <w:pPr>
        <w:spacing w:after="0" w:line="240" w:lineRule="auto"/>
        <w:ind w:left="709" w:hanging="709"/>
        <w:jc w:val="both"/>
        <w:rPr>
          <w:rFonts w:ascii="Times New Roman" w:eastAsia="Times New Roman" w:hAnsi="Times New Roman" w:cs="Times New Roman"/>
          <w:sz w:val="24"/>
          <w:szCs w:val="24"/>
        </w:rPr>
      </w:pPr>
      <w:r w:rsidRPr="00804E1A">
        <w:rPr>
          <w:rFonts w:ascii="Times New Roman" w:eastAsia="Times New Roman" w:hAnsi="Times New Roman" w:cs="Times New Roman"/>
          <w:color w:val="000000"/>
          <w:sz w:val="24"/>
          <w:szCs w:val="24"/>
        </w:rPr>
        <w:t>1.</w:t>
      </w:r>
      <w:r w:rsidRPr="00804E1A">
        <w:rPr>
          <w:rFonts w:ascii="Times New Roman" w:eastAsia="Times New Roman" w:hAnsi="Times New Roman" w:cs="Times New Roman"/>
          <w:sz w:val="24"/>
          <w:szCs w:val="24"/>
        </w:rPr>
        <w:t>4.3.</w:t>
      </w:r>
      <w:r w:rsidRPr="00804E1A">
        <w:rPr>
          <w:rFonts w:ascii="Times New Roman" w:eastAsia="Times New Roman" w:hAnsi="Times New Roman" w:cs="Times New Roman"/>
          <w:sz w:val="24"/>
          <w:szCs w:val="24"/>
        </w:rPr>
        <w:tab/>
        <w:t>Ieinteresētajam piegādātājam ir pienākums sekot līdzi publicētajai informācijai. Pasūtītāja Iepirkuma komisija nav atbildīga par to, ja kāda ieinteresētā persona nav iepazinusies ar informāciju, kam ir nodrošināta brīva un tieša elektroniskā pieeja.</w:t>
      </w:r>
    </w:p>
    <w:p w:rsidR="007D52E3" w:rsidRPr="00094E8A" w:rsidRDefault="007D52E3" w:rsidP="007D52E3">
      <w:pPr>
        <w:spacing w:before="120" w:after="120" w:line="240" w:lineRule="auto"/>
        <w:rPr>
          <w:rFonts w:ascii="Times New Roman" w:eastAsia="Times New Roman" w:hAnsi="Times New Roman" w:cs="Times New Roman"/>
          <w:b/>
          <w:sz w:val="24"/>
          <w:szCs w:val="24"/>
          <w:highlight w:val="yellow"/>
        </w:rPr>
      </w:pPr>
      <w:r w:rsidRPr="00094E8A">
        <w:rPr>
          <w:rFonts w:ascii="Times New Roman" w:eastAsia="Times New Roman" w:hAnsi="Times New Roman" w:cs="Times New Roman"/>
          <w:b/>
          <w:sz w:val="24"/>
          <w:szCs w:val="24"/>
        </w:rPr>
        <w:t>1.5. Līguma izpildes laiks</w:t>
      </w:r>
      <w:bookmarkEnd w:id="10"/>
      <w:bookmarkEnd w:id="11"/>
      <w:r w:rsidRPr="00094E8A">
        <w:rPr>
          <w:rFonts w:ascii="Times New Roman" w:eastAsia="Times New Roman" w:hAnsi="Times New Roman" w:cs="Times New Roman"/>
          <w:b/>
          <w:sz w:val="24"/>
          <w:szCs w:val="24"/>
        </w:rPr>
        <w:t xml:space="preserve"> </w:t>
      </w:r>
    </w:p>
    <w:p w:rsidR="007D52E3" w:rsidRPr="00094E8A" w:rsidRDefault="007D52E3" w:rsidP="007D52E3">
      <w:pPr>
        <w:spacing w:before="120" w:after="120" w:line="240" w:lineRule="auto"/>
        <w:jc w:val="both"/>
        <w:rPr>
          <w:rFonts w:ascii="Times New Roman" w:eastAsia="Times New Roman" w:hAnsi="Times New Roman" w:cs="Times New Roman"/>
          <w:sz w:val="24"/>
          <w:szCs w:val="24"/>
        </w:rPr>
      </w:pPr>
      <w:bookmarkStart w:id="13" w:name="_Toc59334724"/>
      <w:r w:rsidRPr="00094E8A">
        <w:rPr>
          <w:rFonts w:ascii="Times New Roman" w:eastAsia="Times New Roman" w:hAnsi="Times New Roman" w:cs="Times New Roman"/>
          <w:sz w:val="24"/>
          <w:szCs w:val="24"/>
        </w:rPr>
        <w:t>Ar uzvarējušo Pretendentu tiks slēgts 1 (viens) līgums par Siguldas Pils kompleksa un Livonijas ordeņa Pils teritoriju kopšanu un uzturēšanu saskaņā ar Tehnisko specifikāciju (nolikuma 2.pielikums).</w:t>
      </w:r>
    </w:p>
    <w:p w:rsidR="007D52E3" w:rsidRPr="00094E8A" w:rsidRDefault="007D52E3" w:rsidP="007D52E3">
      <w:pPr>
        <w:keepNext/>
        <w:spacing w:before="240" w:after="60" w:line="240" w:lineRule="auto"/>
        <w:outlineLvl w:val="1"/>
        <w:rPr>
          <w:rFonts w:ascii="Times New Roman" w:eastAsia="Times New Roman" w:hAnsi="Times New Roman" w:cs="Times New Roman"/>
          <w:b/>
          <w:bCs/>
          <w:iCs/>
          <w:color w:val="000000"/>
          <w:sz w:val="24"/>
          <w:szCs w:val="24"/>
        </w:rPr>
      </w:pPr>
      <w:bookmarkStart w:id="14" w:name="_Toc61422127"/>
      <w:r w:rsidRPr="00094E8A">
        <w:rPr>
          <w:rFonts w:ascii="Times New Roman" w:eastAsia="Times New Roman" w:hAnsi="Times New Roman" w:cs="Times New Roman"/>
          <w:b/>
          <w:bCs/>
          <w:iCs/>
          <w:color w:val="000000"/>
          <w:sz w:val="24"/>
          <w:szCs w:val="24"/>
        </w:rPr>
        <w:t>1.6. Piedāvājuma iesniegšanas vieta, datums, laiks un kārtība</w:t>
      </w:r>
      <w:bookmarkEnd w:id="13"/>
      <w:bookmarkEnd w:id="14"/>
      <w:r w:rsidRPr="00094E8A">
        <w:rPr>
          <w:rFonts w:ascii="Times New Roman" w:eastAsia="Times New Roman" w:hAnsi="Times New Roman" w:cs="Times New Roman"/>
          <w:b/>
          <w:bCs/>
          <w:iCs/>
          <w:color w:val="000000"/>
          <w:sz w:val="24"/>
          <w:szCs w:val="24"/>
        </w:rPr>
        <w:tab/>
      </w:r>
    </w:p>
    <w:p w:rsidR="007D52E3" w:rsidRPr="00804E1A" w:rsidRDefault="007D52E3" w:rsidP="007D52E3">
      <w:pPr>
        <w:spacing w:after="0" w:line="240" w:lineRule="auto"/>
        <w:ind w:left="624" w:hanging="624"/>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 xml:space="preserve">1.6.1. </w:t>
      </w:r>
      <w:r w:rsidRPr="00804E1A">
        <w:rPr>
          <w:rFonts w:ascii="Times New Roman" w:eastAsia="Times New Roman" w:hAnsi="Times New Roman" w:cs="Times New Roman"/>
          <w:sz w:val="24"/>
          <w:szCs w:val="24"/>
        </w:rPr>
        <w:t>Pretendenti piedāvājumus jāiesniedz līdz</w:t>
      </w:r>
      <w:r w:rsidRPr="00804E1A">
        <w:rPr>
          <w:rFonts w:ascii="Times New Roman" w:eastAsia="Times New Roman" w:hAnsi="Times New Roman" w:cs="Times New Roman"/>
          <w:b/>
          <w:sz w:val="24"/>
          <w:szCs w:val="24"/>
        </w:rPr>
        <w:t xml:space="preserve"> </w:t>
      </w:r>
      <w:r w:rsidR="00FE2D10" w:rsidRPr="00FE2D10">
        <w:rPr>
          <w:rFonts w:ascii="Times New Roman" w:eastAsia="Times New Roman" w:hAnsi="Times New Roman" w:cs="Times New Roman"/>
          <w:b/>
          <w:sz w:val="24"/>
          <w:szCs w:val="24"/>
        </w:rPr>
        <w:t>20</w:t>
      </w:r>
      <w:r w:rsidRPr="00FE2D10">
        <w:rPr>
          <w:rFonts w:ascii="Times New Roman" w:eastAsia="Times New Roman" w:hAnsi="Times New Roman" w:cs="Times New Roman"/>
          <w:b/>
          <w:sz w:val="24"/>
          <w:szCs w:val="24"/>
        </w:rPr>
        <w:t>.09.2019. plkst.10:00</w:t>
      </w:r>
      <w:r w:rsidRPr="00FE2D10">
        <w:rPr>
          <w:rFonts w:ascii="Times New Roman" w:eastAsia="Times New Roman" w:hAnsi="Times New Roman" w:cs="Times New Roman"/>
          <w:sz w:val="24"/>
          <w:szCs w:val="24"/>
        </w:rPr>
        <w:t xml:space="preserve"> Siguldas</w:t>
      </w:r>
      <w:r w:rsidRPr="00804E1A">
        <w:rPr>
          <w:rFonts w:ascii="Times New Roman" w:eastAsia="Times New Roman" w:hAnsi="Times New Roman" w:cs="Times New Roman"/>
          <w:sz w:val="24"/>
          <w:szCs w:val="24"/>
        </w:rPr>
        <w:t xml:space="preserve"> novada pašvaldības Administrācijas ēkā, Zinātnes ielā 7, </w:t>
      </w:r>
      <w:proofErr w:type="spellStart"/>
      <w:r w:rsidRPr="00804E1A">
        <w:rPr>
          <w:rFonts w:ascii="Times New Roman" w:eastAsia="Times New Roman" w:hAnsi="Times New Roman" w:cs="Times New Roman"/>
          <w:sz w:val="24"/>
          <w:szCs w:val="24"/>
        </w:rPr>
        <w:t>Peltēs</w:t>
      </w:r>
      <w:proofErr w:type="spellEnd"/>
      <w:r w:rsidRPr="00804E1A">
        <w:rPr>
          <w:rFonts w:ascii="Times New Roman" w:eastAsia="Times New Roman" w:hAnsi="Times New Roman" w:cs="Times New Roman"/>
          <w:sz w:val="24"/>
          <w:szCs w:val="24"/>
        </w:rPr>
        <w:t>, Siguldas pagastā, Siguldas novadā, 2.stāvā, 209.kabinetā, iesniedzot tos personīgi vai atsūtot pa pastu. Pasta sūtījumam jābūt nogādātam šajā punktā noteiktajā adresē līdz iepriekš minētajam termiņam.</w:t>
      </w:r>
    </w:p>
    <w:p w:rsidR="007D52E3" w:rsidRPr="00804E1A" w:rsidRDefault="007D52E3" w:rsidP="007D52E3">
      <w:pPr>
        <w:spacing w:after="0" w:line="240" w:lineRule="auto"/>
        <w:ind w:left="624" w:hanging="624"/>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1.6.2.</w:t>
      </w:r>
      <w:r w:rsidRPr="00804E1A">
        <w:rPr>
          <w:rFonts w:ascii="Times New Roman" w:eastAsia="Times New Roman" w:hAnsi="Times New Roman" w:cs="Times New Roman"/>
          <w:sz w:val="24"/>
          <w:szCs w:val="24"/>
        </w:rPr>
        <w:tab/>
        <w:t xml:space="preserve"> Piedāvājumi, kas iesniegti pēc Nolikuma 1.6.1.punktā</w:t>
      </w:r>
      <w:r w:rsidRPr="00804E1A">
        <w:rPr>
          <w:rFonts w:ascii="Times New Roman" w:eastAsia="Times New Roman" w:hAnsi="Times New Roman" w:cs="Times New Roman"/>
          <w:i/>
          <w:color w:val="FF0000"/>
          <w:sz w:val="24"/>
          <w:szCs w:val="24"/>
        </w:rPr>
        <w:t xml:space="preserve"> </w:t>
      </w:r>
      <w:r w:rsidRPr="00804E1A">
        <w:rPr>
          <w:rFonts w:ascii="Times New Roman" w:eastAsia="Times New Roman" w:hAnsi="Times New Roman" w:cs="Times New Roman"/>
          <w:sz w:val="24"/>
          <w:szCs w:val="24"/>
        </w:rPr>
        <w:t xml:space="preserve">minētā termiņa, netiks pieņemti. Pa pastu sūtītos piedāvājumus, kas saņemti pēc minētā termiņa, neatvērtus nosūtīs atpakaļ iesniedzējam. </w:t>
      </w:r>
    </w:p>
    <w:p w:rsidR="007D52E3" w:rsidRPr="00094E8A" w:rsidRDefault="007D52E3" w:rsidP="007D52E3">
      <w:pPr>
        <w:spacing w:after="0" w:line="240" w:lineRule="auto"/>
        <w:jc w:val="both"/>
        <w:rPr>
          <w:rFonts w:ascii="Times New Roman" w:eastAsia="Times New Roman" w:hAnsi="Times New Roman" w:cs="Times New Roman"/>
          <w:sz w:val="24"/>
          <w:szCs w:val="24"/>
        </w:rPr>
      </w:pPr>
    </w:p>
    <w:p w:rsidR="007D52E3" w:rsidRPr="00094E8A" w:rsidRDefault="007D52E3" w:rsidP="007D52E3">
      <w:pPr>
        <w:keepNext/>
        <w:spacing w:after="60" w:line="240" w:lineRule="auto"/>
        <w:outlineLvl w:val="1"/>
        <w:rPr>
          <w:rFonts w:ascii="Times New Roman" w:eastAsia="Times New Roman" w:hAnsi="Times New Roman" w:cs="Arial"/>
          <w:b/>
          <w:bCs/>
          <w:iCs/>
          <w:color w:val="000000"/>
          <w:sz w:val="24"/>
          <w:szCs w:val="24"/>
        </w:rPr>
      </w:pPr>
      <w:r w:rsidRPr="00094E8A">
        <w:rPr>
          <w:rFonts w:ascii="Times New Roman" w:eastAsia="Times New Roman" w:hAnsi="Times New Roman" w:cs="Times New Roman"/>
          <w:b/>
          <w:bCs/>
          <w:sz w:val="24"/>
          <w:szCs w:val="24"/>
        </w:rPr>
        <w:t>1.7</w:t>
      </w:r>
      <w:r w:rsidRPr="00094E8A">
        <w:rPr>
          <w:rFonts w:ascii="Times New Roman" w:eastAsia="Times New Roman" w:hAnsi="Times New Roman" w:cs="Times New Roman"/>
          <w:sz w:val="24"/>
          <w:szCs w:val="24"/>
        </w:rPr>
        <w:t xml:space="preserve">.     </w:t>
      </w:r>
      <w:r w:rsidRPr="00094E8A">
        <w:rPr>
          <w:rFonts w:ascii="Times New Roman" w:eastAsia="Times New Roman" w:hAnsi="Times New Roman" w:cs="Times New Roman"/>
          <w:b/>
          <w:sz w:val="24"/>
          <w:szCs w:val="24"/>
        </w:rPr>
        <w:t>Siguldas Pils kompleksa un Livonijas ordeņa Pils teritoriju</w:t>
      </w:r>
      <w:r w:rsidRPr="00094E8A">
        <w:rPr>
          <w:rFonts w:ascii="Times New Roman" w:eastAsia="Times New Roman" w:hAnsi="Times New Roman" w:cs="Arial"/>
          <w:b/>
          <w:bCs/>
          <w:iCs/>
          <w:color w:val="000000"/>
          <w:sz w:val="24"/>
          <w:szCs w:val="24"/>
        </w:rPr>
        <w:t xml:space="preserve"> apskate</w:t>
      </w:r>
    </w:p>
    <w:p w:rsidR="007D52E3" w:rsidRPr="00094E8A" w:rsidRDefault="007D52E3" w:rsidP="007D52E3">
      <w:pPr>
        <w:tabs>
          <w:tab w:val="left" w:pos="142"/>
        </w:tabs>
        <w:spacing w:before="120" w:after="120" w:line="240" w:lineRule="auto"/>
        <w:ind w:left="709" w:hanging="709"/>
        <w:jc w:val="both"/>
        <w:rPr>
          <w:rFonts w:ascii="Calibri" w:eastAsia="Calibri" w:hAnsi="Calibri" w:cs="Times New Roman"/>
          <w:sz w:val="24"/>
          <w:szCs w:val="24"/>
        </w:rPr>
      </w:pPr>
      <w:r w:rsidRPr="00094E8A">
        <w:rPr>
          <w:rFonts w:ascii="Times New Roman" w:eastAsia="Times New Roman" w:hAnsi="Times New Roman" w:cs="Arial"/>
          <w:bCs/>
          <w:sz w:val="24"/>
          <w:szCs w:val="24"/>
          <w:lang w:val="en-GB"/>
        </w:rPr>
        <w:t xml:space="preserve">1.7.1. </w:t>
      </w:r>
      <w:r w:rsidRPr="00094E8A">
        <w:rPr>
          <w:rFonts w:ascii="Times New Roman" w:eastAsia="Times New Roman" w:hAnsi="Times New Roman" w:cs="Arial"/>
          <w:bCs/>
          <w:sz w:val="24"/>
          <w:szCs w:val="24"/>
        </w:rPr>
        <w:t xml:space="preserve">Pirms piedāvājuma sagatavošanas Pasūtītājs nodrošina ieinteresētajam piegādātājam iespēju vizuāli apskatīt </w:t>
      </w:r>
      <w:r w:rsidRPr="00094E8A">
        <w:rPr>
          <w:rFonts w:ascii="Times New Roman" w:eastAsia="Times New Roman" w:hAnsi="Times New Roman" w:cs="Times New Roman"/>
          <w:sz w:val="24"/>
          <w:szCs w:val="24"/>
        </w:rPr>
        <w:t>Siguldas Pils kompleksa un Livonijas ordeņa Pils teritoriju</w:t>
      </w:r>
      <w:r w:rsidRPr="00094E8A">
        <w:rPr>
          <w:rFonts w:ascii="Times New Roman" w:eastAsia="Times New Roman" w:hAnsi="Times New Roman" w:cs="Arial"/>
          <w:bCs/>
          <w:sz w:val="24"/>
          <w:szCs w:val="24"/>
        </w:rPr>
        <w:t xml:space="preserve"> (turpmāk tekstā saukta arī Objekts), iepriekš vienojoties par apmeklējuma laiku ar  </w:t>
      </w:r>
      <w:r w:rsidRPr="00094E8A">
        <w:rPr>
          <w:rFonts w:ascii="Times New Roman" w:eastAsia="Times New Roman" w:hAnsi="Times New Roman" w:cs="Times New Roman"/>
          <w:sz w:val="24"/>
          <w:szCs w:val="24"/>
        </w:rPr>
        <w:t xml:space="preserve">P/A Siguldas Attīstības aģentūra direktora vietnieks saimnieciskajos jautājumos Ediju Ābeli, tālr. Nr.29403924, e-pasta adrese: </w:t>
      </w:r>
      <w:hyperlink r:id="rId13" w:history="1">
        <w:r w:rsidRPr="00094E8A">
          <w:rPr>
            <w:rFonts w:ascii="Times New Roman" w:eastAsia="Calibri" w:hAnsi="Times New Roman" w:cs="Times New Roman"/>
            <w:color w:val="0000FF"/>
            <w:sz w:val="24"/>
            <w:szCs w:val="24"/>
            <w:u w:val="single"/>
          </w:rPr>
          <w:t>edijs.abele@sigulda.lv</w:t>
        </w:r>
      </w:hyperlink>
      <w:r w:rsidRPr="00094E8A">
        <w:rPr>
          <w:rFonts w:ascii="Times New Roman" w:eastAsia="Calibri" w:hAnsi="Times New Roman" w:cs="Times New Roman"/>
          <w:sz w:val="24"/>
          <w:szCs w:val="24"/>
        </w:rPr>
        <w:t xml:space="preserve">  </w:t>
      </w:r>
    </w:p>
    <w:p w:rsidR="007D52E3" w:rsidRPr="00094E8A" w:rsidRDefault="007D52E3" w:rsidP="007D52E3">
      <w:pPr>
        <w:spacing w:after="0" w:line="240" w:lineRule="auto"/>
        <w:ind w:left="709" w:hanging="709"/>
        <w:jc w:val="both"/>
        <w:rPr>
          <w:rFonts w:ascii="Times New Roman" w:eastAsia="Times New Roman" w:hAnsi="Times New Roman" w:cs="Times New Roman"/>
          <w:sz w:val="24"/>
          <w:szCs w:val="24"/>
        </w:rPr>
      </w:pPr>
      <w:r w:rsidRPr="00094E8A">
        <w:rPr>
          <w:rFonts w:ascii="Times New Roman" w:hAnsi="Times New Roman" w:cs="Times New Roman"/>
          <w:sz w:val="24"/>
          <w:szCs w:val="24"/>
        </w:rPr>
        <w:t xml:space="preserve">1.7.2. Objekta vizuālās apskates laikā attiecīgā kontaktpersona nodrošina tikai Objekta vizuālo apskati, bet nesniedz nekādu papildu informāciju, kas nav norādīta Nolikumā. Ja ieinteresētajam piegādātājam apskates laikā rodas jautājumi par Objektu, tad jautājumi jāiesniedz Iepirkuma Komisijai atbilstoši </w:t>
      </w:r>
      <w:r w:rsidRPr="00822DCC">
        <w:rPr>
          <w:rFonts w:ascii="Times New Roman" w:hAnsi="Times New Roman" w:cs="Times New Roman"/>
          <w:sz w:val="24"/>
          <w:szCs w:val="24"/>
        </w:rPr>
        <w:t>iepirkuma Nolikuma 1.9.punktā minētajam.</w:t>
      </w:r>
    </w:p>
    <w:p w:rsidR="007D52E3" w:rsidRPr="00804E1A" w:rsidRDefault="007D52E3" w:rsidP="007D52E3">
      <w:pPr>
        <w:keepNext/>
        <w:spacing w:before="240" w:after="60" w:line="240" w:lineRule="auto"/>
        <w:outlineLvl w:val="1"/>
        <w:rPr>
          <w:rFonts w:ascii="Times New Roman" w:eastAsia="Times New Roman" w:hAnsi="Times New Roman" w:cs="Times New Roman"/>
          <w:b/>
          <w:bCs/>
          <w:iCs/>
          <w:sz w:val="24"/>
          <w:szCs w:val="24"/>
        </w:rPr>
      </w:pPr>
      <w:bookmarkStart w:id="15" w:name="_Toc59334727"/>
      <w:bookmarkStart w:id="16" w:name="_Toc61422130"/>
      <w:bookmarkStart w:id="17" w:name="_Toc61422132"/>
      <w:r w:rsidRPr="00804E1A">
        <w:rPr>
          <w:rFonts w:ascii="Times New Roman" w:eastAsia="Times New Roman" w:hAnsi="Times New Roman" w:cs="Times New Roman"/>
          <w:b/>
          <w:bCs/>
          <w:iCs/>
          <w:sz w:val="24"/>
          <w:szCs w:val="24"/>
        </w:rPr>
        <w:t>1.8. Piedāvājuma noformēšana</w:t>
      </w:r>
      <w:bookmarkEnd w:id="15"/>
      <w:bookmarkEnd w:id="16"/>
    </w:p>
    <w:p w:rsidR="007D52E3" w:rsidRPr="00804E1A" w:rsidRDefault="007D52E3" w:rsidP="007D52E3">
      <w:pPr>
        <w:spacing w:before="120" w:after="12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1.8.1.</w:t>
      </w:r>
      <w:r w:rsidRPr="00804E1A">
        <w:rPr>
          <w:rFonts w:ascii="Times New Roman" w:eastAsia="Times New Roman" w:hAnsi="Times New Roman" w:cs="Times New Roman"/>
          <w:sz w:val="24"/>
          <w:szCs w:val="24"/>
        </w:rPr>
        <w:tab/>
        <w:t>Piedāvājums iesniedzams aizlīmētā un aizzīmogotā aploksnē (vai citā iepakojumā), uz kuras jānorāda:</w:t>
      </w:r>
    </w:p>
    <w:p w:rsidR="007D52E3" w:rsidRPr="00804E1A" w:rsidRDefault="007D52E3" w:rsidP="007D52E3">
      <w:pPr>
        <w:spacing w:before="120" w:after="120" w:line="240" w:lineRule="auto"/>
        <w:ind w:left="720" w:hanging="294"/>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1.8.1.1.</w:t>
      </w:r>
      <w:r w:rsidRPr="00804E1A">
        <w:rPr>
          <w:rFonts w:ascii="Times New Roman" w:eastAsia="Times New Roman" w:hAnsi="Times New Roman" w:cs="Times New Roman"/>
          <w:sz w:val="24"/>
          <w:szCs w:val="24"/>
        </w:rPr>
        <w:tab/>
        <w:t>pasūtītāja nosaukums un adrese;</w:t>
      </w:r>
    </w:p>
    <w:p w:rsidR="007D52E3" w:rsidRPr="00804E1A" w:rsidRDefault="007D52E3" w:rsidP="007D52E3">
      <w:pPr>
        <w:spacing w:before="120" w:after="120" w:line="240" w:lineRule="auto"/>
        <w:ind w:left="720" w:hanging="294"/>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1.8.1.2.</w:t>
      </w:r>
      <w:r w:rsidRPr="00804E1A">
        <w:rPr>
          <w:rFonts w:ascii="Times New Roman" w:eastAsia="Times New Roman" w:hAnsi="Times New Roman" w:cs="Times New Roman"/>
          <w:sz w:val="24"/>
          <w:szCs w:val="24"/>
        </w:rPr>
        <w:tab/>
        <w:t>pretendenta nosaukums un adrese;</w:t>
      </w:r>
    </w:p>
    <w:p w:rsidR="007D52E3" w:rsidRPr="00804E1A" w:rsidRDefault="007D52E3" w:rsidP="007D52E3">
      <w:pPr>
        <w:spacing w:before="120" w:after="120" w:line="240" w:lineRule="auto"/>
        <w:ind w:left="720" w:hanging="294"/>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1.8.1.3.</w:t>
      </w:r>
      <w:r w:rsidRPr="00804E1A">
        <w:rPr>
          <w:rFonts w:ascii="Times New Roman" w:eastAsia="Times New Roman" w:hAnsi="Times New Roman" w:cs="Times New Roman"/>
          <w:sz w:val="24"/>
          <w:szCs w:val="24"/>
        </w:rPr>
        <w:tab/>
        <w:t xml:space="preserve"> atzīme: </w:t>
      </w:r>
    </w:p>
    <w:p w:rsidR="007D52E3" w:rsidRPr="00804E1A" w:rsidRDefault="007D52E3" w:rsidP="007D52E3">
      <w:pPr>
        <w:spacing w:after="0" w:line="240" w:lineRule="auto"/>
        <w:ind w:left="720"/>
        <w:jc w:val="center"/>
        <w:rPr>
          <w:rFonts w:ascii="Times New Roman" w:eastAsia="Times New Roman" w:hAnsi="Times New Roman" w:cs="Times New Roman"/>
          <w:b/>
          <w:sz w:val="24"/>
          <w:szCs w:val="24"/>
        </w:rPr>
      </w:pPr>
      <w:r w:rsidRPr="00804E1A">
        <w:rPr>
          <w:rFonts w:ascii="Times New Roman" w:eastAsia="Times New Roman" w:hAnsi="Times New Roman" w:cs="Times New Roman"/>
          <w:b/>
          <w:sz w:val="24"/>
          <w:szCs w:val="24"/>
        </w:rPr>
        <w:t>“Piedāvājums iepirkumam</w:t>
      </w:r>
    </w:p>
    <w:p w:rsidR="007D52E3" w:rsidRPr="00924D2B" w:rsidRDefault="007D52E3" w:rsidP="007D52E3">
      <w:pPr>
        <w:spacing w:after="0" w:line="240" w:lineRule="auto"/>
        <w:jc w:val="center"/>
        <w:rPr>
          <w:rFonts w:ascii="Times New Roman" w:eastAsia="Times New Roman" w:hAnsi="Times New Roman" w:cs="Times New Roman"/>
          <w:b/>
          <w:bCs/>
          <w:sz w:val="24"/>
          <w:szCs w:val="24"/>
        </w:rPr>
      </w:pPr>
      <w:r w:rsidRPr="00804E1A">
        <w:rPr>
          <w:rFonts w:ascii="Times New Roman" w:eastAsia="Times New Roman" w:hAnsi="Times New Roman" w:cs="Times New Roman"/>
          <w:b/>
          <w:sz w:val="24"/>
          <w:szCs w:val="24"/>
        </w:rPr>
        <w:t>“</w:t>
      </w:r>
      <w:r w:rsidRPr="00924D2B">
        <w:rPr>
          <w:rFonts w:ascii="Times New Roman" w:eastAsia="Times New Roman" w:hAnsi="Times New Roman" w:cs="Times New Roman"/>
          <w:b/>
          <w:bCs/>
          <w:sz w:val="24"/>
          <w:szCs w:val="24"/>
        </w:rPr>
        <w:t xml:space="preserve">Siguldas Pils kompleksa un Livonijas ordeņa Pils teritoriju </w:t>
      </w:r>
    </w:p>
    <w:p w:rsidR="007D52E3" w:rsidRPr="00804E1A" w:rsidRDefault="007D52E3" w:rsidP="007D52E3">
      <w:pPr>
        <w:spacing w:after="0" w:line="240" w:lineRule="auto"/>
        <w:ind w:left="720"/>
        <w:jc w:val="center"/>
        <w:rPr>
          <w:rFonts w:ascii="Times New Roman" w:eastAsia="Times New Roman" w:hAnsi="Times New Roman" w:cs="Times New Roman"/>
          <w:b/>
          <w:sz w:val="24"/>
          <w:szCs w:val="24"/>
        </w:rPr>
      </w:pPr>
      <w:r w:rsidRPr="00924D2B">
        <w:rPr>
          <w:rFonts w:ascii="Times New Roman" w:eastAsia="Times New Roman" w:hAnsi="Times New Roman" w:cs="Times New Roman"/>
          <w:b/>
          <w:bCs/>
          <w:sz w:val="24"/>
          <w:szCs w:val="24"/>
        </w:rPr>
        <w:t>kopšana un uzturēšana</w:t>
      </w:r>
      <w:r w:rsidRPr="00804E1A">
        <w:rPr>
          <w:rFonts w:ascii="Times New Roman" w:eastAsia="Times New Roman" w:hAnsi="Times New Roman" w:cs="Times New Roman"/>
          <w:b/>
          <w:sz w:val="24"/>
          <w:szCs w:val="24"/>
        </w:rPr>
        <w:t xml:space="preserve">” </w:t>
      </w:r>
    </w:p>
    <w:p w:rsidR="007D52E3" w:rsidRPr="00FE2D10" w:rsidRDefault="007D52E3" w:rsidP="007D52E3">
      <w:pPr>
        <w:spacing w:after="0" w:line="240" w:lineRule="auto"/>
        <w:ind w:left="720"/>
        <w:jc w:val="center"/>
        <w:rPr>
          <w:rFonts w:ascii="Times New Roman" w:eastAsia="Times New Roman" w:hAnsi="Times New Roman" w:cs="Times New Roman"/>
          <w:i/>
          <w:color w:val="FF0000"/>
          <w:sz w:val="24"/>
          <w:szCs w:val="24"/>
        </w:rPr>
      </w:pPr>
      <w:bookmarkStart w:id="18" w:name="_GoBack"/>
      <w:bookmarkEnd w:id="18"/>
      <w:r w:rsidRPr="00FE2D10">
        <w:rPr>
          <w:rFonts w:ascii="Times New Roman" w:eastAsia="Times New Roman" w:hAnsi="Times New Roman" w:cs="Times New Roman"/>
          <w:b/>
          <w:sz w:val="24"/>
          <w:szCs w:val="24"/>
        </w:rPr>
        <w:t>identifikācijas Nr. SNP 2019/31</w:t>
      </w:r>
    </w:p>
    <w:p w:rsidR="007D52E3" w:rsidRPr="00804E1A" w:rsidRDefault="007D52E3" w:rsidP="007D52E3">
      <w:pPr>
        <w:spacing w:after="0" w:line="240" w:lineRule="auto"/>
        <w:ind w:left="720"/>
        <w:jc w:val="center"/>
        <w:rPr>
          <w:rFonts w:ascii="Times New Roman" w:eastAsia="Times New Roman" w:hAnsi="Times New Roman" w:cs="Times New Roman"/>
          <w:b/>
          <w:sz w:val="24"/>
          <w:szCs w:val="24"/>
        </w:rPr>
      </w:pPr>
      <w:r w:rsidRPr="00FE2D10">
        <w:rPr>
          <w:rFonts w:ascii="Times New Roman" w:eastAsia="Times New Roman" w:hAnsi="Times New Roman" w:cs="Times New Roman"/>
          <w:b/>
          <w:sz w:val="24"/>
          <w:szCs w:val="24"/>
        </w:rPr>
        <w:t xml:space="preserve">neatvērt līdz </w:t>
      </w:r>
      <w:r w:rsidR="00FE2D10" w:rsidRPr="00FE2D10">
        <w:rPr>
          <w:rFonts w:ascii="Times New Roman" w:eastAsia="Times New Roman" w:hAnsi="Times New Roman" w:cs="Times New Roman"/>
          <w:b/>
          <w:sz w:val="24"/>
          <w:szCs w:val="24"/>
        </w:rPr>
        <w:t>20</w:t>
      </w:r>
      <w:r w:rsidRPr="00FE2D10">
        <w:rPr>
          <w:rFonts w:ascii="Times New Roman" w:eastAsia="Times New Roman" w:hAnsi="Times New Roman" w:cs="Times New Roman"/>
          <w:b/>
          <w:sz w:val="24"/>
          <w:szCs w:val="24"/>
        </w:rPr>
        <w:t>.09.2019. plkst</w:t>
      </w:r>
      <w:r w:rsidRPr="00924D2B">
        <w:rPr>
          <w:rFonts w:ascii="Times New Roman" w:eastAsia="Times New Roman" w:hAnsi="Times New Roman" w:cs="Times New Roman"/>
          <w:b/>
          <w:sz w:val="24"/>
          <w:szCs w:val="24"/>
        </w:rPr>
        <w:t>.10:00”.</w:t>
      </w:r>
    </w:p>
    <w:p w:rsidR="007D52E3" w:rsidRPr="00804E1A" w:rsidRDefault="007D52E3" w:rsidP="007D52E3">
      <w:pPr>
        <w:spacing w:before="120" w:after="120" w:line="240" w:lineRule="auto"/>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1.8.2. Piedāvājums sastāv no trim daļām:</w:t>
      </w:r>
    </w:p>
    <w:p w:rsidR="007D52E3" w:rsidRPr="00804E1A" w:rsidRDefault="007D52E3" w:rsidP="007D52E3">
      <w:pPr>
        <w:numPr>
          <w:ilvl w:val="3"/>
          <w:numId w:val="3"/>
        </w:numPr>
        <w:spacing w:before="120" w:after="120" w:line="240" w:lineRule="auto"/>
        <w:ind w:hanging="294"/>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pretendentu atlases dokumentiem (1 oriģināls un 1 kopija);</w:t>
      </w:r>
    </w:p>
    <w:p w:rsidR="007D52E3" w:rsidRDefault="007D52E3" w:rsidP="007D52E3">
      <w:pPr>
        <w:numPr>
          <w:ilvl w:val="3"/>
          <w:numId w:val="3"/>
        </w:numPr>
        <w:spacing w:before="120" w:after="120" w:line="240" w:lineRule="auto"/>
        <w:ind w:hanging="294"/>
        <w:rPr>
          <w:rFonts w:ascii="Times New Roman" w:eastAsia="Times New Roman" w:hAnsi="Times New Roman" w:cs="Times New Roman"/>
          <w:sz w:val="24"/>
          <w:szCs w:val="24"/>
        </w:rPr>
      </w:pPr>
      <w:r>
        <w:rPr>
          <w:rFonts w:ascii="Times New Roman" w:eastAsia="Times New Roman" w:hAnsi="Times New Roman" w:cs="Times New Roman"/>
          <w:sz w:val="24"/>
          <w:szCs w:val="24"/>
        </w:rPr>
        <w:t>tehniskā piedāvājuma dokumentiem (</w:t>
      </w:r>
      <w:r w:rsidRPr="00804E1A">
        <w:rPr>
          <w:rFonts w:ascii="Times New Roman" w:eastAsia="Times New Roman" w:hAnsi="Times New Roman" w:cs="Times New Roman"/>
          <w:sz w:val="24"/>
          <w:szCs w:val="24"/>
        </w:rPr>
        <w:t>1 oriģināls un 1 kopija</w:t>
      </w:r>
      <w:r>
        <w:rPr>
          <w:rFonts w:ascii="Times New Roman" w:eastAsia="Times New Roman" w:hAnsi="Times New Roman" w:cs="Times New Roman"/>
          <w:sz w:val="24"/>
          <w:szCs w:val="24"/>
        </w:rPr>
        <w:t>)</w:t>
      </w:r>
    </w:p>
    <w:p w:rsidR="007D52E3" w:rsidRPr="00804E1A" w:rsidRDefault="007D52E3" w:rsidP="007D52E3">
      <w:pPr>
        <w:numPr>
          <w:ilvl w:val="3"/>
          <w:numId w:val="3"/>
        </w:numPr>
        <w:spacing w:before="120" w:after="120" w:line="240" w:lineRule="auto"/>
        <w:ind w:hanging="294"/>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finanšu piedāvājuma (1 oriģināls un 1 kopija). </w:t>
      </w:r>
    </w:p>
    <w:p w:rsidR="007D52E3" w:rsidRPr="00804E1A" w:rsidRDefault="007D52E3" w:rsidP="007D52E3">
      <w:pPr>
        <w:spacing w:before="120" w:after="120" w:line="240" w:lineRule="auto"/>
        <w:ind w:left="680" w:hanging="68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804E1A">
        <w:rPr>
          <w:rFonts w:ascii="Times New Roman" w:eastAsia="Times New Roman" w:hAnsi="Times New Roman" w:cs="Times New Roman"/>
          <w:sz w:val="24"/>
          <w:szCs w:val="24"/>
        </w:rPr>
        <w:t>cauršūtiem</w:t>
      </w:r>
      <w:proofErr w:type="spellEnd"/>
      <w:r w:rsidRPr="00804E1A">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w:t>
      </w:r>
    </w:p>
    <w:p w:rsidR="007D52E3" w:rsidRPr="00804E1A" w:rsidRDefault="007D52E3" w:rsidP="007D52E3">
      <w:pPr>
        <w:spacing w:before="120" w:after="120" w:line="240" w:lineRule="auto"/>
        <w:ind w:left="737" w:hanging="737"/>
        <w:jc w:val="both"/>
        <w:rPr>
          <w:rFonts w:ascii="Times New Roman" w:eastAsia="Times New Roman" w:hAnsi="Times New Roman" w:cs="Times New Roman"/>
          <w:i/>
          <w:color w:val="FF0000"/>
          <w:sz w:val="24"/>
          <w:szCs w:val="24"/>
        </w:rPr>
      </w:pPr>
      <w:r w:rsidRPr="00804E1A">
        <w:rPr>
          <w:rFonts w:ascii="Times New Roman" w:eastAsia="Times New Roman" w:hAnsi="Times New Roman" w:cs="Times New Roman"/>
          <w:sz w:val="24"/>
          <w:szCs w:val="24"/>
        </w:rPr>
        <w:t>1.8.4.</w:t>
      </w:r>
      <w:r w:rsidRPr="00804E1A">
        <w:rPr>
          <w:rFonts w:ascii="Times New Roman" w:eastAsia="Times New Roman" w:hAnsi="Times New Roman" w:cs="Times New Roman"/>
          <w:sz w:val="24"/>
          <w:szCs w:val="24"/>
        </w:rPr>
        <w:tab/>
        <w:t>Piedāvājuma dokumentus izstrādāt atbilstoši 2018.gada 4.septembra Ministru Kabineta noteikumu Nr.558 „Dokumentu izstrādāšanas un noformēšanas kārtība” un Dokumentu juridiskā spēka likum</w:t>
      </w:r>
      <w:r>
        <w:rPr>
          <w:rFonts w:ascii="Times New Roman" w:eastAsia="Times New Roman" w:hAnsi="Times New Roman" w:cs="Times New Roman"/>
          <w:sz w:val="24"/>
          <w:szCs w:val="24"/>
        </w:rPr>
        <w:t xml:space="preserve">a </w:t>
      </w:r>
      <w:r w:rsidRPr="00804E1A">
        <w:rPr>
          <w:rFonts w:ascii="Times New Roman" w:eastAsia="Times New Roman" w:hAnsi="Times New Roman" w:cs="Times New Roman"/>
          <w:sz w:val="24"/>
          <w:szCs w:val="24"/>
        </w:rPr>
        <w:t>prasībām.</w:t>
      </w:r>
    </w:p>
    <w:p w:rsidR="007D52E3" w:rsidRPr="00804E1A" w:rsidRDefault="007D52E3" w:rsidP="007D52E3">
      <w:pPr>
        <w:spacing w:before="120" w:after="120" w:line="240" w:lineRule="auto"/>
        <w:ind w:left="737" w:hanging="737"/>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1.8.5.</w:t>
      </w:r>
      <w:r w:rsidRPr="00804E1A">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7D52E3" w:rsidRPr="00804E1A" w:rsidRDefault="007D52E3" w:rsidP="007D52E3">
      <w:pPr>
        <w:spacing w:before="120" w:after="120" w:line="240" w:lineRule="auto"/>
        <w:ind w:left="737" w:hanging="737"/>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1.8.6.</w:t>
      </w:r>
      <w:r w:rsidRPr="00804E1A">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p>
    <w:p w:rsidR="007D52E3" w:rsidRPr="00804E1A" w:rsidRDefault="007D52E3" w:rsidP="007D52E3">
      <w:pPr>
        <w:keepNext/>
        <w:spacing w:before="240" w:after="60" w:line="240" w:lineRule="auto"/>
        <w:outlineLvl w:val="1"/>
        <w:rPr>
          <w:rFonts w:ascii="Times New Roman" w:eastAsia="Times New Roman" w:hAnsi="Times New Roman" w:cs="Times New Roman"/>
          <w:b/>
          <w:bCs/>
          <w:iCs/>
          <w:sz w:val="24"/>
          <w:szCs w:val="24"/>
        </w:rPr>
      </w:pPr>
      <w:r w:rsidRPr="00804E1A">
        <w:rPr>
          <w:rFonts w:ascii="Times New Roman" w:eastAsia="Times New Roman" w:hAnsi="Times New Roman" w:cs="Times New Roman"/>
          <w:b/>
          <w:bCs/>
          <w:sz w:val="24"/>
          <w:szCs w:val="24"/>
        </w:rPr>
        <w:t>1.9.</w:t>
      </w:r>
      <w:r w:rsidRPr="00804E1A">
        <w:rPr>
          <w:rFonts w:ascii="Times New Roman" w:eastAsia="Times New Roman" w:hAnsi="Times New Roman" w:cs="Times New Roman"/>
          <w:b/>
          <w:bCs/>
          <w:iCs/>
          <w:sz w:val="24"/>
          <w:szCs w:val="24"/>
        </w:rPr>
        <w:t xml:space="preserve"> Informācijas sniegšana un apmaiņa</w:t>
      </w:r>
    </w:p>
    <w:p w:rsidR="007D52E3" w:rsidRPr="00804E1A" w:rsidRDefault="007D52E3" w:rsidP="007D52E3">
      <w:pPr>
        <w:spacing w:before="120" w:after="120" w:line="240" w:lineRule="auto"/>
        <w:ind w:left="720" w:hanging="720"/>
        <w:jc w:val="both"/>
        <w:rPr>
          <w:rFonts w:ascii="Times New Roman" w:eastAsia="Times New Roman" w:hAnsi="Times New Roman" w:cs="Times New Roman"/>
          <w:i/>
          <w:color w:val="FF0000"/>
          <w:sz w:val="24"/>
          <w:szCs w:val="24"/>
        </w:rPr>
      </w:pPr>
      <w:r w:rsidRPr="00804E1A">
        <w:rPr>
          <w:rFonts w:ascii="Times New Roman" w:eastAsia="Times New Roman" w:hAnsi="Times New Roman" w:cs="Times New Roman"/>
          <w:sz w:val="24"/>
          <w:szCs w:val="24"/>
        </w:rPr>
        <w:t>1.9.1.</w:t>
      </w:r>
      <w:r w:rsidRPr="00804E1A">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rsidR="007D52E3" w:rsidRPr="00804E1A" w:rsidRDefault="007D52E3" w:rsidP="007D52E3">
      <w:pPr>
        <w:spacing w:before="120" w:after="120" w:line="240" w:lineRule="auto"/>
        <w:ind w:left="720" w:hanging="720"/>
        <w:jc w:val="both"/>
        <w:rPr>
          <w:rFonts w:ascii="Times New Roman" w:eastAsia="Times New Roman" w:hAnsi="Times New Roman" w:cs="Times New Roman"/>
          <w:i/>
          <w:color w:val="FF0000"/>
          <w:sz w:val="24"/>
          <w:szCs w:val="24"/>
        </w:rPr>
      </w:pPr>
      <w:r w:rsidRPr="00804E1A">
        <w:rPr>
          <w:rFonts w:ascii="Times New Roman" w:eastAsia="Times New Roman" w:hAnsi="Times New Roman" w:cs="Times New Roman"/>
          <w:sz w:val="24"/>
          <w:szCs w:val="24"/>
        </w:rPr>
        <w:t>1.9.2.</w:t>
      </w:r>
      <w:r w:rsidRPr="00804E1A">
        <w:rPr>
          <w:rFonts w:ascii="Times New Roman" w:eastAsia="Times New Roman" w:hAnsi="Times New Roman" w:cs="Times New Roman"/>
          <w:sz w:val="24"/>
          <w:szCs w:val="24"/>
        </w:rPr>
        <w:tab/>
        <w:t>Papildu informāciju Pasūtītāja Iepirkuma komisija ievieto Siguldas novada pašvaldības tīmekļa vietnē pie attiecīgā iepirkuma:</w:t>
      </w:r>
      <w:r w:rsidRPr="00804E1A">
        <w:rPr>
          <w:rFonts w:ascii="Times New Roman" w:eastAsia="Times New Roman" w:hAnsi="Times New Roman" w:cs="Times New Roman"/>
          <w:color w:val="0070C0"/>
          <w:sz w:val="24"/>
          <w:szCs w:val="24"/>
          <w:u w:val="single"/>
        </w:rPr>
        <w:t xml:space="preserve"> </w:t>
      </w:r>
      <w:r w:rsidRPr="00804E1A">
        <w:rPr>
          <w:rFonts w:ascii="Times New Roman" w:eastAsia="Times New Roman" w:hAnsi="Times New Roman" w:cs="Times New Roman"/>
          <w:color w:val="2F5496" w:themeColor="accent1" w:themeShade="BF"/>
          <w:sz w:val="24"/>
          <w:szCs w:val="24"/>
          <w:u w:val="single"/>
        </w:rPr>
        <w:t>https://www.sigulda.lv/public/lat/pasvaldiba/iepirkumi1/2/</w:t>
      </w:r>
      <w:r w:rsidRPr="00804E1A">
        <w:rPr>
          <w:rFonts w:ascii="Times New Roman" w:eastAsia="Times New Roman" w:hAnsi="Times New Roman" w:cs="Times New Roman"/>
          <w:color w:val="0070C0"/>
          <w:sz w:val="24"/>
          <w:szCs w:val="24"/>
          <w:u w:val="single"/>
        </w:rPr>
        <w:t xml:space="preserve">, </w:t>
      </w:r>
      <w:r w:rsidRPr="00804E1A">
        <w:rPr>
          <w:rFonts w:ascii="Times New Roman" w:eastAsia="Times New Roman" w:hAnsi="Times New Roman" w:cs="Times New Roman"/>
          <w:sz w:val="24"/>
          <w:szCs w:val="24"/>
        </w:rPr>
        <w:t xml:space="preserve">norādot arī uzdoto jautājumu, kā arī EIS e-konkursu apakšsistēmā </w:t>
      </w:r>
      <w:hyperlink r:id="rId14" w:history="1">
        <w:r w:rsidRPr="00804E1A">
          <w:rPr>
            <w:rFonts w:ascii="Times New Roman" w:hAnsi="Times New Roman" w:cs="Times New Roman"/>
            <w:color w:val="2F5496" w:themeColor="accent1" w:themeShade="BF"/>
            <w:sz w:val="24"/>
            <w:szCs w:val="24"/>
            <w:u w:val="single"/>
          </w:rPr>
          <w:t>https://www.eis.gov.lv/EKEIS/Supplier/Organizer/1356</w:t>
        </w:r>
      </w:hyperlink>
      <w:r w:rsidRPr="00804E1A">
        <w:t xml:space="preserve"> </w:t>
      </w:r>
    </w:p>
    <w:p w:rsidR="007D52E3" w:rsidRPr="00804E1A" w:rsidRDefault="007D52E3" w:rsidP="007D52E3">
      <w:pPr>
        <w:spacing w:before="120" w:after="12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1.9.3.</w:t>
      </w:r>
      <w:r w:rsidRPr="00804E1A">
        <w:rPr>
          <w:rFonts w:ascii="Times New Roman" w:eastAsia="Times New Roman" w:hAnsi="Times New Roman" w:cs="Times New Roman"/>
          <w:sz w:val="24"/>
          <w:szCs w:val="24"/>
        </w:rPr>
        <w:tab/>
        <w:t xml:space="preserve">Informācijas apmaiņa starp Pasūtītāju un Pretendentiem notiek </w:t>
      </w:r>
      <w:proofErr w:type="spellStart"/>
      <w:r w:rsidRPr="00804E1A">
        <w:rPr>
          <w:rFonts w:ascii="Times New Roman" w:eastAsia="Times New Roman" w:hAnsi="Times New Roman" w:cs="Times New Roman"/>
          <w:sz w:val="24"/>
          <w:szCs w:val="24"/>
        </w:rPr>
        <w:t>rakstveidā</w:t>
      </w:r>
      <w:proofErr w:type="spellEnd"/>
      <w:r w:rsidRPr="00804E1A">
        <w:rPr>
          <w:rFonts w:ascii="Times New Roman" w:eastAsia="Times New Roman" w:hAnsi="Times New Roman" w:cs="Times New Roman"/>
          <w:sz w:val="24"/>
          <w:szCs w:val="24"/>
        </w:rPr>
        <w:t xml:space="preserve">: pa pastu (lēnāka) vai e-pastu (ātrāka). </w:t>
      </w:r>
    </w:p>
    <w:p w:rsidR="007D52E3" w:rsidRPr="00094E8A" w:rsidRDefault="007D52E3" w:rsidP="007D52E3">
      <w:pPr>
        <w:spacing w:before="120" w:after="120" w:line="240" w:lineRule="auto"/>
        <w:ind w:left="720" w:hanging="720"/>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1.9.4.</w:t>
      </w:r>
      <w:r w:rsidRPr="00804E1A">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7D52E3" w:rsidRDefault="007D52E3" w:rsidP="007D52E3">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19" w:name="_Toc59334728"/>
      <w:bookmarkStart w:id="20" w:name="_Toc61422133"/>
      <w:bookmarkEnd w:id="17"/>
      <w:r w:rsidRPr="00094E8A">
        <w:rPr>
          <w:rFonts w:ascii="Times New Roman" w:eastAsia="Times New Roman" w:hAnsi="Times New Roman" w:cs="Times New Roman"/>
          <w:b/>
          <w:bCs/>
          <w:color w:val="000000"/>
          <w:kern w:val="32"/>
          <w:sz w:val="24"/>
          <w:szCs w:val="24"/>
        </w:rPr>
        <w:t>2. Informācija par iepirkuma priekšmetu</w:t>
      </w:r>
      <w:bookmarkStart w:id="21" w:name="_Toc59334729"/>
      <w:bookmarkEnd w:id="19"/>
      <w:bookmarkEnd w:id="20"/>
    </w:p>
    <w:bookmarkEnd w:id="21"/>
    <w:p w:rsidR="007D52E3" w:rsidRPr="00094E8A" w:rsidRDefault="007D52E3" w:rsidP="007D52E3">
      <w:pPr>
        <w:spacing w:after="0" w:line="240" w:lineRule="auto"/>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2.1.</w:t>
      </w:r>
      <w:r w:rsidRPr="00094E8A">
        <w:rPr>
          <w:rFonts w:ascii="Times New Roman" w:eastAsia="Times New Roman" w:hAnsi="Times New Roman" w:cs="Times New Roman"/>
          <w:sz w:val="24"/>
          <w:szCs w:val="24"/>
        </w:rPr>
        <w:tab/>
        <w:t>Iepirkuma priekšmets ir</w:t>
      </w:r>
      <w:r w:rsidRPr="00094E8A">
        <w:rPr>
          <w:rFonts w:ascii="Times New Roman" w:eastAsia="Times New Roman" w:hAnsi="Times New Roman" w:cs="Times New Roman"/>
          <w:bCs/>
          <w:sz w:val="24"/>
          <w:szCs w:val="24"/>
        </w:rPr>
        <w:t xml:space="preserve"> </w:t>
      </w:r>
      <w:r w:rsidRPr="00094E8A">
        <w:rPr>
          <w:rFonts w:ascii="Times New Roman" w:eastAsia="Times New Roman" w:hAnsi="Times New Roman" w:cs="Times New Roman"/>
          <w:sz w:val="24"/>
          <w:szCs w:val="24"/>
        </w:rPr>
        <w:t xml:space="preserve">Siguldas Pils kompleksa un Livonijas ordeņa Pils teritoriju kopšana un uzturēšana, kas jāveic saskaņā ar Tehnisko specifikāciju (Nolikuma 2.pielikums) un Līguma projektu (Nolikuma </w:t>
      </w:r>
      <w:r>
        <w:rPr>
          <w:rFonts w:ascii="Times New Roman" w:eastAsia="Times New Roman" w:hAnsi="Times New Roman" w:cs="Times New Roman"/>
          <w:sz w:val="24"/>
          <w:szCs w:val="24"/>
        </w:rPr>
        <w:t>7</w:t>
      </w:r>
      <w:r w:rsidRPr="00094E8A">
        <w:rPr>
          <w:rFonts w:ascii="Times New Roman" w:eastAsia="Times New Roman" w:hAnsi="Times New Roman" w:cs="Times New Roman"/>
          <w:sz w:val="24"/>
          <w:szCs w:val="24"/>
        </w:rPr>
        <w:t>.pielikums).</w:t>
      </w:r>
    </w:p>
    <w:p w:rsidR="007D52E3" w:rsidRPr="00094E8A" w:rsidRDefault="007D52E3" w:rsidP="007D52E3">
      <w:pPr>
        <w:spacing w:after="0"/>
        <w:ind w:firstLine="720"/>
        <w:jc w:val="both"/>
        <w:rPr>
          <w:rFonts w:ascii="Times New Roman" w:hAnsi="Times New Roman" w:cs="Times New Roman"/>
          <w:color w:val="000000"/>
          <w:sz w:val="24"/>
          <w:szCs w:val="24"/>
        </w:rPr>
      </w:pPr>
      <w:r w:rsidRPr="00094E8A">
        <w:rPr>
          <w:rFonts w:ascii="Times New Roman" w:eastAsia="Calibri" w:hAnsi="Times New Roman" w:cs="Times New Roman"/>
          <w:sz w:val="24"/>
          <w:szCs w:val="24"/>
        </w:rPr>
        <w:t xml:space="preserve">CPV kodi: </w:t>
      </w:r>
      <w:r w:rsidRPr="00094E8A">
        <w:rPr>
          <w:rFonts w:ascii="Times New Roman" w:hAnsi="Times New Roman" w:cs="Times New Roman"/>
          <w:color w:val="000000"/>
          <w:sz w:val="24"/>
          <w:szCs w:val="24"/>
        </w:rPr>
        <w:t>90610000-6 (ielu tīrīšanas un slaucīšanas pakalpojumi).</w:t>
      </w:r>
    </w:p>
    <w:p w:rsidR="007D52E3" w:rsidRPr="00094E8A" w:rsidRDefault="007D52E3" w:rsidP="007D52E3">
      <w:pPr>
        <w:spacing w:after="0"/>
        <w:ind w:firstLine="720"/>
        <w:jc w:val="both"/>
        <w:rPr>
          <w:rFonts w:ascii="Times New Roman" w:eastAsia="Calibri" w:hAnsi="Times New Roman" w:cs="Times New Roman"/>
          <w:sz w:val="24"/>
          <w:szCs w:val="24"/>
        </w:rPr>
      </w:pPr>
      <w:r w:rsidRPr="00094E8A">
        <w:rPr>
          <w:rFonts w:ascii="Times New Roman" w:hAnsi="Times New Roman" w:cs="Times New Roman"/>
          <w:color w:val="000000"/>
          <w:sz w:val="24"/>
          <w:szCs w:val="24"/>
        </w:rPr>
        <w:t>Papildus iepirkuma priekšmets: 77300000-3 (dārzkopības pakalpojumi).</w:t>
      </w:r>
      <w:r w:rsidRPr="00094E8A">
        <w:rPr>
          <w:rFonts w:ascii="Times New Roman" w:eastAsia="Calibri" w:hAnsi="Times New Roman" w:cs="Times New Roman"/>
          <w:sz w:val="24"/>
          <w:szCs w:val="24"/>
        </w:rPr>
        <w:tab/>
      </w:r>
    </w:p>
    <w:p w:rsidR="007D52E3" w:rsidRPr="00094E8A" w:rsidRDefault="007D52E3" w:rsidP="007D52E3">
      <w:pPr>
        <w:spacing w:after="0" w:line="240" w:lineRule="auto"/>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2.2.</w:t>
      </w:r>
      <w:r w:rsidRPr="00094E8A">
        <w:rPr>
          <w:rFonts w:ascii="Times New Roman" w:eastAsia="Times New Roman" w:hAnsi="Times New Roman" w:cs="Times New Roman"/>
          <w:sz w:val="24"/>
          <w:szCs w:val="24"/>
        </w:rPr>
        <w:tab/>
        <w:t>Pakalpojuma sniegšanas vieta: Siguldas pilsēta.</w:t>
      </w:r>
    </w:p>
    <w:p w:rsidR="007D52E3" w:rsidRPr="00804E1A" w:rsidRDefault="007D52E3" w:rsidP="007D52E3">
      <w:pPr>
        <w:spacing w:after="0" w:line="240" w:lineRule="auto"/>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2.3.</w:t>
      </w:r>
      <w:r w:rsidRPr="00094E8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rPr>
        <w:t>Nolikumā noteiktajā kārtībā Pretendent</w:t>
      </w:r>
      <w:r>
        <w:rPr>
          <w:rFonts w:ascii="Times New Roman" w:eastAsia="Times New Roman" w:hAnsi="Times New Roman" w:cs="Times New Roman"/>
          <w:sz w:val="24"/>
          <w:szCs w:val="24"/>
        </w:rPr>
        <w:t>am</w:t>
      </w:r>
      <w:r w:rsidRPr="00804E1A">
        <w:rPr>
          <w:rFonts w:ascii="Times New Roman" w:eastAsia="Times New Roman" w:hAnsi="Times New Roman" w:cs="Times New Roman"/>
          <w:sz w:val="24"/>
          <w:szCs w:val="24"/>
        </w:rPr>
        <w:t xml:space="preserve"> jāiesniedz piedāvājum</w:t>
      </w:r>
      <w:r>
        <w:rPr>
          <w:rFonts w:ascii="Times New Roman" w:eastAsia="Times New Roman" w:hAnsi="Times New Roman" w:cs="Times New Roman"/>
          <w:sz w:val="24"/>
          <w:szCs w:val="24"/>
        </w:rPr>
        <w:t>s</w:t>
      </w:r>
      <w:r w:rsidRPr="00804E1A">
        <w:rPr>
          <w:rFonts w:ascii="Times New Roman" w:eastAsia="Times New Roman" w:hAnsi="Times New Roman" w:cs="Times New Roman"/>
          <w:sz w:val="24"/>
          <w:szCs w:val="24"/>
        </w:rPr>
        <w:t xml:space="preserve"> par visu apjomu.</w:t>
      </w:r>
    </w:p>
    <w:p w:rsidR="007D52E3" w:rsidRPr="00292C39" w:rsidRDefault="007D52E3" w:rsidP="007D52E3">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292C39">
        <w:rPr>
          <w:rFonts w:ascii="Times New Roman" w:eastAsia="Times New Roman" w:hAnsi="Times New Roman" w:cs="Times New Roman"/>
          <w:sz w:val="24"/>
          <w:szCs w:val="24"/>
        </w:rPr>
        <w:t>.</w:t>
      </w:r>
      <w:r w:rsidRPr="00292C39">
        <w:rPr>
          <w:rFonts w:ascii="Times New Roman" w:eastAsia="Times New Roman" w:hAnsi="Times New Roman" w:cs="Times New Roman"/>
          <w:sz w:val="24"/>
          <w:szCs w:val="24"/>
        </w:rPr>
        <w:tab/>
        <w:t>Pretendentam nav tiesību iesniegt piedāvājuma variantus.</w:t>
      </w:r>
    </w:p>
    <w:p w:rsidR="007D52E3" w:rsidRDefault="007D52E3" w:rsidP="007D52E3">
      <w:pPr>
        <w:spacing w:after="0" w:line="240" w:lineRule="auto"/>
        <w:ind w:left="720" w:hanging="720"/>
        <w:jc w:val="both"/>
        <w:rPr>
          <w:rFonts w:ascii="Times New Roman" w:eastAsia="Times New Roman" w:hAnsi="Times New Roman" w:cs="Times New Roman"/>
          <w:i/>
          <w:sz w:val="24"/>
          <w:szCs w:val="24"/>
        </w:rPr>
      </w:pPr>
      <w:r w:rsidRPr="00292C39">
        <w:rPr>
          <w:rFonts w:ascii="Times New Roman" w:eastAsia="Times New Roman" w:hAnsi="Times New Roman" w:cs="Times New Roman"/>
          <w:sz w:val="24"/>
          <w:szCs w:val="24"/>
          <w:lang w:val="en-GB"/>
        </w:rPr>
        <w:t>2.</w:t>
      </w:r>
      <w:r>
        <w:rPr>
          <w:rFonts w:ascii="Times New Roman" w:eastAsia="Times New Roman" w:hAnsi="Times New Roman" w:cs="Times New Roman"/>
          <w:sz w:val="24"/>
          <w:szCs w:val="24"/>
          <w:lang w:val="en-GB"/>
        </w:rPr>
        <w:t>5</w:t>
      </w:r>
      <w:r w:rsidRPr="00292C39">
        <w:rPr>
          <w:rFonts w:ascii="Times New Roman" w:eastAsia="Times New Roman" w:hAnsi="Times New Roman" w:cs="Times New Roman"/>
          <w:sz w:val="24"/>
          <w:szCs w:val="24"/>
          <w:lang w:val="en-GB"/>
        </w:rPr>
        <w:t xml:space="preserve">. </w:t>
      </w:r>
      <w:r w:rsidRPr="00292C39">
        <w:rPr>
          <w:rFonts w:ascii="Times New Roman" w:eastAsia="Times New Roman" w:hAnsi="Times New Roman" w:cs="Times New Roman"/>
          <w:sz w:val="24"/>
          <w:szCs w:val="24"/>
          <w:lang w:val="en-GB"/>
        </w:rPr>
        <w:tab/>
      </w:r>
      <w:r w:rsidRPr="00292C39">
        <w:rPr>
          <w:rFonts w:ascii="Times New Roman" w:eastAsia="Times New Roman" w:hAnsi="Times New Roman" w:cs="Times New Roman"/>
          <w:sz w:val="24"/>
          <w:szCs w:val="24"/>
        </w:rPr>
        <w:t>Pasūtītājs patur sev tiesības neizvēlēties nevienu no piedāvājumiem, ja visu Pretendentu piedāvātās līgumcenas pārsniedz Siguldas novada pašvaldības budžetā piešķirtos līdzekļus</w:t>
      </w:r>
      <w:r w:rsidRPr="00292C39">
        <w:rPr>
          <w:rFonts w:ascii="Times New Roman" w:eastAsia="Times New Roman" w:hAnsi="Times New Roman" w:cs="Times New Roman"/>
          <w:i/>
          <w:sz w:val="24"/>
          <w:szCs w:val="24"/>
        </w:rPr>
        <w:t>.</w:t>
      </w:r>
    </w:p>
    <w:p w:rsidR="007D52E3" w:rsidRDefault="007D52E3" w:rsidP="007D52E3">
      <w:pPr>
        <w:spacing w:after="0" w:line="240" w:lineRule="auto"/>
        <w:jc w:val="both"/>
        <w:rPr>
          <w:rFonts w:ascii="Times New Roman" w:eastAsia="Times New Roman" w:hAnsi="Times New Roman" w:cs="Times New Roman"/>
          <w:sz w:val="24"/>
          <w:szCs w:val="24"/>
        </w:rPr>
      </w:pPr>
    </w:p>
    <w:p w:rsidR="007D52E3" w:rsidRPr="00292C39" w:rsidRDefault="007D52E3" w:rsidP="007D52E3">
      <w:pPr>
        <w:keepNext/>
        <w:pBdr>
          <w:top w:val="nil"/>
          <w:left w:val="nil"/>
          <w:bottom w:val="nil"/>
          <w:right w:val="nil"/>
          <w:between w:val="nil"/>
          <w:bar w:val="nil"/>
        </w:pBdr>
        <w:spacing w:before="240" w:after="60" w:line="240" w:lineRule="auto"/>
        <w:jc w:val="center"/>
        <w:outlineLvl w:val="0"/>
        <w:rPr>
          <w:rFonts w:ascii="Times New Roman" w:eastAsia="Calibri" w:hAnsi="Times New Roman" w:cs="Times New Roman"/>
          <w:b/>
          <w:bCs/>
          <w:kern w:val="32"/>
          <w:sz w:val="26"/>
          <w:szCs w:val="26"/>
          <w:u w:color="000000"/>
          <w:bdr w:val="nil"/>
          <w:lang w:eastAsia="lv-LV"/>
        </w:rPr>
      </w:pPr>
      <w:r w:rsidRPr="009A2F32">
        <w:rPr>
          <w:rFonts w:ascii="Times New Roman" w:eastAsia="Calibri" w:hAnsi="Times New Roman" w:cs="Times New Roman"/>
          <w:b/>
          <w:bCs/>
          <w:kern w:val="32"/>
          <w:sz w:val="26"/>
          <w:szCs w:val="26"/>
          <w:u w:color="000000"/>
          <w:bdr w:val="nil"/>
          <w:lang w:eastAsia="lv-LV"/>
        </w:rPr>
        <w:t>3. Prasības un iesniedzamie dokumenti</w:t>
      </w:r>
    </w:p>
    <w:p w:rsidR="007D52E3" w:rsidRPr="00804E1A" w:rsidRDefault="007D52E3" w:rsidP="007D52E3">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Iepirkumā var piedalīties piegādātāji Publisko iepirkumu likuma (turpmāk – PIL) 1.panta 22.punkta izpratnē, kuri ir iesnieguši Nolikuma 4.sadaļā minētos dokumentus. Piedalīšanās iepirkumā ir Pretendenta brīvas gribas izpausme. Iepirkuma noteikumi visiem Pretendentiem ir vienādi.</w:t>
      </w:r>
    </w:p>
    <w:p w:rsidR="007D52E3" w:rsidRPr="00804E1A" w:rsidRDefault="007D52E3" w:rsidP="007D52E3">
      <w:pPr>
        <w:widowControl w:val="0"/>
        <w:spacing w:after="0" w:line="240" w:lineRule="auto"/>
        <w:rPr>
          <w:rFonts w:ascii="Times New Roman" w:eastAsia="Times New Roman" w:hAnsi="Times New Roman" w:cs="Times New Roman"/>
          <w:color w:val="FF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369"/>
      </w:tblGrid>
      <w:tr w:rsidR="007D52E3" w:rsidRPr="00804E1A" w:rsidTr="00746C7B">
        <w:tc>
          <w:tcPr>
            <w:tcW w:w="4905" w:type="dxa"/>
            <w:shd w:val="clear" w:color="auto" w:fill="D9D9D9"/>
          </w:tcPr>
          <w:p w:rsidR="007D52E3" w:rsidRPr="00804E1A" w:rsidRDefault="007D52E3" w:rsidP="00746C7B">
            <w:pPr>
              <w:widowControl w:val="0"/>
              <w:tabs>
                <w:tab w:val="left" w:pos="829"/>
              </w:tabs>
              <w:spacing w:after="0" w:line="240" w:lineRule="auto"/>
              <w:ind w:left="1593"/>
              <w:jc w:val="both"/>
              <w:rPr>
                <w:rFonts w:ascii="Times New Roman" w:eastAsia="Calibri" w:hAnsi="Times New Roman" w:cs="Times New Roman"/>
                <w:b/>
                <w:sz w:val="24"/>
                <w:szCs w:val="24"/>
              </w:rPr>
            </w:pPr>
            <w:r w:rsidRPr="00804E1A">
              <w:rPr>
                <w:rFonts w:ascii="Times New Roman" w:eastAsia="Calibri" w:hAnsi="Times New Roman" w:cs="Times New Roman"/>
                <w:b/>
                <w:sz w:val="24"/>
                <w:szCs w:val="24"/>
              </w:rPr>
              <w:t>Prasības</w:t>
            </w:r>
          </w:p>
        </w:tc>
        <w:tc>
          <w:tcPr>
            <w:tcW w:w="4369" w:type="dxa"/>
            <w:shd w:val="clear" w:color="auto" w:fill="D9D9D9"/>
          </w:tcPr>
          <w:p w:rsidR="007D52E3" w:rsidRPr="00804E1A" w:rsidRDefault="007D52E3" w:rsidP="00746C7B">
            <w:pPr>
              <w:widowControl w:val="0"/>
              <w:spacing w:after="0" w:line="240" w:lineRule="auto"/>
              <w:jc w:val="both"/>
              <w:rPr>
                <w:rFonts w:ascii="Times New Roman" w:eastAsia="Calibri" w:hAnsi="Times New Roman" w:cs="Times New Roman"/>
                <w:b/>
                <w:sz w:val="24"/>
                <w:szCs w:val="24"/>
              </w:rPr>
            </w:pPr>
            <w:r w:rsidRPr="00804E1A">
              <w:rPr>
                <w:rFonts w:ascii="Times New Roman" w:eastAsia="Calibri" w:hAnsi="Times New Roman" w:cs="Times New Roman"/>
                <w:b/>
                <w:sz w:val="24"/>
                <w:szCs w:val="24"/>
              </w:rPr>
              <w:t>Atbilstības pārbaude, iesniedzamie dokumenti</w:t>
            </w:r>
          </w:p>
        </w:tc>
      </w:tr>
      <w:tr w:rsidR="007D52E3" w:rsidRPr="00804E1A" w:rsidTr="00746C7B">
        <w:tc>
          <w:tcPr>
            <w:tcW w:w="0" w:type="auto"/>
            <w:gridSpan w:val="2"/>
            <w:shd w:val="clear" w:color="auto" w:fill="D9D9D9"/>
          </w:tcPr>
          <w:p w:rsidR="007D52E3" w:rsidRPr="00804E1A" w:rsidRDefault="007D52E3" w:rsidP="00746C7B">
            <w:pPr>
              <w:widowControl w:val="0"/>
              <w:spacing w:after="0" w:line="240" w:lineRule="auto"/>
              <w:jc w:val="center"/>
              <w:rPr>
                <w:rFonts w:ascii="Times New Roman" w:eastAsia="Calibri" w:hAnsi="Times New Roman" w:cs="Times New Roman"/>
                <w:b/>
                <w:sz w:val="24"/>
                <w:szCs w:val="24"/>
              </w:rPr>
            </w:pPr>
            <w:r w:rsidRPr="00804E1A">
              <w:rPr>
                <w:rFonts w:ascii="Times New Roman" w:eastAsia="Calibri" w:hAnsi="Times New Roman" w:cs="Times New Roman"/>
                <w:b/>
                <w:sz w:val="24"/>
                <w:szCs w:val="24"/>
              </w:rPr>
              <w:t>Pieteikums dalībai iepirkumā</w:t>
            </w:r>
          </w:p>
        </w:tc>
      </w:tr>
      <w:tr w:rsidR="007D52E3" w:rsidRPr="00804E1A" w:rsidTr="00746C7B">
        <w:tc>
          <w:tcPr>
            <w:tcW w:w="4905" w:type="dxa"/>
            <w:shd w:val="clear" w:color="auto" w:fill="auto"/>
          </w:tcPr>
          <w:p w:rsidR="007D52E3" w:rsidRPr="00804E1A" w:rsidRDefault="007D52E3" w:rsidP="00746C7B">
            <w:pPr>
              <w:widowControl w:val="0"/>
              <w:tabs>
                <w:tab w:val="left" w:pos="829"/>
              </w:tabs>
              <w:spacing w:before="120" w:after="0" w:line="240" w:lineRule="auto"/>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 xml:space="preserve">3.1. Pretendents piesakās dalībai iepirkumā, iesniedzot pieteikumu un informāciju par sevi. </w:t>
            </w:r>
          </w:p>
        </w:tc>
        <w:tc>
          <w:tcPr>
            <w:tcW w:w="4369" w:type="dxa"/>
            <w:shd w:val="clear" w:color="auto" w:fill="auto"/>
          </w:tcPr>
          <w:p w:rsidR="007D52E3" w:rsidRPr="00804E1A" w:rsidRDefault="007D52E3" w:rsidP="00746C7B">
            <w:pPr>
              <w:widowControl w:val="0"/>
              <w:spacing w:after="0" w:line="240" w:lineRule="auto"/>
              <w:jc w:val="both"/>
              <w:rPr>
                <w:rFonts w:ascii="Times New Roman" w:eastAsia="Calibri" w:hAnsi="Times New Roman" w:cs="Times New Roman"/>
                <w:sz w:val="24"/>
                <w:szCs w:val="24"/>
              </w:rPr>
            </w:pPr>
            <w:r w:rsidRPr="00804E1A">
              <w:rPr>
                <w:rFonts w:ascii="Times New Roman" w:eastAsia="Calibri" w:hAnsi="Times New Roman" w:cs="Times New Roman"/>
                <w:bCs/>
                <w:sz w:val="24"/>
                <w:szCs w:val="24"/>
                <w:lang w:bidi="lv-LV"/>
              </w:rPr>
              <w:t xml:space="preserve">3.1.1. Pieteikums dalībai iepirkumā, ko </w:t>
            </w:r>
            <w:r w:rsidRPr="00804E1A">
              <w:rPr>
                <w:rFonts w:ascii="Times New Roman" w:eastAsia="Calibri" w:hAnsi="Times New Roman" w:cs="Times New Roman"/>
                <w:sz w:val="24"/>
                <w:szCs w:val="24"/>
              </w:rPr>
              <w:t xml:space="preserve">sagatavo atbilstoši pievienotajai formai (Nolikuma 1.pielikums). </w:t>
            </w:r>
          </w:p>
          <w:p w:rsidR="007D52E3" w:rsidRPr="00804E1A" w:rsidRDefault="007D52E3" w:rsidP="00746C7B">
            <w:pPr>
              <w:widowControl w:val="0"/>
              <w:spacing w:after="0" w:line="240" w:lineRule="auto"/>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3.1.2. 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rsidR="007D52E3" w:rsidRPr="00804E1A" w:rsidRDefault="007D52E3" w:rsidP="00746C7B">
            <w:pPr>
              <w:widowControl w:val="0"/>
              <w:spacing w:after="0" w:line="240" w:lineRule="auto"/>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3.1.3. Pilnvara vai cits dokuments, kas ļauj piedāvājumu parakstījušai personai uzņemties saistības pretendenta vārdā.</w:t>
            </w:r>
          </w:p>
        </w:tc>
      </w:tr>
      <w:tr w:rsidR="007D52E3" w:rsidRPr="00804E1A" w:rsidTr="00746C7B">
        <w:tc>
          <w:tcPr>
            <w:tcW w:w="0" w:type="auto"/>
            <w:gridSpan w:val="2"/>
            <w:shd w:val="clear" w:color="auto" w:fill="BFBFBF"/>
          </w:tcPr>
          <w:p w:rsidR="007D52E3" w:rsidRPr="00804E1A" w:rsidRDefault="007D52E3" w:rsidP="00746C7B">
            <w:pPr>
              <w:widowControl w:val="0"/>
              <w:spacing w:after="0" w:line="240" w:lineRule="auto"/>
              <w:jc w:val="center"/>
              <w:rPr>
                <w:rFonts w:ascii="Times New Roman" w:eastAsia="Calibri" w:hAnsi="Times New Roman" w:cs="Times New Roman"/>
                <w:b/>
                <w:bCs/>
                <w:sz w:val="24"/>
                <w:szCs w:val="24"/>
                <w:lang w:bidi="lv-LV"/>
              </w:rPr>
            </w:pPr>
            <w:r w:rsidRPr="00804E1A">
              <w:rPr>
                <w:rFonts w:ascii="Times New Roman" w:eastAsia="Calibri" w:hAnsi="Times New Roman" w:cs="Times New Roman"/>
                <w:b/>
                <w:bCs/>
                <w:sz w:val="24"/>
                <w:szCs w:val="24"/>
                <w:lang w:bidi="lv-LV"/>
              </w:rPr>
              <w:t>Atlases dokumenti</w:t>
            </w:r>
          </w:p>
        </w:tc>
      </w:tr>
      <w:tr w:rsidR="007D52E3" w:rsidRPr="00804E1A" w:rsidTr="00746C7B">
        <w:tc>
          <w:tcPr>
            <w:tcW w:w="4905" w:type="dxa"/>
            <w:shd w:val="clear" w:color="auto" w:fill="auto"/>
          </w:tcPr>
          <w:p w:rsidR="007D52E3" w:rsidRPr="00804E1A" w:rsidRDefault="007D52E3" w:rsidP="00746C7B">
            <w:pPr>
              <w:widowControl w:val="0"/>
              <w:spacing w:before="120" w:after="120"/>
              <w:jc w:val="both"/>
              <w:rPr>
                <w:rFonts w:ascii="Times New Roman" w:eastAsia="Calibri" w:hAnsi="Times New Roman" w:cs="Times New Roman"/>
                <w:szCs w:val="24"/>
              </w:rPr>
            </w:pPr>
            <w:r w:rsidRPr="00804E1A">
              <w:rPr>
                <w:rFonts w:ascii="Times New Roman" w:eastAsia="Calibri" w:hAnsi="Times New Roman" w:cs="Times New Roman"/>
                <w:sz w:val="24"/>
                <w:szCs w:val="24"/>
              </w:rPr>
              <w:t xml:space="preserve">3.2.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rsidR="007D52E3" w:rsidRPr="00804E1A" w:rsidRDefault="007D52E3" w:rsidP="00746C7B">
            <w:pPr>
              <w:widowControl w:val="0"/>
              <w:tabs>
                <w:tab w:val="left" w:pos="454"/>
              </w:tabs>
              <w:spacing w:after="0" w:line="240" w:lineRule="auto"/>
              <w:jc w:val="both"/>
              <w:rPr>
                <w:rFonts w:ascii="Times New Roman" w:eastAsia="Calibri" w:hAnsi="Times New Roman" w:cs="Times New Roman"/>
                <w:sz w:val="24"/>
                <w:szCs w:val="24"/>
              </w:rPr>
            </w:pPr>
          </w:p>
        </w:tc>
        <w:tc>
          <w:tcPr>
            <w:tcW w:w="4369" w:type="dxa"/>
            <w:shd w:val="clear" w:color="auto" w:fill="auto"/>
          </w:tcPr>
          <w:p w:rsidR="007D52E3" w:rsidRPr="00804E1A" w:rsidRDefault="007D52E3" w:rsidP="00746C7B">
            <w:pPr>
              <w:widowControl w:val="0"/>
              <w:spacing w:after="0" w:line="240" w:lineRule="auto"/>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 xml:space="preserve">3.2.1. Par reģistrācijas faktu Pasūtītāja Iepirkuma komisija pārliecināsies Uzņēmumu reģistra tīmekļa vietnē </w:t>
            </w:r>
            <w:hyperlink r:id="rId15" w:history="1">
              <w:r w:rsidRPr="00804E1A">
                <w:rPr>
                  <w:rFonts w:ascii="Times New Roman" w:eastAsia="Calibri" w:hAnsi="Times New Roman" w:cs="Times New Roman"/>
                  <w:sz w:val="24"/>
                  <w:szCs w:val="24"/>
                  <w:u w:val="single"/>
                </w:rPr>
                <w:t>www.ur.gov.lv</w:t>
              </w:r>
            </w:hyperlink>
            <w:r w:rsidRPr="00804E1A">
              <w:rPr>
                <w:rFonts w:ascii="Times New Roman" w:eastAsia="Calibri" w:hAnsi="Times New Roman" w:cs="Times New Roman"/>
                <w:sz w:val="24"/>
                <w:szCs w:val="24"/>
              </w:rPr>
              <w:t>.</w:t>
            </w:r>
          </w:p>
          <w:p w:rsidR="007D52E3" w:rsidRPr="00804E1A" w:rsidRDefault="007D52E3" w:rsidP="00746C7B">
            <w:pPr>
              <w:widowControl w:val="0"/>
              <w:spacing w:after="0" w:line="240" w:lineRule="auto"/>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3.2.2. Ja Pretendents ir reģistrēts ārvalstīs, tam ir jāiesniedz komercreģistra vai līdzvērtīgas komercdarbību reģistrējošas iestādes ārvalstīs izdotas reģistrācijas apliecības kopija.</w:t>
            </w:r>
          </w:p>
          <w:p w:rsidR="007D52E3" w:rsidRPr="00804E1A" w:rsidRDefault="007D52E3" w:rsidP="00746C7B">
            <w:pPr>
              <w:widowControl w:val="0"/>
              <w:tabs>
                <w:tab w:val="left" w:pos="829"/>
              </w:tabs>
              <w:spacing w:after="0" w:line="240" w:lineRule="auto"/>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3.2.3. Ja par iepirkuma uzvarētāju tiks atzīta piegādātāju apvienība, tās pienākums 10 (desmit) dienu laikā skaitot no dienas, kad Pasūtītājs būs tiesīgs slēgt iepirkuma līgumu:</w:t>
            </w:r>
          </w:p>
          <w:p w:rsidR="007D52E3" w:rsidRPr="00804E1A" w:rsidRDefault="007D52E3" w:rsidP="00746C7B">
            <w:pPr>
              <w:widowControl w:val="0"/>
              <w:tabs>
                <w:tab w:val="left" w:pos="829"/>
              </w:tabs>
              <w:spacing w:after="0" w:line="240" w:lineRule="auto"/>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 xml:space="preserve">3.2.3.1.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7D52E3" w:rsidRPr="00804E1A" w:rsidRDefault="007D52E3" w:rsidP="00746C7B">
            <w:pPr>
              <w:widowControl w:val="0"/>
              <w:tabs>
                <w:tab w:val="left" w:pos="829"/>
              </w:tabs>
              <w:spacing w:after="0" w:line="240" w:lineRule="auto"/>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vai</w:t>
            </w:r>
          </w:p>
          <w:p w:rsidR="007D52E3" w:rsidRPr="00804E1A" w:rsidRDefault="007D52E3" w:rsidP="00746C7B">
            <w:pPr>
              <w:widowControl w:val="0"/>
              <w:tabs>
                <w:tab w:val="left" w:pos="829"/>
              </w:tabs>
              <w:spacing w:after="0" w:line="240" w:lineRule="auto"/>
              <w:jc w:val="both"/>
              <w:rPr>
                <w:rFonts w:ascii="Times New Roman" w:eastAsia="Calibri" w:hAnsi="Times New Roman" w:cs="Times New Roman"/>
                <w:sz w:val="24"/>
                <w:szCs w:val="24"/>
              </w:rPr>
            </w:pPr>
            <w:r w:rsidRPr="00804E1A">
              <w:rPr>
                <w:rFonts w:ascii="Times New Roman" w:eastAsia="Times New Roman" w:hAnsi="Times New Roman" w:cs="Times New Roman"/>
                <w:sz w:val="24"/>
                <w:szCs w:val="24"/>
              </w:rPr>
              <w:t>3.2.3.2. noslēgt sabiedrības līgumu, vienojoties par apvienības dalībnieku atbildības sadalījumu un attiecīgo dokumentu normatīvajos aktos noteiktajā kārtībā apliecinātas kopijas iesniedz Pasūtītājam</w:t>
            </w:r>
          </w:p>
        </w:tc>
      </w:tr>
      <w:tr w:rsidR="007D52E3" w:rsidRPr="00804E1A" w:rsidTr="00746C7B">
        <w:tc>
          <w:tcPr>
            <w:tcW w:w="4905" w:type="dxa"/>
            <w:shd w:val="clear" w:color="auto" w:fill="auto"/>
          </w:tcPr>
          <w:p w:rsidR="007D52E3" w:rsidRPr="00804E1A" w:rsidRDefault="007D52E3" w:rsidP="00746C7B">
            <w:pPr>
              <w:widowControl w:val="0"/>
              <w:spacing w:before="120" w:after="120"/>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3.3. Pretendents var balstīties uz citu personu saimnieciskajām un finansiālajām iespējām, ja tas ir nepieciešams konkrētā iepirkuma līguma izpildei, neatkarīgi no savstarpējo attiecību tiesiskā rakstura.</w:t>
            </w:r>
          </w:p>
          <w:p w:rsidR="007D52E3" w:rsidRPr="00804E1A" w:rsidRDefault="007D52E3" w:rsidP="00746C7B">
            <w:pPr>
              <w:widowControl w:val="0"/>
              <w:spacing w:before="120" w:after="120"/>
              <w:jc w:val="both"/>
              <w:rPr>
                <w:rFonts w:ascii="Times New Roman" w:eastAsia="Calibri" w:hAnsi="Times New Roman" w:cs="Times New Roman"/>
                <w:sz w:val="24"/>
                <w:szCs w:val="24"/>
              </w:rPr>
            </w:pPr>
            <w:r w:rsidRPr="00804E1A">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804E1A">
              <w:rPr>
                <w:rFonts w:ascii="Times New Roman" w:eastAsia="Calibri" w:hAnsi="Times New Roman" w:cs="Times New Roman"/>
                <w:sz w:val="24"/>
                <w:szCs w:val="24"/>
              </w:rPr>
              <w:t>.</w:t>
            </w:r>
          </w:p>
        </w:tc>
        <w:tc>
          <w:tcPr>
            <w:tcW w:w="4369" w:type="dxa"/>
            <w:shd w:val="clear" w:color="auto" w:fill="auto"/>
          </w:tcPr>
          <w:p w:rsidR="007D52E3" w:rsidRPr="00804E1A" w:rsidRDefault="007D52E3" w:rsidP="00746C7B">
            <w:pPr>
              <w:widowControl w:val="0"/>
              <w:spacing w:after="0" w:line="240" w:lineRule="auto"/>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3.3.1. Pretendents pierāda Pasūtītāja Iepirkuma komisijai, ka tā rīcībā būs nepieciešamie resursi, iesniedzot šo personu apliecinājumu vai vienošanos par sadarbību konkrētā līguma izpildē.</w:t>
            </w:r>
          </w:p>
          <w:p w:rsidR="007D52E3" w:rsidRPr="00804E1A" w:rsidRDefault="007D52E3" w:rsidP="00746C7B">
            <w:pPr>
              <w:widowControl w:val="0"/>
              <w:spacing w:after="0" w:line="240" w:lineRule="auto"/>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7D52E3" w:rsidRPr="00804E1A" w:rsidTr="00746C7B">
        <w:tc>
          <w:tcPr>
            <w:tcW w:w="4905" w:type="dxa"/>
            <w:shd w:val="clear" w:color="auto" w:fill="auto"/>
          </w:tcPr>
          <w:p w:rsidR="007D52E3" w:rsidRPr="00804E1A" w:rsidRDefault="007D52E3" w:rsidP="00746C7B">
            <w:pPr>
              <w:widowControl w:val="0"/>
              <w:spacing w:before="120" w:after="120"/>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3.4. Pretendents var balstīties uz citu personu tehniskajām un profesionālajām iespējām, ja tas ir nepieciešams konkrētā iepirkuma līguma izpildei, neatkarīgi no savstarpējo attiecību tiesiskā rakstura.</w:t>
            </w:r>
          </w:p>
          <w:p w:rsidR="007D52E3" w:rsidRPr="00804E1A" w:rsidRDefault="007D52E3" w:rsidP="00746C7B">
            <w:pPr>
              <w:widowControl w:val="0"/>
              <w:spacing w:before="120" w:after="120"/>
              <w:jc w:val="both"/>
              <w:rPr>
                <w:rFonts w:ascii="Times New Roman" w:eastAsia="Calibri" w:hAnsi="Times New Roman" w:cs="Times New Roman"/>
                <w:sz w:val="24"/>
                <w:szCs w:val="24"/>
              </w:rPr>
            </w:pPr>
            <w:r w:rsidRPr="00804E1A">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804E1A">
              <w:rPr>
                <w:rFonts w:ascii="Times New Roman" w:eastAsia="Calibri" w:hAnsi="Times New Roman" w:cs="Times New Roman"/>
                <w:sz w:val="24"/>
                <w:szCs w:val="24"/>
              </w:rPr>
              <w:t>.</w:t>
            </w:r>
          </w:p>
        </w:tc>
        <w:tc>
          <w:tcPr>
            <w:tcW w:w="4369" w:type="dxa"/>
            <w:shd w:val="clear" w:color="auto" w:fill="auto"/>
          </w:tcPr>
          <w:p w:rsidR="007D52E3" w:rsidRPr="00804E1A" w:rsidRDefault="007D52E3" w:rsidP="00746C7B">
            <w:pPr>
              <w:widowControl w:val="0"/>
              <w:spacing w:after="0" w:line="240" w:lineRule="auto"/>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3.4.1. Pretendents pierāda Pasūtītāja Iepirkuma komisijai, ka tā rīcībā būs nepieciešamie resursi, iesniedzot šo personu apliecinājumu vai vienošanos par nepieciešamo resursu nodošanu Pretendenta rīcībā.</w:t>
            </w:r>
          </w:p>
          <w:p w:rsidR="007D52E3" w:rsidRPr="00804E1A" w:rsidRDefault="007D52E3" w:rsidP="00746C7B">
            <w:pPr>
              <w:widowControl w:val="0"/>
              <w:spacing w:after="0" w:line="240" w:lineRule="auto"/>
              <w:jc w:val="both"/>
              <w:rPr>
                <w:rFonts w:ascii="Times New Roman" w:eastAsia="Calibri" w:hAnsi="Times New Roman" w:cs="Times New Roman"/>
                <w:i/>
                <w:sz w:val="24"/>
                <w:szCs w:val="24"/>
              </w:rPr>
            </w:pPr>
          </w:p>
          <w:p w:rsidR="007D52E3" w:rsidRPr="00804E1A" w:rsidRDefault="007D52E3" w:rsidP="00746C7B">
            <w:pPr>
              <w:widowControl w:val="0"/>
              <w:spacing w:after="0" w:line="240" w:lineRule="auto"/>
              <w:jc w:val="both"/>
              <w:rPr>
                <w:rFonts w:ascii="Times New Roman" w:eastAsia="Calibri" w:hAnsi="Times New Roman" w:cs="Times New Roman"/>
                <w:i/>
                <w:sz w:val="24"/>
                <w:szCs w:val="24"/>
              </w:rPr>
            </w:pPr>
          </w:p>
          <w:p w:rsidR="007D52E3" w:rsidRPr="00804E1A" w:rsidRDefault="007D52E3" w:rsidP="00746C7B">
            <w:pPr>
              <w:widowControl w:val="0"/>
              <w:spacing w:after="0" w:line="240" w:lineRule="auto"/>
              <w:jc w:val="both"/>
              <w:rPr>
                <w:rFonts w:ascii="Times New Roman" w:eastAsia="Calibri" w:hAnsi="Times New Roman" w:cs="Times New Roman"/>
                <w:i/>
                <w:sz w:val="24"/>
                <w:szCs w:val="24"/>
              </w:rPr>
            </w:pPr>
          </w:p>
          <w:p w:rsidR="007D52E3" w:rsidRPr="00804E1A" w:rsidRDefault="007D52E3" w:rsidP="00746C7B">
            <w:pPr>
              <w:widowControl w:val="0"/>
              <w:spacing w:after="0" w:line="240" w:lineRule="auto"/>
              <w:jc w:val="both"/>
              <w:rPr>
                <w:rFonts w:ascii="Times New Roman" w:eastAsia="Calibri" w:hAnsi="Times New Roman" w:cs="Times New Roman"/>
                <w:i/>
                <w:sz w:val="24"/>
                <w:szCs w:val="24"/>
              </w:rPr>
            </w:pPr>
          </w:p>
          <w:p w:rsidR="007D52E3" w:rsidRPr="00804E1A" w:rsidRDefault="007D52E3" w:rsidP="00746C7B">
            <w:pPr>
              <w:widowControl w:val="0"/>
              <w:spacing w:after="0" w:line="240" w:lineRule="auto"/>
              <w:jc w:val="both"/>
              <w:rPr>
                <w:rFonts w:ascii="Times New Roman" w:eastAsia="Calibri" w:hAnsi="Times New Roman" w:cs="Times New Roman"/>
                <w:i/>
                <w:sz w:val="24"/>
                <w:szCs w:val="24"/>
              </w:rPr>
            </w:pPr>
          </w:p>
          <w:p w:rsidR="007D52E3" w:rsidRPr="00804E1A" w:rsidRDefault="007D52E3" w:rsidP="00746C7B">
            <w:pPr>
              <w:widowControl w:val="0"/>
              <w:spacing w:after="0" w:line="240" w:lineRule="auto"/>
              <w:jc w:val="both"/>
              <w:rPr>
                <w:rFonts w:ascii="Times New Roman" w:eastAsia="Calibri" w:hAnsi="Times New Roman" w:cs="Times New Roman"/>
                <w:sz w:val="24"/>
                <w:szCs w:val="24"/>
              </w:rPr>
            </w:pPr>
          </w:p>
        </w:tc>
      </w:tr>
      <w:tr w:rsidR="007D52E3" w:rsidRPr="00804E1A" w:rsidTr="00746C7B">
        <w:trPr>
          <w:trHeight w:val="1266"/>
        </w:trPr>
        <w:tc>
          <w:tcPr>
            <w:tcW w:w="4905" w:type="dxa"/>
            <w:shd w:val="clear" w:color="auto" w:fill="auto"/>
          </w:tcPr>
          <w:p w:rsidR="007D52E3" w:rsidRPr="00804E1A" w:rsidRDefault="007D52E3" w:rsidP="00746C7B">
            <w:pPr>
              <w:spacing w:before="120" w:after="120"/>
              <w:jc w:val="both"/>
              <w:rPr>
                <w:rFonts w:ascii="Times New Roman" w:eastAsia="Times New Roman" w:hAnsi="Times New Roman" w:cs="Times New Roman"/>
                <w:sz w:val="24"/>
                <w:szCs w:val="24"/>
              </w:rPr>
            </w:pPr>
            <w:r w:rsidRPr="00804E1A">
              <w:rPr>
                <w:rFonts w:ascii="Times New Roman" w:eastAsia="Calibri" w:hAnsi="Times New Roman" w:cs="Times New Roman"/>
                <w:sz w:val="24"/>
                <w:szCs w:val="24"/>
              </w:rPr>
              <w:t xml:space="preserve">3.5. </w:t>
            </w:r>
            <w:r w:rsidRPr="00804E1A">
              <w:rPr>
                <w:rFonts w:ascii="Times New Roman" w:eastAsia="Times New Roman" w:hAnsi="Times New Roman" w:cs="Times New Roman"/>
                <w:sz w:val="24"/>
                <w:szCs w:val="24"/>
              </w:rPr>
              <w:t xml:space="preserve">Pretendenta gada finanšu apgrozījums par iepriekšējiem trīs pārskata gadiem ir ne mazāks kā </w:t>
            </w:r>
            <w:r w:rsidRPr="00292C39">
              <w:rPr>
                <w:rFonts w:ascii="Times New Roman" w:eastAsia="Times New Roman" w:hAnsi="Times New Roman" w:cs="Times New Roman"/>
                <w:sz w:val="24"/>
                <w:szCs w:val="24"/>
              </w:rPr>
              <w:t xml:space="preserve">40 000,00 </w:t>
            </w:r>
            <w:proofErr w:type="spellStart"/>
            <w:r w:rsidRPr="00292C39">
              <w:rPr>
                <w:rFonts w:ascii="Times New Roman" w:eastAsia="Times New Roman" w:hAnsi="Times New Roman" w:cs="Times New Roman"/>
                <w:sz w:val="24"/>
                <w:szCs w:val="24"/>
              </w:rPr>
              <w:t>euro</w:t>
            </w:r>
            <w:proofErr w:type="spellEnd"/>
            <w:r w:rsidRPr="00292C39">
              <w:rPr>
                <w:rFonts w:ascii="Times New Roman" w:eastAsia="Times New Roman" w:hAnsi="Times New Roman" w:cs="Times New Roman"/>
                <w:sz w:val="24"/>
                <w:szCs w:val="24"/>
              </w:rPr>
              <w:t>.</w:t>
            </w:r>
          </w:p>
          <w:p w:rsidR="007D52E3" w:rsidRPr="00804E1A" w:rsidRDefault="007D52E3" w:rsidP="00746C7B">
            <w:pPr>
              <w:widowControl w:val="0"/>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Pretendenti, kas dibināti vēlāk, apliecina, ka katra gada finanšu apgrozījums nostrādātajā periodā nav mazāks, kā </w:t>
            </w:r>
            <w:r>
              <w:rPr>
                <w:rFonts w:ascii="Times New Roman" w:eastAsia="Times New Roman" w:hAnsi="Times New Roman" w:cs="Times New Roman"/>
                <w:sz w:val="24"/>
                <w:szCs w:val="24"/>
              </w:rPr>
              <w:t>40 000,00</w:t>
            </w:r>
            <w:r w:rsidRPr="00292C39">
              <w:rPr>
                <w:rFonts w:ascii="Times New Roman" w:eastAsia="Times New Roman" w:hAnsi="Times New Roman" w:cs="Times New Roman"/>
                <w:sz w:val="24"/>
                <w:szCs w:val="24"/>
              </w:rPr>
              <w:t xml:space="preserve"> </w:t>
            </w:r>
            <w:proofErr w:type="spellStart"/>
            <w:r w:rsidRPr="00292C39">
              <w:rPr>
                <w:rFonts w:ascii="Times New Roman" w:eastAsia="Times New Roman" w:hAnsi="Times New Roman" w:cs="Times New Roman"/>
                <w:sz w:val="24"/>
                <w:szCs w:val="24"/>
              </w:rPr>
              <w:t>euro</w:t>
            </w:r>
            <w:proofErr w:type="spellEnd"/>
            <w:r w:rsidRPr="00292C39">
              <w:rPr>
                <w:rFonts w:ascii="Times New Roman" w:eastAsia="Times New Roman" w:hAnsi="Times New Roman" w:cs="Times New Roman"/>
                <w:sz w:val="24"/>
                <w:szCs w:val="24"/>
              </w:rPr>
              <w:t>.</w:t>
            </w:r>
          </w:p>
          <w:p w:rsidR="007D52E3" w:rsidRPr="00804E1A" w:rsidRDefault="007D52E3" w:rsidP="00746C7B">
            <w:pPr>
              <w:widowControl w:val="0"/>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 xml:space="preserve">Ja Pretendents ir personu apvienība, tās saimnieciskais un finansiālais stāvoklis ir atbilstošs konkrētā līguma izpildei, ja gada finanšu apgrozījums par iepriekšējiem trīs pārskata gadiem visiem personu apvienībā iesaistītajiem dalībniekiem ir ne mazāks kā </w:t>
            </w:r>
            <w:r>
              <w:rPr>
                <w:rFonts w:ascii="Times New Roman" w:eastAsia="Times New Roman" w:hAnsi="Times New Roman" w:cs="Times New Roman"/>
                <w:sz w:val="24"/>
                <w:szCs w:val="24"/>
              </w:rPr>
              <w:t>40 000,</w:t>
            </w:r>
            <w:r w:rsidRPr="00292C39">
              <w:rPr>
                <w:rFonts w:ascii="Times New Roman" w:eastAsia="Times New Roman" w:hAnsi="Times New Roman" w:cs="Times New Roman"/>
                <w:sz w:val="24"/>
                <w:szCs w:val="24"/>
              </w:rPr>
              <w:t xml:space="preserve">00 </w:t>
            </w:r>
            <w:proofErr w:type="spellStart"/>
            <w:r w:rsidRPr="00292C39">
              <w:rPr>
                <w:rFonts w:ascii="Times New Roman" w:eastAsia="Times New Roman" w:hAnsi="Times New Roman" w:cs="Times New Roman"/>
                <w:sz w:val="24"/>
                <w:szCs w:val="24"/>
              </w:rPr>
              <w:t>euro</w:t>
            </w:r>
            <w:proofErr w:type="spellEnd"/>
            <w:r w:rsidRPr="00292C39">
              <w:rPr>
                <w:rFonts w:ascii="Times New Roman" w:eastAsia="Times New Roman" w:hAnsi="Times New Roman" w:cs="Times New Roman"/>
                <w:sz w:val="24"/>
                <w:szCs w:val="24"/>
              </w:rPr>
              <w:t>.</w:t>
            </w:r>
          </w:p>
          <w:p w:rsidR="007D52E3" w:rsidRPr="00804E1A" w:rsidRDefault="007D52E3" w:rsidP="00746C7B">
            <w:pPr>
              <w:spacing w:before="120" w:after="120"/>
              <w:jc w:val="both"/>
              <w:rPr>
                <w:rFonts w:ascii="Times New Roman" w:eastAsia="Times New Roman" w:hAnsi="Times New Roman" w:cs="Times New Roman"/>
                <w:sz w:val="24"/>
                <w:szCs w:val="24"/>
                <w:highlight w:val="cyan"/>
              </w:rPr>
            </w:pPr>
            <w:r w:rsidRPr="00804E1A">
              <w:rPr>
                <w:rFonts w:ascii="Times New Roman" w:eastAsia="Times New Roman" w:hAnsi="Times New Roman" w:cs="Times New Roman"/>
                <w:sz w:val="24"/>
                <w:szCs w:val="24"/>
                <w:lang w:eastAsia="zh-CN"/>
              </w:rPr>
              <w:t>Ja Pretendents ir personu apvienība</w:t>
            </w:r>
            <w:r w:rsidRPr="00804E1A">
              <w:rPr>
                <w:rFonts w:ascii="Times New Roman" w:eastAsia="Times New Roman" w:hAnsi="Times New Roman" w:cs="Times New Roman"/>
                <w:sz w:val="24"/>
                <w:szCs w:val="24"/>
                <w:vertAlign w:val="superscript"/>
                <w:lang w:eastAsia="zh-CN"/>
              </w:rPr>
              <w:footnoteReference w:id="1"/>
            </w:r>
            <w:r w:rsidRPr="00804E1A">
              <w:rPr>
                <w:rFonts w:ascii="Times New Roman" w:eastAsia="Times New Roman" w:hAnsi="Times New Roman" w:cs="Times New Roman"/>
                <w:sz w:val="24"/>
                <w:szCs w:val="24"/>
                <w:lang w:eastAsia="zh-CN"/>
              </w:rPr>
              <w:t xml:space="preserve">, tās saimnieciskais un finansiālais stāvoklis ir atbilstošs konkrētā līguma izpildei, ja kopā visu personu apvienībā iesaistīto dalībnieku finanšu apgrozījums katrā </w:t>
            </w:r>
            <w:r w:rsidRPr="00292C39">
              <w:rPr>
                <w:rFonts w:ascii="Times New Roman" w:eastAsia="Times New Roman" w:hAnsi="Times New Roman" w:cs="Times New Roman"/>
                <w:sz w:val="24"/>
                <w:szCs w:val="24"/>
                <w:lang w:eastAsia="zh-CN"/>
              </w:rPr>
              <w:t xml:space="preserve">no </w:t>
            </w:r>
            <w:r w:rsidRPr="00292C39">
              <w:rPr>
                <w:rFonts w:ascii="Times New Roman" w:eastAsia="Times New Roman" w:hAnsi="Times New Roman" w:cs="Times New Roman"/>
                <w:sz w:val="24"/>
                <w:szCs w:val="24"/>
              </w:rPr>
              <w:t xml:space="preserve">iepriekšējiem trīs pārskata gadiem </w:t>
            </w:r>
            <w:r w:rsidRPr="00292C39">
              <w:rPr>
                <w:rFonts w:ascii="Times New Roman" w:eastAsia="Times New Roman" w:hAnsi="Times New Roman" w:cs="Times New Roman"/>
                <w:sz w:val="24"/>
                <w:szCs w:val="24"/>
                <w:lang w:eastAsia="zh-CN"/>
              </w:rPr>
              <w:t xml:space="preserve">ir ne mazāk kā 40 000,00 </w:t>
            </w:r>
            <w:proofErr w:type="spellStart"/>
            <w:r w:rsidRPr="00292C39">
              <w:rPr>
                <w:rFonts w:ascii="Times New Roman" w:eastAsia="Times New Roman" w:hAnsi="Times New Roman" w:cs="Times New Roman"/>
                <w:sz w:val="24"/>
                <w:szCs w:val="24"/>
                <w:lang w:eastAsia="zh-CN"/>
              </w:rPr>
              <w:t>euro</w:t>
            </w:r>
            <w:proofErr w:type="spellEnd"/>
            <w:r w:rsidRPr="00292C39">
              <w:rPr>
                <w:rFonts w:ascii="Times New Roman" w:eastAsia="Times New Roman" w:hAnsi="Times New Roman" w:cs="Times New Roman"/>
                <w:sz w:val="24"/>
                <w:szCs w:val="24"/>
                <w:lang w:eastAsia="zh-CN"/>
              </w:rPr>
              <w:t>.</w:t>
            </w:r>
          </w:p>
        </w:tc>
        <w:tc>
          <w:tcPr>
            <w:tcW w:w="4369" w:type="dxa"/>
            <w:shd w:val="clear" w:color="auto" w:fill="auto"/>
          </w:tcPr>
          <w:p w:rsidR="007D52E3" w:rsidRPr="00804E1A" w:rsidRDefault="007D52E3" w:rsidP="00746C7B">
            <w:pPr>
              <w:spacing w:after="0" w:line="240" w:lineRule="auto"/>
              <w:jc w:val="both"/>
              <w:rPr>
                <w:rFonts w:ascii="Times New Roman" w:eastAsia="Times New Roman" w:hAnsi="Times New Roman" w:cs="Times New Roman"/>
                <w:sz w:val="24"/>
                <w:szCs w:val="24"/>
              </w:rPr>
            </w:pPr>
            <w:r w:rsidRPr="00804E1A">
              <w:rPr>
                <w:rFonts w:ascii="Times New Roman" w:eastAsia="Times New Roman" w:hAnsi="Times New Roman" w:cs="Times New Roman"/>
                <w:sz w:val="24"/>
                <w:szCs w:val="24"/>
              </w:rPr>
              <w:t>3.5.1.Pretendenta apliecinājums par Pretendenta gada finanšu apgrozījumu par iepriekšējiem trīs finanšu pārskata gadiem, norādot apgrozījumu par katru gadu atsevišķi atbilstoši Nolikuma 3.5.punktā minētajām prasībām. Uzņēmumiem, kas dibināti vēlāk – apliecinājums par gada finanšu apgrozījumu nostrādātajā periodā atbilstoši Nolikuma 3.5.punktā minētajām prasībām.</w:t>
            </w:r>
          </w:p>
          <w:p w:rsidR="007D52E3" w:rsidRPr="00804E1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zh-CN"/>
              </w:rPr>
            </w:pPr>
            <w:r w:rsidRPr="00804E1A">
              <w:rPr>
                <w:rFonts w:ascii="Times New Roman" w:eastAsia="Times New Roman" w:hAnsi="Times New Roman" w:cs="Times New Roman"/>
                <w:sz w:val="24"/>
                <w:szCs w:val="24"/>
              </w:rPr>
              <w:t>3.5.2. Ja Pretendents ir reģistrēts ārvalstī, lai apliecinātu atbilstību 3.5.punkta prasībām, Pretendentam ir tiesības iesniegt līdzvērtīgus dokumentus atbilstoši to reģistrācijas valsts normatīvajam regulējumam.</w:t>
            </w:r>
          </w:p>
          <w:p w:rsidR="007D52E3" w:rsidRPr="00804E1A" w:rsidRDefault="007D52E3" w:rsidP="00746C7B">
            <w:pPr>
              <w:widowControl w:val="0"/>
              <w:spacing w:after="0" w:line="240" w:lineRule="auto"/>
              <w:jc w:val="both"/>
              <w:rPr>
                <w:rFonts w:ascii="Times New Roman" w:eastAsia="Times New Roman" w:hAnsi="Times New Roman" w:cs="Times New Roman"/>
                <w:sz w:val="24"/>
                <w:szCs w:val="24"/>
                <w:highlight w:val="cyan"/>
                <w:lang w:eastAsia="zh-CN"/>
              </w:rPr>
            </w:pPr>
          </w:p>
        </w:tc>
      </w:tr>
      <w:tr w:rsidR="007D52E3" w:rsidRPr="00804E1A" w:rsidTr="00746C7B">
        <w:trPr>
          <w:trHeight w:val="3251"/>
        </w:trPr>
        <w:tc>
          <w:tcPr>
            <w:tcW w:w="4905" w:type="dxa"/>
            <w:shd w:val="clear" w:color="auto" w:fill="auto"/>
          </w:tcPr>
          <w:p w:rsidR="007D52E3" w:rsidRPr="00804E1A" w:rsidRDefault="007D52E3" w:rsidP="00746C7B">
            <w:pPr>
              <w:keepNext/>
              <w:suppressAutoHyphens/>
              <w:spacing w:after="120" w:line="240" w:lineRule="auto"/>
              <w:jc w:val="both"/>
              <w:outlineLvl w:val="2"/>
              <w:rPr>
                <w:rFonts w:ascii="Times New Roman" w:eastAsia="Times New Roman" w:hAnsi="Times New Roman" w:cs="Times New Roman"/>
                <w:sz w:val="24"/>
                <w:szCs w:val="24"/>
              </w:rPr>
            </w:pPr>
            <w:r w:rsidRPr="00804E1A">
              <w:rPr>
                <w:rFonts w:ascii="Times New Roman" w:eastAsia="Calibri" w:hAnsi="Times New Roman" w:cs="Times New Roman"/>
                <w:sz w:val="24"/>
                <w:szCs w:val="24"/>
              </w:rPr>
              <w:t xml:space="preserve">3.6.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w:t>
            </w:r>
            <w:r w:rsidRPr="007B7EBC">
              <w:rPr>
                <w:rFonts w:ascii="Times New Roman" w:eastAsia="Calibri" w:hAnsi="Times New Roman" w:cs="Times New Roman"/>
                <w:sz w:val="24"/>
                <w:szCs w:val="24"/>
              </w:rPr>
              <w:t>apliecinātu atbilstību Nolikuma prasībām, iepriekšējo 3 (trīs) gadu laikā</w:t>
            </w:r>
            <w:r w:rsidRPr="007B7EBC">
              <w:rPr>
                <w:rFonts w:ascii="Times New Roman" w:eastAsia="Times New Roman" w:hAnsi="Times New Roman" w:cs="Times New Roman"/>
                <w:sz w:val="24"/>
                <w:szCs w:val="24"/>
                <w:lang w:eastAsia="zh-CN"/>
              </w:rPr>
              <w:t xml:space="preserve"> līdz piedāvājuma iesniegšanas termiņa beigām ir pieredze </w:t>
            </w:r>
            <w:r w:rsidRPr="007B7EBC">
              <w:rPr>
                <w:rFonts w:ascii="Times New Roman" w:hAnsi="Times New Roman" w:cs="Times New Roman"/>
                <w:sz w:val="24"/>
                <w:szCs w:val="24"/>
              </w:rPr>
              <w:t xml:space="preserve">vismaz 2 (divu) tehniskajā specifikācijā minētajiem līdzvērtīgu pakalpojumu sniegšanā, </w:t>
            </w:r>
            <w:r w:rsidRPr="007B7EBC">
              <w:rPr>
                <w:rFonts w:ascii="Times New Roman" w:hAnsi="Times New Roman" w:cs="Times New Roman"/>
                <w:bCs/>
                <w:sz w:val="24"/>
                <w:szCs w:val="24"/>
                <w:lang w:eastAsia="ar-SA"/>
              </w:rPr>
              <w:t>kur ir veikti ikdienas teritoriju kopšanas un uzturēšanas darbi - katrs</w:t>
            </w:r>
            <w:r w:rsidRPr="007B7EBC">
              <w:rPr>
                <w:rFonts w:ascii="Times New Roman" w:eastAsia="Times New Roman" w:hAnsi="Times New Roman" w:cs="Times New Roman"/>
                <w:i/>
                <w:color w:val="FF0000"/>
                <w:sz w:val="24"/>
                <w:szCs w:val="24"/>
              </w:rPr>
              <w:t xml:space="preserve"> </w:t>
            </w:r>
            <w:r w:rsidRPr="007B7EBC">
              <w:rPr>
                <w:rFonts w:ascii="Times New Roman" w:hAnsi="Times New Roman" w:cs="Times New Roman"/>
                <w:bCs/>
                <w:sz w:val="24"/>
                <w:szCs w:val="24"/>
                <w:lang w:eastAsia="ar-SA"/>
              </w:rPr>
              <w:t xml:space="preserve">vismaz </w:t>
            </w:r>
            <w:r w:rsidRPr="007B7EBC">
              <w:rPr>
                <w:rFonts w:ascii="Times New Roman" w:hAnsi="Times New Roman" w:cs="Times New Roman"/>
                <w:color w:val="000000"/>
                <w:sz w:val="24"/>
                <w:szCs w:val="24"/>
              </w:rPr>
              <w:t xml:space="preserve">20 000,00 EUR (divdesmit tūkstoši </w:t>
            </w:r>
            <w:proofErr w:type="spellStart"/>
            <w:r w:rsidRPr="007B7EBC">
              <w:rPr>
                <w:rFonts w:ascii="Times New Roman" w:hAnsi="Times New Roman" w:cs="Times New Roman"/>
                <w:color w:val="000000"/>
                <w:sz w:val="24"/>
                <w:szCs w:val="24"/>
              </w:rPr>
              <w:t>euro</w:t>
            </w:r>
            <w:proofErr w:type="spellEnd"/>
            <w:r w:rsidRPr="007B7EBC">
              <w:rPr>
                <w:rFonts w:ascii="Times New Roman" w:hAnsi="Times New Roman" w:cs="Times New Roman"/>
                <w:color w:val="000000"/>
                <w:sz w:val="24"/>
                <w:szCs w:val="24"/>
              </w:rPr>
              <w:t xml:space="preserve"> un 00 centi) (bez PVN) vērtībā.</w:t>
            </w:r>
          </w:p>
        </w:tc>
        <w:tc>
          <w:tcPr>
            <w:tcW w:w="4369" w:type="dxa"/>
            <w:shd w:val="clear" w:color="auto" w:fill="auto"/>
          </w:tcPr>
          <w:p w:rsidR="007D52E3" w:rsidRPr="00804E1A" w:rsidRDefault="007D52E3" w:rsidP="00746C7B">
            <w:pPr>
              <w:widowControl w:val="0"/>
              <w:spacing w:after="0" w:line="240" w:lineRule="auto"/>
              <w:jc w:val="both"/>
              <w:rPr>
                <w:rFonts w:ascii="Times New Roman" w:eastAsia="Calibri" w:hAnsi="Times New Roman" w:cs="Times New Roman"/>
                <w:bCs/>
                <w:sz w:val="24"/>
                <w:szCs w:val="24"/>
              </w:rPr>
            </w:pPr>
            <w:r w:rsidRPr="00804E1A">
              <w:rPr>
                <w:rFonts w:ascii="Times New Roman" w:eastAsia="Calibri" w:hAnsi="Times New Roman" w:cs="Times New Roman"/>
                <w:bCs/>
                <w:sz w:val="24"/>
                <w:szCs w:val="24"/>
              </w:rPr>
              <w:t xml:space="preserve">3.6.1. Pretendentam ir jāiesniedz pasūtītāju pozitīvas atsauksmes par katra Nolikuma 3. pielikuma tabulā norādītā līguma izpildi, kurās apliecināta Pretendenta pieredze un kvalitāte atbilstoši Nolikuma 3.6.punkta prasībai. </w:t>
            </w:r>
          </w:p>
          <w:p w:rsidR="007D52E3" w:rsidRPr="00804E1A" w:rsidRDefault="007D52E3" w:rsidP="00746C7B">
            <w:pPr>
              <w:widowControl w:val="0"/>
              <w:spacing w:after="0" w:line="240" w:lineRule="auto"/>
              <w:jc w:val="both"/>
              <w:rPr>
                <w:rFonts w:ascii="Times New Roman" w:eastAsia="Calibri" w:hAnsi="Times New Roman" w:cs="Times New Roman"/>
                <w:bCs/>
                <w:sz w:val="24"/>
                <w:szCs w:val="24"/>
              </w:rPr>
            </w:pPr>
            <w:r w:rsidRPr="00804E1A">
              <w:rPr>
                <w:rFonts w:ascii="Times New Roman" w:eastAsia="Calibri" w:hAnsi="Times New Roman" w:cs="Times New Roman"/>
                <w:bCs/>
                <w:sz w:val="24"/>
                <w:szCs w:val="24"/>
              </w:rPr>
              <w:t xml:space="preserve">3.6.2. Pretendentam ir jāiesniedz </w:t>
            </w:r>
            <w:r w:rsidRPr="00804E1A">
              <w:rPr>
                <w:rFonts w:ascii="Times New Roman" w:eastAsia="Calibri" w:hAnsi="Times New Roman" w:cs="Times New Roman"/>
                <w:sz w:val="24"/>
                <w:szCs w:val="24"/>
              </w:rPr>
              <w:t>i</w:t>
            </w:r>
            <w:r w:rsidRPr="00804E1A">
              <w:rPr>
                <w:rFonts w:ascii="Times New Roman" w:eastAsia="Calibri" w:hAnsi="Times New Roman" w:cs="Times New Roman"/>
                <w:bCs/>
                <w:sz w:val="24"/>
                <w:szCs w:val="24"/>
              </w:rPr>
              <w:t>nformācija par savu un/vai Nolikuma 3.4.punktā minēto personu pieredzi (Nolikuma 3</w:t>
            </w:r>
            <w:r w:rsidRPr="00804E1A">
              <w:rPr>
                <w:rFonts w:ascii="Times New Roman" w:eastAsia="Calibri" w:hAnsi="Times New Roman" w:cs="Times New Roman"/>
                <w:sz w:val="24"/>
                <w:szCs w:val="24"/>
              </w:rPr>
              <w:t>.pielikums</w:t>
            </w:r>
            <w:r w:rsidRPr="00804E1A">
              <w:rPr>
                <w:rFonts w:ascii="Times New Roman" w:eastAsia="Calibri" w:hAnsi="Times New Roman" w:cs="Times New Roman"/>
                <w:bCs/>
                <w:sz w:val="24"/>
                <w:szCs w:val="24"/>
              </w:rPr>
              <w:t>).</w:t>
            </w:r>
          </w:p>
          <w:p w:rsidR="007D52E3" w:rsidRPr="00804E1A" w:rsidRDefault="007D52E3" w:rsidP="00746C7B">
            <w:pPr>
              <w:widowControl w:val="0"/>
              <w:spacing w:after="0" w:line="240" w:lineRule="auto"/>
              <w:jc w:val="both"/>
              <w:rPr>
                <w:rFonts w:ascii="Times New Roman" w:eastAsia="Calibri" w:hAnsi="Times New Roman" w:cs="Times New Roman"/>
                <w:i/>
                <w:sz w:val="24"/>
                <w:szCs w:val="24"/>
                <w:highlight w:val="cyan"/>
              </w:rPr>
            </w:pPr>
            <w:r w:rsidRPr="00804E1A">
              <w:rPr>
                <w:rFonts w:ascii="Times New Roman" w:eastAsia="Calibri" w:hAnsi="Times New Roman" w:cs="Times New Roman"/>
                <w:i/>
                <w:sz w:val="24"/>
                <w:szCs w:val="24"/>
              </w:rPr>
              <w:t xml:space="preserve"> </w:t>
            </w:r>
          </w:p>
        </w:tc>
      </w:tr>
      <w:tr w:rsidR="007D52E3" w:rsidRPr="00804E1A" w:rsidTr="00746C7B">
        <w:tc>
          <w:tcPr>
            <w:tcW w:w="4905" w:type="dxa"/>
            <w:shd w:val="clear" w:color="auto" w:fill="auto"/>
          </w:tcPr>
          <w:p w:rsidR="007D52E3" w:rsidRPr="00804E1A" w:rsidRDefault="007D52E3" w:rsidP="00746C7B">
            <w:pPr>
              <w:widowControl w:val="0"/>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3.7. Pretendents ir tiesīgs balstīties uz citu</w:t>
            </w:r>
            <w:r>
              <w:rPr>
                <w:rFonts w:ascii="Times New Roman" w:eastAsia="Calibri" w:hAnsi="Times New Roman" w:cs="Times New Roman"/>
                <w:sz w:val="24"/>
                <w:szCs w:val="24"/>
              </w:rPr>
              <w:t xml:space="preserve"> personu</w:t>
            </w:r>
            <w:r w:rsidRPr="00804E1A">
              <w:rPr>
                <w:rFonts w:ascii="Times New Roman" w:eastAsia="Calibri" w:hAnsi="Times New Roman" w:cs="Times New Roman"/>
                <w:sz w:val="24"/>
                <w:szCs w:val="24"/>
              </w:rPr>
              <w:t xml:space="preserve">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rsidR="007D52E3" w:rsidRPr="00804E1A" w:rsidRDefault="007D52E3" w:rsidP="00746C7B">
            <w:pPr>
              <w:widowControl w:val="0"/>
              <w:spacing w:after="0"/>
              <w:jc w:val="both"/>
              <w:rPr>
                <w:rFonts w:ascii="Times New Roman" w:eastAsia="Calibri" w:hAnsi="Times New Roman" w:cs="Times New Roman"/>
                <w:sz w:val="24"/>
                <w:szCs w:val="24"/>
              </w:rPr>
            </w:pPr>
            <w:r w:rsidRPr="00804E1A">
              <w:rPr>
                <w:rFonts w:ascii="Times New Roman" w:eastAsia="Calibri" w:hAnsi="Times New Roman" w:cs="Times New Roman"/>
                <w:sz w:val="24"/>
                <w:szCs w:val="24"/>
              </w:rPr>
              <w:t xml:space="preserve">3.8.1. Ja Pretendents plāno piesaistīt apakšuzņēmēju/s, piedāvājumā ir jāiekļauj </w:t>
            </w:r>
            <w:r w:rsidRPr="00804E1A">
              <w:rPr>
                <w:rFonts w:ascii="Times New Roman" w:eastAsia="Calibri" w:hAnsi="Times New Roman" w:cs="Times New Roman"/>
                <w:bCs/>
                <w:sz w:val="24"/>
                <w:szCs w:val="24"/>
              </w:rPr>
              <w:t xml:space="preserve">informācija par apakšuzņēmējiem </w:t>
            </w:r>
            <w:r w:rsidRPr="00804E1A">
              <w:rPr>
                <w:rFonts w:ascii="Times New Roman" w:eastAsia="Calibri" w:hAnsi="Times New Roman" w:cs="Times New Roman"/>
                <w:bCs/>
                <w:spacing w:val="-20"/>
                <w:sz w:val="24"/>
                <w:szCs w:val="24"/>
              </w:rPr>
              <w:t>(4. pielikums) un apakšuzņēmēja apliecinājums (5.pielikums).</w:t>
            </w:r>
          </w:p>
          <w:p w:rsidR="007D52E3" w:rsidRPr="00804E1A" w:rsidRDefault="007D52E3" w:rsidP="00746C7B">
            <w:pPr>
              <w:widowControl w:val="0"/>
              <w:spacing w:after="0"/>
              <w:jc w:val="both"/>
              <w:rPr>
                <w:rFonts w:ascii="Times New Roman" w:eastAsia="Calibri" w:hAnsi="Times New Roman" w:cs="Times New Roman"/>
                <w:sz w:val="24"/>
                <w:szCs w:val="24"/>
              </w:rPr>
            </w:pPr>
          </w:p>
        </w:tc>
      </w:tr>
      <w:tr w:rsidR="007D52E3" w:rsidRPr="00804E1A" w:rsidTr="00746C7B">
        <w:tc>
          <w:tcPr>
            <w:tcW w:w="0" w:type="auto"/>
            <w:gridSpan w:val="2"/>
            <w:shd w:val="clear" w:color="auto" w:fill="BFBFBF"/>
          </w:tcPr>
          <w:p w:rsidR="007D52E3" w:rsidRPr="00804E1A" w:rsidRDefault="007D52E3" w:rsidP="00746C7B">
            <w:pPr>
              <w:widowControl w:val="0"/>
              <w:spacing w:after="0" w:line="240" w:lineRule="auto"/>
              <w:jc w:val="both"/>
              <w:rPr>
                <w:rFonts w:ascii="Times New Roman" w:eastAsia="Calibri" w:hAnsi="Times New Roman" w:cs="Times New Roman"/>
                <w:b/>
                <w:sz w:val="24"/>
                <w:szCs w:val="24"/>
                <w:highlight w:val="cyan"/>
              </w:rPr>
            </w:pPr>
            <w:bookmarkStart w:id="22" w:name="_Hlk18658321"/>
            <w:r>
              <w:rPr>
                <w:rFonts w:ascii="Times New Roman" w:eastAsia="Calibri" w:hAnsi="Times New Roman" w:cs="Times New Roman"/>
                <w:b/>
                <w:sz w:val="24"/>
                <w:szCs w:val="24"/>
              </w:rPr>
              <w:t>Tehniskais</w:t>
            </w:r>
            <w:r w:rsidRPr="00804E1A">
              <w:rPr>
                <w:rFonts w:ascii="Times New Roman" w:eastAsia="Calibri" w:hAnsi="Times New Roman" w:cs="Times New Roman"/>
                <w:b/>
                <w:sz w:val="24"/>
                <w:szCs w:val="24"/>
              </w:rPr>
              <w:t xml:space="preserve"> piedāvājums</w:t>
            </w:r>
          </w:p>
        </w:tc>
      </w:tr>
      <w:tr w:rsidR="007D52E3" w:rsidRPr="00804E1A" w:rsidTr="00746C7B">
        <w:tc>
          <w:tcPr>
            <w:tcW w:w="4905" w:type="dxa"/>
            <w:shd w:val="clear" w:color="auto" w:fill="auto"/>
          </w:tcPr>
          <w:p w:rsidR="007D52E3" w:rsidRPr="007B7EBC" w:rsidRDefault="007D52E3" w:rsidP="00746C7B">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7B7EBC">
              <w:rPr>
                <w:rFonts w:ascii="Times New Roman" w:eastAsia="Calibri" w:hAnsi="Times New Roman" w:cs="Times New Roman"/>
                <w:sz w:val="24"/>
                <w:szCs w:val="24"/>
              </w:rPr>
              <w:t>3.8. Tehniskais piedāvājums jāsagatavo un jāiesniedz saskaņā ar Tehniskajā specifikācijā (2.pielikums) noteiktajām prasībām.</w:t>
            </w:r>
          </w:p>
        </w:tc>
        <w:tc>
          <w:tcPr>
            <w:tcW w:w="4369" w:type="dxa"/>
            <w:shd w:val="clear" w:color="auto" w:fill="auto"/>
          </w:tcPr>
          <w:p w:rsidR="007D52E3" w:rsidRPr="007B7EBC" w:rsidRDefault="007D52E3" w:rsidP="00746C7B">
            <w:pPr>
              <w:widowControl w:val="0"/>
              <w:spacing w:after="0"/>
              <w:jc w:val="both"/>
              <w:rPr>
                <w:rFonts w:ascii="Times New Roman" w:eastAsia="Calibri" w:hAnsi="Times New Roman" w:cs="Times New Roman"/>
                <w:sz w:val="24"/>
                <w:szCs w:val="24"/>
              </w:rPr>
            </w:pPr>
            <w:r w:rsidRPr="007B7EBC">
              <w:rPr>
                <w:rFonts w:ascii="Times New Roman" w:eastAsia="Calibri" w:hAnsi="Times New Roman" w:cs="Times New Roman"/>
                <w:sz w:val="24"/>
                <w:szCs w:val="24"/>
              </w:rPr>
              <w:t xml:space="preserve">3.8.1. Tehniskais piedāvājums jāsagatavo un jāiesniedz saskaņā </w:t>
            </w:r>
            <w:r w:rsidRPr="007B7EBC">
              <w:rPr>
                <w:rFonts w:ascii="Times New Roman" w:eastAsia="Times New Roman" w:hAnsi="Times New Roman" w:cs="Arial"/>
                <w:sz w:val="24"/>
                <w:szCs w:val="26"/>
                <w:lang w:eastAsia="ar-SA"/>
              </w:rPr>
              <w:t xml:space="preserve">ar Tehniskajā specifikācijā </w:t>
            </w:r>
            <w:r w:rsidRPr="007B7EBC">
              <w:rPr>
                <w:rFonts w:ascii="Times New Roman" w:eastAsia="Calibri" w:hAnsi="Times New Roman" w:cs="Times New Roman"/>
                <w:sz w:val="24"/>
                <w:szCs w:val="24"/>
              </w:rPr>
              <w:t xml:space="preserve">(2.pielikums) </w:t>
            </w:r>
            <w:r w:rsidRPr="007B7EBC">
              <w:rPr>
                <w:rFonts w:ascii="Times New Roman" w:eastAsia="Times New Roman" w:hAnsi="Times New Roman" w:cs="Arial"/>
                <w:sz w:val="24"/>
                <w:szCs w:val="26"/>
                <w:lang w:eastAsia="ar-SA"/>
              </w:rPr>
              <w:t xml:space="preserve">noteiktajām prasībām; </w:t>
            </w:r>
          </w:p>
          <w:p w:rsidR="007D52E3" w:rsidRPr="007B7EBC" w:rsidRDefault="007D52E3" w:rsidP="007B7EBC">
            <w:pPr>
              <w:widowControl w:val="0"/>
              <w:spacing w:after="0" w:line="240" w:lineRule="auto"/>
              <w:jc w:val="both"/>
              <w:rPr>
                <w:rFonts w:ascii="Times New Roman" w:eastAsia="Calibri" w:hAnsi="Times New Roman" w:cs="Times New Roman"/>
                <w:sz w:val="24"/>
                <w:szCs w:val="24"/>
              </w:rPr>
            </w:pPr>
            <w:r w:rsidRPr="007B7EBC">
              <w:rPr>
                <w:rFonts w:ascii="Times New Roman" w:eastAsia="Calibri" w:hAnsi="Times New Roman" w:cs="Times New Roman"/>
                <w:sz w:val="24"/>
                <w:szCs w:val="24"/>
              </w:rPr>
              <w:t>3.8.2. Tehniskā piedāvājuma sastāvs:</w:t>
            </w:r>
          </w:p>
          <w:p w:rsidR="007D52E3" w:rsidRPr="007B7EBC" w:rsidRDefault="007D52E3" w:rsidP="007B7EBC">
            <w:pPr>
              <w:spacing w:after="0"/>
              <w:jc w:val="both"/>
              <w:rPr>
                <w:rFonts w:ascii="Times New Roman" w:hAnsi="Times New Roman" w:cs="Times New Roman"/>
                <w:sz w:val="24"/>
                <w:szCs w:val="24"/>
              </w:rPr>
            </w:pPr>
            <w:r w:rsidRPr="007B7EBC">
              <w:rPr>
                <w:rFonts w:ascii="Times New Roman" w:eastAsia="Calibri" w:hAnsi="Times New Roman" w:cs="Times New Roman"/>
                <w:sz w:val="24"/>
                <w:szCs w:val="24"/>
              </w:rPr>
              <w:t>3.8.2.1.</w:t>
            </w:r>
            <w:r w:rsidRPr="007B7EBC">
              <w:rPr>
                <w:rFonts w:ascii="Times New Roman" w:hAnsi="Times New Roman" w:cs="Times New Roman"/>
                <w:sz w:val="24"/>
                <w:szCs w:val="24"/>
              </w:rPr>
              <w:t xml:space="preserve"> tehniskais darba apraksts, (t.sk. norādot neparedzēto izsaukumu reaģēšanas laiku un kontakttālruni 24h avārijas izsaukumiem);</w:t>
            </w:r>
          </w:p>
          <w:p w:rsidR="007D52E3" w:rsidRPr="007B7EBC" w:rsidRDefault="007D52E3" w:rsidP="007B7EBC">
            <w:pPr>
              <w:spacing w:after="0"/>
              <w:ind w:left="720" w:hanging="720"/>
              <w:jc w:val="both"/>
              <w:rPr>
                <w:rFonts w:ascii="Times New Roman" w:hAnsi="Times New Roman" w:cs="Times New Roman"/>
                <w:sz w:val="24"/>
                <w:szCs w:val="24"/>
              </w:rPr>
            </w:pPr>
            <w:r w:rsidRPr="007B7EBC">
              <w:rPr>
                <w:rFonts w:ascii="Times New Roman" w:hAnsi="Times New Roman" w:cs="Times New Roman"/>
                <w:sz w:val="24"/>
                <w:szCs w:val="24"/>
              </w:rPr>
              <w:t>3.8.2.2. kvalitātes kontroles apraksts;</w:t>
            </w:r>
          </w:p>
          <w:p w:rsidR="007D52E3" w:rsidRPr="007B7EBC" w:rsidRDefault="007D52E3" w:rsidP="007B7EBC">
            <w:pPr>
              <w:widowControl w:val="0"/>
              <w:spacing w:after="0" w:line="240" w:lineRule="auto"/>
              <w:jc w:val="both"/>
              <w:rPr>
                <w:rFonts w:ascii="Times New Roman" w:eastAsia="Times New Roman" w:hAnsi="Times New Roman" w:cs="Times New Roman"/>
                <w:sz w:val="24"/>
                <w:szCs w:val="24"/>
              </w:rPr>
            </w:pPr>
            <w:r w:rsidRPr="007B7EBC">
              <w:rPr>
                <w:rFonts w:ascii="Times New Roman" w:hAnsi="Times New Roman" w:cs="Times New Roman"/>
                <w:sz w:val="24"/>
                <w:szCs w:val="24"/>
              </w:rPr>
              <w:t>3.8.2.3. Pretendenta brīvā formā sagatavots iesaistīto personu - darbinieku saraksts, pretendenta piedāvāto personu - darbinieku sarakstā jāiekļauj šāda informācija – darbinieka statuss līguma izpildē</w:t>
            </w:r>
            <w:r w:rsidR="007B7EBC">
              <w:rPr>
                <w:rFonts w:ascii="Times New Roman" w:hAnsi="Times New Roman" w:cs="Times New Roman"/>
                <w:sz w:val="24"/>
                <w:szCs w:val="24"/>
              </w:rPr>
              <w:t>.</w:t>
            </w:r>
            <w:r w:rsidRPr="007B7EBC">
              <w:rPr>
                <w:rFonts w:ascii="Times New Roman" w:hAnsi="Times New Roman" w:cs="Times New Roman"/>
                <w:sz w:val="24"/>
                <w:szCs w:val="24"/>
              </w:rPr>
              <w:t xml:space="preserve"> </w:t>
            </w:r>
            <w:r w:rsidRPr="007B7EBC">
              <w:rPr>
                <w:rFonts w:ascii="Times New Roman" w:eastAsia="Times New Roman" w:hAnsi="Times New Roman" w:cs="Times New Roman"/>
                <w:color w:val="000000"/>
                <w:sz w:val="24"/>
                <w:szCs w:val="24"/>
                <w:u w:color="000000"/>
                <w:bdr w:val="nil"/>
                <w:lang w:eastAsia="lv-LV"/>
              </w:rPr>
              <w:t>3.8.3.Pretendenta rakstisks apliecinājums, ka viņa rīcībā ir viss nepieciešamais tehniskais aprīkojums, kas nepieciešams kvalitatīvai darba veikšana/pakalpojuma sniegšanai.</w:t>
            </w:r>
          </w:p>
        </w:tc>
      </w:tr>
      <w:tr w:rsidR="007D52E3" w:rsidRPr="00804E1A" w:rsidTr="00746C7B">
        <w:tc>
          <w:tcPr>
            <w:tcW w:w="0" w:type="auto"/>
            <w:gridSpan w:val="2"/>
            <w:shd w:val="clear" w:color="auto" w:fill="BFBFBF"/>
          </w:tcPr>
          <w:p w:rsidR="007D52E3" w:rsidRPr="00804E1A" w:rsidRDefault="007D52E3" w:rsidP="00746C7B">
            <w:pPr>
              <w:widowControl w:val="0"/>
              <w:spacing w:after="0" w:line="240" w:lineRule="auto"/>
              <w:jc w:val="both"/>
              <w:rPr>
                <w:rFonts w:ascii="Times New Roman" w:eastAsia="Calibri" w:hAnsi="Times New Roman" w:cs="Times New Roman"/>
                <w:b/>
                <w:sz w:val="24"/>
                <w:szCs w:val="24"/>
                <w:highlight w:val="cyan"/>
              </w:rPr>
            </w:pPr>
            <w:bookmarkStart w:id="23" w:name="_Toc59334731"/>
            <w:bookmarkStart w:id="24" w:name="_Toc61422139"/>
            <w:bookmarkEnd w:id="22"/>
            <w:r w:rsidRPr="00804E1A">
              <w:rPr>
                <w:rFonts w:ascii="Times New Roman" w:eastAsia="Calibri" w:hAnsi="Times New Roman" w:cs="Times New Roman"/>
                <w:b/>
                <w:sz w:val="24"/>
                <w:szCs w:val="24"/>
              </w:rPr>
              <w:t>Finanšu piedāvājums</w:t>
            </w:r>
          </w:p>
        </w:tc>
      </w:tr>
      <w:tr w:rsidR="007D52E3" w:rsidRPr="00804E1A" w:rsidTr="00746C7B">
        <w:tc>
          <w:tcPr>
            <w:tcW w:w="4905" w:type="dxa"/>
            <w:shd w:val="clear" w:color="auto" w:fill="auto"/>
          </w:tcPr>
          <w:p w:rsidR="007D52E3" w:rsidRPr="00804E1A" w:rsidRDefault="007D52E3" w:rsidP="00746C7B">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804E1A">
              <w:rPr>
                <w:rFonts w:ascii="Times New Roman" w:eastAsia="Times New Roman" w:hAnsi="Times New Roman" w:cs="Times New Roman"/>
                <w:sz w:val="24"/>
                <w:szCs w:val="24"/>
              </w:rPr>
              <w:t>3.</w:t>
            </w:r>
            <w:r>
              <w:rPr>
                <w:rFonts w:ascii="Times New Roman" w:eastAsia="Times New Roman" w:hAnsi="Times New Roman" w:cs="Times New Roman"/>
                <w:sz w:val="24"/>
                <w:szCs w:val="24"/>
              </w:rPr>
              <w:t>9</w:t>
            </w:r>
            <w:r w:rsidRPr="00804E1A">
              <w:rPr>
                <w:rFonts w:ascii="Times New Roman" w:eastAsia="Times New Roman" w:hAnsi="Times New Roman" w:cs="Times New Roman"/>
                <w:sz w:val="24"/>
                <w:szCs w:val="24"/>
              </w:rPr>
              <w:t>. Finanšu piedāvājums jāsagatavo un jāiesniedz atbilstoši Finanšu piedāvājuma formai (Nolikuma 6.pielikums).</w:t>
            </w:r>
          </w:p>
        </w:tc>
        <w:tc>
          <w:tcPr>
            <w:tcW w:w="4369" w:type="dxa"/>
            <w:shd w:val="clear" w:color="auto" w:fill="auto"/>
          </w:tcPr>
          <w:p w:rsidR="007D52E3" w:rsidRPr="007B7EBC" w:rsidRDefault="007D52E3" w:rsidP="00746C7B">
            <w:pPr>
              <w:tabs>
                <w:tab w:val="left" w:pos="1134"/>
              </w:tabs>
              <w:spacing w:after="0" w:line="240" w:lineRule="auto"/>
              <w:jc w:val="both"/>
              <w:rPr>
                <w:rFonts w:ascii="Times New Roman" w:eastAsia="Times New Roman" w:hAnsi="Times New Roman" w:cs="Times New Roman"/>
                <w:sz w:val="24"/>
                <w:szCs w:val="24"/>
              </w:rPr>
            </w:pPr>
            <w:r w:rsidRPr="007B7EBC">
              <w:rPr>
                <w:rFonts w:ascii="Times New Roman" w:eastAsia="Times New Roman" w:hAnsi="Times New Roman" w:cs="Times New Roman"/>
                <w:sz w:val="24"/>
                <w:szCs w:val="24"/>
              </w:rPr>
              <w:t xml:space="preserve">3.9.1. Finanšu piedāvājums jāsagatavo un jāiesniedz atbilstoši Finanšu piedāvājuma formai (Nolikuma 6.pielikums) un Finanšu piedāvājuma </w:t>
            </w:r>
            <w:r w:rsidR="00C86D75">
              <w:rPr>
                <w:rFonts w:ascii="Times New Roman" w:eastAsia="Times New Roman" w:hAnsi="Times New Roman" w:cs="Times New Roman"/>
                <w:sz w:val="24"/>
                <w:szCs w:val="24"/>
              </w:rPr>
              <w:t>formas detalizēts izklāsts</w:t>
            </w:r>
            <w:r w:rsidR="007B7EBC" w:rsidRPr="007B7EBC">
              <w:rPr>
                <w:rFonts w:ascii="Times New Roman" w:eastAsia="Times New Roman" w:hAnsi="Times New Roman" w:cs="Times New Roman"/>
                <w:sz w:val="24"/>
                <w:szCs w:val="24"/>
              </w:rPr>
              <w:t xml:space="preserve"> </w:t>
            </w:r>
            <w:r w:rsidRPr="007B7EBC">
              <w:rPr>
                <w:rFonts w:ascii="Times New Roman" w:hAnsi="Times New Roman" w:cs="Times New Roman"/>
                <w:sz w:val="24"/>
                <w:szCs w:val="24"/>
              </w:rPr>
              <w:t>(Nolikuma 6.1.pielikums).</w:t>
            </w:r>
          </w:p>
          <w:p w:rsidR="007B7EBC" w:rsidRPr="007B7EBC" w:rsidRDefault="007D52E3" w:rsidP="007B7EBC">
            <w:pPr>
              <w:widowControl w:val="0"/>
              <w:spacing w:after="0" w:line="240" w:lineRule="auto"/>
              <w:jc w:val="both"/>
              <w:rPr>
                <w:rFonts w:ascii="Times New Roman" w:eastAsia="Times New Roman" w:hAnsi="Times New Roman" w:cs="Times New Roman"/>
                <w:sz w:val="24"/>
                <w:szCs w:val="24"/>
              </w:rPr>
            </w:pPr>
            <w:r w:rsidRPr="007B7EBC">
              <w:rPr>
                <w:rFonts w:ascii="Times New Roman" w:eastAsia="Times New Roman" w:hAnsi="Times New Roman" w:cs="Times New Roman"/>
                <w:sz w:val="24"/>
                <w:szCs w:val="24"/>
              </w:rPr>
              <w:t>Finanšu piedāvājumā piedāvātajā vienību cenā iekļaujamas visas ar Tehniskajā specifikācijā (Nolikuma 2.pielikums) norādīto pakalpojumu</w:t>
            </w:r>
            <w:r w:rsidR="007B7EBC" w:rsidRPr="007B7EBC">
              <w:rPr>
                <w:rFonts w:ascii="Times New Roman" w:eastAsia="Times New Roman" w:hAnsi="Times New Roman" w:cs="Times New Roman"/>
                <w:sz w:val="24"/>
                <w:szCs w:val="24"/>
              </w:rPr>
              <w:t xml:space="preserve"> tieši un</w:t>
            </w:r>
            <w:r w:rsidRPr="007B7EBC">
              <w:rPr>
                <w:rFonts w:ascii="Times New Roman" w:eastAsia="Times New Roman" w:hAnsi="Times New Roman" w:cs="Times New Roman"/>
                <w:sz w:val="24"/>
                <w:szCs w:val="24"/>
              </w:rPr>
              <w:t xml:space="preserve"> netieši saistītās izmaksas, </w:t>
            </w:r>
            <w:r w:rsidR="007B7EBC" w:rsidRPr="007B7EBC">
              <w:rPr>
                <w:rFonts w:ascii="Times New Roman" w:eastAsia="Times New Roman" w:hAnsi="Times New Roman" w:cs="Times New Roman"/>
                <w:sz w:val="24"/>
                <w:szCs w:val="24"/>
              </w:rPr>
              <w:t>izņemot PVN.</w:t>
            </w:r>
          </w:p>
          <w:p w:rsidR="007D52E3" w:rsidRPr="00804E1A" w:rsidRDefault="007D52E3" w:rsidP="007B7EBC">
            <w:pPr>
              <w:widowControl w:val="0"/>
              <w:spacing w:after="0" w:line="240" w:lineRule="auto"/>
              <w:jc w:val="both"/>
              <w:rPr>
                <w:rFonts w:ascii="Times New Roman" w:eastAsia="Times New Roman" w:hAnsi="Times New Roman" w:cs="Times New Roman"/>
                <w:sz w:val="24"/>
                <w:szCs w:val="24"/>
              </w:rPr>
            </w:pPr>
            <w:r w:rsidRPr="007B7EBC">
              <w:rPr>
                <w:rFonts w:ascii="Times New Roman" w:eastAsia="Times New Roman" w:hAnsi="Times New Roman"/>
                <w:bCs/>
                <w:sz w:val="24"/>
                <w:szCs w:val="24"/>
              </w:rPr>
              <w:t>3.9.2.</w:t>
            </w:r>
            <w:r w:rsidRPr="007B7EBC">
              <w:rPr>
                <w:rFonts w:ascii="Times New Roman" w:eastAsia="Times New Roman" w:hAnsi="Times New Roman"/>
                <w:lang w:eastAsia="x-none"/>
              </w:rPr>
              <w:t xml:space="preserve"> </w:t>
            </w:r>
            <w:r w:rsidRPr="007B7EBC">
              <w:rPr>
                <w:rFonts w:ascii="Times New Roman" w:eastAsia="Times New Roman" w:hAnsi="Times New Roman"/>
                <w:sz w:val="24"/>
                <w:szCs w:val="24"/>
                <w:lang w:eastAsia="x-none"/>
              </w:rPr>
              <w:t>Finanšu piedāvājuma cena ir jāaprēķina un jānorāda ar precizitāti 2 (divas) zīmes aiz komata. Ja būs norādītas vairāk kā 2 (divas) zīmes aiz komata, noapaļošana netiks veikta un Komisija ņems vērā tikai 2 (divas) zīmes aiz komata.</w:t>
            </w:r>
          </w:p>
        </w:tc>
      </w:tr>
    </w:tbl>
    <w:p w:rsidR="007D52E3" w:rsidRPr="006A4C2C" w:rsidRDefault="007D52E3" w:rsidP="007D52E3">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bookmarkStart w:id="25" w:name="_Toc59334737"/>
      <w:bookmarkStart w:id="26" w:name="_Toc61422143"/>
      <w:bookmarkEnd w:id="23"/>
      <w:bookmarkEnd w:id="24"/>
      <w:r w:rsidRPr="006A4C2C">
        <w:rPr>
          <w:rFonts w:ascii="Times New Roman" w:eastAsia="Calibri" w:hAnsi="Times New Roman" w:cs="Calibri"/>
          <w:b/>
          <w:bCs/>
          <w:color w:val="000000"/>
          <w:kern w:val="32"/>
          <w:sz w:val="26"/>
          <w:szCs w:val="26"/>
          <w:u w:color="000000"/>
          <w:bdr w:val="nil"/>
          <w:lang w:eastAsia="lv-LV"/>
        </w:rPr>
        <w:t>4. Iepirkuma norise</w:t>
      </w:r>
    </w:p>
    <w:p w:rsidR="007D52E3" w:rsidRPr="006A4C2C" w:rsidRDefault="007D52E3" w:rsidP="007D52E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Calibri" w:hAnsi="Times New Roman" w:cs="Calibri"/>
          <w:color w:val="000000"/>
          <w:sz w:val="24"/>
          <w:szCs w:val="24"/>
          <w:u w:color="000000"/>
          <w:bdr w:val="nil"/>
          <w:lang w:eastAsia="lv-LV"/>
        </w:rPr>
        <w:t>Par visiem ar iepirkuma organizēšanu un norisi saistītiem jautājumiem ir atbildīga Siguldas novada pašvaldības Iepirkuma komisija. Iepirkuma komisijas uzdevums ir izvēlēties Pretendentu, kura piedāvājums atbilst Nolikuma prasībām.</w:t>
      </w:r>
    </w:p>
    <w:p w:rsidR="007D52E3" w:rsidRPr="00696BDB" w:rsidRDefault="007D52E3" w:rsidP="007D52E3">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r w:rsidRPr="00696BDB">
        <w:rPr>
          <w:rFonts w:ascii="Times New Roman" w:eastAsia="Times New Roman" w:hAnsi="Times New Roman" w:cs="Times New Roman"/>
          <w:b/>
          <w:bCs/>
          <w:color w:val="000000"/>
          <w:kern w:val="32"/>
          <w:sz w:val="24"/>
          <w:szCs w:val="24"/>
        </w:rPr>
        <w:t>5.1. Piedāvājumu vērtēšana</w:t>
      </w:r>
      <w:bookmarkEnd w:id="25"/>
      <w:bookmarkEnd w:id="26"/>
    </w:p>
    <w:p w:rsidR="007D52E3" w:rsidRPr="00696BDB" w:rsidRDefault="007D52E3" w:rsidP="007D52E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96BDB">
        <w:rPr>
          <w:rFonts w:ascii="Times New Roman" w:eastAsia="Times New Roman" w:hAnsi="Times New Roman" w:cs="Times New Roman"/>
          <w:color w:val="000000"/>
          <w:sz w:val="24"/>
          <w:szCs w:val="24"/>
        </w:rPr>
        <w:t>5.1.1. Piedāvājumu noformējuma pārbaudi, Pretendentu atlasi, tehniskā piedāvājuma atbilstības pārbaudi un piedāvājuma izvēli saskaņā ar izraudzīto piedāvājuma izvēles kritēriju – saimnieciski izdevīgākais piedāvājums - Iepirkuma komisija veic slēgtā sēdē.</w:t>
      </w:r>
    </w:p>
    <w:p w:rsidR="007D52E3" w:rsidRPr="00696BDB" w:rsidRDefault="007D52E3" w:rsidP="007D52E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96BDB">
        <w:rPr>
          <w:rFonts w:ascii="Times New Roman" w:eastAsia="Times New Roman" w:hAnsi="Times New Roman" w:cs="Times New Roman"/>
          <w:sz w:val="24"/>
          <w:szCs w:val="24"/>
        </w:rPr>
        <w:t>5.1.2 Iepirkuma komisija izvēlas saimnieciski izdevīgāko piedāvājumu no piedāvājumiem, kas atbilst Nolikuma prasībām.</w:t>
      </w:r>
    </w:p>
    <w:p w:rsidR="007D52E3" w:rsidRPr="00696BDB" w:rsidRDefault="007D52E3" w:rsidP="007D52E3">
      <w:pPr>
        <w:pBdr>
          <w:top w:val="nil"/>
          <w:left w:val="nil"/>
          <w:bottom w:val="nil"/>
          <w:right w:val="nil"/>
          <w:between w:val="nil"/>
        </w:pBdr>
        <w:spacing w:after="0" w:line="240" w:lineRule="auto"/>
        <w:ind w:left="720" w:hanging="720"/>
        <w:jc w:val="both"/>
        <w:rPr>
          <w:rFonts w:ascii="Times New Roman" w:eastAsia="Arial Unicode MS" w:hAnsi="Times New Roman" w:cs="Times New Roman"/>
          <w:b/>
          <w:bCs/>
          <w:color w:val="000000"/>
          <w:sz w:val="24"/>
          <w:szCs w:val="24"/>
          <w:u w:color="000000"/>
          <w:bdr w:val="nil"/>
          <w:lang w:eastAsia="lv-LV"/>
        </w:rPr>
      </w:pPr>
      <w:r w:rsidRPr="00696BDB">
        <w:rPr>
          <w:rFonts w:ascii="Times New Roman" w:eastAsia="Arial Unicode MS" w:hAnsi="Arial Unicode MS" w:cs="Arial Unicode MS"/>
          <w:color w:val="000000"/>
          <w:sz w:val="24"/>
          <w:szCs w:val="24"/>
          <w:u w:color="000000"/>
          <w:bdr w:val="nil"/>
          <w:lang w:eastAsia="lv-LV"/>
        </w:rPr>
        <w:t>5.1.3. V</w:t>
      </w:r>
      <w:r w:rsidRPr="00696BDB">
        <w:rPr>
          <w:rFonts w:ascii="Times New Roman" w:eastAsia="Arial Unicode MS" w:hAnsi="Times New Roman" w:cs="Arial Unicode MS"/>
          <w:color w:val="000000"/>
          <w:sz w:val="24"/>
          <w:szCs w:val="24"/>
          <w:u w:color="000000"/>
          <w:bdr w:val="nil"/>
          <w:lang w:eastAsia="lv-LV"/>
        </w:rPr>
        <w:t>ē</w:t>
      </w:r>
      <w:r w:rsidRPr="00696BDB">
        <w:rPr>
          <w:rFonts w:ascii="Times New Roman" w:eastAsia="Arial Unicode MS" w:hAnsi="Arial Unicode MS" w:cs="Arial Unicode MS"/>
          <w:color w:val="000000"/>
          <w:sz w:val="24"/>
          <w:szCs w:val="24"/>
          <w:u w:color="000000"/>
          <w:bdr w:val="nil"/>
          <w:lang w:eastAsia="lv-LV"/>
        </w:rPr>
        <w:t>rt</w:t>
      </w:r>
      <w:r w:rsidRPr="00696BDB">
        <w:rPr>
          <w:rFonts w:ascii="Times New Roman" w:eastAsia="Arial Unicode MS" w:hAnsi="Times New Roman" w:cs="Arial Unicode MS"/>
          <w:color w:val="000000"/>
          <w:sz w:val="24"/>
          <w:szCs w:val="24"/>
          <w:u w:color="000000"/>
          <w:bdr w:val="nil"/>
          <w:lang w:eastAsia="lv-LV"/>
        </w:rPr>
        <w:t>ē</w:t>
      </w:r>
      <w:r w:rsidRPr="00696BDB">
        <w:rPr>
          <w:rFonts w:ascii="Times New Roman" w:eastAsia="Arial Unicode MS" w:hAnsi="Arial Unicode MS" w:cs="Arial Unicode MS"/>
          <w:color w:val="000000"/>
          <w:sz w:val="24"/>
          <w:szCs w:val="24"/>
          <w:u w:color="000000"/>
          <w:bdr w:val="nil"/>
          <w:lang w:eastAsia="lv-LV"/>
        </w:rPr>
        <w:t>jot pied</w:t>
      </w:r>
      <w:r w:rsidRPr="00696BDB">
        <w:rPr>
          <w:rFonts w:ascii="Times New Roman" w:eastAsia="Arial Unicode MS" w:hAnsi="Times New Roman" w:cs="Arial Unicode MS"/>
          <w:color w:val="000000"/>
          <w:sz w:val="24"/>
          <w:szCs w:val="24"/>
          <w:u w:color="000000"/>
          <w:bdr w:val="nil"/>
          <w:lang w:eastAsia="lv-LV"/>
        </w:rPr>
        <w:t>ā</w:t>
      </w:r>
      <w:r w:rsidRPr="00696BDB">
        <w:rPr>
          <w:rFonts w:ascii="Times New Roman" w:eastAsia="Arial Unicode MS" w:hAnsi="Arial Unicode MS" w:cs="Arial Unicode MS"/>
          <w:color w:val="000000"/>
          <w:sz w:val="24"/>
          <w:szCs w:val="24"/>
          <w:u w:color="000000"/>
          <w:bdr w:val="nil"/>
          <w:lang w:eastAsia="lv-LV"/>
        </w:rPr>
        <w:t>v</w:t>
      </w:r>
      <w:r w:rsidRPr="00696BDB">
        <w:rPr>
          <w:rFonts w:ascii="Times New Roman" w:eastAsia="Arial Unicode MS" w:hAnsi="Times New Roman" w:cs="Arial Unicode MS"/>
          <w:color w:val="000000"/>
          <w:sz w:val="24"/>
          <w:szCs w:val="24"/>
          <w:u w:color="000000"/>
          <w:bdr w:val="nil"/>
          <w:lang w:eastAsia="lv-LV"/>
        </w:rPr>
        <w:t>ā</w:t>
      </w:r>
      <w:r w:rsidRPr="00696BDB">
        <w:rPr>
          <w:rFonts w:ascii="Times New Roman" w:eastAsia="Arial Unicode MS" w:hAnsi="Arial Unicode MS" w:cs="Arial Unicode MS"/>
          <w:color w:val="000000"/>
          <w:sz w:val="24"/>
          <w:szCs w:val="24"/>
          <w:u w:color="000000"/>
          <w:bdr w:val="nil"/>
          <w:lang w:eastAsia="lv-LV"/>
        </w:rPr>
        <w:t xml:space="preserve">jumu, Iepirkuma komisija </w:t>
      </w:r>
      <w:r w:rsidRPr="00696BDB">
        <w:rPr>
          <w:rFonts w:ascii="Times New Roman" w:eastAsia="Arial Unicode MS" w:hAnsi="Times New Roman" w:cs="Arial Unicode MS"/>
          <w:color w:val="000000"/>
          <w:sz w:val="24"/>
          <w:szCs w:val="24"/>
          <w:u w:color="000000"/>
          <w:bdr w:val="nil"/>
          <w:lang w:eastAsia="lv-LV"/>
        </w:rPr>
        <w:t>ņ</w:t>
      </w:r>
      <w:r w:rsidRPr="00696BDB">
        <w:rPr>
          <w:rFonts w:ascii="Times New Roman" w:eastAsia="Arial Unicode MS" w:hAnsi="Arial Unicode MS" w:cs="Arial Unicode MS"/>
          <w:color w:val="000000"/>
          <w:sz w:val="24"/>
          <w:szCs w:val="24"/>
          <w:u w:color="000000"/>
          <w:bdr w:val="nil"/>
          <w:lang w:eastAsia="lv-LV"/>
        </w:rPr>
        <w:t>ems v</w:t>
      </w:r>
      <w:r w:rsidRPr="00696BDB">
        <w:rPr>
          <w:rFonts w:ascii="Times New Roman" w:eastAsia="Arial Unicode MS" w:hAnsi="Times New Roman" w:cs="Arial Unicode MS"/>
          <w:color w:val="000000"/>
          <w:sz w:val="24"/>
          <w:szCs w:val="24"/>
          <w:u w:color="000000"/>
          <w:bdr w:val="nil"/>
          <w:lang w:eastAsia="lv-LV"/>
        </w:rPr>
        <w:t>ē</w:t>
      </w:r>
      <w:r w:rsidRPr="00696BDB">
        <w:rPr>
          <w:rFonts w:ascii="Times New Roman" w:eastAsia="Arial Unicode MS" w:hAnsi="Arial Unicode MS" w:cs="Arial Unicode MS"/>
          <w:color w:val="000000"/>
          <w:sz w:val="24"/>
          <w:szCs w:val="24"/>
          <w:u w:color="000000"/>
          <w:bdr w:val="nil"/>
          <w:lang w:eastAsia="lv-LV"/>
        </w:rPr>
        <w:t>r</w:t>
      </w:r>
      <w:r w:rsidRPr="00696BDB">
        <w:rPr>
          <w:rFonts w:ascii="Times New Roman" w:eastAsia="Arial Unicode MS" w:hAnsi="Times New Roman" w:cs="Arial Unicode MS"/>
          <w:color w:val="000000"/>
          <w:sz w:val="24"/>
          <w:szCs w:val="24"/>
          <w:u w:color="000000"/>
          <w:bdr w:val="nil"/>
          <w:lang w:eastAsia="lv-LV"/>
        </w:rPr>
        <w:t xml:space="preserve">ā </w:t>
      </w:r>
      <w:r w:rsidRPr="00696BDB">
        <w:rPr>
          <w:rFonts w:ascii="Times New Roman" w:eastAsia="Arial Unicode MS" w:hAnsi="Arial Unicode MS" w:cs="Arial Unicode MS"/>
          <w:color w:val="000000"/>
          <w:sz w:val="24"/>
          <w:szCs w:val="24"/>
          <w:u w:color="000000"/>
          <w:bdr w:val="nil"/>
          <w:lang w:eastAsia="lv-LV"/>
        </w:rPr>
        <w:t>t</w:t>
      </w:r>
      <w:r w:rsidRPr="00696BDB">
        <w:rPr>
          <w:rFonts w:ascii="Times New Roman" w:eastAsia="Arial Unicode MS" w:hAnsi="Times New Roman" w:cs="Arial Unicode MS"/>
          <w:color w:val="000000"/>
          <w:sz w:val="24"/>
          <w:szCs w:val="24"/>
          <w:u w:color="000000"/>
          <w:bdr w:val="nil"/>
          <w:lang w:eastAsia="lv-LV"/>
        </w:rPr>
        <w:t xml:space="preserve">ā </w:t>
      </w:r>
      <w:r w:rsidRPr="00696BDB">
        <w:rPr>
          <w:rFonts w:ascii="Times New Roman" w:eastAsia="Arial Unicode MS" w:hAnsi="Arial Unicode MS" w:cs="Arial Unicode MS"/>
          <w:color w:val="000000"/>
          <w:sz w:val="24"/>
          <w:szCs w:val="24"/>
          <w:u w:color="000000"/>
          <w:bdr w:val="nil"/>
          <w:lang w:eastAsia="lv-LV"/>
        </w:rPr>
        <w:t>kop</w:t>
      </w:r>
      <w:r w:rsidRPr="00696BDB">
        <w:rPr>
          <w:rFonts w:ascii="Times New Roman" w:eastAsia="Arial Unicode MS" w:hAnsi="Times New Roman" w:cs="Arial Unicode MS"/>
          <w:color w:val="000000"/>
          <w:sz w:val="24"/>
          <w:szCs w:val="24"/>
          <w:u w:color="000000"/>
          <w:bdr w:val="nil"/>
          <w:lang w:eastAsia="lv-LV"/>
        </w:rPr>
        <w:t>ē</w:t>
      </w:r>
      <w:r w:rsidRPr="00696BDB">
        <w:rPr>
          <w:rFonts w:ascii="Times New Roman" w:eastAsia="Arial Unicode MS" w:hAnsi="Arial Unicode MS" w:cs="Arial Unicode MS"/>
          <w:color w:val="000000"/>
          <w:sz w:val="24"/>
          <w:szCs w:val="24"/>
          <w:u w:color="000000"/>
          <w:bdr w:val="nil"/>
          <w:lang w:eastAsia="lv-LV"/>
        </w:rPr>
        <w:t>jo cenu bez pievienot</w:t>
      </w:r>
      <w:r w:rsidRPr="00696BDB">
        <w:rPr>
          <w:rFonts w:ascii="Times New Roman" w:eastAsia="Arial Unicode MS" w:hAnsi="Times New Roman" w:cs="Arial Unicode MS"/>
          <w:color w:val="000000"/>
          <w:sz w:val="24"/>
          <w:szCs w:val="24"/>
          <w:u w:color="000000"/>
          <w:bdr w:val="nil"/>
          <w:lang w:eastAsia="lv-LV"/>
        </w:rPr>
        <w:t>ā</w:t>
      </w:r>
      <w:r w:rsidRPr="00696BDB">
        <w:rPr>
          <w:rFonts w:ascii="Times New Roman" w:eastAsia="Arial Unicode MS" w:hAnsi="Arial Unicode MS" w:cs="Arial Unicode MS"/>
          <w:color w:val="000000"/>
          <w:sz w:val="24"/>
          <w:szCs w:val="24"/>
          <w:u w:color="000000"/>
          <w:bdr w:val="nil"/>
          <w:lang w:eastAsia="lv-LV"/>
        </w:rPr>
        <w:t>s v</w:t>
      </w:r>
      <w:r w:rsidRPr="00696BDB">
        <w:rPr>
          <w:rFonts w:ascii="Times New Roman" w:eastAsia="Arial Unicode MS" w:hAnsi="Times New Roman" w:cs="Arial Unicode MS"/>
          <w:color w:val="000000"/>
          <w:sz w:val="24"/>
          <w:szCs w:val="24"/>
          <w:u w:color="000000"/>
          <w:bdr w:val="nil"/>
          <w:lang w:eastAsia="lv-LV"/>
        </w:rPr>
        <w:t>ē</w:t>
      </w:r>
      <w:r w:rsidRPr="00696BDB">
        <w:rPr>
          <w:rFonts w:ascii="Times New Roman" w:eastAsia="Arial Unicode MS" w:hAnsi="Arial Unicode MS" w:cs="Arial Unicode MS"/>
          <w:color w:val="000000"/>
          <w:sz w:val="24"/>
          <w:szCs w:val="24"/>
          <w:u w:color="000000"/>
          <w:bdr w:val="nil"/>
          <w:lang w:eastAsia="lv-LV"/>
        </w:rPr>
        <w:t>rt</w:t>
      </w:r>
      <w:r w:rsidRPr="00696BDB">
        <w:rPr>
          <w:rFonts w:ascii="Times New Roman" w:eastAsia="Arial Unicode MS" w:hAnsi="Times New Roman" w:cs="Arial Unicode MS"/>
          <w:color w:val="000000"/>
          <w:sz w:val="24"/>
          <w:szCs w:val="24"/>
          <w:u w:color="000000"/>
          <w:bdr w:val="nil"/>
          <w:lang w:eastAsia="lv-LV"/>
        </w:rPr>
        <w:t>ī</w:t>
      </w:r>
      <w:r w:rsidRPr="00696BDB">
        <w:rPr>
          <w:rFonts w:ascii="Times New Roman" w:eastAsia="Arial Unicode MS" w:hAnsi="Arial Unicode MS" w:cs="Arial Unicode MS"/>
          <w:color w:val="000000"/>
          <w:sz w:val="24"/>
          <w:szCs w:val="24"/>
          <w:u w:color="000000"/>
          <w:bdr w:val="nil"/>
          <w:lang w:eastAsia="lv-LV"/>
        </w:rPr>
        <w:t xml:space="preserve">bas </w:t>
      </w:r>
      <w:r w:rsidRPr="00696BDB">
        <w:rPr>
          <w:rFonts w:ascii="Times New Roman" w:eastAsia="Arial Unicode MS" w:hAnsi="Times New Roman" w:cs="Times New Roman"/>
          <w:color w:val="000000"/>
          <w:sz w:val="24"/>
          <w:szCs w:val="24"/>
          <w:u w:color="000000"/>
          <w:bdr w:val="nil"/>
          <w:lang w:eastAsia="lv-LV"/>
        </w:rPr>
        <w:t>nodokļa</w:t>
      </w:r>
      <w:r w:rsidRPr="00696BDB">
        <w:rPr>
          <w:rFonts w:ascii="Times New Roman" w:eastAsia="Arial Unicode MS" w:hAnsi="Times New Roman" w:cs="Times New Roman"/>
          <w:b/>
          <w:bCs/>
          <w:color w:val="000000"/>
          <w:sz w:val="24"/>
          <w:szCs w:val="24"/>
          <w:u w:color="000000"/>
          <w:bdr w:val="nil"/>
          <w:lang w:eastAsia="lv-LV"/>
        </w:rPr>
        <w:t>.</w:t>
      </w:r>
    </w:p>
    <w:p w:rsidR="007D52E3" w:rsidRPr="00696BDB" w:rsidRDefault="007D52E3" w:rsidP="007D52E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696BDB">
        <w:rPr>
          <w:rFonts w:ascii="Times New Roman" w:hAnsi="Times New Roman" w:cs="Times New Roman"/>
          <w:bCs/>
          <w:iCs/>
          <w:sz w:val="24"/>
          <w:szCs w:val="24"/>
          <w:lang w:val="en-US"/>
        </w:rPr>
        <w:t>5.1.4</w:t>
      </w:r>
      <w:r w:rsidRPr="00696BDB">
        <w:rPr>
          <w:rFonts w:ascii="Times New Roman" w:hAnsi="Times New Roman" w:cs="Times New Roman"/>
          <w:bCs/>
          <w:iCs/>
          <w:sz w:val="24"/>
          <w:szCs w:val="24"/>
        </w:rPr>
        <w:t xml:space="preserve">.  </w:t>
      </w:r>
      <w:r w:rsidRPr="00696BDB">
        <w:rPr>
          <w:rFonts w:ascii="Times New Roman" w:eastAsia="Times New Roman" w:hAnsi="Times New Roman" w:cs="Times New Roman"/>
          <w:color w:val="000000"/>
          <w:sz w:val="24"/>
          <w:szCs w:val="24"/>
        </w:rPr>
        <w:t>Saimnieciski izdevīgākā piedāvājuma izvēles kritēriji un to skaitliskās vērtības:</w:t>
      </w:r>
    </w:p>
    <w:p w:rsidR="007D52E3" w:rsidRPr="00DE20E1" w:rsidRDefault="007D52E3" w:rsidP="007D52E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highlight w:val="yellow"/>
        </w:rPr>
      </w:pPr>
    </w:p>
    <w:tbl>
      <w:tblPr>
        <w:tblW w:w="975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418"/>
        <w:gridCol w:w="1105"/>
        <w:gridCol w:w="1701"/>
        <w:gridCol w:w="3543"/>
      </w:tblGrid>
      <w:tr w:rsidR="007D52E3" w:rsidRPr="00DE20E1" w:rsidTr="00746C7B">
        <w:tc>
          <w:tcPr>
            <w:tcW w:w="3402" w:type="dxa"/>
            <w:gridSpan w:val="2"/>
            <w:shd w:val="clear" w:color="auto" w:fill="auto"/>
            <w:vAlign w:val="center"/>
          </w:tcPr>
          <w:p w:rsidR="007D52E3" w:rsidRPr="00696BDB" w:rsidRDefault="007D52E3" w:rsidP="00746C7B">
            <w:pPr>
              <w:widowControl w:val="0"/>
              <w:suppressAutoHyphens/>
              <w:spacing w:after="0" w:line="240" w:lineRule="auto"/>
              <w:jc w:val="center"/>
              <w:outlineLvl w:val="0"/>
              <w:rPr>
                <w:rFonts w:ascii="Times New Roman" w:eastAsia="Calibri" w:hAnsi="Times New Roman" w:cs="Times New Roman"/>
                <w:b/>
                <w:bCs/>
                <w:lang w:eastAsia="ar-SA"/>
              </w:rPr>
            </w:pPr>
            <w:r w:rsidRPr="00696BDB">
              <w:rPr>
                <w:rFonts w:ascii="Times New Roman" w:eastAsia="Calibri" w:hAnsi="Times New Roman" w:cs="Times New Roman"/>
                <w:b/>
                <w:bCs/>
                <w:lang w:eastAsia="ar-SA"/>
              </w:rPr>
              <w:t>Vērtēšanas kritērijs</w:t>
            </w:r>
          </w:p>
        </w:tc>
        <w:tc>
          <w:tcPr>
            <w:tcW w:w="1105" w:type="dxa"/>
            <w:shd w:val="clear" w:color="auto" w:fill="auto"/>
            <w:vAlign w:val="center"/>
          </w:tcPr>
          <w:p w:rsidR="007D52E3" w:rsidRPr="00696BDB" w:rsidRDefault="007D52E3" w:rsidP="00746C7B">
            <w:pPr>
              <w:widowControl w:val="0"/>
              <w:suppressAutoHyphens/>
              <w:spacing w:after="0" w:line="240" w:lineRule="auto"/>
              <w:jc w:val="center"/>
              <w:outlineLvl w:val="0"/>
              <w:rPr>
                <w:rFonts w:ascii="Times New Roman" w:eastAsia="Calibri" w:hAnsi="Times New Roman" w:cs="Times New Roman"/>
                <w:b/>
                <w:bCs/>
                <w:caps/>
                <w:lang w:eastAsia="ar-SA"/>
              </w:rPr>
            </w:pPr>
            <w:r w:rsidRPr="00696BDB">
              <w:rPr>
                <w:rFonts w:ascii="Times New Roman" w:eastAsia="Calibri" w:hAnsi="Times New Roman" w:cs="Times New Roman"/>
                <w:b/>
                <w:bCs/>
                <w:lang w:eastAsia="ar-SA"/>
              </w:rPr>
              <w:t>Punktu īpatsvars</w:t>
            </w:r>
          </w:p>
        </w:tc>
        <w:tc>
          <w:tcPr>
            <w:tcW w:w="1701" w:type="dxa"/>
            <w:shd w:val="clear" w:color="auto" w:fill="auto"/>
            <w:vAlign w:val="center"/>
          </w:tcPr>
          <w:p w:rsidR="007D52E3" w:rsidRPr="00696BDB" w:rsidRDefault="007D52E3" w:rsidP="00746C7B">
            <w:pPr>
              <w:widowControl w:val="0"/>
              <w:suppressAutoHyphens/>
              <w:spacing w:after="0" w:line="240" w:lineRule="auto"/>
              <w:jc w:val="center"/>
              <w:outlineLvl w:val="0"/>
              <w:rPr>
                <w:rFonts w:ascii="Times New Roman" w:eastAsia="Calibri" w:hAnsi="Times New Roman" w:cs="Times New Roman"/>
                <w:b/>
                <w:bCs/>
                <w:caps/>
                <w:lang w:eastAsia="ar-SA"/>
              </w:rPr>
            </w:pPr>
            <w:r w:rsidRPr="00696BDB">
              <w:rPr>
                <w:rFonts w:ascii="Times New Roman" w:eastAsia="Calibri" w:hAnsi="Times New Roman" w:cs="Times New Roman"/>
                <w:b/>
                <w:bCs/>
                <w:lang w:eastAsia="ar-SA"/>
              </w:rPr>
              <w:t>Novērtējums</w:t>
            </w:r>
          </w:p>
        </w:tc>
        <w:tc>
          <w:tcPr>
            <w:tcW w:w="3543" w:type="dxa"/>
            <w:shd w:val="clear" w:color="auto" w:fill="auto"/>
            <w:vAlign w:val="center"/>
          </w:tcPr>
          <w:p w:rsidR="007D52E3" w:rsidRPr="00696BDB" w:rsidRDefault="007D52E3" w:rsidP="00746C7B">
            <w:pPr>
              <w:widowControl w:val="0"/>
              <w:suppressAutoHyphens/>
              <w:spacing w:after="0" w:line="240" w:lineRule="auto"/>
              <w:jc w:val="center"/>
              <w:outlineLvl w:val="0"/>
              <w:rPr>
                <w:rFonts w:ascii="Times New Roman" w:eastAsia="Calibri" w:hAnsi="Times New Roman" w:cs="Times New Roman"/>
                <w:b/>
                <w:bCs/>
                <w:caps/>
                <w:lang w:eastAsia="ar-SA"/>
              </w:rPr>
            </w:pPr>
            <w:r w:rsidRPr="00696BDB">
              <w:rPr>
                <w:rFonts w:ascii="Times New Roman" w:eastAsia="Calibri" w:hAnsi="Times New Roman" w:cs="Times New Roman"/>
                <w:b/>
                <w:bCs/>
                <w:lang w:eastAsia="ar-SA"/>
              </w:rPr>
              <w:t>Vērtēšana</w:t>
            </w:r>
          </w:p>
        </w:tc>
      </w:tr>
      <w:tr w:rsidR="007D52E3" w:rsidRPr="00DE20E1" w:rsidTr="00746C7B">
        <w:tc>
          <w:tcPr>
            <w:tcW w:w="1984" w:type="dxa"/>
            <w:shd w:val="clear" w:color="auto" w:fill="auto"/>
            <w:vAlign w:val="center"/>
          </w:tcPr>
          <w:p w:rsidR="007D52E3" w:rsidRPr="00696BDB" w:rsidRDefault="007D52E3" w:rsidP="00746C7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696BDB">
              <w:rPr>
                <w:rFonts w:ascii="Times New Roman" w:eastAsia="Calibri" w:hAnsi="Times New Roman" w:cs="Times New Roman"/>
                <w:b/>
                <w:bCs/>
                <w:sz w:val="20"/>
                <w:szCs w:val="20"/>
                <w:lang w:eastAsia="ar-SA"/>
              </w:rPr>
              <w:t>(90%)</w:t>
            </w:r>
          </w:p>
          <w:p w:rsidR="007D52E3" w:rsidRPr="00696BDB" w:rsidRDefault="007D52E3" w:rsidP="00746C7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696BDB">
              <w:rPr>
                <w:rFonts w:ascii="Times New Roman" w:eastAsia="Calibri" w:hAnsi="Times New Roman" w:cs="Times New Roman"/>
                <w:b/>
                <w:bCs/>
                <w:sz w:val="20"/>
                <w:szCs w:val="20"/>
                <w:lang w:eastAsia="ar-SA"/>
              </w:rPr>
              <w:t>(A)</w:t>
            </w:r>
          </w:p>
        </w:tc>
        <w:tc>
          <w:tcPr>
            <w:tcW w:w="1418" w:type="dxa"/>
            <w:shd w:val="clear" w:color="auto" w:fill="auto"/>
            <w:vAlign w:val="center"/>
          </w:tcPr>
          <w:p w:rsidR="007D52E3" w:rsidRPr="00696BDB" w:rsidRDefault="007D52E3" w:rsidP="00746C7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696BDB">
              <w:rPr>
                <w:rFonts w:ascii="Times New Roman" w:eastAsia="Calibri" w:hAnsi="Times New Roman" w:cs="Times New Roman"/>
                <w:bCs/>
                <w:sz w:val="20"/>
                <w:szCs w:val="20"/>
                <w:lang w:eastAsia="ar-SA"/>
              </w:rPr>
              <w:t>Piedāvātā līgumcena abiem objektiem kopā EUR (bez PVN 21%)</w:t>
            </w:r>
          </w:p>
        </w:tc>
        <w:tc>
          <w:tcPr>
            <w:tcW w:w="1105" w:type="dxa"/>
            <w:shd w:val="clear" w:color="auto" w:fill="auto"/>
            <w:vAlign w:val="center"/>
          </w:tcPr>
          <w:p w:rsidR="007D52E3" w:rsidRPr="00696BDB" w:rsidRDefault="007D52E3" w:rsidP="00746C7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696BDB">
              <w:rPr>
                <w:rFonts w:ascii="Times New Roman" w:eastAsia="Calibri" w:hAnsi="Times New Roman" w:cs="Times New Roman"/>
                <w:b/>
                <w:bCs/>
                <w:caps/>
                <w:sz w:val="20"/>
                <w:szCs w:val="20"/>
                <w:lang w:eastAsia="ar-SA"/>
              </w:rPr>
              <w:t>90</w:t>
            </w:r>
          </w:p>
        </w:tc>
        <w:tc>
          <w:tcPr>
            <w:tcW w:w="1701" w:type="dxa"/>
            <w:shd w:val="clear" w:color="auto" w:fill="auto"/>
            <w:vAlign w:val="center"/>
          </w:tcPr>
          <w:p w:rsidR="007D52E3" w:rsidRPr="00696BDB" w:rsidRDefault="007D52E3" w:rsidP="00746C7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696BDB">
              <w:rPr>
                <w:rFonts w:ascii="Times New Roman" w:eastAsia="Calibri" w:hAnsi="Times New Roman" w:cs="Times New Roman"/>
                <w:bCs/>
                <w:sz w:val="20"/>
                <w:szCs w:val="20"/>
                <w:lang w:eastAsia="ar-SA"/>
              </w:rPr>
              <w:t>Zemāka cena – vairāk punkti</w:t>
            </w:r>
          </w:p>
        </w:tc>
        <w:tc>
          <w:tcPr>
            <w:tcW w:w="3543" w:type="dxa"/>
            <w:shd w:val="clear" w:color="auto" w:fill="auto"/>
            <w:vAlign w:val="center"/>
          </w:tcPr>
          <w:p w:rsidR="007D52E3" w:rsidRPr="00696BDB" w:rsidRDefault="007D52E3" w:rsidP="00746C7B">
            <w:pPr>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696BDB">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rsidR="007D52E3" w:rsidRPr="00696BDB" w:rsidRDefault="007D52E3" w:rsidP="00746C7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r>
      <w:tr w:rsidR="007D52E3" w:rsidRPr="00DE20E1" w:rsidTr="00746C7B">
        <w:trPr>
          <w:trHeight w:val="2091"/>
        </w:trPr>
        <w:tc>
          <w:tcPr>
            <w:tcW w:w="1984" w:type="dxa"/>
            <w:shd w:val="clear" w:color="auto" w:fill="auto"/>
            <w:vAlign w:val="center"/>
          </w:tcPr>
          <w:p w:rsidR="007D52E3" w:rsidRPr="00696BDB" w:rsidRDefault="007D52E3" w:rsidP="00746C7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696BDB">
              <w:rPr>
                <w:rFonts w:ascii="Times New Roman" w:eastAsia="Calibri" w:hAnsi="Times New Roman" w:cs="Times New Roman"/>
                <w:b/>
                <w:bCs/>
                <w:sz w:val="20"/>
                <w:szCs w:val="20"/>
                <w:lang w:eastAsia="ar-SA"/>
              </w:rPr>
              <w:t xml:space="preserve"> (10%)</w:t>
            </w:r>
          </w:p>
          <w:p w:rsidR="007D52E3" w:rsidRPr="00696BDB" w:rsidRDefault="007D52E3" w:rsidP="00746C7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696BDB">
              <w:rPr>
                <w:rFonts w:ascii="Times New Roman" w:eastAsia="Calibri" w:hAnsi="Times New Roman" w:cs="Times New Roman"/>
                <w:b/>
                <w:bCs/>
                <w:sz w:val="20"/>
                <w:szCs w:val="20"/>
                <w:lang w:eastAsia="ar-SA"/>
              </w:rPr>
              <w:t>(B)</w:t>
            </w:r>
          </w:p>
        </w:tc>
        <w:tc>
          <w:tcPr>
            <w:tcW w:w="1418" w:type="dxa"/>
            <w:shd w:val="clear" w:color="auto" w:fill="auto"/>
            <w:vAlign w:val="center"/>
          </w:tcPr>
          <w:p w:rsidR="007D52E3" w:rsidRPr="00696BDB" w:rsidRDefault="007D52E3" w:rsidP="00746C7B">
            <w:pPr>
              <w:keepNext/>
              <w:widowControl w:val="0"/>
              <w:suppressAutoHyphens/>
              <w:spacing w:after="0" w:line="240" w:lineRule="auto"/>
              <w:outlineLvl w:val="0"/>
              <w:rPr>
                <w:rFonts w:ascii="Times New Roman" w:eastAsia="Calibri" w:hAnsi="Times New Roman" w:cs="Times New Roman"/>
                <w:b/>
                <w:bCs/>
                <w:i/>
                <w:caps/>
                <w:sz w:val="20"/>
                <w:szCs w:val="20"/>
                <w:lang w:eastAsia="ar-SA"/>
              </w:rPr>
            </w:pPr>
            <w:r w:rsidRPr="00696BDB">
              <w:rPr>
                <w:rFonts w:ascii="Times New Roman" w:eastAsia="Calibri" w:hAnsi="Times New Roman" w:cs="Times New Roman"/>
                <w:bCs/>
                <w:sz w:val="20"/>
                <w:szCs w:val="20"/>
                <w:lang w:eastAsia="ar-SA"/>
              </w:rPr>
              <w:t>Stundas tarifa likme remontdarbiem EUR (bez PVN)</w:t>
            </w:r>
          </w:p>
        </w:tc>
        <w:tc>
          <w:tcPr>
            <w:tcW w:w="1105" w:type="dxa"/>
            <w:shd w:val="clear" w:color="auto" w:fill="auto"/>
            <w:vAlign w:val="center"/>
          </w:tcPr>
          <w:p w:rsidR="007D52E3" w:rsidRPr="00696BDB" w:rsidRDefault="007D52E3" w:rsidP="00746C7B">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696BDB">
              <w:rPr>
                <w:rFonts w:ascii="Times New Roman" w:eastAsia="Calibri" w:hAnsi="Times New Roman" w:cs="Times New Roman"/>
                <w:b/>
                <w:bCs/>
                <w:caps/>
                <w:sz w:val="20"/>
                <w:szCs w:val="20"/>
                <w:lang w:eastAsia="ar-SA"/>
              </w:rPr>
              <w:t>10</w:t>
            </w:r>
          </w:p>
        </w:tc>
        <w:tc>
          <w:tcPr>
            <w:tcW w:w="1701" w:type="dxa"/>
            <w:shd w:val="clear" w:color="auto" w:fill="auto"/>
            <w:vAlign w:val="center"/>
          </w:tcPr>
          <w:p w:rsidR="007D52E3" w:rsidRPr="00696BDB" w:rsidRDefault="007D52E3" w:rsidP="00746C7B">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696BDB">
              <w:rPr>
                <w:rFonts w:ascii="Times New Roman" w:eastAsia="Calibri" w:hAnsi="Times New Roman" w:cs="Times New Roman"/>
                <w:bCs/>
                <w:sz w:val="20"/>
                <w:szCs w:val="20"/>
                <w:lang w:eastAsia="ar-SA"/>
              </w:rPr>
              <w:t>Zemāka cena – vairāk punkti</w:t>
            </w:r>
          </w:p>
        </w:tc>
        <w:tc>
          <w:tcPr>
            <w:tcW w:w="3543" w:type="dxa"/>
            <w:shd w:val="clear" w:color="auto" w:fill="auto"/>
            <w:vAlign w:val="center"/>
          </w:tcPr>
          <w:p w:rsidR="007D52E3" w:rsidRPr="00696BDB" w:rsidRDefault="007D52E3" w:rsidP="00746C7B">
            <w:pPr>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696BDB">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rsidR="007D52E3" w:rsidRPr="00696BDB" w:rsidRDefault="007D52E3" w:rsidP="00746C7B">
            <w:pPr>
              <w:widowControl w:val="0"/>
              <w:suppressAutoHyphens/>
              <w:spacing w:after="0" w:line="240" w:lineRule="auto"/>
              <w:jc w:val="both"/>
              <w:outlineLvl w:val="0"/>
              <w:rPr>
                <w:rFonts w:ascii="Times New Roman" w:eastAsia="Calibri" w:hAnsi="Times New Roman" w:cs="Times New Roman"/>
                <w:b/>
                <w:bCs/>
                <w:caps/>
                <w:sz w:val="20"/>
                <w:szCs w:val="20"/>
                <w:lang w:eastAsia="ar-SA"/>
              </w:rPr>
            </w:pPr>
          </w:p>
        </w:tc>
      </w:tr>
      <w:tr w:rsidR="007D52E3" w:rsidRPr="00DE20E1" w:rsidTr="00746C7B">
        <w:trPr>
          <w:trHeight w:val="941"/>
        </w:trPr>
        <w:tc>
          <w:tcPr>
            <w:tcW w:w="1984" w:type="dxa"/>
            <w:shd w:val="clear" w:color="auto" w:fill="auto"/>
            <w:vAlign w:val="center"/>
          </w:tcPr>
          <w:p w:rsidR="007D52E3" w:rsidRPr="00696BDB" w:rsidRDefault="007D52E3" w:rsidP="00746C7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696BDB">
              <w:rPr>
                <w:rFonts w:ascii="Times New Roman" w:eastAsia="Calibri" w:hAnsi="Times New Roman" w:cs="Times New Roman"/>
                <w:b/>
                <w:bCs/>
                <w:sz w:val="20"/>
                <w:szCs w:val="20"/>
                <w:lang w:eastAsia="ar-SA"/>
              </w:rPr>
              <w:t>100%</w:t>
            </w:r>
          </w:p>
          <w:p w:rsidR="007D52E3" w:rsidRPr="00696BDB" w:rsidRDefault="007D52E3" w:rsidP="00746C7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c>
          <w:tcPr>
            <w:tcW w:w="1418" w:type="dxa"/>
            <w:shd w:val="clear" w:color="auto" w:fill="auto"/>
            <w:vAlign w:val="center"/>
          </w:tcPr>
          <w:p w:rsidR="007D52E3" w:rsidRPr="00696BDB" w:rsidRDefault="007D52E3" w:rsidP="00746C7B">
            <w:pPr>
              <w:widowControl w:val="0"/>
              <w:suppressAutoHyphens/>
              <w:spacing w:after="0" w:line="240" w:lineRule="auto"/>
              <w:jc w:val="center"/>
              <w:outlineLvl w:val="0"/>
              <w:rPr>
                <w:rFonts w:ascii="Times New Roman" w:eastAsia="Calibri" w:hAnsi="Times New Roman" w:cs="Times New Roman"/>
                <w:b/>
                <w:bCs/>
                <w:caps/>
                <w:sz w:val="28"/>
                <w:szCs w:val="20"/>
                <w:lang w:eastAsia="ar-SA"/>
              </w:rPr>
            </w:pPr>
          </w:p>
        </w:tc>
        <w:tc>
          <w:tcPr>
            <w:tcW w:w="1105" w:type="dxa"/>
            <w:shd w:val="clear" w:color="auto" w:fill="auto"/>
            <w:vAlign w:val="center"/>
          </w:tcPr>
          <w:p w:rsidR="007D52E3" w:rsidRPr="00696BDB" w:rsidRDefault="007D52E3" w:rsidP="00746C7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696BDB">
              <w:rPr>
                <w:rFonts w:ascii="Times New Roman" w:eastAsia="Calibri" w:hAnsi="Times New Roman" w:cs="Times New Roman"/>
                <w:b/>
                <w:bCs/>
                <w:sz w:val="20"/>
                <w:szCs w:val="20"/>
                <w:lang w:eastAsia="ar-SA"/>
              </w:rPr>
              <w:t>100 punkti</w:t>
            </w:r>
          </w:p>
        </w:tc>
        <w:tc>
          <w:tcPr>
            <w:tcW w:w="1701" w:type="dxa"/>
            <w:shd w:val="clear" w:color="auto" w:fill="auto"/>
          </w:tcPr>
          <w:p w:rsidR="007D52E3" w:rsidRPr="00696BDB" w:rsidRDefault="007D52E3" w:rsidP="00746C7B">
            <w:pPr>
              <w:widowControl w:val="0"/>
              <w:suppressAutoHyphens/>
              <w:spacing w:after="0" w:line="240" w:lineRule="auto"/>
              <w:outlineLvl w:val="0"/>
              <w:rPr>
                <w:rFonts w:ascii="Times New Roman" w:eastAsia="Calibri" w:hAnsi="Times New Roman" w:cs="Times New Roman"/>
                <w:b/>
                <w:bCs/>
                <w:caps/>
                <w:sz w:val="28"/>
                <w:szCs w:val="20"/>
                <w:lang w:eastAsia="ar-SA"/>
              </w:rPr>
            </w:pPr>
          </w:p>
        </w:tc>
        <w:tc>
          <w:tcPr>
            <w:tcW w:w="3543" w:type="dxa"/>
            <w:shd w:val="clear" w:color="auto" w:fill="auto"/>
          </w:tcPr>
          <w:p w:rsidR="007D52E3" w:rsidRPr="00696BDB" w:rsidRDefault="007D52E3" w:rsidP="00746C7B">
            <w:pPr>
              <w:widowControl w:val="0"/>
              <w:suppressAutoHyphens/>
              <w:spacing w:after="0" w:line="240" w:lineRule="auto"/>
              <w:outlineLvl w:val="0"/>
              <w:rPr>
                <w:rFonts w:ascii="Times New Roman" w:eastAsia="Calibri" w:hAnsi="Times New Roman" w:cs="Times New Roman"/>
                <w:b/>
                <w:bCs/>
                <w:caps/>
                <w:sz w:val="28"/>
                <w:szCs w:val="20"/>
                <w:lang w:eastAsia="ar-SA"/>
              </w:rPr>
            </w:pPr>
          </w:p>
        </w:tc>
      </w:tr>
    </w:tbl>
    <w:p w:rsidR="007D52E3" w:rsidRPr="00696BDB" w:rsidRDefault="007D52E3" w:rsidP="007D52E3">
      <w:pPr>
        <w:pBdr>
          <w:top w:val="nil"/>
          <w:left w:val="nil"/>
          <w:bottom w:val="nil"/>
          <w:right w:val="nil"/>
          <w:between w:val="nil"/>
        </w:pBdr>
        <w:spacing w:before="360" w:after="80" w:line="276" w:lineRule="auto"/>
        <w:ind w:left="720" w:hanging="720"/>
        <w:jc w:val="both"/>
        <w:outlineLvl w:val="1"/>
        <w:rPr>
          <w:rFonts w:ascii="Times New Roman" w:eastAsia="Times New Roman" w:hAnsi="Times New Roman" w:cs="Times New Roman"/>
          <w:color w:val="000000"/>
          <w:sz w:val="24"/>
          <w:szCs w:val="24"/>
        </w:rPr>
      </w:pPr>
      <w:r w:rsidRPr="00696BDB">
        <w:rPr>
          <w:rFonts w:ascii="Times New Roman" w:eastAsia="Times New Roman" w:hAnsi="Times New Roman" w:cs="Times New Roman"/>
          <w:color w:val="000000"/>
          <w:sz w:val="24"/>
          <w:szCs w:val="24"/>
        </w:rPr>
        <w:t>5.1.5. Punktu skaitu katram Pretendentam par Nolikuma 5.1.4.punkta tabulā minētajiem kritērijiem nosaka šādi:</w:t>
      </w:r>
    </w:p>
    <w:p w:rsidR="007D52E3" w:rsidRPr="00696BDB" w:rsidRDefault="007D52E3" w:rsidP="007D52E3">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696BDB">
        <w:rPr>
          <w:rFonts w:ascii="Times New Roman" w:eastAsia="Times New Roman" w:hAnsi="Times New Roman" w:cs="Times New Roman"/>
          <w:color w:val="000000"/>
          <w:sz w:val="24"/>
          <w:szCs w:val="24"/>
        </w:rPr>
        <w:t xml:space="preserve">5.1.5.1. Pretendenta piedāvājums ar zemāko piedāvāto līgumcenu, EUR bez PVN tiek vērtēts ar maksimāli iespējamo punktu skaitu - 90 punkti. Punkti pārējo Pretendentu piedāvājumiem tiek aprēķināti pēc šādas formulas: A </w:t>
      </w:r>
      <w:r w:rsidRPr="00696BDB">
        <w:rPr>
          <w:rFonts w:ascii="Times New Roman" w:eastAsia="Times New Roman" w:hAnsi="Times New Roman" w:cs="Times New Roman"/>
          <w:color w:val="000000"/>
          <w:sz w:val="24"/>
          <w:szCs w:val="24"/>
          <w:vertAlign w:val="subscript"/>
        </w:rPr>
        <w:t xml:space="preserve">pret </w:t>
      </w:r>
      <w:r w:rsidRPr="00696BDB">
        <w:rPr>
          <w:rFonts w:ascii="Times New Roman" w:eastAsia="Times New Roman" w:hAnsi="Times New Roman" w:cs="Times New Roman"/>
          <w:color w:val="000000"/>
          <w:sz w:val="24"/>
          <w:szCs w:val="24"/>
        </w:rPr>
        <w:t xml:space="preserve">=A </w:t>
      </w:r>
      <w:r w:rsidRPr="00696BDB">
        <w:rPr>
          <w:rFonts w:ascii="Times New Roman" w:eastAsia="Times New Roman" w:hAnsi="Times New Roman" w:cs="Times New Roman"/>
          <w:color w:val="000000"/>
          <w:sz w:val="24"/>
          <w:szCs w:val="24"/>
          <w:vertAlign w:val="subscript"/>
        </w:rPr>
        <w:t>min</w:t>
      </w:r>
      <w:r w:rsidRPr="00696BDB">
        <w:rPr>
          <w:rFonts w:ascii="Times New Roman" w:eastAsia="Times New Roman" w:hAnsi="Times New Roman" w:cs="Times New Roman"/>
          <w:color w:val="000000"/>
          <w:sz w:val="24"/>
          <w:szCs w:val="24"/>
        </w:rPr>
        <w:t xml:space="preserve"> /A </w:t>
      </w:r>
      <w:r w:rsidRPr="00696BDB">
        <w:rPr>
          <w:rFonts w:ascii="Times New Roman" w:eastAsia="Times New Roman" w:hAnsi="Times New Roman" w:cs="Times New Roman"/>
          <w:color w:val="000000"/>
          <w:sz w:val="24"/>
          <w:szCs w:val="24"/>
          <w:vertAlign w:val="subscript"/>
        </w:rPr>
        <w:t>pret</w:t>
      </w:r>
      <w:r w:rsidRPr="00696BDB">
        <w:rPr>
          <w:rFonts w:ascii="Times New Roman" w:eastAsia="Times New Roman" w:hAnsi="Times New Roman" w:cs="Times New Roman"/>
          <w:color w:val="000000"/>
          <w:sz w:val="24"/>
          <w:szCs w:val="24"/>
        </w:rPr>
        <w:t xml:space="preserve"> x  90, kur</w:t>
      </w:r>
    </w:p>
    <w:p w:rsidR="007D52E3" w:rsidRPr="00696BDB" w:rsidRDefault="007D52E3" w:rsidP="007D52E3">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696BDB">
        <w:rPr>
          <w:rFonts w:ascii="Times New Roman" w:eastAsia="Times New Roman" w:hAnsi="Times New Roman" w:cs="Times New Roman"/>
          <w:color w:val="000000"/>
          <w:sz w:val="24"/>
          <w:szCs w:val="24"/>
        </w:rPr>
        <w:t xml:space="preserve"> A</w:t>
      </w:r>
      <w:r w:rsidRPr="00696BDB">
        <w:rPr>
          <w:rFonts w:ascii="Times New Roman" w:eastAsia="Times New Roman" w:hAnsi="Times New Roman" w:cs="Times New Roman"/>
          <w:color w:val="000000"/>
          <w:sz w:val="24"/>
          <w:szCs w:val="24"/>
          <w:vertAlign w:val="superscript"/>
        </w:rPr>
        <w:t>1</w:t>
      </w:r>
      <w:r w:rsidRPr="00696BDB">
        <w:rPr>
          <w:rFonts w:ascii="Times New Roman" w:eastAsia="Times New Roman" w:hAnsi="Times New Roman" w:cs="Times New Roman"/>
          <w:color w:val="000000"/>
          <w:sz w:val="24"/>
          <w:szCs w:val="24"/>
        </w:rPr>
        <w:t xml:space="preserve"> </w:t>
      </w:r>
      <w:r w:rsidRPr="00696BDB">
        <w:rPr>
          <w:rFonts w:ascii="Times New Roman" w:eastAsia="Times New Roman" w:hAnsi="Times New Roman" w:cs="Times New Roman"/>
          <w:color w:val="000000"/>
          <w:sz w:val="24"/>
          <w:szCs w:val="24"/>
          <w:vertAlign w:val="subscript"/>
        </w:rPr>
        <w:t>pret</w:t>
      </w:r>
      <w:r w:rsidRPr="00696BDB">
        <w:rPr>
          <w:rFonts w:ascii="Times New Roman" w:eastAsia="Times New Roman" w:hAnsi="Times New Roman" w:cs="Times New Roman"/>
          <w:color w:val="000000"/>
          <w:sz w:val="24"/>
          <w:szCs w:val="24"/>
        </w:rPr>
        <w:t xml:space="preserve"> – vērtējamā Pretendenta iegūtais punktu skaits par tā piedāvāto līgumcenu;</w:t>
      </w:r>
    </w:p>
    <w:p w:rsidR="007D52E3" w:rsidRPr="00696BDB" w:rsidRDefault="007D52E3" w:rsidP="007D52E3">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696BDB">
        <w:rPr>
          <w:rFonts w:ascii="Times New Roman" w:eastAsia="Times New Roman" w:hAnsi="Times New Roman" w:cs="Times New Roman"/>
          <w:color w:val="000000"/>
          <w:sz w:val="24"/>
          <w:szCs w:val="24"/>
        </w:rPr>
        <w:t xml:space="preserve"> A</w:t>
      </w:r>
      <w:r w:rsidRPr="00696BDB">
        <w:rPr>
          <w:rFonts w:ascii="Times New Roman" w:eastAsia="Times New Roman" w:hAnsi="Times New Roman" w:cs="Times New Roman"/>
          <w:color w:val="000000"/>
          <w:sz w:val="24"/>
          <w:szCs w:val="24"/>
          <w:vertAlign w:val="superscript"/>
        </w:rPr>
        <w:t>1</w:t>
      </w:r>
      <w:r w:rsidRPr="00696BDB">
        <w:rPr>
          <w:rFonts w:ascii="Times New Roman" w:eastAsia="Times New Roman" w:hAnsi="Times New Roman" w:cs="Times New Roman"/>
          <w:color w:val="000000"/>
          <w:sz w:val="24"/>
          <w:szCs w:val="24"/>
        </w:rPr>
        <w:t xml:space="preserve"> </w:t>
      </w:r>
      <w:r w:rsidRPr="00696BDB">
        <w:rPr>
          <w:rFonts w:ascii="Times New Roman" w:eastAsia="Times New Roman" w:hAnsi="Times New Roman" w:cs="Times New Roman"/>
          <w:color w:val="000000"/>
          <w:sz w:val="24"/>
          <w:szCs w:val="24"/>
          <w:vertAlign w:val="subscript"/>
        </w:rPr>
        <w:t>min</w:t>
      </w:r>
      <w:r w:rsidRPr="00696BDB">
        <w:rPr>
          <w:rFonts w:ascii="Times New Roman" w:eastAsia="Times New Roman" w:hAnsi="Times New Roman" w:cs="Times New Roman"/>
          <w:color w:val="000000"/>
          <w:sz w:val="24"/>
          <w:szCs w:val="24"/>
        </w:rPr>
        <w:t xml:space="preserve"> – lētākā Pretendenta piedāvātā līgumcena, EUR bez PVN;</w:t>
      </w:r>
    </w:p>
    <w:p w:rsidR="007D52E3" w:rsidRPr="00696BDB" w:rsidRDefault="007D52E3" w:rsidP="007D52E3">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696BDB">
        <w:rPr>
          <w:rFonts w:ascii="Times New Roman" w:eastAsia="Times New Roman" w:hAnsi="Times New Roman" w:cs="Times New Roman"/>
          <w:color w:val="000000"/>
          <w:sz w:val="24"/>
          <w:szCs w:val="24"/>
        </w:rPr>
        <w:t xml:space="preserve"> A</w:t>
      </w:r>
      <w:r w:rsidRPr="00696BDB">
        <w:rPr>
          <w:rFonts w:ascii="Times New Roman" w:eastAsia="Times New Roman" w:hAnsi="Times New Roman" w:cs="Times New Roman"/>
          <w:color w:val="000000"/>
          <w:sz w:val="24"/>
          <w:szCs w:val="24"/>
          <w:vertAlign w:val="superscript"/>
        </w:rPr>
        <w:t>1</w:t>
      </w:r>
      <w:r w:rsidRPr="00696BDB">
        <w:rPr>
          <w:rFonts w:ascii="Times New Roman" w:eastAsia="Times New Roman" w:hAnsi="Times New Roman" w:cs="Times New Roman"/>
          <w:color w:val="000000"/>
          <w:sz w:val="24"/>
          <w:szCs w:val="24"/>
        </w:rPr>
        <w:t xml:space="preserve"> </w:t>
      </w:r>
      <w:r w:rsidRPr="00696BDB">
        <w:rPr>
          <w:rFonts w:ascii="Times New Roman" w:eastAsia="Times New Roman" w:hAnsi="Times New Roman" w:cs="Times New Roman"/>
          <w:color w:val="000000"/>
          <w:sz w:val="24"/>
          <w:szCs w:val="24"/>
          <w:vertAlign w:val="subscript"/>
        </w:rPr>
        <w:t>pret</w:t>
      </w:r>
      <w:r w:rsidRPr="00696BDB">
        <w:rPr>
          <w:rFonts w:ascii="Times New Roman" w:eastAsia="Times New Roman" w:hAnsi="Times New Roman" w:cs="Times New Roman"/>
          <w:color w:val="000000"/>
          <w:sz w:val="24"/>
          <w:szCs w:val="24"/>
        </w:rPr>
        <w:t xml:space="preserve"> – vērtējamā Pretendenta piedāvātā līgumcena, EUR bez PVN;</w:t>
      </w:r>
    </w:p>
    <w:p w:rsidR="007D52E3" w:rsidRPr="00696BDB" w:rsidRDefault="007D52E3" w:rsidP="007D52E3">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696BDB">
        <w:rPr>
          <w:rFonts w:ascii="Times New Roman" w:eastAsia="Times New Roman" w:hAnsi="Times New Roman" w:cs="Times New Roman"/>
          <w:color w:val="000000"/>
          <w:sz w:val="24"/>
          <w:szCs w:val="24"/>
        </w:rPr>
        <w:t xml:space="preserve"> 90 - maksimāli iespējamais punktu skaits par Pretendenta piedāvāto līgumcenu, EUR bez PVN.</w:t>
      </w:r>
    </w:p>
    <w:p w:rsidR="007D52E3" w:rsidRPr="00696BDB" w:rsidRDefault="007D52E3" w:rsidP="007D52E3">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696BDB">
        <w:rPr>
          <w:rFonts w:ascii="Times New Roman" w:eastAsia="Times New Roman" w:hAnsi="Times New Roman" w:cs="Times New Roman"/>
          <w:sz w:val="24"/>
          <w:szCs w:val="24"/>
        </w:rPr>
        <w:t xml:space="preserve">5.1.5.2. </w:t>
      </w:r>
      <w:r w:rsidRPr="00696BDB">
        <w:rPr>
          <w:rFonts w:ascii="Times New Roman" w:eastAsia="Times New Roman" w:hAnsi="Times New Roman" w:cs="Times New Roman"/>
          <w:color w:val="000000"/>
          <w:sz w:val="24"/>
          <w:szCs w:val="24"/>
        </w:rPr>
        <w:t xml:space="preserve">Pretendenta piedāvājums ar zemāko piedāvāto stundas tarifa likmi remontdarbiem, EUR bez PVN tiek vērtēts ar maksimāli iespējamo punktu skaitu - 10 punkti. Punkti pārējo Pretendentu piedāvājumiem tiek aprēķināti pēc šādas formulas: B </w:t>
      </w:r>
      <w:r w:rsidRPr="00696BDB">
        <w:rPr>
          <w:rFonts w:ascii="Times New Roman" w:eastAsia="Times New Roman" w:hAnsi="Times New Roman" w:cs="Times New Roman"/>
          <w:color w:val="000000"/>
          <w:sz w:val="24"/>
          <w:szCs w:val="24"/>
          <w:vertAlign w:val="subscript"/>
        </w:rPr>
        <w:t xml:space="preserve">pret </w:t>
      </w:r>
      <w:r w:rsidRPr="00696BDB">
        <w:rPr>
          <w:rFonts w:ascii="Times New Roman" w:eastAsia="Times New Roman" w:hAnsi="Times New Roman" w:cs="Times New Roman"/>
          <w:color w:val="000000"/>
          <w:sz w:val="24"/>
          <w:szCs w:val="24"/>
        </w:rPr>
        <w:t xml:space="preserve">=B </w:t>
      </w:r>
      <w:r w:rsidRPr="00696BDB">
        <w:rPr>
          <w:rFonts w:ascii="Times New Roman" w:eastAsia="Times New Roman" w:hAnsi="Times New Roman" w:cs="Times New Roman"/>
          <w:color w:val="000000"/>
          <w:sz w:val="24"/>
          <w:szCs w:val="24"/>
          <w:vertAlign w:val="subscript"/>
        </w:rPr>
        <w:t>min</w:t>
      </w:r>
      <w:r w:rsidRPr="00696BDB">
        <w:rPr>
          <w:rFonts w:ascii="Times New Roman" w:eastAsia="Times New Roman" w:hAnsi="Times New Roman" w:cs="Times New Roman"/>
          <w:color w:val="000000"/>
          <w:sz w:val="24"/>
          <w:szCs w:val="24"/>
        </w:rPr>
        <w:t xml:space="preserve"> /B </w:t>
      </w:r>
      <w:r w:rsidRPr="00696BDB">
        <w:rPr>
          <w:rFonts w:ascii="Times New Roman" w:eastAsia="Times New Roman" w:hAnsi="Times New Roman" w:cs="Times New Roman"/>
          <w:color w:val="000000"/>
          <w:sz w:val="24"/>
          <w:szCs w:val="24"/>
          <w:vertAlign w:val="subscript"/>
        </w:rPr>
        <w:t>pret</w:t>
      </w:r>
      <w:r w:rsidRPr="00696BDB">
        <w:rPr>
          <w:rFonts w:ascii="Times New Roman" w:eastAsia="Times New Roman" w:hAnsi="Times New Roman" w:cs="Times New Roman"/>
          <w:color w:val="000000"/>
          <w:sz w:val="24"/>
          <w:szCs w:val="24"/>
        </w:rPr>
        <w:t xml:space="preserve"> x  10, kur</w:t>
      </w:r>
    </w:p>
    <w:p w:rsidR="007D52E3" w:rsidRPr="00696BDB" w:rsidRDefault="007D52E3" w:rsidP="007D52E3">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696BDB">
        <w:rPr>
          <w:rFonts w:ascii="Times New Roman" w:eastAsia="Times New Roman" w:hAnsi="Times New Roman" w:cs="Times New Roman"/>
          <w:color w:val="000000"/>
          <w:sz w:val="24"/>
          <w:szCs w:val="24"/>
        </w:rPr>
        <w:t xml:space="preserve"> B</w:t>
      </w:r>
      <w:r w:rsidRPr="00696BDB">
        <w:rPr>
          <w:rFonts w:ascii="Times New Roman" w:eastAsia="Times New Roman" w:hAnsi="Times New Roman" w:cs="Times New Roman"/>
          <w:color w:val="000000"/>
          <w:sz w:val="24"/>
          <w:szCs w:val="24"/>
          <w:vertAlign w:val="superscript"/>
        </w:rPr>
        <w:t>1</w:t>
      </w:r>
      <w:r w:rsidRPr="00696BDB">
        <w:rPr>
          <w:rFonts w:ascii="Times New Roman" w:eastAsia="Times New Roman" w:hAnsi="Times New Roman" w:cs="Times New Roman"/>
          <w:color w:val="000000"/>
          <w:sz w:val="24"/>
          <w:szCs w:val="24"/>
        </w:rPr>
        <w:t xml:space="preserve"> </w:t>
      </w:r>
      <w:r w:rsidRPr="00696BDB">
        <w:rPr>
          <w:rFonts w:ascii="Times New Roman" w:eastAsia="Times New Roman" w:hAnsi="Times New Roman" w:cs="Times New Roman"/>
          <w:color w:val="000000"/>
          <w:sz w:val="24"/>
          <w:szCs w:val="24"/>
          <w:vertAlign w:val="subscript"/>
        </w:rPr>
        <w:t>pret</w:t>
      </w:r>
      <w:r w:rsidRPr="00696BDB">
        <w:rPr>
          <w:rFonts w:ascii="Times New Roman" w:eastAsia="Times New Roman" w:hAnsi="Times New Roman" w:cs="Times New Roman"/>
          <w:color w:val="000000"/>
          <w:sz w:val="24"/>
          <w:szCs w:val="24"/>
        </w:rPr>
        <w:t xml:space="preserve"> – vērtējamā Pretendenta iegūtais punktu skaits par tā piedāvāto stundas tarifa likmi remontdarbiem;</w:t>
      </w:r>
    </w:p>
    <w:p w:rsidR="007D52E3" w:rsidRPr="00696BDB" w:rsidRDefault="007D52E3" w:rsidP="007D52E3">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696BDB">
        <w:rPr>
          <w:rFonts w:ascii="Times New Roman" w:eastAsia="Times New Roman" w:hAnsi="Times New Roman" w:cs="Times New Roman"/>
          <w:color w:val="000000"/>
          <w:sz w:val="24"/>
          <w:szCs w:val="24"/>
        </w:rPr>
        <w:t xml:space="preserve"> B</w:t>
      </w:r>
      <w:r w:rsidRPr="00696BDB">
        <w:rPr>
          <w:rFonts w:ascii="Times New Roman" w:eastAsia="Times New Roman" w:hAnsi="Times New Roman" w:cs="Times New Roman"/>
          <w:color w:val="000000"/>
          <w:sz w:val="24"/>
          <w:szCs w:val="24"/>
          <w:vertAlign w:val="superscript"/>
        </w:rPr>
        <w:t>1</w:t>
      </w:r>
      <w:r w:rsidRPr="00696BDB">
        <w:rPr>
          <w:rFonts w:ascii="Times New Roman" w:eastAsia="Times New Roman" w:hAnsi="Times New Roman" w:cs="Times New Roman"/>
          <w:color w:val="000000"/>
          <w:sz w:val="24"/>
          <w:szCs w:val="24"/>
        </w:rPr>
        <w:t xml:space="preserve"> </w:t>
      </w:r>
      <w:r w:rsidRPr="00696BDB">
        <w:rPr>
          <w:rFonts w:ascii="Times New Roman" w:eastAsia="Times New Roman" w:hAnsi="Times New Roman" w:cs="Times New Roman"/>
          <w:color w:val="000000"/>
          <w:sz w:val="24"/>
          <w:szCs w:val="24"/>
          <w:vertAlign w:val="subscript"/>
        </w:rPr>
        <w:t>min</w:t>
      </w:r>
      <w:r w:rsidRPr="00696BDB">
        <w:rPr>
          <w:rFonts w:ascii="Times New Roman" w:eastAsia="Times New Roman" w:hAnsi="Times New Roman" w:cs="Times New Roman"/>
          <w:color w:val="000000"/>
          <w:sz w:val="24"/>
          <w:szCs w:val="24"/>
        </w:rPr>
        <w:t xml:space="preserve"> – lētākā Pretendenta piedāvātā stundas tarifa likme remontdarbiem, EUR bez PVN;</w:t>
      </w:r>
    </w:p>
    <w:p w:rsidR="007D52E3" w:rsidRPr="00696BDB" w:rsidRDefault="007D52E3" w:rsidP="007D52E3">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696BDB">
        <w:rPr>
          <w:rFonts w:ascii="Times New Roman" w:eastAsia="Times New Roman" w:hAnsi="Times New Roman" w:cs="Times New Roman"/>
          <w:color w:val="000000"/>
          <w:sz w:val="24"/>
          <w:szCs w:val="24"/>
        </w:rPr>
        <w:t xml:space="preserve"> B</w:t>
      </w:r>
      <w:r w:rsidRPr="00696BDB">
        <w:rPr>
          <w:rFonts w:ascii="Times New Roman" w:eastAsia="Times New Roman" w:hAnsi="Times New Roman" w:cs="Times New Roman"/>
          <w:color w:val="000000"/>
          <w:sz w:val="24"/>
          <w:szCs w:val="24"/>
          <w:vertAlign w:val="superscript"/>
        </w:rPr>
        <w:t>1</w:t>
      </w:r>
      <w:r w:rsidRPr="00696BDB">
        <w:rPr>
          <w:rFonts w:ascii="Times New Roman" w:eastAsia="Times New Roman" w:hAnsi="Times New Roman" w:cs="Times New Roman"/>
          <w:color w:val="000000"/>
          <w:sz w:val="24"/>
          <w:szCs w:val="24"/>
        </w:rPr>
        <w:t xml:space="preserve"> </w:t>
      </w:r>
      <w:r w:rsidRPr="00696BDB">
        <w:rPr>
          <w:rFonts w:ascii="Times New Roman" w:eastAsia="Times New Roman" w:hAnsi="Times New Roman" w:cs="Times New Roman"/>
          <w:color w:val="000000"/>
          <w:sz w:val="24"/>
          <w:szCs w:val="24"/>
          <w:vertAlign w:val="subscript"/>
        </w:rPr>
        <w:t>pret</w:t>
      </w:r>
      <w:r w:rsidRPr="00696BDB">
        <w:rPr>
          <w:rFonts w:ascii="Times New Roman" w:eastAsia="Times New Roman" w:hAnsi="Times New Roman" w:cs="Times New Roman"/>
          <w:color w:val="000000"/>
          <w:sz w:val="24"/>
          <w:szCs w:val="24"/>
        </w:rPr>
        <w:t xml:space="preserve"> – vērtējamā Pretendenta piedāvātā stundas tarifa likme remontdarbiem, EUR bez PVN;</w:t>
      </w:r>
    </w:p>
    <w:p w:rsidR="007D52E3" w:rsidRPr="00696BDB" w:rsidRDefault="007D52E3" w:rsidP="007D52E3">
      <w:pPr>
        <w:tabs>
          <w:tab w:val="left" w:pos="709"/>
          <w:tab w:val="left" w:pos="2127"/>
          <w:tab w:val="left" w:pos="2640"/>
        </w:tabs>
        <w:spacing w:after="0" w:line="240" w:lineRule="auto"/>
        <w:ind w:left="426"/>
        <w:jc w:val="both"/>
        <w:rPr>
          <w:rFonts w:ascii="Times New Roman" w:eastAsia="Times New Roman" w:hAnsi="Times New Roman" w:cs="Times New Roman"/>
          <w:sz w:val="24"/>
          <w:szCs w:val="24"/>
        </w:rPr>
      </w:pPr>
      <w:r w:rsidRPr="00696BDB">
        <w:rPr>
          <w:rFonts w:ascii="Times New Roman" w:eastAsia="Times New Roman" w:hAnsi="Times New Roman" w:cs="Times New Roman"/>
          <w:color w:val="000000"/>
          <w:sz w:val="24"/>
          <w:szCs w:val="24"/>
        </w:rPr>
        <w:t xml:space="preserve"> 10 - maksimāli iespējamais punktu skaits par Pretendenta piedāvāto līgumcenu, EUR bez PVN</w:t>
      </w:r>
    </w:p>
    <w:p w:rsidR="007D52E3" w:rsidRPr="00696BDB" w:rsidRDefault="007D52E3" w:rsidP="007D52E3">
      <w:pPr>
        <w:pBdr>
          <w:top w:val="nil"/>
          <w:left w:val="nil"/>
          <w:bottom w:val="nil"/>
          <w:right w:val="nil"/>
          <w:between w:val="nil"/>
        </w:pBdr>
        <w:spacing w:after="0" w:line="276" w:lineRule="auto"/>
        <w:ind w:left="709" w:hanging="709"/>
        <w:rPr>
          <w:rFonts w:ascii="Times New Roman" w:eastAsia="Times New Roman" w:hAnsi="Times New Roman" w:cs="Times New Roman"/>
          <w:color w:val="000000"/>
          <w:sz w:val="24"/>
          <w:szCs w:val="24"/>
        </w:rPr>
      </w:pPr>
      <w:r w:rsidRPr="00696BDB">
        <w:rPr>
          <w:rFonts w:ascii="Times New Roman" w:eastAsia="Times New Roman" w:hAnsi="Times New Roman" w:cs="Times New Roman"/>
          <w:color w:val="000000"/>
          <w:sz w:val="24"/>
          <w:szCs w:val="24"/>
        </w:rPr>
        <w:t xml:space="preserve">  5.1.6. Kopējais katra Pretendenta iegūtais punktu skaits tiek aprēķināts šādi: P=A+B (P– Pretendenta piedāvājuma skaitliskais vērtējums).</w:t>
      </w:r>
    </w:p>
    <w:p w:rsidR="007D52E3" w:rsidRPr="00696BDB" w:rsidRDefault="007D52E3" w:rsidP="007D52E3">
      <w:pPr>
        <w:spacing w:after="0" w:line="240" w:lineRule="auto"/>
        <w:ind w:left="709" w:hanging="567"/>
        <w:jc w:val="both"/>
        <w:rPr>
          <w:rFonts w:ascii="Times New Roman" w:eastAsia="Times New Roman" w:hAnsi="Times New Roman" w:cs="Times New Roman"/>
          <w:sz w:val="24"/>
          <w:szCs w:val="24"/>
        </w:rPr>
      </w:pPr>
      <w:r w:rsidRPr="00696BDB">
        <w:rPr>
          <w:rFonts w:ascii="Times New Roman" w:eastAsia="Times New Roman" w:hAnsi="Times New Roman" w:cs="Times New Roman"/>
          <w:color w:val="000000"/>
          <w:sz w:val="24"/>
          <w:szCs w:val="24"/>
        </w:rPr>
        <w:t>5.1.7. Par saimnieciski visizdevīgāko piedāvājumu tiks atzīts piedāvājums, kurš ieguvis visaugstāko punktu skaitu. Maksimālais punktu skaits ir 100 (simts) punkti.</w:t>
      </w:r>
    </w:p>
    <w:p w:rsidR="007D52E3" w:rsidRPr="00696BDB" w:rsidRDefault="007D52E3" w:rsidP="007D52E3">
      <w:pPr>
        <w:spacing w:after="0" w:line="240" w:lineRule="auto"/>
        <w:ind w:left="709" w:hanging="567"/>
        <w:jc w:val="both"/>
        <w:rPr>
          <w:rFonts w:ascii="Times New Roman" w:eastAsia="Times New Roman" w:hAnsi="Times New Roman" w:cs="Times New Roman"/>
          <w:sz w:val="24"/>
          <w:szCs w:val="24"/>
        </w:rPr>
      </w:pPr>
      <w:r w:rsidRPr="00696BDB">
        <w:rPr>
          <w:rFonts w:ascii="Times New Roman" w:eastAsia="Times New Roman" w:hAnsi="Times New Roman" w:cs="Times New Roman"/>
          <w:color w:val="000000"/>
          <w:sz w:val="24"/>
          <w:szCs w:val="24"/>
        </w:rPr>
        <w:t>5.1.8. Ja Pasūtītājs pirms lēmuma pieņemšanas konstatē, ka diviem vai vairākiem Pretendentiem ir vienāds punktu skaits, Pasūtītājs izvēlas tā Pretendenta piedāvājumu, kuram ir augstāks vērtējums A kritērijā.</w:t>
      </w:r>
    </w:p>
    <w:p w:rsidR="007D52E3" w:rsidRPr="0051113B" w:rsidRDefault="007D52E3" w:rsidP="007D52E3">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51113B">
        <w:rPr>
          <w:rFonts w:ascii="Times New Roman" w:eastAsia="Times New Roman" w:hAnsi="Times New Roman" w:cs="Arial"/>
          <w:b/>
          <w:bCs/>
          <w:kern w:val="32"/>
          <w:sz w:val="26"/>
          <w:szCs w:val="26"/>
        </w:rPr>
        <w:t>5.2. Aritmētisku kļūdu labošana</w:t>
      </w:r>
    </w:p>
    <w:p w:rsidR="007D52E3" w:rsidRPr="0051113B" w:rsidRDefault="007D52E3" w:rsidP="007D52E3">
      <w:pPr>
        <w:spacing w:after="120" w:line="240" w:lineRule="auto"/>
        <w:jc w:val="both"/>
        <w:rPr>
          <w:rFonts w:ascii="Times New Roman" w:eastAsia="Times New Roman" w:hAnsi="Times New Roman" w:cs="Times New Roman"/>
          <w:sz w:val="24"/>
          <w:szCs w:val="24"/>
        </w:rPr>
      </w:pPr>
      <w:r w:rsidRPr="0051113B">
        <w:rPr>
          <w:rFonts w:ascii="Times New Roman" w:eastAsia="Times New Roman" w:hAnsi="Times New Roman" w:cs="Times New Roman"/>
          <w:sz w:val="24"/>
          <w:szCs w:val="24"/>
        </w:rPr>
        <w:t>Aritmētisku kļūdu labošanu Iepirkuma komisija veic saskaņā ar Publisko iepirkumu likuma 41.panta devīto daļu.</w:t>
      </w:r>
    </w:p>
    <w:p w:rsidR="007D52E3" w:rsidRPr="0051113B" w:rsidRDefault="007D52E3" w:rsidP="007D52E3">
      <w:pPr>
        <w:keepNext/>
        <w:spacing w:after="0" w:line="240" w:lineRule="auto"/>
        <w:ind w:left="432" w:hanging="432"/>
        <w:jc w:val="center"/>
        <w:outlineLvl w:val="0"/>
        <w:rPr>
          <w:rFonts w:ascii="Times New Roman" w:eastAsia="Times New Roman" w:hAnsi="Times New Roman" w:cs="Arial"/>
          <w:b/>
          <w:bCs/>
          <w:kern w:val="32"/>
          <w:sz w:val="26"/>
          <w:szCs w:val="26"/>
        </w:rPr>
      </w:pPr>
      <w:r w:rsidRPr="0051113B">
        <w:rPr>
          <w:rFonts w:ascii="Times New Roman" w:eastAsia="Times New Roman" w:hAnsi="Times New Roman" w:cs="Arial"/>
          <w:b/>
          <w:bCs/>
          <w:kern w:val="32"/>
          <w:sz w:val="26"/>
          <w:szCs w:val="26"/>
        </w:rPr>
        <w:t>5.3. Nepamatoti lēta piedāvājuma noteikšana</w:t>
      </w:r>
    </w:p>
    <w:p w:rsidR="007D52E3" w:rsidRPr="0051113B" w:rsidRDefault="007D52E3" w:rsidP="007D52E3">
      <w:pPr>
        <w:spacing w:after="0" w:line="240" w:lineRule="auto"/>
        <w:ind w:left="709" w:hanging="709"/>
        <w:jc w:val="both"/>
        <w:rPr>
          <w:rFonts w:ascii="Times New Roman" w:eastAsia="Times New Roman" w:hAnsi="Times New Roman" w:cs="Times New Roman"/>
          <w:sz w:val="24"/>
          <w:szCs w:val="24"/>
        </w:rPr>
      </w:pPr>
      <w:r w:rsidRPr="0051113B">
        <w:rPr>
          <w:rFonts w:ascii="Times New Roman" w:eastAsia="Times New Roman" w:hAnsi="Times New Roman" w:cs="Times New Roman"/>
          <w:sz w:val="24"/>
          <w:szCs w:val="24"/>
        </w:rPr>
        <w:t>5.4.</w:t>
      </w:r>
      <w:r w:rsidRPr="0051113B">
        <w:rPr>
          <w:rFonts w:ascii="Times New Roman" w:eastAsia="Times New Roman" w:hAnsi="Times New Roman" w:cs="Times New Roman"/>
          <w:sz w:val="24"/>
          <w:szCs w:val="24"/>
        </w:rPr>
        <w:tab/>
        <w:t>Ja Pretendenta iesniegtais piedāvājums ir nepamatoti lēts, Iepirkuma komisija rīkojas saskaņā ar Publisko iepirkumu likuma 53.pantu.</w:t>
      </w:r>
    </w:p>
    <w:p w:rsidR="007D52E3" w:rsidRPr="0051113B" w:rsidRDefault="007D52E3" w:rsidP="007D52E3">
      <w:pPr>
        <w:spacing w:after="0" w:line="240" w:lineRule="auto"/>
        <w:ind w:left="709" w:hanging="709"/>
        <w:jc w:val="both"/>
        <w:rPr>
          <w:rFonts w:ascii="Times New Roman" w:eastAsia="Times New Roman" w:hAnsi="Times New Roman" w:cs="Times New Roman"/>
          <w:sz w:val="24"/>
          <w:szCs w:val="24"/>
        </w:rPr>
      </w:pPr>
      <w:r w:rsidRPr="0051113B">
        <w:rPr>
          <w:rFonts w:ascii="Times New Roman" w:eastAsia="Times New Roman" w:hAnsi="Times New Roman" w:cs="Times New Roman"/>
          <w:sz w:val="24"/>
          <w:szCs w:val="24"/>
        </w:rPr>
        <w:t>5.5.</w:t>
      </w:r>
      <w:r w:rsidRPr="0051113B">
        <w:rPr>
          <w:rFonts w:ascii="Times New Roman" w:eastAsia="Times New Roman" w:hAnsi="Times New Roman" w:cs="Times New Roman"/>
          <w:sz w:val="24"/>
          <w:szCs w:val="24"/>
        </w:rPr>
        <w:tab/>
        <w:t>Gadījumā, ja iepirkumam tiks iesniegts tikai viens piedāvājums, kas pilnībā atbildīs Nolikuma prasībām, Pretendents, kas iesniedzis šo piedāvājumu, var tikt atzīts par iepirkuma uzvarētāju.</w:t>
      </w:r>
    </w:p>
    <w:p w:rsidR="007D52E3" w:rsidRPr="0051113B" w:rsidRDefault="007D52E3" w:rsidP="007D52E3">
      <w:pPr>
        <w:spacing w:after="0" w:line="240" w:lineRule="auto"/>
        <w:ind w:left="709" w:hanging="709"/>
        <w:jc w:val="both"/>
        <w:rPr>
          <w:rFonts w:ascii="Times New Roman" w:eastAsia="Times New Roman" w:hAnsi="Times New Roman" w:cs="Times New Roman"/>
          <w:sz w:val="24"/>
          <w:szCs w:val="24"/>
        </w:rPr>
      </w:pPr>
      <w:r w:rsidRPr="0051113B">
        <w:rPr>
          <w:rFonts w:ascii="Times New Roman" w:eastAsia="Times New Roman" w:hAnsi="Times New Roman" w:cs="Times New Roman"/>
          <w:sz w:val="24"/>
          <w:szCs w:val="24"/>
        </w:rPr>
        <w:t>5.6.</w:t>
      </w:r>
      <w:r w:rsidRPr="0051113B">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7D52E3" w:rsidRPr="0051113B" w:rsidRDefault="007D52E3" w:rsidP="007D52E3">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27" w:name="_Toc61422147"/>
      <w:bookmarkStart w:id="28" w:name="_Toc59334738"/>
      <w:r w:rsidRPr="0051113B">
        <w:rPr>
          <w:rFonts w:ascii="Times New Roman" w:eastAsia="Times New Roman" w:hAnsi="Times New Roman" w:cs="Arial"/>
          <w:b/>
          <w:bCs/>
          <w:kern w:val="32"/>
          <w:sz w:val="26"/>
          <w:szCs w:val="26"/>
        </w:rPr>
        <w:t>6.Iepirkuma līgum</w:t>
      </w:r>
      <w:bookmarkEnd w:id="27"/>
      <w:r w:rsidR="004B4200">
        <w:rPr>
          <w:rFonts w:ascii="Times New Roman" w:eastAsia="Times New Roman" w:hAnsi="Times New Roman" w:cs="Arial"/>
          <w:b/>
          <w:bCs/>
          <w:kern w:val="32"/>
          <w:sz w:val="26"/>
          <w:szCs w:val="26"/>
        </w:rPr>
        <w:t>s</w:t>
      </w:r>
    </w:p>
    <w:p w:rsidR="007D52E3" w:rsidRPr="006A4C2C" w:rsidRDefault="007D52E3" w:rsidP="007D52E3">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Pr>
          <w:rFonts w:ascii="Times New Roman" w:eastAsia="Calibri" w:hAnsi="Times New Roman" w:cs="Calibri"/>
          <w:color w:val="000000"/>
          <w:sz w:val="24"/>
          <w:szCs w:val="24"/>
          <w:u w:color="000000"/>
          <w:bdr w:val="nil"/>
          <w:lang w:eastAsia="lv-LV"/>
        </w:rPr>
        <w:t>6</w:t>
      </w:r>
      <w:r w:rsidRPr="006A4C2C">
        <w:rPr>
          <w:rFonts w:ascii="Times New Roman" w:eastAsia="Calibri" w:hAnsi="Times New Roman" w:cs="Calibri"/>
          <w:color w:val="000000"/>
          <w:sz w:val="24"/>
          <w:szCs w:val="24"/>
          <w:u w:color="000000"/>
          <w:bdr w:val="nil"/>
          <w:lang w:eastAsia="lv-LV"/>
        </w:rPr>
        <w:t>.1.</w:t>
      </w:r>
      <w:r w:rsidRPr="006A4C2C">
        <w:rPr>
          <w:rFonts w:ascii="Times New Roman" w:eastAsia="Calibri" w:hAnsi="Times New Roman" w:cs="Calibri"/>
          <w:color w:val="000000"/>
          <w:sz w:val="24"/>
          <w:szCs w:val="24"/>
          <w:u w:color="000000"/>
          <w:bdr w:val="nil"/>
          <w:lang w:eastAsia="lv-LV"/>
        </w:rPr>
        <w:tab/>
        <w:t xml:space="preserve">Pasūtītājs slēgs iepirkuma līgumu (Nolikuma </w:t>
      </w:r>
      <w:r>
        <w:rPr>
          <w:rFonts w:ascii="Times New Roman" w:eastAsia="Calibri" w:hAnsi="Times New Roman" w:cs="Calibri"/>
          <w:color w:val="000000"/>
          <w:sz w:val="24"/>
          <w:szCs w:val="24"/>
          <w:u w:color="000000"/>
          <w:bdr w:val="nil"/>
          <w:lang w:eastAsia="lv-LV"/>
        </w:rPr>
        <w:t>7</w:t>
      </w:r>
      <w:r w:rsidRPr="006A4C2C">
        <w:rPr>
          <w:rFonts w:ascii="Times New Roman" w:eastAsia="Calibri" w:hAnsi="Times New Roman" w:cs="Calibri"/>
          <w:color w:val="000000"/>
          <w:sz w:val="24"/>
          <w:szCs w:val="24"/>
          <w:u w:color="000000"/>
          <w:bdr w:val="nil"/>
          <w:lang w:eastAsia="lv-LV"/>
        </w:rPr>
        <w:t>.pielikums)</w:t>
      </w:r>
      <w:r w:rsidRPr="006A4C2C">
        <w:rPr>
          <w:rFonts w:ascii="Times New Roman" w:eastAsia="Calibri" w:hAnsi="Times New Roman" w:cs="Calibri"/>
          <w:i/>
          <w:iCs/>
          <w:color w:val="FF0000"/>
          <w:sz w:val="24"/>
          <w:szCs w:val="24"/>
          <w:u w:color="FF0000"/>
          <w:bdr w:val="nil"/>
          <w:lang w:eastAsia="lv-LV"/>
        </w:rPr>
        <w:t xml:space="preserve"> </w:t>
      </w:r>
      <w:r w:rsidRPr="006A4C2C">
        <w:rPr>
          <w:rFonts w:ascii="Times New Roman" w:eastAsia="Calibri" w:hAnsi="Times New Roman" w:cs="Calibri"/>
          <w:color w:val="000000"/>
          <w:sz w:val="24"/>
          <w:szCs w:val="24"/>
          <w:u w:color="000000"/>
          <w:bdr w:val="nil"/>
          <w:lang w:eastAsia="lv-LV"/>
        </w:rPr>
        <w:t xml:space="preserve">ar izraudzīto Pretendentu, pamatojoties uz tā iesniegto piedāvājumu un saskaņā ar iepirkuma Nolikumu. </w:t>
      </w:r>
    </w:p>
    <w:p w:rsidR="007D52E3" w:rsidRPr="006A4C2C" w:rsidRDefault="007D52E3" w:rsidP="007D52E3">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Pr>
          <w:rFonts w:ascii="Times New Roman" w:eastAsia="Calibri" w:hAnsi="Times New Roman" w:cs="Calibri"/>
          <w:color w:val="000000"/>
          <w:sz w:val="24"/>
          <w:szCs w:val="24"/>
          <w:u w:color="000000"/>
          <w:bdr w:val="nil"/>
          <w:lang w:eastAsia="lv-LV"/>
        </w:rPr>
        <w:t>6</w:t>
      </w:r>
      <w:r w:rsidRPr="006A4C2C">
        <w:rPr>
          <w:rFonts w:ascii="Times New Roman" w:eastAsia="Calibri" w:hAnsi="Times New Roman" w:cs="Calibri"/>
          <w:color w:val="000000"/>
          <w:sz w:val="24"/>
          <w:szCs w:val="24"/>
          <w:u w:color="000000"/>
          <w:bdr w:val="nil"/>
          <w:lang w:eastAsia="lv-LV"/>
        </w:rPr>
        <w:t>.2.</w:t>
      </w:r>
      <w:r w:rsidRPr="006A4C2C">
        <w:rPr>
          <w:rFonts w:ascii="Times New Roman" w:eastAsia="Calibri" w:hAnsi="Times New Roman" w:cs="Calibri"/>
          <w:color w:val="000000"/>
          <w:sz w:val="24"/>
          <w:szCs w:val="24"/>
          <w:u w:color="000000"/>
          <w:bdr w:val="nil"/>
          <w:lang w:eastAsia="lv-LV"/>
        </w:rPr>
        <w:tab/>
        <w:t>Uzvarējušam Pretendentam iepirkuma līgums ir jānoslēdz ar Pasūtītāju ne vēlāk,</w:t>
      </w:r>
      <w:r w:rsidRPr="006A4C2C">
        <w:rPr>
          <w:rFonts w:ascii="Times New Roman" w:eastAsia="Calibri" w:hAnsi="Times New Roman" w:cs="Calibri"/>
          <w:color w:val="FF0000"/>
          <w:sz w:val="24"/>
          <w:szCs w:val="24"/>
          <w:u w:color="FF0000"/>
          <w:bdr w:val="nil"/>
          <w:lang w:eastAsia="lv-LV"/>
        </w:rPr>
        <w:t xml:space="preserve"> </w:t>
      </w:r>
      <w:r w:rsidRPr="006A4C2C">
        <w:rPr>
          <w:rFonts w:ascii="Times New Roman" w:eastAsia="Calibri" w:hAnsi="Times New Roman" w:cs="Calibri"/>
          <w:color w:val="000000"/>
          <w:sz w:val="24"/>
          <w:szCs w:val="24"/>
          <w:u w:color="000000"/>
          <w:bdr w:val="nil"/>
          <w:lang w:eastAsia="lv-LV"/>
        </w:rPr>
        <w:t>kā 5 (piecu) darba dienu laikā pēc rakstiska uzaicinājuma (uz Pretendenta norādīto e-pasta adresi) par iepirkuma līguma noslēgšanu izsūtīšanas brīža. Ja šajā punktā minētajā termiņā Pretendents neparaksta iepirkuma līgumu, tas tiek uzskatīts par Pretendenta atteikumu slēgt iepirkuma līgumu.</w:t>
      </w:r>
    </w:p>
    <w:p w:rsidR="007D52E3" w:rsidRPr="006A4C2C" w:rsidRDefault="007D52E3" w:rsidP="007D52E3">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Pr>
          <w:rFonts w:ascii="Times New Roman" w:eastAsia="Calibri" w:hAnsi="Times New Roman" w:cs="Calibri"/>
          <w:color w:val="000000"/>
          <w:sz w:val="24"/>
          <w:szCs w:val="24"/>
          <w:u w:color="000000"/>
          <w:bdr w:val="nil"/>
          <w:lang w:eastAsia="lv-LV"/>
        </w:rPr>
        <w:t>6</w:t>
      </w:r>
      <w:r w:rsidRPr="006A4C2C">
        <w:rPr>
          <w:rFonts w:ascii="Times New Roman" w:eastAsia="Calibri" w:hAnsi="Times New Roman" w:cs="Calibri"/>
          <w:color w:val="000000"/>
          <w:sz w:val="24"/>
          <w:szCs w:val="24"/>
          <w:u w:color="000000"/>
          <w:bdr w:val="nil"/>
          <w:lang w:eastAsia="lv-LV"/>
        </w:rPr>
        <w:t>.3.</w:t>
      </w:r>
      <w:r w:rsidRPr="006A4C2C">
        <w:rPr>
          <w:rFonts w:ascii="Times New Roman" w:eastAsia="Calibri" w:hAnsi="Times New Roman" w:cs="Calibri"/>
          <w:color w:val="000000"/>
          <w:sz w:val="24"/>
          <w:szCs w:val="24"/>
          <w:u w:color="000000"/>
          <w:bdr w:val="nil"/>
          <w:lang w:eastAsia="lv-LV"/>
        </w:rPr>
        <w:tab/>
        <w:t xml:space="preserve">Ja uzvarējušais Pretendents kavējas vai atsakās slēgt iepirkuma līgumu Nolikuma </w:t>
      </w:r>
      <w:r>
        <w:rPr>
          <w:rFonts w:ascii="Times New Roman" w:eastAsia="Calibri" w:hAnsi="Times New Roman" w:cs="Calibri"/>
          <w:color w:val="000000"/>
          <w:sz w:val="24"/>
          <w:szCs w:val="24"/>
          <w:u w:color="000000"/>
          <w:bdr w:val="nil"/>
          <w:lang w:eastAsia="lv-LV"/>
        </w:rPr>
        <w:t>6</w:t>
      </w:r>
      <w:r w:rsidRPr="006A4C2C">
        <w:rPr>
          <w:rFonts w:ascii="Times New Roman" w:eastAsia="Calibri" w:hAnsi="Times New Roman" w:cs="Calibri"/>
          <w:color w:val="000000"/>
          <w:sz w:val="24"/>
          <w:szCs w:val="24"/>
          <w:u w:color="000000"/>
          <w:bdr w:val="nil"/>
          <w:lang w:eastAsia="lv-LV"/>
        </w:rPr>
        <w:t>.2.punktā minētajā termiņā, iepirkuma līgums tiks slēgts ar nākamo Pretendentu, kurš iesniedzis saimnieciski visizdevīgāko piedāvājumu.</w:t>
      </w:r>
    </w:p>
    <w:p w:rsidR="007D52E3" w:rsidRPr="006A4C2C" w:rsidRDefault="007D52E3" w:rsidP="007D52E3">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Pr>
          <w:rFonts w:ascii="Times New Roman" w:eastAsia="Calibri" w:hAnsi="Times New Roman" w:cs="Calibri"/>
          <w:color w:val="000000"/>
          <w:sz w:val="24"/>
          <w:szCs w:val="24"/>
          <w:u w:color="000000"/>
          <w:bdr w:val="nil"/>
          <w:lang w:eastAsia="lv-LV"/>
        </w:rPr>
        <w:t>6</w:t>
      </w:r>
      <w:r w:rsidRPr="006A4C2C">
        <w:rPr>
          <w:rFonts w:ascii="Times New Roman" w:eastAsia="Calibri" w:hAnsi="Times New Roman" w:cs="Calibri"/>
          <w:color w:val="000000"/>
          <w:sz w:val="24"/>
          <w:szCs w:val="24"/>
          <w:u w:color="000000"/>
          <w:bdr w:val="nil"/>
          <w:lang w:eastAsia="lv-LV"/>
        </w:rPr>
        <w:t>.4.</w:t>
      </w:r>
      <w:r w:rsidRPr="006A4C2C">
        <w:rPr>
          <w:rFonts w:ascii="Times New Roman" w:eastAsia="Calibri" w:hAnsi="Times New Roman" w:cs="Calibri"/>
          <w:color w:val="000000"/>
          <w:sz w:val="24"/>
          <w:szCs w:val="24"/>
          <w:u w:color="000000"/>
          <w:bdr w:val="nil"/>
          <w:lang w:eastAsia="lv-LV"/>
        </w:rPr>
        <w:tab/>
        <w:t>Grozījumus iepirkuma līgumā, izdara, ievērojot Publisko iepirkumu likuma 61.panta noteikumus.</w:t>
      </w:r>
    </w:p>
    <w:p w:rsidR="007D52E3" w:rsidRPr="006A4C2C" w:rsidRDefault="007D52E3" w:rsidP="007D52E3">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Pr>
          <w:rFonts w:ascii="Times New Roman" w:eastAsia="Calibri" w:hAnsi="Times New Roman" w:cs="Calibri"/>
          <w:b/>
          <w:bCs/>
          <w:color w:val="000000"/>
          <w:kern w:val="32"/>
          <w:sz w:val="26"/>
          <w:szCs w:val="26"/>
          <w:u w:color="000000"/>
          <w:bdr w:val="nil"/>
          <w:lang w:eastAsia="lv-LV"/>
        </w:rPr>
        <w:t>7</w:t>
      </w:r>
      <w:r w:rsidRPr="006A4C2C">
        <w:rPr>
          <w:rFonts w:ascii="Times New Roman" w:eastAsia="Calibri" w:hAnsi="Times New Roman" w:cs="Calibri"/>
          <w:b/>
          <w:bCs/>
          <w:color w:val="000000"/>
          <w:kern w:val="32"/>
          <w:sz w:val="26"/>
          <w:szCs w:val="26"/>
          <w:u w:color="000000"/>
          <w:bdr w:val="nil"/>
          <w:lang w:eastAsia="lv-LV"/>
        </w:rPr>
        <w:t>. Iepirkuma komisijas tiesības un pienākumi</w:t>
      </w:r>
    </w:p>
    <w:p w:rsidR="007D52E3" w:rsidRPr="006A4C2C" w:rsidRDefault="007D52E3" w:rsidP="007D52E3">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Pr>
          <w:rFonts w:ascii="Times New Roman" w:eastAsia="Calibri" w:hAnsi="Times New Roman" w:cs="Calibri"/>
          <w:b/>
          <w:bCs/>
          <w:color w:val="000000"/>
          <w:sz w:val="26"/>
          <w:szCs w:val="26"/>
          <w:u w:color="000000"/>
          <w:bdr w:val="nil"/>
          <w:lang w:eastAsia="lv-LV"/>
        </w:rPr>
        <w:t>7</w:t>
      </w:r>
      <w:r w:rsidRPr="006A4C2C">
        <w:rPr>
          <w:rFonts w:ascii="Times New Roman" w:eastAsia="Calibri" w:hAnsi="Times New Roman" w:cs="Calibri"/>
          <w:b/>
          <w:bCs/>
          <w:color w:val="000000"/>
          <w:sz w:val="26"/>
          <w:szCs w:val="26"/>
          <w:u w:color="000000"/>
          <w:bdr w:val="nil"/>
          <w:lang w:eastAsia="lv-LV"/>
        </w:rPr>
        <w:t>.1.Iepirkuma komisijas tiesības</w:t>
      </w:r>
    </w:p>
    <w:p w:rsidR="004B4200" w:rsidRPr="00804E1A" w:rsidRDefault="007D52E3" w:rsidP="004B4200">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Calibri" w:hAnsi="Times New Roman" w:cs="Calibri"/>
          <w:color w:val="000000"/>
          <w:sz w:val="24"/>
          <w:szCs w:val="24"/>
          <w:u w:color="000000"/>
          <w:bdr w:val="nil"/>
          <w:lang w:eastAsia="lv-LV"/>
        </w:rPr>
        <w:t>7</w:t>
      </w:r>
      <w:r w:rsidRPr="006A4C2C">
        <w:rPr>
          <w:rFonts w:ascii="Times New Roman" w:eastAsia="Calibri" w:hAnsi="Times New Roman" w:cs="Calibri"/>
          <w:color w:val="000000"/>
          <w:sz w:val="24"/>
          <w:szCs w:val="24"/>
          <w:u w:color="000000"/>
          <w:bdr w:val="nil"/>
          <w:lang w:eastAsia="lv-LV"/>
        </w:rPr>
        <w:t>.1.1.</w:t>
      </w:r>
      <w:r w:rsidRPr="006A4C2C">
        <w:rPr>
          <w:rFonts w:ascii="Times New Roman" w:eastAsia="Times New Roman" w:hAnsi="Times New Roman" w:cs="Times New Roman"/>
          <w:sz w:val="24"/>
          <w:szCs w:val="24"/>
        </w:rPr>
        <w:t xml:space="preserve"> </w:t>
      </w:r>
      <w:r w:rsidR="004B4200" w:rsidRPr="00804E1A">
        <w:rPr>
          <w:rFonts w:ascii="Times New Roman" w:eastAsia="Times New Roman" w:hAnsi="Times New Roman" w:cs="Times New Roman"/>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rsidR="004B4200" w:rsidRPr="00804E1A" w:rsidRDefault="004B4200" w:rsidP="004B4200">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04E1A">
        <w:rPr>
          <w:rFonts w:ascii="Times New Roman" w:eastAsia="Times New Roman" w:hAnsi="Times New Roman" w:cs="Times New Roman"/>
          <w:sz w:val="24"/>
          <w:szCs w:val="24"/>
        </w:rPr>
        <w:t>.1.2.</w:t>
      </w:r>
      <w:r w:rsidRPr="00804E1A">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4B4200" w:rsidRPr="00804E1A" w:rsidRDefault="004B4200" w:rsidP="004B4200">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04E1A">
        <w:rPr>
          <w:rFonts w:ascii="Times New Roman" w:eastAsia="Times New Roman" w:hAnsi="Times New Roman" w:cs="Times New Roman"/>
          <w:sz w:val="24"/>
          <w:szCs w:val="24"/>
        </w:rPr>
        <w:t>.1.3.</w:t>
      </w:r>
      <w:r w:rsidRPr="00804E1A">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804E1A">
        <w:rPr>
          <w:rFonts w:ascii="Times New Roman" w:eastAsia="Times New Roman" w:hAnsi="Times New Roman" w:cs="Times New Roman"/>
          <w:sz w:val="24"/>
          <w:szCs w:val="24"/>
        </w:rPr>
        <w:softHyphen/>
        <w:t>šanai.</w:t>
      </w:r>
    </w:p>
    <w:p w:rsidR="004B4200" w:rsidRPr="00804E1A" w:rsidRDefault="004B4200" w:rsidP="004B4200">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04E1A">
        <w:rPr>
          <w:rFonts w:ascii="Times New Roman" w:eastAsia="Times New Roman" w:hAnsi="Times New Roman" w:cs="Times New Roman"/>
          <w:sz w:val="24"/>
          <w:szCs w:val="24"/>
        </w:rPr>
        <w:t>.1.4.</w:t>
      </w:r>
      <w:r w:rsidRPr="00804E1A">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3.sadaļas prasībām, Iepirkuma komisija var lemt par iesniegtā piedāvājuma tālāko neizskatīšanu un nevērtēšanu, pieņemot argumentētu lēmumu par to.</w:t>
      </w:r>
    </w:p>
    <w:p w:rsidR="004B4200" w:rsidRPr="00804E1A" w:rsidRDefault="004B4200" w:rsidP="004B4200">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04E1A">
        <w:rPr>
          <w:rFonts w:ascii="Times New Roman" w:eastAsia="Times New Roman" w:hAnsi="Times New Roman" w:cs="Times New Roman"/>
          <w:sz w:val="24"/>
          <w:szCs w:val="24"/>
        </w:rPr>
        <w:t>.1.5.</w:t>
      </w:r>
      <w:r w:rsidRPr="00804E1A">
        <w:rPr>
          <w:rFonts w:ascii="Times New Roman" w:eastAsia="Times New Roman" w:hAnsi="Times New Roman" w:cs="Times New Roman"/>
          <w:sz w:val="24"/>
          <w:szCs w:val="24"/>
        </w:rPr>
        <w:tab/>
        <w:t>Ja Pretendenta pieteikums (Nolikuma 1.pielikums) nav aizpildīts pilnībā vai atbilstoši prasītajai informācijai, Iepirkuma komisija var lemt par iesniegtā piedāvājuma tālāko neizskatīšanu un nevērtēšanu. Šajā gadījumā Pretendenta iesniegtais Piedāvājums paliek Pasūtītāja īpašumā un netiek atdots Pretendentam.</w:t>
      </w:r>
    </w:p>
    <w:p w:rsidR="004B4200" w:rsidRPr="00804E1A" w:rsidRDefault="004B4200" w:rsidP="004B4200">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04E1A">
        <w:rPr>
          <w:rFonts w:ascii="Times New Roman" w:eastAsia="Times New Roman" w:hAnsi="Times New Roman" w:cs="Times New Roman"/>
          <w:sz w:val="24"/>
          <w:szCs w:val="24"/>
        </w:rPr>
        <w:t>.1.6.</w:t>
      </w:r>
      <w:r w:rsidRPr="00804E1A">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4B4200" w:rsidRPr="00804E1A" w:rsidRDefault="004B4200" w:rsidP="004B4200">
      <w:pPr>
        <w:tabs>
          <w:tab w:val="left" w:pos="851"/>
        </w:tabs>
        <w:spacing w:after="0" w:line="240" w:lineRule="auto"/>
        <w:ind w:left="709"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7</w:t>
      </w:r>
      <w:r w:rsidRPr="00804E1A">
        <w:rPr>
          <w:rFonts w:ascii="Times New Roman" w:eastAsia="Times New Roman" w:hAnsi="Times New Roman" w:cs="Times New Roman"/>
          <w:sz w:val="24"/>
          <w:szCs w:val="24"/>
        </w:rPr>
        <w:t>.1.7.</w:t>
      </w:r>
      <w:r w:rsidRPr="00804E1A">
        <w:rPr>
          <w:rFonts w:ascii="Times New Roman" w:eastAsia="Times New Roman" w:hAnsi="Times New Roman" w:cs="Times New Roman"/>
          <w:sz w:val="24"/>
          <w:szCs w:val="24"/>
        </w:rPr>
        <w:tab/>
      </w:r>
      <w:r w:rsidRPr="00804E1A">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Publisko iepirkumu likuma 9.panta astotajā daļā minētajiem gadījumiem. Izslēgšanas nosacījumu pārbaudi Pasūtītājs veic atbilstoši PIL 9.panta devītajā, desmitajā, vienpadsmitajā un divpadsmitajā daļā noteiktajam.</w:t>
      </w:r>
    </w:p>
    <w:p w:rsidR="004B4200" w:rsidRPr="00804E1A" w:rsidRDefault="004B4200" w:rsidP="004B4200">
      <w:pPr>
        <w:spacing w:after="0" w:line="240" w:lineRule="auto"/>
        <w:ind w:left="680" w:hanging="68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lang w:eastAsia="lv-LV"/>
        </w:rPr>
        <w:t>7</w:t>
      </w:r>
      <w:r w:rsidRPr="00804E1A">
        <w:rPr>
          <w:rFonts w:ascii="Times New Roman" w:eastAsia="Times New Roman" w:hAnsi="Times New Roman" w:cs="Times New Roman"/>
          <w:sz w:val="24"/>
          <w:szCs w:val="24"/>
          <w:lang w:eastAsia="lv-LV"/>
        </w:rPr>
        <w:t xml:space="preserve">.1.8. </w:t>
      </w:r>
      <w:r w:rsidRPr="00804E1A">
        <w:rPr>
          <w:rFonts w:ascii="Times New Roman" w:eastAsia="Times New Roman" w:hAnsi="Times New Roman" w:cs="Times New Roman"/>
          <w:sz w:val="24"/>
          <w:szCs w:val="24"/>
        </w:rPr>
        <w:t xml:space="preserve">Pirms lēmuma pieņemšanas par līguma slēgšanas tiesību piešķiršanu, Iepirkuma komisija attiecībā uz Pretendentu, kuram būtu piešķiramas līguma slēgšanas tiesības, veic pārbaudi par </w:t>
      </w:r>
      <w:r w:rsidRPr="00804E1A">
        <w:rPr>
          <w:rFonts w:ascii="Times New Roman" w:eastAsia="Times New Roman" w:hAnsi="Times New Roman" w:cs="Times New Roman"/>
          <w:bCs/>
          <w:sz w:val="24"/>
          <w:szCs w:val="24"/>
        </w:rPr>
        <w:t>Starptautisko un Latvijas Republikas nacionālo sankciju likuma 11.</w:t>
      </w:r>
      <w:r w:rsidRPr="00804E1A">
        <w:rPr>
          <w:rFonts w:ascii="Times New Roman" w:eastAsia="Times New Roman" w:hAnsi="Times New Roman" w:cs="Times New Roman"/>
          <w:bCs/>
          <w:sz w:val="24"/>
          <w:szCs w:val="24"/>
          <w:vertAlign w:val="superscript"/>
        </w:rPr>
        <w:t xml:space="preserve">1 </w:t>
      </w:r>
      <w:r w:rsidRPr="00804E1A">
        <w:rPr>
          <w:rFonts w:ascii="Times New Roman" w:eastAsia="Times New Roman" w:hAnsi="Times New Roman" w:cs="Times New Roman"/>
          <w:bCs/>
          <w:sz w:val="24"/>
          <w:szCs w:val="24"/>
        </w:rPr>
        <w:t>panta pirmajā un otrajā daļā minēto izslēgšanas gadījumu esamību</w:t>
      </w:r>
      <w:r w:rsidRPr="00804E1A">
        <w:rPr>
          <w:rFonts w:ascii="Times New Roman" w:eastAsia="Times New Roman" w:hAnsi="Times New Roman" w:cs="Times New Roman"/>
          <w:sz w:val="24"/>
          <w:szCs w:val="24"/>
        </w:rPr>
        <w:t xml:space="preserve"> </w:t>
      </w:r>
      <w:r w:rsidRPr="00804E1A">
        <w:rPr>
          <w:rFonts w:ascii="Times New Roman" w:eastAsia="Times New Roman" w:hAnsi="Times New Roman" w:cs="Times New Roman"/>
          <w:bCs/>
          <w:sz w:val="24"/>
          <w:szCs w:val="24"/>
        </w:rPr>
        <w:t>Starptautisko un Latvijas Republikas nacionālo sankciju likuma 11.</w:t>
      </w:r>
      <w:r w:rsidRPr="00804E1A">
        <w:rPr>
          <w:rFonts w:ascii="Times New Roman" w:eastAsia="Times New Roman" w:hAnsi="Times New Roman" w:cs="Times New Roman"/>
          <w:bCs/>
          <w:sz w:val="24"/>
          <w:szCs w:val="24"/>
          <w:vertAlign w:val="superscript"/>
        </w:rPr>
        <w:t xml:space="preserve">1 </w:t>
      </w:r>
      <w:r w:rsidRPr="00804E1A">
        <w:rPr>
          <w:rFonts w:ascii="Times New Roman" w:eastAsia="Times New Roman" w:hAnsi="Times New Roman" w:cs="Times New Roman"/>
          <w:bCs/>
          <w:sz w:val="24"/>
          <w:szCs w:val="24"/>
        </w:rPr>
        <w:t xml:space="preserve">pantā </w:t>
      </w:r>
      <w:r w:rsidRPr="00804E1A">
        <w:rPr>
          <w:rFonts w:ascii="Times New Roman" w:eastAsia="Times New Roman" w:hAnsi="Times New Roman" w:cs="Times New Roman"/>
          <w:sz w:val="24"/>
          <w:szCs w:val="24"/>
        </w:rPr>
        <w:t>noteiktajā kārtībā.</w:t>
      </w:r>
      <w:bookmarkStart w:id="29" w:name="_Toc53909470"/>
      <w:bookmarkStart w:id="30" w:name="_Toc61422136"/>
      <w:bookmarkEnd w:id="29"/>
      <w:bookmarkEnd w:id="30"/>
    </w:p>
    <w:p w:rsidR="004B4200" w:rsidRPr="00804E1A" w:rsidRDefault="004B4200" w:rsidP="004B4200">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04E1A">
        <w:rPr>
          <w:rFonts w:ascii="Times New Roman" w:eastAsia="Times New Roman" w:hAnsi="Times New Roman" w:cs="Times New Roman"/>
          <w:sz w:val="24"/>
          <w:szCs w:val="24"/>
        </w:rPr>
        <w:t>.1.9. Izvēlēties nākamo saimnieciski visizdevīgāko piedāvājumu, ja izraudzītais Pretendents atsakās slēgt iepirkuma līgumu ar Pasūtītāju.</w:t>
      </w:r>
    </w:p>
    <w:p w:rsidR="004B4200" w:rsidRPr="00804E1A" w:rsidRDefault="004B4200" w:rsidP="004B4200">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04E1A">
        <w:rPr>
          <w:rFonts w:ascii="Times New Roman" w:eastAsia="Times New Roman" w:hAnsi="Times New Roman" w:cs="Times New Roman"/>
          <w:sz w:val="24"/>
          <w:szCs w:val="24"/>
        </w:rPr>
        <w:t>.1.10.</w:t>
      </w:r>
      <w:r w:rsidRPr="00804E1A">
        <w:rPr>
          <w:rFonts w:ascii="Times New Roman" w:eastAsia="Times New Roman" w:hAnsi="Times New Roman" w:cs="Times New Roman"/>
          <w:sz w:val="24"/>
          <w:szCs w:val="24"/>
        </w:rPr>
        <w:tab/>
        <w:t>Lemt par iepirkuma izbeigšanu vai pārtraukšanu.</w:t>
      </w:r>
    </w:p>
    <w:p w:rsidR="004B4200" w:rsidRPr="00804E1A" w:rsidRDefault="004B4200" w:rsidP="004B4200">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04E1A">
        <w:rPr>
          <w:rFonts w:ascii="Times New Roman" w:eastAsia="Times New Roman" w:hAnsi="Times New Roman" w:cs="Times New Roman"/>
          <w:sz w:val="24"/>
          <w:szCs w:val="24"/>
        </w:rPr>
        <w:t xml:space="preserve">.1.11. </w:t>
      </w:r>
      <w:r w:rsidRPr="00804E1A">
        <w:rPr>
          <w:rFonts w:ascii="Times New Roman" w:eastAsia="Times New Roman" w:hAnsi="Times New Roman" w:cs="Times New Roman"/>
          <w:sz w:val="24"/>
          <w:szCs w:val="24"/>
        </w:rPr>
        <w:tab/>
        <w:t>Neizvēlēties nevienu no piedāvājumiem, ja tie pārsniedz Siguldas novada pašvaldības budžetā piešķirtos līdzekļus.</w:t>
      </w:r>
    </w:p>
    <w:p w:rsidR="004B4200" w:rsidRPr="00804E1A" w:rsidRDefault="004B4200" w:rsidP="004B4200">
      <w:pPr>
        <w:spacing w:after="0" w:line="240" w:lineRule="auto"/>
        <w:ind w:left="851" w:hanging="851"/>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7</w:t>
      </w:r>
      <w:r w:rsidRPr="00804E1A">
        <w:rPr>
          <w:rFonts w:ascii="Times New Roman" w:eastAsia="Times New Roman" w:hAnsi="Times New Roman" w:cs="Times New Roman"/>
          <w:sz w:val="24"/>
          <w:szCs w:val="24"/>
        </w:rPr>
        <w:t>.1.12.</w:t>
      </w:r>
      <w:r w:rsidRPr="00804E1A">
        <w:rPr>
          <w:rFonts w:ascii="Times New Roman" w:eastAsia="Times New Roman" w:hAnsi="Times New Roman" w:cs="Times New Roman"/>
          <w:sz w:val="24"/>
          <w:szCs w:val="24"/>
        </w:rPr>
        <w:tab/>
        <w:t>Noraidīt piedāvājumus, ja tie neatbilst iepirkuma Nolikuma prasībām vai Pretendents ir sniedzis nepatiesu informāciju savas kvalifikācijas novērtēšanai, vai vispār nav sniedzis pieprasīto informāciju.</w:t>
      </w:r>
    </w:p>
    <w:p w:rsidR="004B4200" w:rsidRPr="00804E1A" w:rsidRDefault="004B4200" w:rsidP="004B4200">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04E1A">
        <w:rPr>
          <w:rFonts w:ascii="Times New Roman" w:eastAsia="Times New Roman" w:hAnsi="Times New Roman" w:cs="Times New Roman"/>
          <w:sz w:val="24"/>
          <w:szCs w:val="24"/>
        </w:rPr>
        <w:t>.1.13.</w:t>
      </w:r>
      <w:r w:rsidRPr="00804E1A">
        <w:rPr>
          <w:rFonts w:ascii="Times New Roman" w:eastAsia="Times New Roman" w:hAnsi="Times New Roman" w:cs="Times New Roman"/>
          <w:sz w:val="24"/>
          <w:szCs w:val="24"/>
        </w:rPr>
        <w:tab/>
        <w:t>Iepirkuma komisija patur sev tiesības nekomentēt iepirkuma norises gaitu.</w:t>
      </w:r>
    </w:p>
    <w:p w:rsidR="004B4200" w:rsidRPr="00804E1A" w:rsidRDefault="004B4200" w:rsidP="004B4200">
      <w:pPr>
        <w:spacing w:before="240" w:after="240" w:line="240" w:lineRule="auto"/>
        <w:rPr>
          <w:rFonts w:ascii="Times New Roman" w:eastAsia="Times New Roman" w:hAnsi="Times New Roman" w:cs="Times New Roman"/>
          <w:b/>
          <w:bCs/>
          <w:sz w:val="24"/>
          <w:szCs w:val="24"/>
        </w:rPr>
      </w:pPr>
      <w:bookmarkStart w:id="31" w:name="_Toc59334740"/>
      <w:bookmarkStart w:id="32" w:name="_Toc61422150"/>
      <w:r>
        <w:rPr>
          <w:rFonts w:ascii="Times New Roman" w:eastAsia="Times New Roman" w:hAnsi="Times New Roman" w:cs="Times New Roman"/>
          <w:b/>
          <w:bCs/>
          <w:sz w:val="24"/>
          <w:szCs w:val="24"/>
        </w:rPr>
        <w:t>7</w:t>
      </w:r>
      <w:r w:rsidRPr="00804E1A">
        <w:rPr>
          <w:rFonts w:ascii="Times New Roman" w:eastAsia="Times New Roman" w:hAnsi="Times New Roman" w:cs="Times New Roman"/>
          <w:b/>
          <w:bCs/>
          <w:sz w:val="24"/>
          <w:szCs w:val="24"/>
        </w:rPr>
        <w:t>.2.   Iepirkuma komisijas pienākumi</w:t>
      </w:r>
      <w:bookmarkEnd w:id="31"/>
      <w:bookmarkEnd w:id="32"/>
    </w:p>
    <w:p w:rsidR="004B4200" w:rsidRPr="00804E1A" w:rsidRDefault="004B4200" w:rsidP="004B4200">
      <w:pPr>
        <w:spacing w:before="120" w:after="12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04E1A">
        <w:rPr>
          <w:rFonts w:ascii="Times New Roman" w:eastAsia="Times New Roman" w:hAnsi="Times New Roman" w:cs="Times New Roman"/>
          <w:sz w:val="24"/>
          <w:szCs w:val="24"/>
        </w:rPr>
        <w:t>.2.1.</w:t>
      </w:r>
      <w:r w:rsidRPr="00804E1A">
        <w:rPr>
          <w:rFonts w:ascii="Times New Roman" w:eastAsia="Times New Roman" w:hAnsi="Times New Roman" w:cs="Times New Roman"/>
          <w:sz w:val="24"/>
          <w:szCs w:val="24"/>
        </w:rPr>
        <w:tab/>
        <w:t>Nodrošināt iepirkuma norisi un dokumentēšanu.</w:t>
      </w:r>
    </w:p>
    <w:p w:rsidR="004B4200" w:rsidRPr="00804E1A" w:rsidRDefault="004B4200" w:rsidP="004B4200">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04E1A">
        <w:rPr>
          <w:rFonts w:ascii="Times New Roman" w:eastAsia="Times New Roman" w:hAnsi="Times New Roman" w:cs="Times New Roman"/>
          <w:sz w:val="24"/>
          <w:szCs w:val="24"/>
        </w:rPr>
        <w:t xml:space="preserve">.2.2. </w:t>
      </w:r>
      <w:r w:rsidRPr="00804E1A">
        <w:rPr>
          <w:rFonts w:ascii="Times New Roman" w:eastAsia="Times New Roman" w:hAnsi="Times New Roman" w:cs="Times New Roman"/>
          <w:sz w:val="24"/>
          <w:szCs w:val="24"/>
        </w:rPr>
        <w:tab/>
        <w:t>Nodrošināt Pretendentu brīvu konkurenci, kā arī vienlīdzīgu un taisnīgu attieksmi pret tiem.</w:t>
      </w:r>
    </w:p>
    <w:p w:rsidR="004B4200" w:rsidRPr="00804E1A" w:rsidRDefault="004B4200" w:rsidP="004B4200">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04E1A">
        <w:rPr>
          <w:rFonts w:ascii="Times New Roman" w:eastAsia="Times New Roman" w:hAnsi="Times New Roman" w:cs="Times New Roman"/>
          <w:sz w:val="24"/>
          <w:szCs w:val="24"/>
        </w:rPr>
        <w:t xml:space="preserve">.2.3. </w:t>
      </w:r>
      <w:r w:rsidRPr="00804E1A">
        <w:rPr>
          <w:rFonts w:ascii="Times New Roman" w:eastAsia="Times New Roman" w:hAnsi="Times New Roman" w:cs="Times New Roman"/>
          <w:sz w:val="24"/>
          <w:szCs w:val="24"/>
        </w:rPr>
        <w:tab/>
        <w:t>Pēc ieinteresēto personu pieprasījuma normatīvajos aktos noteiktajā kārtībā sniegt informāciju par Nolikumu.</w:t>
      </w:r>
    </w:p>
    <w:p w:rsidR="004B4200" w:rsidRPr="00804E1A" w:rsidRDefault="004B4200" w:rsidP="004B4200">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04E1A">
        <w:rPr>
          <w:rFonts w:ascii="Times New Roman" w:eastAsia="Times New Roman" w:hAnsi="Times New Roman" w:cs="Times New Roman"/>
          <w:sz w:val="24"/>
          <w:szCs w:val="24"/>
        </w:rPr>
        <w:t xml:space="preserve">.2.4. Vērtēt Pretendentu piedāvājumus saskaņā ar Publisko iepirkumu likumu, citiem normatīvajiem aktiem un Nolikumu, izvēlēties piedāvājumu vai pieņemt lēmumu par iepirkuma izbeigšanu bez rezultātiem, vai iepirkuma pārtraukšanu. </w:t>
      </w:r>
    </w:p>
    <w:p w:rsidR="004B4200" w:rsidRPr="00804E1A" w:rsidRDefault="004B4200" w:rsidP="004B4200">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04E1A">
        <w:rPr>
          <w:rFonts w:ascii="Times New Roman" w:eastAsia="Times New Roman" w:hAnsi="Times New Roman" w:cs="Times New Roman"/>
          <w:sz w:val="24"/>
          <w:szCs w:val="24"/>
        </w:rPr>
        <w:t>.2.5.</w:t>
      </w:r>
      <w:r w:rsidRPr="00804E1A">
        <w:rPr>
          <w:rFonts w:ascii="Times New Roman" w:eastAsia="Times New Roman" w:hAnsi="Times New Roman" w:cs="Times New Roman"/>
          <w:sz w:val="24"/>
          <w:szCs w:val="24"/>
        </w:rPr>
        <w:tab/>
        <w:t>Rakstiski informēt Pretendentus par iesniegto materiālu vērtēšanas gaitā konstatētām aritmētiskām kļūdām.</w:t>
      </w:r>
    </w:p>
    <w:p w:rsidR="004B4200" w:rsidRPr="00804E1A" w:rsidRDefault="004B4200" w:rsidP="004B4200">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04E1A">
        <w:rPr>
          <w:rFonts w:ascii="Times New Roman" w:eastAsia="Times New Roman" w:hAnsi="Times New Roman" w:cs="Times New Roman"/>
          <w:sz w:val="24"/>
          <w:szCs w:val="24"/>
        </w:rPr>
        <w:t>.2.6.</w:t>
      </w:r>
      <w:r w:rsidRPr="00804E1A">
        <w:rPr>
          <w:rFonts w:ascii="Times New Roman" w:eastAsia="Times New Roman" w:hAnsi="Times New Roman" w:cs="Times New Roman"/>
          <w:sz w:val="24"/>
          <w:szCs w:val="24"/>
        </w:rPr>
        <w:tab/>
        <w:t>Lemt par piedāvājuma atdošanu Pretendentam gadījumos, kad nav ievērota Nolikumā noteiktā piedāvājumu iesniegšanas kārtība.</w:t>
      </w:r>
    </w:p>
    <w:p w:rsidR="004B4200" w:rsidRPr="00804E1A" w:rsidRDefault="004B4200" w:rsidP="004B4200">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04E1A">
        <w:rPr>
          <w:rFonts w:ascii="Times New Roman" w:eastAsia="Times New Roman" w:hAnsi="Times New Roman" w:cs="Times New Roman"/>
          <w:sz w:val="24"/>
          <w:szCs w:val="24"/>
        </w:rPr>
        <w:t>.2.7.</w:t>
      </w:r>
      <w:r w:rsidRPr="00804E1A">
        <w:rPr>
          <w:rFonts w:ascii="Times New Roman" w:eastAsia="Times New Roman" w:hAnsi="Times New Roman" w:cs="Times New Roman"/>
          <w:sz w:val="24"/>
          <w:szCs w:val="24"/>
        </w:rPr>
        <w:tab/>
        <w:t>Noteikt iepirkuma uzvarētāju.</w:t>
      </w:r>
    </w:p>
    <w:p w:rsidR="004B4200" w:rsidRPr="00804E1A" w:rsidRDefault="004B4200" w:rsidP="004B4200">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04E1A">
        <w:rPr>
          <w:rFonts w:ascii="Times New Roman" w:eastAsia="Times New Roman" w:hAnsi="Times New Roman" w:cs="Times New Roman"/>
          <w:sz w:val="24"/>
          <w:szCs w:val="24"/>
        </w:rPr>
        <w:t>.2.8.</w:t>
      </w:r>
      <w:r w:rsidRPr="00804E1A">
        <w:rPr>
          <w:rFonts w:ascii="Times New Roman" w:eastAsia="Times New Roman" w:hAnsi="Times New Roman" w:cs="Times New Roman"/>
          <w:sz w:val="24"/>
          <w:szCs w:val="24"/>
        </w:rPr>
        <w:tab/>
        <w:t>3 (trīs) darba dienu laikā pēc lēmuma pieņemšanas rakstiski informēt visus Pretendentus par iepirkuma rezultātiem.</w:t>
      </w:r>
    </w:p>
    <w:p w:rsidR="007D52E3" w:rsidRPr="004B4200" w:rsidRDefault="004B4200" w:rsidP="004B4200">
      <w:pPr>
        <w:spacing w:before="120" w:after="120" w:line="240" w:lineRule="auto"/>
        <w:ind w:left="720" w:hanging="72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7</w:t>
      </w:r>
      <w:r w:rsidRPr="00804E1A">
        <w:rPr>
          <w:rFonts w:ascii="Times New Roman" w:eastAsia="Times New Roman" w:hAnsi="Times New Roman" w:cs="Times New Roman"/>
          <w:sz w:val="24"/>
          <w:szCs w:val="24"/>
        </w:rPr>
        <w:t>.2.9.</w:t>
      </w:r>
      <w:r w:rsidRPr="00804E1A">
        <w:rPr>
          <w:rFonts w:ascii="Times New Roman" w:eastAsia="Times New Roman" w:hAnsi="Times New Roman" w:cs="Times New Roman"/>
          <w:sz w:val="24"/>
          <w:szCs w:val="24"/>
        </w:rPr>
        <w:tab/>
        <w:t xml:space="preserve">Nosūtīt informāciju Iepirkumu uzraudzības birojam </w:t>
      </w:r>
      <w:hyperlink r:id="rId16" w:history="1">
        <w:r w:rsidRPr="00804E1A">
          <w:rPr>
            <w:rFonts w:ascii="Times New Roman" w:eastAsia="Times New Roman" w:hAnsi="Times New Roman" w:cs="Times New Roman"/>
            <w:color w:val="0000FF"/>
            <w:sz w:val="24"/>
            <w:szCs w:val="24"/>
            <w:u w:val="single"/>
          </w:rPr>
          <w:t>www.iub.gov.lv</w:t>
        </w:r>
      </w:hyperlink>
      <w:r w:rsidRPr="00804E1A">
        <w:rPr>
          <w:rFonts w:ascii="Times New Roman" w:eastAsia="Times New Roman" w:hAnsi="Times New Roman" w:cs="Times New Roman"/>
          <w:sz w:val="24"/>
          <w:szCs w:val="24"/>
        </w:rPr>
        <w:t xml:space="preserve">, ievietot informāciju Siguldas novada pašvaldības tīmekļa vietnē </w:t>
      </w:r>
      <w:hyperlink r:id="rId17" w:history="1">
        <w:r w:rsidRPr="00804E1A">
          <w:rPr>
            <w:rFonts w:ascii="Times New Roman" w:eastAsia="Times New Roman" w:hAnsi="Times New Roman" w:cs="Times New Roman"/>
            <w:color w:val="0000FF"/>
            <w:sz w:val="24"/>
            <w:szCs w:val="24"/>
            <w:u w:val="single"/>
          </w:rPr>
          <w:t>www.sigulda.lv</w:t>
        </w:r>
      </w:hyperlink>
      <w:r w:rsidRPr="00804E1A">
        <w:rPr>
          <w:rFonts w:ascii="Times New Roman" w:eastAsia="Times New Roman" w:hAnsi="Times New Roman" w:cs="Times New Roman"/>
          <w:sz w:val="24"/>
          <w:szCs w:val="24"/>
        </w:rPr>
        <w:t>, kā arī EIS e-konkursu apakšsistēmā</w:t>
      </w:r>
      <w:r w:rsidRPr="00804E1A">
        <w:t xml:space="preserve"> </w:t>
      </w:r>
      <w:hyperlink r:id="rId18" w:history="1">
        <w:r w:rsidRPr="00804E1A">
          <w:rPr>
            <w:rFonts w:ascii="Times New Roman" w:hAnsi="Times New Roman" w:cs="Times New Roman"/>
            <w:color w:val="0000FF"/>
            <w:sz w:val="24"/>
            <w:szCs w:val="24"/>
            <w:u w:val="single"/>
          </w:rPr>
          <w:t>https://www.eis.gov.lv/EKEIS/Supplier/Organizer/1356</w:t>
        </w:r>
      </w:hyperlink>
      <w:r w:rsidRPr="00804E1A">
        <w:rPr>
          <w:rFonts w:ascii="Times New Roman" w:eastAsia="Times New Roman" w:hAnsi="Times New Roman" w:cs="Times New Roman"/>
          <w:sz w:val="24"/>
          <w:szCs w:val="24"/>
        </w:rPr>
        <w:t>.</w:t>
      </w:r>
    </w:p>
    <w:p w:rsidR="007D52E3" w:rsidRPr="006A4C2C" w:rsidRDefault="007D52E3" w:rsidP="007D52E3">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Pr>
          <w:rFonts w:ascii="Times New Roman" w:eastAsia="Calibri" w:hAnsi="Times New Roman" w:cs="Calibri"/>
          <w:b/>
          <w:bCs/>
          <w:color w:val="000000"/>
          <w:kern w:val="32"/>
          <w:sz w:val="26"/>
          <w:szCs w:val="26"/>
          <w:u w:color="000000"/>
          <w:bdr w:val="nil"/>
          <w:lang w:eastAsia="lv-LV"/>
        </w:rPr>
        <w:t>8</w:t>
      </w:r>
      <w:r w:rsidRPr="006A4C2C">
        <w:rPr>
          <w:rFonts w:ascii="Times New Roman" w:eastAsia="Calibri" w:hAnsi="Times New Roman" w:cs="Calibri"/>
          <w:b/>
          <w:bCs/>
          <w:color w:val="000000"/>
          <w:kern w:val="32"/>
          <w:sz w:val="26"/>
          <w:szCs w:val="26"/>
          <w:u w:color="000000"/>
          <w:bdr w:val="nil"/>
          <w:lang w:eastAsia="lv-LV"/>
        </w:rPr>
        <w:t>. Pretendenta tiesības un pienākumi</w:t>
      </w:r>
    </w:p>
    <w:p w:rsidR="007D52E3" w:rsidRPr="006A4C2C" w:rsidRDefault="007D52E3" w:rsidP="007D52E3">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Pr>
          <w:rFonts w:ascii="Times New Roman" w:eastAsia="Calibri" w:hAnsi="Times New Roman" w:cs="Calibri"/>
          <w:b/>
          <w:bCs/>
          <w:color w:val="000000"/>
          <w:sz w:val="26"/>
          <w:szCs w:val="26"/>
          <w:u w:color="000000"/>
          <w:bdr w:val="nil"/>
          <w:lang w:eastAsia="lv-LV"/>
        </w:rPr>
        <w:t>8</w:t>
      </w:r>
      <w:r w:rsidRPr="006A4C2C">
        <w:rPr>
          <w:rFonts w:ascii="Times New Roman" w:eastAsia="Calibri" w:hAnsi="Times New Roman" w:cs="Calibri"/>
          <w:b/>
          <w:bCs/>
          <w:color w:val="000000"/>
          <w:sz w:val="26"/>
          <w:szCs w:val="26"/>
          <w:u w:color="000000"/>
          <w:bdr w:val="nil"/>
          <w:lang w:eastAsia="lv-LV"/>
        </w:rPr>
        <w:t>.1. Pretendenta tiesības</w:t>
      </w:r>
    </w:p>
    <w:p w:rsidR="007D52E3" w:rsidRPr="006A4C2C" w:rsidRDefault="007D52E3" w:rsidP="007D52E3">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Pr>
          <w:rFonts w:ascii="Times New Roman" w:eastAsia="Calibri" w:hAnsi="Times New Roman" w:cs="Calibri"/>
          <w:color w:val="000000"/>
          <w:sz w:val="24"/>
          <w:szCs w:val="24"/>
          <w:u w:color="000000"/>
          <w:bdr w:val="nil"/>
          <w:lang w:eastAsia="lv-LV"/>
        </w:rPr>
        <w:t>8</w:t>
      </w:r>
      <w:r w:rsidRPr="006A4C2C">
        <w:rPr>
          <w:rFonts w:ascii="Times New Roman" w:eastAsia="Calibri" w:hAnsi="Times New Roman" w:cs="Calibri"/>
          <w:color w:val="000000"/>
          <w:sz w:val="24"/>
          <w:szCs w:val="24"/>
          <w:u w:color="000000"/>
          <w:bdr w:val="nil"/>
          <w:lang w:eastAsia="lv-LV"/>
        </w:rPr>
        <w:t xml:space="preserve">.1.1. </w:t>
      </w:r>
      <w:r w:rsidRPr="006A4C2C">
        <w:rPr>
          <w:rFonts w:ascii="Times New Roman" w:eastAsia="Calibri" w:hAnsi="Times New Roman" w:cs="Calibri"/>
          <w:color w:val="000000"/>
          <w:sz w:val="24"/>
          <w:szCs w:val="24"/>
          <w:u w:color="000000"/>
          <w:bdr w:val="nil"/>
          <w:lang w:eastAsia="lv-LV"/>
        </w:rPr>
        <w:tab/>
        <w:t xml:space="preserve">Piedāvājuma sagatavošanas laikā Pretendentam ir tiesības </w:t>
      </w:r>
      <w:proofErr w:type="spellStart"/>
      <w:r w:rsidRPr="006A4C2C">
        <w:rPr>
          <w:rFonts w:ascii="Times New Roman" w:eastAsia="Calibri" w:hAnsi="Times New Roman" w:cs="Calibri"/>
          <w:color w:val="000000"/>
          <w:sz w:val="24"/>
          <w:szCs w:val="24"/>
          <w:u w:color="000000"/>
          <w:bdr w:val="nil"/>
          <w:lang w:eastAsia="lv-LV"/>
        </w:rPr>
        <w:t>rakstveidā</w:t>
      </w:r>
      <w:proofErr w:type="spellEnd"/>
      <w:r w:rsidRPr="006A4C2C">
        <w:rPr>
          <w:rFonts w:ascii="Times New Roman" w:eastAsia="Calibri" w:hAnsi="Times New Roman" w:cs="Calibri"/>
          <w:color w:val="000000"/>
          <w:sz w:val="24"/>
          <w:szCs w:val="24"/>
          <w:u w:color="000000"/>
          <w:bdr w:val="nil"/>
          <w:lang w:eastAsia="lv-LV"/>
        </w:rPr>
        <w:t xml:space="preserve"> vērsties pie Iepirkuma komisijas neskaidro jautājumu precizēšanai.</w:t>
      </w:r>
    </w:p>
    <w:p w:rsidR="007D52E3" w:rsidRPr="006A4C2C" w:rsidRDefault="007D52E3" w:rsidP="007D52E3">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Pr>
          <w:rFonts w:ascii="Times New Roman" w:eastAsia="Calibri" w:hAnsi="Times New Roman" w:cs="Calibri"/>
          <w:color w:val="000000"/>
          <w:sz w:val="24"/>
          <w:szCs w:val="24"/>
          <w:u w:color="000000"/>
          <w:bdr w:val="nil"/>
          <w:lang w:eastAsia="lv-LV"/>
        </w:rPr>
        <w:t>8</w:t>
      </w:r>
      <w:r w:rsidRPr="006A4C2C">
        <w:rPr>
          <w:rFonts w:ascii="Times New Roman" w:eastAsia="Calibri" w:hAnsi="Times New Roman" w:cs="Calibri"/>
          <w:color w:val="000000"/>
          <w:sz w:val="24"/>
          <w:szCs w:val="24"/>
          <w:u w:color="000000"/>
          <w:bdr w:val="nil"/>
          <w:lang w:eastAsia="lv-LV"/>
        </w:rPr>
        <w:t>.1.2.</w:t>
      </w:r>
      <w:r w:rsidRPr="006A4C2C">
        <w:rPr>
          <w:rFonts w:ascii="Times New Roman" w:eastAsia="Calibri" w:hAnsi="Times New Roman" w:cs="Calibri"/>
          <w:color w:val="000000"/>
          <w:sz w:val="24"/>
          <w:szCs w:val="24"/>
          <w:u w:color="000000"/>
          <w:bdr w:val="nil"/>
          <w:lang w:eastAsia="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7D52E3" w:rsidRDefault="007D52E3" w:rsidP="007D52E3">
      <w:pPr>
        <w:pBdr>
          <w:top w:val="nil"/>
          <w:left w:val="nil"/>
          <w:bottom w:val="nil"/>
          <w:right w:val="nil"/>
          <w:between w:val="nil"/>
          <w:bar w:val="nil"/>
        </w:pBdr>
        <w:spacing w:after="0" w:line="240" w:lineRule="auto"/>
        <w:ind w:left="709" w:hanging="709"/>
        <w:jc w:val="both"/>
        <w:rPr>
          <w:rFonts w:ascii="Times New Roman" w:eastAsia="Calibri" w:hAnsi="Times New Roman" w:cs="Calibri"/>
          <w:color w:val="000000"/>
          <w:sz w:val="24"/>
          <w:szCs w:val="24"/>
          <w:u w:color="000000"/>
          <w:bdr w:val="nil"/>
          <w:lang w:eastAsia="lv-LV"/>
        </w:rPr>
      </w:pPr>
      <w:r>
        <w:rPr>
          <w:rFonts w:ascii="Times New Roman" w:eastAsia="Calibri" w:hAnsi="Times New Roman" w:cs="Calibri"/>
          <w:color w:val="000000"/>
          <w:sz w:val="24"/>
          <w:szCs w:val="24"/>
          <w:u w:color="000000"/>
          <w:bdr w:val="nil"/>
          <w:lang w:eastAsia="lv-LV"/>
        </w:rPr>
        <w:t>8</w:t>
      </w:r>
      <w:r w:rsidRPr="006A4C2C">
        <w:rPr>
          <w:rFonts w:ascii="Times New Roman" w:eastAsia="Calibri" w:hAnsi="Times New Roman" w:cs="Calibri"/>
          <w:color w:val="000000"/>
          <w:sz w:val="24"/>
          <w:szCs w:val="24"/>
          <w:u w:color="000000"/>
          <w:bdr w:val="nil"/>
          <w:lang w:eastAsia="lv-LV"/>
        </w:rPr>
        <w:t>.1.3.</w:t>
      </w:r>
      <w:r w:rsidRPr="006A4C2C">
        <w:rPr>
          <w:rFonts w:ascii="Times New Roman" w:eastAsia="Calibri" w:hAnsi="Times New Roman" w:cs="Calibri"/>
          <w:color w:val="000000"/>
          <w:sz w:val="24"/>
          <w:szCs w:val="24"/>
          <w:u w:color="000000"/>
          <w:bdr w:val="nil"/>
          <w:lang w:eastAsia="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7D52E3" w:rsidRPr="006A4C2C" w:rsidRDefault="007D52E3" w:rsidP="007D52E3">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p>
    <w:p w:rsidR="007D52E3" w:rsidRPr="006A4C2C" w:rsidRDefault="007D52E3" w:rsidP="007D52E3">
      <w:pPr>
        <w:keepNext/>
        <w:pBdr>
          <w:top w:val="nil"/>
          <w:left w:val="nil"/>
          <w:bottom w:val="nil"/>
          <w:right w:val="nil"/>
          <w:between w:val="nil"/>
          <w:bar w:val="nil"/>
        </w:pBdr>
        <w:spacing w:after="0" w:line="240" w:lineRule="auto"/>
        <w:outlineLvl w:val="1"/>
        <w:rPr>
          <w:rFonts w:ascii="Times New Roman" w:eastAsia="Times New Roman" w:hAnsi="Times New Roman" w:cs="Times New Roman"/>
          <w:b/>
          <w:bCs/>
          <w:color w:val="000000"/>
          <w:sz w:val="26"/>
          <w:szCs w:val="26"/>
          <w:u w:color="000000"/>
          <w:bdr w:val="nil"/>
          <w:lang w:eastAsia="lv-LV"/>
        </w:rPr>
      </w:pPr>
      <w:r>
        <w:rPr>
          <w:rFonts w:ascii="Times New Roman" w:eastAsia="Calibri" w:hAnsi="Times New Roman" w:cs="Calibri"/>
          <w:b/>
          <w:bCs/>
          <w:color w:val="000000"/>
          <w:sz w:val="26"/>
          <w:szCs w:val="26"/>
          <w:u w:color="000000"/>
          <w:bdr w:val="nil"/>
          <w:lang w:eastAsia="lv-LV"/>
        </w:rPr>
        <w:t>8</w:t>
      </w:r>
      <w:r w:rsidRPr="006A4C2C">
        <w:rPr>
          <w:rFonts w:ascii="Times New Roman" w:eastAsia="Calibri" w:hAnsi="Times New Roman" w:cs="Calibri"/>
          <w:b/>
          <w:bCs/>
          <w:color w:val="000000"/>
          <w:sz w:val="26"/>
          <w:szCs w:val="26"/>
          <w:u w:color="000000"/>
          <w:bdr w:val="nil"/>
          <w:lang w:eastAsia="lv-LV"/>
        </w:rPr>
        <w:t>.2. Pretendenta pienākumi</w:t>
      </w:r>
    </w:p>
    <w:p w:rsidR="007D52E3" w:rsidRPr="006A4C2C" w:rsidRDefault="007D52E3" w:rsidP="007D52E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Pr>
          <w:rFonts w:ascii="Times New Roman" w:eastAsia="Calibri" w:hAnsi="Times New Roman" w:cs="Calibri"/>
          <w:color w:val="000000"/>
          <w:sz w:val="24"/>
          <w:szCs w:val="24"/>
          <w:u w:color="000000"/>
          <w:bdr w:val="nil"/>
          <w:lang w:eastAsia="lv-LV"/>
        </w:rPr>
        <w:t>8</w:t>
      </w:r>
      <w:r w:rsidRPr="006A4C2C">
        <w:rPr>
          <w:rFonts w:ascii="Times New Roman" w:eastAsia="Calibri" w:hAnsi="Times New Roman" w:cs="Calibri"/>
          <w:color w:val="000000"/>
          <w:sz w:val="24"/>
          <w:szCs w:val="24"/>
          <w:u w:color="000000"/>
          <w:bdr w:val="nil"/>
          <w:lang w:eastAsia="lv-LV"/>
        </w:rPr>
        <w:t xml:space="preserve">.2.1. </w:t>
      </w:r>
      <w:r w:rsidRPr="006A4C2C">
        <w:rPr>
          <w:rFonts w:ascii="Times New Roman" w:eastAsia="Calibri" w:hAnsi="Times New Roman" w:cs="Calibri"/>
          <w:color w:val="000000"/>
          <w:sz w:val="24"/>
          <w:szCs w:val="24"/>
          <w:u w:color="000000"/>
          <w:bdr w:val="nil"/>
          <w:lang w:eastAsia="lv-LV"/>
        </w:rPr>
        <w:tab/>
        <w:t>Sagatavot piedāvājumus atbilstoši Nolikuma prasībām.</w:t>
      </w:r>
    </w:p>
    <w:p w:rsidR="007D52E3" w:rsidRPr="006A4C2C" w:rsidRDefault="007D52E3" w:rsidP="007D52E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Pr>
          <w:rFonts w:ascii="Times New Roman" w:eastAsia="Calibri" w:hAnsi="Times New Roman" w:cs="Calibri"/>
          <w:color w:val="000000"/>
          <w:sz w:val="24"/>
          <w:szCs w:val="24"/>
          <w:u w:color="000000"/>
          <w:bdr w:val="nil"/>
          <w:lang w:eastAsia="lv-LV"/>
        </w:rPr>
        <w:t>8</w:t>
      </w:r>
      <w:r w:rsidRPr="006A4C2C">
        <w:rPr>
          <w:rFonts w:ascii="Times New Roman" w:eastAsia="Calibri" w:hAnsi="Times New Roman" w:cs="Calibri"/>
          <w:color w:val="000000"/>
          <w:sz w:val="24"/>
          <w:szCs w:val="24"/>
          <w:u w:color="000000"/>
          <w:bdr w:val="nil"/>
          <w:lang w:eastAsia="lv-LV"/>
        </w:rPr>
        <w:t xml:space="preserve">.2.2. </w:t>
      </w:r>
      <w:r w:rsidRPr="006A4C2C">
        <w:rPr>
          <w:rFonts w:ascii="Times New Roman" w:eastAsia="Calibri" w:hAnsi="Times New Roman" w:cs="Calibri"/>
          <w:color w:val="000000"/>
          <w:sz w:val="24"/>
          <w:szCs w:val="24"/>
          <w:u w:color="000000"/>
          <w:bdr w:val="nil"/>
          <w:lang w:eastAsia="lv-LV"/>
        </w:rPr>
        <w:tab/>
        <w:t>Sniegt patiesu informāciju.</w:t>
      </w:r>
    </w:p>
    <w:p w:rsidR="007D52E3" w:rsidRPr="006A4C2C" w:rsidRDefault="007D52E3" w:rsidP="007D52E3">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Pr>
          <w:rFonts w:ascii="Times New Roman" w:eastAsia="Calibri" w:hAnsi="Times New Roman" w:cs="Calibri"/>
          <w:color w:val="000000"/>
          <w:sz w:val="24"/>
          <w:szCs w:val="24"/>
          <w:u w:color="000000"/>
          <w:bdr w:val="nil"/>
          <w:lang w:eastAsia="lv-LV"/>
        </w:rPr>
        <w:t>8</w:t>
      </w:r>
      <w:r w:rsidRPr="006A4C2C">
        <w:rPr>
          <w:rFonts w:ascii="Times New Roman" w:eastAsia="Calibri" w:hAnsi="Times New Roman" w:cs="Calibri"/>
          <w:color w:val="000000"/>
          <w:sz w:val="24"/>
          <w:szCs w:val="24"/>
          <w:u w:color="000000"/>
          <w:bdr w:val="nil"/>
          <w:lang w:eastAsia="lv-LV"/>
        </w:rPr>
        <w:t>.2.3. Sniegt atbildes uz Iepirkuma komisijas pieprasījumiem par papildu informāciju, kas nepieciešama piedāvājumu noformējuma pārbaudei, Pretendentu atlasei, piedāvājumu atbilstības pārbaudei, salīdzināšanai un vērtēšanai.</w:t>
      </w:r>
    </w:p>
    <w:p w:rsidR="007D52E3" w:rsidRPr="006A4C2C" w:rsidRDefault="007D52E3" w:rsidP="007D52E3">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Pr>
          <w:rFonts w:ascii="Times New Roman" w:eastAsia="Calibri" w:hAnsi="Times New Roman" w:cs="Calibri"/>
          <w:color w:val="000000"/>
          <w:sz w:val="24"/>
          <w:szCs w:val="24"/>
          <w:u w:color="000000"/>
          <w:bdr w:val="nil"/>
          <w:lang w:eastAsia="lv-LV"/>
        </w:rPr>
        <w:t>8</w:t>
      </w:r>
      <w:r w:rsidRPr="006A4C2C">
        <w:rPr>
          <w:rFonts w:ascii="Times New Roman" w:eastAsia="Calibri" w:hAnsi="Times New Roman" w:cs="Calibri"/>
          <w:color w:val="000000"/>
          <w:sz w:val="24"/>
          <w:szCs w:val="24"/>
          <w:u w:color="000000"/>
          <w:bdr w:val="nil"/>
          <w:lang w:eastAsia="lv-LV"/>
        </w:rPr>
        <w:t xml:space="preserve">.2.4. </w:t>
      </w:r>
      <w:r w:rsidRPr="006A4C2C">
        <w:rPr>
          <w:rFonts w:ascii="Times New Roman" w:eastAsia="Calibri" w:hAnsi="Times New Roman" w:cs="Calibri"/>
          <w:color w:val="000000"/>
          <w:sz w:val="24"/>
          <w:szCs w:val="24"/>
          <w:u w:color="000000"/>
          <w:bdr w:val="nil"/>
          <w:lang w:eastAsia="lv-LV"/>
        </w:rPr>
        <w:tab/>
        <w:t>Segt visas izmaksas, kas saistītas ar piedāvājumu sagatavošanu un iesniegšanu.</w:t>
      </w:r>
    </w:p>
    <w:p w:rsidR="007D52E3" w:rsidRPr="006A4C2C" w:rsidRDefault="007D52E3" w:rsidP="007D52E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p w:rsidR="007D52E3" w:rsidRPr="006A4C2C" w:rsidRDefault="007D52E3" w:rsidP="007D52E3">
      <w:pPr>
        <w:numPr>
          <w:ilvl w:val="0"/>
          <w:numId w:val="2"/>
        </w:numPr>
        <w:autoSpaceDE w:val="0"/>
        <w:spacing w:after="0" w:line="240" w:lineRule="auto"/>
        <w:ind w:left="426" w:hanging="284"/>
        <w:contextualSpacing/>
        <w:rPr>
          <w:rFonts w:ascii="Times New Roman" w:eastAsia="Times New Roman" w:hAnsi="Times New Roman" w:cs="Times New Roman"/>
          <w:sz w:val="26"/>
          <w:szCs w:val="26"/>
          <w:lang w:eastAsia="lv-LV"/>
        </w:rPr>
      </w:pPr>
      <w:r w:rsidRPr="006A4C2C">
        <w:rPr>
          <w:rFonts w:ascii="Times New Roman" w:eastAsia="Times New Roman" w:hAnsi="Times New Roman" w:cs="Times New Roman"/>
          <w:b/>
          <w:bCs/>
          <w:sz w:val="26"/>
          <w:szCs w:val="26"/>
          <w:lang w:eastAsia="lv-LV"/>
        </w:rPr>
        <w:t>Personas datu aizsardzība</w:t>
      </w:r>
    </w:p>
    <w:p w:rsidR="007D52E3" w:rsidRPr="006A4C2C" w:rsidRDefault="007D52E3" w:rsidP="007D52E3">
      <w:pPr>
        <w:numPr>
          <w:ilvl w:val="1"/>
          <w:numId w:val="2"/>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6A4C2C">
        <w:rPr>
          <w:rFonts w:ascii="Times New Roman" w:eastAsia="Times New Roman" w:hAnsi="Times New Roman" w:cs="Times New Roman"/>
          <w:color w:val="000000"/>
          <w:sz w:val="24"/>
          <w:szCs w:val="24"/>
          <w:lang w:eastAsia="lv-LV"/>
        </w:rPr>
        <w:t>publisko iepirkumu veikšanas nolūkam;</w:t>
      </w:r>
    </w:p>
    <w:p w:rsidR="007D52E3" w:rsidRPr="006A4C2C" w:rsidRDefault="007D52E3" w:rsidP="007D52E3">
      <w:pPr>
        <w:numPr>
          <w:ilvl w:val="1"/>
          <w:numId w:val="2"/>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6A4C2C">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9" w:history="1">
        <w:r w:rsidRPr="006A4C2C">
          <w:rPr>
            <w:rFonts w:ascii="Times New Roman" w:eastAsia="Times New Roman" w:hAnsi="Times New Roman" w:cs="Times New Roman"/>
            <w:color w:val="0000FF"/>
            <w:sz w:val="24"/>
            <w:szCs w:val="24"/>
            <w:lang w:eastAsia="lv-LV"/>
          </w:rPr>
          <w:t>www.sigulda.lv</w:t>
        </w:r>
      </w:hyperlink>
      <w:r w:rsidRPr="006A4C2C">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bookmarkEnd w:id="28"/>
    <w:p w:rsidR="007D52E3" w:rsidRPr="005B230F" w:rsidRDefault="007D52E3" w:rsidP="007D52E3">
      <w:pPr>
        <w:spacing w:before="120" w:after="120" w:line="240" w:lineRule="auto"/>
        <w:jc w:val="both"/>
        <w:rPr>
          <w:rFonts w:ascii="Times New Roman" w:eastAsia="Times New Roman" w:hAnsi="Times New Roman" w:cs="Times New Roman"/>
          <w:sz w:val="24"/>
          <w:szCs w:val="24"/>
        </w:rPr>
      </w:pPr>
    </w:p>
    <w:p w:rsidR="007D52E3" w:rsidRPr="005B230F" w:rsidRDefault="007D52E3" w:rsidP="007D52E3">
      <w:pPr>
        <w:tabs>
          <w:tab w:val="left" w:pos="319"/>
        </w:tabs>
        <w:spacing w:before="120" w:after="120" w:line="240" w:lineRule="auto"/>
        <w:rPr>
          <w:rFonts w:ascii="Times New Roman" w:eastAsia="Times New Roman" w:hAnsi="Times New Roman" w:cs="Times New Roman"/>
          <w:b/>
          <w:sz w:val="24"/>
          <w:szCs w:val="24"/>
        </w:rPr>
      </w:pPr>
      <w:r w:rsidRPr="005B230F">
        <w:rPr>
          <w:rFonts w:ascii="Times New Roman" w:eastAsia="Times New Roman" w:hAnsi="Times New Roman" w:cs="Times New Roman"/>
          <w:b/>
          <w:sz w:val="24"/>
          <w:szCs w:val="24"/>
        </w:rPr>
        <w:t>Pielikumi:</w:t>
      </w:r>
    </w:p>
    <w:p w:rsidR="007D52E3" w:rsidRPr="00E46875" w:rsidRDefault="007D52E3" w:rsidP="007D52E3">
      <w:pPr>
        <w:tabs>
          <w:tab w:val="left" w:pos="319"/>
        </w:tabs>
        <w:spacing w:before="120" w:after="120" w:line="240" w:lineRule="auto"/>
        <w:jc w:val="both"/>
        <w:rPr>
          <w:rFonts w:ascii="Times New Roman" w:eastAsia="Times New Roman" w:hAnsi="Times New Roman" w:cs="Times New Roman"/>
          <w:sz w:val="24"/>
          <w:szCs w:val="24"/>
        </w:rPr>
      </w:pPr>
      <w:r w:rsidRPr="00E46875">
        <w:rPr>
          <w:rFonts w:ascii="Times New Roman" w:eastAsia="Times New Roman" w:hAnsi="Times New Roman" w:cs="Times New Roman"/>
          <w:b/>
          <w:sz w:val="24"/>
          <w:szCs w:val="24"/>
        </w:rPr>
        <w:t>1.pielikums</w:t>
      </w:r>
      <w:r w:rsidRPr="00E46875">
        <w:rPr>
          <w:rFonts w:ascii="Times New Roman" w:eastAsia="Times New Roman" w:hAnsi="Times New Roman" w:cs="Times New Roman"/>
          <w:b/>
          <w:sz w:val="24"/>
          <w:szCs w:val="24"/>
        </w:rPr>
        <w:tab/>
      </w:r>
      <w:r w:rsidRPr="00E46875">
        <w:rPr>
          <w:rFonts w:ascii="Times New Roman" w:eastAsia="Times New Roman" w:hAnsi="Times New Roman" w:cs="Times New Roman"/>
          <w:sz w:val="24"/>
          <w:szCs w:val="24"/>
        </w:rPr>
        <w:t xml:space="preserve">Pretendenta pieteikums. </w:t>
      </w:r>
    </w:p>
    <w:p w:rsidR="007D52E3" w:rsidRPr="00E46875" w:rsidRDefault="007D52E3" w:rsidP="007D52E3">
      <w:pPr>
        <w:tabs>
          <w:tab w:val="left" w:pos="319"/>
        </w:tabs>
        <w:spacing w:before="120" w:after="120" w:line="240" w:lineRule="auto"/>
        <w:jc w:val="both"/>
        <w:rPr>
          <w:rFonts w:ascii="Times New Roman" w:eastAsia="Times New Roman" w:hAnsi="Times New Roman" w:cs="Times New Roman"/>
          <w:sz w:val="24"/>
          <w:szCs w:val="24"/>
        </w:rPr>
      </w:pPr>
      <w:r w:rsidRPr="00E46875">
        <w:rPr>
          <w:rFonts w:ascii="Times New Roman" w:eastAsia="Times New Roman" w:hAnsi="Times New Roman" w:cs="Times New Roman"/>
          <w:b/>
          <w:sz w:val="24"/>
          <w:szCs w:val="24"/>
        </w:rPr>
        <w:t>2.pielikums</w:t>
      </w:r>
      <w:r w:rsidRPr="00E46875">
        <w:rPr>
          <w:rFonts w:ascii="Times New Roman" w:eastAsia="Times New Roman" w:hAnsi="Times New Roman" w:cs="Times New Roman"/>
          <w:b/>
          <w:sz w:val="24"/>
          <w:szCs w:val="24"/>
        </w:rPr>
        <w:tab/>
      </w:r>
      <w:r w:rsidRPr="00E46875">
        <w:rPr>
          <w:rFonts w:ascii="Times New Roman" w:eastAsia="Times New Roman" w:hAnsi="Times New Roman" w:cs="Times New Roman"/>
          <w:sz w:val="24"/>
          <w:szCs w:val="24"/>
        </w:rPr>
        <w:t>Tehniskā specifikācija.</w:t>
      </w:r>
    </w:p>
    <w:p w:rsidR="007D52E3" w:rsidRPr="00E46875" w:rsidRDefault="007D52E3" w:rsidP="007D52E3">
      <w:pPr>
        <w:tabs>
          <w:tab w:val="left" w:pos="319"/>
        </w:tabs>
        <w:spacing w:before="120" w:after="120" w:line="240" w:lineRule="auto"/>
        <w:jc w:val="both"/>
        <w:rPr>
          <w:rFonts w:ascii="Times New Roman" w:eastAsia="Times New Roman" w:hAnsi="Times New Roman" w:cs="Times New Roman"/>
          <w:bCs/>
          <w:sz w:val="24"/>
          <w:szCs w:val="24"/>
        </w:rPr>
      </w:pPr>
      <w:r w:rsidRPr="00E46875">
        <w:rPr>
          <w:rFonts w:ascii="Times New Roman" w:eastAsia="Times New Roman" w:hAnsi="Times New Roman" w:cs="Times New Roman"/>
          <w:b/>
          <w:sz w:val="24"/>
          <w:szCs w:val="24"/>
        </w:rPr>
        <w:t xml:space="preserve">3.pielikums    </w:t>
      </w:r>
      <w:r w:rsidRPr="00E46875">
        <w:rPr>
          <w:rFonts w:ascii="Times New Roman" w:eastAsia="Times New Roman" w:hAnsi="Times New Roman" w:cs="Times New Roman"/>
          <w:bCs/>
          <w:sz w:val="24"/>
          <w:szCs w:val="24"/>
        </w:rPr>
        <w:t xml:space="preserve">Apliecinājums par Pretendenta pieredzi. </w:t>
      </w:r>
    </w:p>
    <w:p w:rsidR="007D52E3" w:rsidRPr="00E46875" w:rsidRDefault="007D52E3" w:rsidP="007D52E3">
      <w:pPr>
        <w:tabs>
          <w:tab w:val="left" w:pos="319"/>
        </w:tabs>
        <w:spacing w:before="120" w:after="120" w:line="240" w:lineRule="auto"/>
        <w:jc w:val="both"/>
        <w:rPr>
          <w:rFonts w:ascii="Times New Roman" w:eastAsia="Times New Roman" w:hAnsi="Times New Roman" w:cs="Times New Roman"/>
          <w:b/>
          <w:sz w:val="24"/>
          <w:szCs w:val="24"/>
        </w:rPr>
      </w:pPr>
      <w:r w:rsidRPr="00E46875">
        <w:rPr>
          <w:rFonts w:ascii="Times New Roman" w:eastAsia="Times New Roman" w:hAnsi="Times New Roman" w:cs="Times New Roman"/>
          <w:b/>
          <w:sz w:val="24"/>
          <w:szCs w:val="24"/>
        </w:rPr>
        <w:t>4. pielikums</w:t>
      </w:r>
      <w:r w:rsidRPr="00E46875">
        <w:rPr>
          <w:rFonts w:ascii="Times New Roman" w:eastAsia="Times New Roman" w:hAnsi="Times New Roman" w:cs="Times New Roman"/>
          <w:bCs/>
          <w:sz w:val="24"/>
          <w:szCs w:val="24"/>
        </w:rPr>
        <w:t xml:space="preserve"> </w:t>
      </w:r>
      <w:r w:rsidRPr="00E46875">
        <w:rPr>
          <w:rFonts w:ascii="Times New Roman" w:eastAsia="Times New Roman" w:hAnsi="Times New Roman" w:cs="Times New Roman"/>
          <w:bCs/>
          <w:sz w:val="24"/>
          <w:szCs w:val="24"/>
        </w:rPr>
        <w:tab/>
        <w:t>Informācija par apakšuzņēmēju</w:t>
      </w:r>
      <w:r>
        <w:rPr>
          <w:rFonts w:ascii="Times New Roman" w:eastAsia="Times New Roman" w:hAnsi="Times New Roman" w:cs="Times New Roman"/>
          <w:bCs/>
          <w:sz w:val="24"/>
          <w:szCs w:val="24"/>
        </w:rPr>
        <w:t>.</w:t>
      </w:r>
    </w:p>
    <w:p w:rsidR="007D52E3" w:rsidRPr="00E46875" w:rsidRDefault="007D52E3" w:rsidP="007D52E3">
      <w:pPr>
        <w:tabs>
          <w:tab w:val="left" w:pos="319"/>
        </w:tabs>
        <w:spacing w:before="120" w:after="120" w:line="240" w:lineRule="auto"/>
        <w:jc w:val="both"/>
        <w:rPr>
          <w:rFonts w:ascii="Times New Roman" w:eastAsia="Times New Roman" w:hAnsi="Times New Roman" w:cs="Times New Roman"/>
          <w:bCs/>
          <w:sz w:val="24"/>
          <w:szCs w:val="24"/>
        </w:rPr>
      </w:pPr>
      <w:r w:rsidRPr="00E46875">
        <w:rPr>
          <w:rFonts w:ascii="Times New Roman" w:eastAsia="Times New Roman" w:hAnsi="Times New Roman" w:cs="Times New Roman"/>
          <w:b/>
          <w:bCs/>
          <w:sz w:val="24"/>
          <w:szCs w:val="24"/>
        </w:rPr>
        <w:t>5.pielikums</w:t>
      </w:r>
      <w:r w:rsidRPr="00E46875">
        <w:rPr>
          <w:rFonts w:ascii="Times New Roman" w:eastAsia="Times New Roman" w:hAnsi="Times New Roman" w:cs="Times New Roman"/>
          <w:bCs/>
          <w:sz w:val="24"/>
          <w:szCs w:val="24"/>
        </w:rPr>
        <w:t xml:space="preserve"> </w:t>
      </w:r>
      <w:r w:rsidRPr="00E46875">
        <w:rPr>
          <w:rFonts w:ascii="Times New Roman" w:eastAsia="Times New Roman" w:hAnsi="Times New Roman" w:cs="Times New Roman"/>
          <w:bCs/>
          <w:sz w:val="24"/>
          <w:szCs w:val="24"/>
        </w:rPr>
        <w:tab/>
        <w:t>Apakšuzņēmēja apliecinājums</w:t>
      </w:r>
      <w:r>
        <w:rPr>
          <w:rFonts w:ascii="Times New Roman" w:eastAsia="Times New Roman" w:hAnsi="Times New Roman" w:cs="Times New Roman"/>
          <w:bCs/>
          <w:sz w:val="24"/>
          <w:szCs w:val="24"/>
        </w:rPr>
        <w:t>.</w:t>
      </w:r>
    </w:p>
    <w:p w:rsidR="007D52E3" w:rsidRPr="00E46875" w:rsidRDefault="007D52E3" w:rsidP="007D52E3">
      <w:pPr>
        <w:tabs>
          <w:tab w:val="left" w:pos="319"/>
        </w:tabs>
        <w:spacing w:before="120" w:after="120" w:line="240" w:lineRule="auto"/>
        <w:jc w:val="both"/>
        <w:rPr>
          <w:rFonts w:ascii="Times New Roman" w:eastAsia="Times New Roman" w:hAnsi="Times New Roman" w:cs="Times New Roman"/>
          <w:bCs/>
          <w:sz w:val="24"/>
          <w:szCs w:val="24"/>
        </w:rPr>
      </w:pPr>
      <w:r w:rsidRPr="00E46875">
        <w:rPr>
          <w:rFonts w:ascii="Times New Roman" w:eastAsia="Times New Roman" w:hAnsi="Times New Roman" w:cs="Times New Roman"/>
          <w:b/>
          <w:sz w:val="24"/>
          <w:szCs w:val="24"/>
        </w:rPr>
        <w:t>6.pielikums</w:t>
      </w:r>
      <w:r w:rsidRPr="00E46875">
        <w:rPr>
          <w:rFonts w:ascii="Times New Roman" w:eastAsia="Times New Roman" w:hAnsi="Times New Roman" w:cs="Times New Roman"/>
          <w:bCs/>
          <w:sz w:val="24"/>
          <w:szCs w:val="24"/>
        </w:rPr>
        <w:t xml:space="preserve">     Finanšu piedāvājuma forma</w:t>
      </w:r>
      <w:r>
        <w:rPr>
          <w:rFonts w:ascii="Times New Roman" w:eastAsia="Times New Roman" w:hAnsi="Times New Roman" w:cs="Times New Roman"/>
          <w:bCs/>
          <w:sz w:val="24"/>
          <w:szCs w:val="24"/>
        </w:rPr>
        <w:t>.</w:t>
      </w:r>
    </w:p>
    <w:p w:rsidR="007D52E3" w:rsidRPr="00E46875" w:rsidRDefault="007D52E3" w:rsidP="007D52E3">
      <w:pPr>
        <w:tabs>
          <w:tab w:val="left" w:pos="319"/>
        </w:tabs>
        <w:spacing w:before="12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Pr="00E46875">
        <w:rPr>
          <w:rFonts w:ascii="Times New Roman" w:eastAsia="Times New Roman" w:hAnsi="Times New Roman" w:cs="Times New Roman"/>
          <w:b/>
          <w:sz w:val="24"/>
          <w:szCs w:val="24"/>
        </w:rPr>
        <w:t>6.1.pielikums</w:t>
      </w:r>
      <w:r w:rsidRPr="00E46875">
        <w:rPr>
          <w:rFonts w:ascii="Times New Roman" w:eastAsia="Times New Roman" w:hAnsi="Times New Roman" w:cs="Times New Roman"/>
          <w:bCs/>
          <w:sz w:val="24"/>
          <w:szCs w:val="24"/>
        </w:rPr>
        <w:t xml:space="preserve">  Finanšu piedāvājuma formas detalizēts izklāsts</w:t>
      </w:r>
      <w:r>
        <w:rPr>
          <w:rFonts w:ascii="Times New Roman" w:eastAsia="Times New Roman" w:hAnsi="Times New Roman" w:cs="Times New Roman"/>
          <w:bCs/>
          <w:sz w:val="24"/>
          <w:szCs w:val="24"/>
        </w:rPr>
        <w:t>.</w:t>
      </w:r>
    </w:p>
    <w:p w:rsidR="007D52E3" w:rsidRPr="00E46875" w:rsidRDefault="007D52E3" w:rsidP="007D52E3">
      <w:pPr>
        <w:tabs>
          <w:tab w:val="left" w:pos="319"/>
        </w:tabs>
        <w:spacing w:before="120" w:after="120" w:line="240" w:lineRule="auto"/>
        <w:jc w:val="both"/>
        <w:rPr>
          <w:rFonts w:ascii="Times New Roman" w:eastAsia="Times New Roman" w:hAnsi="Times New Roman" w:cs="Times New Roman"/>
          <w:b/>
          <w:bCs/>
          <w:sz w:val="24"/>
          <w:szCs w:val="24"/>
        </w:rPr>
      </w:pPr>
      <w:r w:rsidRPr="00E46875">
        <w:rPr>
          <w:rFonts w:ascii="Times New Roman" w:eastAsia="Times New Roman" w:hAnsi="Times New Roman" w:cs="Times New Roman"/>
          <w:b/>
          <w:sz w:val="24"/>
          <w:szCs w:val="24"/>
        </w:rPr>
        <w:t>7.pielikums</w:t>
      </w:r>
      <w:r w:rsidRPr="00E46875">
        <w:rPr>
          <w:rFonts w:ascii="Times New Roman" w:eastAsia="Times New Roman" w:hAnsi="Times New Roman" w:cs="Times New Roman"/>
          <w:bCs/>
          <w:sz w:val="24"/>
          <w:szCs w:val="24"/>
        </w:rPr>
        <w:t xml:space="preserve">     Līguma projekts</w:t>
      </w:r>
      <w:r>
        <w:rPr>
          <w:rFonts w:ascii="Times New Roman" w:eastAsia="Times New Roman" w:hAnsi="Times New Roman" w:cs="Times New Roman"/>
          <w:bCs/>
          <w:sz w:val="24"/>
          <w:szCs w:val="24"/>
        </w:rPr>
        <w:t>.</w:t>
      </w:r>
    </w:p>
    <w:p w:rsidR="007D52E3" w:rsidRPr="00E46875" w:rsidRDefault="007D52E3" w:rsidP="007D52E3">
      <w:pPr>
        <w:tabs>
          <w:tab w:val="left" w:pos="319"/>
        </w:tabs>
        <w:spacing w:before="120" w:after="120" w:line="240" w:lineRule="auto"/>
        <w:jc w:val="both"/>
        <w:rPr>
          <w:rFonts w:ascii="Times New Roman" w:eastAsia="Times New Roman" w:hAnsi="Times New Roman" w:cs="Times New Roman"/>
          <w:bCs/>
          <w:sz w:val="24"/>
          <w:szCs w:val="24"/>
        </w:rPr>
      </w:pPr>
      <w:r w:rsidRPr="00E46875">
        <w:rPr>
          <w:rFonts w:ascii="Times New Roman" w:eastAsia="Times New Roman" w:hAnsi="Times New Roman" w:cs="Times New Roman"/>
          <w:b/>
          <w:bCs/>
          <w:sz w:val="24"/>
          <w:szCs w:val="24"/>
        </w:rPr>
        <w:t>8.pielikums</w:t>
      </w:r>
      <w:r w:rsidRPr="00E46875">
        <w:rPr>
          <w:rFonts w:ascii="Times New Roman" w:eastAsia="Times New Roman" w:hAnsi="Times New Roman" w:cs="Times New Roman"/>
          <w:bCs/>
          <w:sz w:val="24"/>
          <w:szCs w:val="24"/>
        </w:rPr>
        <w:tab/>
        <w:t>Kartogrāfiskais materiāls ar uzkopjamām teritorijām.</w:t>
      </w:r>
    </w:p>
    <w:p w:rsidR="007D52E3" w:rsidRPr="00DE20E1" w:rsidRDefault="007D52E3" w:rsidP="007D52E3">
      <w:pPr>
        <w:spacing w:after="0" w:line="240" w:lineRule="auto"/>
        <w:rPr>
          <w:rFonts w:ascii="Times New Roman" w:eastAsia="Times New Roman" w:hAnsi="Times New Roman" w:cs="Times New Roman"/>
          <w:b/>
          <w:sz w:val="24"/>
          <w:szCs w:val="24"/>
          <w:highlight w:val="yellow"/>
        </w:rPr>
      </w:pPr>
    </w:p>
    <w:p w:rsidR="007D52E3" w:rsidRPr="00DE20E1" w:rsidRDefault="007D52E3" w:rsidP="007D52E3">
      <w:pPr>
        <w:rPr>
          <w:rFonts w:ascii="Times New Roman" w:eastAsia="Times New Roman" w:hAnsi="Times New Roman" w:cs="Times New Roman"/>
          <w:b/>
          <w:sz w:val="24"/>
          <w:szCs w:val="24"/>
          <w:highlight w:val="yellow"/>
        </w:rPr>
      </w:pPr>
      <w:r w:rsidRPr="00DE20E1">
        <w:rPr>
          <w:rFonts w:ascii="Times New Roman" w:eastAsia="Times New Roman" w:hAnsi="Times New Roman" w:cs="Times New Roman"/>
          <w:b/>
          <w:sz w:val="24"/>
          <w:szCs w:val="24"/>
          <w:highlight w:val="yellow"/>
        </w:rPr>
        <w:br w:type="page"/>
      </w:r>
    </w:p>
    <w:p w:rsidR="007D52E3" w:rsidRPr="00094E8A" w:rsidRDefault="007D52E3" w:rsidP="007D52E3">
      <w:pPr>
        <w:jc w:val="right"/>
        <w:rPr>
          <w:rFonts w:ascii="Times New Roman" w:eastAsia="Times New Roman" w:hAnsi="Times New Roman" w:cs="Times New Roman"/>
          <w:b/>
          <w:sz w:val="24"/>
          <w:szCs w:val="24"/>
        </w:rPr>
      </w:pPr>
      <w:r w:rsidRPr="00094E8A">
        <w:rPr>
          <w:rFonts w:ascii="Times New Roman" w:eastAsia="Times New Roman" w:hAnsi="Times New Roman" w:cs="Times New Roman"/>
          <w:b/>
          <w:sz w:val="24"/>
          <w:szCs w:val="24"/>
        </w:rPr>
        <w:t>1. pielikums</w:t>
      </w:r>
    </w:p>
    <w:p w:rsidR="007D52E3" w:rsidRPr="00094E8A" w:rsidRDefault="007D52E3" w:rsidP="007D52E3">
      <w:pPr>
        <w:spacing w:after="0" w:line="240" w:lineRule="auto"/>
        <w:jc w:val="center"/>
        <w:rPr>
          <w:rFonts w:ascii="Times New Roman" w:eastAsia="Times New Roman" w:hAnsi="Times New Roman" w:cs="Times New Roman"/>
          <w:b/>
          <w:sz w:val="24"/>
          <w:szCs w:val="24"/>
        </w:rPr>
      </w:pPr>
      <w:r w:rsidRPr="00094E8A">
        <w:rPr>
          <w:rFonts w:ascii="Times New Roman" w:eastAsia="Times New Roman" w:hAnsi="Times New Roman" w:cs="Times New Roman"/>
          <w:b/>
          <w:sz w:val="24"/>
          <w:szCs w:val="24"/>
        </w:rPr>
        <w:t>PRETENDENTA PIETEIKUMS</w:t>
      </w:r>
    </w:p>
    <w:p w:rsidR="007D52E3" w:rsidRPr="00094E8A" w:rsidRDefault="007D52E3" w:rsidP="007D52E3">
      <w:pPr>
        <w:spacing w:after="0" w:line="240" w:lineRule="auto"/>
        <w:jc w:val="center"/>
        <w:rPr>
          <w:rFonts w:ascii="Times New Roman" w:eastAsia="Times New Roman" w:hAnsi="Times New Roman" w:cs="Times New Roman"/>
          <w:b/>
          <w:sz w:val="24"/>
          <w:szCs w:val="24"/>
          <w:highlight w:val="yellow"/>
        </w:rPr>
      </w:pPr>
      <w:r w:rsidRPr="00094E8A">
        <w:rPr>
          <w:rFonts w:ascii="Times New Roman" w:eastAsia="Times New Roman" w:hAnsi="Times New Roman" w:cs="Times New Roman"/>
          <w:b/>
          <w:sz w:val="24"/>
          <w:szCs w:val="24"/>
        </w:rPr>
        <w:t>“”</w:t>
      </w:r>
    </w:p>
    <w:p w:rsidR="007D52E3" w:rsidRPr="00094E8A" w:rsidRDefault="007D52E3" w:rsidP="007D52E3">
      <w:pPr>
        <w:spacing w:before="120" w:after="120" w:line="240" w:lineRule="auto"/>
        <w:ind w:firstLine="720"/>
        <w:jc w:val="center"/>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 xml:space="preserve">(identifikācijas Nr. </w:t>
      </w:r>
      <w:r w:rsidRPr="00376077">
        <w:rPr>
          <w:rFonts w:ascii="Times New Roman" w:eastAsia="Times New Roman" w:hAnsi="Times New Roman" w:cs="Times New Roman"/>
          <w:sz w:val="24"/>
          <w:szCs w:val="24"/>
        </w:rPr>
        <w:t>SNP 2019/31)</w:t>
      </w:r>
      <w:r w:rsidRPr="00094E8A">
        <w:rPr>
          <w:rFonts w:ascii="Times New Roman" w:eastAsia="Times New Roman" w:hAnsi="Times New Roman" w:cs="Times New Roman"/>
          <w:sz w:val="24"/>
          <w:szCs w:val="24"/>
        </w:rPr>
        <w:t xml:space="preserve"> </w:t>
      </w:r>
    </w:p>
    <w:p w:rsidR="007D52E3" w:rsidRPr="00094E8A" w:rsidRDefault="007D52E3" w:rsidP="007D52E3">
      <w:pPr>
        <w:spacing w:after="0" w:line="240" w:lineRule="auto"/>
        <w:ind w:right="158"/>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 xml:space="preserve">Iepazinušies ar iepirkuma “Siguldas Pils kompleksa un Livonijas ordeņa Pils teritoriju kopšana un uzturēšana” (identifikācijas Nr. </w:t>
      </w:r>
      <w:r w:rsidRPr="00376077">
        <w:rPr>
          <w:rFonts w:ascii="Times New Roman" w:eastAsia="Times New Roman" w:hAnsi="Times New Roman" w:cs="Times New Roman"/>
          <w:sz w:val="24"/>
          <w:szCs w:val="24"/>
        </w:rPr>
        <w:t>SNP 2019/31) Nolikumu</w:t>
      </w:r>
      <w:r w:rsidRPr="00094E8A">
        <w:rPr>
          <w:rFonts w:ascii="Times New Roman" w:eastAsia="Times New Roman" w:hAnsi="Times New Roman" w:cs="Times New Roman"/>
          <w:sz w:val="24"/>
          <w:szCs w:val="24"/>
        </w:rPr>
        <w:t xml:space="preserve"> un pieņemot visus tā noteikumus, es, šī pieteikuma beigās parakstījies, apstiprinu, ka piekrītu iepirkuma Nolikuma noteikumiem, un piedāvāju veikt Siguldas Pils kompleksa un Livonijas ordeņa Pils teritoriju uzkopšanu saskaņā ar iepirkuma Nolikumu, par summām:</w:t>
      </w:r>
    </w:p>
    <w:p w:rsidR="007D52E3" w:rsidRPr="00094E8A" w:rsidRDefault="007D52E3" w:rsidP="007D52E3">
      <w:pPr>
        <w:spacing w:after="0" w:line="240" w:lineRule="auto"/>
        <w:ind w:right="158"/>
        <w:jc w:val="both"/>
        <w:rPr>
          <w:rFonts w:ascii="Times New Roman" w:eastAsia="Times New Roman" w:hAnsi="Times New Roman" w:cs="Times New Roman"/>
          <w:sz w:val="24"/>
          <w:szCs w:val="24"/>
        </w:rPr>
      </w:pPr>
    </w:p>
    <w:p w:rsidR="007D52E3" w:rsidRPr="00094E8A" w:rsidRDefault="007D52E3" w:rsidP="007D52E3">
      <w:pPr>
        <w:spacing w:after="0" w:line="240" w:lineRule="auto"/>
        <w:ind w:right="158"/>
        <w:jc w:val="both"/>
        <w:rPr>
          <w:rFonts w:ascii="Times New Roman" w:eastAsia="Times New Roman" w:hAnsi="Times New Roman" w:cs="Times New Roman"/>
          <w:sz w:val="24"/>
          <w:szCs w:val="24"/>
        </w:rPr>
      </w:pPr>
      <w:r w:rsidRPr="00376077">
        <w:rPr>
          <w:rFonts w:ascii="Times New Roman" w:eastAsia="Times New Roman" w:hAnsi="Times New Roman" w:cs="Times New Roman"/>
          <w:sz w:val="24"/>
          <w:szCs w:val="24"/>
        </w:rPr>
        <w:t>nolikuma 5.1.4.punkts A kritērijs “</w:t>
      </w:r>
      <w:r w:rsidRPr="00376077">
        <w:rPr>
          <w:rFonts w:ascii="Times New Roman" w:eastAsia="Calibri" w:hAnsi="Times New Roman" w:cs="Times New Roman"/>
          <w:bCs/>
          <w:sz w:val="24"/>
          <w:szCs w:val="24"/>
          <w:lang w:eastAsia="ar-SA"/>
        </w:rPr>
        <w:t>Piedāvātā līgumcena</w:t>
      </w:r>
      <w:r w:rsidRPr="00094E8A">
        <w:rPr>
          <w:rFonts w:ascii="Times New Roman" w:eastAsia="Calibri" w:hAnsi="Times New Roman" w:cs="Times New Roman"/>
          <w:bCs/>
          <w:sz w:val="24"/>
          <w:szCs w:val="24"/>
          <w:lang w:eastAsia="ar-SA"/>
        </w:rPr>
        <w:t xml:space="preserve"> abiem objektiem kopā”</w:t>
      </w:r>
      <w:r w:rsidRPr="00094E8A">
        <w:rPr>
          <w:rFonts w:ascii="Times New Roman" w:eastAsia="Times New Roman" w:hAnsi="Times New Roman" w:cs="Times New Roman"/>
          <w:sz w:val="24"/>
          <w:szCs w:val="24"/>
        </w:rPr>
        <w:t xml:space="preserve">: </w:t>
      </w: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528"/>
        <w:gridCol w:w="3260"/>
      </w:tblGrid>
      <w:tr w:rsidR="007D52E3" w:rsidRPr="00094E8A" w:rsidTr="00746C7B">
        <w:tc>
          <w:tcPr>
            <w:tcW w:w="3000" w:type="dxa"/>
          </w:tcPr>
          <w:p w:rsidR="007D52E3" w:rsidRPr="00094E8A" w:rsidRDefault="007D52E3" w:rsidP="00746C7B">
            <w:pPr>
              <w:spacing w:after="0" w:line="240" w:lineRule="auto"/>
              <w:jc w:val="center"/>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EUR bez PVN ....%</w:t>
            </w:r>
          </w:p>
          <w:p w:rsidR="007D52E3" w:rsidRPr="00094E8A" w:rsidRDefault="007D52E3" w:rsidP="00746C7B">
            <w:pPr>
              <w:spacing w:after="0" w:line="240" w:lineRule="auto"/>
              <w:jc w:val="center"/>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(summa cipariem un vārdiem)</w:t>
            </w:r>
          </w:p>
        </w:tc>
        <w:tc>
          <w:tcPr>
            <w:tcW w:w="3528" w:type="dxa"/>
          </w:tcPr>
          <w:p w:rsidR="007D52E3" w:rsidRPr="00094E8A" w:rsidRDefault="007D52E3" w:rsidP="00746C7B">
            <w:pPr>
              <w:spacing w:after="0" w:line="240" w:lineRule="auto"/>
              <w:jc w:val="center"/>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PVN ....... %</w:t>
            </w:r>
          </w:p>
          <w:p w:rsidR="007D52E3" w:rsidRPr="00094E8A" w:rsidRDefault="007D52E3" w:rsidP="00746C7B">
            <w:pPr>
              <w:spacing w:after="0" w:line="240" w:lineRule="auto"/>
              <w:jc w:val="center"/>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(summa cipariem un vārdiem)</w:t>
            </w:r>
          </w:p>
        </w:tc>
        <w:tc>
          <w:tcPr>
            <w:tcW w:w="3260" w:type="dxa"/>
          </w:tcPr>
          <w:p w:rsidR="007D52E3" w:rsidRPr="00094E8A" w:rsidRDefault="007D52E3" w:rsidP="00746C7B">
            <w:pPr>
              <w:spacing w:after="0" w:line="240" w:lineRule="auto"/>
              <w:jc w:val="center"/>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EUR, ieskaitot PVN ......%</w:t>
            </w:r>
          </w:p>
          <w:p w:rsidR="007D52E3" w:rsidRPr="00094E8A" w:rsidRDefault="007D52E3" w:rsidP="00746C7B">
            <w:pPr>
              <w:spacing w:after="0" w:line="240" w:lineRule="auto"/>
              <w:jc w:val="center"/>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(summa cipariem un vārdiem)</w:t>
            </w:r>
          </w:p>
        </w:tc>
      </w:tr>
      <w:tr w:rsidR="007D52E3" w:rsidRPr="00094E8A" w:rsidTr="00746C7B">
        <w:tc>
          <w:tcPr>
            <w:tcW w:w="3000" w:type="dxa"/>
          </w:tcPr>
          <w:p w:rsidR="007D52E3" w:rsidRPr="00094E8A" w:rsidRDefault="007D52E3" w:rsidP="00746C7B">
            <w:pPr>
              <w:spacing w:after="0" w:line="240" w:lineRule="auto"/>
              <w:rPr>
                <w:rFonts w:ascii="Times New Roman" w:eastAsia="Times New Roman" w:hAnsi="Times New Roman" w:cs="Times New Roman"/>
                <w:sz w:val="24"/>
                <w:szCs w:val="24"/>
              </w:rPr>
            </w:pPr>
          </w:p>
        </w:tc>
        <w:tc>
          <w:tcPr>
            <w:tcW w:w="3528" w:type="dxa"/>
          </w:tcPr>
          <w:p w:rsidR="007D52E3" w:rsidRPr="00094E8A" w:rsidRDefault="007D52E3" w:rsidP="00746C7B">
            <w:pPr>
              <w:spacing w:after="0" w:line="240" w:lineRule="auto"/>
              <w:jc w:val="center"/>
              <w:rPr>
                <w:rFonts w:ascii="Times New Roman" w:eastAsia="Times New Roman" w:hAnsi="Times New Roman" w:cs="Times New Roman"/>
                <w:sz w:val="24"/>
                <w:szCs w:val="24"/>
              </w:rPr>
            </w:pPr>
          </w:p>
        </w:tc>
        <w:tc>
          <w:tcPr>
            <w:tcW w:w="3260" w:type="dxa"/>
          </w:tcPr>
          <w:p w:rsidR="007D52E3" w:rsidRPr="00094E8A" w:rsidRDefault="007D52E3" w:rsidP="00746C7B">
            <w:pPr>
              <w:spacing w:after="0" w:line="240" w:lineRule="auto"/>
              <w:jc w:val="center"/>
              <w:rPr>
                <w:rFonts w:ascii="Times New Roman" w:eastAsia="Times New Roman" w:hAnsi="Times New Roman" w:cs="Times New Roman"/>
                <w:sz w:val="24"/>
                <w:szCs w:val="24"/>
              </w:rPr>
            </w:pPr>
          </w:p>
          <w:p w:rsidR="007D52E3" w:rsidRPr="00094E8A" w:rsidRDefault="007D52E3" w:rsidP="00746C7B">
            <w:pPr>
              <w:spacing w:after="0" w:line="240" w:lineRule="auto"/>
              <w:jc w:val="center"/>
              <w:rPr>
                <w:rFonts w:ascii="Times New Roman" w:eastAsia="Times New Roman" w:hAnsi="Times New Roman" w:cs="Times New Roman"/>
                <w:sz w:val="24"/>
                <w:szCs w:val="24"/>
              </w:rPr>
            </w:pPr>
          </w:p>
        </w:tc>
      </w:tr>
    </w:tbl>
    <w:p w:rsidR="007D52E3" w:rsidRPr="00094E8A" w:rsidRDefault="007D52E3" w:rsidP="007D52E3">
      <w:pPr>
        <w:spacing w:after="0" w:line="240" w:lineRule="auto"/>
        <w:jc w:val="both"/>
        <w:rPr>
          <w:rFonts w:ascii="Times New Roman" w:eastAsia="Times New Roman" w:hAnsi="Times New Roman" w:cs="Times New Roman"/>
          <w:b/>
          <w:sz w:val="24"/>
          <w:szCs w:val="24"/>
          <w:u w:val="single"/>
        </w:rPr>
      </w:pPr>
    </w:p>
    <w:p w:rsidR="007D52E3" w:rsidRPr="00094E8A" w:rsidRDefault="007D52E3" w:rsidP="007D52E3">
      <w:pPr>
        <w:spacing w:after="0" w:line="240" w:lineRule="auto"/>
        <w:jc w:val="both"/>
        <w:rPr>
          <w:rFonts w:ascii="Times New Roman" w:eastAsia="Times New Roman" w:hAnsi="Times New Roman" w:cs="Times New Roman"/>
          <w:sz w:val="24"/>
          <w:szCs w:val="24"/>
          <w:u w:val="single"/>
        </w:rPr>
      </w:pPr>
      <w:r w:rsidRPr="00376077">
        <w:rPr>
          <w:rFonts w:ascii="Times New Roman" w:eastAsia="Times New Roman" w:hAnsi="Times New Roman" w:cs="Times New Roman"/>
          <w:sz w:val="24"/>
          <w:szCs w:val="24"/>
        </w:rPr>
        <w:t>nolikuma 5.1.4.punkts B kritērijs “</w:t>
      </w:r>
      <w:r w:rsidRPr="00094E8A">
        <w:rPr>
          <w:rFonts w:ascii="Times New Roman" w:eastAsia="Calibri" w:hAnsi="Times New Roman" w:cs="Times New Roman"/>
          <w:bCs/>
          <w:sz w:val="24"/>
          <w:szCs w:val="24"/>
          <w:lang w:eastAsia="ar-SA"/>
        </w:rPr>
        <w:t>Stundas tarifa likme remontdarbiem”</w:t>
      </w:r>
      <w:r w:rsidRPr="00094E8A">
        <w:rPr>
          <w:rFonts w:ascii="Times New Roman" w:eastAsia="Times New Roman" w:hAnsi="Times New Roman" w:cs="Times New Roman"/>
          <w:sz w:val="24"/>
          <w:szCs w:val="24"/>
        </w:rPr>
        <w:t>:</w:t>
      </w: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528"/>
        <w:gridCol w:w="3260"/>
      </w:tblGrid>
      <w:tr w:rsidR="007D52E3" w:rsidRPr="00094E8A" w:rsidTr="00746C7B">
        <w:tc>
          <w:tcPr>
            <w:tcW w:w="3000" w:type="dxa"/>
          </w:tcPr>
          <w:p w:rsidR="007D52E3" w:rsidRPr="00094E8A" w:rsidRDefault="007D52E3" w:rsidP="00746C7B">
            <w:pPr>
              <w:spacing w:after="0" w:line="240" w:lineRule="auto"/>
              <w:jc w:val="center"/>
              <w:rPr>
                <w:rFonts w:ascii="Times New Roman" w:eastAsia="Times New Roman" w:hAnsi="Times New Roman" w:cs="Times New Roman"/>
                <w:i/>
                <w:sz w:val="24"/>
                <w:szCs w:val="24"/>
              </w:rPr>
            </w:pPr>
            <w:r w:rsidRPr="00094E8A">
              <w:rPr>
                <w:rFonts w:ascii="Times New Roman" w:eastAsia="Times New Roman" w:hAnsi="Times New Roman" w:cs="Times New Roman"/>
                <w:sz w:val="24"/>
                <w:szCs w:val="24"/>
              </w:rPr>
              <w:t>EUR bez PVN ....%  stundā</w:t>
            </w:r>
          </w:p>
          <w:p w:rsidR="007D52E3" w:rsidRPr="00094E8A" w:rsidRDefault="007D52E3" w:rsidP="00746C7B">
            <w:pPr>
              <w:spacing w:after="0" w:line="240" w:lineRule="auto"/>
              <w:jc w:val="center"/>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(summa cipariem un vārdiem)</w:t>
            </w:r>
          </w:p>
        </w:tc>
        <w:tc>
          <w:tcPr>
            <w:tcW w:w="3528" w:type="dxa"/>
          </w:tcPr>
          <w:p w:rsidR="007D52E3" w:rsidRPr="00094E8A" w:rsidRDefault="007D52E3" w:rsidP="00746C7B">
            <w:pPr>
              <w:spacing w:after="0" w:line="240" w:lineRule="auto"/>
              <w:jc w:val="center"/>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PVN ....... %</w:t>
            </w:r>
          </w:p>
          <w:p w:rsidR="007D52E3" w:rsidRPr="00094E8A" w:rsidRDefault="007D52E3" w:rsidP="00746C7B">
            <w:pPr>
              <w:spacing w:after="0" w:line="240" w:lineRule="auto"/>
              <w:jc w:val="center"/>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(summa cipariem un vārdiem)</w:t>
            </w:r>
          </w:p>
        </w:tc>
        <w:tc>
          <w:tcPr>
            <w:tcW w:w="3260" w:type="dxa"/>
          </w:tcPr>
          <w:p w:rsidR="007D52E3" w:rsidRPr="00094E8A" w:rsidRDefault="007D52E3" w:rsidP="00746C7B">
            <w:pPr>
              <w:spacing w:after="0" w:line="240" w:lineRule="auto"/>
              <w:jc w:val="center"/>
              <w:rPr>
                <w:rFonts w:ascii="Times New Roman" w:eastAsia="Times New Roman" w:hAnsi="Times New Roman" w:cs="Times New Roman"/>
                <w:i/>
                <w:sz w:val="24"/>
                <w:szCs w:val="24"/>
              </w:rPr>
            </w:pPr>
            <w:r w:rsidRPr="00094E8A">
              <w:rPr>
                <w:rFonts w:ascii="Times New Roman" w:eastAsia="Times New Roman" w:hAnsi="Times New Roman" w:cs="Times New Roman"/>
                <w:sz w:val="24"/>
                <w:szCs w:val="24"/>
              </w:rPr>
              <w:t>EUR, ieskaitot PVN ......%</w:t>
            </w:r>
            <w:r w:rsidRPr="00094E8A">
              <w:rPr>
                <w:rFonts w:ascii="Times New Roman" w:eastAsia="Times New Roman" w:hAnsi="Times New Roman" w:cs="Times New Roman"/>
                <w:i/>
                <w:sz w:val="24"/>
                <w:szCs w:val="24"/>
              </w:rPr>
              <w:t xml:space="preserve"> </w:t>
            </w:r>
            <w:r w:rsidRPr="00094E8A">
              <w:rPr>
                <w:rFonts w:ascii="Times New Roman" w:eastAsia="Times New Roman" w:hAnsi="Times New Roman" w:cs="Times New Roman"/>
                <w:sz w:val="24"/>
                <w:szCs w:val="24"/>
              </w:rPr>
              <w:t>stundā</w:t>
            </w:r>
          </w:p>
          <w:p w:rsidR="007D52E3" w:rsidRPr="00094E8A" w:rsidRDefault="007D52E3" w:rsidP="00746C7B">
            <w:pPr>
              <w:spacing w:after="0" w:line="240" w:lineRule="auto"/>
              <w:jc w:val="center"/>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(summa cipariem un vārdiem)</w:t>
            </w:r>
          </w:p>
        </w:tc>
      </w:tr>
      <w:tr w:rsidR="007D52E3" w:rsidRPr="00094E8A" w:rsidTr="00746C7B">
        <w:tc>
          <w:tcPr>
            <w:tcW w:w="3000" w:type="dxa"/>
          </w:tcPr>
          <w:p w:rsidR="007D52E3" w:rsidRPr="00094E8A" w:rsidRDefault="007D52E3" w:rsidP="00746C7B">
            <w:pPr>
              <w:spacing w:after="0" w:line="240" w:lineRule="auto"/>
              <w:rPr>
                <w:rFonts w:ascii="Times New Roman" w:eastAsia="Times New Roman" w:hAnsi="Times New Roman" w:cs="Times New Roman"/>
                <w:sz w:val="24"/>
                <w:szCs w:val="24"/>
              </w:rPr>
            </w:pPr>
          </w:p>
        </w:tc>
        <w:tc>
          <w:tcPr>
            <w:tcW w:w="3528" w:type="dxa"/>
          </w:tcPr>
          <w:p w:rsidR="007D52E3" w:rsidRPr="00094E8A" w:rsidRDefault="007D52E3" w:rsidP="00746C7B">
            <w:pPr>
              <w:spacing w:after="0" w:line="240" w:lineRule="auto"/>
              <w:jc w:val="center"/>
              <w:rPr>
                <w:rFonts w:ascii="Times New Roman" w:eastAsia="Times New Roman" w:hAnsi="Times New Roman" w:cs="Times New Roman"/>
                <w:sz w:val="24"/>
                <w:szCs w:val="24"/>
              </w:rPr>
            </w:pPr>
          </w:p>
        </w:tc>
        <w:tc>
          <w:tcPr>
            <w:tcW w:w="3260" w:type="dxa"/>
          </w:tcPr>
          <w:p w:rsidR="007D52E3" w:rsidRPr="00094E8A" w:rsidRDefault="007D52E3" w:rsidP="00746C7B">
            <w:pPr>
              <w:spacing w:after="0" w:line="240" w:lineRule="auto"/>
              <w:jc w:val="center"/>
              <w:rPr>
                <w:rFonts w:ascii="Times New Roman" w:eastAsia="Times New Roman" w:hAnsi="Times New Roman" w:cs="Times New Roman"/>
                <w:sz w:val="24"/>
                <w:szCs w:val="24"/>
              </w:rPr>
            </w:pPr>
          </w:p>
          <w:p w:rsidR="007D52E3" w:rsidRPr="00094E8A" w:rsidRDefault="007D52E3" w:rsidP="00746C7B">
            <w:pPr>
              <w:spacing w:after="0" w:line="240" w:lineRule="auto"/>
              <w:jc w:val="center"/>
              <w:rPr>
                <w:rFonts w:ascii="Times New Roman" w:eastAsia="Times New Roman" w:hAnsi="Times New Roman" w:cs="Times New Roman"/>
                <w:sz w:val="24"/>
                <w:szCs w:val="24"/>
              </w:rPr>
            </w:pPr>
          </w:p>
        </w:tc>
      </w:tr>
    </w:tbl>
    <w:p w:rsidR="007D52E3" w:rsidRPr="00094E8A" w:rsidRDefault="007D52E3" w:rsidP="007D52E3">
      <w:pPr>
        <w:spacing w:after="0" w:line="240" w:lineRule="auto"/>
        <w:jc w:val="both"/>
        <w:rPr>
          <w:rFonts w:ascii="Times New Roman" w:eastAsia="Times New Roman" w:hAnsi="Times New Roman" w:cs="Times New Roman"/>
          <w:b/>
          <w:sz w:val="24"/>
          <w:szCs w:val="24"/>
          <w:u w:val="single"/>
        </w:rPr>
      </w:pPr>
    </w:p>
    <w:p w:rsidR="007D52E3" w:rsidRPr="00094E8A" w:rsidRDefault="007D52E3" w:rsidP="007D52E3">
      <w:pPr>
        <w:spacing w:after="0" w:line="240" w:lineRule="auto"/>
        <w:jc w:val="both"/>
        <w:rPr>
          <w:rFonts w:ascii="Times New Roman" w:eastAsia="Times New Roman" w:hAnsi="Times New Roman" w:cs="Times New Roman"/>
          <w:b/>
          <w:sz w:val="24"/>
          <w:szCs w:val="24"/>
          <w:u w:val="single"/>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3"/>
        <w:gridCol w:w="2147"/>
        <w:gridCol w:w="2996"/>
      </w:tblGrid>
      <w:tr w:rsidR="007D52E3" w:rsidRPr="00094E8A" w:rsidTr="00746C7B">
        <w:tc>
          <w:tcPr>
            <w:tcW w:w="4633" w:type="dxa"/>
          </w:tcPr>
          <w:p w:rsidR="007D52E3" w:rsidRPr="00094E8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94E8A">
              <w:rPr>
                <w:rFonts w:ascii="Times New Roman" w:eastAsia="Times New Roman" w:hAnsi="Times New Roman" w:cs="Times New Roman"/>
                <w:color w:val="000000"/>
                <w:sz w:val="24"/>
                <w:szCs w:val="24"/>
              </w:rPr>
              <w:t>Pretendenta nosaukums</w:t>
            </w:r>
          </w:p>
        </w:tc>
        <w:tc>
          <w:tcPr>
            <w:tcW w:w="5143" w:type="dxa"/>
            <w:gridSpan w:val="2"/>
          </w:tcPr>
          <w:p w:rsidR="007D52E3" w:rsidRPr="00094E8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D52E3" w:rsidRPr="00094E8A" w:rsidTr="00746C7B">
        <w:tc>
          <w:tcPr>
            <w:tcW w:w="4633" w:type="dxa"/>
          </w:tcPr>
          <w:p w:rsidR="007D52E3" w:rsidRPr="00094E8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94E8A">
              <w:rPr>
                <w:rFonts w:ascii="Times New Roman" w:eastAsia="Times New Roman" w:hAnsi="Times New Roman" w:cs="Times New Roman"/>
                <w:color w:val="000000"/>
                <w:sz w:val="24"/>
                <w:szCs w:val="24"/>
              </w:rPr>
              <w:t>Vienotais reģistrācijas numurs</w:t>
            </w:r>
          </w:p>
        </w:tc>
        <w:tc>
          <w:tcPr>
            <w:tcW w:w="5143" w:type="dxa"/>
            <w:gridSpan w:val="2"/>
          </w:tcPr>
          <w:p w:rsidR="007D52E3" w:rsidRPr="00094E8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D52E3" w:rsidRPr="00094E8A" w:rsidTr="00746C7B">
        <w:tc>
          <w:tcPr>
            <w:tcW w:w="4633" w:type="dxa"/>
          </w:tcPr>
          <w:p w:rsidR="007D52E3" w:rsidRPr="00094E8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94E8A">
              <w:rPr>
                <w:rFonts w:ascii="Times New Roman" w:eastAsia="Times New Roman" w:hAnsi="Times New Roman" w:cs="Times New Roman"/>
                <w:color w:val="000000"/>
                <w:sz w:val="24"/>
                <w:szCs w:val="24"/>
              </w:rPr>
              <w:t>Juridiskā adrese</w:t>
            </w:r>
          </w:p>
        </w:tc>
        <w:tc>
          <w:tcPr>
            <w:tcW w:w="5143" w:type="dxa"/>
            <w:gridSpan w:val="2"/>
          </w:tcPr>
          <w:p w:rsidR="007D52E3" w:rsidRPr="00094E8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D52E3" w:rsidRPr="00094E8A" w:rsidTr="00746C7B">
        <w:tc>
          <w:tcPr>
            <w:tcW w:w="4633" w:type="dxa"/>
          </w:tcPr>
          <w:p w:rsidR="007D52E3" w:rsidRPr="00094E8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94E8A">
              <w:rPr>
                <w:rFonts w:ascii="Times New Roman" w:eastAsia="Times New Roman" w:hAnsi="Times New Roman" w:cs="Times New Roman"/>
                <w:color w:val="000000"/>
                <w:sz w:val="24"/>
                <w:szCs w:val="24"/>
              </w:rPr>
              <w:t>Biroja adrese</w:t>
            </w:r>
          </w:p>
        </w:tc>
        <w:tc>
          <w:tcPr>
            <w:tcW w:w="5143" w:type="dxa"/>
            <w:gridSpan w:val="2"/>
          </w:tcPr>
          <w:p w:rsidR="007D52E3" w:rsidRPr="00094E8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D52E3" w:rsidRPr="00094E8A" w:rsidTr="00746C7B">
        <w:tc>
          <w:tcPr>
            <w:tcW w:w="4633" w:type="dxa"/>
          </w:tcPr>
          <w:p w:rsidR="007D52E3" w:rsidRPr="00094E8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94E8A">
              <w:rPr>
                <w:rFonts w:ascii="Times New Roman" w:eastAsia="Times New Roman" w:hAnsi="Times New Roman" w:cs="Times New Roman"/>
                <w:color w:val="000000"/>
                <w:sz w:val="24"/>
                <w:szCs w:val="24"/>
              </w:rPr>
              <w:t>Kontaktpersona (vārds, uzvārds, amats)</w:t>
            </w:r>
          </w:p>
        </w:tc>
        <w:tc>
          <w:tcPr>
            <w:tcW w:w="5143" w:type="dxa"/>
            <w:gridSpan w:val="2"/>
          </w:tcPr>
          <w:p w:rsidR="007D52E3" w:rsidRPr="00094E8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D52E3" w:rsidRPr="00094E8A" w:rsidTr="00746C7B">
        <w:tc>
          <w:tcPr>
            <w:tcW w:w="4633" w:type="dxa"/>
          </w:tcPr>
          <w:p w:rsidR="007D52E3" w:rsidRPr="00094E8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94E8A">
              <w:rPr>
                <w:rFonts w:ascii="Times New Roman" w:eastAsia="Times New Roman" w:hAnsi="Times New Roman" w:cs="Times New Roman"/>
                <w:color w:val="000000"/>
                <w:sz w:val="24"/>
                <w:szCs w:val="24"/>
              </w:rPr>
              <w:t>Tālruņa numurs</w:t>
            </w:r>
          </w:p>
        </w:tc>
        <w:tc>
          <w:tcPr>
            <w:tcW w:w="5143" w:type="dxa"/>
            <w:gridSpan w:val="2"/>
          </w:tcPr>
          <w:p w:rsidR="007D52E3" w:rsidRPr="00094E8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D52E3" w:rsidRPr="00094E8A" w:rsidTr="00746C7B">
        <w:tc>
          <w:tcPr>
            <w:tcW w:w="4633" w:type="dxa"/>
          </w:tcPr>
          <w:p w:rsidR="007D52E3" w:rsidRPr="00094E8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94E8A">
              <w:rPr>
                <w:rFonts w:ascii="Times New Roman" w:eastAsia="Times New Roman" w:hAnsi="Times New Roman" w:cs="Times New Roman"/>
                <w:color w:val="000000"/>
                <w:sz w:val="24"/>
                <w:szCs w:val="24"/>
              </w:rPr>
              <w:t>Faksa numurs</w:t>
            </w:r>
          </w:p>
        </w:tc>
        <w:tc>
          <w:tcPr>
            <w:tcW w:w="5143" w:type="dxa"/>
            <w:gridSpan w:val="2"/>
          </w:tcPr>
          <w:p w:rsidR="007D52E3" w:rsidRPr="00094E8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D52E3" w:rsidRPr="00094E8A" w:rsidTr="00746C7B">
        <w:tc>
          <w:tcPr>
            <w:tcW w:w="4633" w:type="dxa"/>
          </w:tcPr>
          <w:p w:rsidR="007D52E3" w:rsidRPr="00094E8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94E8A">
              <w:rPr>
                <w:rFonts w:ascii="Times New Roman" w:eastAsia="Times New Roman" w:hAnsi="Times New Roman" w:cs="Times New Roman"/>
                <w:color w:val="000000"/>
                <w:sz w:val="24"/>
                <w:szCs w:val="24"/>
              </w:rPr>
              <w:t>E-pasta adrese</w:t>
            </w:r>
          </w:p>
        </w:tc>
        <w:tc>
          <w:tcPr>
            <w:tcW w:w="5143" w:type="dxa"/>
            <w:gridSpan w:val="2"/>
          </w:tcPr>
          <w:p w:rsidR="007D52E3" w:rsidRPr="00094E8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D52E3" w:rsidRPr="00094E8A" w:rsidTr="00746C7B">
        <w:tc>
          <w:tcPr>
            <w:tcW w:w="4633" w:type="dxa"/>
          </w:tcPr>
          <w:p w:rsidR="007D52E3" w:rsidRPr="00094E8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94E8A">
              <w:rPr>
                <w:rFonts w:ascii="Times New Roman" w:eastAsia="Times New Roman" w:hAnsi="Times New Roman" w:cs="Times New Roman"/>
                <w:color w:val="000000"/>
                <w:sz w:val="24"/>
                <w:szCs w:val="24"/>
              </w:rPr>
              <w:t>Uzņēmuma bankas rekvizīti: Banka</w:t>
            </w:r>
          </w:p>
        </w:tc>
        <w:tc>
          <w:tcPr>
            <w:tcW w:w="5143" w:type="dxa"/>
            <w:gridSpan w:val="2"/>
          </w:tcPr>
          <w:p w:rsidR="007D52E3" w:rsidRPr="00094E8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D52E3" w:rsidRPr="00094E8A" w:rsidTr="00746C7B">
        <w:tc>
          <w:tcPr>
            <w:tcW w:w="4633" w:type="dxa"/>
          </w:tcPr>
          <w:p w:rsidR="007D52E3" w:rsidRPr="00094E8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94E8A">
              <w:rPr>
                <w:rFonts w:ascii="Times New Roman" w:eastAsia="Times New Roman" w:hAnsi="Times New Roman" w:cs="Times New Roman"/>
                <w:color w:val="000000"/>
                <w:sz w:val="24"/>
                <w:szCs w:val="24"/>
              </w:rPr>
              <w:t>Kods</w:t>
            </w:r>
          </w:p>
        </w:tc>
        <w:tc>
          <w:tcPr>
            <w:tcW w:w="5143" w:type="dxa"/>
            <w:gridSpan w:val="2"/>
          </w:tcPr>
          <w:p w:rsidR="007D52E3" w:rsidRPr="00094E8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D52E3" w:rsidRPr="00094E8A" w:rsidTr="00746C7B">
        <w:tc>
          <w:tcPr>
            <w:tcW w:w="4633" w:type="dxa"/>
          </w:tcPr>
          <w:p w:rsidR="007D52E3" w:rsidRPr="00094E8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94E8A">
              <w:rPr>
                <w:rFonts w:ascii="Times New Roman" w:eastAsia="Times New Roman" w:hAnsi="Times New Roman" w:cs="Times New Roman"/>
                <w:color w:val="000000"/>
                <w:sz w:val="24"/>
                <w:szCs w:val="24"/>
              </w:rPr>
              <w:t>Konts</w:t>
            </w:r>
          </w:p>
        </w:tc>
        <w:tc>
          <w:tcPr>
            <w:tcW w:w="5143" w:type="dxa"/>
            <w:gridSpan w:val="2"/>
          </w:tcPr>
          <w:p w:rsidR="007D52E3" w:rsidRPr="00094E8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D52E3" w:rsidRPr="00094E8A" w:rsidTr="00746C7B">
        <w:tc>
          <w:tcPr>
            <w:tcW w:w="4633" w:type="dxa"/>
          </w:tcPr>
          <w:p w:rsidR="007D52E3" w:rsidRPr="00094E8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94E8A">
              <w:rPr>
                <w:rFonts w:ascii="Times New Roman" w:eastAsia="Times New Roman" w:hAnsi="Times New Roman" w:cs="Times New Roman"/>
                <w:color w:val="000000"/>
                <w:sz w:val="24"/>
                <w:szCs w:val="24"/>
                <w:bdr w:val="nil"/>
                <w:lang w:eastAsia="lv-LV"/>
              </w:rPr>
              <w:t>Pretendenta statuss</w:t>
            </w:r>
            <w:r w:rsidRPr="00094E8A">
              <w:rPr>
                <w:rFonts w:ascii="Times New Roman" w:eastAsia="Times New Roman" w:hAnsi="Times New Roman" w:cs="Times New Roman"/>
                <w:color w:val="000000"/>
                <w:sz w:val="24"/>
                <w:szCs w:val="24"/>
                <w:bdr w:val="nil"/>
                <w:vertAlign w:val="superscript"/>
                <w:lang w:eastAsia="lv-LV"/>
              </w:rPr>
              <w:footnoteReference w:id="2"/>
            </w:r>
          </w:p>
        </w:tc>
        <w:tc>
          <w:tcPr>
            <w:tcW w:w="2147" w:type="dxa"/>
          </w:tcPr>
          <w:p w:rsidR="007D52E3" w:rsidRPr="00094E8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94E8A">
              <w:rPr>
                <w:rFonts w:ascii="Segoe UI Symbol" w:eastAsia="Times New Roman" w:hAnsi="Segoe UI Symbol" w:cs="Segoe UI Symbol"/>
                <w:color w:val="000000"/>
                <w:sz w:val="24"/>
                <w:szCs w:val="24"/>
              </w:rPr>
              <w:t>☐</w:t>
            </w:r>
            <w:r w:rsidRPr="00094E8A">
              <w:rPr>
                <w:rFonts w:ascii="Times New Roman" w:eastAsia="Times New Roman" w:hAnsi="Times New Roman" w:cs="Times New Roman"/>
                <w:color w:val="000000"/>
                <w:sz w:val="24"/>
                <w:szCs w:val="24"/>
              </w:rPr>
              <w:t>mazais uzņēmums</w:t>
            </w:r>
          </w:p>
        </w:tc>
        <w:tc>
          <w:tcPr>
            <w:tcW w:w="2996" w:type="dxa"/>
          </w:tcPr>
          <w:p w:rsidR="007D52E3" w:rsidRPr="00094E8A" w:rsidRDefault="007D52E3" w:rsidP="00746C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94E8A">
              <w:rPr>
                <w:rFonts w:ascii="Segoe UI Symbol" w:eastAsia="Times New Roman" w:hAnsi="Segoe UI Symbol" w:cs="Segoe UI Symbol"/>
                <w:color w:val="000000"/>
                <w:sz w:val="24"/>
                <w:szCs w:val="24"/>
              </w:rPr>
              <w:t>☐</w:t>
            </w:r>
            <w:r w:rsidRPr="00094E8A">
              <w:rPr>
                <w:rFonts w:ascii="Times New Roman" w:eastAsia="Times New Roman" w:hAnsi="Times New Roman" w:cs="Times New Roman"/>
                <w:color w:val="000000"/>
                <w:sz w:val="24"/>
                <w:szCs w:val="24"/>
              </w:rPr>
              <w:t>vidējais uzņēmums</w:t>
            </w:r>
          </w:p>
        </w:tc>
      </w:tr>
    </w:tbl>
    <w:p w:rsidR="007D52E3" w:rsidRPr="00094E8A" w:rsidRDefault="007D52E3" w:rsidP="007D52E3">
      <w:pPr>
        <w:spacing w:after="0" w:line="240" w:lineRule="auto"/>
        <w:ind w:right="300"/>
        <w:jc w:val="both"/>
        <w:rPr>
          <w:rFonts w:ascii="Times New Roman" w:eastAsia="Times New Roman" w:hAnsi="Times New Roman" w:cs="Times New Roman"/>
          <w:sz w:val="24"/>
          <w:szCs w:val="24"/>
        </w:rPr>
      </w:pPr>
    </w:p>
    <w:p w:rsidR="007D52E3" w:rsidRPr="00094E8A" w:rsidRDefault="007D52E3" w:rsidP="007D52E3">
      <w:pPr>
        <w:spacing w:after="0" w:line="240" w:lineRule="auto"/>
        <w:ind w:right="300"/>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Apliecinām, ka izpildot darbus, tiks ievēroti Pasūtītāja pārstāvju norādījumi.</w:t>
      </w:r>
    </w:p>
    <w:p w:rsidR="007D52E3" w:rsidRPr="00094E8A" w:rsidRDefault="007D52E3" w:rsidP="007D52E3">
      <w:pPr>
        <w:spacing w:after="0" w:line="240" w:lineRule="auto"/>
        <w:ind w:right="300"/>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Apliecinām, ka darbu izpildes apstākļi un apjoms ir skaidrs un ka to var realizēt, nepārkāpjot normatīvo aktu prasības un publiskos ierobežojumus, atbilstoši Nolikumam un tā pielikumiem.</w:t>
      </w:r>
    </w:p>
    <w:p w:rsidR="007D52E3" w:rsidRPr="00094E8A" w:rsidRDefault="007D52E3" w:rsidP="007D52E3">
      <w:pPr>
        <w:spacing w:after="0"/>
        <w:jc w:val="both"/>
        <w:rPr>
          <w:rFonts w:ascii="Times New Roman" w:hAnsi="Times New Roman" w:cs="Times New Roman"/>
          <w:i/>
          <w:color w:val="FF0000"/>
          <w:sz w:val="24"/>
          <w:szCs w:val="24"/>
        </w:rPr>
      </w:pPr>
      <w:r w:rsidRPr="00094E8A">
        <w:rPr>
          <w:rFonts w:ascii="Times New Roman" w:hAnsi="Times New Roman" w:cs="Times New Roman"/>
          <w:sz w:val="24"/>
          <w:szCs w:val="24"/>
        </w:rPr>
        <w:t>Atļaut Pasūtītājam iepirkuma ietvaros un tā rezultātā noslēgtā iepirkuma līguma administrēšanai, apstrādāt savā piedāvājumā norādīto fizisko personu datus saskaņā ar Fizisko personu datu aizsardzības likumu.</w:t>
      </w:r>
    </w:p>
    <w:p w:rsidR="007D52E3" w:rsidRPr="00094E8A" w:rsidRDefault="007D52E3" w:rsidP="007D52E3">
      <w:pPr>
        <w:spacing w:after="0" w:line="240" w:lineRule="auto"/>
        <w:ind w:right="300"/>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rsidR="007D52E3" w:rsidRPr="00094E8A" w:rsidRDefault="007D52E3" w:rsidP="007D52E3">
      <w:pPr>
        <w:spacing w:after="0" w:line="240" w:lineRule="auto"/>
        <w:ind w:right="300"/>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Esam iesnieguši visu prasīto informāciju.</w:t>
      </w:r>
    </w:p>
    <w:p w:rsidR="007D52E3" w:rsidRPr="00094E8A" w:rsidRDefault="007D52E3" w:rsidP="007D52E3">
      <w:pPr>
        <w:spacing w:after="0" w:line="240" w:lineRule="auto"/>
        <w:ind w:right="300"/>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Neesam iesnieguši nepatiesu informāciju savas kvalifikācijas novērtēšanai.</w:t>
      </w:r>
    </w:p>
    <w:p w:rsidR="007D52E3" w:rsidRPr="00094E8A" w:rsidRDefault="007D52E3" w:rsidP="007D52E3">
      <w:pPr>
        <w:spacing w:after="0" w:line="240" w:lineRule="auto"/>
        <w:ind w:right="300"/>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Piedāvājuma derīguma termiņš ir 90 dienas.</w:t>
      </w:r>
    </w:p>
    <w:p w:rsidR="007D52E3" w:rsidRPr="00094E8A" w:rsidRDefault="007D52E3" w:rsidP="007D52E3">
      <w:pPr>
        <w:spacing w:after="0" w:line="240" w:lineRule="auto"/>
        <w:ind w:right="300"/>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 xml:space="preserve">Informācija, kas pēc Pretendenta domām ir uzskatāma par ierobežotas pieejamības informāciju, atrodas Pretendenta piedāvājuma _________________________ lpp. </w:t>
      </w:r>
    </w:p>
    <w:p w:rsidR="007D52E3" w:rsidRPr="00094E8A" w:rsidRDefault="007D52E3" w:rsidP="007D52E3">
      <w:pPr>
        <w:spacing w:after="0" w:line="240" w:lineRule="auto"/>
        <w:ind w:right="300"/>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Piedāvājums dalībai iepirkumā sastāv no __________ lpp.</w:t>
      </w:r>
    </w:p>
    <w:p w:rsidR="007D52E3" w:rsidRPr="00094E8A" w:rsidRDefault="007D52E3" w:rsidP="007D52E3">
      <w:pPr>
        <w:spacing w:after="0" w:line="240" w:lineRule="auto"/>
        <w:jc w:val="both"/>
        <w:rPr>
          <w:rFonts w:ascii="Times New Roman" w:eastAsia="Times New Roman" w:hAnsi="Times New Roman" w:cs="Times New Roman"/>
          <w:sz w:val="24"/>
          <w:szCs w:val="24"/>
        </w:rPr>
      </w:pPr>
    </w:p>
    <w:p w:rsidR="007D52E3" w:rsidRPr="00094E8A" w:rsidRDefault="007D52E3" w:rsidP="007D52E3">
      <w:pPr>
        <w:spacing w:after="0" w:line="240" w:lineRule="auto"/>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Vārds, Uzvārds</w:t>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t>_____________________________________</w:t>
      </w:r>
    </w:p>
    <w:p w:rsidR="007D52E3" w:rsidRPr="00094E8A" w:rsidRDefault="007D52E3" w:rsidP="007D52E3">
      <w:pPr>
        <w:spacing w:after="0" w:line="240" w:lineRule="auto"/>
        <w:jc w:val="both"/>
        <w:rPr>
          <w:rFonts w:ascii="Times New Roman" w:eastAsia="Times New Roman" w:hAnsi="Times New Roman" w:cs="Times New Roman"/>
          <w:sz w:val="24"/>
          <w:szCs w:val="24"/>
        </w:rPr>
      </w:pPr>
    </w:p>
    <w:p w:rsidR="007D52E3" w:rsidRPr="00094E8A" w:rsidRDefault="007D52E3" w:rsidP="007D52E3">
      <w:pPr>
        <w:spacing w:after="0" w:line="240" w:lineRule="auto"/>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Ieņemamais amats</w:t>
      </w:r>
      <w:r w:rsidRPr="00094E8A">
        <w:rPr>
          <w:rFonts w:ascii="Times New Roman" w:eastAsia="Times New Roman" w:hAnsi="Times New Roman" w:cs="Times New Roman"/>
          <w:sz w:val="24"/>
          <w:szCs w:val="24"/>
        </w:rPr>
        <w:tab/>
        <w:t>_____________________________________</w:t>
      </w:r>
    </w:p>
    <w:p w:rsidR="007D52E3" w:rsidRPr="00094E8A" w:rsidRDefault="007D52E3" w:rsidP="007D52E3">
      <w:pPr>
        <w:spacing w:after="0" w:line="240" w:lineRule="auto"/>
        <w:jc w:val="both"/>
        <w:rPr>
          <w:rFonts w:ascii="Times New Roman" w:eastAsia="Times New Roman" w:hAnsi="Times New Roman" w:cs="Times New Roman"/>
          <w:sz w:val="24"/>
          <w:szCs w:val="24"/>
        </w:rPr>
      </w:pPr>
    </w:p>
    <w:p w:rsidR="007D52E3" w:rsidRPr="00094E8A" w:rsidRDefault="007D52E3" w:rsidP="007D52E3">
      <w:pPr>
        <w:spacing w:after="0" w:line="240" w:lineRule="auto"/>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Paraksts</w:t>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t>_____________________________________</w:t>
      </w:r>
    </w:p>
    <w:p w:rsidR="007D52E3" w:rsidRPr="00094E8A" w:rsidRDefault="007D52E3" w:rsidP="007D52E3">
      <w:pPr>
        <w:spacing w:after="0" w:line="240" w:lineRule="auto"/>
        <w:jc w:val="both"/>
        <w:rPr>
          <w:rFonts w:ascii="Times New Roman" w:eastAsia="Times New Roman" w:hAnsi="Times New Roman" w:cs="Times New Roman"/>
          <w:sz w:val="24"/>
          <w:szCs w:val="24"/>
        </w:rPr>
      </w:pPr>
    </w:p>
    <w:p w:rsidR="007D52E3" w:rsidRPr="00094E8A" w:rsidRDefault="007D52E3" w:rsidP="007D52E3">
      <w:pPr>
        <w:spacing w:after="0" w:line="240" w:lineRule="auto"/>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Datums</w:t>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t>__________</w:t>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t>_________________</w:t>
      </w:r>
    </w:p>
    <w:p w:rsidR="007D52E3" w:rsidRPr="00094E8A" w:rsidRDefault="007D52E3" w:rsidP="007D52E3">
      <w:pPr>
        <w:spacing w:after="0" w:line="240" w:lineRule="auto"/>
        <w:jc w:val="both"/>
        <w:rPr>
          <w:rFonts w:ascii="Times New Roman" w:eastAsia="Times New Roman" w:hAnsi="Times New Roman" w:cs="Times New Roman"/>
          <w:sz w:val="24"/>
          <w:szCs w:val="24"/>
        </w:rPr>
      </w:pPr>
    </w:p>
    <w:p w:rsidR="007D52E3" w:rsidRPr="00094E8A" w:rsidRDefault="007D52E3" w:rsidP="007D52E3">
      <w:pPr>
        <w:rPr>
          <w:rFonts w:ascii="Times New Roman" w:eastAsia="Times New Roman" w:hAnsi="Times New Roman" w:cs="Times New Roman"/>
          <w:b/>
          <w:bCs/>
          <w:sz w:val="24"/>
          <w:szCs w:val="24"/>
        </w:rPr>
      </w:pPr>
      <w:r w:rsidRPr="00094E8A">
        <w:rPr>
          <w:rFonts w:ascii="Times New Roman" w:eastAsia="Times New Roman" w:hAnsi="Times New Roman" w:cs="Times New Roman"/>
          <w:b/>
          <w:bCs/>
          <w:sz w:val="24"/>
          <w:szCs w:val="24"/>
        </w:rPr>
        <w:br w:type="page"/>
      </w:r>
    </w:p>
    <w:p w:rsidR="007D52E3" w:rsidRPr="00094E8A" w:rsidRDefault="007D52E3" w:rsidP="007D52E3">
      <w:pPr>
        <w:tabs>
          <w:tab w:val="left" w:pos="319"/>
        </w:tabs>
        <w:spacing w:before="120" w:after="120" w:line="240" w:lineRule="auto"/>
        <w:jc w:val="right"/>
        <w:rPr>
          <w:rFonts w:ascii="Times New Roman" w:eastAsia="Times New Roman" w:hAnsi="Times New Roman" w:cs="Times New Roman"/>
          <w:b/>
          <w:bCs/>
          <w:sz w:val="24"/>
          <w:szCs w:val="24"/>
        </w:rPr>
      </w:pPr>
      <w:r w:rsidRPr="00094E8A">
        <w:rPr>
          <w:rFonts w:ascii="Times New Roman" w:eastAsia="Times New Roman" w:hAnsi="Times New Roman" w:cs="Times New Roman"/>
          <w:b/>
          <w:bCs/>
          <w:sz w:val="24"/>
          <w:szCs w:val="24"/>
        </w:rPr>
        <w:t>2.pielikums</w:t>
      </w:r>
    </w:p>
    <w:p w:rsidR="007D52E3" w:rsidRPr="00094E8A" w:rsidRDefault="007D52E3" w:rsidP="007D52E3">
      <w:pPr>
        <w:spacing w:after="0" w:line="240" w:lineRule="auto"/>
        <w:jc w:val="center"/>
        <w:rPr>
          <w:rFonts w:ascii="Times New Roman" w:eastAsia="Times New Roman" w:hAnsi="Times New Roman" w:cs="Times New Roman"/>
          <w:sz w:val="24"/>
          <w:szCs w:val="24"/>
        </w:rPr>
      </w:pPr>
      <w:r w:rsidRPr="00094E8A">
        <w:rPr>
          <w:rFonts w:ascii="Times New Roman" w:eastAsia="Times New Roman" w:hAnsi="Times New Roman" w:cs="Times New Roman"/>
          <w:b/>
          <w:sz w:val="24"/>
          <w:szCs w:val="24"/>
        </w:rPr>
        <w:t>TEHNISKĀ SPECIFIKĀCIJA</w:t>
      </w:r>
    </w:p>
    <w:p w:rsidR="007D52E3" w:rsidRPr="00094E8A" w:rsidRDefault="007D52E3" w:rsidP="007D52E3">
      <w:pPr>
        <w:spacing w:after="0" w:line="240" w:lineRule="auto"/>
        <w:rPr>
          <w:rFonts w:ascii="Times New Roman" w:eastAsia="Times New Roman" w:hAnsi="Times New Roman" w:cs="Times New Roman"/>
          <w:b/>
          <w:sz w:val="24"/>
          <w:szCs w:val="24"/>
        </w:rPr>
      </w:pPr>
    </w:p>
    <w:p w:rsidR="007D52E3" w:rsidRPr="00094E8A" w:rsidRDefault="007D52E3" w:rsidP="007D52E3">
      <w:pPr>
        <w:spacing w:before="120" w:after="120" w:line="240" w:lineRule="auto"/>
        <w:rPr>
          <w:rFonts w:ascii="Times New Roman" w:eastAsia="Times New Roman" w:hAnsi="Times New Roman" w:cs="Times New Roman"/>
          <w:b/>
          <w:sz w:val="24"/>
          <w:szCs w:val="24"/>
        </w:rPr>
      </w:pPr>
    </w:p>
    <w:p w:rsidR="007D52E3" w:rsidRPr="00094E8A" w:rsidRDefault="007D52E3" w:rsidP="007D52E3">
      <w:pPr>
        <w:spacing w:before="120" w:after="120" w:line="240" w:lineRule="auto"/>
        <w:jc w:val="right"/>
        <w:rPr>
          <w:rFonts w:ascii="Times New Roman" w:eastAsia="Times New Roman" w:hAnsi="Times New Roman" w:cs="Times New Roman"/>
          <w:b/>
          <w:sz w:val="24"/>
          <w:szCs w:val="24"/>
        </w:rPr>
      </w:pPr>
    </w:p>
    <w:p w:rsidR="007D52E3" w:rsidRPr="00094E8A" w:rsidRDefault="007D52E3" w:rsidP="007D52E3">
      <w:pPr>
        <w:spacing w:after="0" w:line="240" w:lineRule="auto"/>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 xml:space="preserve">Pievienota pielikumā kā atsevišķs dokuments. </w:t>
      </w:r>
    </w:p>
    <w:p w:rsidR="007D52E3" w:rsidRPr="00094E8A" w:rsidRDefault="007D52E3" w:rsidP="007D52E3">
      <w:pPr>
        <w:spacing w:before="120" w:after="120" w:line="240" w:lineRule="auto"/>
        <w:jc w:val="right"/>
        <w:rPr>
          <w:rFonts w:ascii="Times New Roman" w:eastAsia="Times New Roman" w:hAnsi="Times New Roman" w:cs="Times New Roman"/>
          <w:b/>
          <w:sz w:val="24"/>
          <w:szCs w:val="24"/>
          <w:highlight w:val="yellow"/>
        </w:rPr>
      </w:pPr>
    </w:p>
    <w:p w:rsidR="007D52E3" w:rsidRPr="00094E8A" w:rsidRDefault="007D52E3" w:rsidP="007D52E3">
      <w:pPr>
        <w:spacing w:before="120" w:after="120" w:line="240" w:lineRule="auto"/>
        <w:jc w:val="right"/>
        <w:rPr>
          <w:rFonts w:ascii="Times New Roman" w:eastAsia="Times New Roman" w:hAnsi="Times New Roman" w:cs="Times New Roman"/>
          <w:b/>
          <w:sz w:val="24"/>
          <w:szCs w:val="24"/>
          <w:highlight w:val="yellow"/>
        </w:rPr>
      </w:pPr>
    </w:p>
    <w:p w:rsidR="007D52E3" w:rsidRPr="00094E8A" w:rsidRDefault="007D52E3" w:rsidP="007D52E3">
      <w:pPr>
        <w:spacing w:before="120" w:after="120" w:line="240" w:lineRule="auto"/>
        <w:jc w:val="right"/>
        <w:rPr>
          <w:rFonts w:ascii="Times New Roman" w:eastAsia="Times New Roman" w:hAnsi="Times New Roman" w:cs="Times New Roman"/>
          <w:b/>
          <w:sz w:val="24"/>
          <w:szCs w:val="24"/>
          <w:highlight w:val="yellow"/>
        </w:rPr>
      </w:pPr>
    </w:p>
    <w:p w:rsidR="007D52E3" w:rsidRPr="00094E8A" w:rsidRDefault="007D52E3" w:rsidP="007D52E3">
      <w:pPr>
        <w:tabs>
          <w:tab w:val="left" w:pos="319"/>
        </w:tabs>
        <w:spacing w:before="120" w:after="120" w:line="240" w:lineRule="auto"/>
        <w:ind w:left="1440" w:hanging="1440"/>
        <w:jc w:val="both"/>
        <w:rPr>
          <w:rFonts w:ascii="Times New Roman" w:eastAsia="Times New Roman" w:hAnsi="Times New Roman" w:cs="Times New Roman"/>
          <w:sz w:val="24"/>
          <w:szCs w:val="24"/>
          <w:highlight w:val="yellow"/>
        </w:rPr>
      </w:pPr>
    </w:p>
    <w:p w:rsidR="007D52E3" w:rsidRPr="00094E8A" w:rsidRDefault="007D52E3" w:rsidP="007D52E3">
      <w:pPr>
        <w:spacing w:before="120" w:after="120" w:line="240" w:lineRule="auto"/>
        <w:jc w:val="right"/>
        <w:rPr>
          <w:rFonts w:ascii="Times New Roman" w:eastAsia="Times New Roman" w:hAnsi="Times New Roman" w:cs="Times New Roman"/>
          <w:b/>
          <w:sz w:val="24"/>
          <w:szCs w:val="24"/>
          <w:highlight w:val="yellow"/>
        </w:rPr>
      </w:pPr>
    </w:p>
    <w:p w:rsidR="007D52E3" w:rsidRPr="00094E8A" w:rsidRDefault="007D52E3" w:rsidP="007D52E3">
      <w:pPr>
        <w:spacing w:before="120" w:after="120" w:line="240" w:lineRule="auto"/>
        <w:jc w:val="right"/>
        <w:rPr>
          <w:rFonts w:ascii="Times New Roman" w:eastAsia="Times New Roman" w:hAnsi="Times New Roman" w:cs="Times New Roman"/>
          <w:b/>
          <w:sz w:val="24"/>
          <w:szCs w:val="24"/>
          <w:highlight w:val="yellow"/>
        </w:rPr>
      </w:pPr>
    </w:p>
    <w:p w:rsidR="007D52E3" w:rsidRPr="00094E8A" w:rsidRDefault="007D52E3" w:rsidP="007D52E3">
      <w:pPr>
        <w:spacing w:before="120" w:after="120" w:line="240" w:lineRule="auto"/>
        <w:jc w:val="right"/>
        <w:rPr>
          <w:rFonts w:ascii="Times New Roman" w:eastAsia="Times New Roman" w:hAnsi="Times New Roman" w:cs="Times New Roman"/>
          <w:b/>
          <w:sz w:val="24"/>
          <w:szCs w:val="24"/>
          <w:highlight w:val="yellow"/>
        </w:rPr>
      </w:pPr>
    </w:p>
    <w:p w:rsidR="007D52E3" w:rsidRPr="00094E8A" w:rsidRDefault="007D52E3" w:rsidP="007D52E3">
      <w:pPr>
        <w:spacing w:before="120" w:after="120" w:line="240" w:lineRule="auto"/>
        <w:jc w:val="right"/>
        <w:rPr>
          <w:rFonts w:ascii="Times New Roman" w:eastAsia="Times New Roman" w:hAnsi="Times New Roman" w:cs="Times New Roman"/>
          <w:b/>
          <w:sz w:val="24"/>
          <w:szCs w:val="24"/>
          <w:highlight w:val="yellow"/>
        </w:rPr>
      </w:pPr>
    </w:p>
    <w:p w:rsidR="007D52E3" w:rsidRPr="00094E8A" w:rsidRDefault="007D52E3" w:rsidP="007D52E3">
      <w:pPr>
        <w:spacing w:before="120" w:after="120" w:line="240" w:lineRule="auto"/>
        <w:jc w:val="right"/>
        <w:rPr>
          <w:rFonts w:ascii="Times New Roman" w:eastAsia="Times New Roman" w:hAnsi="Times New Roman" w:cs="Times New Roman"/>
          <w:b/>
          <w:sz w:val="24"/>
          <w:szCs w:val="24"/>
          <w:highlight w:val="yellow"/>
        </w:rPr>
      </w:pPr>
    </w:p>
    <w:p w:rsidR="007D52E3" w:rsidRPr="00094E8A" w:rsidRDefault="007D52E3" w:rsidP="007D52E3">
      <w:pPr>
        <w:spacing w:before="120" w:after="120" w:line="240" w:lineRule="auto"/>
        <w:jc w:val="right"/>
        <w:rPr>
          <w:rFonts w:ascii="Times New Roman" w:eastAsia="Times New Roman" w:hAnsi="Times New Roman" w:cs="Times New Roman"/>
          <w:b/>
          <w:sz w:val="24"/>
          <w:szCs w:val="24"/>
          <w:highlight w:val="yellow"/>
        </w:rPr>
      </w:pPr>
    </w:p>
    <w:p w:rsidR="007D52E3" w:rsidRPr="00094E8A" w:rsidRDefault="007D52E3" w:rsidP="007D52E3">
      <w:pPr>
        <w:spacing w:before="120" w:after="120" w:line="240" w:lineRule="auto"/>
        <w:jc w:val="right"/>
        <w:rPr>
          <w:rFonts w:ascii="Times New Roman" w:eastAsia="Times New Roman" w:hAnsi="Times New Roman" w:cs="Times New Roman"/>
          <w:b/>
          <w:sz w:val="24"/>
          <w:szCs w:val="24"/>
          <w:highlight w:val="yellow"/>
        </w:rPr>
      </w:pPr>
    </w:p>
    <w:p w:rsidR="007D52E3" w:rsidRPr="00094E8A" w:rsidRDefault="007D52E3" w:rsidP="007D52E3">
      <w:pPr>
        <w:spacing w:before="120" w:after="120" w:line="240" w:lineRule="auto"/>
        <w:jc w:val="right"/>
        <w:rPr>
          <w:rFonts w:ascii="Times New Roman" w:eastAsia="Times New Roman" w:hAnsi="Times New Roman" w:cs="Times New Roman"/>
          <w:b/>
          <w:sz w:val="24"/>
          <w:szCs w:val="24"/>
          <w:highlight w:val="yellow"/>
        </w:rPr>
      </w:pPr>
    </w:p>
    <w:p w:rsidR="007D52E3" w:rsidRPr="00094E8A" w:rsidRDefault="007D52E3" w:rsidP="007D52E3">
      <w:pPr>
        <w:spacing w:before="120" w:after="120" w:line="240" w:lineRule="auto"/>
        <w:jc w:val="right"/>
        <w:rPr>
          <w:rFonts w:ascii="Times New Roman" w:eastAsia="Times New Roman" w:hAnsi="Times New Roman" w:cs="Times New Roman"/>
          <w:b/>
          <w:sz w:val="24"/>
          <w:szCs w:val="24"/>
          <w:highlight w:val="yellow"/>
        </w:rPr>
      </w:pPr>
    </w:p>
    <w:p w:rsidR="007D52E3" w:rsidRPr="00094E8A" w:rsidRDefault="007D52E3" w:rsidP="007D52E3">
      <w:pPr>
        <w:spacing w:before="120" w:after="120" w:line="240" w:lineRule="auto"/>
        <w:rPr>
          <w:rFonts w:ascii="Times New Roman" w:eastAsia="Times New Roman" w:hAnsi="Times New Roman" w:cs="Times New Roman"/>
          <w:b/>
          <w:sz w:val="24"/>
          <w:szCs w:val="24"/>
          <w:highlight w:val="yellow"/>
        </w:rPr>
      </w:pPr>
    </w:p>
    <w:p w:rsidR="007D52E3" w:rsidRPr="00094E8A" w:rsidRDefault="007D52E3" w:rsidP="007D52E3">
      <w:pPr>
        <w:spacing w:before="120" w:after="120" w:line="240" w:lineRule="auto"/>
        <w:rPr>
          <w:rFonts w:ascii="Times New Roman" w:eastAsia="Times New Roman" w:hAnsi="Times New Roman" w:cs="Times New Roman"/>
          <w:b/>
          <w:sz w:val="24"/>
          <w:szCs w:val="24"/>
          <w:highlight w:val="yellow"/>
        </w:rPr>
      </w:pPr>
    </w:p>
    <w:p w:rsidR="007D52E3" w:rsidRPr="00094E8A" w:rsidRDefault="007D52E3" w:rsidP="007D52E3">
      <w:pPr>
        <w:spacing w:before="120" w:after="120" w:line="240" w:lineRule="auto"/>
        <w:rPr>
          <w:rFonts w:ascii="Times New Roman" w:eastAsia="Times New Roman" w:hAnsi="Times New Roman" w:cs="Times New Roman"/>
          <w:b/>
          <w:sz w:val="24"/>
          <w:szCs w:val="24"/>
          <w:highlight w:val="yellow"/>
        </w:rPr>
      </w:pPr>
    </w:p>
    <w:p w:rsidR="007D52E3" w:rsidRPr="00094E8A" w:rsidRDefault="007D52E3" w:rsidP="007D52E3">
      <w:pPr>
        <w:spacing w:before="120" w:after="120" w:line="240" w:lineRule="auto"/>
        <w:rPr>
          <w:rFonts w:ascii="Times New Roman" w:eastAsia="Times New Roman" w:hAnsi="Times New Roman" w:cs="Times New Roman"/>
          <w:b/>
          <w:sz w:val="24"/>
          <w:szCs w:val="24"/>
          <w:highlight w:val="yellow"/>
        </w:rPr>
      </w:pPr>
    </w:p>
    <w:p w:rsidR="007D52E3" w:rsidRPr="00094E8A" w:rsidRDefault="007D52E3" w:rsidP="007D52E3">
      <w:pPr>
        <w:spacing w:before="120" w:after="120" w:line="240" w:lineRule="auto"/>
        <w:rPr>
          <w:rFonts w:ascii="Times New Roman" w:eastAsia="Times New Roman" w:hAnsi="Times New Roman" w:cs="Times New Roman"/>
          <w:b/>
          <w:sz w:val="24"/>
          <w:szCs w:val="24"/>
          <w:highlight w:val="yellow"/>
        </w:rPr>
      </w:pPr>
    </w:p>
    <w:p w:rsidR="007D52E3" w:rsidRPr="00094E8A" w:rsidRDefault="007D52E3" w:rsidP="007D52E3">
      <w:pPr>
        <w:spacing w:before="120" w:after="120" w:line="240" w:lineRule="auto"/>
        <w:rPr>
          <w:rFonts w:ascii="Times New Roman" w:eastAsia="Times New Roman" w:hAnsi="Times New Roman" w:cs="Times New Roman"/>
          <w:b/>
          <w:sz w:val="24"/>
          <w:szCs w:val="24"/>
          <w:highlight w:val="yellow"/>
        </w:rPr>
      </w:pPr>
    </w:p>
    <w:p w:rsidR="007D52E3" w:rsidRPr="00094E8A" w:rsidRDefault="007D52E3" w:rsidP="007D52E3">
      <w:pPr>
        <w:rPr>
          <w:rFonts w:ascii="Times New Roman" w:eastAsia="Times New Roman" w:hAnsi="Times New Roman" w:cs="Times New Roman"/>
          <w:b/>
          <w:sz w:val="24"/>
          <w:szCs w:val="24"/>
          <w:highlight w:val="yellow"/>
        </w:rPr>
      </w:pPr>
      <w:r w:rsidRPr="00094E8A">
        <w:rPr>
          <w:rFonts w:ascii="Times New Roman" w:eastAsia="Times New Roman" w:hAnsi="Times New Roman" w:cs="Times New Roman"/>
          <w:b/>
          <w:sz w:val="24"/>
          <w:szCs w:val="24"/>
          <w:highlight w:val="yellow"/>
        </w:rPr>
        <w:br w:type="page"/>
      </w:r>
    </w:p>
    <w:p w:rsidR="007D52E3" w:rsidRPr="00094E8A" w:rsidRDefault="007D52E3" w:rsidP="007D52E3">
      <w:pPr>
        <w:spacing w:before="120" w:after="120" w:line="240" w:lineRule="auto"/>
        <w:jc w:val="right"/>
        <w:rPr>
          <w:rFonts w:ascii="Times New Roman" w:eastAsia="Times New Roman" w:hAnsi="Times New Roman" w:cs="Times New Roman"/>
          <w:b/>
          <w:sz w:val="24"/>
          <w:szCs w:val="24"/>
        </w:rPr>
      </w:pPr>
      <w:r w:rsidRPr="00094E8A">
        <w:rPr>
          <w:rFonts w:ascii="Times New Roman" w:eastAsia="Times New Roman" w:hAnsi="Times New Roman" w:cs="Times New Roman"/>
          <w:b/>
          <w:sz w:val="24"/>
          <w:szCs w:val="24"/>
        </w:rPr>
        <w:t>3.pielikums</w:t>
      </w:r>
    </w:p>
    <w:p w:rsidR="007D52E3" w:rsidRPr="00094E8A" w:rsidRDefault="007D52E3" w:rsidP="007D52E3">
      <w:pPr>
        <w:spacing w:before="120" w:after="120" w:line="240" w:lineRule="auto"/>
        <w:jc w:val="both"/>
        <w:rPr>
          <w:rFonts w:ascii="Times New Roman" w:eastAsia="Times New Roman" w:hAnsi="Times New Roman" w:cs="Times New Roman"/>
          <w:b/>
          <w:sz w:val="24"/>
          <w:szCs w:val="24"/>
        </w:rPr>
      </w:pPr>
    </w:p>
    <w:p w:rsidR="007D52E3" w:rsidRPr="00094E8A" w:rsidRDefault="007D52E3" w:rsidP="007D52E3">
      <w:pPr>
        <w:spacing w:before="120" w:after="120" w:line="240" w:lineRule="auto"/>
        <w:jc w:val="center"/>
        <w:rPr>
          <w:rFonts w:ascii="Times New Roman" w:eastAsia="Times New Roman" w:hAnsi="Times New Roman" w:cs="Times New Roman"/>
          <w:b/>
          <w:sz w:val="24"/>
          <w:szCs w:val="24"/>
        </w:rPr>
      </w:pPr>
    </w:p>
    <w:p w:rsidR="007D52E3" w:rsidRPr="00094E8A" w:rsidRDefault="007D52E3" w:rsidP="007D52E3">
      <w:pPr>
        <w:tabs>
          <w:tab w:val="left" w:pos="319"/>
        </w:tabs>
        <w:spacing w:before="120" w:after="120" w:line="240" w:lineRule="auto"/>
        <w:jc w:val="center"/>
        <w:rPr>
          <w:rFonts w:ascii="Times New Roman" w:eastAsia="Times New Roman" w:hAnsi="Times New Roman" w:cs="Times New Roman"/>
          <w:b/>
          <w:bCs/>
          <w:sz w:val="24"/>
          <w:szCs w:val="24"/>
        </w:rPr>
      </w:pPr>
      <w:r w:rsidRPr="00094E8A">
        <w:rPr>
          <w:rFonts w:ascii="Times New Roman" w:eastAsia="Times New Roman" w:hAnsi="Times New Roman" w:cs="Times New Roman"/>
          <w:b/>
          <w:bCs/>
          <w:sz w:val="24"/>
          <w:szCs w:val="24"/>
        </w:rPr>
        <w:t>Apliecinājums par pretendenta pieredzi</w:t>
      </w:r>
    </w:p>
    <w:p w:rsidR="007D52E3" w:rsidRPr="00094E8A" w:rsidRDefault="007D52E3" w:rsidP="007D52E3">
      <w:pPr>
        <w:tabs>
          <w:tab w:val="left" w:pos="319"/>
        </w:tabs>
        <w:spacing w:before="120" w:after="120" w:line="240" w:lineRule="auto"/>
        <w:rPr>
          <w:rFonts w:ascii="Times New Roman" w:eastAsia="Times New Roman" w:hAnsi="Times New Roman" w:cs="Times New Roman"/>
          <w:b/>
          <w:bCs/>
          <w:sz w:val="24"/>
          <w:szCs w:val="24"/>
        </w:rPr>
      </w:pPr>
    </w:p>
    <w:p w:rsidR="007D52E3" w:rsidRPr="00094E8A" w:rsidRDefault="007D52E3" w:rsidP="007D52E3">
      <w:pPr>
        <w:tabs>
          <w:tab w:val="left" w:pos="319"/>
        </w:tabs>
        <w:spacing w:before="120" w:after="120" w:line="240" w:lineRule="auto"/>
        <w:jc w:val="both"/>
        <w:rPr>
          <w:rFonts w:ascii="Times New Roman" w:eastAsia="Times New Roman" w:hAnsi="Times New Roman" w:cs="Times New Roman"/>
          <w:bCs/>
          <w:sz w:val="24"/>
          <w:szCs w:val="24"/>
        </w:rPr>
      </w:pPr>
      <w:r w:rsidRPr="00094E8A">
        <w:rPr>
          <w:rFonts w:ascii="Times New Roman" w:eastAsia="Times New Roman" w:hAnsi="Times New Roman" w:cs="Times New Roman"/>
          <w:bCs/>
          <w:sz w:val="24"/>
          <w:szCs w:val="24"/>
        </w:rPr>
        <w:t>1.</w:t>
      </w:r>
      <w:r w:rsidRPr="00094E8A">
        <w:rPr>
          <w:rFonts w:ascii="Times New Roman" w:eastAsia="Times New Roman" w:hAnsi="Times New Roman" w:cs="Times New Roman"/>
          <w:bCs/>
          <w:sz w:val="24"/>
          <w:szCs w:val="24"/>
        </w:rPr>
        <w:tab/>
        <w:t>Pretendenta nosaukums:</w:t>
      </w:r>
      <w:r w:rsidRPr="00094E8A">
        <w:rPr>
          <w:rFonts w:ascii="Times New Roman" w:eastAsia="Times New Roman" w:hAnsi="Times New Roman" w:cs="Times New Roman"/>
          <w:bCs/>
          <w:sz w:val="24"/>
          <w:szCs w:val="24"/>
        </w:rPr>
        <w:tab/>
        <w:t>_______________________________________________</w:t>
      </w:r>
    </w:p>
    <w:p w:rsidR="007D52E3" w:rsidRPr="00094E8A" w:rsidRDefault="007D52E3" w:rsidP="007D52E3">
      <w:pPr>
        <w:tabs>
          <w:tab w:val="left" w:pos="319"/>
        </w:tabs>
        <w:spacing w:before="120" w:after="120" w:line="240" w:lineRule="auto"/>
        <w:jc w:val="both"/>
        <w:rPr>
          <w:rFonts w:ascii="Times New Roman" w:eastAsia="Times New Roman" w:hAnsi="Times New Roman" w:cs="Times New Roman"/>
          <w:bCs/>
          <w:sz w:val="24"/>
          <w:szCs w:val="24"/>
        </w:rPr>
      </w:pPr>
      <w:r w:rsidRPr="00094E8A">
        <w:rPr>
          <w:rFonts w:ascii="Times New Roman" w:eastAsia="Times New Roman" w:hAnsi="Times New Roman" w:cs="Times New Roman"/>
          <w:bCs/>
          <w:sz w:val="24"/>
          <w:szCs w:val="24"/>
        </w:rPr>
        <w:tab/>
        <w:t>Reģistrācijas Nr._______________________________________________________</w:t>
      </w:r>
    </w:p>
    <w:p w:rsidR="007D52E3" w:rsidRPr="00094E8A" w:rsidRDefault="007D52E3" w:rsidP="007D52E3">
      <w:pPr>
        <w:tabs>
          <w:tab w:val="left" w:pos="319"/>
        </w:tabs>
        <w:spacing w:before="120" w:after="120" w:line="240" w:lineRule="auto"/>
        <w:jc w:val="both"/>
        <w:rPr>
          <w:rFonts w:ascii="Times New Roman" w:eastAsia="Times New Roman" w:hAnsi="Times New Roman" w:cs="Times New Roman"/>
          <w:bCs/>
          <w:sz w:val="24"/>
          <w:szCs w:val="24"/>
        </w:rPr>
      </w:pPr>
    </w:p>
    <w:p w:rsidR="007D52E3" w:rsidRPr="00094E8A" w:rsidRDefault="007D52E3" w:rsidP="007D52E3">
      <w:pPr>
        <w:numPr>
          <w:ilvl w:val="0"/>
          <w:numId w:val="1"/>
        </w:numPr>
        <w:tabs>
          <w:tab w:val="left" w:pos="319"/>
        </w:tabs>
        <w:spacing w:before="120" w:after="120" w:line="240" w:lineRule="auto"/>
        <w:contextualSpacing/>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Apliecinām, ka mums ir pieredze atbilstoši iepirkuma</w:t>
      </w:r>
      <w:r w:rsidRPr="00094E8A">
        <w:rPr>
          <w:rFonts w:ascii="Times New Roman" w:eastAsia="Times New Roman" w:hAnsi="Times New Roman" w:cs="Times New Roman"/>
          <w:bCs/>
          <w:sz w:val="24"/>
          <w:szCs w:val="24"/>
        </w:rPr>
        <w:t xml:space="preserve"> “</w:t>
      </w:r>
      <w:r w:rsidRPr="00094E8A">
        <w:rPr>
          <w:rFonts w:ascii="Times New Roman" w:eastAsia="Times New Roman" w:hAnsi="Times New Roman" w:cs="Times New Roman"/>
          <w:sz w:val="24"/>
          <w:szCs w:val="24"/>
        </w:rPr>
        <w:t>Siguldas Pils kompleksa un Livonijas ordeņa Pils teritoriju kopšana un uzturēšana</w:t>
      </w:r>
      <w:r w:rsidRPr="00094E8A">
        <w:rPr>
          <w:rFonts w:ascii="Times New Roman" w:eastAsia="Times New Roman" w:hAnsi="Times New Roman" w:cs="Times New Roman"/>
          <w:bCs/>
          <w:sz w:val="24"/>
          <w:szCs w:val="24"/>
        </w:rPr>
        <w:t>” (</w:t>
      </w:r>
      <w:proofErr w:type="spellStart"/>
      <w:r w:rsidRPr="00094E8A">
        <w:rPr>
          <w:rFonts w:ascii="Times New Roman" w:eastAsia="Times New Roman" w:hAnsi="Times New Roman" w:cs="Times New Roman"/>
          <w:bCs/>
          <w:sz w:val="24"/>
          <w:szCs w:val="24"/>
        </w:rPr>
        <w:t>id</w:t>
      </w:r>
      <w:proofErr w:type="spellEnd"/>
      <w:r w:rsidRPr="00094E8A">
        <w:rPr>
          <w:rFonts w:ascii="Times New Roman" w:eastAsia="Times New Roman" w:hAnsi="Times New Roman" w:cs="Times New Roman"/>
          <w:bCs/>
          <w:sz w:val="24"/>
          <w:szCs w:val="24"/>
        </w:rPr>
        <w:t xml:space="preserve">. Nr. </w:t>
      </w:r>
      <w:r w:rsidRPr="007F3E3B">
        <w:rPr>
          <w:rFonts w:ascii="Times New Roman" w:eastAsia="Times New Roman" w:hAnsi="Times New Roman" w:cs="Times New Roman"/>
          <w:bCs/>
          <w:sz w:val="24"/>
          <w:szCs w:val="24"/>
        </w:rPr>
        <w:t>SNP 2019/31)</w:t>
      </w:r>
      <w:r w:rsidRPr="007F3E3B">
        <w:rPr>
          <w:rFonts w:ascii="Times New Roman" w:eastAsia="Times New Roman" w:hAnsi="Times New Roman" w:cs="Times New Roman"/>
          <w:sz w:val="24"/>
          <w:szCs w:val="24"/>
        </w:rPr>
        <w:t xml:space="preserve"> Nolikuma 3.6.2.punktā noteiktajai</w:t>
      </w:r>
      <w:r w:rsidRPr="00094E8A">
        <w:rPr>
          <w:rFonts w:ascii="Times New Roman" w:eastAsia="Times New Roman" w:hAnsi="Times New Roman" w:cs="Times New Roman"/>
          <w:sz w:val="24"/>
          <w:szCs w:val="24"/>
        </w:rPr>
        <w:t xml:space="preserve"> prasībai:</w:t>
      </w:r>
    </w:p>
    <w:p w:rsidR="007D52E3" w:rsidRPr="00094E8A" w:rsidRDefault="007D52E3" w:rsidP="007D52E3">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111"/>
        <w:gridCol w:w="1946"/>
        <w:gridCol w:w="1806"/>
        <w:gridCol w:w="1841"/>
      </w:tblGrid>
      <w:tr w:rsidR="007D52E3" w:rsidRPr="00094E8A" w:rsidTr="00746C7B">
        <w:tc>
          <w:tcPr>
            <w:tcW w:w="2052" w:type="dxa"/>
            <w:shd w:val="clear" w:color="auto" w:fill="auto"/>
          </w:tcPr>
          <w:p w:rsidR="007D52E3" w:rsidRPr="00094E8A" w:rsidRDefault="007D52E3" w:rsidP="00746C7B">
            <w:pPr>
              <w:tabs>
                <w:tab w:val="left" w:pos="319"/>
              </w:tabs>
              <w:spacing w:before="120" w:after="120" w:line="240" w:lineRule="auto"/>
              <w:jc w:val="center"/>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Pakalpojuma pasūtītājs, objekta nosaukums</w:t>
            </w:r>
          </w:p>
        </w:tc>
        <w:tc>
          <w:tcPr>
            <w:tcW w:w="2111" w:type="dxa"/>
            <w:shd w:val="clear" w:color="auto" w:fill="auto"/>
          </w:tcPr>
          <w:p w:rsidR="007D52E3" w:rsidRPr="00094E8A" w:rsidRDefault="007D52E3" w:rsidP="00746C7B">
            <w:pPr>
              <w:tabs>
                <w:tab w:val="left" w:pos="319"/>
              </w:tabs>
              <w:spacing w:before="120" w:after="120" w:line="240" w:lineRule="auto"/>
              <w:jc w:val="center"/>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Pakalpojuma apraksts</w:t>
            </w:r>
          </w:p>
        </w:tc>
        <w:tc>
          <w:tcPr>
            <w:tcW w:w="1946" w:type="dxa"/>
          </w:tcPr>
          <w:p w:rsidR="007D52E3" w:rsidRPr="00094E8A" w:rsidRDefault="007D52E3" w:rsidP="00746C7B">
            <w:pPr>
              <w:tabs>
                <w:tab w:val="left" w:pos="319"/>
              </w:tabs>
              <w:spacing w:before="120" w:after="120" w:line="240" w:lineRule="auto"/>
              <w:jc w:val="center"/>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 xml:space="preserve">Pakalpojuma izpildes periods, </w:t>
            </w:r>
          </w:p>
          <w:p w:rsidR="007D52E3" w:rsidRPr="00094E8A" w:rsidRDefault="007D52E3" w:rsidP="00746C7B">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rsidR="007D52E3" w:rsidRPr="00094E8A" w:rsidRDefault="007D52E3" w:rsidP="00746C7B">
            <w:pPr>
              <w:tabs>
                <w:tab w:val="left" w:pos="319"/>
              </w:tabs>
              <w:spacing w:before="120" w:after="120" w:line="240" w:lineRule="auto"/>
              <w:jc w:val="center"/>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 xml:space="preserve">Pakalpojuma apjoms </w:t>
            </w:r>
          </w:p>
          <w:p w:rsidR="007D52E3" w:rsidRPr="00094E8A" w:rsidRDefault="007D52E3" w:rsidP="00746C7B">
            <w:pPr>
              <w:tabs>
                <w:tab w:val="left" w:pos="319"/>
              </w:tabs>
              <w:spacing w:before="120" w:after="120" w:line="240" w:lineRule="auto"/>
              <w:jc w:val="center"/>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(izmaksas EUR bez PVN)</w:t>
            </w:r>
          </w:p>
        </w:tc>
        <w:tc>
          <w:tcPr>
            <w:tcW w:w="1841" w:type="dxa"/>
            <w:shd w:val="clear" w:color="auto" w:fill="auto"/>
          </w:tcPr>
          <w:p w:rsidR="007D52E3" w:rsidRPr="00094E8A" w:rsidRDefault="007D52E3" w:rsidP="00746C7B">
            <w:pPr>
              <w:tabs>
                <w:tab w:val="left" w:pos="319"/>
              </w:tabs>
              <w:spacing w:before="120" w:after="120" w:line="240" w:lineRule="auto"/>
              <w:jc w:val="center"/>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Kontaktpersona, tālrunis</w:t>
            </w:r>
          </w:p>
        </w:tc>
      </w:tr>
      <w:tr w:rsidR="007D52E3" w:rsidRPr="00094E8A" w:rsidTr="00746C7B">
        <w:tc>
          <w:tcPr>
            <w:tcW w:w="2052" w:type="dxa"/>
            <w:shd w:val="clear" w:color="auto" w:fill="auto"/>
          </w:tcPr>
          <w:p w:rsidR="007D52E3" w:rsidRPr="00094E8A" w:rsidRDefault="007D52E3" w:rsidP="00746C7B">
            <w:pPr>
              <w:tabs>
                <w:tab w:val="left" w:pos="319"/>
              </w:tabs>
              <w:spacing w:before="120" w:after="120" w:line="240" w:lineRule="auto"/>
              <w:jc w:val="center"/>
              <w:rPr>
                <w:rFonts w:ascii="Times New Roman" w:eastAsia="Times New Roman" w:hAnsi="Times New Roman" w:cs="Times New Roman"/>
                <w:sz w:val="24"/>
                <w:szCs w:val="24"/>
              </w:rPr>
            </w:pPr>
          </w:p>
        </w:tc>
        <w:tc>
          <w:tcPr>
            <w:tcW w:w="2111" w:type="dxa"/>
            <w:shd w:val="clear" w:color="auto" w:fill="auto"/>
          </w:tcPr>
          <w:p w:rsidR="007D52E3" w:rsidRPr="00094E8A" w:rsidRDefault="007D52E3" w:rsidP="00746C7B">
            <w:pPr>
              <w:tabs>
                <w:tab w:val="left" w:pos="319"/>
              </w:tabs>
              <w:spacing w:before="120" w:after="120" w:line="240" w:lineRule="auto"/>
              <w:jc w:val="center"/>
              <w:rPr>
                <w:rFonts w:ascii="Times New Roman" w:eastAsia="Times New Roman" w:hAnsi="Times New Roman" w:cs="Times New Roman"/>
                <w:sz w:val="24"/>
                <w:szCs w:val="24"/>
              </w:rPr>
            </w:pPr>
          </w:p>
        </w:tc>
        <w:tc>
          <w:tcPr>
            <w:tcW w:w="1946" w:type="dxa"/>
          </w:tcPr>
          <w:p w:rsidR="007D52E3" w:rsidRPr="00094E8A" w:rsidRDefault="007D52E3" w:rsidP="00746C7B">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rsidR="007D52E3" w:rsidRPr="00094E8A" w:rsidRDefault="007D52E3" w:rsidP="00746C7B">
            <w:pPr>
              <w:tabs>
                <w:tab w:val="left" w:pos="319"/>
              </w:tabs>
              <w:spacing w:before="120" w:after="120" w:line="240" w:lineRule="auto"/>
              <w:jc w:val="center"/>
              <w:rPr>
                <w:rFonts w:ascii="Times New Roman" w:eastAsia="Times New Roman" w:hAnsi="Times New Roman" w:cs="Times New Roman"/>
                <w:sz w:val="24"/>
                <w:szCs w:val="24"/>
              </w:rPr>
            </w:pPr>
          </w:p>
        </w:tc>
        <w:tc>
          <w:tcPr>
            <w:tcW w:w="1841" w:type="dxa"/>
            <w:shd w:val="clear" w:color="auto" w:fill="auto"/>
          </w:tcPr>
          <w:p w:rsidR="007D52E3" w:rsidRPr="00094E8A" w:rsidRDefault="007D52E3" w:rsidP="00746C7B">
            <w:pPr>
              <w:tabs>
                <w:tab w:val="left" w:pos="319"/>
              </w:tabs>
              <w:spacing w:before="120" w:after="120" w:line="240" w:lineRule="auto"/>
              <w:jc w:val="center"/>
              <w:rPr>
                <w:rFonts w:ascii="Times New Roman" w:eastAsia="Times New Roman" w:hAnsi="Times New Roman" w:cs="Times New Roman"/>
                <w:sz w:val="24"/>
                <w:szCs w:val="24"/>
              </w:rPr>
            </w:pPr>
          </w:p>
        </w:tc>
      </w:tr>
      <w:tr w:rsidR="007D52E3" w:rsidRPr="00094E8A" w:rsidTr="00746C7B">
        <w:tc>
          <w:tcPr>
            <w:tcW w:w="2052" w:type="dxa"/>
            <w:shd w:val="clear" w:color="auto" w:fill="auto"/>
          </w:tcPr>
          <w:p w:rsidR="007D52E3" w:rsidRPr="00094E8A" w:rsidRDefault="007D52E3" w:rsidP="00746C7B">
            <w:pPr>
              <w:tabs>
                <w:tab w:val="left" w:pos="319"/>
              </w:tabs>
              <w:spacing w:before="120" w:after="120" w:line="240" w:lineRule="auto"/>
              <w:jc w:val="center"/>
              <w:rPr>
                <w:rFonts w:ascii="Times New Roman" w:eastAsia="Times New Roman" w:hAnsi="Times New Roman" w:cs="Times New Roman"/>
                <w:sz w:val="24"/>
                <w:szCs w:val="24"/>
              </w:rPr>
            </w:pPr>
          </w:p>
        </w:tc>
        <w:tc>
          <w:tcPr>
            <w:tcW w:w="2111" w:type="dxa"/>
            <w:shd w:val="clear" w:color="auto" w:fill="auto"/>
          </w:tcPr>
          <w:p w:rsidR="007D52E3" w:rsidRPr="00094E8A" w:rsidRDefault="007D52E3" w:rsidP="00746C7B">
            <w:pPr>
              <w:tabs>
                <w:tab w:val="left" w:pos="319"/>
              </w:tabs>
              <w:spacing w:before="120" w:after="120" w:line="240" w:lineRule="auto"/>
              <w:jc w:val="center"/>
              <w:rPr>
                <w:rFonts w:ascii="Times New Roman" w:eastAsia="Times New Roman" w:hAnsi="Times New Roman" w:cs="Times New Roman"/>
                <w:sz w:val="24"/>
                <w:szCs w:val="24"/>
              </w:rPr>
            </w:pPr>
          </w:p>
        </w:tc>
        <w:tc>
          <w:tcPr>
            <w:tcW w:w="1946" w:type="dxa"/>
          </w:tcPr>
          <w:p w:rsidR="007D52E3" w:rsidRPr="00094E8A" w:rsidRDefault="007D52E3" w:rsidP="00746C7B">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rsidR="007D52E3" w:rsidRPr="00094E8A" w:rsidRDefault="007D52E3" w:rsidP="00746C7B">
            <w:pPr>
              <w:tabs>
                <w:tab w:val="left" w:pos="319"/>
              </w:tabs>
              <w:spacing w:before="120" w:after="120" w:line="240" w:lineRule="auto"/>
              <w:jc w:val="center"/>
              <w:rPr>
                <w:rFonts w:ascii="Times New Roman" w:eastAsia="Times New Roman" w:hAnsi="Times New Roman" w:cs="Times New Roman"/>
                <w:sz w:val="24"/>
                <w:szCs w:val="24"/>
              </w:rPr>
            </w:pPr>
          </w:p>
        </w:tc>
        <w:tc>
          <w:tcPr>
            <w:tcW w:w="1841" w:type="dxa"/>
            <w:shd w:val="clear" w:color="auto" w:fill="auto"/>
          </w:tcPr>
          <w:p w:rsidR="007D52E3" w:rsidRPr="00094E8A" w:rsidRDefault="007D52E3" w:rsidP="00746C7B">
            <w:pPr>
              <w:tabs>
                <w:tab w:val="left" w:pos="319"/>
              </w:tabs>
              <w:spacing w:before="120" w:after="120" w:line="240" w:lineRule="auto"/>
              <w:jc w:val="center"/>
              <w:rPr>
                <w:rFonts w:ascii="Times New Roman" w:eastAsia="Times New Roman" w:hAnsi="Times New Roman" w:cs="Times New Roman"/>
                <w:sz w:val="24"/>
                <w:szCs w:val="24"/>
              </w:rPr>
            </w:pPr>
          </w:p>
        </w:tc>
      </w:tr>
    </w:tbl>
    <w:p w:rsidR="007D52E3" w:rsidRPr="00094E8A" w:rsidRDefault="007D52E3" w:rsidP="007D52E3">
      <w:pPr>
        <w:tabs>
          <w:tab w:val="left" w:pos="319"/>
        </w:tabs>
        <w:spacing w:before="120" w:after="120" w:line="240" w:lineRule="auto"/>
        <w:jc w:val="both"/>
        <w:rPr>
          <w:rFonts w:ascii="Times New Roman" w:eastAsia="Times New Roman" w:hAnsi="Times New Roman" w:cs="Times New Roman"/>
          <w:i/>
          <w:color w:val="FF0000"/>
          <w:sz w:val="24"/>
          <w:szCs w:val="24"/>
        </w:rPr>
      </w:pPr>
    </w:p>
    <w:p w:rsidR="007D52E3" w:rsidRPr="00094E8A" w:rsidRDefault="007D52E3" w:rsidP="007D52E3">
      <w:pPr>
        <w:tabs>
          <w:tab w:val="left" w:pos="319"/>
        </w:tabs>
        <w:spacing w:before="120" w:after="120" w:line="240" w:lineRule="auto"/>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7D52E3" w:rsidRPr="00094E8A" w:rsidRDefault="007D52E3" w:rsidP="007D52E3">
      <w:pPr>
        <w:tabs>
          <w:tab w:val="left" w:pos="319"/>
        </w:tabs>
        <w:spacing w:before="120" w:after="120" w:line="240" w:lineRule="auto"/>
        <w:jc w:val="both"/>
        <w:rPr>
          <w:rFonts w:ascii="Times New Roman" w:eastAsia="Times New Roman" w:hAnsi="Times New Roman" w:cs="Times New Roman"/>
          <w:sz w:val="24"/>
          <w:szCs w:val="24"/>
        </w:rPr>
      </w:pPr>
    </w:p>
    <w:p w:rsidR="007D52E3" w:rsidRPr="00094E8A" w:rsidRDefault="007D52E3" w:rsidP="007D52E3">
      <w:pPr>
        <w:spacing w:after="0" w:line="240" w:lineRule="auto"/>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Vārds, Uzvārds</w:t>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t>_____________________________________</w:t>
      </w:r>
    </w:p>
    <w:p w:rsidR="007D52E3" w:rsidRPr="00094E8A" w:rsidRDefault="007D52E3" w:rsidP="007D52E3">
      <w:pPr>
        <w:spacing w:after="0" w:line="240" w:lineRule="auto"/>
        <w:jc w:val="both"/>
        <w:rPr>
          <w:rFonts w:ascii="Times New Roman" w:eastAsia="Times New Roman" w:hAnsi="Times New Roman" w:cs="Times New Roman"/>
          <w:sz w:val="24"/>
          <w:szCs w:val="24"/>
        </w:rPr>
      </w:pPr>
    </w:p>
    <w:p w:rsidR="007D52E3" w:rsidRPr="00094E8A" w:rsidRDefault="007D52E3" w:rsidP="007D52E3">
      <w:pPr>
        <w:spacing w:after="0" w:line="240" w:lineRule="auto"/>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Ieņemamais amats</w:t>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t>_____________________________________</w:t>
      </w:r>
    </w:p>
    <w:p w:rsidR="007D52E3" w:rsidRPr="00094E8A" w:rsidRDefault="007D52E3" w:rsidP="007D52E3">
      <w:pPr>
        <w:spacing w:after="0" w:line="240" w:lineRule="auto"/>
        <w:jc w:val="both"/>
        <w:rPr>
          <w:rFonts w:ascii="Times New Roman" w:eastAsia="Times New Roman" w:hAnsi="Times New Roman" w:cs="Times New Roman"/>
          <w:sz w:val="24"/>
          <w:szCs w:val="24"/>
        </w:rPr>
      </w:pPr>
    </w:p>
    <w:p w:rsidR="007D52E3" w:rsidRPr="00094E8A" w:rsidRDefault="007D52E3" w:rsidP="007D52E3">
      <w:pPr>
        <w:spacing w:after="0" w:line="240" w:lineRule="auto"/>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Paraksts</w:t>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t>_____________________________________</w:t>
      </w:r>
    </w:p>
    <w:p w:rsidR="007D52E3" w:rsidRPr="00094E8A" w:rsidRDefault="007D52E3" w:rsidP="007D52E3">
      <w:pPr>
        <w:spacing w:after="0" w:line="240" w:lineRule="auto"/>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ab/>
      </w:r>
    </w:p>
    <w:p w:rsidR="007D52E3" w:rsidRPr="00094E8A" w:rsidRDefault="007D52E3" w:rsidP="007D52E3">
      <w:pPr>
        <w:spacing w:after="0" w:line="240" w:lineRule="auto"/>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Datums</w:t>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t>__________</w:t>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t>_________________</w:t>
      </w:r>
    </w:p>
    <w:p w:rsidR="007D52E3" w:rsidRPr="00094E8A" w:rsidRDefault="007D52E3" w:rsidP="007D52E3">
      <w:pPr>
        <w:tabs>
          <w:tab w:val="left" w:pos="319"/>
        </w:tabs>
        <w:spacing w:before="120" w:after="120" w:line="240" w:lineRule="auto"/>
        <w:jc w:val="both"/>
        <w:rPr>
          <w:rFonts w:ascii="Times New Roman" w:eastAsia="Times New Roman" w:hAnsi="Times New Roman" w:cs="Times New Roman"/>
          <w:bCs/>
          <w:sz w:val="24"/>
          <w:szCs w:val="24"/>
        </w:rPr>
      </w:pPr>
    </w:p>
    <w:p w:rsidR="007D52E3" w:rsidRPr="00094E8A" w:rsidRDefault="007D52E3" w:rsidP="007D52E3">
      <w:pPr>
        <w:spacing w:after="0" w:line="240" w:lineRule="auto"/>
        <w:rPr>
          <w:rFonts w:ascii="Times New Roman" w:eastAsia="Times New Roman" w:hAnsi="Times New Roman" w:cs="Times New Roman"/>
          <w:sz w:val="24"/>
          <w:szCs w:val="24"/>
        </w:rPr>
      </w:pPr>
    </w:p>
    <w:p w:rsidR="007D52E3" w:rsidRPr="00094E8A" w:rsidRDefault="007D52E3" w:rsidP="007D52E3">
      <w:pPr>
        <w:spacing w:after="0" w:line="240" w:lineRule="auto"/>
        <w:rPr>
          <w:rFonts w:ascii="Times New Roman" w:eastAsia="Times New Roman" w:hAnsi="Times New Roman" w:cs="Times New Roman"/>
          <w:sz w:val="24"/>
          <w:szCs w:val="24"/>
        </w:rPr>
      </w:pPr>
    </w:p>
    <w:p w:rsidR="007D52E3" w:rsidRPr="00094E8A" w:rsidRDefault="007D52E3" w:rsidP="007D52E3">
      <w:pPr>
        <w:spacing w:after="0" w:line="240" w:lineRule="auto"/>
        <w:rPr>
          <w:rFonts w:ascii="Times New Roman" w:eastAsia="Times New Roman" w:hAnsi="Times New Roman" w:cs="Times New Roman"/>
          <w:sz w:val="24"/>
          <w:szCs w:val="24"/>
        </w:rPr>
      </w:pPr>
    </w:p>
    <w:p w:rsidR="007D52E3" w:rsidRPr="00094E8A" w:rsidRDefault="007D52E3" w:rsidP="007D52E3">
      <w:pPr>
        <w:spacing w:after="0" w:line="240" w:lineRule="auto"/>
        <w:rPr>
          <w:rFonts w:ascii="Times New Roman" w:eastAsia="Times New Roman" w:hAnsi="Times New Roman" w:cs="Times New Roman"/>
          <w:sz w:val="24"/>
          <w:szCs w:val="24"/>
        </w:rPr>
      </w:pPr>
    </w:p>
    <w:p w:rsidR="007D52E3" w:rsidRPr="00094E8A" w:rsidRDefault="007D52E3" w:rsidP="007D52E3">
      <w:pPr>
        <w:spacing w:after="0" w:line="240" w:lineRule="auto"/>
        <w:rPr>
          <w:rFonts w:ascii="Times New Roman" w:eastAsia="Times New Roman" w:hAnsi="Times New Roman" w:cs="Times New Roman"/>
          <w:sz w:val="24"/>
          <w:szCs w:val="24"/>
        </w:rPr>
      </w:pPr>
    </w:p>
    <w:p w:rsidR="007D52E3" w:rsidRPr="00094E8A" w:rsidRDefault="007D52E3" w:rsidP="007D52E3">
      <w:pPr>
        <w:spacing w:after="0" w:line="240" w:lineRule="auto"/>
        <w:rPr>
          <w:rFonts w:ascii="Times New Roman" w:eastAsia="Times New Roman" w:hAnsi="Times New Roman" w:cs="Times New Roman"/>
          <w:sz w:val="24"/>
          <w:szCs w:val="24"/>
        </w:rPr>
      </w:pPr>
    </w:p>
    <w:p w:rsidR="007D52E3" w:rsidRPr="00094E8A" w:rsidRDefault="007D52E3" w:rsidP="007D52E3">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7D52E3" w:rsidRPr="00094E8A" w:rsidRDefault="007D52E3" w:rsidP="007D52E3">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7D52E3" w:rsidRDefault="007D52E3" w:rsidP="007D52E3">
      <w:pPr>
        <w:spacing w:before="120" w:after="120" w:line="240" w:lineRule="auto"/>
        <w:jc w:val="right"/>
        <w:rPr>
          <w:rFonts w:ascii="Times New Roman" w:eastAsia="Times New Roman" w:hAnsi="Times New Roman" w:cs="Times New Roman"/>
          <w:b/>
          <w:sz w:val="24"/>
          <w:szCs w:val="24"/>
        </w:rPr>
      </w:pPr>
    </w:p>
    <w:p w:rsidR="007D52E3" w:rsidRPr="00804E1A" w:rsidRDefault="007D52E3" w:rsidP="007D52E3">
      <w:pPr>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Pr="00804E1A">
        <w:rPr>
          <w:rFonts w:ascii="Times New Roman" w:eastAsia="Times New Roman" w:hAnsi="Times New Roman" w:cs="Times New Roman"/>
          <w:b/>
          <w:sz w:val="24"/>
          <w:szCs w:val="24"/>
        </w:rPr>
        <w:t>4.pielikums</w:t>
      </w:r>
    </w:p>
    <w:p w:rsidR="007D52E3" w:rsidRPr="00804E1A" w:rsidRDefault="007D52E3" w:rsidP="007D52E3">
      <w:pPr>
        <w:tabs>
          <w:tab w:val="left" w:pos="7440"/>
        </w:tabs>
        <w:suppressAutoHyphens/>
        <w:spacing w:after="0" w:line="240" w:lineRule="auto"/>
        <w:jc w:val="both"/>
        <w:rPr>
          <w:rFonts w:ascii="Times New Roman" w:eastAsia="Times New Roman" w:hAnsi="Times New Roman" w:cs="Times New Roman"/>
          <w:b/>
          <w:caps/>
          <w:sz w:val="24"/>
          <w:szCs w:val="24"/>
        </w:rPr>
      </w:pPr>
    </w:p>
    <w:p w:rsidR="007D52E3" w:rsidRPr="00804E1A" w:rsidRDefault="007D52E3" w:rsidP="007D52E3">
      <w:pPr>
        <w:keepNext/>
        <w:keepLines/>
        <w:jc w:val="center"/>
        <w:rPr>
          <w:rFonts w:ascii="Times New Roman" w:eastAsia="Calibri" w:hAnsi="Times New Roman" w:cs="Times New Roman"/>
          <w:b/>
          <w:sz w:val="24"/>
          <w:szCs w:val="24"/>
        </w:rPr>
      </w:pPr>
      <w:r w:rsidRPr="00804E1A">
        <w:rPr>
          <w:rFonts w:ascii="Times New Roman" w:eastAsia="Calibri" w:hAnsi="Times New Roman" w:cs="Times New Roman"/>
          <w:b/>
          <w:sz w:val="24"/>
          <w:szCs w:val="24"/>
        </w:rPr>
        <w:t xml:space="preserve">INFORMĀCIJA </w:t>
      </w:r>
    </w:p>
    <w:p w:rsidR="007D52E3" w:rsidRPr="00804E1A" w:rsidRDefault="007D52E3" w:rsidP="007D52E3">
      <w:pPr>
        <w:keepNext/>
        <w:keepLines/>
        <w:jc w:val="center"/>
        <w:rPr>
          <w:rFonts w:ascii="Times New Roman" w:eastAsia="Calibri" w:hAnsi="Times New Roman" w:cs="Times New Roman"/>
          <w:b/>
          <w:sz w:val="24"/>
          <w:szCs w:val="24"/>
        </w:rPr>
      </w:pPr>
      <w:r w:rsidRPr="00804E1A">
        <w:rPr>
          <w:rFonts w:ascii="Times New Roman" w:eastAsia="Calibri" w:hAnsi="Times New Roman" w:cs="Times New Roman"/>
          <w:b/>
          <w:sz w:val="24"/>
          <w:szCs w:val="24"/>
        </w:rPr>
        <w:t xml:space="preserve">PAR PRETENDENTA APAKŠUZŅĒMEJIEM </w:t>
      </w:r>
    </w:p>
    <w:p w:rsidR="007D52E3" w:rsidRPr="00804E1A" w:rsidRDefault="007D52E3" w:rsidP="007D52E3">
      <w:pPr>
        <w:keepNext/>
        <w:keepLines/>
        <w:jc w:val="center"/>
        <w:rPr>
          <w:rFonts w:ascii="Times New Roman" w:eastAsia="Calibri" w:hAnsi="Times New Roman" w:cs="Times New Roman"/>
          <w:b/>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843"/>
        <w:gridCol w:w="1984"/>
        <w:gridCol w:w="2127"/>
        <w:gridCol w:w="1984"/>
        <w:gridCol w:w="1701"/>
      </w:tblGrid>
      <w:tr w:rsidR="007D52E3" w:rsidRPr="00804E1A" w:rsidTr="00746C7B">
        <w:trPr>
          <w:jc w:val="center"/>
        </w:trPr>
        <w:tc>
          <w:tcPr>
            <w:tcW w:w="704" w:type="dxa"/>
            <w:shd w:val="clear" w:color="auto" w:fill="D9D9D9"/>
            <w:vAlign w:val="center"/>
          </w:tcPr>
          <w:p w:rsidR="007D52E3" w:rsidRPr="00804E1A" w:rsidRDefault="007D52E3" w:rsidP="00746C7B">
            <w:pPr>
              <w:keepNext/>
              <w:keepLines/>
              <w:jc w:val="center"/>
              <w:rPr>
                <w:rFonts w:ascii="Times New Roman" w:eastAsia="Calibri" w:hAnsi="Times New Roman" w:cs="Times New Roman"/>
                <w:i/>
                <w:sz w:val="24"/>
                <w:szCs w:val="24"/>
              </w:rPr>
            </w:pPr>
            <w:r w:rsidRPr="00804E1A">
              <w:rPr>
                <w:rFonts w:ascii="Times New Roman" w:eastAsia="Calibri" w:hAnsi="Times New Roman" w:cs="Times New Roman"/>
                <w:i/>
                <w:sz w:val="24"/>
                <w:szCs w:val="24"/>
              </w:rPr>
              <w:t xml:space="preserve">Nr. p. k. </w:t>
            </w:r>
          </w:p>
        </w:tc>
        <w:tc>
          <w:tcPr>
            <w:tcW w:w="1843" w:type="dxa"/>
            <w:shd w:val="clear" w:color="auto" w:fill="D9D9D9"/>
            <w:vAlign w:val="center"/>
          </w:tcPr>
          <w:p w:rsidR="007D52E3" w:rsidRPr="00804E1A" w:rsidRDefault="007D52E3" w:rsidP="00746C7B">
            <w:pPr>
              <w:keepNext/>
              <w:keepLines/>
              <w:jc w:val="center"/>
              <w:rPr>
                <w:rFonts w:ascii="Times New Roman" w:eastAsia="Calibri" w:hAnsi="Times New Roman" w:cs="Times New Roman"/>
                <w:i/>
                <w:sz w:val="24"/>
                <w:szCs w:val="24"/>
              </w:rPr>
            </w:pPr>
            <w:r w:rsidRPr="00804E1A">
              <w:rPr>
                <w:rFonts w:ascii="Times New Roman" w:eastAsia="Calibri" w:hAnsi="Times New Roman" w:cs="Times New Roman"/>
                <w:i/>
                <w:sz w:val="24"/>
                <w:szCs w:val="24"/>
              </w:rPr>
              <w:t>Apakšuzņēmēja nosaukums</w:t>
            </w:r>
          </w:p>
        </w:tc>
        <w:tc>
          <w:tcPr>
            <w:tcW w:w="1984" w:type="dxa"/>
            <w:shd w:val="clear" w:color="auto" w:fill="D9D9D9"/>
            <w:vAlign w:val="center"/>
          </w:tcPr>
          <w:p w:rsidR="007D52E3" w:rsidRPr="00804E1A" w:rsidRDefault="007D52E3" w:rsidP="00746C7B">
            <w:pPr>
              <w:keepNext/>
              <w:keepLines/>
              <w:spacing w:after="0"/>
              <w:jc w:val="center"/>
              <w:rPr>
                <w:rFonts w:ascii="Times New Roman" w:eastAsia="Calibri" w:hAnsi="Times New Roman" w:cs="Times New Roman"/>
                <w:i/>
                <w:sz w:val="24"/>
                <w:szCs w:val="24"/>
              </w:rPr>
            </w:pPr>
            <w:r w:rsidRPr="00804E1A">
              <w:rPr>
                <w:rFonts w:ascii="Times New Roman" w:eastAsia="Calibri" w:hAnsi="Times New Roman" w:cs="Times New Roman"/>
                <w:i/>
                <w:sz w:val="24"/>
                <w:szCs w:val="24"/>
              </w:rPr>
              <w:t xml:space="preserve">Adrese, </w:t>
            </w:r>
          </w:p>
          <w:p w:rsidR="007D52E3" w:rsidRPr="00804E1A" w:rsidRDefault="007D52E3" w:rsidP="00746C7B">
            <w:pPr>
              <w:keepNext/>
              <w:keepLines/>
              <w:jc w:val="center"/>
              <w:rPr>
                <w:rFonts w:ascii="Times New Roman" w:eastAsia="Calibri" w:hAnsi="Times New Roman" w:cs="Times New Roman"/>
                <w:i/>
                <w:sz w:val="24"/>
                <w:szCs w:val="24"/>
              </w:rPr>
            </w:pPr>
            <w:r w:rsidRPr="00804E1A">
              <w:rPr>
                <w:rFonts w:ascii="Times New Roman" w:eastAsia="Calibri" w:hAnsi="Times New Roman" w:cs="Times New Roman"/>
                <w:i/>
                <w:sz w:val="24"/>
                <w:szCs w:val="24"/>
              </w:rPr>
              <w:t>telefons, kontaktpersona</w:t>
            </w:r>
          </w:p>
        </w:tc>
        <w:tc>
          <w:tcPr>
            <w:tcW w:w="2127" w:type="dxa"/>
            <w:shd w:val="clear" w:color="auto" w:fill="D9D9D9"/>
            <w:vAlign w:val="center"/>
          </w:tcPr>
          <w:p w:rsidR="007D52E3" w:rsidRPr="00804E1A" w:rsidRDefault="007D52E3" w:rsidP="00746C7B">
            <w:pPr>
              <w:keepNext/>
              <w:keepLines/>
              <w:rPr>
                <w:rFonts w:ascii="Times New Roman" w:eastAsia="Calibri" w:hAnsi="Times New Roman" w:cs="Times New Roman"/>
                <w:i/>
                <w:sz w:val="20"/>
                <w:szCs w:val="20"/>
              </w:rPr>
            </w:pPr>
            <w:r w:rsidRPr="00804E1A">
              <w:rPr>
                <w:rFonts w:ascii="Times New Roman" w:eastAsia="Calibri" w:hAnsi="Times New Roman" w:cs="Times New Roman"/>
                <w:i/>
                <w:sz w:val="20"/>
                <w:szCs w:val="20"/>
              </w:rPr>
              <w:t>Apakšuzņēmējam nododamais līguma apjoms no līguma kopējā apjoma (%)</w:t>
            </w:r>
          </w:p>
        </w:tc>
        <w:tc>
          <w:tcPr>
            <w:tcW w:w="1984" w:type="dxa"/>
            <w:shd w:val="clear" w:color="auto" w:fill="D9D9D9"/>
            <w:vAlign w:val="center"/>
          </w:tcPr>
          <w:p w:rsidR="007D52E3" w:rsidRPr="00804E1A" w:rsidRDefault="007D52E3" w:rsidP="00746C7B">
            <w:pPr>
              <w:keepNext/>
              <w:keepLines/>
              <w:jc w:val="center"/>
              <w:rPr>
                <w:rFonts w:ascii="Times New Roman" w:eastAsia="Calibri" w:hAnsi="Times New Roman" w:cs="Times New Roman"/>
                <w:i/>
                <w:sz w:val="24"/>
                <w:szCs w:val="24"/>
              </w:rPr>
            </w:pPr>
            <w:r w:rsidRPr="00804E1A">
              <w:rPr>
                <w:rFonts w:ascii="Times New Roman" w:eastAsia="Calibri" w:hAnsi="Times New Roman" w:cs="Times New Roman"/>
                <w:i/>
                <w:sz w:val="20"/>
                <w:szCs w:val="20"/>
              </w:rPr>
              <w:t>Apakšuzņēmējam nododamais līguma apjoms no līguma kopējā apjoma (EUR bez PVN)</w:t>
            </w:r>
          </w:p>
        </w:tc>
        <w:tc>
          <w:tcPr>
            <w:tcW w:w="1701" w:type="dxa"/>
            <w:shd w:val="clear" w:color="auto" w:fill="D9D9D9"/>
            <w:vAlign w:val="center"/>
          </w:tcPr>
          <w:p w:rsidR="007D52E3" w:rsidRPr="00804E1A" w:rsidRDefault="007D52E3" w:rsidP="00746C7B">
            <w:pPr>
              <w:keepNext/>
              <w:keepLines/>
              <w:jc w:val="center"/>
              <w:rPr>
                <w:rFonts w:ascii="Times New Roman" w:eastAsia="Calibri" w:hAnsi="Times New Roman" w:cs="Times New Roman"/>
                <w:i/>
                <w:sz w:val="20"/>
                <w:szCs w:val="20"/>
              </w:rPr>
            </w:pPr>
            <w:r w:rsidRPr="00804E1A">
              <w:rPr>
                <w:rFonts w:ascii="Times New Roman" w:eastAsia="Calibri" w:hAnsi="Times New Roman" w:cs="Times New Roman"/>
                <w:i/>
                <w:sz w:val="20"/>
                <w:szCs w:val="20"/>
              </w:rPr>
              <w:t>Apakšuzņēmējam nododamo darbību apraksts</w:t>
            </w:r>
          </w:p>
        </w:tc>
      </w:tr>
      <w:tr w:rsidR="007D52E3" w:rsidRPr="00804E1A" w:rsidTr="00746C7B">
        <w:trPr>
          <w:trHeight w:val="340"/>
          <w:jc w:val="center"/>
        </w:trPr>
        <w:tc>
          <w:tcPr>
            <w:tcW w:w="704" w:type="dxa"/>
          </w:tcPr>
          <w:p w:rsidR="007D52E3" w:rsidRPr="00804E1A" w:rsidRDefault="007D52E3" w:rsidP="00746C7B">
            <w:pPr>
              <w:keepNext/>
              <w:keepLines/>
              <w:jc w:val="right"/>
              <w:rPr>
                <w:rFonts w:ascii="Times New Roman" w:eastAsia="Calibri" w:hAnsi="Times New Roman" w:cs="Times New Roman"/>
                <w:b/>
                <w:sz w:val="24"/>
                <w:szCs w:val="24"/>
              </w:rPr>
            </w:pPr>
          </w:p>
        </w:tc>
        <w:tc>
          <w:tcPr>
            <w:tcW w:w="1843" w:type="dxa"/>
          </w:tcPr>
          <w:p w:rsidR="007D52E3" w:rsidRPr="00804E1A" w:rsidRDefault="007D52E3" w:rsidP="00746C7B">
            <w:pPr>
              <w:keepNext/>
              <w:keepLines/>
              <w:jc w:val="right"/>
              <w:rPr>
                <w:rFonts w:ascii="Times New Roman" w:eastAsia="Calibri" w:hAnsi="Times New Roman" w:cs="Times New Roman"/>
                <w:b/>
                <w:sz w:val="24"/>
                <w:szCs w:val="24"/>
              </w:rPr>
            </w:pPr>
          </w:p>
        </w:tc>
        <w:tc>
          <w:tcPr>
            <w:tcW w:w="1984" w:type="dxa"/>
          </w:tcPr>
          <w:p w:rsidR="007D52E3" w:rsidRPr="00804E1A" w:rsidRDefault="007D52E3" w:rsidP="00746C7B">
            <w:pPr>
              <w:keepNext/>
              <w:keepLines/>
              <w:jc w:val="right"/>
              <w:rPr>
                <w:rFonts w:ascii="Times New Roman" w:eastAsia="Calibri" w:hAnsi="Times New Roman" w:cs="Times New Roman"/>
                <w:b/>
                <w:sz w:val="24"/>
                <w:szCs w:val="24"/>
              </w:rPr>
            </w:pPr>
          </w:p>
        </w:tc>
        <w:tc>
          <w:tcPr>
            <w:tcW w:w="2127" w:type="dxa"/>
          </w:tcPr>
          <w:p w:rsidR="007D52E3" w:rsidRPr="00804E1A" w:rsidRDefault="007D52E3" w:rsidP="00746C7B">
            <w:pPr>
              <w:keepNext/>
              <w:keepLines/>
              <w:jc w:val="right"/>
              <w:rPr>
                <w:rFonts w:ascii="Times New Roman" w:eastAsia="Calibri" w:hAnsi="Times New Roman" w:cs="Times New Roman"/>
                <w:b/>
                <w:sz w:val="24"/>
                <w:szCs w:val="24"/>
              </w:rPr>
            </w:pPr>
          </w:p>
        </w:tc>
        <w:tc>
          <w:tcPr>
            <w:tcW w:w="1984" w:type="dxa"/>
          </w:tcPr>
          <w:p w:rsidR="007D52E3" w:rsidRPr="00804E1A" w:rsidRDefault="007D52E3" w:rsidP="00746C7B">
            <w:pPr>
              <w:keepNext/>
              <w:keepLines/>
              <w:jc w:val="right"/>
              <w:rPr>
                <w:rFonts w:ascii="Times New Roman" w:eastAsia="Calibri" w:hAnsi="Times New Roman" w:cs="Times New Roman"/>
                <w:b/>
                <w:sz w:val="24"/>
                <w:szCs w:val="24"/>
              </w:rPr>
            </w:pPr>
          </w:p>
        </w:tc>
        <w:tc>
          <w:tcPr>
            <w:tcW w:w="1701" w:type="dxa"/>
          </w:tcPr>
          <w:p w:rsidR="007D52E3" w:rsidRPr="00804E1A" w:rsidRDefault="007D52E3" w:rsidP="00746C7B">
            <w:pPr>
              <w:keepNext/>
              <w:keepLines/>
              <w:jc w:val="right"/>
              <w:rPr>
                <w:rFonts w:ascii="Times New Roman" w:eastAsia="Calibri" w:hAnsi="Times New Roman" w:cs="Times New Roman"/>
                <w:b/>
                <w:sz w:val="24"/>
                <w:szCs w:val="24"/>
              </w:rPr>
            </w:pPr>
          </w:p>
        </w:tc>
      </w:tr>
      <w:tr w:rsidR="007D52E3" w:rsidRPr="00804E1A" w:rsidTr="00746C7B">
        <w:trPr>
          <w:trHeight w:val="340"/>
          <w:jc w:val="center"/>
        </w:trPr>
        <w:tc>
          <w:tcPr>
            <w:tcW w:w="704" w:type="dxa"/>
          </w:tcPr>
          <w:p w:rsidR="007D52E3" w:rsidRPr="00804E1A" w:rsidRDefault="007D52E3" w:rsidP="00746C7B">
            <w:pPr>
              <w:keepNext/>
              <w:keepLines/>
              <w:jc w:val="right"/>
              <w:rPr>
                <w:rFonts w:ascii="Times New Roman" w:eastAsia="Calibri" w:hAnsi="Times New Roman" w:cs="Times New Roman"/>
                <w:b/>
                <w:sz w:val="24"/>
                <w:szCs w:val="24"/>
              </w:rPr>
            </w:pPr>
          </w:p>
        </w:tc>
        <w:tc>
          <w:tcPr>
            <w:tcW w:w="1843" w:type="dxa"/>
          </w:tcPr>
          <w:p w:rsidR="007D52E3" w:rsidRPr="00804E1A" w:rsidRDefault="007D52E3" w:rsidP="00746C7B">
            <w:pPr>
              <w:keepNext/>
              <w:keepLines/>
              <w:jc w:val="right"/>
              <w:rPr>
                <w:rFonts w:ascii="Times New Roman" w:eastAsia="Calibri" w:hAnsi="Times New Roman" w:cs="Times New Roman"/>
                <w:b/>
                <w:sz w:val="24"/>
                <w:szCs w:val="24"/>
              </w:rPr>
            </w:pPr>
          </w:p>
        </w:tc>
        <w:tc>
          <w:tcPr>
            <w:tcW w:w="1984" w:type="dxa"/>
          </w:tcPr>
          <w:p w:rsidR="007D52E3" w:rsidRPr="00804E1A" w:rsidRDefault="007D52E3" w:rsidP="00746C7B">
            <w:pPr>
              <w:keepNext/>
              <w:keepLines/>
              <w:jc w:val="right"/>
              <w:rPr>
                <w:rFonts w:ascii="Times New Roman" w:eastAsia="Calibri" w:hAnsi="Times New Roman" w:cs="Times New Roman"/>
                <w:b/>
                <w:sz w:val="24"/>
                <w:szCs w:val="24"/>
              </w:rPr>
            </w:pPr>
          </w:p>
        </w:tc>
        <w:tc>
          <w:tcPr>
            <w:tcW w:w="2127" w:type="dxa"/>
          </w:tcPr>
          <w:p w:rsidR="007D52E3" w:rsidRPr="00804E1A" w:rsidRDefault="007D52E3" w:rsidP="00746C7B">
            <w:pPr>
              <w:keepNext/>
              <w:keepLines/>
              <w:jc w:val="right"/>
              <w:rPr>
                <w:rFonts w:ascii="Times New Roman" w:eastAsia="Calibri" w:hAnsi="Times New Roman" w:cs="Times New Roman"/>
                <w:b/>
                <w:sz w:val="24"/>
                <w:szCs w:val="24"/>
              </w:rPr>
            </w:pPr>
          </w:p>
        </w:tc>
        <w:tc>
          <w:tcPr>
            <w:tcW w:w="1984" w:type="dxa"/>
          </w:tcPr>
          <w:p w:rsidR="007D52E3" w:rsidRPr="00804E1A" w:rsidRDefault="007D52E3" w:rsidP="00746C7B">
            <w:pPr>
              <w:keepNext/>
              <w:keepLines/>
              <w:jc w:val="right"/>
              <w:rPr>
                <w:rFonts w:ascii="Times New Roman" w:eastAsia="Calibri" w:hAnsi="Times New Roman" w:cs="Times New Roman"/>
                <w:b/>
                <w:sz w:val="24"/>
                <w:szCs w:val="24"/>
              </w:rPr>
            </w:pPr>
          </w:p>
        </w:tc>
        <w:tc>
          <w:tcPr>
            <w:tcW w:w="1701" w:type="dxa"/>
          </w:tcPr>
          <w:p w:rsidR="007D52E3" w:rsidRPr="00804E1A" w:rsidRDefault="007D52E3" w:rsidP="00746C7B">
            <w:pPr>
              <w:keepNext/>
              <w:keepLines/>
              <w:jc w:val="right"/>
              <w:rPr>
                <w:rFonts w:ascii="Times New Roman" w:eastAsia="Calibri" w:hAnsi="Times New Roman" w:cs="Times New Roman"/>
                <w:b/>
                <w:sz w:val="24"/>
                <w:szCs w:val="24"/>
              </w:rPr>
            </w:pPr>
          </w:p>
        </w:tc>
      </w:tr>
    </w:tbl>
    <w:p w:rsidR="007D52E3" w:rsidRPr="00804E1A" w:rsidRDefault="007D52E3" w:rsidP="007D52E3">
      <w:pPr>
        <w:pBdr>
          <w:top w:val="nil"/>
          <w:left w:val="nil"/>
          <w:bottom w:val="nil"/>
          <w:right w:val="nil"/>
          <w:between w:val="nil"/>
          <w:bar w:val="nil"/>
        </w:pBdr>
        <w:rPr>
          <w:rFonts w:ascii="Times New Roman" w:eastAsia="Calibri" w:hAnsi="Times New Roman" w:cs="Times New Roman"/>
          <w:highlight w:val="green"/>
          <w:u w:color="000000"/>
          <w:bdr w:val="nil"/>
          <w:lang w:eastAsia="lv-LV"/>
        </w:rPr>
      </w:pPr>
      <w:r w:rsidRPr="00804E1A">
        <w:rPr>
          <w:rFonts w:ascii="Times New Roman" w:eastAsia="Arial Unicode MS" w:hAnsi="Times New Roman" w:cs="Times New Roman"/>
          <w:highlight w:val="green"/>
          <w:u w:color="000000"/>
          <w:bdr w:val="nil"/>
          <w:shd w:val="clear" w:color="auto" w:fill="FFFF00"/>
          <w:lang w:eastAsia="lv-LV"/>
        </w:rPr>
        <w:br w:type="page"/>
      </w:r>
    </w:p>
    <w:p w:rsidR="007D52E3" w:rsidRPr="00804E1A" w:rsidRDefault="007D52E3" w:rsidP="007D52E3">
      <w:pPr>
        <w:spacing w:after="0"/>
        <w:jc w:val="right"/>
        <w:rPr>
          <w:rFonts w:ascii="Times New Roman" w:eastAsia="Calibri" w:hAnsi="Times New Roman" w:cs="Times New Roman"/>
          <w:b/>
          <w:bCs/>
          <w:sz w:val="24"/>
          <w:szCs w:val="24"/>
          <w:u w:color="000000"/>
          <w:bdr w:val="nil"/>
          <w:lang w:eastAsia="lv-LV"/>
        </w:rPr>
      </w:pPr>
      <w:r w:rsidRPr="00804E1A">
        <w:rPr>
          <w:rFonts w:ascii="Times New Roman" w:eastAsia="Calibri" w:hAnsi="Times New Roman" w:cs="Times New Roman"/>
          <w:b/>
          <w:bCs/>
          <w:sz w:val="24"/>
          <w:szCs w:val="24"/>
          <w:u w:color="000000"/>
          <w:bdr w:val="nil"/>
          <w:lang w:eastAsia="lv-LV"/>
        </w:rPr>
        <w:t>5.pielikums</w:t>
      </w:r>
    </w:p>
    <w:p w:rsidR="007D52E3" w:rsidRPr="00804E1A" w:rsidRDefault="007D52E3" w:rsidP="007D52E3">
      <w:pPr>
        <w:spacing w:after="0" w:line="240" w:lineRule="auto"/>
        <w:jc w:val="right"/>
        <w:rPr>
          <w:rFonts w:ascii="Cambria" w:eastAsia="Calibri" w:hAnsi="Cambria" w:cs="Times New Roman"/>
          <w:sz w:val="24"/>
          <w:szCs w:val="24"/>
        </w:rPr>
      </w:pPr>
    </w:p>
    <w:p w:rsidR="007D52E3" w:rsidRPr="00804E1A" w:rsidRDefault="007D52E3" w:rsidP="007D52E3">
      <w:pPr>
        <w:tabs>
          <w:tab w:val="left" w:pos="720"/>
        </w:tabs>
        <w:spacing w:after="0" w:line="240" w:lineRule="auto"/>
        <w:jc w:val="center"/>
        <w:rPr>
          <w:rFonts w:ascii="Times New Roman" w:eastAsia="Times New Roman" w:hAnsi="Times New Roman" w:cs="Times New Roman"/>
          <w:b/>
          <w:sz w:val="24"/>
          <w:szCs w:val="24"/>
          <w:lang w:eastAsia="lv-LV"/>
        </w:rPr>
      </w:pPr>
      <w:r w:rsidRPr="00804E1A">
        <w:rPr>
          <w:rFonts w:ascii="Times New Roman" w:eastAsia="Times New Roman" w:hAnsi="Times New Roman" w:cs="Times New Roman"/>
          <w:b/>
          <w:sz w:val="24"/>
          <w:szCs w:val="24"/>
          <w:lang w:eastAsia="lv-LV"/>
        </w:rPr>
        <w:t>APAKŠUZŅĒMĒJA APLIECINĀJUMS</w:t>
      </w:r>
    </w:p>
    <w:p w:rsidR="007D52E3" w:rsidRPr="00804E1A" w:rsidRDefault="007D52E3" w:rsidP="007D52E3">
      <w:pPr>
        <w:tabs>
          <w:tab w:val="left" w:pos="720"/>
        </w:tabs>
        <w:spacing w:after="0" w:line="240" w:lineRule="auto"/>
        <w:jc w:val="center"/>
        <w:rPr>
          <w:rFonts w:ascii="Times New Roman" w:eastAsia="Times New Roman" w:hAnsi="Times New Roman" w:cs="Times New Roman"/>
          <w:sz w:val="24"/>
          <w:szCs w:val="24"/>
          <w:lang w:eastAsia="lv-LV"/>
        </w:rPr>
      </w:pPr>
      <w:r w:rsidRPr="00804E1A">
        <w:rPr>
          <w:rFonts w:ascii="Times New Roman" w:eastAsia="Times New Roman" w:hAnsi="Times New Roman" w:cs="Times New Roman"/>
          <w:sz w:val="24"/>
          <w:szCs w:val="24"/>
          <w:lang w:eastAsia="lv-LV"/>
        </w:rPr>
        <w:t>(ja Pretendents plāno piesaistīt apakšuzņēmēju/-s)</w:t>
      </w:r>
    </w:p>
    <w:p w:rsidR="007D52E3" w:rsidRPr="00804E1A" w:rsidRDefault="007D52E3" w:rsidP="007D52E3">
      <w:pPr>
        <w:tabs>
          <w:tab w:val="left" w:pos="720"/>
        </w:tabs>
        <w:spacing w:after="0" w:line="240" w:lineRule="auto"/>
        <w:jc w:val="center"/>
        <w:rPr>
          <w:rFonts w:ascii="Cambria" w:eastAsia="Times New Roman" w:hAnsi="Cambria" w:cs="Times New Roman"/>
          <w:b/>
          <w:sz w:val="24"/>
          <w:szCs w:val="24"/>
          <w:lang w:eastAsia="lv-LV"/>
        </w:rPr>
      </w:pPr>
    </w:p>
    <w:p w:rsidR="007D52E3" w:rsidRPr="00804E1A" w:rsidRDefault="007D52E3" w:rsidP="007D52E3">
      <w:pPr>
        <w:tabs>
          <w:tab w:val="left" w:pos="720"/>
        </w:tabs>
        <w:spacing w:after="0" w:line="240" w:lineRule="auto"/>
        <w:jc w:val="center"/>
        <w:rPr>
          <w:rFonts w:ascii="Cambria" w:eastAsia="Times New Roman" w:hAnsi="Cambria" w:cs="Times New Roman"/>
          <w:b/>
          <w:sz w:val="24"/>
          <w:szCs w:val="24"/>
          <w:lang w:eastAsia="lv-LV"/>
        </w:rPr>
      </w:pPr>
    </w:p>
    <w:p w:rsidR="007D52E3" w:rsidRPr="00804E1A" w:rsidRDefault="007D52E3" w:rsidP="007D52E3">
      <w:pPr>
        <w:spacing w:after="0" w:line="240" w:lineRule="auto"/>
        <w:jc w:val="both"/>
        <w:rPr>
          <w:rFonts w:ascii="Times New Roman" w:eastAsia="Calibri" w:hAnsi="Times New Roman" w:cs="Times New Roman"/>
          <w:sz w:val="24"/>
          <w:szCs w:val="24"/>
        </w:rPr>
      </w:pPr>
    </w:p>
    <w:p w:rsidR="007D52E3" w:rsidRPr="00804E1A" w:rsidRDefault="007D52E3" w:rsidP="007D52E3">
      <w:pPr>
        <w:spacing w:after="0" w:line="240" w:lineRule="auto"/>
        <w:jc w:val="both"/>
        <w:rPr>
          <w:rFonts w:ascii="Times New Roman" w:eastAsia="Times New Roman" w:hAnsi="Times New Roman" w:cs="Times New Roman"/>
          <w:sz w:val="24"/>
          <w:szCs w:val="24"/>
          <w:lang w:eastAsia="lv-LV"/>
        </w:rPr>
      </w:pPr>
      <w:r w:rsidRPr="00804E1A">
        <w:rPr>
          <w:rFonts w:ascii="Times New Roman" w:eastAsia="Times New Roman" w:hAnsi="Times New Roman" w:cs="Times New Roman"/>
          <w:sz w:val="24"/>
          <w:szCs w:val="24"/>
          <w:lang w:eastAsia="lv-LV"/>
        </w:rPr>
        <w:t>Ar šo &lt;</w:t>
      </w:r>
      <w:r w:rsidRPr="00804E1A">
        <w:rPr>
          <w:rFonts w:ascii="Times New Roman" w:eastAsia="Times New Roman" w:hAnsi="Times New Roman" w:cs="Times New Roman"/>
          <w:i/>
          <w:sz w:val="24"/>
          <w:szCs w:val="24"/>
          <w:lang w:eastAsia="lv-LV"/>
        </w:rPr>
        <w:t xml:space="preserve">Apakšuzņēmēja nosaukums, </w:t>
      </w:r>
      <w:proofErr w:type="spellStart"/>
      <w:r w:rsidRPr="00804E1A">
        <w:rPr>
          <w:rFonts w:ascii="Times New Roman" w:eastAsia="Times New Roman" w:hAnsi="Times New Roman" w:cs="Times New Roman"/>
          <w:i/>
          <w:sz w:val="24"/>
          <w:szCs w:val="24"/>
          <w:lang w:eastAsia="lv-LV"/>
        </w:rPr>
        <w:t>reģ</w:t>
      </w:r>
      <w:proofErr w:type="spellEnd"/>
      <w:r w:rsidRPr="00804E1A">
        <w:rPr>
          <w:rFonts w:ascii="Times New Roman" w:eastAsia="Times New Roman" w:hAnsi="Times New Roman" w:cs="Times New Roman"/>
          <w:i/>
          <w:sz w:val="24"/>
          <w:szCs w:val="24"/>
          <w:lang w:eastAsia="lv-LV"/>
        </w:rPr>
        <w:t>. Nr. un adrese</w:t>
      </w:r>
      <w:r w:rsidRPr="00804E1A">
        <w:rPr>
          <w:rFonts w:ascii="Times New Roman" w:eastAsia="Times New Roman" w:hAnsi="Times New Roman" w:cs="Times New Roman"/>
          <w:sz w:val="24"/>
          <w:szCs w:val="24"/>
          <w:lang w:eastAsia="lv-LV"/>
        </w:rPr>
        <w:t>&gt; apliecina, ka:</w:t>
      </w:r>
    </w:p>
    <w:p w:rsidR="007D52E3" w:rsidRPr="00804E1A" w:rsidRDefault="007D52E3" w:rsidP="007D52E3">
      <w:pPr>
        <w:tabs>
          <w:tab w:val="left" w:pos="720"/>
        </w:tabs>
        <w:spacing w:after="0" w:line="240" w:lineRule="auto"/>
        <w:jc w:val="both"/>
        <w:rPr>
          <w:rFonts w:ascii="Times New Roman" w:eastAsia="Times New Roman" w:hAnsi="Times New Roman" w:cs="Times New Roman"/>
          <w:b/>
          <w:sz w:val="24"/>
          <w:szCs w:val="24"/>
          <w:lang w:eastAsia="lv-LV"/>
        </w:rPr>
      </w:pPr>
    </w:p>
    <w:p w:rsidR="007D52E3" w:rsidRPr="00804E1A" w:rsidRDefault="007D52E3" w:rsidP="007D52E3">
      <w:pPr>
        <w:tabs>
          <w:tab w:val="left" w:pos="851"/>
          <w:tab w:val="left" w:pos="1860"/>
        </w:tabs>
        <w:suppressAutoHyphens/>
        <w:spacing w:after="0" w:line="240" w:lineRule="auto"/>
        <w:ind w:right="-99"/>
        <w:jc w:val="both"/>
        <w:rPr>
          <w:rFonts w:ascii="Times New Roman" w:eastAsia="Times New Roman" w:hAnsi="Times New Roman"/>
          <w:sz w:val="24"/>
          <w:szCs w:val="24"/>
        </w:rPr>
      </w:pPr>
      <w:r w:rsidRPr="00804E1A">
        <w:rPr>
          <w:rFonts w:ascii="Times New Roman" w:eastAsia="Times New Roman" w:hAnsi="Times New Roman" w:cs="Times New Roman"/>
          <w:sz w:val="24"/>
          <w:szCs w:val="24"/>
          <w:lang w:eastAsia="lv-LV"/>
        </w:rPr>
        <w:t>1) ir informēts par to, ka &lt;</w:t>
      </w:r>
      <w:r w:rsidRPr="00804E1A">
        <w:rPr>
          <w:rFonts w:ascii="Times New Roman" w:eastAsia="Times New Roman" w:hAnsi="Times New Roman" w:cs="Times New Roman"/>
          <w:i/>
          <w:sz w:val="24"/>
          <w:szCs w:val="24"/>
          <w:lang w:eastAsia="lv-LV"/>
        </w:rPr>
        <w:t>Pretendenta nosaukums, reģistrācijas numurs un adrese</w:t>
      </w:r>
      <w:r w:rsidRPr="00804E1A">
        <w:rPr>
          <w:rFonts w:ascii="Times New Roman" w:eastAsia="Times New Roman" w:hAnsi="Times New Roman" w:cs="Times New Roman"/>
          <w:sz w:val="24"/>
          <w:szCs w:val="24"/>
          <w:lang w:eastAsia="lv-LV"/>
        </w:rPr>
        <w:t xml:space="preserve">&gt; iesniegs piedāvājumu </w:t>
      </w:r>
      <w:r w:rsidRPr="00804E1A">
        <w:rPr>
          <w:rFonts w:ascii="Times New Roman" w:eastAsia="Calibri" w:hAnsi="Times New Roman" w:cs="Times New Roman"/>
          <w:sz w:val="24"/>
          <w:szCs w:val="24"/>
        </w:rPr>
        <w:t>Siguldas novada pašvaldībai</w:t>
      </w:r>
      <w:r w:rsidRPr="00804E1A">
        <w:rPr>
          <w:rFonts w:ascii="Times New Roman" w:eastAsia="Times New Roman" w:hAnsi="Times New Roman" w:cs="Times New Roman"/>
          <w:sz w:val="24"/>
          <w:szCs w:val="24"/>
          <w:lang w:eastAsia="lv-LV"/>
        </w:rPr>
        <w:t xml:space="preserve">, reģistrācijas numurs </w:t>
      </w:r>
      <w:r w:rsidRPr="00804E1A">
        <w:rPr>
          <w:rFonts w:ascii="Times New Roman" w:eastAsia="Calibri" w:hAnsi="Times New Roman" w:cs="Times New Roman"/>
          <w:sz w:val="24"/>
          <w:szCs w:val="24"/>
        </w:rPr>
        <w:t>90000048152</w:t>
      </w:r>
      <w:r w:rsidRPr="00804E1A">
        <w:rPr>
          <w:rFonts w:ascii="Times New Roman" w:eastAsia="Times New Roman" w:hAnsi="Times New Roman" w:cs="Times New Roman"/>
          <w:sz w:val="24"/>
          <w:szCs w:val="24"/>
          <w:lang w:eastAsia="lv-LV"/>
        </w:rPr>
        <w:t xml:space="preserve">, </w:t>
      </w:r>
      <w:r w:rsidRPr="00804E1A">
        <w:rPr>
          <w:rFonts w:ascii="Times New Roman" w:eastAsia="Calibri" w:hAnsi="Times New Roman" w:cs="Times New Roman"/>
          <w:sz w:val="24"/>
          <w:szCs w:val="24"/>
        </w:rPr>
        <w:t>Pils iela 16, Siguldā, LV-2150</w:t>
      </w:r>
      <w:r w:rsidRPr="00804E1A">
        <w:rPr>
          <w:rFonts w:ascii="Times New Roman" w:eastAsia="Times New Roman" w:hAnsi="Times New Roman" w:cs="Times New Roman"/>
          <w:sz w:val="24"/>
          <w:szCs w:val="24"/>
          <w:lang w:eastAsia="lv-LV"/>
        </w:rPr>
        <w:t>, rīkotam iepirkumam</w:t>
      </w:r>
      <w:r w:rsidRPr="00804E1A">
        <w:rPr>
          <w:rFonts w:ascii="Times New Roman" w:eastAsia="Calibri" w:hAnsi="Times New Roman" w:cs="Times New Roman"/>
          <w:bCs/>
          <w:color w:val="000000"/>
          <w:sz w:val="24"/>
          <w:szCs w:val="24"/>
          <w:lang w:bidi="lv-LV"/>
        </w:rPr>
        <w:t xml:space="preserve"> </w:t>
      </w:r>
      <w:r w:rsidRPr="00804E1A">
        <w:rPr>
          <w:rFonts w:ascii="Times New Roman" w:eastAsia="Times New Roman" w:hAnsi="Times New Roman" w:cs="Times New Roman"/>
          <w:bCs/>
          <w:sz w:val="24"/>
          <w:szCs w:val="24"/>
        </w:rPr>
        <w:t>„</w:t>
      </w:r>
      <w:r w:rsidRPr="00094E8A">
        <w:rPr>
          <w:rFonts w:ascii="Times New Roman" w:eastAsia="Times New Roman" w:hAnsi="Times New Roman" w:cs="Times New Roman"/>
          <w:sz w:val="24"/>
          <w:szCs w:val="24"/>
        </w:rPr>
        <w:t>Siguldas Pils kompleksa un Livonijas ordeņa Pils teritoriju kopšana un uzturēšana</w:t>
      </w:r>
      <w:r w:rsidRPr="00804E1A">
        <w:rPr>
          <w:rFonts w:ascii="Times New Roman" w:eastAsia="Times New Roman" w:hAnsi="Times New Roman" w:cs="Times New Roman"/>
          <w:bCs/>
          <w:sz w:val="24"/>
          <w:szCs w:val="24"/>
        </w:rPr>
        <w:t xml:space="preserve">” </w:t>
      </w:r>
      <w:r w:rsidRPr="00804E1A">
        <w:rPr>
          <w:rFonts w:ascii="Times New Roman" w:eastAsia="Calibri" w:hAnsi="Times New Roman" w:cs="Times New Roman"/>
          <w:bCs/>
          <w:color w:val="000000"/>
          <w:sz w:val="24"/>
          <w:szCs w:val="24"/>
          <w:lang w:bidi="lv-LV"/>
        </w:rPr>
        <w:t xml:space="preserve"> (</w:t>
      </w:r>
      <w:r w:rsidRPr="00804E1A">
        <w:rPr>
          <w:rFonts w:ascii="Times New Roman" w:eastAsia="Times New Roman" w:hAnsi="Times New Roman" w:cs="Times New Roman"/>
          <w:sz w:val="24"/>
          <w:szCs w:val="24"/>
        </w:rPr>
        <w:t>identifikācijas Nr. SNP 2019/3</w:t>
      </w:r>
      <w:r>
        <w:rPr>
          <w:rFonts w:ascii="Times New Roman" w:eastAsia="Times New Roman" w:hAnsi="Times New Roman" w:cs="Times New Roman"/>
          <w:sz w:val="24"/>
          <w:szCs w:val="24"/>
        </w:rPr>
        <w:t>1</w:t>
      </w:r>
      <w:r w:rsidRPr="00804E1A">
        <w:rPr>
          <w:rFonts w:ascii="Times New Roman" w:eastAsia="Calibri" w:hAnsi="Times New Roman" w:cs="Times New Roman"/>
          <w:bCs/>
          <w:color w:val="000000"/>
          <w:sz w:val="24"/>
          <w:szCs w:val="24"/>
          <w:lang w:bidi="lv-LV"/>
        </w:rPr>
        <w:t>);</w:t>
      </w:r>
    </w:p>
    <w:p w:rsidR="007D52E3" w:rsidRPr="00804E1A" w:rsidRDefault="007D52E3" w:rsidP="007D52E3">
      <w:pPr>
        <w:tabs>
          <w:tab w:val="left" w:pos="720"/>
        </w:tabs>
        <w:spacing w:before="120" w:after="120" w:line="240" w:lineRule="auto"/>
        <w:jc w:val="both"/>
        <w:rPr>
          <w:rFonts w:ascii="Times New Roman" w:eastAsia="Times New Roman" w:hAnsi="Times New Roman" w:cs="Times New Roman"/>
          <w:sz w:val="24"/>
          <w:szCs w:val="24"/>
          <w:lang w:eastAsia="lv-LV"/>
        </w:rPr>
      </w:pPr>
      <w:r w:rsidRPr="00804E1A">
        <w:rPr>
          <w:rFonts w:ascii="Times New Roman" w:eastAsia="Times New Roman" w:hAnsi="Times New Roman" w:cs="Times New Roman"/>
          <w:sz w:val="24"/>
          <w:szCs w:val="24"/>
          <w:lang w:eastAsia="lv-LV"/>
        </w:rPr>
        <w:t>2) piedalīsies līguma izpildē kā apakšuzņēmējs;</w:t>
      </w:r>
    </w:p>
    <w:p w:rsidR="007D52E3" w:rsidRPr="00804E1A" w:rsidRDefault="007D52E3" w:rsidP="007D52E3">
      <w:pPr>
        <w:tabs>
          <w:tab w:val="left" w:pos="720"/>
        </w:tabs>
        <w:spacing w:before="120" w:after="120" w:line="240" w:lineRule="auto"/>
        <w:jc w:val="both"/>
        <w:rPr>
          <w:rFonts w:ascii="Times New Roman" w:eastAsia="Times New Roman" w:hAnsi="Times New Roman" w:cs="Times New Roman"/>
          <w:sz w:val="24"/>
          <w:szCs w:val="24"/>
          <w:lang w:eastAsia="lv-LV"/>
        </w:rPr>
      </w:pPr>
      <w:r w:rsidRPr="00804E1A">
        <w:rPr>
          <w:rFonts w:ascii="Times New Roman" w:eastAsia="Times New Roman" w:hAnsi="Times New Roman" w:cs="Times New Roman"/>
          <w:sz w:val="24"/>
          <w:szCs w:val="24"/>
          <w:lang w:eastAsia="lv-LV"/>
        </w:rPr>
        <w:t>3) nodod Pretendentam &lt;</w:t>
      </w:r>
      <w:r w:rsidRPr="00804E1A">
        <w:rPr>
          <w:rFonts w:ascii="Times New Roman" w:eastAsia="Times New Roman" w:hAnsi="Times New Roman" w:cs="Times New Roman"/>
          <w:i/>
          <w:sz w:val="24"/>
          <w:szCs w:val="24"/>
          <w:lang w:eastAsia="lv-LV"/>
        </w:rPr>
        <w:t>aprīkojumu</w:t>
      </w:r>
      <w:r w:rsidRPr="00804E1A">
        <w:rPr>
          <w:rFonts w:ascii="Times New Roman" w:eastAsia="Times New Roman" w:hAnsi="Times New Roman" w:cs="Times New Roman"/>
          <w:sz w:val="24"/>
          <w:szCs w:val="24"/>
          <w:lang w:eastAsia="lv-LV"/>
        </w:rPr>
        <w:t xml:space="preserve">, </w:t>
      </w:r>
      <w:r w:rsidRPr="00804E1A">
        <w:rPr>
          <w:rFonts w:ascii="Times New Roman" w:eastAsia="Times New Roman" w:hAnsi="Times New Roman" w:cs="Times New Roman"/>
          <w:i/>
          <w:sz w:val="24"/>
          <w:szCs w:val="24"/>
          <w:lang w:eastAsia="lv-LV"/>
        </w:rPr>
        <w:t>resursus, transportu, pieredzi u.tml.</w:t>
      </w:r>
      <w:r w:rsidRPr="00804E1A">
        <w:rPr>
          <w:rFonts w:ascii="Times New Roman" w:eastAsia="Times New Roman" w:hAnsi="Times New Roman" w:cs="Times New Roman"/>
          <w:sz w:val="24"/>
          <w:szCs w:val="24"/>
          <w:lang w:eastAsia="lv-LV"/>
        </w:rPr>
        <w:t xml:space="preserve">&gt; </w:t>
      </w:r>
    </w:p>
    <w:p w:rsidR="007D52E3" w:rsidRPr="00804E1A" w:rsidRDefault="007D52E3" w:rsidP="007D52E3">
      <w:pPr>
        <w:rPr>
          <w:rFonts w:ascii="Times New Roman" w:eastAsia="Times New Roman" w:hAnsi="Times New Roman" w:cs="Times New Roman"/>
          <w:b/>
          <w:sz w:val="24"/>
          <w:szCs w:val="24"/>
        </w:rPr>
      </w:pPr>
      <w:r w:rsidRPr="00804E1A">
        <w:rPr>
          <w:rFonts w:ascii="Times New Roman" w:eastAsia="Times New Roman" w:hAnsi="Times New Roman" w:cs="Times New Roman"/>
          <w:b/>
          <w:sz w:val="24"/>
          <w:szCs w:val="24"/>
        </w:rPr>
        <w:br w:type="page"/>
      </w:r>
    </w:p>
    <w:p w:rsidR="007D52E3" w:rsidRDefault="007D52E3" w:rsidP="007D52E3">
      <w:pPr>
        <w:rPr>
          <w:rFonts w:ascii="Times New Roman" w:eastAsia="Times New Roman" w:hAnsi="Times New Roman" w:cs="Times New Roman"/>
          <w:b/>
          <w:sz w:val="24"/>
          <w:szCs w:val="24"/>
        </w:rPr>
      </w:pPr>
    </w:p>
    <w:p w:rsidR="007D52E3" w:rsidRPr="00094E8A" w:rsidRDefault="007D52E3" w:rsidP="007D52E3">
      <w:pPr>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094E8A">
        <w:rPr>
          <w:rFonts w:ascii="Times New Roman" w:eastAsia="Times New Roman" w:hAnsi="Times New Roman" w:cs="Times New Roman"/>
          <w:b/>
          <w:sz w:val="24"/>
          <w:szCs w:val="24"/>
        </w:rPr>
        <w:t>.pielikums</w:t>
      </w:r>
    </w:p>
    <w:p w:rsidR="007D52E3" w:rsidRPr="00094E8A" w:rsidRDefault="007D52E3" w:rsidP="007D52E3">
      <w:pPr>
        <w:tabs>
          <w:tab w:val="left" w:pos="319"/>
        </w:tabs>
        <w:spacing w:before="120" w:after="120" w:line="240" w:lineRule="auto"/>
        <w:rPr>
          <w:rFonts w:ascii="Times New Roman" w:eastAsia="Times New Roman" w:hAnsi="Times New Roman" w:cs="Times New Roman"/>
          <w:b/>
          <w:sz w:val="24"/>
          <w:szCs w:val="24"/>
        </w:rPr>
      </w:pPr>
    </w:p>
    <w:p w:rsidR="007D52E3" w:rsidRPr="00094E8A" w:rsidRDefault="007D52E3" w:rsidP="007D52E3">
      <w:pPr>
        <w:tabs>
          <w:tab w:val="left" w:pos="319"/>
        </w:tabs>
        <w:spacing w:before="120" w:after="120" w:line="240" w:lineRule="auto"/>
        <w:jc w:val="center"/>
        <w:rPr>
          <w:rFonts w:ascii="Times New Roman" w:eastAsia="Times New Roman" w:hAnsi="Times New Roman" w:cs="Times New Roman"/>
          <w:b/>
          <w:sz w:val="24"/>
          <w:szCs w:val="24"/>
        </w:rPr>
      </w:pPr>
      <w:r w:rsidRPr="00094E8A">
        <w:rPr>
          <w:rFonts w:ascii="Times New Roman" w:eastAsia="Times New Roman" w:hAnsi="Times New Roman" w:cs="Times New Roman"/>
          <w:b/>
          <w:sz w:val="24"/>
          <w:szCs w:val="24"/>
        </w:rPr>
        <w:t>FINANŠU PIEDĀVĀJUMA FORMA</w:t>
      </w:r>
    </w:p>
    <w:p w:rsidR="007D52E3" w:rsidRPr="00094E8A" w:rsidRDefault="007D52E3" w:rsidP="007D52E3">
      <w:pPr>
        <w:tabs>
          <w:tab w:val="left" w:pos="319"/>
        </w:tabs>
        <w:spacing w:before="120" w:after="120" w:line="240" w:lineRule="auto"/>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 xml:space="preserve"> </w:t>
      </w:r>
    </w:p>
    <w:p w:rsidR="007D52E3" w:rsidRPr="00094E8A" w:rsidRDefault="007D52E3" w:rsidP="007D52E3">
      <w:pPr>
        <w:tabs>
          <w:tab w:val="left" w:pos="319"/>
        </w:tabs>
        <w:spacing w:after="0" w:line="240" w:lineRule="auto"/>
        <w:jc w:val="center"/>
        <w:rPr>
          <w:rFonts w:ascii="Times New Roman" w:eastAsia="Times New Roman" w:hAnsi="Times New Roman" w:cs="Times New Roman"/>
          <w:b/>
          <w:sz w:val="24"/>
          <w:szCs w:val="24"/>
        </w:rPr>
      </w:pPr>
      <w:r w:rsidRPr="00094E8A">
        <w:rPr>
          <w:rFonts w:ascii="Times New Roman" w:eastAsia="Times New Roman" w:hAnsi="Times New Roman" w:cs="Times New Roman"/>
          <w:b/>
          <w:sz w:val="24"/>
          <w:szCs w:val="24"/>
        </w:rPr>
        <w:t xml:space="preserve">Mēs </w:t>
      </w:r>
    </w:p>
    <w:p w:rsidR="007D52E3" w:rsidRPr="00094E8A" w:rsidRDefault="007D52E3" w:rsidP="007D52E3">
      <w:pPr>
        <w:tabs>
          <w:tab w:val="left" w:pos="319"/>
        </w:tabs>
        <w:spacing w:after="0" w:line="240" w:lineRule="auto"/>
        <w:jc w:val="center"/>
        <w:rPr>
          <w:rFonts w:ascii="Times New Roman" w:eastAsia="Times New Roman" w:hAnsi="Times New Roman" w:cs="Times New Roman"/>
          <w:b/>
          <w:sz w:val="24"/>
          <w:szCs w:val="24"/>
        </w:rPr>
      </w:pPr>
      <w:r w:rsidRPr="00094E8A">
        <w:rPr>
          <w:rFonts w:ascii="Times New Roman" w:eastAsia="Times New Roman" w:hAnsi="Times New Roman" w:cs="Times New Roman"/>
          <w:b/>
          <w:sz w:val="24"/>
          <w:szCs w:val="24"/>
        </w:rPr>
        <w:t>_____________________________________________________________________________</w:t>
      </w:r>
    </w:p>
    <w:p w:rsidR="007D52E3" w:rsidRPr="00094E8A" w:rsidRDefault="007D52E3" w:rsidP="007D52E3">
      <w:pPr>
        <w:spacing w:after="0" w:line="240" w:lineRule="auto"/>
        <w:jc w:val="center"/>
        <w:rPr>
          <w:rFonts w:ascii="Times New Roman" w:eastAsia="Times New Roman" w:hAnsi="Times New Roman" w:cs="Times New Roman"/>
          <w:i/>
          <w:sz w:val="24"/>
          <w:szCs w:val="24"/>
        </w:rPr>
      </w:pPr>
      <w:r w:rsidRPr="00094E8A">
        <w:rPr>
          <w:rFonts w:ascii="Times New Roman" w:eastAsia="Times New Roman" w:hAnsi="Times New Roman" w:cs="Times New Roman"/>
          <w:i/>
          <w:sz w:val="24"/>
          <w:szCs w:val="24"/>
        </w:rPr>
        <w:t xml:space="preserve">pretendenta nosaukums, </w:t>
      </w:r>
      <w:proofErr w:type="spellStart"/>
      <w:r w:rsidRPr="00094E8A">
        <w:rPr>
          <w:rFonts w:ascii="Times New Roman" w:eastAsia="Times New Roman" w:hAnsi="Times New Roman" w:cs="Times New Roman"/>
          <w:i/>
          <w:sz w:val="24"/>
          <w:szCs w:val="24"/>
        </w:rPr>
        <w:t>Reģ</w:t>
      </w:r>
      <w:proofErr w:type="spellEnd"/>
      <w:r w:rsidRPr="00094E8A">
        <w:rPr>
          <w:rFonts w:ascii="Times New Roman" w:eastAsia="Times New Roman" w:hAnsi="Times New Roman" w:cs="Times New Roman"/>
          <w:i/>
          <w:sz w:val="24"/>
          <w:szCs w:val="24"/>
        </w:rPr>
        <w:t>. Nr.</w:t>
      </w:r>
    </w:p>
    <w:p w:rsidR="007D52E3" w:rsidRPr="00094E8A" w:rsidRDefault="007D52E3" w:rsidP="007D52E3">
      <w:pPr>
        <w:spacing w:after="0" w:line="240" w:lineRule="auto"/>
        <w:jc w:val="center"/>
        <w:rPr>
          <w:rFonts w:ascii="Times New Roman" w:eastAsia="Times New Roman" w:hAnsi="Times New Roman" w:cs="Times New Roman"/>
          <w:sz w:val="24"/>
          <w:szCs w:val="24"/>
        </w:rPr>
      </w:pPr>
    </w:p>
    <w:p w:rsidR="007D52E3" w:rsidRPr="00094E8A" w:rsidRDefault="007D52E3" w:rsidP="007D52E3">
      <w:pPr>
        <w:spacing w:after="0" w:line="240" w:lineRule="auto"/>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 xml:space="preserve">piedāvājam veikt </w:t>
      </w:r>
      <w:bookmarkStart w:id="33" w:name="_Hlk497748321"/>
      <w:r w:rsidRPr="00094E8A">
        <w:rPr>
          <w:rFonts w:ascii="Times New Roman" w:eastAsia="Times New Roman" w:hAnsi="Times New Roman" w:cs="Times New Roman"/>
          <w:sz w:val="24"/>
          <w:szCs w:val="24"/>
        </w:rPr>
        <w:t xml:space="preserve">Siguldas Pils kompleksa un Livonijas ordeņa Pils teritoriju kopšanu un uzturēšanu </w:t>
      </w:r>
      <w:bookmarkEnd w:id="33"/>
      <w:r w:rsidRPr="00094E8A">
        <w:rPr>
          <w:rFonts w:ascii="Times New Roman" w:eastAsia="Times New Roman" w:hAnsi="Times New Roman" w:cs="Times New Roman"/>
          <w:sz w:val="24"/>
          <w:szCs w:val="24"/>
        </w:rPr>
        <w:t xml:space="preserve">(identifikācijas Nr. </w:t>
      </w:r>
      <w:r w:rsidRPr="007F3E3B">
        <w:rPr>
          <w:rFonts w:ascii="Times New Roman" w:eastAsia="Times New Roman" w:hAnsi="Times New Roman" w:cs="Times New Roman"/>
          <w:sz w:val="24"/>
          <w:szCs w:val="24"/>
        </w:rPr>
        <w:t>SNP 2019/31</w:t>
      </w:r>
      <w:r w:rsidRPr="00094E8A">
        <w:rPr>
          <w:rFonts w:ascii="Times New Roman" w:eastAsia="Times New Roman" w:hAnsi="Times New Roman" w:cs="Times New Roman"/>
          <w:sz w:val="24"/>
          <w:szCs w:val="24"/>
        </w:rPr>
        <w:t xml:space="preserve">), par summām </w:t>
      </w:r>
      <w:proofErr w:type="spellStart"/>
      <w:r w:rsidRPr="00094E8A">
        <w:rPr>
          <w:rFonts w:ascii="Times New Roman" w:eastAsia="Times New Roman" w:hAnsi="Times New Roman" w:cs="Times New Roman"/>
          <w:i/>
          <w:sz w:val="24"/>
          <w:szCs w:val="24"/>
        </w:rPr>
        <w:t>euro</w:t>
      </w:r>
      <w:proofErr w:type="spellEnd"/>
      <w:r w:rsidRPr="00094E8A">
        <w:rPr>
          <w:rFonts w:ascii="Times New Roman" w:eastAsia="Times New Roman" w:hAnsi="Times New Roman" w:cs="Times New Roman"/>
          <w:i/>
          <w:sz w:val="24"/>
          <w:szCs w:val="24"/>
        </w:rPr>
        <w:t xml:space="preserve"> </w:t>
      </w:r>
      <w:r w:rsidRPr="00094E8A">
        <w:rPr>
          <w:rFonts w:ascii="Times New Roman" w:eastAsia="Times New Roman" w:hAnsi="Times New Roman" w:cs="Times New Roman"/>
          <w:sz w:val="24"/>
          <w:szCs w:val="24"/>
        </w:rPr>
        <w:t xml:space="preserve">(EUR), saskaņā ar iepirkuma </w:t>
      </w:r>
      <w:r>
        <w:rPr>
          <w:rFonts w:ascii="Times New Roman" w:eastAsia="Times New Roman" w:hAnsi="Times New Roman" w:cs="Times New Roman"/>
          <w:sz w:val="24"/>
          <w:szCs w:val="24"/>
        </w:rPr>
        <w:t>n</w:t>
      </w:r>
      <w:r w:rsidRPr="00094E8A">
        <w:rPr>
          <w:rFonts w:ascii="Times New Roman" w:eastAsia="Times New Roman" w:hAnsi="Times New Roman" w:cs="Times New Roman"/>
          <w:sz w:val="24"/>
          <w:szCs w:val="24"/>
        </w:rPr>
        <w:t>olikuma un tā pielikumu nosacījumiem: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972"/>
      </w:tblGrid>
      <w:tr w:rsidR="007D52E3" w:rsidRPr="00094E8A" w:rsidTr="00746C7B">
        <w:tc>
          <w:tcPr>
            <w:tcW w:w="6768" w:type="dxa"/>
          </w:tcPr>
          <w:p w:rsidR="007D52E3" w:rsidRPr="00094E8A" w:rsidRDefault="007D52E3" w:rsidP="00746C7B">
            <w:pPr>
              <w:spacing w:before="120" w:after="120" w:line="240" w:lineRule="auto"/>
              <w:jc w:val="center"/>
              <w:rPr>
                <w:rFonts w:ascii="Times New Roman" w:eastAsia="Times New Roman" w:hAnsi="Times New Roman" w:cs="Times New Roman"/>
                <w:bCs/>
                <w:sz w:val="24"/>
                <w:szCs w:val="24"/>
              </w:rPr>
            </w:pPr>
            <w:r w:rsidRPr="00094E8A">
              <w:rPr>
                <w:rFonts w:ascii="Times New Roman" w:eastAsia="Times New Roman" w:hAnsi="Times New Roman" w:cs="Times New Roman"/>
                <w:bCs/>
                <w:sz w:val="24"/>
                <w:szCs w:val="24"/>
              </w:rPr>
              <w:t>Iepirkuma nosaukums</w:t>
            </w:r>
          </w:p>
        </w:tc>
        <w:tc>
          <w:tcPr>
            <w:tcW w:w="2972" w:type="dxa"/>
          </w:tcPr>
          <w:p w:rsidR="007D52E3" w:rsidRPr="00094E8A" w:rsidRDefault="007D52E3" w:rsidP="00746C7B">
            <w:pPr>
              <w:tabs>
                <w:tab w:val="left" w:pos="319"/>
              </w:tabs>
              <w:spacing w:after="0" w:line="240" w:lineRule="auto"/>
              <w:jc w:val="center"/>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Summa EUR</w:t>
            </w:r>
          </w:p>
          <w:p w:rsidR="007D52E3" w:rsidRPr="00094E8A" w:rsidRDefault="007D52E3" w:rsidP="00746C7B">
            <w:pPr>
              <w:tabs>
                <w:tab w:val="left" w:pos="319"/>
              </w:tabs>
              <w:spacing w:after="0" w:line="240" w:lineRule="auto"/>
              <w:jc w:val="center"/>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(bez PVN)</w:t>
            </w:r>
          </w:p>
        </w:tc>
      </w:tr>
      <w:tr w:rsidR="007D52E3" w:rsidRPr="00094E8A" w:rsidTr="00746C7B">
        <w:tc>
          <w:tcPr>
            <w:tcW w:w="6768" w:type="dxa"/>
          </w:tcPr>
          <w:p w:rsidR="007D52E3" w:rsidRPr="00094E8A" w:rsidRDefault="007D52E3" w:rsidP="00746C7B">
            <w:pPr>
              <w:spacing w:before="120" w:after="120" w:line="240" w:lineRule="auto"/>
              <w:rPr>
                <w:rFonts w:ascii="Times New Roman" w:eastAsia="Times New Roman" w:hAnsi="Times New Roman" w:cs="Times New Roman"/>
                <w:bCs/>
                <w:sz w:val="24"/>
                <w:szCs w:val="24"/>
                <w:highlight w:val="yellow"/>
              </w:rPr>
            </w:pPr>
            <w:r w:rsidRPr="00094E8A">
              <w:rPr>
                <w:rFonts w:ascii="Times New Roman" w:eastAsia="Times New Roman" w:hAnsi="Times New Roman" w:cs="Times New Roman"/>
                <w:sz w:val="24"/>
                <w:szCs w:val="24"/>
              </w:rPr>
              <w:t>Siguldas Pils kompleksa teritorijas kopšana un uzturēšana  Pils ielā 16</w:t>
            </w:r>
          </w:p>
        </w:tc>
        <w:tc>
          <w:tcPr>
            <w:tcW w:w="2972" w:type="dxa"/>
          </w:tcPr>
          <w:p w:rsidR="007D52E3" w:rsidRPr="00094E8A" w:rsidRDefault="007D52E3" w:rsidP="00746C7B">
            <w:pPr>
              <w:tabs>
                <w:tab w:val="left" w:pos="319"/>
              </w:tabs>
              <w:spacing w:before="120" w:after="120" w:line="240" w:lineRule="auto"/>
              <w:jc w:val="center"/>
              <w:rPr>
                <w:rFonts w:ascii="Times New Roman" w:eastAsia="Times New Roman" w:hAnsi="Times New Roman" w:cs="Times New Roman"/>
                <w:sz w:val="24"/>
                <w:szCs w:val="24"/>
              </w:rPr>
            </w:pPr>
          </w:p>
        </w:tc>
      </w:tr>
      <w:tr w:rsidR="007D52E3" w:rsidRPr="00094E8A" w:rsidTr="00746C7B">
        <w:tc>
          <w:tcPr>
            <w:tcW w:w="6768" w:type="dxa"/>
          </w:tcPr>
          <w:p w:rsidR="007D52E3" w:rsidRPr="00094E8A" w:rsidRDefault="007D52E3" w:rsidP="00746C7B">
            <w:pPr>
              <w:pBdr>
                <w:top w:val="nil"/>
                <w:left w:val="nil"/>
                <w:bottom w:val="nil"/>
                <w:right w:val="nil"/>
                <w:between w:val="nil"/>
                <w:bar w:val="nil"/>
              </w:pBdr>
              <w:spacing w:after="0" w:line="240" w:lineRule="auto"/>
              <w:rPr>
                <w:rFonts w:ascii="Times New Roman" w:eastAsia="Times New Roman" w:hAnsi="Times New Roman" w:cs="Times New Roman"/>
                <w:i/>
                <w:color w:val="FF0000"/>
                <w:highlight w:val="yellow"/>
              </w:rPr>
            </w:pPr>
          </w:p>
          <w:p w:rsidR="007D52E3" w:rsidRPr="00094E8A" w:rsidRDefault="007D52E3" w:rsidP="00746C7B">
            <w:pPr>
              <w:spacing w:after="0" w:line="240" w:lineRule="auto"/>
              <w:jc w:val="both"/>
              <w:rPr>
                <w:rFonts w:ascii="Times New Roman" w:eastAsia="Times New Roman" w:hAnsi="Times New Roman" w:cs="Times New Roman"/>
                <w:bCs/>
                <w:sz w:val="24"/>
                <w:szCs w:val="24"/>
                <w:highlight w:val="yellow"/>
              </w:rPr>
            </w:pPr>
            <w:r w:rsidRPr="00094E8A">
              <w:rPr>
                <w:rFonts w:ascii="Times New Roman" w:eastAsia="Times New Roman" w:hAnsi="Times New Roman" w:cs="Times New Roman"/>
                <w:sz w:val="24"/>
                <w:szCs w:val="24"/>
              </w:rPr>
              <w:t>Livonijas ordeņa Siguldas Pils teritorijas kopšana un uzturēšana Pils ielā 18</w:t>
            </w:r>
          </w:p>
        </w:tc>
        <w:tc>
          <w:tcPr>
            <w:tcW w:w="2972" w:type="dxa"/>
          </w:tcPr>
          <w:p w:rsidR="007D52E3" w:rsidRPr="00094E8A" w:rsidRDefault="007D52E3" w:rsidP="00746C7B">
            <w:pPr>
              <w:tabs>
                <w:tab w:val="left" w:pos="319"/>
              </w:tabs>
              <w:spacing w:before="120" w:after="120" w:line="240" w:lineRule="auto"/>
              <w:jc w:val="center"/>
              <w:rPr>
                <w:rFonts w:ascii="Times New Roman" w:eastAsia="Times New Roman" w:hAnsi="Times New Roman" w:cs="Times New Roman"/>
                <w:sz w:val="24"/>
                <w:szCs w:val="24"/>
              </w:rPr>
            </w:pPr>
          </w:p>
        </w:tc>
      </w:tr>
      <w:tr w:rsidR="007D52E3" w:rsidRPr="00094E8A" w:rsidTr="00746C7B">
        <w:tc>
          <w:tcPr>
            <w:tcW w:w="6768" w:type="dxa"/>
          </w:tcPr>
          <w:p w:rsidR="007D52E3" w:rsidRPr="00094E8A" w:rsidRDefault="007D52E3" w:rsidP="00746C7B">
            <w:pPr>
              <w:pBdr>
                <w:top w:val="nil"/>
                <w:left w:val="nil"/>
                <w:bottom w:val="nil"/>
                <w:right w:val="nil"/>
                <w:between w:val="nil"/>
                <w:bar w:val="nil"/>
              </w:pBdr>
              <w:spacing w:after="0" w:line="240" w:lineRule="auto"/>
              <w:jc w:val="right"/>
              <w:rPr>
                <w:rFonts w:ascii="Times New Roman" w:eastAsia="Times New Roman" w:hAnsi="Times New Roman" w:cs="Times New Roman"/>
              </w:rPr>
            </w:pPr>
            <w:r w:rsidRPr="00094E8A">
              <w:rPr>
                <w:rFonts w:ascii="Times New Roman" w:eastAsia="Times New Roman" w:hAnsi="Times New Roman" w:cs="Times New Roman"/>
              </w:rPr>
              <w:t>Summa kopā bez PVN (A kritērijs)</w:t>
            </w:r>
          </w:p>
        </w:tc>
        <w:tc>
          <w:tcPr>
            <w:tcW w:w="2972" w:type="dxa"/>
          </w:tcPr>
          <w:p w:rsidR="007D52E3" w:rsidRPr="00094E8A" w:rsidRDefault="007D52E3" w:rsidP="00746C7B">
            <w:pPr>
              <w:tabs>
                <w:tab w:val="left" w:pos="319"/>
              </w:tabs>
              <w:spacing w:before="120" w:after="120" w:line="240" w:lineRule="auto"/>
              <w:jc w:val="center"/>
              <w:rPr>
                <w:rFonts w:ascii="Times New Roman" w:eastAsia="Times New Roman" w:hAnsi="Times New Roman" w:cs="Times New Roman"/>
                <w:sz w:val="24"/>
                <w:szCs w:val="24"/>
              </w:rPr>
            </w:pPr>
          </w:p>
        </w:tc>
      </w:tr>
      <w:tr w:rsidR="007D52E3" w:rsidRPr="00094E8A" w:rsidTr="00746C7B">
        <w:tc>
          <w:tcPr>
            <w:tcW w:w="6768" w:type="dxa"/>
          </w:tcPr>
          <w:p w:rsidR="007D52E3" w:rsidRPr="00094E8A" w:rsidRDefault="007D52E3" w:rsidP="00746C7B">
            <w:pPr>
              <w:pBdr>
                <w:top w:val="nil"/>
                <w:left w:val="nil"/>
                <w:bottom w:val="nil"/>
                <w:right w:val="nil"/>
                <w:between w:val="nil"/>
                <w:bar w:val="nil"/>
              </w:pBdr>
              <w:spacing w:after="0" w:line="240" w:lineRule="auto"/>
              <w:jc w:val="right"/>
              <w:rPr>
                <w:rFonts w:ascii="Times New Roman" w:eastAsia="Times New Roman" w:hAnsi="Times New Roman" w:cs="Times New Roman"/>
              </w:rPr>
            </w:pPr>
            <w:r w:rsidRPr="00094E8A">
              <w:rPr>
                <w:rFonts w:ascii="Times New Roman" w:eastAsia="Times New Roman" w:hAnsi="Times New Roman" w:cs="Times New Roman"/>
              </w:rPr>
              <w:t>PVN</w:t>
            </w:r>
          </w:p>
        </w:tc>
        <w:tc>
          <w:tcPr>
            <w:tcW w:w="2972" w:type="dxa"/>
          </w:tcPr>
          <w:p w:rsidR="007D52E3" w:rsidRPr="00094E8A" w:rsidRDefault="007D52E3" w:rsidP="00746C7B">
            <w:pPr>
              <w:tabs>
                <w:tab w:val="left" w:pos="319"/>
              </w:tabs>
              <w:spacing w:before="120" w:after="120" w:line="240" w:lineRule="auto"/>
              <w:jc w:val="center"/>
              <w:rPr>
                <w:rFonts w:ascii="Times New Roman" w:eastAsia="Times New Roman" w:hAnsi="Times New Roman" w:cs="Times New Roman"/>
                <w:sz w:val="24"/>
                <w:szCs w:val="24"/>
              </w:rPr>
            </w:pPr>
          </w:p>
        </w:tc>
      </w:tr>
      <w:tr w:rsidR="007D52E3" w:rsidRPr="00094E8A" w:rsidTr="00746C7B">
        <w:tc>
          <w:tcPr>
            <w:tcW w:w="6768" w:type="dxa"/>
          </w:tcPr>
          <w:p w:rsidR="007D52E3" w:rsidRPr="00094E8A" w:rsidRDefault="007D52E3" w:rsidP="00746C7B">
            <w:pPr>
              <w:pBdr>
                <w:top w:val="nil"/>
                <w:left w:val="nil"/>
                <w:bottom w:val="nil"/>
                <w:right w:val="nil"/>
                <w:between w:val="nil"/>
                <w:bar w:val="nil"/>
              </w:pBdr>
              <w:spacing w:after="0" w:line="240" w:lineRule="auto"/>
              <w:jc w:val="right"/>
              <w:rPr>
                <w:rFonts w:ascii="Times New Roman" w:eastAsia="Times New Roman" w:hAnsi="Times New Roman" w:cs="Times New Roman"/>
              </w:rPr>
            </w:pPr>
            <w:r w:rsidRPr="00094E8A">
              <w:rPr>
                <w:rFonts w:ascii="Times New Roman" w:eastAsia="Times New Roman" w:hAnsi="Times New Roman" w:cs="Times New Roman"/>
              </w:rPr>
              <w:t>Summa kopā ar PVN</w:t>
            </w:r>
          </w:p>
        </w:tc>
        <w:tc>
          <w:tcPr>
            <w:tcW w:w="2972" w:type="dxa"/>
          </w:tcPr>
          <w:p w:rsidR="007D52E3" w:rsidRPr="00094E8A" w:rsidRDefault="007D52E3" w:rsidP="00746C7B">
            <w:pPr>
              <w:tabs>
                <w:tab w:val="left" w:pos="319"/>
              </w:tabs>
              <w:spacing w:before="120" w:after="120" w:line="240" w:lineRule="auto"/>
              <w:jc w:val="center"/>
              <w:rPr>
                <w:rFonts w:ascii="Times New Roman" w:eastAsia="Times New Roman" w:hAnsi="Times New Roman" w:cs="Times New Roman"/>
                <w:sz w:val="24"/>
                <w:szCs w:val="24"/>
              </w:rPr>
            </w:pPr>
          </w:p>
        </w:tc>
      </w:tr>
    </w:tbl>
    <w:p w:rsidR="007D52E3" w:rsidRPr="00094E8A" w:rsidRDefault="007D52E3" w:rsidP="007D52E3">
      <w:pPr>
        <w:spacing w:after="0" w:line="240" w:lineRule="auto"/>
        <w:rPr>
          <w:rFonts w:ascii="Times New Roman" w:eastAsia="Times New Roman" w:hAnsi="Times New Roman" w:cs="Times New Roman"/>
          <w:sz w:val="24"/>
          <w:szCs w:val="24"/>
        </w:rPr>
      </w:pPr>
    </w:p>
    <w:p w:rsidR="007D52E3" w:rsidRPr="00094E8A" w:rsidRDefault="007D52E3" w:rsidP="007D52E3">
      <w:pPr>
        <w:tabs>
          <w:tab w:val="left" w:pos="319"/>
        </w:tabs>
        <w:spacing w:before="120" w:after="120"/>
        <w:rPr>
          <w:rFonts w:ascii="Times New Roman" w:hAnsi="Times New Roman" w:cs="Times New Roman"/>
          <w:i/>
          <w:color w:val="FF0000"/>
          <w:sz w:val="24"/>
          <w:szCs w:val="24"/>
          <w:u w:val="single"/>
        </w:rPr>
      </w:pPr>
      <w:r w:rsidRPr="00094E8A">
        <w:rPr>
          <w:rFonts w:ascii="Times New Roman" w:hAnsi="Times New Roman" w:cs="Times New Roman"/>
          <w:sz w:val="24"/>
          <w:szCs w:val="24"/>
          <w:u w:val="single"/>
        </w:rPr>
        <w:t>Pielikumā pievienots</w:t>
      </w:r>
      <w:r w:rsidR="00854FD7">
        <w:rPr>
          <w:rFonts w:ascii="Times New Roman" w:hAnsi="Times New Roman" w:cs="Times New Roman"/>
          <w:sz w:val="24"/>
          <w:szCs w:val="24"/>
          <w:u w:val="single"/>
        </w:rPr>
        <w:t xml:space="preserve"> finanšu piedāvājuma formas</w:t>
      </w:r>
      <w:r w:rsidRPr="00094E8A">
        <w:rPr>
          <w:rFonts w:ascii="Times New Roman" w:hAnsi="Times New Roman" w:cs="Times New Roman"/>
          <w:sz w:val="24"/>
          <w:szCs w:val="24"/>
          <w:u w:val="single"/>
        </w:rPr>
        <w:t xml:space="preserve"> detalizēts</w:t>
      </w:r>
      <w:r w:rsidR="00854FD7">
        <w:rPr>
          <w:rFonts w:ascii="Times New Roman" w:hAnsi="Times New Roman" w:cs="Times New Roman"/>
          <w:sz w:val="24"/>
          <w:szCs w:val="24"/>
          <w:u w:val="single"/>
        </w:rPr>
        <w:t xml:space="preserve"> </w:t>
      </w:r>
      <w:r w:rsidRPr="00094E8A">
        <w:rPr>
          <w:rFonts w:ascii="Times New Roman" w:hAnsi="Times New Roman" w:cs="Times New Roman"/>
          <w:sz w:val="24"/>
          <w:szCs w:val="24"/>
          <w:u w:val="single"/>
        </w:rPr>
        <w:t xml:space="preserve">izklāsts </w:t>
      </w:r>
      <w:r w:rsidR="00854FD7">
        <w:rPr>
          <w:rFonts w:ascii="Times New Roman" w:hAnsi="Times New Roman" w:cs="Times New Roman"/>
          <w:sz w:val="24"/>
          <w:szCs w:val="24"/>
          <w:u w:val="single"/>
        </w:rPr>
        <w:t xml:space="preserve">(nolikuma </w:t>
      </w:r>
      <w:r>
        <w:rPr>
          <w:rFonts w:ascii="Times New Roman" w:hAnsi="Times New Roman" w:cs="Times New Roman"/>
          <w:sz w:val="24"/>
          <w:szCs w:val="24"/>
          <w:u w:val="single"/>
        </w:rPr>
        <w:t>6</w:t>
      </w:r>
      <w:r w:rsidRPr="00094E8A">
        <w:rPr>
          <w:rFonts w:ascii="Times New Roman" w:hAnsi="Times New Roman" w:cs="Times New Roman"/>
          <w:sz w:val="24"/>
          <w:szCs w:val="24"/>
          <w:u w:val="single"/>
        </w:rPr>
        <w:t>.1.</w:t>
      </w:r>
      <w:r>
        <w:rPr>
          <w:rFonts w:ascii="Times New Roman" w:hAnsi="Times New Roman" w:cs="Times New Roman"/>
          <w:sz w:val="24"/>
          <w:szCs w:val="24"/>
          <w:u w:val="single"/>
        </w:rPr>
        <w:t>pielikums</w:t>
      </w:r>
      <w:r w:rsidR="00854FD7">
        <w:rPr>
          <w:rFonts w:ascii="Times New Roman" w:hAnsi="Times New Roman" w:cs="Times New Roman"/>
          <w:sz w:val="24"/>
          <w:szCs w:val="24"/>
          <w:u w:val="single"/>
        </w:rPr>
        <w:t>)</w:t>
      </w:r>
    </w:p>
    <w:p w:rsidR="007D52E3" w:rsidRPr="00094E8A" w:rsidRDefault="007D52E3" w:rsidP="007D52E3">
      <w:pPr>
        <w:spacing w:after="0" w:line="240" w:lineRule="auto"/>
        <w:rPr>
          <w:rFonts w:ascii="Times New Roman" w:hAnsi="Times New Roman" w:cs="Times New Roman"/>
          <w:sz w:val="24"/>
          <w:szCs w:val="24"/>
        </w:rPr>
      </w:pPr>
    </w:p>
    <w:p w:rsidR="007D52E3" w:rsidRPr="00094E8A" w:rsidRDefault="007D52E3" w:rsidP="007D52E3">
      <w:pPr>
        <w:spacing w:after="0" w:line="240" w:lineRule="auto"/>
        <w:rPr>
          <w:rFonts w:ascii="Times New Roman" w:eastAsia="Times New Roman" w:hAnsi="Times New Roman" w:cs="Times New Roman"/>
          <w:sz w:val="24"/>
          <w:szCs w:val="24"/>
        </w:rPr>
      </w:pPr>
      <w:r w:rsidRPr="00094E8A">
        <w:rPr>
          <w:rFonts w:ascii="Times New Roman" w:hAnsi="Times New Roman" w:cs="Times New Roman"/>
          <w:b/>
          <w:sz w:val="24"/>
          <w:szCs w:val="24"/>
        </w:rPr>
        <w:t>Stundas likme sīkajiem remontdarbiem ______ EUR bez PVN (B kritērijs)</w:t>
      </w:r>
      <w:r w:rsidRPr="00094E8A">
        <w:t>.</w:t>
      </w:r>
    </w:p>
    <w:p w:rsidR="007D52E3" w:rsidRPr="00094E8A" w:rsidRDefault="007D52E3" w:rsidP="007D52E3">
      <w:pPr>
        <w:spacing w:after="0" w:line="240" w:lineRule="auto"/>
        <w:rPr>
          <w:rFonts w:ascii="Times New Roman" w:eastAsia="Times New Roman" w:hAnsi="Times New Roman" w:cs="Times New Roman"/>
          <w:sz w:val="24"/>
          <w:szCs w:val="24"/>
        </w:rPr>
      </w:pPr>
    </w:p>
    <w:p w:rsidR="007D52E3" w:rsidRPr="00094E8A" w:rsidRDefault="007D52E3" w:rsidP="007D52E3">
      <w:pPr>
        <w:spacing w:after="0" w:line="240" w:lineRule="auto"/>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Summā ir iekļauti visi Latvijas Republikas normatīvajos aktos paredzētie nodokļi un nodevas, izņemot pievienotās vērtības nodokli.</w:t>
      </w:r>
    </w:p>
    <w:p w:rsidR="007D52E3" w:rsidRPr="00094E8A" w:rsidRDefault="007D52E3" w:rsidP="007D52E3">
      <w:pPr>
        <w:spacing w:after="0" w:line="240" w:lineRule="auto"/>
        <w:rPr>
          <w:rFonts w:ascii="Times New Roman" w:eastAsia="Times New Roman" w:hAnsi="Times New Roman" w:cs="Times New Roman"/>
          <w:sz w:val="24"/>
          <w:szCs w:val="24"/>
        </w:rPr>
      </w:pPr>
    </w:p>
    <w:p w:rsidR="007D52E3" w:rsidRPr="00094E8A" w:rsidRDefault="007D52E3" w:rsidP="007D52E3">
      <w:pPr>
        <w:tabs>
          <w:tab w:val="left" w:pos="319"/>
        </w:tabs>
        <w:spacing w:before="120" w:after="120" w:line="240" w:lineRule="auto"/>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7D52E3" w:rsidRPr="00094E8A" w:rsidRDefault="007D52E3" w:rsidP="007D52E3">
      <w:pPr>
        <w:spacing w:after="0" w:line="240" w:lineRule="auto"/>
        <w:jc w:val="both"/>
        <w:rPr>
          <w:rFonts w:ascii="Times New Roman" w:eastAsia="Times New Roman" w:hAnsi="Times New Roman" w:cs="Times New Roman"/>
          <w:sz w:val="24"/>
          <w:szCs w:val="24"/>
        </w:rPr>
      </w:pPr>
    </w:p>
    <w:p w:rsidR="007D52E3" w:rsidRPr="00094E8A" w:rsidRDefault="007D52E3" w:rsidP="007D52E3">
      <w:pPr>
        <w:spacing w:after="0" w:line="240" w:lineRule="auto"/>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Vārds, Uzvārds</w:t>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t>_____________________________________</w:t>
      </w:r>
    </w:p>
    <w:p w:rsidR="007D52E3" w:rsidRPr="00094E8A" w:rsidRDefault="007D52E3" w:rsidP="007D52E3">
      <w:pPr>
        <w:spacing w:after="0" w:line="240" w:lineRule="auto"/>
        <w:jc w:val="both"/>
        <w:rPr>
          <w:rFonts w:ascii="Times New Roman" w:eastAsia="Times New Roman" w:hAnsi="Times New Roman" w:cs="Times New Roman"/>
          <w:sz w:val="24"/>
          <w:szCs w:val="24"/>
        </w:rPr>
      </w:pPr>
    </w:p>
    <w:p w:rsidR="007D52E3" w:rsidRPr="00094E8A" w:rsidRDefault="007D52E3" w:rsidP="007D52E3">
      <w:pPr>
        <w:spacing w:after="0" w:line="240" w:lineRule="auto"/>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Ieņemamais amats</w:t>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t>_____________________________________</w:t>
      </w:r>
    </w:p>
    <w:p w:rsidR="007D52E3" w:rsidRPr="00094E8A" w:rsidRDefault="007D52E3" w:rsidP="007D52E3">
      <w:pPr>
        <w:spacing w:after="0" w:line="240" w:lineRule="auto"/>
        <w:jc w:val="both"/>
        <w:rPr>
          <w:rFonts w:ascii="Times New Roman" w:eastAsia="Times New Roman" w:hAnsi="Times New Roman" w:cs="Times New Roman"/>
          <w:sz w:val="24"/>
          <w:szCs w:val="24"/>
        </w:rPr>
      </w:pPr>
    </w:p>
    <w:p w:rsidR="007D52E3" w:rsidRPr="00094E8A" w:rsidRDefault="007D52E3" w:rsidP="007D52E3">
      <w:pPr>
        <w:spacing w:after="0" w:line="240" w:lineRule="auto"/>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Paraksts</w:t>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t>_____________________________________</w:t>
      </w:r>
    </w:p>
    <w:p w:rsidR="007D52E3" w:rsidRPr="00094E8A" w:rsidRDefault="007D52E3" w:rsidP="007D52E3">
      <w:pPr>
        <w:spacing w:after="0" w:line="240" w:lineRule="auto"/>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ab/>
      </w:r>
    </w:p>
    <w:p w:rsidR="007D52E3" w:rsidRPr="00094E8A" w:rsidRDefault="007D52E3" w:rsidP="007D52E3">
      <w:pPr>
        <w:spacing w:after="0" w:line="240" w:lineRule="auto"/>
        <w:jc w:val="both"/>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Datums</w:t>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t>__________</w:t>
      </w:r>
      <w:r w:rsidRPr="00094E8A">
        <w:rPr>
          <w:rFonts w:ascii="Times New Roman" w:eastAsia="Times New Roman" w:hAnsi="Times New Roman" w:cs="Times New Roman"/>
          <w:sz w:val="24"/>
          <w:szCs w:val="24"/>
        </w:rPr>
        <w:tab/>
      </w:r>
      <w:r w:rsidRPr="00094E8A">
        <w:rPr>
          <w:rFonts w:ascii="Times New Roman" w:eastAsia="Times New Roman" w:hAnsi="Times New Roman" w:cs="Times New Roman"/>
          <w:sz w:val="24"/>
          <w:szCs w:val="24"/>
        </w:rPr>
        <w:tab/>
        <w:t>_________________</w:t>
      </w:r>
    </w:p>
    <w:p w:rsidR="007D52E3" w:rsidRPr="00094E8A" w:rsidRDefault="007D52E3" w:rsidP="007D52E3">
      <w:pPr>
        <w:tabs>
          <w:tab w:val="left" w:pos="319"/>
        </w:tabs>
        <w:spacing w:before="120" w:after="120" w:line="240" w:lineRule="auto"/>
        <w:jc w:val="both"/>
        <w:rPr>
          <w:rFonts w:ascii="Times New Roman" w:eastAsia="Times New Roman" w:hAnsi="Times New Roman" w:cs="Times New Roman"/>
          <w:bCs/>
          <w:sz w:val="24"/>
          <w:szCs w:val="24"/>
        </w:rPr>
      </w:pPr>
    </w:p>
    <w:p w:rsidR="007D52E3" w:rsidRPr="00094E8A" w:rsidRDefault="007D52E3" w:rsidP="007D52E3">
      <w:pPr>
        <w:rPr>
          <w:rFonts w:ascii="Times New Roman" w:eastAsia="Times New Roman" w:hAnsi="Times New Roman" w:cs="Times New Roman"/>
          <w:b/>
          <w:sz w:val="24"/>
          <w:szCs w:val="24"/>
        </w:rPr>
      </w:pPr>
      <w:r w:rsidRPr="00094E8A">
        <w:rPr>
          <w:rFonts w:ascii="Times New Roman" w:eastAsia="Times New Roman" w:hAnsi="Times New Roman" w:cs="Times New Roman"/>
          <w:b/>
          <w:sz w:val="24"/>
          <w:szCs w:val="24"/>
        </w:rPr>
        <w:br w:type="page"/>
      </w:r>
    </w:p>
    <w:p w:rsidR="007D52E3" w:rsidRPr="00094E8A" w:rsidRDefault="007D52E3" w:rsidP="007D52E3">
      <w:pPr>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094E8A">
        <w:rPr>
          <w:rFonts w:ascii="Times New Roman" w:eastAsia="Times New Roman" w:hAnsi="Times New Roman" w:cs="Times New Roman"/>
          <w:b/>
          <w:sz w:val="24"/>
          <w:szCs w:val="24"/>
        </w:rPr>
        <w:t>.pielikums</w:t>
      </w:r>
    </w:p>
    <w:p w:rsidR="007D52E3" w:rsidRPr="00094E8A" w:rsidRDefault="007D52E3" w:rsidP="007D52E3">
      <w:pPr>
        <w:spacing w:before="120" w:after="120" w:line="240" w:lineRule="auto"/>
        <w:jc w:val="right"/>
        <w:rPr>
          <w:rFonts w:ascii="Times New Roman" w:eastAsia="Times New Roman" w:hAnsi="Times New Roman" w:cs="Times New Roman"/>
          <w:b/>
          <w:sz w:val="24"/>
          <w:szCs w:val="24"/>
        </w:rPr>
      </w:pPr>
    </w:p>
    <w:p w:rsidR="007D52E3" w:rsidRPr="00094E8A" w:rsidRDefault="007D52E3" w:rsidP="007D52E3">
      <w:pPr>
        <w:spacing w:before="120" w:after="120" w:line="240" w:lineRule="auto"/>
        <w:jc w:val="center"/>
        <w:rPr>
          <w:rFonts w:ascii="Times New Roman" w:eastAsia="Times New Roman" w:hAnsi="Times New Roman" w:cs="Times New Roman"/>
          <w:b/>
          <w:sz w:val="24"/>
          <w:szCs w:val="24"/>
        </w:rPr>
      </w:pPr>
      <w:r w:rsidRPr="00094E8A">
        <w:rPr>
          <w:rFonts w:ascii="Times New Roman" w:eastAsia="Times New Roman" w:hAnsi="Times New Roman" w:cs="Times New Roman"/>
          <w:b/>
          <w:sz w:val="24"/>
          <w:szCs w:val="24"/>
        </w:rPr>
        <w:t xml:space="preserve">Līguma projekts </w:t>
      </w:r>
      <w:r w:rsidRPr="00094E8A">
        <w:rPr>
          <w:rFonts w:ascii="Times New Roman" w:eastAsia="Times New Roman" w:hAnsi="Times New Roman" w:cs="Times New Roman"/>
          <w:b/>
          <w:bCs/>
          <w:sz w:val="24"/>
          <w:szCs w:val="24"/>
        </w:rPr>
        <w:t xml:space="preserve">par </w:t>
      </w:r>
      <w:r w:rsidRPr="00094E8A">
        <w:rPr>
          <w:rFonts w:ascii="Times New Roman" w:eastAsia="Times New Roman" w:hAnsi="Times New Roman" w:cs="Times New Roman"/>
          <w:b/>
          <w:sz w:val="24"/>
          <w:szCs w:val="24"/>
        </w:rPr>
        <w:t>Siguldas Pils kompleksa un Livonijas ordeņa Siguldas Pils teritoriju kopšanu un uzturēšanu</w:t>
      </w:r>
    </w:p>
    <w:p w:rsidR="007D52E3" w:rsidRPr="00094E8A" w:rsidRDefault="007D52E3" w:rsidP="007D52E3">
      <w:pPr>
        <w:tabs>
          <w:tab w:val="left" w:pos="319"/>
        </w:tabs>
        <w:spacing w:before="120" w:after="120" w:line="240" w:lineRule="auto"/>
        <w:jc w:val="right"/>
        <w:rPr>
          <w:rFonts w:ascii="Times New Roman" w:eastAsia="Times New Roman" w:hAnsi="Times New Roman" w:cs="Times New Roman"/>
          <w:bCs/>
          <w:sz w:val="24"/>
          <w:szCs w:val="24"/>
        </w:rPr>
      </w:pPr>
      <w:r w:rsidRPr="00094E8A">
        <w:rPr>
          <w:rFonts w:ascii="Times New Roman" w:eastAsia="Times New Roman" w:hAnsi="Times New Roman" w:cs="Times New Roman"/>
          <w:bCs/>
          <w:sz w:val="24"/>
          <w:szCs w:val="24"/>
        </w:rPr>
        <w:tab/>
      </w:r>
    </w:p>
    <w:p w:rsidR="007D52E3" w:rsidRPr="00094E8A" w:rsidRDefault="007D52E3" w:rsidP="007D52E3">
      <w:pPr>
        <w:spacing w:after="0" w:line="240" w:lineRule="auto"/>
        <w:rPr>
          <w:rFonts w:ascii="Times New Roman" w:eastAsia="Times New Roman" w:hAnsi="Times New Roman" w:cs="Times New Roman"/>
          <w:sz w:val="24"/>
          <w:szCs w:val="24"/>
        </w:rPr>
      </w:pPr>
      <w:r w:rsidRPr="00094E8A">
        <w:rPr>
          <w:rFonts w:ascii="Times New Roman" w:eastAsia="Times New Roman" w:hAnsi="Times New Roman" w:cs="Times New Roman"/>
          <w:sz w:val="24"/>
          <w:szCs w:val="24"/>
        </w:rPr>
        <w:t xml:space="preserve">Pievienots pielikumā kā atsevišķs dokuments. </w:t>
      </w:r>
    </w:p>
    <w:p w:rsidR="007D52E3" w:rsidRPr="00094E8A" w:rsidRDefault="007D52E3" w:rsidP="007D52E3">
      <w:pPr>
        <w:rPr>
          <w:rFonts w:ascii="Times New Roman" w:eastAsia="Times New Roman" w:hAnsi="Times New Roman" w:cs="Times New Roman"/>
          <w:b/>
          <w:sz w:val="24"/>
          <w:szCs w:val="24"/>
        </w:rPr>
      </w:pPr>
    </w:p>
    <w:p w:rsidR="007D52E3" w:rsidRPr="00094E8A" w:rsidRDefault="007D52E3" w:rsidP="007D52E3">
      <w:pPr>
        <w:tabs>
          <w:tab w:val="left" w:pos="319"/>
        </w:tabs>
        <w:spacing w:before="120" w:after="120"/>
        <w:ind w:left="720"/>
        <w:jc w:val="right"/>
        <w:rPr>
          <w:rFonts w:ascii="Times New Roman" w:hAnsi="Times New Roman" w:cs="Times New Roman"/>
          <w:sz w:val="24"/>
          <w:szCs w:val="24"/>
        </w:rPr>
      </w:pPr>
      <w:r w:rsidRPr="00094E8A">
        <w:rPr>
          <w:rFonts w:ascii="Times New Roman" w:eastAsia="Times New Roman" w:hAnsi="Times New Roman" w:cs="Times New Roman"/>
          <w:b/>
          <w:sz w:val="24"/>
          <w:szCs w:val="24"/>
        </w:rPr>
        <w:br w:type="page"/>
      </w:r>
    </w:p>
    <w:p w:rsidR="007D52E3" w:rsidRPr="00094E8A" w:rsidRDefault="007D52E3" w:rsidP="007D52E3">
      <w:pPr>
        <w:tabs>
          <w:tab w:val="left" w:pos="319"/>
        </w:tabs>
        <w:spacing w:before="120" w:after="120"/>
        <w:jc w:val="right"/>
        <w:rPr>
          <w:rFonts w:ascii="Times New Roman" w:hAnsi="Times New Roman" w:cs="Times New Roman"/>
          <w:b/>
          <w:sz w:val="24"/>
          <w:szCs w:val="24"/>
        </w:rPr>
      </w:pPr>
      <w:r>
        <w:rPr>
          <w:rFonts w:ascii="Times New Roman" w:hAnsi="Times New Roman" w:cs="Times New Roman"/>
          <w:b/>
          <w:sz w:val="24"/>
          <w:szCs w:val="24"/>
        </w:rPr>
        <w:t>8</w:t>
      </w:r>
      <w:r w:rsidRPr="00094E8A">
        <w:rPr>
          <w:rFonts w:ascii="Times New Roman" w:hAnsi="Times New Roman" w:cs="Times New Roman"/>
          <w:b/>
          <w:sz w:val="24"/>
          <w:szCs w:val="24"/>
        </w:rPr>
        <w:t>. Pielikums</w:t>
      </w:r>
    </w:p>
    <w:p w:rsidR="007D52E3" w:rsidRPr="00094E8A" w:rsidRDefault="007D52E3" w:rsidP="007D52E3">
      <w:pPr>
        <w:tabs>
          <w:tab w:val="left" w:pos="319"/>
        </w:tabs>
        <w:spacing w:before="120" w:after="120"/>
        <w:ind w:left="720"/>
        <w:jc w:val="center"/>
        <w:rPr>
          <w:rFonts w:ascii="Times New Roman" w:hAnsi="Times New Roman" w:cs="Times New Roman"/>
          <w:sz w:val="24"/>
          <w:szCs w:val="24"/>
        </w:rPr>
      </w:pPr>
    </w:p>
    <w:p w:rsidR="007D52E3" w:rsidRPr="00094E8A" w:rsidRDefault="007D52E3" w:rsidP="007D52E3">
      <w:pPr>
        <w:tabs>
          <w:tab w:val="left" w:pos="319"/>
        </w:tabs>
        <w:spacing w:before="120" w:after="120"/>
        <w:ind w:left="720"/>
        <w:jc w:val="center"/>
        <w:rPr>
          <w:rFonts w:ascii="Times New Roman" w:hAnsi="Times New Roman" w:cs="Times New Roman"/>
          <w:sz w:val="24"/>
          <w:szCs w:val="24"/>
        </w:rPr>
      </w:pPr>
    </w:p>
    <w:p w:rsidR="007D52E3" w:rsidRPr="00094E8A" w:rsidRDefault="007D52E3" w:rsidP="007D52E3">
      <w:pPr>
        <w:tabs>
          <w:tab w:val="left" w:pos="319"/>
        </w:tabs>
        <w:spacing w:before="120" w:after="120"/>
        <w:ind w:left="720"/>
        <w:jc w:val="center"/>
        <w:rPr>
          <w:rFonts w:ascii="Times New Roman" w:hAnsi="Times New Roman" w:cs="Times New Roman"/>
          <w:b/>
          <w:sz w:val="24"/>
          <w:szCs w:val="24"/>
        </w:rPr>
      </w:pPr>
      <w:r w:rsidRPr="00094E8A">
        <w:rPr>
          <w:rFonts w:ascii="Times New Roman" w:hAnsi="Times New Roman" w:cs="Times New Roman"/>
          <w:b/>
          <w:sz w:val="24"/>
          <w:szCs w:val="24"/>
        </w:rPr>
        <w:t>Kartogrāfiskais materiāls kopjamajai teritorijai Pils ielā 16 un Pils ielā 18, Siguldā</w:t>
      </w:r>
    </w:p>
    <w:p w:rsidR="007D52E3" w:rsidRPr="00094E8A" w:rsidRDefault="007D52E3" w:rsidP="007D52E3">
      <w:pPr>
        <w:tabs>
          <w:tab w:val="left" w:pos="319"/>
        </w:tabs>
        <w:spacing w:before="120" w:after="120"/>
        <w:ind w:left="720"/>
        <w:rPr>
          <w:rFonts w:ascii="Times New Roman" w:hAnsi="Times New Roman" w:cs="Times New Roman"/>
          <w:sz w:val="24"/>
          <w:szCs w:val="24"/>
        </w:rPr>
      </w:pPr>
    </w:p>
    <w:p w:rsidR="007D52E3" w:rsidRPr="00094E8A" w:rsidRDefault="007D52E3" w:rsidP="007D52E3">
      <w:pPr>
        <w:tabs>
          <w:tab w:val="left" w:pos="319"/>
        </w:tabs>
        <w:spacing w:before="120" w:after="120"/>
        <w:ind w:left="720"/>
        <w:rPr>
          <w:rFonts w:ascii="Times New Roman" w:hAnsi="Times New Roman" w:cs="Times New Roman"/>
          <w:sz w:val="24"/>
          <w:szCs w:val="24"/>
        </w:rPr>
      </w:pPr>
    </w:p>
    <w:p w:rsidR="007D52E3" w:rsidRPr="00094E8A" w:rsidRDefault="007D52E3" w:rsidP="007D52E3">
      <w:pPr>
        <w:rPr>
          <w:rFonts w:ascii="Times New Roman" w:eastAsia="Times New Roman" w:hAnsi="Times New Roman" w:cs="Times New Roman"/>
          <w:b/>
          <w:sz w:val="24"/>
          <w:szCs w:val="24"/>
        </w:rPr>
      </w:pPr>
      <w:r w:rsidRPr="00094E8A">
        <w:rPr>
          <w:rFonts w:ascii="Times New Roman" w:hAnsi="Times New Roman" w:cs="Times New Roman"/>
          <w:sz w:val="24"/>
          <w:szCs w:val="24"/>
        </w:rPr>
        <w:t>Pievienots nolikumam kā atsevišķs dokuments.</w:t>
      </w:r>
    </w:p>
    <w:p w:rsidR="007D52E3" w:rsidRPr="00094E8A" w:rsidRDefault="007D52E3" w:rsidP="007D52E3">
      <w:pPr>
        <w:rPr>
          <w:lang w:val="en-US"/>
        </w:rPr>
      </w:pPr>
    </w:p>
    <w:p w:rsidR="007D52E3" w:rsidRDefault="007D52E3" w:rsidP="007D52E3"/>
    <w:p w:rsidR="007D52E3" w:rsidRDefault="007D52E3"/>
    <w:sectPr w:rsidR="007D52E3" w:rsidSect="00094E8A">
      <w:headerReference w:type="default" r:id="rId20"/>
      <w:footerReference w:type="even" r:id="rId21"/>
      <w:footerReference w:type="default" r:id="rId22"/>
      <w:headerReference w:type="first" r:id="rId23"/>
      <w:footerReference w:type="first" r:id="rId24"/>
      <w:pgSz w:w="11906" w:h="16838"/>
      <w:pgMar w:top="1440" w:right="707"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8E4" w:rsidRDefault="007A38E4" w:rsidP="007D52E3">
      <w:pPr>
        <w:spacing w:after="0" w:line="240" w:lineRule="auto"/>
      </w:pPr>
      <w:r>
        <w:separator/>
      </w:r>
    </w:p>
  </w:endnote>
  <w:endnote w:type="continuationSeparator" w:id="0">
    <w:p w:rsidR="007A38E4" w:rsidRDefault="007A38E4" w:rsidP="007D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A70" w:rsidRDefault="005E6CA0" w:rsidP="00094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1A70" w:rsidRDefault="007A38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A70" w:rsidRDefault="005E6CA0" w:rsidP="00094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D01A70" w:rsidRDefault="007A38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A70" w:rsidRPr="005A151C" w:rsidRDefault="005E6CA0" w:rsidP="00094E8A">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8E4" w:rsidRDefault="007A38E4" w:rsidP="007D52E3">
      <w:pPr>
        <w:spacing w:after="0" w:line="240" w:lineRule="auto"/>
      </w:pPr>
      <w:r>
        <w:separator/>
      </w:r>
    </w:p>
  </w:footnote>
  <w:footnote w:type="continuationSeparator" w:id="0">
    <w:p w:rsidR="007A38E4" w:rsidRDefault="007A38E4" w:rsidP="007D52E3">
      <w:pPr>
        <w:spacing w:after="0" w:line="240" w:lineRule="auto"/>
      </w:pPr>
      <w:r>
        <w:continuationSeparator/>
      </w:r>
    </w:p>
  </w:footnote>
  <w:footnote w:id="1">
    <w:p w:rsidR="007D52E3" w:rsidRPr="00503C97" w:rsidRDefault="007D52E3" w:rsidP="007D52E3">
      <w:pPr>
        <w:pStyle w:val="FootnoteText"/>
        <w:jc w:val="both"/>
        <w:rPr>
          <w:rFonts w:ascii="Times New Roman" w:hAnsi="Times New Roman" w:cs="Times New Roman"/>
        </w:rPr>
      </w:pPr>
      <w:r>
        <w:rPr>
          <w:rStyle w:val="FootnoteReference"/>
        </w:rPr>
        <w:footnoteRef/>
      </w:r>
      <w:r>
        <w:t xml:space="preserve"> </w:t>
      </w:r>
      <w:r w:rsidRPr="00503C97">
        <w:rPr>
          <w:rFonts w:ascii="Times New Roman" w:hAnsi="Times New Roman" w:cs="Times New Roman"/>
        </w:rPr>
        <w:t>Prasība par finanšu apgrozījumu ir attiecināma uz tiem personu apvienības dalībniekiem, uz kuru finansiālajām spējām pretendents balstās un kuri būs finansiāli atbildīgi par līguma izpildi</w:t>
      </w:r>
    </w:p>
  </w:footnote>
  <w:footnote w:id="2">
    <w:p w:rsidR="007D52E3" w:rsidRPr="001D5422" w:rsidRDefault="007D52E3" w:rsidP="007D52E3">
      <w:pPr>
        <w:pBdr>
          <w:bar w:val="nil"/>
        </w:pBdr>
        <w:suppressAutoHyphens/>
        <w:spacing w:before="120" w:after="120"/>
        <w:jc w:val="both"/>
        <w:rPr>
          <w:rFonts w:ascii="Times New Roman" w:hAnsi="Times New Roman" w:cs="Times New Roman"/>
          <w:sz w:val="20"/>
          <w:szCs w:val="20"/>
          <w:bdr w:val="nil"/>
          <w:lang w:eastAsia="lv-LV"/>
        </w:rPr>
      </w:pPr>
      <w:r>
        <w:rPr>
          <w:rStyle w:val="FootnoteReference"/>
        </w:rPr>
        <w:footnoteRef/>
      </w:r>
      <w:r w:rsidRPr="00F968BE">
        <w:t xml:space="preserve"> </w:t>
      </w:r>
      <w:r w:rsidRPr="001D5422">
        <w:rPr>
          <w:rFonts w:ascii="Times New Roman" w:hAnsi="Times New Roman" w:cs="Times New Roman"/>
          <w:sz w:val="20"/>
          <w:szCs w:val="20"/>
          <w:bdr w:val="nil"/>
          <w:lang w:eastAsia="lv-LV"/>
        </w:rPr>
        <w:t xml:space="preserve">Mazais uzņēmums ir uzņēmums, kurā nodarbinātas mazāk nekā 50 personas un kura gada apgrozījums un/vai gada bilance nepārsniedz 10 miljonus </w:t>
      </w:r>
      <w:r w:rsidRPr="001D5422">
        <w:rPr>
          <w:rFonts w:ascii="Times New Roman" w:hAnsi="Times New Roman" w:cs="Times New Roman"/>
          <w:sz w:val="20"/>
          <w:szCs w:val="20"/>
          <w:bdr w:val="nil"/>
          <w:lang w:eastAsia="lv-LV"/>
        </w:rPr>
        <w:t>euro; vidējais uzņēmums ir uzņēmums, kas nav mazais uzņēmums, un kurā nodarbinātas mazāk nekā 250 personas un kura gada apgrozījums nepārsniedz 50 miljonus euro un/vai gada bilance kopā nepārsniedz 43 miljonu euro.</w:t>
      </w:r>
    </w:p>
    <w:p w:rsidR="007D52E3" w:rsidRPr="001D5422" w:rsidRDefault="007D52E3" w:rsidP="007D52E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A70" w:rsidRPr="006906FB" w:rsidRDefault="005E6CA0" w:rsidP="00094E8A">
    <w:pPr>
      <w:pStyle w:val="Header"/>
      <w:jc w:val="right"/>
      <w:rPr>
        <w:i/>
        <w:sz w:val="20"/>
        <w:szCs w:val="20"/>
        <w:lang w:val="de-DE"/>
      </w:rPr>
    </w:pPr>
    <w:proofErr w:type="spellStart"/>
    <w:r>
      <w:rPr>
        <w:i/>
        <w:sz w:val="20"/>
        <w:szCs w:val="20"/>
        <w:lang w:val="de-DE"/>
      </w:rPr>
      <w:t>Nolikums</w:t>
    </w:r>
    <w:proofErr w:type="spellEnd"/>
    <w:r>
      <w:rPr>
        <w:i/>
        <w:sz w:val="20"/>
        <w:szCs w:val="20"/>
        <w:lang w:val="de-DE"/>
      </w:rPr>
      <w:t xml:space="preserve"> </w:t>
    </w:r>
    <w:proofErr w:type="spellStart"/>
    <w:r>
      <w:rPr>
        <w:i/>
        <w:sz w:val="20"/>
        <w:szCs w:val="20"/>
        <w:lang w:val="de-DE"/>
      </w:rPr>
      <w:t>pamatojoties</w:t>
    </w:r>
    <w:proofErr w:type="spellEnd"/>
    <w:r>
      <w:rPr>
        <w:i/>
        <w:sz w:val="20"/>
        <w:szCs w:val="20"/>
        <w:lang w:val="de-DE"/>
      </w:rPr>
      <w:t xml:space="preserve"> </w:t>
    </w:r>
    <w:proofErr w:type="spellStart"/>
    <w:r>
      <w:rPr>
        <w:i/>
        <w:sz w:val="20"/>
        <w:szCs w:val="20"/>
        <w:lang w:val="de-DE"/>
      </w:rPr>
      <w:t>uz</w:t>
    </w:r>
    <w:proofErr w:type="spellEnd"/>
    <w:r>
      <w:rPr>
        <w:i/>
        <w:sz w:val="20"/>
        <w:szCs w:val="20"/>
        <w:lang w:val="de-DE"/>
      </w:rPr>
      <w:t xml:space="preserve"> PIL 9.pantu </w:t>
    </w:r>
    <w:proofErr w:type="spellStart"/>
    <w:r>
      <w:rPr>
        <w:i/>
        <w:sz w:val="20"/>
        <w:szCs w:val="20"/>
        <w:lang w:val="de-DE"/>
      </w:rPr>
      <w:t>Pakalpojumi</w:t>
    </w:r>
    <w:proofErr w:type="spellEnd"/>
    <w:r>
      <w:rPr>
        <w:i/>
        <w:sz w:val="20"/>
        <w:szCs w:val="20"/>
        <w:lang w:val="de-DE"/>
      </w:rPr>
      <w:t xml:space="preserve"> </w:t>
    </w:r>
  </w:p>
  <w:p w:rsidR="00D01A70" w:rsidRDefault="005E6CA0" w:rsidP="00094E8A">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A70" w:rsidRPr="006906FB" w:rsidRDefault="005E6CA0" w:rsidP="00094E8A">
    <w:pPr>
      <w:pStyle w:val="Header"/>
      <w:tabs>
        <w:tab w:val="clear" w:pos="4153"/>
        <w:tab w:val="clear" w:pos="8306"/>
        <w:tab w:val="left" w:pos="1980"/>
      </w:tabs>
      <w:jc w:val="right"/>
      <w:rPr>
        <w:i/>
        <w:sz w:val="20"/>
        <w:szCs w:val="20"/>
        <w:lang w:val="de-DE"/>
      </w:rPr>
    </w:pPr>
    <w:r>
      <w:tab/>
    </w:r>
    <w:r w:rsidRPr="006906FB">
      <w:rPr>
        <w:i/>
        <w:sz w:val="20"/>
        <w:szCs w:val="20"/>
        <w:lang w:val="de-DE"/>
      </w:rPr>
      <w:t xml:space="preserve">SND 2011/05 </w:t>
    </w:r>
    <w:proofErr w:type="spellStart"/>
    <w:r w:rsidRPr="006906FB">
      <w:rPr>
        <w:i/>
        <w:sz w:val="20"/>
        <w:szCs w:val="20"/>
        <w:lang w:val="de-DE"/>
      </w:rPr>
      <w:t>Asfaltbetona</w:t>
    </w:r>
    <w:proofErr w:type="spellEnd"/>
    <w:r w:rsidRPr="006906FB">
      <w:rPr>
        <w:i/>
        <w:sz w:val="20"/>
        <w:szCs w:val="20"/>
        <w:lang w:val="de-DE"/>
      </w:rPr>
      <w:t xml:space="preserve"> </w:t>
    </w:r>
    <w:proofErr w:type="spellStart"/>
    <w:r w:rsidRPr="006906FB">
      <w:rPr>
        <w:i/>
        <w:sz w:val="20"/>
        <w:szCs w:val="20"/>
        <w:lang w:val="de-DE"/>
      </w:rPr>
      <w:t>bedrīšu</w:t>
    </w:r>
    <w:proofErr w:type="spellEnd"/>
    <w:r w:rsidRPr="006906FB">
      <w:rPr>
        <w:i/>
        <w:sz w:val="20"/>
        <w:szCs w:val="20"/>
        <w:lang w:val="de-DE"/>
      </w:rPr>
      <w:t xml:space="preserve"> </w:t>
    </w:r>
    <w:proofErr w:type="spellStart"/>
    <w:r w:rsidRPr="006906FB">
      <w:rPr>
        <w:i/>
        <w:sz w:val="20"/>
        <w:szCs w:val="20"/>
        <w:lang w:val="de-DE"/>
      </w:rPr>
      <w:t>remonts</w:t>
    </w:r>
    <w:proofErr w:type="spellEnd"/>
    <w:r w:rsidRPr="006906FB">
      <w:rPr>
        <w:i/>
        <w:sz w:val="20"/>
        <w:szCs w:val="20"/>
        <w:lang w:val="de-DE"/>
      </w:rPr>
      <w:t xml:space="preserve"> Siguldas </w:t>
    </w:r>
    <w:proofErr w:type="spellStart"/>
    <w:r w:rsidRPr="006906FB">
      <w:rPr>
        <w:i/>
        <w:sz w:val="20"/>
        <w:szCs w:val="20"/>
        <w:lang w:val="de-DE"/>
      </w:rPr>
      <w:t>novadā</w:t>
    </w:r>
    <w:proofErr w:type="spellEnd"/>
  </w:p>
  <w:p w:rsidR="00D01A70" w:rsidRPr="00A0437E" w:rsidRDefault="005E6CA0" w:rsidP="00094E8A">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C2774"/>
    <w:multiLevelType w:val="multilevel"/>
    <w:tmpl w:val="8C541B6A"/>
    <w:lvl w:ilvl="0">
      <w:start w:val="3"/>
      <w:numFmt w:val="decimal"/>
      <w:lvlText w:val="%1."/>
      <w:lvlJc w:val="left"/>
      <w:pPr>
        <w:ind w:left="720" w:hanging="720"/>
      </w:pPr>
      <w:rPr>
        <w:rFonts w:hint="default"/>
        <w:color w:val="000000"/>
      </w:rPr>
    </w:lvl>
    <w:lvl w:ilvl="1">
      <w:start w:val="3"/>
      <w:numFmt w:val="decimal"/>
      <w:lvlText w:val="%1.%2."/>
      <w:lvlJc w:val="left"/>
      <w:pPr>
        <w:ind w:left="1334" w:hanging="720"/>
      </w:pPr>
      <w:rPr>
        <w:rFonts w:hint="default"/>
        <w:color w:val="000000"/>
      </w:rPr>
    </w:lvl>
    <w:lvl w:ilvl="2">
      <w:start w:val="3"/>
      <w:numFmt w:val="decimal"/>
      <w:lvlText w:val="%1.%2.%3."/>
      <w:lvlJc w:val="left"/>
      <w:pPr>
        <w:ind w:left="1948" w:hanging="720"/>
      </w:pPr>
      <w:rPr>
        <w:rFonts w:hint="default"/>
        <w:color w:val="000000"/>
      </w:rPr>
    </w:lvl>
    <w:lvl w:ilvl="3">
      <w:start w:val="1"/>
      <w:numFmt w:val="decimal"/>
      <w:lvlText w:val="%1.%2.%3.%4."/>
      <w:lvlJc w:val="left"/>
      <w:pPr>
        <w:ind w:left="2562" w:hanging="720"/>
      </w:pPr>
      <w:rPr>
        <w:rFonts w:hint="default"/>
        <w:color w:val="000000"/>
      </w:rPr>
    </w:lvl>
    <w:lvl w:ilvl="4">
      <w:start w:val="1"/>
      <w:numFmt w:val="decimal"/>
      <w:lvlText w:val="%1.%2.%3.%4.%5."/>
      <w:lvlJc w:val="left"/>
      <w:pPr>
        <w:ind w:left="3536" w:hanging="1080"/>
      </w:pPr>
      <w:rPr>
        <w:rFonts w:hint="default"/>
        <w:color w:val="000000"/>
      </w:rPr>
    </w:lvl>
    <w:lvl w:ilvl="5">
      <w:start w:val="1"/>
      <w:numFmt w:val="decimal"/>
      <w:lvlText w:val="%1.%2.%3.%4.%5.%6."/>
      <w:lvlJc w:val="left"/>
      <w:pPr>
        <w:ind w:left="4150" w:hanging="1080"/>
      </w:pPr>
      <w:rPr>
        <w:rFonts w:hint="default"/>
        <w:color w:val="000000"/>
      </w:rPr>
    </w:lvl>
    <w:lvl w:ilvl="6">
      <w:start w:val="1"/>
      <w:numFmt w:val="decimal"/>
      <w:lvlText w:val="%1.%2.%3.%4.%5.%6.%7."/>
      <w:lvlJc w:val="left"/>
      <w:pPr>
        <w:ind w:left="5124" w:hanging="1440"/>
      </w:pPr>
      <w:rPr>
        <w:rFonts w:hint="default"/>
        <w:color w:val="000000"/>
      </w:rPr>
    </w:lvl>
    <w:lvl w:ilvl="7">
      <w:start w:val="1"/>
      <w:numFmt w:val="decimal"/>
      <w:lvlText w:val="%1.%2.%3.%4.%5.%6.%7.%8."/>
      <w:lvlJc w:val="left"/>
      <w:pPr>
        <w:ind w:left="5738" w:hanging="1440"/>
      </w:pPr>
      <w:rPr>
        <w:rFonts w:hint="default"/>
        <w:color w:val="000000"/>
      </w:rPr>
    </w:lvl>
    <w:lvl w:ilvl="8">
      <w:start w:val="1"/>
      <w:numFmt w:val="decimal"/>
      <w:lvlText w:val="%1.%2.%3.%4.%5.%6.%7.%8.%9."/>
      <w:lvlJc w:val="left"/>
      <w:pPr>
        <w:ind w:left="6712" w:hanging="1800"/>
      </w:pPr>
      <w:rPr>
        <w:rFonts w:hint="default"/>
        <w:color w:val="000000"/>
      </w:rPr>
    </w:lvl>
  </w:abstractNum>
  <w:abstractNum w:abstractNumId="1"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 w15:restartNumberingAfterBreak="0">
    <w:nsid w:val="3CF00DD1"/>
    <w:multiLevelType w:val="multilevel"/>
    <w:tmpl w:val="95DCB20E"/>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E3"/>
    <w:rsid w:val="004B4200"/>
    <w:rsid w:val="005E6CA0"/>
    <w:rsid w:val="007A38E4"/>
    <w:rsid w:val="007B7EBC"/>
    <w:rsid w:val="007D52E3"/>
    <w:rsid w:val="00854FD7"/>
    <w:rsid w:val="00C86D75"/>
    <w:rsid w:val="00FE2D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E705"/>
  <w15:chartTrackingRefBased/>
  <w15:docId w15:val="{A0569BC3-D56A-467E-A94E-4210A9F8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5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D52E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D52E3"/>
  </w:style>
  <w:style w:type="paragraph" w:styleId="Header">
    <w:name w:val="header"/>
    <w:basedOn w:val="Normal"/>
    <w:link w:val="HeaderChar"/>
    <w:uiPriority w:val="99"/>
    <w:unhideWhenUsed/>
    <w:rsid w:val="007D52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52E3"/>
  </w:style>
  <w:style w:type="paragraph" w:styleId="FootnoteText">
    <w:name w:val="footnote text"/>
    <w:basedOn w:val="Normal"/>
    <w:link w:val="FootnoteTextChar"/>
    <w:uiPriority w:val="99"/>
    <w:semiHidden/>
    <w:unhideWhenUsed/>
    <w:rsid w:val="007D52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52E3"/>
    <w:rPr>
      <w:sz w:val="20"/>
      <w:szCs w:val="20"/>
    </w:rPr>
  </w:style>
  <w:style w:type="character" w:styleId="PageNumber">
    <w:name w:val="page number"/>
    <w:basedOn w:val="DefaultParagraphFont"/>
    <w:rsid w:val="007D52E3"/>
  </w:style>
  <w:style w:type="character" w:styleId="FootnoteReference">
    <w:name w:val="footnote reference"/>
    <w:unhideWhenUsed/>
    <w:rsid w:val="007D52E3"/>
    <w:rPr>
      <w:vertAlign w:val="superscript"/>
    </w:rPr>
  </w:style>
  <w:style w:type="character" w:styleId="CommentReference">
    <w:name w:val="annotation reference"/>
    <w:basedOn w:val="DefaultParagraphFont"/>
    <w:uiPriority w:val="99"/>
    <w:semiHidden/>
    <w:unhideWhenUsed/>
    <w:rsid w:val="007D52E3"/>
    <w:rPr>
      <w:sz w:val="16"/>
      <w:szCs w:val="16"/>
    </w:rPr>
  </w:style>
  <w:style w:type="paragraph" w:styleId="CommentText">
    <w:name w:val="annotation text"/>
    <w:basedOn w:val="Normal"/>
    <w:link w:val="CommentTextChar"/>
    <w:uiPriority w:val="99"/>
    <w:semiHidden/>
    <w:unhideWhenUsed/>
    <w:rsid w:val="007D52E3"/>
    <w:pPr>
      <w:spacing w:line="240" w:lineRule="auto"/>
    </w:pPr>
    <w:rPr>
      <w:sz w:val="20"/>
      <w:szCs w:val="20"/>
    </w:rPr>
  </w:style>
  <w:style w:type="character" w:customStyle="1" w:styleId="CommentTextChar">
    <w:name w:val="Comment Text Char"/>
    <w:basedOn w:val="DefaultParagraphFont"/>
    <w:link w:val="CommentText"/>
    <w:uiPriority w:val="99"/>
    <w:semiHidden/>
    <w:rsid w:val="007D52E3"/>
    <w:rPr>
      <w:sz w:val="20"/>
      <w:szCs w:val="20"/>
    </w:rPr>
  </w:style>
  <w:style w:type="character" w:styleId="Hyperlink">
    <w:name w:val="Hyperlink"/>
    <w:basedOn w:val="DefaultParagraphFont"/>
    <w:uiPriority w:val="99"/>
    <w:unhideWhenUsed/>
    <w:rsid w:val="007D52E3"/>
    <w:rPr>
      <w:color w:val="0000FF"/>
      <w:u w:val="single"/>
    </w:rPr>
  </w:style>
  <w:style w:type="paragraph" w:styleId="BalloonText">
    <w:name w:val="Balloon Text"/>
    <w:basedOn w:val="Normal"/>
    <w:link w:val="BalloonTextChar"/>
    <w:uiPriority w:val="99"/>
    <w:semiHidden/>
    <w:unhideWhenUsed/>
    <w:rsid w:val="007D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mailto:edijs.abele@sigulda.lv" TargetMode="External"/><Relationship Id="rId18" Type="http://schemas.openxmlformats.org/officeDocument/2006/relationships/hyperlink" Target="https://www.eis.gov.lv/EKEIS/Supplier/Organizer/135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eis.gov.lv/EKEIS/Supplier/Organizer/1356" TargetMode="External"/><Relationship Id="rId17" Type="http://schemas.openxmlformats.org/officeDocument/2006/relationships/hyperlink" Target="http://www.sigulda.l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ub.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ijs.abele@sigulda.lv"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ur.gov.lv" TargetMode="External"/><Relationship Id="rId23" Type="http://schemas.openxmlformats.org/officeDocument/2006/relationships/header" Target="header2.xml"/><Relationship Id="rId10" Type="http://schemas.openxmlformats.org/officeDocument/2006/relationships/hyperlink" Target="mailto:iepirkumi@sigulda.lv" TargetMode="External"/><Relationship Id="rId19"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www.eis.gov.lv/EKEIS/Supplier/Organizer/1356"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21</Pages>
  <Words>22955</Words>
  <Characters>13085</Characters>
  <Application>Microsoft Office Word</Application>
  <DocSecurity>0</DocSecurity>
  <Lines>109</Lines>
  <Paragraphs>71</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1.1. Iepirkuma identifikācijas numurs </vt:lpstr>
      <vt:lpstr>    1.2. Pasūtītājs </vt:lpstr>
      <vt:lpstr>    1.3. Iepirkuma priekšmets </vt:lpstr>
      <vt:lpstr>    Siguldas Pils kompleksa un Livonijas ordeņa Pils teritoriju kopšana un uzturēšan</vt:lpstr>
      <vt:lpstr>    1.4.	Iepirkuma dokumentu saņemšana</vt:lpstr>
      <vt:lpstr>    1.6. Piedāvājuma iesniegšanas vieta, datums, laiks un kārtība	</vt:lpstr>
      <vt:lpstr>    1.7.     Siguldas Pils kompleksa un Livonijas ordeņa Pils teritoriju apskate</vt:lpstr>
      <vt:lpstr>    1.8. Piedāvājuma noformēšana</vt:lpstr>
      <vt:lpstr>    1.9. Informācijas sniegšana un apmaiņa</vt:lpstr>
      <vt:lpstr>2. Informācija par iepirkuma priekšmetu</vt:lpstr>
      <vt:lpstr>3. Prasības un iesniedzamie dokumenti</vt:lpstr>
      <vt:lpstr>4. Iepirkuma norise</vt:lpstr>
      <vt:lpstr>5.1. Piedāvājumu vērtēšana</vt:lpstr>
      <vt:lpstr>    5.1.5. Punktu skaitu katram Pretendentam par Nolikuma 5.1.4.punkta tabulā minēta</vt:lpstr>
      <vt:lpstr>5.2. Aritmētisku kļūdu labošana</vt:lpstr>
      <vt:lpstr>5.3. Nepamatoti lēta piedāvājuma noteikšana</vt:lpstr>
      <vt:lpstr>6.Iepirkuma līgums</vt:lpstr>
      <vt:lpstr>7. Iepirkuma komisijas tiesības un pienākumi</vt:lpstr>
      <vt:lpstr>    7.1.Iepirkuma komisijas tiesības</vt:lpstr>
      <vt:lpstr>8. Pretendenta tiesības un pienākumi</vt:lpstr>
      <vt:lpstr>    8.1. Pretendenta tiesības</vt:lpstr>
      <vt:lpstr>    8.2. Pretendenta pienākumi</vt:lpstr>
    </vt:vector>
  </TitlesOfParts>
  <Company/>
  <LinksUpToDate>false</LinksUpToDate>
  <CharactersWithSpaces>35969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5</cp:revision>
  <dcterms:created xsi:type="dcterms:W3CDTF">2019-09-09T07:06:00Z</dcterms:created>
  <dcterms:modified xsi:type="dcterms:W3CDTF">2019-09-09T09:01:00Z</dcterms:modified>
</cp:coreProperties>
</file>