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BB" w:rsidRPr="00D814BB" w:rsidRDefault="00D814BB" w:rsidP="00D814BB">
      <w:pPr>
        <w:spacing w:after="0" w:line="240" w:lineRule="auto"/>
        <w:jc w:val="right"/>
        <w:rPr>
          <w:rFonts w:ascii="Times New Roman" w:eastAsia="Times New Roman" w:hAnsi="Times New Roman" w:cs="Times New Roman"/>
          <w:b/>
          <w:sz w:val="24"/>
          <w:szCs w:val="24"/>
        </w:rPr>
      </w:pPr>
    </w:p>
    <w:p w:rsidR="00D814BB" w:rsidRPr="00D814BB" w:rsidRDefault="00D814BB" w:rsidP="00D814BB">
      <w:pPr>
        <w:spacing w:after="0" w:line="240" w:lineRule="auto"/>
        <w:jc w:val="right"/>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APSTIPRINĀTS</w:t>
      </w:r>
    </w:p>
    <w:p w:rsidR="00D814BB" w:rsidRPr="00D814BB" w:rsidRDefault="00D814BB" w:rsidP="00D814BB">
      <w:pPr>
        <w:spacing w:after="0" w:line="240" w:lineRule="auto"/>
        <w:jc w:val="right"/>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Siguldas novada Domes</w:t>
      </w:r>
    </w:p>
    <w:p w:rsidR="00D814BB" w:rsidRPr="00D814BB" w:rsidRDefault="00D814BB" w:rsidP="00D814BB">
      <w:pPr>
        <w:spacing w:after="0" w:line="240" w:lineRule="auto"/>
        <w:jc w:val="right"/>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Iepirkumu komisijas sēdē</w:t>
      </w:r>
    </w:p>
    <w:p w:rsidR="00D814BB" w:rsidRPr="00D814BB" w:rsidRDefault="00D814BB" w:rsidP="00D814BB">
      <w:pPr>
        <w:spacing w:after="0" w:line="240" w:lineRule="auto"/>
        <w:jc w:val="right"/>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2016.</w:t>
      </w:r>
      <w:r w:rsidRPr="00776CE2">
        <w:rPr>
          <w:rFonts w:ascii="Times New Roman" w:eastAsia="Times New Roman" w:hAnsi="Times New Roman" w:cs="Times New Roman"/>
          <w:sz w:val="24"/>
          <w:szCs w:val="24"/>
        </w:rPr>
        <w:t xml:space="preserve">gada </w:t>
      </w:r>
      <w:r w:rsidR="00776CE2" w:rsidRPr="00776CE2">
        <w:rPr>
          <w:rFonts w:ascii="Times New Roman" w:eastAsia="Times New Roman" w:hAnsi="Times New Roman" w:cs="Times New Roman"/>
          <w:sz w:val="24"/>
          <w:szCs w:val="24"/>
        </w:rPr>
        <w:t>25</w:t>
      </w:r>
      <w:r w:rsidR="00EE1773" w:rsidRPr="00776CE2">
        <w:rPr>
          <w:rFonts w:ascii="Times New Roman" w:eastAsia="Times New Roman" w:hAnsi="Times New Roman" w:cs="Times New Roman"/>
          <w:sz w:val="24"/>
          <w:szCs w:val="24"/>
        </w:rPr>
        <w:t>.august</w:t>
      </w:r>
      <w:r w:rsidR="00470787" w:rsidRPr="00776CE2">
        <w:rPr>
          <w:rFonts w:ascii="Times New Roman" w:eastAsia="Times New Roman" w:hAnsi="Times New Roman" w:cs="Times New Roman"/>
          <w:sz w:val="24"/>
          <w:szCs w:val="24"/>
        </w:rPr>
        <w:t>ā</w:t>
      </w:r>
    </w:p>
    <w:p w:rsidR="00D814BB" w:rsidRPr="00D814BB" w:rsidRDefault="00D814BB" w:rsidP="00D814BB">
      <w:pPr>
        <w:spacing w:after="0" w:line="240" w:lineRule="auto"/>
        <w:jc w:val="right"/>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(protokols </w:t>
      </w:r>
      <w:r w:rsidRPr="00EE1773">
        <w:rPr>
          <w:rFonts w:ascii="Times New Roman" w:eastAsia="Times New Roman" w:hAnsi="Times New Roman" w:cs="Times New Roman"/>
          <w:sz w:val="24"/>
          <w:szCs w:val="24"/>
        </w:rPr>
        <w:t>Nr.</w:t>
      </w:r>
      <w:r w:rsidR="00EE1773" w:rsidRPr="00EE1773">
        <w:rPr>
          <w:rFonts w:ascii="Times New Roman" w:eastAsia="Times New Roman" w:hAnsi="Times New Roman" w:cs="Times New Roman"/>
          <w:sz w:val="24"/>
          <w:szCs w:val="24"/>
        </w:rPr>
        <w:t>38</w:t>
      </w:r>
      <w:r w:rsidRPr="00EE1773">
        <w:rPr>
          <w:rFonts w:ascii="Times New Roman" w:eastAsia="Times New Roman" w:hAnsi="Times New Roman" w:cs="Times New Roman"/>
          <w:sz w:val="24"/>
          <w:szCs w:val="24"/>
        </w:rPr>
        <w:t>)</w:t>
      </w: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before="120" w:after="120" w:line="240" w:lineRule="auto"/>
        <w:jc w:val="center"/>
        <w:rPr>
          <w:rFonts w:ascii="Times New Roman" w:eastAsia="Times New Roman" w:hAnsi="Times New Roman" w:cs="Times New Roman"/>
          <w:b/>
          <w:bCs/>
          <w:sz w:val="32"/>
          <w:szCs w:val="24"/>
        </w:rPr>
      </w:pPr>
      <w:r w:rsidRPr="00D814BB">
        <w:rPr>
          <w:rFonts w:ascii="Times New Roman" w:eastAsia="Times New Roman" w:hAnsi="Times New Roman" w:cs="Times New Roman"/>
          <w:b/>
          <w:bCs/>
          <w:sz w:val="32"/>
          <w:szCs w:val="24"/>
        </w:rPr>
        <w:t>IEPIRKUMA</w:t>
      </w:r>
    </w:p>
    <w:p w:rsidR="00D814BB" w:rsidRPr="00D814BB" w:rsidRDefault="00D814BB" w:rsidP="00D814BB">
      <w:pPr>
        <w:spacing w:before="120" w:after="120" w:line="240" w:lineRule="auto"/>
        <w:jc w:val="center"/>
        <w:rPr>
          <w:rFonts w:ascii="Times New Roman" w:eastAsia="Times New Roman" w:hAnsi="Times New Roman" w:cs="Times New Roman"/>
          <w:bCs/>
          <w:sz w:val="28"/>
          <w:szCs w:val="28"/>
        </w:rPr>
      </w:pPr>
      <w:r w:rsidRPr="00D814BB">
        <w:rPr>
          <w:rFonts w:ascii="Times New Roman" w:eastAsia="Times New Roman" w:hAnsi="Times New Roman" w:cs="Times New Roman"/>
          <w:bCs/>
          <w:sz w:val="28"/>
          <w:szCs w:val="28"/>
        </w:rPr>
        <w:t>(pamatojoties uz Publisko iepirkumu likuma 8².pantu)</w:t>
      </w:r>
    </w:p>
    <w:p w:rsidR="00D814BB" w:rsidRPr="00D814BB" w:rsidRDefault="00D814BB" w:rsidP="00D814BB">
      <w:pPr>
        <w:spacing w:before="120" w:after="120" w:line="240" w:lineRule="auto"/>
        <w:jc w:val="center"/>
        <w:rPr>
          <w:rFonts w:ascii="Times New Roman" w:eastAsia="Times New Roman" w:hAnsi="Times New Roman" w:cs="Times New Roman"/>
          <w:b/>
          <w:bCs/>
          <w:sz w:val="32"/>
          <w:szCs w:val="24"/>
        </w:rPr>
      </w:pPr>
    </w:p>
    <w:p w:rsidR="00D814BB" w:rsidRPr="00D814BB" w:rsidRDefault="00D814BB" w:rsidP="00D814BB">
      <w:pPr>
        <w:spacing w:after="0" w:line="240" w:lineRule="auto"/>
        <w:jc w:val="center"/>
        <w:rPr>
          <w:rFonts w:ascii="Times New Roman" w:eastAsia="Times New Roman" w:hAnsi="Times New Roman" w:cs="Times New Roman"/>
          <w:b/>
          <w:bCs/>
          <w:sz w:val="40"/>
          <w:szCs w:val="40"/>
        </w:rPr>
      </w:pPr>
      <w:r w:rsidRPr="00D814BB">
        <w:rPr>
          <w:rFonts w:ascii="Times New Roman" w:eastAsia="Times New Roman" w:hAnsi="Times New Roman" w:cs="Times New Roman"/>
          <w:b/>
          <w:bCs/>
          <w:sz w:val="40"/>
          <w:szCs w:val="40"/>
        </w:rPr>
        <w:t>“</w:t>
      </w:r>
      <w:r w:rsidRPr="00D814BB">
        <w:rPr>
          <w:rFonts w:ascii="Times New Roman" w:eastAsia="Times New Roman" w:hAnsi="Times New Roman" w:cs="Times New Roman"/>
          <w:b/>
          <w:sz w:val="36"/>
          <w:szCs w:val="36"/>
        </w:rPr>
        <w:t>Datortehnikas un datu pārraides tīklu rezerves daļu, piederumu, materiālu iegāde un piegāde</w:t>
      </w:r>
      <w:r w:rsidRPr="00D814BB">
        <w:rPr>
          <w:rFonts w:ascii="Times New Roman" w:eastAsia="Times New Roman" w:hAnsi="Times New Roman" w:cs="Times New Roman"/>
          <w:b/>
          <w:bCs/>
          <w:sz w:val="40"/>
          <w:szCs w:val="40"/>
        </w:rPr>
        <w:t>”</w:t>
      </w:r>
    </w:p>
    <w:p w:rsidR="00D814BB" w:rsidRPr="00D814BB" w:rsidRDefault="00D814BB" w:rsidP="00D814BB">
      <w:pPr>
        <w:spacing w:before="120" w:after="120" w:line="240" w:lineRule="auto"/>
        <w:jc w:val="center"/>
        <w:rPr>
          <w:rFonts w:ascii="Times New Roman" w:eastAsia="Times New Roman" w:hAnsi="Times New Roman" w:cs="Times New Roman"/>
          <w:b/>
          <w:bCs/>
          <w:sz w:val="28"/>
          <w:szCs w:val="28"/>
        </w:rPr>
      </w:pPr>
    </w:p>
    <w:p w:rsidR="00D814BB" w:rsidRPr="00D814BB" w:rsidRDefault="00D814BB" w:rsidP="00D814BB">
      <w:pPr>
        <w:spacing w:before="120" w:after="120" w:line="240" w:lineRule="auto"/>
        <w:jc w:val="center"/>
        <w:rPr>
          <w:rFonts w:ascii="Times New Roman" w:eastAsia="Times New Roman" w:hAnsi="Times New Roman" w:cs="Times New Roman"/>
          <w:b/>
          <w:bCs/>
          <w:sz w:val="28"/>
          <w:szCs w:val="28"/>
        </w:rPr>
      </w:pPr>
      <w:r w:rsidRPr="00D814BB">
        <w:rPr>
          <w:rFonts w:ascii="Times New Roman" w:eastAsia="Times New Roman" w:hAnsi="Times New Roman" w:cs="Times New Roman"/>
          <w:b/>
          <w:bCs/>
          <w:sz w:val="28"/>
          <w:szCs w:val="28"/>
        </w:rPr>
        <w:t xml:space="preserve">(identifikācijas Nr. SND </w:t>
      </w:r>
      <w:r w:rsidRPr="00713923">
        <w:rPr>
          <w:rFonts w:ascii="Times New Roman" w:eastAsia="Times New Roman" w:hAnsi="Times New Roman" w:cs="Times New Roman"/>
          <w:b/>
          <w:bCs/>
          <w:sz w:val="28"/>
          <w:szCs w:val="28"/>
        </w:rPr>
        <w:t>2016</w:t>
      </w:r>
      <w:r w:rsidR="00713923" w:rsidRPr="00713923">
        <w:rPr>
          <w:rFonts w:ascii="Times New Roman" w:eastAsia="Times New Roman" w:hAnsi="Times New Roman" w:cs="Times New Roman"/>
          <w:b/>
          <w:bCs/>
          <w:sz w:val="28"/>
          <w:szCs w:val="28"/>
        </w:rPr>
        <w:t>/38</w:t>
      </w:r>
      <w:r w:rsidRPr="00713923">
        <w:rPr>
          <w:rFonts w:ascii="Times New Roman" w:eastAsia="Times New Roman" w:hAnsi="Times New Roman" w:cs="Times New Roman"/>
          <w:b/>
          <w:bCs/>
          <w:sz w:val="28"/>
          <w:szCs w:val="28"/>
        </w:rPr>
        <w:t>)</w:t>
      </w:r>
    </w:p>
    <w:p w:rsidR="00D814BB" w:rsidRPr="00D814BB" w:rsidRDefault="00D814BB" w:rsidP="00D814BB">
      <w:pPr>
        <w:spacing w:before="120" w:after="120" w:line="240" w:lineRule="auto"/>
        <w:jc w:val="center"/>
        <w:rPr>
          <w:rFonts w:ascii="Times New Roman" w:eastAsia="Times New Roman" w:hAnsi="Times New Roman" w:cs="Times New Roman"/>
          <w:bCs/>
          <w:i/>
          <w:sz w:val="28"/>
          <w:szCs w:val="28"/>
        </w:rPr>
      </w:pPr>
    </w:p>
    <w:p w:rsidR="00D814BB" w:rsidRPr="00D814BB" w:rsidRDefault="00D814BB" w:rsidP="00D814BB">
      <w:pPr>
        <w:spacing w:before="120" w:after="120" w:line="240" w:lineRule="auto"/>
        <w:jc w:val="center"/>
        <w:rPr>
          <w:rFonts w:ascii="Times New Roman" w:eastAsia="Times New Roman" w:hAnsi="Times New Roman" w:cs="Times New Roman"/>
          <w:b/>
          <w:bCs/>
          <w:sz w:val="32"/>
          <w:szCs w:val="24"/>
        </w:rPr>
      </w:pPr>
    </w:p>
    <w:p w:rsidR="00D814BB" w:rsidRPr="00D814BB" w:rsidRDefault="006E1955" w:rsidP="00D814BB">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2"/>
          <w:szCs w:val="24"/>
        </w:rPr>
        <w:t>NOLIKUMS</w:t>
      </w:r>
    </w:p>
    <w:p w:rsidR="00D814BB" w:rsidRPr="00D814BB" w:rsidRDefault="00D814BB" w:rsidP="00D814BB">
      <w:pPr>
        <w:spacing w:before="120" w:after="120" w:line="240" w:lineRule="auto"/>
        <w:rPr>
          <w:rFonts w:ascii="Times New Roman" w:eastAsia="Times New Roman" w:hAnsi="Times New Roman" w:cs="Times New Roman"/>
          <w:b/>
          <w:bCs/>
          <w:sz w:val="24"/>
          <w:szCs w:val="24"/>
        </w:rPr>
      </w:pPr>
    </w:p>
    <w:p w:rsidR="00D814BB" w:rsidRPr="00D814BB" w:rsidRDefault="00D814BB" w:rsidP="00D814BB">
      <w:pPr>
        <w:spacing w:before="120" w:after="120" w:line="240" w:lineRule="auto"/>
        <w:rPr>
          <w:rFonts w:ascii="Times New Roman" w:eastAsia="Times New Roman" w:hAnsi="Times New Roman" w:cs="Times New Roman"/>
          <w:b/>
          <w:bCs/>
          <w:sz w:val="24"/>
          <w:szCs w:val="24"/>
        </w:rPr>
      </w:pPr>
    </w:p>
    <w:p w:rsidR="00D814BB" w:rsidRPr="00D814BB" w:rsidRDefault="00D814BB" w:rsidP="00D814BB">
      <w:pPr>
        <w:spacing w:before="120" w:after="120" w:line="240" w:lineRule="auto"/>
        <w:rPr>
          <w:rFonts w:ascii="Times New Roman" w:eastAsia="Times New Roman" w:hAnsi="Times New Roman" w:cs="Times New Roman"/>
          <w:b/>
          <w:bCs/>
          <w:sz w:val="24"/>
          <w:szCs w:val="24"/>
        </w:rPr>
      </w:pPr>
    </w:p>
    <w:p w:rsidR="00D814BB" w:rsidRPr="00D814BB" w:rsidRDefault="00D814BB" w:rsidP="00D814BB">
      <w:pPr>
        <w:spacing w:before="120" w:after="120" w:line="240" w:lineRule="auto"/>
        <w:rPr>
          <w:rFonts w:ascii="Times New Roman" w:eastAsia="Times New Roman" w:hAnsi="Times New Roman" w:cs="Times New Roman"/>
          <w:b/>
          <w:bCs/>
          <w:sz w:val="24"/>
          <w:szCs w:val="24"/>
        </w:rPr>
      </w:pPr>
    </w:p>
    <w:p w:rsidR="00D814BB" w:rsidRPr="00D814BB" w:rsidRDefault="00D814BB" w:rsidP="00D814BB">
      <w:pPr>
        <w:spacing w:before="120" w:after="120" w:line="240" w:lineRule="auto"/>
        <w:jc w:val="center"/>
        <w:rPr>
          <w:rFonts w:ascii="Times New Roman" w:eastAsia="Times New Roman" w:hAnsi="Times New Roman" w:cs="Times New Roman"/>
          <w:b/>
          <w:sz w:val="24"/>
          <w:szCs w:val="24"/>
        </w:rPr>
      </w:pPr>
      <w:r w:rsidRPr="00D814BB">
        <w:rPr>
          <w:rFonts w:ascii="Times New Roman" w:eastAsia="Times New Roman" w:hAnsi="Times New Roman" w:cs="Times New Roman"/>
          <w:sz w:val="24"/>
          <w:szCs w:val="24"/>
        </w:rPr>
        <w:t>Siguldas novads</w:t>
      </w:r>
      <w:r w:rsidRPr="00D814BB">
        <w:rPr>
          <w:rFonts w:ascii="Times New Roman" w:eastAsia="Times New Roman" w:hAnsi="Times New Roman" w:cs="Times New Roman"/>
          <w:sz w:val="24"/>
          <w:szCs w:val="24"/>
        </w:rPr>
        <w:tab/>
      </w:r>
      <w:bookmarkStart w:id="0" w:name="_Ref38341330"/>
      <w:bookmarkStart w:id="1" w:name="_Toc59334717"/>
      <w:bookmarkStart w:id="2" w:name="_Toc61422120"/>
      <w:r w:rsidRPr="00D814BB">
        <w:rPr>
          <w:rFonts w:ascii="Times New Roman" w:eastAsia="Times New Roman" w:hAnsi="Times New Roman" w:cs="Times New Roman"/>
          <w:sz w:val="24"/>
          <w:szCs w:val="24"/>
        </w:rPr>
        <w:t>2016</w:t>
      </w:r>
    </w:p>
    <w:p w:rsidR="00D814BB" w:rsidRPr="00D814BB" w:rsidRDefault="00D814BB" w:rsidP="00D814BB">
      <w:pPr>
        <w:spacing w:before="120" w:after="120" w:line="240" w:lineRule="auto"/>
        <w:jc w:val="center"/>
        <w:rPr>
          <w:rFonts w:ascii="Times New Roman" w:eastAsia="Times New Roman" w:hAnsi="Times New Roman" w:cs="Times New Roman"/>
          <w:b/>
          <w:bCs/>
          <w:sz w:val="26"/>
          <w:szCs w:val="26"/>
        </w:rPr>
      </w:pPr>
    </w:p>
    <w:p w:rsidR="00D814BB" w:rsidRPr="00D814BB" w:rsidRDefault="00D814BB" w:rsidP="00D814BB">
      <w:pPr>
        <w:spacing w:before="120" w:after="120" w:line="240" w:lineRule="auto"/>
        <w:jc w:val="center"/>
        <w:rPr>
          <w:rFonts w:ascii="Times New Roman" w:eastAsia="Times New Roman" w:hAnsi="Times New Roman" w:cs="Times New Roman"/>
          <w:sz w:val="26"/>
          <w:szCs w:val="26"/>
        </w:rPr>
      </w:pPr>
      <w:r w:rsidRPr="00D814BB">
        <w:rPr>
          <w:rFonts w:ascii="Times New Roman" w:eastAsia="Times New Roman" w:hAnsi="Times New Roman" w:cs="Times New Roman"/>
          <w:b/>
          <w:bCs/>
          <w:sz w:val="26"/>
          <w:szCs w:val="26"/>
        </w:rPr>
        <w:lastRenderedPageBreak/>
        <w:t>1. Vispārīgā informācija</w:t>
      </w:r>
      <w:bookmarkEnd w:id="0"/>
      <w:bookmarkEnd w:id="1"/>
      <w:bookmarkEnd w:id="2"/>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D814BB">
        <w:rPr>
          <w:rFonts w:ascii="Times New Roman" w:eastAsia="Times New Roman" w:hAnsi="Times New Roman" w:cs="Arial"/>
          <w:b/>
          <w:bCs/>
          <w:iCs/>
          <w:color w:val="000000"/>
          <w:sz w:val="26"/>
          <w:szCs w:val="26"/>
        </w:rPr>
        <w:t>1.1. Iepirkuma identifikācijas numurs</w:t>
      </w:r>
      <w:bookmarkEnd w:id="3"/>
      <w:bookmarkEnd w:id="4"/>
      <w:r w:rsidRPr="00D814BB">
        <w:rPr>
          <w:rFonts w:ascii="Times New Roman" w:eastAsia="Times New Roman" w:hAnsi="Times New Roman" w:cs="Arial"/>
          <w:b/>
          <w:bCs/>
          <w:iCs/>
          <w:color w:val="000000"/>
          <w:sz w:val="26"/>
          <w:szCs w:val="26"/>
        </w:rPr>
        <w:t xml:space="preserve"> </w:t>
      </w:r>
    </w:p>
    <w:p w:rsidR="00D814BB" w:rsidRPr="00D814BB" w:rsidRDefault="00D814BB" w:rsidP="00D814BB">
      <w:pPr>
        <w:spacing w:before="120" w:after="120" w:line="240" w:lineRule="auto"/>
        <w:ind w:firstLine="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SND </w:t>
      </w:r>
      <w:r w:rsidRPr="00713923">
        <w:rPr>
          <w:rFonts w:ascii="Times New Roman" w:eastAsia="Times New Roman" w:hAnsi="Times New Roman" w:cs="Times New Roman"/>
          <w:sz w:val="24"/>
          <w:szCs w:val="24"/>
        </w:rPr>
        <w:t>201</w:t>
      </w:r>
      <w:r w:rsidR="00713923" w:rsidRPr="00713923">
        <w:rPr>
          <w:rFonts w:ascii="Times New Roman" w:eastAsia="Times New Roman" w:hAnsi="Times New Roman" w:cs="Times New Roman"/>
          <w:sz w:val="24"/>
          <w:szCs w:val="24"/>
        </w:rPr>
        <w:t>6/38</w:t>
      </w:r>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D814BB">
        <w:rPr>
          <w:rFonts w:ascii="Times New Roman" w:eastAsia="Times New Roman" w:hAnsi="Times New Roman" w:cs="Arial"/>
          <w:b/>
          <w:bCs/>
          <w:iCs/>
          <w:color w:val="000000"/>
          <w:sz w:val="26"/>
          <w:szCs w:val="26"/>
        </w:rPr>
        <w:t>1.2. Pasūtītājs</w:t>
      </w:r>
      <w:bookmarkEnd w:id="5"/>
      <w:bookmarkEnd w:id="6"/>
      <w:r w:rsidRPr="00D814BB">
        <w:rPr>
          <w:rFonts w:ascii="Times New Roman" w:eastAsia="Times New Roman" w:hAnsi="Times New Roman" w:cs="Arial"/>
          <w:b/>
          <w:bCs/>
          <w:iCs/>
          <w:color w:val="000000"/>
          <w:sz w:val="26"/>
          <w:szCs w:val="26"/>
        </w:rPr>
        <w:t xml:space="preserve"> </w:t>
      </w:r>
    </w:p>
    <w:p w:rsidR="00D814BB" w:rsidRPr="00D814BB" w:rsidRDefault="00D814BB" w:rsidP="00D814BB">
      <w:pPr>
        <w:spacing w:before="120" w:after="120" w:line="240" w:lineRule="auto"/>
        <w:rPr>
          <w:rFonts w:ascii="Times New Roman" w:eastAsia="Times New Roman" w:hAnsi="Times New Roman" w:cs="Times New Roman"/>
          <w:b/>
          <w:sz w:val="24"/>
          <w:szCs w:val="24"/>
        </w:rPr>
      </w:pPr>
      <w:r w:rsidRPr="00D814BB">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b/>
          <w:sz w:val="24"/>
          <w:szCs w:val="24"/>
        </w:rPr>
        <w:t>1.2.1.</w:t>
      </w:r>
      <w:r w:rsidRPr="00D814BB">
        <w:rPr>
          <w:rFonts w:ascii="Times New Roman" w:eastAsia="Times New Roman" w:hAnsi="Times New Roman" w:cs="Times New Roman"/>
          <w:b/>
          <w:sz w:val="24"/>
          <w:szCs w:val="24"/>
        </w:rPr>
        <w:tab/>
        <w:t>Siguldas novada Dome</w:t>
      </w:r>
    </w:p>
    <w:p w:rsidR="00D814BB" w:rsidRPr="00D814BB" w:rsidRDefault="00D814BB" w:rsidP="00D814BB">
      <w:p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ab/>
        <w:t>Pasūtītāja rekvizīti:</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Darba laiki:</w:t>
      </w:r>
    </w:p>
    <w:p w:rsidR="00D814BB" w:rsidRPr="00D814BB" w:rsidRDefault="00D814BB" w:rsidP="00D814BB">
      <w:pPr>
        <w:spacing w:before="120" w:after="120" w:line="240" w:lineRule="auto"/>
        <w:ind w:firstLine="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Pils iela 16, Siguldā</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Pirmdiena</w:t>
      </w:r>
      <w:r w:rsidRPr="00D814BB">
        <w:rPr>
          <w:rFonts w:ascii="Times New Roman" w:eastAsia="Times New Roman" w:hAnsi="Times New Roman" w:cs="Times New Roman"/>
          <w:sz w:val="24"/>
          <w:szCs w:val="24"/>
        </w:rPr>
        <w:tab/>
        <w:t>8:00 – 13:00 14:00 – 18:00</w:t>
      </w:r>
    </w:p>
    <w:p w:rsidR="00D814BB" w:rsidRPr="00D814BB" w:rsidRDefault="00D814BB" w:rsidP="00D814BB">
      <w:pPr>
        <w:spacing w:before="120" w:after="120" w:line="240" w:lineRule="auto"/>
        <w:ind w:left="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Reģ. Nr.90000048152</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Otrdiena</w:t>
      </w:r>
      <w:r w:rsidRPr="00D814BB">
        <w:rPr>
          <w:rFonts w:ascii="Times New Roman" w:eastAsia="Times New Roman" w:hAnsi="Times New Roman" w:cs="Times New Roman"/>
          <w:sz w:val="24"/>
          <w:szCs w:val="24"/>
        </w:rPr>
        <w:tab/>
        <w:t>8:00 – 13:00 14:00 – 17:00</w:t>
      </w:r>
    </w:p>
    <w:p w:rsidR="00D814BB" w:rsidRPr="00D814BB" w:rsidRDefault="00D814BB" w:rsidP="00D814BB">
      <w:pPr>
        <w:spacing w:before="120" w:after="120" w:line="240" w:lineRule="auto"/>
        <w:ind w:firstLine="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Konts: LV15UNLA0027800130404</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Trešdiena</w:t>
      </w:r>
      <w:r w:rsidRPr="00D814BB">
        <w:rPr>
          <w:rFonts w:ascii="Times New Roman" w:eastAsia="Times New Roman" w:hAnsi="Times New Roman" w:cs="Times New Roman"/>
          <w:sz w:val="24"/>
          <w:szCs w:val="24"/>
        </w:rPr>
        <w:tab/>
        <w:t>8:00 – 13:00 14:00 – 17:00</w:t>
      </w:r>
    </w:p>
    <w:p w:rsidR="00D814BB" w:rsidRPr="00D814BB" w:rsidRDefault="00D814BB" w:rsidP="00D814BB">
      <w:pPr>
        <w:spacing w:before="120" w:after="120" w:line="240" w:lineRule="auto"/>
        <w:ind w:firstLine="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Tālr. Nr.679708</w:t>
      </w:r>
      <w:r w:rsidR="00795DCB">
        <w:rPr>
          <w:rFonts w:ascii="Times New Roman" w:eastAsia="Times New Roman" w:hAnsi="Times New Roman" w:cs="Times New Roman"/>
          <w:sz w:val="24"/>
          <w:szCs w:val="24"/>
        </w:rPr>
        <w:t>4</w:t>
      </w:r>
      <w:r w:rsidRPr="00D814BB">
        <w:rPr>
          <w:rFonts w:ascii="Times New Roman" w:eastAsia="Times New Roman" w:hAnsi="Times New Roman" w:cs="Times New Roman"/>
          <w:sz w:val="24"/>
          <w:szCs w:val="24"/>
        </w:rPr>
        <w:t>4</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Ceturtdiena</w:t>
      </w:r>
      <w:r w:rsidRPr="00D814BB">
        <w:rPr>
          <w:rFonts w:ascii="Times New Roman" w:eastAsia="Times New Roman" w:hAnsi="Times New Roman" w:cs="Times New Roman"/>
          <w:sz w:val="24"/>
          <w:szCs w:val="24"/>
        </w:rPr>
        <w:tab/>
        <w:t xml:space="preserve">8:00 – 13:00 14:00 – 18:00 </w:t>
      </w:r>
    </w:p>
    <w:p w:rsidR="00D814BB" w:rsidRPr="00D814BB" w:rsidRDefault="00D814BB" w:rsidP="00D814BB">
      <w:pPr>
        <w:spacing w:before="120" w:after="120" w:line="240" w:lineRule="auto"/>
        <w:ind w:firstLine="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Faksa Nr.67971371 </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Piektdiena</w:t>
      </w:r>
      <w:r w:rsidRPr="00D814BB">
        <w:rPr>
          <w:rFonts w:ascii="Times New Roman" w:eastAsia="Times New Roman" w:hAnsi="Times New Roman" w:cs="Times New Roman"/>
          <w:sz w:val="24"/>
          <w:szCs w:val="24"/>
        </w:rPr>
        <w:tab/>
        <w:t xml:space="preserve">8:00 – 14:00     </w:t>
      </w:r>
    </w:p>
    <w:p w:rsidR="00D814BB" w:rsidRPr="00D814BB" w:rsidRDefault="00D814BB" w:rsidP="00D814BB">
      <w:pPr>
        <w:spacing w:before="120" w:after="120" w:line="240" w:lineRule="auto"/>
        <w:ind w:firstLine="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e-pasta adrese: </w:t>
      </w:r>
      <w:hyperlink r:id="rId9" w:history="1">
        <w:r w:rsidRPr="00D814BB">
          <w:rPr>
            <w:rFonts w:ascii="Times New Roman" w:eastAsia="Times New Roman" w:hAnsi="Times New Roman" w:cs="Times New Roman"/>
            <w:color w:val="0000FF"/>
            <w:sz w:val="24"/>
            <w:szCs w:val="24"/>
            <w:u w:val="single"/>
          </w:rPr>
          <w:t>dome@sigulda.lv</w:t>
        </w:r>
      </w:hyperlink>
      <w:r w:rsidRPr="00D814BB">
        <w:rPr>
          <w:rFonts w:ascii="Times New Roman" w:eastAsia="Times New Roman" w:hAnsi="Times New Roman" w:cs="Times New Roman"/>
          <w:sz w:val="24"/>
          <w:szCs w:val="24"/>
        </w:rPr>
        <w:t xml:space="preserve"> </w:t>
      </w:r>
    </w:p>
    <w:p w:rsidR="00D814BB" w:rsidRPr="00D814BB" w:rsidRDefault="00D814BB" w:rsidP="00D814BB">
      <w:pPr>
        <w:spacing w:after="0" w:line="240" w:lineRule="auto"/>
        <w:ind w:firstLine="720"/>
        <w:jc w:val="both"/>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1.2.2.</w:t>
      </w:r>
      <w:r w:rsidRPr="00D814BB">
        <w:rPr>
          <w:rFonts w:ascii="Times New Roman" w:eastAsia="Times New Roman" w:hAnsi="Times New Roman" w:cs="Times New Roman"/>
          <w:b/>
          <w:sz w:val="24"/>
          <w:szCs w:val="24"/>
        </w:rPr>
        <w:tab/>
        <w:t>Iepirkuma komisijas izveidošanas pamatojums:</w:t>
      </w:r>
    </w:p>
    <w:p w:rsidR="00D814BB" w:rsidRPr="00D814BB" w:rsidRDefault="00D814BB" w:rsidP="00D814BB">
      <w:pPr>
        <w:spacing w:after="0" w:line="240" w:lineRule="auto"/>
        <w:ind w:left="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D814BB">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b/>
          <w:sz w:val="24"/>
          <w:szCs w:val="24"/>
        </w:rPr>
        <w:t>1.2.3.</w:t>
      </w:r>
      <w:r w:rsidRPr="00D814BB">
        <w:rPr>
          <w:rFonts w:ascii="Times New Roman" w:eastAsia="Times New Roman" w:hAnsi="Times New Roman" w:cs="Times New Roman"/>
          <w:sz w:val="24"/>
          <w:szCs w:val="24"/>
        </w:rPr>
        <w:t xml:space="preserve"> </w:t>
      </w:r>
      <w:r w:rsidRPr="00D814BB">
        <w:rPr>
          <w:rFonts w:ascii="Times New Roman" w:eastAsia="Times New Roman" w:hAnsi="Times New Roman" w:cs="Times New Roman"/>
          <w:b/>
          <w:sz w:val="24"/>
          <w:szCs w:val="24"/>
        </w:rPr>
        <w:t>Kontaktpersonas:</w:t>
      </w:r>
      <w:r w:rsidRPr="00D814BB">
        <w:rPr>
          <w:rFonts w:ascii="Times New Roman" w:eastAsia="Times New Roman" w:hAnsi="Times New Roman" w:cs="Times New Roman"/>
          <w:sz w:val="24"/>
          <w:szCs w:val="24"/>
        </w:rPr>
        <w:tab/>
      </w:r>
    </w:p>
    <w:p w:rsidR="00D814BB" w:rsidRPr="00D814BB" w:rsidRDefault="00D814BB" w:rsidP="00D814BB">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1.2.3.1. Par iepirkuma procedūru:</w:t>
      </w:r>
    </w:p>
    <w:p w:rsidR="00D814BB" w:rsidRPr="00D814BB" w:rsidRDefault="00D814BB" w:rsidP="00D814BB">
      <w:pPr>
        <w:tabs>
          <w:tab w:val="left" w:pos="9360"/>
        </w:tabs>
        <w:spacing w:before="120" w:after="120" w:line="240" w:lineRule="auto"/>
        <w:ind w:left="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Siguldas novada Domes Juridiskās pārva</w:t>
      </w:r>
      <w:r w:rsidR="00713923">
        <w:rPr>
          <w:rFonts w:ascii="Times New Roman" w:eastAsia="Times New Roman" w:hAnsi="Times New Roman" w:cs="Times New Roman"/>
          <w:sz w:val="24"/>
          <w:szCs w:val="24"/>
        </w:rPr>
        <w:t>ldes</w:t>
      </w:r>
      <w:r w:rsidRPr="00D814BB">
        <w:rPr>
          <w:rFonts w:ascii="Times New Roman" w:eastAsia="Times New Roman" w:hAnsi="Times New Roman" w:cs="Times New Roman"/>
          <w:sz w:val="24"/>
          <w:szCs w:val="24"/>
        </w:rPr>
        <w:t xml:space="preserve"> </w:t>
      </w:r>
      <w:r w:rsidR="00713923">
        <w:rPr>
          <w:rFonts w:ascii="Times New Roman" w:eastAsia="Arial Unicode MS" w:hAnsi="Times New Roman" w:cs="Times New Roman"/>
          <w:sz w:val="24"/>
          <w:szCs w:val="24"/>
          <w:bdr w:val="nil"/>
        </w:rPr>
        <w:t>speciāliste</w:t>
      </w:r>
      <w:r w:rsidRPr="00D814BB">
        <w:rPr>
          <w:rFonts w:ascii="Times New Roman" w:eastAsia="Arial Unicode MS" w:hAnsi="Times New Roman" w:cs="Times New Roman"/>
          <w:sz w:val="24"/>
          <w:szCs w:val="24"/>
          <w:bdr w:val="nil"/>
        </w:rPr>
        <w:t xml:space="preserve"> iepirkumu jautājumos Līga Landsberga</w:t>
      </w:r>
      <w:r w:rsidRPr="00D814BB">
        <w:rPr>
          <w:rFonts w:ascii="Times New Roman" w:eastAsia="Times New Roman" w:hAnsi="Times New Roman" w:cs="Times New Roman"/>
          <w:sz w:val="24"/>
          <w:szCs w:val="24"/>
        </w:rPr>
        <w:t>, tālr. Nr.</w:t>
      </w:r>
      <w:r w:rsidRPr="00D814BB">
        <w:rPr>
          <w:rFonts w:ascii="Calibri" w:eastAsia="Times New Roman" w:hAnsi="Calibri" w:cs="Times New Roman"/>
          <w:color w:val="000000"/>
          <w:sz w:val="24"/>
          <w:szCs w:val="24"/>
        </w:rPr>
        <w:t xml:space="preserve"> </w:t>
      </w:r>
      <w:r w:rsidRPr="00D814BB">
        <w:rPr>
          <w:rFonts w:ascii="Times New Roman" w:eastAsia="Times New Roman" w:hAnsi="Times New Roman" w:cs="Times New Roman"/>
          <w:color w:val="000000"/>
          <w:sz w:val="24"/>
          <w:szCs w:val="24"/>
        </w:rPr>
        <w:t>67800949</w:t>
      </w:r>
      <w:r w:rsidRPr="00D814BB">
        <w:rPr>
          <w:rFonts w:ascii="Times New Roman" w:eastAsia="Times New Roman" w:hAnsi="Times New Roman" w:cs="Times New Roman"/>
          <w:sz w:val="24"/>
          <w:szCs w:val="24"/>
        </w:rPr>
        <w:t xml:space="preserve">, faksa Nr.67971371, e-pasta adrese: </w:t>
      </w:r>
      <w:hyperlink r:id="rId10" w:history="1">
        <w:r w:rsidRPr="00D814BB">
          <w:rPr>
            <w:rFonts w:ascii="Times New Roman" w:eastAsia="Times New Roman" w:hAnsi="Times New Roman" w:cs="Times New Roman"/>
            <w:color w:val="0000FF"/>
            <w:sz w:val="24"/>
            <w:szCs w:val="24"/>
            <w:u w:val="single"/>
          </w:rPr>
          <w:t>liga.landsberga@sigulda.lv</w:t>
        </w:r>
      </w:hyperlink>
    </w:p>
    <w:p w:rsidR="00D814BB" w:rsidRPr="00D814BB" w:rsidRDefault="00D814BB" w:rsidP="00D814BB">
      <w:pPr>
        <w:spacing w:before="120" w:after="120" w:line="240" w:lineRule="auto"/>
        <w:ind w:left="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1.2.3.2. Par tehniskiem jautājumiem:</w:t>
      </w:r>
    </w:p>
    <w:p w:rsidR="00D814BB" w:rsidRPr="00D814BB" w:rsidRDefault="00D814BB" w:rsidP="00D814BB">
      <w:pPr>
        <w:spacing w:before="120" w:after="120" w:line="240" w:lineRule="auto"/>
        <w:ind w:left="720"/>
        <w:jc w:val="both"/>
        <w:rPr>
          <w:rFonts w:ascii="Times New Roman" w:eastAsia="Times New Roman" w:hAnsi="Times New Roman" w:cs="Times New Roman"/>
          <w:i/>
          <w:sz w:val="24"/>
          <w:szCs w:val="24"/>
        </w:rPr>
      </w:pPr>
      <w:r w:rsidRPr="00D814BB">
        <w:rPr>
          <w:rFonts w:ascii="Times New Roman" w:eastAsia="Times New Roman" w:hAnsi="Times New Roman" w:cs="Times New Roman"/>
          <w:sz w:val="24"/>
          <w:szCs w:val="24"/>
        </w:rPr>
        <w:t xml:space="preserve">Siguldas novada Domes Informāciju tehnoloģijas nodaļas Vecākais datortīklu administrators Dzintars Strads, tālr. 67800949, e-pasta adrese: </w:t>
      </w:r>
      <w:hyperlink r:id="rId11" w:history="1">
        <w:r w:rsidRPr="00D814BB">
          <w:rPr>
            <w:rFonts w:ascii="Times New Roman" w:eastAsia="Times New Roman" w:hAnsi="Times New Roman" w:cs="Times New Roman"/>
            <w:color w:val="0000FF"/>
            <w:sz w:val="24"/>
            <w:szCs w:val="24"/>
            <w:u w:val="single"/>
          </w:rPr>
          <w:t>dzintars@sigulda.lv</w:t>
        </w:r>
      </w:hyperlink>
      <w:r w:rsidRPr="00D814BB">
        <w:rPr>
          <w:rFonts w:ascii="Times New Roman" w:eastAsia="Times New Roman" w:hAnsi="Times New Roman" w:cs="Times New Roman"/>
          <w:sz w:val="24"/>
          <w:szCs w:val="24"/>
        </w:rPr>
        <w:t xml:space="preserve"> </w:t>
      </w:r>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D814BB">
        <w:rPr>
          <w:rFonts w:ascii="Times New Roman" w:eastAsia="Times New Roman" w:hAnsi="Times New Roman" w:cs="Arial"/>
          <w:b/>
          <w:bCs/>
          <w:iCs/>
          <w:color w:val="000000"/>
          <w:sz w:val="26"/>
          <w:szCs w:val="26"/>
        </w:rPr>
        <w:t>1.3. Iepirkuma priekšmets</w:t>
      </w:r>
      <w:bookmarkEnd w:id="7"/>
      <w:bookmarkEnd w:id="8"/>
      <w:r w:rsidRPr="00D814BB">
        <w:rPr>
          <w:rFonts w:ascii="Times New Roman" w:eastAsia="Times New Roman" w:hAnsi="Times New Roman" w:cs="Arial"/>
          <w:b/>
          <w:bCs/>
          <w:iCs/>
          <w:color w:val="000000"/>
          <w:sz w:val="26"/>
          <w:szCs w:val="26"/>
        </w:rPr>
        <w:t xml:space="preserve"> </w:t>
      </w:r>
    </w:p>
    <w:p w:rsidR="00D814BB" w:rsidRPr="00D814BB" w:rsidRDefault="00D814BB" w:rsidP="00DE0FF3">
      <w:pPr>
        <w:spacing w:before="120" w:after="120" w:line="240" w:lineRule="auto"/>
        <w:ind w:left="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Datortehnikas un datu pārraides tīklu rezerves daļu, piederum</w:t>
      </w:r>
      <w:r w:rsidR="00DE0FF3">
        <w:rPr>
          <w:rFonts w:ascii="Times New Roman" w:eastAsia="Times New Roman" w:hAnsi="Times New Roman" w:cs="Times New Roman"/>
          <w:sz w:val="24"/>
          <w:szCs w:val="24"/>
        </w:rPr>
        <w:t xml:space="preserve">u, materiālu iegāde un piegāde Siguldas novada pašvaldības administrācijai un iestādēm saskaņā </w:t>
      </w:r>
      <w:r w:rsidRPr="00D814BB">
        <w:rPr>
          <w:rFonts w:ascii="Times New Roman" w:eastAsia="Times New Roman" w:hAnsi="Times New Roman" w:cs="Times New Roman"/>
          <w:sz w:val="24"/>
          <w:szCs w:val="24"/>
        </w:rPr>
        <w:t>ar Tehnisko specifikāciju (Nolikuma 2.pielikums)</w:t>
      </w:r>
    </w:p>
    <w:p w:rsidR="00D814BB" w:rsidRPr="00D814BB" w:rsidRDefault="00D814BB" w:rsidP="00D814BB">
      <w:pPr>
        <w:spacing w:before="120" w:after="120" w:line="240" w:lineRule="auto"/>
        <w:ind w:left="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CPV kods:</w:t>
      </w:r>
      <w:r w:rsidR="006E1955" w:rsidRPr="006E1955">
        <w:t xml:space="preserve"> </w:t>
      </w:r>
      <w:hyperlink r:id="rId12" w:history="1">
        <w:r w:rsidR="006E1955" w:rsidRPr="00225935">
          <w:rPr>
            <w:rFonts w:ascii="Times New Roman" w:hAnsi="Times New Roman" w:cs="Times New Roman"/>
            <w:sz w:val="24"/>
            <w:szCs w:val="24"/>
          </w:rPr>
          <w:t>30230000-0</w:t>
        </w:r>
      </w:hyperlink>
      <w:r w:rsidRPr="00225935">
        <w:rPr>
          <w:rFonts w:ascii="Times New Roman" w:eastAsia="Times New Roman" w:hAnsi="Times New Roman" w:cs="Times New Roman"/>
          <w:sz w:val="24"/>
          <w:szCs w:val="24"/>
        </w:rPr>
        <w:t xml:space="preserve"> </w:t>
      </w:r>
      <w:bookmarkStart w:id="9" w:name="_Toc59334722"/>
      <w:r w:rsidR="00750F93">
        <w:rPr>
          <w:rFonts w:ascii="Times New Roman" w:hAnsi="Times New Roman" w:cs="Times New Roman"/>
          <w:sz w:val="24"/>
          <w:szCs w:val="24"/>
        </w:rPr>
        <w:t>(datoru iekārtas).</w:t>
      </w:r>
    </w:p>
    <w:p w:rsidR="00D814BB" w:rsidRPr="00D814BB" w:rsidRDefault="00713923" w:rsidP="00D814BB">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Pr>
          <w:rFonts w:ascii="Times New Roman" w:eastAsia="Times New Roman" w:hAnsi="Times New Roman" w:cs="Arial"/>
          <w:b/>
          <w:bCs/>
          <w:iCs/>
          <w:color w:val="000000"/>
          <w:sz w:val="26"/>
          <w:szCs w:val="26"/>
        </w:rPr>
        <w:t>1.4.</w:t>
      </w:r>
      <w:r>
        <w:rPr>
          <w:rFonts w:ascii="Times New Roman" w:eastAsia="Times New Roman" w:hAnsi="Times New Roman" w:cs="Arial"/>
          <w:b/>
          <w:bCs/>
          <w:iCs/>
          <w:color w:val="000000"/>
          <w:sz w:val="26"/>
          <w:szCs w:val="26"/>
        </w:rPr>
        <w:tab/>
        <w:t>Iepirkuma</w:t>
      </w:r>
      <w:r w:rsidR="00D814BB" w:rsidRPr="00D814BB">
        <w:rPr>
          <w:rFonts w:ascii="Times New Roman" w:eastAsia="Times New Roman" w:hAnsi="Times New Roman" w:cs="Arial"/>
          <w:b/>
          <w:bCs/>
          <w:iCs/>
          <w:color w:val="000000"/>
          <w:sz w:val="26"/>
          <w:szCs w:val="26"/>
        </w:rPr>
        <w:t xml:space="preserve"> dokumentu saņemšana</w:t>
      </w:r>
    </w:p>
    <w:p w:rsidR="00D814BB" w:rsidRPr="00D814BB" w:rsidRDefault="00D814BB" w:rsidP="00D814BB">
      <w:pPr>
        <w:spacing w:after="0" w:line="240" w:lineRule="auto"/>
        <w:ind w:left="576" w:hanging="576"/>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1.4.1.</w:t>
      </w:r>
      <w:r w:rsidRPr="00D814BB">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D814BB">
          <w:rPr>
            <w:rFonts w:ascii="Times New Roman" w:eastAsia="Times New Roman" w:hAnsi="Times New Roman" w:cs="Times New Roman"/>
            <w:color w:val="0000FF"/>
            <w:sz w:val="24"/>
            <w:szCs w:val="24"/>
            <w:u w:val="single"/>
          </w:rPr>
          <w:t>www.sigulda.lv</w:t>
        </w:r>
      </w:hyperlink>
      <w:r w:rsidRPr="00D814BB">
        <w:rPr>
          <w:rFonts w:ascii="Times New Roman" w:eastAsia="Times New Roman" w:hAnsi="Times New Roman" w:cs="Times New Roman"/>
          <w:sz w:val="24"/>
          <w:szCs w:val="24"/>
        </w:rPr>
        <w:t>.</w:t>
      </w:r>
    </w:p>
    <w:p w:rsidR="00D814BB" w:rsidRPr="00D814BB" w:rsidRDefault="00D814BB" w:rsidP="00D814BB">
      <w:pPr>
        <w:spacing w:after="0" w:line="240" w:lineRule="auto"/>
        <w:ind w:left="576" w:hanging="576"/>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1.4.2.</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 xml:space="preserve">Ar iepirkuma dokumentiem ieinteresētajiem Pretendentiem ir iespējams iepazīties līdz </w:t>
      </w:r>
      <w:r w:rsidRPr="00713923">
        <w:rPr>
          <w:rFonts w:ascii="Times New Roman" w:eastAsia="Times New Roman" w:hAnsi="Times New Roman" w:cs="Times New Roman"/>
          <w:sz w:val="24"/>
          <w:szCs w:val="24"/>
        </w:rPr>
        <w:t>201</w:t>
      </w:r>
      <w:r w:rsidR="00713923" w:rsidRPr="00713923">
        <w:rPr>
          <w:rFonts w:ascii="Times New Roman" w:eastAsia="Times New Roman" w:hAnsi="Times New Roman" w:cs="Times New Roman"/>
          <w:sz w:val="24"/>
          <w:szCs w:val="24"/>
        </w:rPr>
        <w:t>6</w:t>
      </w:r>
      <w:r w:rsidRPr="00713923">
        <w:rPr>
          <w:rFonts w:ascii="Times New Roman" w:eastAsia="Times New Roman" w:hAnsi="Times New Roman" w:cs="Times New Roman"/>
          <w:sz w:val="24"/>
          <w:szCs w:val="24"/>
        </w:rPr>
        <w:t>.</w:t>
      </w:r>
      <w:r w:rsidRPr="00F871D2">
        <w:rPr>
          <w:rFonts w:ascii="Times New Roman" w:eastAsia="Times New Roman" w:hAnsi="Times New Roman" w:cs="Times New Roman"/>
          <w:sz w:val="24"/>
          <w:szCs w:val="24"/>
        </w:rPr>
        <w:t xml:space="preserve">gada </w:t>
      </w:r>
      <w:r w:rsidR="00F871D2" w:rsidRPr="00F871D2">
        <w:rPr>
          <w:rFonts w:ascii="Times New Roman" w:eastAsia="Times New Roman" w:hAnsi="Times New Roman" w:cs="Times New Roman"/>
          <w:sz w:val="24"/>
          <w:szCs w:val="24"/>
        </w:rPr>
        <w:t>05</w:t>
      </w:r>
      <w:r w:rsidR="00713923" w:rsidRPr="00F871D2">
        <w:rPr>
          <w:rFonts w:ascii="Times New Roman" w:eastAsia="Times New Roman" w:hAnsi="Times New Roman" w:cs="Times New Roman"/>
          <w:sz w:val="24"/>
          <w:szCs w:val="24"/>
        </w:rPr>
        <w:t>.septembrim</w:t>
      </w:r>
      <w:r w:rsidR="00470787" w:rsidRPr="00470787">
        <w:rPr>
          <w:rFonts w:ascii="Times New Roman" w:eastAsia="Times New Roman" w:hAnsi="Times New Roman" w:cs="Times New Roman"/>
          <w:sz w:val="24"/>
          <w:szCs w:val="24"/>
        </w:rPr>
        <w:t xml:space="preserve"> </w:t>
      </w:r>
      <w:r w:rsidR="00470787" w:rsidRPr="002A1829">
        <w:rPr>
          <w:rFonts w:ascii="Times New Roman" w:eastAsia="Times New Roman" w:hAnsi="Times New Roman" w:cs="Times New Roman"/>
          <w:sz w:val="24"/>
          <w:szCs w:val="24"/>
        </w:rPr>
        <w:t>plkst. 10:00 uz vietas, Siguldas novada Domes Administrācijā, Zinātnes ielā 7, Siguldā, 3.stāvā, 300.kabinetā</w:t>
      </w:r>
      <w:r w:rsidRPr="00D814BB">
        <w:rPr>
          <w:rFonts w:ascii="Times New Roman" w:eastAsia="Times New Roman" w:hAnsi="Times New Roman" w:cs="Times New Roman"/>
          <w:sz w:val="24"/>
          <w:szCs w:val="24"/>
        </w:rPr>
        <w:t>.</w:t>
      </w:r>
    </w:p>
    <w:p w:rsidR="00D814BB" w:rsidRPr="00D814BB" w:rsidRDefault="00D814BB" w:rsidP="00D814BB">
      <w:pPr>
        <w:keepNext/>
        <w:spacing w:after="60" w:line="240" w:lineRule="auto"/>
        <w:ind w:left="540" w:hanging="540"/>
        <w:jc w:val="both"/>
        <w:outlineLvl w:val="2"/>
        <w:rPr>
          <w:rFonts w:ascii="Times New Roman" w:eastAsia="Times New Roman" w:hAnsi="Times New Roman" w:cs="Arial"/>
          <w:bCs/>
          <w:sz w:val="24"/>
          <w:szCs w:val="24"/>
        </w:rPr>
      </w:pPr>
      <w:r w:rsidRPr="00D814BB">
        <w:rPr>
          <w:rFonts w:ascii="Times New Roman" w:eastAsia="Times New Roman" w:hAnsi="Times New Roman" w:cs="Arial"/>
          <w:bCs/>
          <w:sz w:val="24"/>
          <w:szCs w:val="24"/>
        </w:rPr>
        <w:lastRenderedPageBreak/>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D814BB" w:rsidRPr="00D814BB" w:rsidRDefault="00D814BB" w:rsidP="00D814BB">
      <w:pPr>
        <w:spacing w:after="0" w:line="240" w:lineRule="auto"/>
        <w:ind w:left="540" w:hanging="54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1.4.4.</w:t>
      </w:r>
      <w:r w:rsidRPr="00D814BB">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D814BB" w:rsidRPr="00D814BB" w:rsidRDefault="00D814BB" w:rsidP="00D814BB">
      <w:pPr>
        <w:spacing w:after="0" w:line="240" w:lineRule="auto"/>
        <w:ind w:left="576" w:hanging="576"/>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 1.4.5.</w:t>
      </w:r>
      <w:r w:rsidRPr="00D814BB">
        <w:rPr>
          <w:rFonts w:ascii="Times New Roman" w:eastAsia="Times New Roman" w:hAnsi="Times New Roman" w:cs="Times New Roman"/>
          <w:sz w:val="24"/>
          <w:szCs w:val="24"/>
        </w:rPr>
        <w:tab/>
      </w:r>
      <w:r w:rsidR="00713923">
        <w:rPr>
          <w:rFonts w:ascii="Times New Roman" w:eastAsia="Times New Roman" w:hAnsi="Times New Roman" w:cs="Times New Roman"/>
          <w:sz w:val="24"/>
          <w:szCs w:val="24"/>
        </w:rPr>
        <w:t>Iepirkuma Nolikuma atbildes uz P</w:t>
      </w:r>
      <w:r w:rsidRPr="00D814BB">
        <w:rPr>
          <w:rFonts w:ascii="Times New Roman" w:eastAsia="Times New Roman" w:hAnsi="Times New Roman" w:cs="Times New Roman"/>
          <w:sz w:val="24"/>
          <w:szCs w:val="24"/>
        </w:rPr>
        <w:t xml:space="preserve">retendentu jautājumiem par šo iepirkumu tiks publicētas Pasūtītāja mājas lapā interneta vietnē </w:t>
      </w:r>
      <w:hyperlink r:id="rId14" w:history="1">
        <w:r w:rsidRPr="00D814BB">
          <w:rPr>
            <w:rFonts w:ascii="Times New Roman" w:eastAsia="Times New Roman" w:hAnsi="Times New Roman" w:cs="Times New Roman"/>
            <w:color w:val="0000FF"/>
            <w:sz w:val="24"/>
            <w:szCs w:val="24"/>
            <w:u w:val="single"/>
          </w:rPr>
          <w:t>www.sigulda.lv</w:t>
        </w:r>
      </w:hyperlink>
      <w:r w:rsidRPr="00D814BB">
        <w:rPr>
          <w:rFonts w:ascii="Times New Roman" w:eastAsia="Times New Roman" w:hAnsi="Times New Roman" w:cs="Times New Roman"/>
          <w:sz w:val="24"/>
          <w:szCs w:val="24"/>
        </w:rPr>
        <w:t>. Pretendenta pienākums ir pastāvīgi sekot mājas lapā publicētajai informācijai un ievērtēt to savā piedāvājumā.</w:t>
      </w:r>
    </w:p>
    <w:p w:rsidR="00D814BB" w:rsidRPr="00D814BB" w:rsidRDefault="00D814BB" w:rsidP="00D814BB">
      <w:pPr>
        <w:spacing w:after="0" w:line="240" w:lineRule="auto"/>
        <w:ind w:left="576" w:hanging="576"/>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1.4.6.</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D814BB" w:rsidRPr="00D814BB" w:rsidRDefault="00D814BB" w:rsidP="00D814BB">
      <w:pPr>
        <w:spacing w:before="120" w:after="120" w:line="240" w:lineRule="auto"/>
        <w:rPr>
          <w:rFonts w:ascii="Times New Roman" w:eastAsia="Times New Roman" w:hAnsi="Times New Roman" w:cs="Times New Roman"/>
          <w:b/>
          <w:sz w:val="26"/>
          <w:szCs w:val="26"/>
        </w:rPr>
      </w:pPr>
      <w:r w:rsidRPr="00D814BB">
        <w:rPr>
          <w:rFonts w:ascii="Times New Roman" w:eastAsia="Times New Roman" w:hAnsi="Times New Roman" w:cs="Times New Roman"/>
          <w:b/>
          <w:sz w:val="26"/>
          <w:szCs w:val="26"/>
        </w:rPr>
        <w:t>1.5. Līguma izpildes laiks</w:t>
      </w:r>
      <w:bookmarkEnd w:id="10"/>
      <w:bookmarkEnd w:id="11"/>
      <w:r w:rsidRPr="00D814BB">
        <w:rPr>
          <w:rFonts w:ascii="Times New Roman" w:eastAsia="Times New Roman" w:hAnsi="Times New Roman" w:cs="Times New Roman"/>
          <w:b/>
          <w:sz w:val="26"/>
          <w:szCs w:val="26"/>
        </w:rPr>
        <w:t xml:space="preserve"> </w:t>
      </w:r>
    </w:p>
    <w:p w:rsidR="00D814BB" w:rsidRPr="00D814BB" w:rsidRDefault="00D814BB" w:rsidP="00781330">
      <w:pPr>
        <w:spacing w:before="120" w:after="120" w:line="240" w:lineRule="auto"/>
        <w:ind w:left="720" w:hanging="720"/>
        <w:jc w:val="both"/>
        <w:rPr>
          <w:rFonts w:ascii="Times New Roman" w:eastAsia="Times New Roman" w:hAnsi="Times New Roman" w:cs="Times New Roman"/>
          <w:bCs/>
          <w:sz w:val="24"/>
          <w:szCs w:val="24"/>
        </w:rPr>
      </w:pPr>
      <w:bookmarkStart w:id="12" w:name="_Toc59334724"/>
      <w:r w:rsidRPr="00D814BB">
        <w:rPr>
          <w:rFonts w:ascii="Times New Roman" w:eastAsia="Times New Roman" w:hAnsi="Times New Roman" w:cs="Times New Roman"/>
          <w:sz w:val="24"/>
          <w:szCs w:val="24"/>
        </w:rPr>
        <w:t>1.5.1.</w:t>
      </w:r>
      <w:r w:rsidRPr="00D814BB">
        <w:rPr>
          <w:rFonts w:ascii="Times New Roman" w:eastAsia="Times New Roman" w:hAnsi="Times New Roman" w:cs="Times New Roman"/>
          <w:sz w:val="24"/>
          <w:szCs w:val="24"/>
        </w:rPr>
        <w:tab/>
        <w:t>Ar uzvarējušo Pretendentu tiks slēgts 1 (viens) līgums par</w:t>
      </w:r>
      <w:r w:rsidR="00781330">
        <w:rPr>
          <w:rFonts w:ascii="Times New Roman" w:eastAsia="Times New Roman" w:hAnsi="Times New Roman" w:cs="Times New Roman"/>
          <w:sz w:val="24"/>
          <w:szCs w:val="24"/>
        </w:rPr>
        <w:t xml:space="preserve"> </w:t>
      </w:r>
      <w:r w:rsidR="00781330" w:rsidRPr="00781330">
        <w:rPr>
          <w:rFonts w:ascii="Times New Roman" w:eastAsia="Times New Roman" w:hAnsi="Times New Roman" w:cs="Times New Roman"/>
          <w:sz w:val="24"/>
          <w:szCs w:val="24"/>
        </w:rPr>
        <w:t xml:space="preserve">datortehnikas un datu pārraides tīklu rezerves daļu, </w:t>
      </w:r>
      <w:r w:rsidR="00781330" w:rsidRPr="007F122F">
        <w:rPr>
          <w:rFonts w:ascii="Times New Roman" w:eastAsia="Times New Roman" w:hAnsi="Times New Roman" w:cs="Times New Roman"/>
          <w:sz w:val="24"/>
          <w:szCs w:val="24"/>
        </w:rPr>
        <w:t>piederumu, materiālu iegādi un piegādi saskaņā ar Tehniskās specifikācijas noteikumiem (nolikuma 2.pielikums).</w:t>
      </w:r>
      <w:r w:rsidR="00781330">
        <w:rPr>
          <w:rFonts w:ascii="Times New Roman" w:eastAsia="Times New Roman" w:hAnsi="Times New Roman" w:cs="Times New Roman"/>
          <w:sz w:val="24"/>
          <w:szCs w:val="24"/>
        </w:rPr>
        <w:t xml:space="preserve"> </w:t>
      </w:r>
    </w:p>
    <w:p w:rsidR="00781330" w:rsidRDefault="00D814BB" w:rsidP="00781330">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1.5.2.</w:t>
      </w:r>
      <w:r w:rsidRPr="00D814BB">
        <w:rPr>
          <w:rFonts w:ascii="Times New Roman" w:eastAsia="Times New Roman" w:hAnsi="Times New Roman" w:cs="Times New Roman"/>
          <w:sz w:val="24"/>
          <w:szCs w:val="24"/>
        </w:rPr>
        <w:tab/>
      </w:r>
      <w:r w:rsidR="00781330" w:rsidRPr="00EF4FA0">
        <w:rPr>
          <w:rFonts w:ascii="Times New Roman" w:eastAsia="Times New Roman" w:hAnsi="Times New Roman" w:cs="Times New Roman"/>
          <w:sz w:val="24"/>
          <w:szCs w:val="24"/>
        </w:rPr>
        <w:t>Plānotais līguma darbības termiņš ir 1 (viens) gads no līguma noslēgšanas dienas, vai līdz brīdim, kad Pasūtītāja maksājumi par saņemtajiem pakalpojumiem sasniedz 41 000,00 EUR (četrdesmit viens tūkstotis euro) (bez PVN).</w:t>
      </w:r>
    </w:p>
    <w:p w:rsidR="00781330" w:rsidRPr="00D814BB" w:rsidRDefault="00781330" w:rsidP="00781330">
      <w:pPr>
        <w:spacing w:before="120" w:after="120" w:line="240" w:lineRule="auto"/>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1.5.3. </w:t>
      </w:r>
      <w:r w:rsidRPr="00E05CF2">
        <w:rPr>
          <w:rFonts w:ascii="Times New Roman" w:eastAsia="Calibri" w:hAnsi="Times New Roman" w:cs="Times New Roman"/>
          <w:spacing w:val="-1"/>
          <w:sz w:val="24"/>
          <w:szCs w:val="24"/>
        </w:rPr>
        <w:t>Preču p</w:t>
      </w:r>
      <w:r w:rsidR="001061B3" w:rsidRPr="00E05CF2">
        <w:rPr>
          <w:rFonts w:ascii="Times New Roman" w:eastAsia="Calibri" w:hAnsi="Times New Roman" w:cs="Times New Roman"/>
          <w:spacing w:val="-1"/>
          <w:sz w:val="24"/>
          <w:szCs w:val="24"/>
        </w:rPr>
        <w:t xml:space="preserve">iegādes vieta ir Siguldas novada </w:t>
      </w:r>
      <w:r w:rsidR="00407662" w:rsidRPr="00E05CF2">
        <w:rPr>
          <w:rFonts w:ascii="Times New Roman" w:eastAsia="Calibri" w:hAnsi="Times New Roman" w:cs="Times New Roman"/>
          <w:spacing w:val="-1"/>
          <w:sz w:val="24"/>
          <w:szCs w:val="24"/>
        </w:rPr>
        <w:t>D</w:t>
      </w:r>
      <w:r w:rsidR="001061B3" w:rsidRPr="00E05CF2">
        <w:rPr>
          <w:rFonts w:ascii="Times New Roman" w:eastAsia="Calibri" w:hAnsi="Times New Roman" w:cs="Times New Roman"/>
          <w:spacing w:val="-1"/>
          <w:sz w:val="24"/>
          <w:szCs w:val="24"/>
        </w:rPr>
        <w:t>ome</w:t>
      </w:r>
      <w:r w:rsidR="00953449" w:rsidRPr="00E05CF2">
        <w:rPr>
          <w:rFonts w:ascii="Times New Roman" w:eastAsia="Calibri" w:hAnsi="Times New Roman" w:cs="Times New Roman"/>
          <w:spacing w:val="-1"/>
          <w:sz w:val="24"/>
          <w:szCs w:val="24"/>
        </w:rPr>
        <w:t>,</w:t>
      </w:r>
      <w:r w:rsidR="008A3B2F">
        <w:rPr>
          <w:rFonts w:ascii="Times New Roman" w:eastAsia="Calibri" w:hAnsi="Times New Roman" w:cs="Times New Roman"/>
          <w:spacing w:val="-1"/>
          <w:sz w:val="24"/>
          <w:szCs w:val="24"/>
        </w:rPr>
        <w:t xml:space="preserve"> Pils iela 16, Sigulda, Siguldas novadā</w:t>
      </w:r>
      <w:r w:rsidRPr="00E05CF2">
        <w:rPr>
          <w:rFonts w:ascii="Times New Roman" w:eastAsia="Calibri" w:hAnsi="Times New Roman" w:cs="Times New Roman"/>
          <w:spacing w:val="-1"/>
          <w:sz w:val="24"/>
          <w:szCs w:val="24"/>
        </w:rPr>
        <w:t>.</w:t>
      </w:r>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D814BB">
        <w:rPr>
          <w:rFonts w:ascii="Times New Roman" w:eastAsia="Times New Roman" w:hAnsi="Times New Roman" w:cs="Arial"/>
          <w:b/>
          <w:bCs/>
          <w:iCs/>
          <w:color w:val="000000"/>
          <w:sz w:val="26"/>
          <w:szCs w:val="26"/>
        </w:rPr>
        <w:t>1.6. Piedāvājuma iesniegšanas vieta, datums, laiks un kārtība</w:t>
      </w:r>
      <w:bookmarkEnd w:id="12"/>
      <w:bookmarkEnd w:id="13"/>
      <w:r w:rsidRPr="00D814BB">
        <w:rPr>
          <w:rFonts w:ascii="Times New Roman" w:eastAsia="Times New Roman" w:hAnsi="Times New Roman" w:cs="Arial"/>
          <w:b/>
          <w:bCs/>
          <w:iCs/>
          <w:color w:val="000000"/>
          <w:sz w:val="26"/>
          <w:szCs w:val="26"/>
        </w:rPr>
        <w:tab/>
      </w:r>
    </w:p>
    <w:p w:rsidR="00D814BB" w:rsidRPr="00D814BB" w:rsidRDefault="00D814BB" w:rsidP="00D814BB">
      <w:pPr>
        <w:spacing w:after="0" w:line="240" w:lineRule="auto"/>
        <w:ind w:left="624" w:hanging="624"/>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1.6.1. Pretendenti piedāvājumus var iesniegt </w:t>
      </w:r>
      <w:r w:rsidRPr="00F871D2">
        <w:rPr>
          <w:rFonts w:ascii="Times New Roman" w:eastAsia="Times New Roman" w:hAnsi="Times New Roman" w:cs="Times New Roman"/>
          <w:sz w:val="24"/>
          <w:szCs w:val="24"/>
        </w:rPr>
        <w:t xml:space="preserve">līdz </w:t>
      </w:r>
      <w:r w:rsidR="00F871D2" w:rsidRPr="00F871D2">
        <w:rPr>
          <w:rFonts w:ascii="Times New Roman" w:eastAsia="Times New Roman" w:hAnsi="Times New Roman" w:cs="Times New Roman"/>
          <w:b/>
          <w:sz w:val="24"/>
          <w:szCs w:val="24"/>
        </w:rPr>
        <w:t>05</w:t>
      </w:r>
      <w:r w:rsidR="00713923" w:rsidRPr="00F871D2">
        <w:rPr>
          <w:rFonts w:ascii="Times New Roman" w:eastAsia="Times New Roman" w:hAnsi="Times New Roman" w:cs="Times New Roman"/>
          <w:b/>
          <w:sz w:val="24"/>
          <w:szCs w:val="24"/>
        </w:rPr>
        <w:t>.09</w:t>
      </w:r>
      <w:r w:rsidRPr="00713923">
        <w:rPr>
          <w:rFonts w:ascii="Times New Roman" w:eastAsia="Times New Roman" w:hAnsi="Times New Roman" w:cs="Times New Roman"/>
          <w:b/>
          <w:sz w:val="24"/>
          <w:szCs w:val="24"/>
        </w:rPr>
        <w:t>.</w:t>
      </w:r>
      <w:r w:rsidRPr="00D814BB">
        <w:rPr>
          <w:rFonts w:ascii="Times New Roman" w:eastAsia="Times New Roman" w:hAnsi="Times New Roman" w:cs="Times New Roman"/>
          <w:b/>
          <w:sz w:val="24"/>
          <w:szCs w:val="24"/>
        </w:rPr>
        <w:t>201</w:t>
      </w:r>
      <w:r w:rsidR="00781330" w:rsidRPr="00781330">
        <w:rPr>
          <w:rFonts w:ascii="Times New Roman" w:eastAsia="Times New Roman" w:hAnsi="Times New Roman" w:cs="Times New Roman"/>
          <w:b/>
          <w:sz w:val="24"/>
          <w:szCs w:val="24"/>
        </w:rPr>
        <w:t>6</w:t>
      </w:r>
      <w:r w:rsidRPr="00781330">
        <w:rPr>
          <w:rFonts w:ascii="Times New Roman" w:eastAsia="Times New Roman" w:hAnsi="Times New Roman" w:cs="Times New Roman"/>
          <w:b/>
          <w:sz w:val="24"/>
          <w:szCs w:val="24"/>
        </w:rPr>
        <w:t>.</w:t>
      </w:r>
      <w:r w:rsidRPr="00D814BB">
        <w:rPr>
          <w:rFonts w:ascii="Times New Roman" w:eastAsia="Times New Roman" w:hAnsi="Times New Roman" w:cs="Times New Roman"/>
          <w:b/>
          <w:sz w:val="24"/>
          <w:szCs w:val="24"/>
        </w:rPr>
        <w:t xml:space="preserve">  plkst.10:00</w:t>
      </w:r>
      <w:r w:rsidR="008A3B2F">
        <w:rPr>
          <w:rFonts w:ascii="Times New Roman" w:eastAsia="Times New Roman" w:hAnsi="Times New Roman" w:cs="Times New Roman"/>
          <w:sz w:val="24"/>
          <w:szCs w:val="24"/>
        </w:rPr>
        <w:t xml:space="preserve"> </w:t>
      </w:r>
      <w:r w:rsidR="008A3B2F" w:rsidRPr="002A1829">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D814BB">
        <w:rPr>
          <w:rFonts w:ascii="Times New Roman" w:eastAsia="Times New Roman" w:hAnsi="Times New Roman" w:cs="Times New Roman"/>
          <w:sz w:val="24"/>
          <w:szCs w:val="24"/>
        </w:rPr>
        <w:t>, iesniedzot tos personīgi vai atsūtot pa pastu. Pasta sūtījumam jābūt nogādātam šajā punktā noteiktajā adresē līdz augstāk</w:t>
      </w:r>
      <w:r w:rsidR="008A3B2F">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minētajam termiņam.</w:t>
      </w:r>
    </w:p>
    <w:p w:rsidR="00D814BB" w:rsidRPr="00D814BB" w:rsidRDefault="00D814BB" w:rsidP="00D814BB">
      <w:pPr>
        <w:spacing w:after="0" w:line="240" w:lineRule="auto"/>
        <w:ind w:left="624" w:hanging="624"/>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1.6.2.</w:t>
      </w:r>
      <w:r w:rsidRPr="00D814BB">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D814BB" w:rsidRPr="00D814BB" w:rsidRDefault="00D814BB" w:rsidP="00D814BB">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D814BB">
        <w:rPr>
          <w:rFonts w:ascii="Times New Roman" w:eastAsia="Times New Roman" w:hAnsi="Times New Roman" w:cs="Arial"/>
          <w:b/>
          <w:bCs/>
          <w:iCs/>
          <w:color w:val="000000"/>
          <w:sz w:val="26"/>
          <w:szCs w:val="26"/>
        </w:rPr>
        <w:t xml:space="preserve">1.7. Piedāvājuma </w:t>
      </w:r>
      <w:bookmarkEnd w:id="14"/>
      <w:bookmarkEnd w:id="15"/>
      <w:r w:rsidRPr="00D814BB">
        <w:rPr>
          <w:rFonts w:ascii="Times New Roman" w:eastAsia="Times New Roman" w:hAnsi="Times New Roman" w:cs="Arial"/>
          <w:b/>
          <w:bCs/>
          <w:iCs/>
          <w:color w:val="000000"/>
          <w:sz w:val="26"/>
          <w:szCs w:val="26"/>
        </w:rPr>
        <w:t>nodrošinājums</w:t>
      </w:r>
    </w:p>
    <w:p w:rsidR="00D814BB" w:rsidRPr="00D814BB" w:rsidRDefault="00D814BB" w:rsidP="00D814BB">
      <w:pPr>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Iesniedzot Piedāvājumu</w:t>
      </w:r>
      <w:r w:rsidRPr="00D814BB">
        <w:rPr>
          <w:rFonts w:ascii="Times New Roman" w:eastAsia="Times New Roman" w:hAnsi="Times New Roman" w:cs="Times New Roman"/>
          <w:color w:val="000000"/>
          <w:sz w:val="24"/>
          <w:szCs w:val="24"/>
        </w:rPr>
        <w:t>, Pretendentam piedāvājuma nodrošinājums nav jāiesniedz</w:t>
      </w:r>
      <w:r w:rsidRPr="00D814BB">
        <w:rPr>
          <w:rFonts w:ascii="Times New Roman" w:eastAsia="Times New Roman" w:hAnsi="Times New Roman" w:cs="Times New Roman"/>
          <w:sz w:val="24"/>
          <w:szCs w:val="24"/>
        </w:rPr>
        <w:t>.</w:t>
      </w:r>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D814BB">
        <w:rPr>
          <w:rFonts w:ascii="Times New Roman" w:eastAsia="Times New Roman" w:hAnsi="Times New Roman" w:cs="Arial"/>
          <w:b/>
          <w:bCs/>
          <w:iCs/>
          <w:color w:val="000000"/>
          <w:sz w:val="26"/>
          <w:szCs w:val="26"/>
        </w:rPr>
        <w:t>1.8. Piedāvājuma noformēšana</w:t>
      </w:r>
      <w:bookmarkEnd w:id="16"/>
      <w:bookmarkEnd w:id="17"/>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1.8.1.</w:t>
      </w:r>
      <w:r w:rsidRPr="00D814BB">
        <w:rPr>
          <w:rFonts w:ascii="Times New Roman" w:eastAsia="Times New Roman" w:hAnsi="Times New Roman" w:cs="Times New Roman"/>
          <w:sz w:val="24"/>
          <w:szCs w:val="24"/>
        </w:rPr>
        <w:tab/>
        <w:t>Piedāvājums iesniedzams aizlīmētā un aizzīmogotā aploksnē (vai citā iepakojumā), uz kuras jānorāda:</w:t>
      </w:r>
    </w:p>
    <w:p w:rsidR="00D814BB" w:rsidRPr="00D814BB" w:rsidRDefault="00D814BB" w:rsidP="00D814BB">
      <w:pPr>
        <w:numPr>
          <w:ilvl w:val="0"/>
          <w:numId w:val="2"/>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pasūtītāja nosaukums un adrese;</w:t>
      </w:r>
    </w:p>
    <w:p w:rsidR="00D814BB" w:rsidRPr="00D814BB" w:rsidRDefault="00D814BB" w:rsidP="00D814BB">
      <w:pPr>
        <w:numPr>
          <w:ilvl w:val="0"/>
          <w:numId w:val="2"/>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pretendenta nosaukums un adrese; </w:t>
      </w:r>
    </w:p>
    <w:p w:rsidR="00D814BB" w:rsidRPr="00D814BB" w:rsidRDefault="00D814BB" w:rsidP="00D814BB">
      <w:pPr>
        <w:numPr>
          <w:ilvl w:val="0"/>
          <w:numId w:val="2"/>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atzīme </w:t>
      </w:r>
    </w:p>
    <w:p w:rsidR="00D814BB" w:rsidRPr="00D814BB" w:rsidRDefault="00D814BB" w:rsidP="00D814BB">
      <w:pPr>
        <w:spacing w:after="0" w:line="240" w:lineRule="auto"/>
        <w:ind w:left="720"/>
        <w:jc w:val="center"/>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”Piedāvājums iepirkumam</w:t>
      </w:r>
    </w:p>
    <w:p w:rsidR="00754DA8" w:rsidRPr="00754DA8" w:rsidRDefault="00754DA8" w:rsidP="00754DA8">
      <w:pPr>
        <w:spacing w:after="0" w:line="240" w:lineRule="auto"/>
        <w:ind w:left="720"/>
        <w:jc w:val="center"/>
        <w:rPr>
          <w:rFonts w:ascii="Times New Roman" w:eastAsia="Times New Roman" w:hAnsi="Times New Roman" w:cs="Times New Roman"/>
          <w:b/>
          <w:sz w:val="24"/>
          <w:szCs w:val="24"/>
        </w:rPr>
      </w:pPr>
      <w:r w:rsidRPr="00754DA8">
        <w:rPr>
          <w:rFonts w:ascii="Times New Roman" w:eastAsia="Times New Roman" w:hAnsi="Times New Roman" w:cs="Times New Roman"/>
          <w:b/>
          <w:sz w:val="24"/>
          <w:szCs w:val="24"/>
        </w:rPr>
        <w:t>„Datortehnikas un datu pārraides tīklu rezerves daļu,</w:t>
      </w:r>
    </w:p>
    <w:p w:rsidR="00D814BB" w:rsidRPr="00754DA8" w:rsidRDefault="00754DA8" w:rsidP="00754DA8">
      <w:pPr>
        <w:spacing w:after="0" w:line="240" w:lineRule="auto"/>
        <w:ind w:left="720"/>
        <w:jc w:val="center"/>
        <w:rPr>
          <w:rFonts w:ascii="Times New Roman" w:eastAsia="Times New Roman" w:hAnsi="Times New Roman" w:cs="Times New Roman"/>
          <w:b/>
          <w:sz w:val="24"/>
          <w:szCs w:val="24"/>
        </w:rPr>
      </w:pPr>
      <w:r w:rsidRPr="00754DA8">
        <w:rPr>
          <w:rFonts w:ascii="Times New Roman" w:eastAsia="Times New Roman" w:hAnsi="Times New Roman" w:cs="Times New Roman"/>
          <w:b/>
          <w:sz w:val="24"/>
          <w:szCs w:val="24"/>
        </w:rPr>
        <w:t xml:space="preserve"> piederumu, materiālu iegāde un piegāde</w:t>
      </w:r>
      <w:r w:rsidR="00D814BB" w:rsidRPr="00754DA8">
        <w:rPr>
          <w:rFonts w:ascii="Times New Roman" w:eastAsia="Times New Roman" w:hAnsi="Times New Roman" w:cs="Times New Roman"/>
          <w:b/>
          <w:sz w:val="24"/>
          <w:szCs w:val="24"/>
        </w:rPr>
        <w:t>”</w:t>
      </w:r>
    </w:p>
    <w:p w:rsidR="00D814BB" w:rsidRPr="00D814BB" w:rsidRDefault="00D814BB" w:rsidP="00754DA8">
      <w:pPr>
        <w:spacing w:before="120" w:after="120" w:line="240" w:lineRule="auto"/>
        <w:ind w:firstLine="720"/>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identifikācijas Nr. SND </w:t>
      </w:r>
      <w:r w:rsidRPr="00713923">
        <w:rPr>
          <w:rFonts w:ascii="Times New Roman" w:eastAsia="Times New Roman" w:hAnsi="Times New Roman" w:cs="Times New Roman"/>
          <w:sz w:val="24"/>
          <w:szCs w:val="24"/>
        </w:rPr>
        <w:t>201</w:t>
      </w:r>
      <w:r w:rsidR="00754DA8" w:rsidRPr="00713923">
        <w:rPr>
          <w:rFonts w:ascii="Times New Roman" w:eastAsia="Times New Roman" w:hAnsi="Times New Roman" w:cs="Times New Roman"/>
          <w:sz w:val="24"/>
          <w:szCs w:val="24"/>
        </w:rPr>
        <w:t>6</w:t>
      </w:r>
      <w:r w:rsidR="00713923" w:rsidRPr="00713923">
        <w:rPr>
          <w:rFonts w:ascii="Times New Roman" w:eastAsia="Times New Roman" w:hAnsi="Times New Roman" w:cs="Times New Roman"/>
          <w:sz w:val="24"/>
          <w:szCs w:val="24"/>
        </w:rPr>
        <w:t>/38</w:t>
      </w:r>
    </w:p>
    <w:p w:rsidR="00D814BB" w:rsidRPr="00D814BB" w:rsidRDefault="00D814BB" w:rsidP="00754DA8">
      <w:pPr>
        <w:spacing w:after="0" w:line="240" w:lineRule="auto"/>
        <w:ind w:left="720"/>
        <w:jc w:val="center"/>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 xml:space="preserve">Neatvērt </w:t>
      </w:r>
      <w:r w:rsidRPr="00F871D2">
        <w:rPr>
          <w:rFonts w:ascii="Times New Roman" w:eastAsia="Times New Roman" w:hAnsi="Times New Roman" w:cs="Times New Roman"/>
          <w:b/>
          <w:sz w:val="24"/>
          <w:szCs w:val="24"/>
        </w:rPr>
        <w:t xml:space="preserve">līdz </w:t>
      </w:r>
      <w:r w:rsidR="00F871D2" w:rsidRPr="00F871D2">
        <w:rPr>
          <w:rFonts w:ascii="Times New Roman" w:eastAsia="Times New Roman" w:hAnsi="Times New Roman" w:cs="Times New Roman"/>
          <w:b/>
          <w:sz w:val="24"/>
          <w:szCs w:val="24"/>
        </w:rPr>
        <w:t>05</w:t>
      </w:r>
      <w:r w:rsidR="00713923" w:rsidRPr="00F871D2">
        <w:rPr>
          <w:rFonts w:ascii="Times New Roman" w:eastAsia="Times New Roman" w:hAnsi="Times New Roman" w:cs="Times New Roman"/>
          <w:b/>
          <w:sz w:val="24"/>
          <w:szCs w:val="24"/>
        </w:rPr>
        <w:t>.09</w:t>
      </w:r>
      <w:bookmarkStart w:id="18" w:name="_GoBack"/>
      <w:bookmarkEnd w:id="18"/>
      <w:r w:rsidRPr="00713923">
        <w:rPr>
          <w:rFonts w:ascii="Times New Roman" w:eastAsia="Times New Roman" w:hAnsi="Times New Roman" w:cs="Times New Roman"/>
          <w:b/>
          <w:sz w:val="24"/>
          <w:szCs w:val="24"/>
        </w:rPr>
        <w:t>.</w:t>
      </w:r>
      <w:r w:rsidRPr="00D814BB">
        <w:rPr>
          <w:rFonts w:ascii="Times New Roman" w:eastAsia="Times New Roman" w:hAnsi="Times New Roman" w:cs="Times New Roman"/>
          <w:b/>
          <w:sz w:val="24"/>
          <w:szCs w:val="24"/>
        </w:rPr>
        <w:t>201</w:t>
      </w:r>
      <w:r w:rsidR="00754DA8" w:rsidRPr="00754DA8">
        <w:rPr>
          <w:rFonts w:ascii="Times New Roman" w:eastAsia="Times New Roman" w:hAnsi="Times New Roman" w:cs="Times New Roman"/>
          <w:b/>
          <w:sz w:val="24"/>
          <w:szCs w:val="24"/>
        </w:rPr>
        <w:t>6</w:t>
      </w:r>
      <w:r w:rsidRPr="00754DA8">
        <w:rPr>
          <w:rFonts w:ascii="Times New Roman" w:eastAsia="Times New Roman" w:hAnsi="Times New Roman" w:cs="Times New Roman"/>
          <w:b/>
          <w:sz w:val="24"/>
          <w:szCs w:val="24"/>
        </w:rPr>
        <w:t>. plkst</w:t>
      </w:r>
      <w:r w:rsidRPr="00D814BB">
        <w:rPr>
          <w:rFonts w:ascii="Times New Roman" w:eastAsia="Times New Roman" w:hAnsi="Times New Roman" w:cs="Times New Roman"/>
          <w:b/>
          <w:sz w:val="24"/>
          <w:szCs w:val="24"/>
        </w:rPr>
        <w:t>.10:00”.</w:t>
      </w:r>
    </w:p>
    <w:p w:rsidR="00D814BB" w:rsidRPr="00D814BB" w:rsidRDefault="00D814BB" w:rsidP="00D814BB">
      <w:p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1.8.2. P</w:t>
      </w:r>
      <w:r w:rsidR="00754DA8">
        <w:rPr>
          <w:rFonts w:ascii="Times New Roman" w:eastAsia="Times New Roman" w:hAnsi="Times New Roman" w:cs="Times New Roman"/>
          <w:sz w:val="24"/>
          <w:szCs w:val="24"/>
        </w:rPr>
        <w:t>iedāvājums sastāv no trim daļām:</w:t>
      </w:r>
    </w:p>
    <w:p w:rsidR="00D814BB" w:rsidRPr="00D814BB" w:rsidRDefault="00D814BB" w:rsidP="00D814BB">
      <w:pPr>
        <w:numPr>
          <w:ilvl w:val="0"/>
          <w:numId w:val="3"/>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lastRenderedPageBreak/>
        <w:t>pretendentu atlases dokumentiem (1 oriģināls un 1 kopija);</w:t>
      </w:r>
    </w:p>
    <w:p w:rsidR="00D814BB" w:rsidRPr="00D814BB" w:rsidRDefault="00D814BB" w:rsidP="00D814BB">
      <w:pPr>
        <w:numPr>
          <w:ilvl w:val="0"/>
          <w:numId w:val="3"/>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tehniskā piedāvājuma (1 oriģināls un 1 kopija);</w:t>
      </w:r>
    </w:p>
    <w:p w:rsidR="00D814BB" w:rsidRPr="00D814BB" w:rsidRDefault="00D814BB" w:rsidP="00D814BB">
      <w:pPr>
        <w:numPr>
          <w:ilvl w:val="0"/>
          <w:numId w:val="3"/>
        </w:numPr>
        <w:spacing w:before="120" w:after="120" w:line="240" w:lineRule="auto"/>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finanšu piedāvājuma (1 oriģināls un 1 kopija). </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D814BB" w:rsidRPr="00D814BB" w:rsidRDefault="00D814BB" w:rsidP="00D814BB">
      <w:pPr>
        <w:spacing w:before="120" w:after="120" w:line="240" w:lineRule="auto"/>
        <w:ind w:left="737" w:hanging="737"/>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1.8.4.</w:t>
      </w:r>
      <w:r w:rsidRPr="00D814BB">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D814BB" w:rsidRPr="00D814BB" w:rsidRDefault="00D814BB" w:rsidP="00D814BB">
      <w:pPr>
        <w:spacing w:before="120" w:after="120" w:line="240" w:lineRule="auto"/>
        <w:ind w:left="737" w:hanging="737"/>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1.8.5.</w:t>
      </w:r>
      <w:r w:rsidRPr="00D814BB">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D814BB" w:rsidRPr="00D814BB" w:rsidRDefault="00D814BB" w:rsidP="00D814BB">
      <w:pPr>
        <w:spacing w:before="120" w:after="120" w:line="240" w:lineRule="auto"/>
        <w:ind w:left="737" w:hanging="737"/>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1.8.7.</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D814BB" w:rsidRPr="00D814BB" w:rsidRDefault="00D814BB" w:rsidP="00D814BB">
      <w:pPr>
        <w:spacing w:before="120" w:after="120" w:line="240" w:lineRule="auto"/>
        <w:ind w:left="794" w:hanging="794"/>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1.8.8.</w:t>
      </w:r>
      <w:r w:rsidRPr="00D814BB">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r w:rsidRPr="00D814BB">
        <w:rPr>
          <w:rFonts w:ascii="Times New Roman" w:eastAsia="Times New Roman" w:hAnsi="Times New Roman" w:cs="Times New Roman"/>
          <w:b/>
          <w:bCs/>
          <w:sz w:val="26"/>
          <w:szCs w:val="26"/>
        </w:rPr>
        <w:t>1.9.</w:t>
      </w:r>
      <w:r w:rsidRPr="00D814BB">
        <w:rPr>
          <w:rFonts w:ascii="Times New Roman" w:eastAsia="Times New Roman" w:hAnsi="Times New Roman" w:cs="Arial"/>
          <w:b/>
          <w:bCs/>
          <w:iCs/>
          <w:color w:val="000000"/>
          <w:sz w:val="26"/>
          <w:szCs w:val="26"/>
        </w:rPr>
        <w:t xml:space="preserve"> Informācijas sniegšana un apmaiņa</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1.9.1.</w:t>
      </w:r>
      <w:r w:rsidRPr="00D814BB">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1.9.2.</w:t>
      </w:r>
      <w:r w:rsidRPr="00D814BB">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D814BB">
          <w:rPr>
            <w:rFonts w:ascii="Times New Roman" w:eastAsia="Times New Roman" w:hAnsi="Times New Roman" w:cs="Times New Roman"/>
            <w:color w:val="0000FF"/>
            <w:sz w:val="24"/>
            <w:szCs w:val="24"/>
            <w:u w:val="single"/>
          </w:rPr>
          <w:t>www.sigulda.lv</w:t>
        </w:r>
      </w:hyperlink>
      <w:r w:rsidRPr="00D814BB">
        <w:rPr>
          <w:rFonts w:ascii="Times New Roman" w:eastAsia="Times New Roman" w:hAnsi="Times New Roman" w:cs="Times New Roman"/>
          <w:sz w:val="24"/>
          <w:szCs w:val="24"/>
        </w:rPr>
        <w:t xml:space="preserve">, kurā ir pieejami iepirkuma dokumenti, norādot arī uzdoto jautājumu. </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1.9.3.</w:t>
      </w:r>
      <w:r w:rsidRPr="00D814BB">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1.9.4.</w:t>
      </w:r>
      <w:r w:rsidRPr="00D814BB">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D814BB">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D814BB">
        <w:rPr>
          <w:rFonts w:ascii="Times New Roman" w:eastAsia="Times New Roman" w:hAnsi="Times New Roman" w:cs="Arial"/>
          <w:b/>
          <w:bCs/>
          <w:iCs/>
          <w:color w:val="000000"/>
          <w:sz w:val="26"/>
          <w:szCs w:val="26"/>
        </w:rPr>
        <w:t>2.1. Iepirkuma priekšmeta apraksts</w:t>
      </w:r>
      <w:bookmarkEnd w:id="22"/>
      <w:bookmarkEnd w:id="23"/>
      <w:r w:rsidRPr="00D814BB">
        <w:rPr>
          <w:rFonts w:ascii="Times New Roman" w:eastAsia="Times New Roman" w:hAnsi="Times New Roman" w:cs="Arial"/>
          <w:b/>
          <w:bCs/>
          <w:iCs/>
          <w:color w:val="000000"/>
          <w:sz w:val="26"/>
          <w:szCs w:val="26"/>
        </w:rPr>
        <w:t xml:space="preserve"> </w:t>
      </w:r>
    </w:p>
    <w:p w:rsidR="00D814BB" w:rsidRPr="006941CA" w:rsidRDefault="00D814BB" w:rsidP="00DE0FF3">
      <w:pPr>
        <w:spacing w:after="0" w:line="240" w:lineRule="auto"/>
        <w:ind w:left="709" w:hanging="709"/>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2.1.1.</w:t>
      </w:r>
      <w:r w:rsidRPr="00D814BB">
        <w:rPr>
          <w:rFonts w:ascii="Times New Roman" w:eastAsia="Times New Roman" w:hAnsi="Times New Roman" w:cs="Times New Roman"/>
          <w:sz w:val="24"/>
          <w:szCs w:val="24"/>
        </w:rPr>
        <w:tab/>
        <w:t>Iepirkuma priekšmets ir</w:t>
      </w:r>
      <w:r w:rsidR="006941CA">
        <w:rPr>
          <w:rFonts w:ascii="Times New Roman" w:eastAsia="Times New Roman" w:hAnsi="Times New Roman" w:cs="Times New Roman"/>
          <w:sz w:val="24"/>
          <w:szCs w:val="24"/>
        </w:rPr>
        <w:t xml:space="preserve"> </w:t>
      </w:r>
      <w:r w:rsidR="006941CA" w:rsidRPr="006941CA">
        <w:rPr>
          <w:rFonts w:ascii="Times New Roman" w:eastAsia="Times New Roman" w:hAnsi="Times New Roman" w:cs="Times New Roman"/>
          <w:sz w:val="24"/>
          <w:szCs w:val="24"/>
        </w:rPr>
        <w:t>datortehnikas un datu pārraides tīklu rezerves daļu,</w:t>
      </w:r>
      <w:r w:rsidR="007B6A8A">
        <w:rPr>
          <w:rFonts w:ascii="Times New Roman" w:eastAsia="Times New Roman" w:hAnsi="Times New Roman" w:cs="Times New Roman"/>
          <w:sz w:val="24"/>
          <w:szCs w:val="24"/>
        </w:rPr>
        <w:t xml:space="preserve"> </w:t>
      </w:r>
      <w:r w:rsidR="006941CA" w:rsidRPr="006941CA">
        <w:rPr>
          <w:rFonts w:ascii="Times New Roman" w:eastAsia="Times New Roman" w:hAnsi="Times New Roman" w:cs="Times New Roman"/>
          <w:sz w:val="24"/>
          <w:szCs w:val="24"/>
        </w:rPr>
        <w:t>piederumu, materiālu iegāde un piegāde</w:t>
      </w:r>
      <w:r w:rsidRPr="00D814BB">
        <w:rPr>
          <w:rFonts w:ascii="Times New Roman" w:eastAsia="Times New Roman" w:hAnsi="Times New Roman" w:cs="Times New Roman"/>
          <w:sz w:val="24"/>
          <w:szCs w:val="24"/>
        </w:rPr>
        <w:t>,</w:t>
      </w:r>
      <w:r w:rsidR="00B54823">
        <w:rPr>
          <w:rFonts w:ascii="Times New Roman" w:eastAsia="Times New Roman" w:hAnsi="Times New Roman" w:cs="Times New Roman"/>
          <w:sz w:val="24"/>
          <w:szCs w:val="24"/>
        </w:rPr>
        <w:t xml:space="preserve"> Siguldas novada pašvaldības administrācijas un tās iestāžu vajadzībām,</w:t>
      </w:r>
      <w:r w:rsidRPr="00D814BB">
        <w:rPr>
          <w:rFonts w:ascii="Times New Roman" w:eastAsia="Times New Roman" w:hAnsi="Times New Roman" w:cs="Times New Roman"/>
          <w:sz w:val="24"/>
          <w:szCs w:val="24"/>
        </w:rPr>
        <w:t xml:space="preserve"> k</w:t>
      </w:r>
      <w:r w:rsidR="00B54823">
        <w:rPr>
          <w:rFonts w:ascii="Times New Roman" w:eastAsia="Times New Roman" w:hAnsi="Times New Roman" w:cs="Times New Roman"/>
          <w:sz w:val="24"/>
          <w:szCs w:val="24"/>
        </w:rPr>
        <w:t>as jāveic saskaņā ar Tehnisko specifikāciju</w:t>
      </w:r>
      <w:r w:rsidRPr="00D814BB">
        <w:rPr>
          <w:rFonts w:ascii="Times New Roman" w:eastAsia="Times New Roman" w:hAnsi="Times New Roman" w:cs="Times New Roman"/>
          <w:sz w:val="24"/>
          <w:szCs w:val="24"/>
        </w:rPr>
        <w:t xml:space="preserve"> (Nolikuma </w:t>
      </w:r>
      <w:r w:rsidR="006941CA" w:rsidRPr="00507A6D">
        <w:rPr>
          <w:rFonts w:ascii="Times New Roman" w:eastAsia="Times New Roman" w:hAnsi="Times New Roman" w:cs="Times New Roman"/>
          <w:sz w:val="24"/>
          <w:szCs w:val="24"/>
        </w:rPr>
        <w:t>2</w:t>
      </w:r>
      <w:r w:rsidRPr="00507A6D">
        <w:rPr>
          <w:rFonts w:ascii="Times New Roman" w:eastAsia="Times New Roman" w:hAnsi="Times New Roman" w:cs="Times New Roman"/>
          <w:sz w:val="24"/>
          <w:szCs w:val="24"/>
        </w:rPr>
        <w:t>.pielikums</w:t>
      </w:r>
      <w:r w:rsidRPr="00D814BB">
        <w:rPr>
          <w:rFonts w:ascii="Times New Roman" w:eastAsia="Times New Roman" w:hAnsi="Times New Roman" w:cs="Times New Roman"/>
          <w:sz w:val="24"/>
          <w:szCs w:val="24"/>
        </w:rPr>
        <w:t xml:space="preserve">). </w:t>
      </w:r>
    </w:p>
    <w:p w:rsidR="00D814BB" w:rsidRPr="00D814BB" w:rsidRDefault="00D814BB" w:rsidP="00D814BB">
      <w:pPr>
        <w:spacing w:before="120" w:after="120" w:line="240" w:lineRule="auto"/>
        <w:ind w:left="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CPV kods: </w:t>
      </w:r>
      <w:hyperlink r:id="rId16" w:history="1">
        <w:r w:rsidR="00750F93" w:rsidRPr="00750F93">
          <w:rPr>
            <w:rFonts w:ascii="Times New Roman" w:hAnsi="Times New Roman" w:cs="Times New Roman"/>
            <w:sz w:val="24"/>
            <w:szCs w:val="24"/>
          </w:rPr>
          <w:t>30230000-0</w:t>
        </w:r>
      </w:hyperlink>
      <w:r w:rsidR="00750F93" w:rsidRPr="00750F93">
        <w:rPr>
          <w:rFonts w:ascii="Times New Roman" w:hAnsi="Times New Roman" w:cs="Times New Roman"/>
          <w:sz w:val="24"/>
          <w:szCs w:val="24"/>
        </w:rPr>
        <w:t xml:space="preserve"> </w:t>
      </w:r>
      <w:r w:rsidR="00750F93">
        <w:rPr>
          <w:rFonts w:ascii="Times New Roman" w:hAnsi="Times New Roman" w:cs="Times New Roman"/>
          <w:sz w:val="24"/>
          <w:szCs w:val="24"/>
        </w:rPr>
        <w:t>(datoru iekārtas).</w:t>
      </w:r>
    </w:p>
    <w:p w:rsidR="00D814BB" w:rsidRPr="00D814BB" w:rsidRDefault="00D814BB" w:rsidP="007B6A8A">
      <w:pPr>
        <w:spacing w:after="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lang w:val="en-GB"/>
        </w:rPr>
        <w:lastRenderedPageBreak/>
        <w:t>2.1.2.</w:t>
      </w:r>
      <w:r w:rsidRPr="00D814BB">
        <w:rPr>
          <w:rFonts w:ascii="Times New Roman" w:eastAsia="Times New Roman" w:hAnsi="Times New Roman" w:cs="Times New Roman"/>
          <w:sz w:val="24"/>
          <w:szCs w:val="24"/>
          <w:lang w:val="en-GB"/>
        </w:rPr>
        <w:tab/>
      </w:r>
      <w:r w:rsidRPr="00D814BB">
        <w:rPr>
          <w:rFonts w:ascii="Times New Roman" w:eastAsia="Times New Roman" w:hAnsi="Times New Roman" w:cs="Times New Roman"/>
          <w:sz w:val="24"/>
          <w:szCs w:val="24"/>
        </w:rPr>
        <w:t xml:space="preserve">Uzvarējušā Pretendenta pienākums ir piegādāt nevainojamā kvalitātē atbilstoši Tehniskajās specifikācijās (Nolikuma 2.pielikums) noteiktajām prasībām, lai Pasūtītājs pēc minēto </w:t>
      </w:r>
      <w:r w:rsidR="007B6A8A" w:rsidRPr="006941CA">
        <w:rPr>
          <w:rFonts w:ascii="Times New Roman" w:eastAsia="Times New Roman" w:hAnsi="Times New Roman" w:cs="Times New Roman"/>
          <w:sz w:val="24"/>
          <w:szCs w:val="24"/>
        </w:rPr>
        <w:t>datortehnikas un datu pārraides tīklu rezerves daļu,</w:t>
      </w:r>
      <w:r w:rsidR="007B6A8A">
        <w:rPr>
          <w:rFonts w:ascii="Times New Roman" w:eastAsia="Times New Roman" w:hAnsi="Times New Roman" w:cs="Times New Roman"/>
          <w:sz w:val="24"/>
          <w:szCs w:val="24"/>
        </w:rPr>
        <w:t xml:space="preserve"> </w:t>
      </w:r>
      <w:r w:rsidR="007B6A8A" w:rsidRPr="006941CA">
        <w:rPr>
          <w:rFonts w:ascii="Times New Roman" w:eastAsia="Times New Roman" w:hAnsi="Times New Roman" w:cs="Times New Roman"/>
          <w:sz w:val="24"/>
          <w:szCs w:val="24"/>
        </w:rPr>
        <w:t>piederumu, materiālu</w:t>
      </w:r>
      <w:r w:rsidRPr="00D814BB">
        <w:rPr>
          <w:rFonts w:ascii="Times New Roman" w:eastAsia="Times New Roman" w:hAnsi="Times New Roman" w:cs="Times New Roman"/>
          <w:sz w:val="24"/>
          <w:szCs w:val="24"/>
        </w:rPr>
        <w:t xml:space="preserve"> saņemšanas varētu uzsākt to pilnīgu lietošanu. </w:t>
      </w:r>
    </w:p>
    <w:p w:rsidR="00AE2231" w:rsidRPr="00AE2231" w:rsidRDefault="00D814BB" w:rsidP="00507A6D">
      <w:pPr>
        <w:spacing w:after="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2.1.3.</w:t>
      </w:r>
      <w:r w:rsidRPr="00D814BB">
        <w:rPr>
          <w:rFonts w:ascii="Times New Roman" w:eastAsia="Times New Roman" w:hAnsi="Times New Roman" w:cs="Times New Roman"/>
          <w:sz w:val="24"/>
          <w:szCs w:val="24"/>
        </w:rPr>
        <w:tab/>
        <w:t xml:space="preserve">Uzvarējušā Pretendenta pienākums ir nodrošināt </w:t>
      </w:r>
      <w:r w:rsidR="00AE2231" w:rsidRPr="006941CA">
        <w:rPr>
          <w:rFonts w:ascii="Times New Roman" w:eastAsia="Times New Roman" w:hAnsi="Times New Roman" w:cs="Times New Roman"/>
          <w:sz w:val="24"/>
          <w:szCs w:val="24"/>
        </w:rPr>
        <w:t>datortehnikas un datu pārraides tīklu rezerves daļu,</w:t>
      </w:r>
      <w:r w:rsidR="00AE2231">
        <w:rPr>
          <w:rFonts w:ascii="Times New Roman" w:eastAsia="Times New Roman" w:hAnsi="Times New Roman" w:cs="Times New Roman"/>
          <w:sz w:val="24"/>
          <w:szCs w:val="24"/>
        </w:rPr>
        <w:t xml:space="preserve"> </w:t>
      </w:r>
      <w:r w:rsidR="00AE2231" w:rsidRPr="006941CA">
        <w:rPr>
          <w:rFonts w:ascii="Times New Roman" w:eastAsia="Times New Roman" w:hAnsi="Times New Roman" w:cs="Times New Roman"/>
          <w:sz w:val="24"/>
          <w:szCs w:val="24"/>
        </w:rPr>
        <w:t xml:space="preserve">piederumu, materiālu </w:t>
      </w:r>
      <w:r w:rsidRPr="00D814BB">
        <w:rPr>
          <w:rFonts w:ascii="Times New Roman" w:eastAsia="Times New Roman" w:hAnsi="Times New Roman" w:cs="Times New Roman"/>
          <w:sz w:val="24"/>
          <w:szCs w:val="24"/>
        </w:rPr>
        <w:t xml:space="preserve">garantiju vismaz </w:t>
      </w:r>
      <w:r w:rsidR="00407662" w:rsidRPr="00507A6D">
        <w:rPr>
          <w:rFonts w:ascii="Times New Roman" w:eastAsia="Times New Roman" w:hAnsi="Times New Roman" w:cs="Times New Roman"/>
          <w:sz w:val="24"/>
          <w:szCs w:val="24"/>
        </w:rPr>
        <w:t>24</w:t>
      </w:r>
      <w:r w:rsidRPr="00507A6D">
        <w:rPr>
          <w:rFonts w:ascii="Times New Roman" w:eastAsia="Times New Roman" w:hAnsi="Times New Roman" w:cs="Times New Roman"/>
          <w:sz w:val="24"/>
          <w:szCs w:val="24"/>
        </w:rPr>
        <w:t xml:space="preserve"> (</w:t>
      </w:r>
      <w:r w:rsidR="00407662" w:rsidRPr="00507A6D">
        <w:rPr>
          <w:rFonts w:ascii="Times New Roman" w:eastAsia="Times New Roman" w:hAnsi="Times New Roman" w:cs="Times New Roman"/>
          <w:sz w:val="24"/>
          <w:szCs w:val="24"/>
        </w:rPr>
        <w:t>divdesmit četru</w:t>
      </w:r>
      <w:r w:rsidRPr="00507A6D">
        <w:rPr>
          <w:rFonts w:ascii="Times New Roman" w:eastAsia="Times New Roman" w:hAnsi="Times New Roman" w:cs="Times New Roman"/>
          <w:sz w:val="24"/>
          <w:szCs w:val="24"/>
        </w:rPr>
        <w:t>) mēnešu</w:t>
      </w:r>
      <w:r w:rsidR="0073083E">
        <w:rPr>
          <w:rFonts w:ascii="Times New Roman" w:eastAsia="Times New Roman" w:hAnsi="Times New Roman" w:cs="Times New Roman"/>
          <w:sz w:val="24"/>
          <w:szCs w:val="24"/>
        </w:rPr>
        <w:t xml:space="preserve">s (izņemot, </w:t>
      </w:r>
      <w:r w:rsidR="0073083E" w:rsidRPr="0073083E">
        <w:rPr>
          <w:rFonts w:ascii="Times New Roman" w:eastAsia="Times New Roman" w:hAnsi="Times New Roman" w:cs="Times New Roman"/>
          <w:sz w:val="24"/>
          <w:szCs w:val="24"/>
        </w:rPr>
        <w:t>ja konkrētās preces ražotājs nav noteicis citu garantijas laiku)</w:t>
      </w:r>
      <w:r w:rsidRPr="0073083E">
        <w:rPr>
          <w:rFonts w:ascii="Times New Roman" w:eastAsia="Times New Roman" w:hAnsi="Times New Roman" w:cs="Times New Roman"/>
          <w:sz w:val="24"/>
          <w:szCs w:val="24"/>
        </w:rPr>
        <w:t xml:space="preserve"> no pieņemšanas</w:t>
      </w:r>
      <w:r w:rsidRPr="00507A6D">
        <w:rPr>
          <w:rFonts w:ascii="Times New Roman" w:eastAsia="Times New Roman" w:hAnsi="Times New Roman" w:cs="Times New Roman"/>
          <w:sz w:val="24"/>
          <w:szCs w:val="24"/>
        </w:rPr>
        <w:t xml:space="preserve">-nodošanas akta </w:t>
      </w:r>
      <w:r w:rsidR="00507A6D">
        <w:rPr>
          <w:rFonts w:ascii="Times New Roman" w:eastAsia="Times New Roman" w:hAnsi="Times New Roman" w:cs="Times New Roman"/>
          <w:sz w:val="24"/>
          <w:szCs w:val="24"/>
        </w:rPr>
        <w:t>parakstīšanas dienas bez maksas</w:t>
      </w:r>
      <w:r w:rsidR="0073083E">
        <w:rPr>
          <w:rFonts w:ascii="Times New Roman" w:eastAsia="Times New Roman" w:hAnsi="Times New Roman" w:cs="Times New Roman"/>
          <w:sz w:val="24"/>
          <w:szCs w:val="24"/>
        </w:rPr>
        <w:t>.</w:t>
      </w:r>
      <w:r w:rsidRPr="00D814BB">
        <w:rPr>
          <w:rFonts w:ascii="Times New Roman" w:eastAsia="Times New Roman" w:hAnsi="Times New Roman" w:cs="Times New Roman"/>
          <w:sz w:val="24"/>
          <w:szCs w:val="24"/>
        </w:rPr>
        <w:t xml:space="preserve"> </w:t>
      </w:r>
    </w:p>
    <w:p w:rsidR="00D814BB" w:rsidRPr="00D814BB" w:rsidRDefault="00D814BB" w:rsidP="00AE2231">
      <w:pPr>
        <w:spacing w:after="0" w:line="240" w:lineRule="auto"/>
        <w:ind w:left="709" w:hanging="709"/>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2.1.4.</w:t>
      </w:r>
      <w:r w:rsidRPr="00D814BB">
        <w:rPr>
          <w:rFonts w:ascii="Times New Roman" w:eastAsia="Times New Roman" w:hAnsi="Times New Roman" w:cs="Times New Roman"/>
          <w:sz w:val="24"/>
          <w:szCs w:val="24"/>
        </w:rPr>
        <w:tab/>
      </w:r>
      <w:r w:rsidRPr="00B9562A">
        <w:rPr>
          <w:rFonts w:ascii="Times New Roman" w:eastAsia="Times New Roman" w:hAnsi="Times New Roman" w:cs="Times New Roman"/>
          <w:sz w:val="24"/>
          <w:szCs w:val="24"/>
        </w:rPr>
        <w:t>Uzvarējušā Pretendenta pienākums ir no</w:t>
      </w:r>
      <w:r w:rsidR="00AE2231" w:rsidRPr="00B9562A">
        <w:rPr>
          <w:rFonts w:ascii="Times New Roman" w:eastAsia="Times New Roman" w:hAnsi="Times New Roman" w:cs="Times New Roman"/>
          <w:sz w:val="24"/>
          <w:szCs w:val="24"/>
        </w:rPr>
        <w:t xml:space="preserve">drošināt Pasūtītāja personālu ar datortehnikas un datu pārraides tīklu rezerves daļu, piederumu, materiālu </w:t>
      </w:r>
      <w:r w:rsidRPr="00B9562A">
        <w:rPr>
          <w:rFonts w:ascii="Times New Roman" w:eastAsia="Times New Roman" w:hAnsi="Times New Roman" w:cs="Times New Roman"/>
          <w:sz w:val="24"/>
          <w:szCs w:val="24"/>
        </w:rPr>
        <w:t>tehnisko dokumentāciju (tehniskā pase) un lietošanas instrukcijām.</w:t>
      </w:r>
    </w:p>
    <w:p w:rsidR="008C5C03" w:rsidRPr="003B72F4" w:rsidRDefault="00D814BB" w:rsidP="003B72F4">
      <w:pPr>
        <w:spacing w:after="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2.1.5.</w:t>
      </w:r>
      <w:r w:rsidRPr="00D814BB">
        <w:rPr>
          <w:rFonts w:ascii="Times New Roman" w:eastAsia="Times New Roman" w:hAnsi="Times New Roman" w:cs="Times New Roman"/>
          <w:sz w:val="24"/>
          <w:szCs w:val="24"/>
        </w:rPr>
        <w:tab/>
        <w:t>Minimālais garantijas termiņš</w:t>
      </w:r>
      <w:r w:rsidR="00AE2231">
        <w:rPr>
          <w:rFonts w:ascii="Times New Roman" w:eastAsia="Times New Roman" w:hAnsi="Times New Roman" w:cs="Times New Roman"/>
          <w:sz w:val="24"/>
          <w:szCs w:val="24"/>
        </w:rPr>
        <w:t xml:space="preserve"> </w:t>
      </w:r>
      <w:r w:rsidR="00AE2231" w:rsidRPr="00AE2231">
        <w:rPr>
          <w:rFonts w:ascii="Times New Roman" w:eastAsia="Times New Roman" w:hAnsi="Times New Roman" w:cs="Times New Roman"/>
          <w:sz w:val="24"/>
          <w:szCs w:val="24"/>
        </w:rPr>
        <w:t>datortehnikas un datu pārraides tīklu rezerves daļ</w:t>
      </w:r>
      <w:r w:rsidR="00B9562A">
        <w:rPr>
          <w:rFonts w:ascii="Times New Roman" w:eastAsia="Times New Roman" w:hAnsi="Times New Roman" w:cs="Times New Roman"/>
          <w:sz w:val="24"/>
          <w:szCs w:val="24"/>
        </w:rPr>
        <w:t>ām</w:t>
      </w:r>
      <w:r w:rsidR="00AE2231" w:rsidRPr="00AE2231">
        <w:rPr>
          <w:rFonts w:ascii="Times New Roman" w:eastAsia="Times New Roman" w:hAnsi="Times New Roman" w:cs="Times New Roman"/>
          <w:sz w:val="24"/>
          <w:szCs w:val="24"/>
        </w:rPr>
        <w:t>, piederum</w:t>
      </w:r>
      <w:r w:rsidR="00B9562A">
        <w:rPr>
          <w:rFonts w:ascii="Times New Roman" w:eastAsia="Times New Roman" w:hAnsi="Times New Roman" w:cs="Times New Roman"/>
          <w:sz w:val="24"/>
          <w:szCs w:val="24"/>
        </w:rPr>
        <w:t>iem un</w:t>
      </w:r>
      <w:r w:rsidR="00AE2231" w:rsidRPr="00AE2231">
        <w:rPr>
          <w:rFonts w:ascii="Times New Roman" w:eastAsia="Times New Roman" w:hAnsi="Times New Roman" w:cs="Times New Roman"/>
          <w:sz w:val="24"/>
          <w:szCs w:val="24"/>
        </w:rPr>
        <w:t xml:space="preserve"> materiāl</w:t>
      </w:r>
      <w:r w:rsidR="00B9562A">
        <w:rPr>
          <w:rFonts w:ascii="Times New Roman" w:eastAsia="Times New Roman" w:hAnsi="Times New Roman" w:cs="Times New Roman"/>
          <w:sz w:val="24"/>
          <w:szCs w:val="24"/>
        </w:rPr>
        <w:t>iem</w:t>
      </w:r>
      <w:r w:rsidR="00AE2231" w:rsidRPr="00D814BB">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 xml:space="preserve">– </w:t>
      </w:r>
      <w:r w:rsidR="00407662">
        <w:rPr>
          <w:rFonts w:ascii="Times New Roman" w:eastAsia="Times New Roman" w:hAnsi="Times New Roman" w:cs="Times New Roman"/>
          <w:sz w:val="24"/>
          <w:szCs w:val="24"/>
        </w:rPr>
        <w:t>24</w:t>
      </w:r>
      <w:r w:rsidRPr="00D814BB">
        <w:rPr>
          <w:rFonts w:ascii="Times New Roman" w:eastAsia="Times New Roman" w:hAnsi="Times New Roman" w:cs="Times New Roman"/>
          <w:sz w:val="24"/>
          <w:szCs w:val="24"/>
        </w:rPr>
        <w:t xml:space="preserve"> (</w:t>
      </w:r>
      <w:r w:rsidR="00407662">
        <w:rPr>
          <w:rFonts w:ascii="Times New Roman" w:eastAsia="Times New Roman" w:hAnsi="Times New Roman" w:cs="Times New Roman"/>
          <w:sz w:val="24"/>
          <w:szCs w:val="24"/>
        </w:rPr>
        <w:t>divdesmit četri</w:t>
      </w:r>
      <w:r w:rsidRPr="00D814BB">
        <w:rPr>
          <w:rFonts w:ascii="Times New Roman" w:eastAsia="Times New Roman" w:hAnsi="Times New Roman" w:cs="Times New Roman"/>
          <w:sz w:val="24"/>
          <w:szCs w:val="24"/>
        </w:rPr>
        <w:t xml:space="preserve">) </w:t>
      </w:r>
      <w:r w:rsidRPr="0073083E">
        <w:rPr>
          <w:rFonts w:ascii="Times New Roman" w:eastAsia="Times New Roman" w:hAnsi="Times New Roman" w:cs="Times New Roman"/>
          <w:sz w:val="24"/>
          <w:szCs w:val="24"/>
        </w:rPr>
        <w:t xml:space="preserve">mēneši </w:t>
      </w:r>
      <w:r w:rsidR="00B9562A" w:rsidRPr="0073083E">
        <w:rPr>
          <w:rFonts w:ascii="Times New Roman" w:eastAsia="Times New Roman" w:hAnsi="Times New Roman" w:cs="Times New Roman"/>
          <w:sz w:val="24"/>
          <w:szCs w:val="24"/>
        </w:rPr>
        <w:t>(</w:t>
      </w:r>
      <w:r w:rsidR="0073083E" w:rsidRPr="0073083E">
        <w:rPr>
          <w:rFonts w:ascii="Times New Roman" w:eastAsia="Times New Roman" w:hAnsi="Times New Roman" w:cs="Times New Roman"/>
          <w:sz w:val="24"/>
          <w:szCs w:val="24"/>
        </w:rPr>
        <w:t>izņemot, j</w:t>
      </w:r>
      <w:r w:rsidR="00B9562A" w:rsidRPr="0073083E">
        <w:rPr>
          <w:rFonts w:ascii="Times New Roman" w:eastAsia="Times New Roman" w:hAnsi="Times New Roman" w:cs="Times New Roman"/>
          <w:sz w:val="24"/>
          <w:szCs w:val="24"/>
        </w:rPr>
        <w:t>a konkrētās preces ražotājs nav noteicis citu garantijas laiku)</w:t>
      </w:r>
      <w:r w:rsidR="00B9562A">
        <w:rPr>
          <w:rFonts w:ascii="Times New Roman" w:eastAsia="Times New Roman" w:hAnsi="Times New Roman" w:cs="Times New Roman"/>
          <w:sz w:val="24"/>
          <w:szCs w:val="24"/>
        </w:rPr>
        <w:t xml:space="preserve"> </w:t>
      </w:r>
      <w:r w:rsidRPr="00D814BB">
        <w:rPr>
          <w:rFonts w:ascii="Times New Roman" w:eastAsia="Times New Roman" w:hAnsi="Times New Roman" w:cs="Times New Roman"/>
          <w:sz w:val="24"/>
          <w:szCs w:val="24"/>
        </w:rPr>
        <w:t>no pieņemšanas-nodošanas akta parakstīšanas dienas.</w:t>
      </w:r>
      <w:r w:rsidR="00AE2231">
        <w:rPr>
          <w:rFonts w:ascii="Times New Roman" w:eastAsia="Times New Roman" w:hAnsi="Times New Roman" w:cs="Times New Roman"/>
          <w:sz w:val="24"/>
          <w:szCs w:val="24"/>
        </w:rPr>
        <w:t xml:space="preserve"> </w:t>
      </w:r>
    </w:p>
    <w:p w:rsidR="00D814BB" w:rsidRPr="00D814BB" w:rsidRDefault="00D814BB" w:rsidP="00D814BB">
      <w:pPr>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w:t>
      </w:r>
      <w:r w:rsidR="00955C0F">
        <w:rPr>
          <w:rFonts w:ascii="Times New Roman" w:eastAsia="Times New Roman" w:hAnsi="Times New Roman" w:cs="Times New Roman"/>
          <w:sz w:val="24"/>
          <w:szCs w:val="24"/>
        </w:rPr>
        <w:t>6</w:t>
      </w:r>
      <w:r w:rsidRPr="00D814BB">
        <w:rPr>
          <w:rFonts w:ascii="Times New Roman" w:eastAsia="Times New Roman" w:hAnsi="Times New Roman" w:cs="Times New Roman"/>
          <w:sz w:val="24"/>
          <w:szCs w:val="24"/>
        </w:rPr>
        <w:t>.</w:t>
      </w:r>
      <w:r w:rsidRPr="00D814BB">
        <w:rPr>
          <w:rFonts w:ascii="Times New Roman" w:eastAsia="Times New Roman" w:hAnsi="Times New Roman" w:cs="Times New Roman"/>
          <w:sz w:val="24"/>
          <w:szCs w:val="24"/>
        </w:rPr>
        <w:tab/>
        <w:t>Nolikumā noteiktajā kārtībā Pretendents iesniedz piedāvājumu par visu apjomu.</w:t>
      </w:r>
    </w:p>
    <w:p w:rsidR="00D814BB" w:rsidRDefault="00D814BB" w:rsidP="00D814BB">
      <w:pPr>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2.1.</w:t>
      </w:r>
      <w:r w:rsidR="00955C0F">
        <w:rPr>
          <w:rFonts w:ascii="Times New Roman" w:eastAsia="Times New Roman" w:hAnsi="Times New Roman" w:cs="Times New Roman"/>
          <w:sz w:val="24"/>
          <w:szCs w:val="24"/>
        </w:rPr>
        <w:t>7</w:t>
      </w:r>
      <w:r w:rsidRPr="00D814BB">
        <w:rPr>
          <w:rFonts w:ascii="Times New Roman" w:eastAsia="Times New Roman" w:hAnsi="Times New Roman" w:cs="Times New Roman"/>
          <w:sz w:val="24"/>
          <w:szCs w:val="24"/>
        </w:rPr>
        <w:t>.</w:t>
      </w:r>
      <w:r w:rsidRPr="00D814BB">
        <w:rPr>
          <w:rFonts w:ascii="Times New Roman" w:eastAsia="Times New Roman" w:hAnsi="Times New Roman" w:cs="Times New Roman"/>
          <w:sz w:val="24"/>
          <w:szCs w:val="24"/>
        </w:rPr>
        <w:tab/>
        <w:t>Pretendentam nav tiesību iesniegt piedāvājuma variantus.</w:t>
      </w:r>
    </w:p>
    <w:p w:rsidR="00CB63F4" w:rsidRDefault="00CB63F4" w:rsidP="00CB63F4">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Pr>
          <w:rFonts w:ascii="Times New Roman" w:eastAsia="Times New Roman" w:hAnsi="Times New Roman" w:cs="Times New Roman"/>
          <w:sz w:val="24"/>
          <w:szCs w:val="24"/>
        </w:rPr>
        <w:tab/>
      </w:r>
      <w:r w:rsidRPr="0073083E">
        <w:rPr>
          <w:rFonts w:ascii="Times New Roman" w:eastAsia="Times New Roman" w:hAnsi="Times New Roman" w:cs="Times New Roman"/>
          <w:sz w:val="24"/>
          <w:szCs w:val="24"/>
        </w:rPr>
        <w:t>Visus izdevumus, kas saistīti ar preču piegādi līdz 1.5.3. punktā norā</w:t>
      </w:r>
      <w:r w:rsidR="0073083E">
        <w:rPr>
          <w:rFonts w:ascii="Times New Roman" w:eastAsia="Times New Roman" w:hAnsi="Times New Roman" w:cs="Times New Roman"/>
          <w:sz w:val="24"/>
          <w:szCs w:val="24"/>
        </w:rPr>
        <w:t>dītajai adresei sedz Pretendents</w:t>
      </w:r>
      <w:r w:rsidRPr="0073083E">
        <w:rPr>
          <w:rFonts w:ascii="Times New Roman" w:eastAsia="Times New Roman" w:hAnsi="Times New Roman" w:cs="Times New Roman"/>
          <w:sz w:val="24"/>
          <w:szCs w:val="24"/>
        </w:rPr>
        <w:t>.</w:t>
      </w:r>
    </w:p>
    <w:p w:rsidR="00CB63F4" w:rsidRPr="00D814BB" w:rsidRDefault="00CB63F4" w:rsidP="00CB63F4">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r>
        <w:rPr>
          <w:rFonts w:ascii="Times New Roman" w:eastAsia="Times New Roman" w:hAnsi="Times New Roman" w:cs="Times New Roman"/>
          <w:sz w:val="24"/>
          <w:szCs w:val="24"/>
        </w:rPr>
        <w:tab/>
      </w:r>
      <w:r w:rsidRPr="0073083E">
        <w:rPr>
          <w:rFonts w:ascii="Times New Roman" w:eastAsia="Times New Roman" w:hAnsi="Times New Roman" w:cs="Times New Roman"/>
          <w:sz w:val="24"/>
          <w:szCs w:val="24"/>
        </w:rPr>
        <w:t>Pasūtītājs, līguma izpildes laikā, ir tiesīgs izvēlēties arī citus mazumtirdzniecībā pieejamos materiālus un rezerves daļas, pēc attiecīgās tā brīža cenas, piemēroj</w:t>
      </w:r>
      <w:r w:rsidR="0073083E">
        <w:rPr>
          <w:rFonts w:ascii="Times New Roman" w:eastAsia="Times New Roman" w:hAnsi="Times New Roman" w:cs="Times New Roman"/>
          <w:sz w:val="24"/>
          <w:szCs w:val="24"/>
        </w:rPr>
        <w:t xml:space="preserve">ot Finanšu piedāvājumā </w:t>
      </w:r>
      <w:r w:rsidR="00F83737">
        <w:rPr>
          <w:rFonts w:ascii="Times New Roman" w:eastAsia="Times New Roman" w:hAnsi="Times New Roman" w:cs="Times New Roman"/>
          <w:sz w:val="24"/>
          <w:szCs w:val="24"/>
        </w:rPr>
        <w:t xml:space="preserve">(nolikuma 4.pielikums) </w:t>
      </w:r>
      <w:r w:rsidR="0073083E">
        <w:rPr>
          <w:rFonts w:ascii="Times New Roman" w:eastAsia="Times New Roman" w:hAnsi="Times New Roman" w:cs="Times New Roman"/>
          <w:sz w:val="24"/>
          <w:szCs w:val="24"/>
        </w:rPr>
        <w:t>norādīto atlaidi</w:t>
      </w:r>
      <w:r w:rsidRPr="0073083E">
        <w:rPr>
          <w:rFonts w:ascii="Times New Roman" w:eastAsia="Times New Roman" w:hAnsi="Times New Roman" w:cs="Times New Roman"/>
          <w:sz w:val="24"/>
          <w:szCs w:val="24"/>
        </w:rPr>
        <w:t>.</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D814BB">
        <w:rPr>
          <w:rFonts w:ascii="Times New Roman" w:eastAsia="Times New Roman" w:hAnsi="Times New Roman" w:cs="Arial"/>
          <w:b/>
          <w:bCs/>
          <w:color w:val="000000"/>
          <w:kern w:val="32"/>
          <w:sz w:val="26"/>
          <w:szCs w:val="26"/>
        </w:rPr>
        <w:t xml:space="preserve">3. Prasības pretendentiem </w:t>
      </w:r>
      <w:bookmarkEnd w:id="24"/>
      <w:bookmarkEnd w:id="25"/>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D814BB">
        <w:rPr>
          <w:rFonts w:ascii="Times New Roman" w:eastAsia="Times New Roman" w:hAnsi="Times New Roman" w:cs="Arial"/>
          <w:b/>
          <w:bCs/>
          <w:iCs/>
          <w:color w:val="000000"/>
          <w:sz w:val="26"/>
          <w:szCs w:val="26"/>
        </w:rPr>
        <w:t xml:space="preserve">3.1.Nosacījumi Pretendenta dalībai </w:t>
      </w:r>
      <w:bookmarkEnd w:id="26"/>
      <w:bookmarkEnd w:id="27"/>
      <w:r w:rsidRPr="00D814BB">
        <w:rPr>
          <w:rFonts w:ascii="Times New Roman" w:eastAsia="Times New Roman" w:hAnsi="Times New Roman" w:cs="Arial"/>
          <w:b/>
          <w:bCs/>
          <w:iCs/>
          <w:color w:val="000000"/>
          <w:sz w:val="26"/>
          <w:szCs w:val="26"/>
        </w:rPr>
        <w:t>iepirkumā</w:t>
      </w:r>
    </w:p>
    <w:p w:rsidR="00D814BB" w:rsidRPr="00D814BB" w:rsidRDefault="00D814BB" w:rsidP="00D814BB">
      <w:pPr>
        <w:spacing w:after="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3.1.1.</w:t>
      </w:r>
      <w:r w:rsidRPr="00D814BB">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3.1.2.</w:t>
      </w:r>
      <w:r w:rsidRPr="00D814BB">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3.1.3.</w:t>
      </w:r>
      <w:r w:rsidRPr="00D814BB">
        <w:rPr>
          <w:rFonts w:ascii="Times New Roman" w:eastAsia="Times New Roman" w:hAnsi="Times New Roman" w:cs="Times New Roman"/>
          <w:sz w:val="24"/>
          <w:szCs w:val="24"/>
        </w:rPr>
        <w:tab/>
        <w:t>Iepirkuma komisija ir tiesīga noraidīt Pretendenta piedāvājumu, ja:</w:t>
      </w:r>
    </w:p>
    <w:p w:rsidR="00D814BB" w:rsidRPr="00D814BB" w:rsidRDefault="00D814BB" w:rsidP="00D814BB">
      <w:pPr>
        <w:spacing w:before="120" w:after="120" w:line="240" w:lineRule="auto"/>
        <w:ind w:left="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1) Pretendents nav iesniedzis kaut vienu no Nolikuma 4.sadaļā minētajiem dokumentiem; </w:t>
      </w:r>
    </w:p>
    <w:p w:rsidR="00D814BB" w:rsidRPr="00D814BB" w:rsidRDefault="00D814BB" w:rsidP="00D814BB">
      <w:pPr>
        <w:spacing w:before="120" w:after="120" w:line="240" w:lineRule="auto"/>
        <w:ind w:left="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2) Pretendenta tehniskais piedāvājums nav sagatavots atbilstoši Tehniskajās specifikācijās izvirzītajām prasībām;</w:t>
      </w:r>
    </w:p>
    <w:p w:rsidR="00D814BB" w:rsidRPr="00D814BB" w:rsidRDefault="00D814BB" w:rsidP="00D814BB">
      <w:pPr>
        <w:spacing w:before="120" w:after="120" w:line="240" w:lineRule="auto"/>
        <w:ind w:left="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D814BB" w:rsidRPr="00D814BB" w:rsidRDefault="00D814BB" w:rsidP="00D814BB">
      <w:pPr>
        <w:spacing w:before="120" w:after="120" w:line="240" w:lineRule="auto"/>
        <w:ind w:left="680"/>
        <w:jc w:val="both"/>
        <w:rPr>
          <w:rFonts w:ascii="Times New Roman" w:eastAsia="Times New Roman" w:hAnsi="Times New Roman" w:cs="Times New Roman"/>
          <w:i/>
          <w:sz w:val="24"/>
          <w:szCs w:val="24"/>
        </w:rPr>
      </w:pPr>
      <w:r w:rsidRPr="00D814BB">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w:t>
      </w:r>
      <w:r w:rsidRPr="00D814BB">
        <w:rPr>
          <w:rFonts w:ascii="Times New Roman" w:eastAsia="Times New Roman" w:hAnsi="Times New Roman" w:cs="Times New Roman"/>
          <w:sz w:val="24"/>
          <w:szCs w:val="24"/>
        </w:rPr>
        <w:lastRenderedPageBreak/>
        <w:t xml:space="preserve">sociālās apdrošināšanas obligāto iemaksu parādi, kas kopsummā katrā valstī pārsniedz 150 </w:t>
      </w:r>
      <w:r w:rsidRPr="00D814BB">
        <w:rPr>
          <w:rFonts w:ascii="Times New Roman" w:eastAsia="Times New Roman" w:hAnsi="Times New Roman" w:cs="Times New Roman"/>
          <w:i/>
          <w:sz w:val="24"/>
          <w:szCs w:val="24"/>
        </w:rPr>
        <w:t>euro</w:t>
      </w:r>
      <w:r w:rsidRPr="00D814BB">
        <w:rPr>
          <w:rFonts w:ascii="Times New Roman" w:eastAsia="Times New Roman" w:hAnsi="Times New Roman" w:cs="Times New Roman"/>
          <w:sz w:val="24"/>
          <w:szCs w:val="24"/>
        </w:rPr>
        <w:t>;</w:t>
      </w:r>
    </w:p>
    <w:p w:rsidR="00D814BB" w:rsidRPr="00D814BB" w:rsidRDefault="00D814BB" w:rsidP="00D814BB">
      <w:pPr>
        <w:spacing w:before="120" w:after="120" w:line="240" w:lineRule="auto"/>
        <w:ind w:left="680"/>
        <w:jc w:val="both"/>
        <w:rPr>
          <w:rFonts w:ascii="Times New Roman" w:eastAsia="Times New Roman" w:hAnsi="Times New Roman" w:cs="Times New Roman"/>
          <w:i/>
          <w:sz w:val="24"/>
          <w:szCs w:val="24"/>
        </w:rPr>
      </w:pPr>
      <w:r w:rsidRPr="00D814BB">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D814BB" w:rsidRPr="00D814BB" w:rsidRDefault="00D814BB" w:rsidP="00D814BB">
      <w:pPr>
        <w:spacing w:before="120" w:after="120" w:line="240" w:lineRule="auto"/>
        <w:ind w:left="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D814BB" w:rsidRPr="00D814BB" w:rsidRDefault="00D814BB" w:rsidP="00D814BB">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D814BB">
        <w:rPr>
          <w:rFonts w:ascii="Times New Roman" w:eastAsia="Times New Roman" w:hAnsi="Times New Roman" w:cs="Arial"/>
          <w:b/>
          <w:bCs/>
          <w:iCs/>
          <w:color w:val="000000"/>
          <w:sz w:val="26"/>
          <w:szCs w:val="26"/>
        </w:rPr>
        <w:t>3.2.</w:t>
      </w:r>
      <w:r w:rsidRPr="00D814BB">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D814BB">
        <w:rPr>
          <w:rFonts w:ascii="Times New Roman" w:eastAsia="Times New Roman" w:hAnsi="Times New Roman" w:cs="Arial"/>
          <w:b/>
          <w:bCs/>
          <w:iCs/>
          <w:color w:val="000000"/>
          <w:sz w:val="26"/>
          <w:szCs w:val="26"/>
        </w:rPr>
        <w:t>veikt preču piegādi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i/>
          <w:sz w:val="24"/>
          <w:szCs w:val="24"/>
        </w:rPr>
      </w:pPr>
      <w:r w:rsidRPr="00D814BB">
        <w:rPr>
          <w:rFonts w:ascii="Times New Roman" w:eastAsia="Times New Roman" w:hAnsi="Times New Roman" w:cs="Times New Roman"/>
          <w:sz w:val="24"/>
          <w:szCs w:val="24"/>
        </w:rPr>
        <w:t>3.2.1.</w:t>
      </w:r>
      <w:r w:rsidRPr="00D814BB">
        <w:rPr>
          <w:rFonts w:ascii="Times New Roman" w:eastAsia="Times New Roman" w:hAnsi="Times New Roman" w:cs="Times New Roman"/>
          <w:sz w:val="24"/>
          <w:szCs w:val="24"/>
        </w:rPr>
        <w:tab/>
        <w:t>Pretendenta katra gada (</w:t>
      </w:r>
      <w:r w:rsidRPr="00CA5EB7">
        <w:rPr>
          <w:rFonts w:ascii="Times New Roman" w:eastAsia="Times New Roman" w:hAnsi="Times New Roman" w:cs="Times New Roman"/>
          <w:sz w:val="24"/>
          <w:szCs w:val="24"/>
        </w:rPr>
        <w:t>201</w:t>
      </w:r>
      <w:r w:rsidR="00CA5EB7" w:rsidRPr="00CA5EB7">
        <w:rPr>
          <w:rFonts w:ascii="Times New Roman" w:eastAsia="Times New Roman" w:hAnsi="Times New Roman" w:cs="Times New Roman"/>
          <w:sz w:val="24"/>
          <w:szCs w:val="24"/>
        </w:rPr>
        <w:t>3</w:t>
      </w:r>
      <w:r w:rsidRPr="00CA5EB7">
        <w:rPr>
          <w:rFonts w:ascii="Times New Roman" w:eastAsia="Times New Roman" w:hAnsi="Times New Roman" w:cs="Times New Roman"/>
          <w:sz w:val="24"/>
          <w:szCs w:val="24"/>
        </w:rPr>
        <w:t>.g., 201</w:t>
      </w:r>
      <w:r w:rsidR="00CA5EB7" w:rsidRPr="00CA5EB7">
        <w:rPr>
          <w:rFonts w:ascii="Times New Roman" w:eastAsia="Times New Roman" w:hAnsi="Times New Roman" w:cs="Times New Roman"/>
          <w:sz w:val="24"/>
          <w:szCs w:val="24"/>
        </w:rPr>
        <w:t>4</w:t>
      </w:r>
      <w:r w:rsidRPr="00CA5EB7">
        <w:rPr>
          <w:rFonts w:ascii="Times New Roman" w:eastAsia="Times New Roman" w:hAnsi="Times New Roman" w:cs="Times New Roman"/>
          <w:sz w:val="24"/>
          <w:szCs w:val="24"/>
        </w:rPr>
        <w:t>.g., 201</w:t>
      </w:r>
      <w:r w:rsidR="00CA5EB7" w:rsidRPr="00CA5EB7">
        <w:rPr>
          <w:rFonts w:ascii="Times New Roman" w:eastAsia="Times New Roman" w:hAnsi="Times New Roman" w:cs="Times New Roman"/>
          <w:sz w:val="24"/>
          <w:szCs w:val="24"/>
        </w:rPr>
        <w:t>5</w:t>
      </w:r>
      <w:r w:rsidRPr="00CA5EB7">
        <w:rPr>
          <w:rFonts w:ascii="Times New Roman" w:eastAsia="Times New Roman" w:hAnsi="Times New Roman" w:cs="Times New Roman"/>
          <w:sz w:val="24"/>
          <w:szCs w:val="24"/>
        </w:rPr>
        <w:t>.g.</w:t>
      </w:r>
      <w:r w:rsidRPr="00D814BB">
        <w:rPr>
          <w:rFonts w:ascii="Times New Roman" w:eastAsia="Times New Roman" w:hAnsi="Times New Roman" w:cs="Times New Roman"/>
          <w:sz w:val="24"/>
          <w:szCs w:val="24"/>
        </w:rPr>
        <w:t xml:space="preserve">) finanšu apgrozījumam jābūt ne mazākam, kā </w:t>
      </w:r>
      <w:r w:rsidR="00CA5EB7" w:rsidRPr="0073083E">
        <w:rPr>
          <w:rFonts w:ascii="Times New Roman" w:eastAsia="Times New Roman" w:hAnsi="Times New Roman" w:cs="Times New Roman"/>
          <w:sz w:val="24"/>
          <w:szCs w:val="24"/>
        </w:rPr>
        <w:t>41 000,</w:t>
      </w:r>
      <w:r w:rsidR="00CA5EB7">
        <w:rPr>
          <w:rFonts w:ascii="Times New Roman" w:eastAsia="Times New Roman" w:hAnsi="Times New Roman" w:cs="Times New Roman"/>
          <w:sz w:val="24"/>
          <w:szCs w:val="24"/>
        </w:rPr>
        <w:t>00 EUR (četrdesmit viens tūkstotis euro)</w:t>
      </w:r>
      <w:r w:rsidR="0073083E">
        <w:rPr>
          <w:rFonts w:ascii="Times New Roman" w:eastAsia="Times New Roman" w:hAnsi="Times New Roman" w:cs="Times New Roman"/>
          <w:sz w:val="24"/>
          <w:szCs w:val="24"/>
        </w:rPr>
        <w:t>.</w:t>
      </w:r>
    </w:p>
    <w:p w:rsidR="001017A2" w:rsidRDefault="00D814BB" w:rsidP="001017A2">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3.2.2.</w:t>
      </w:r>
      <w:r w:rsidRPr="00D814BB">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r w:rsidR="00CA5EB7" w:rsidRPr="0073083E">
        <w:rPr>
          <w:rFonts w:ascii="Times New Roman" w:eastAsia="Times New Roman" w:hAnsi="Times New Roman" w:cs="Times New Roman"/>
          <w:sz w:val="24"/>
          <w:szCs w:val="24"/>
        </w:rPr>
        <w:t>41 000,00</w:t>
      </w:r>
      <w:r w:rsidR="00CA5EB7">
        <w:rPr>
          <w:rFonts w:ascii="Times New Roman" w:eastAsia="Times New Roman" w:hAnsi="Times New Roman" w:cs="Times New Roman"/>
          <w:sz w:val="24"/>
          <w:szCs w:val="24"/>
        </w:rPr>
        <w:t xml:space="preserve"> EUR (č</w:t>
      </w:r>
      <w:r w:rsidR="00CF1110">
        <w:rPr>
          <w:rFonts w:ascii="Times New Roman" w:eastAsia="Times New Roman" w:hAnsi="Times New Roman" w:cs="Times New Roman"/>
          <w:sz w:val="24"/>
          <w:szCs w:val="24"/>
        </w:rPr>
        <w:t>etrdesmit viens tūkstotis euro).</w:t>
      </w:r>
    </w:p>
    <w:p w:rsidR="001017A2" w:rsidRDefault="001017A2" w:rsidP="001017A2">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r w:rsidRPr="004C1F8B">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1017A2" w:rsidRDefault="001017A2" w:rsidP="001017A2">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r w:rsidRPr="004C1F8B">
        <w:rPr>
          <w:rFonts w:ascii="Times New Roman" w:eastAsia="Times New Roman" w:hAnsi="Times New Roman" w:cs="Times New Roman"/>
          <w:sz w:val="24"/>
          <w:szCs w:val="24"/>
          <w:lang w:eastAsia="zh-CN"/>
        </w:rPr>
        <w:t>Pretendents spēj uzņemties atbildību par riskiem, kas var iestāties līguma izpildes laikā.</w:t>
      </w:r>
    </w:p>
    <w:p w:rsidR="001017A2" w:rsidRPr="00D67875" w:rsidRDefault="001017A2" w:rsidP="001017A2">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w:t>
      </w:r>
      <w:r w:rsidR="0073083E">
        <w:rPr>
          <w:rFonts w:ascii="Times New Roman" w:eastAsia="Times New Roman" w:hAnsi="Times New Roman" w:cs="Times New Roman"/>
          <w:sz w:val="24"/>
          <w:szCs w:val="24"/>
          <w:lang w:eastAsia="zh-CN"/>
        </w:rPr>
        <w:t>Piegādātājs</w:t>
      </w:r>
      <w:r w:rsidRPr="004C1F8B">
        <w:rPr>
          <w:rFonts w:ascii="Times New Roman" w:eastAsia="Times New Roman" w:hAnsi="Times New Roman" w:cs="Times New Roman"/>
          <w:sz w:val="24"/>
          <w:szCs w:val="24"/>
          <w:lang w:eastAsia="zh-CN"/>
        </w:rPr>
        <w:t xml:space="preserve">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b/>
          <w:sz w:val="26"/>
          <w:szCs w:val="26"/>
        </w:rPr>
      </w:pPr>
      <w:r w:rsidRPr="00D814BB">
        <w:rPr>
          <w:rFonts w:ascii="Times New Roman" w:eastAsia="Times New Roman" w:hAnsi="Times New Roman" w:cs="Times New Roman"/>
          <w:b/>
          <w:sz w:val="26"/>
          <w:szCs w:val="26"/>
        </w:rPr>
        <w:t>3.3.</w:t>
      </w:r>
      <w:r w:rsidRPr="00D814BB">
        <w:rPr>
          <w:rFonts w:ascii="Times New Roman" w:eastAsia="Times New Roman" w:hAnsi="Times New Roman" w:cs="Times New Roman"/>
          <w:b/>
          <w:sz w:val="26"/>
          <w:szCs w:val="26"/>
        </w:rPr>
        <w:tab/>
        <w:t>Prasības attiecībā uz pretendenta tehniskajām un profesionālajām spējām un iespējām veikt preču piegādi</w:t>
      </w:r>
    </w:p>
    <w:p w:rsidR="00D814BB" w:rsidRPr="00D814BB" w:rsidRDefault="00D814BB" w:rsidP="00A66E29">
      <w:pPr>
        <w:spacing w:after="0" w:line="240" w:lineRule="auto"/>
        <w:ind w:left="709" w:hanging="709"/>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w:t>
      </w:r>
      <w:r w:rsidR="0073200B">
        <w:rPr>
          <w:rFonts w:ascii="Times New Roman" w:eastAsia="Times New Roman" w:hAnsi="Times New Roman" w:cs="Times New Roman"/>
          <w:sz w:val="24"/>
          <w:szCs w:val="24"/>
        </w:rPr>
        <w:t>3.1.</w:t>
      </w:r>
      <w:r w:rsidR="0073200B">
        <w:rPr>
          <w:rFonts w:ascii="Times New Roman" w:eastAsia="Times New Roman" w:hAnsi="Times New Roman" w:cs="Times New Roman"/>
          <w:sz w:val="24"/>
          <w:szCs w:val="24"/>
        </w:rPr>
        <w:tab/>
        <w:t>Pretendents iepriekš</w:t>
      </w:r>
      <w:r w:rsidR="009C503C">
        <w:rPr>
          <w:rFonts w:ascii="Times New Roman" w:eastAsia="Times New Roman" w:hAnsi="Times New Roman" w:cs="Times New Roman"/>
          <w:sz w:val="24"/>
          <w:szCs w:val="24"/>
        </w:rPr>
        <w:t>ējo 3 (trīs</w:t>
      </w:r>
      <w:r w:rsidRPr="00D814BB">
        <w:rPr>
          <w:rFonts w:ascii="Times New Roman" w:eastAsia="Times New Roman" w:hAnsi="Times New Roman" w:cs="Times New Roman"/>
          <w:sz w:val="24"/>
          <w:szCs w:val="24"/>
        </w:rPr>
        <w:t xml:space="preserve">) gadu (skaitot līdz piedāvājumu iesniegšanas termiņam) laikā ir jābūt veiktām </w:t>
      </w:r>
      <w:r w:rsidR="00A66E29" w:rsidRPr="003C2BC0">
        <w:rPr>
          <w:rFonts w:ascii="Times New Roman" w:eastAsia="Times New Roman" w:hAnsi="Times New Roman" w:cs="Times New Roman"/>
          <w:sz w:val="24"/>
          <w:szCs w:val="24"/>
        </w:rPr>
        <w:t>2 (divām</w:t>
      </w:r>
      <w:r w:rsidRPr="003C2BC0">
        <w:rPr>
          <w:rFonts w:ascii="Times New Roman" w:eastAsia="Times New Roman" w:hAnsi="Times New Roman" w:cs="Times New Roman"/>
          <w:sz w:val="24"/>
          <w:szCs w:val="24"/>
        </w:rPr>
        <w:t>)</w:t>
      </w:r>
      <w:r w:rsidR="0073083E" w:rsidRPr="0073083E">
        <w:rPr>
          <w:rFonts w:ascii="Times New Roman" w:eastAsia="Times New Roman" w:hAnsi="Times New Roman" w:cs="Times New Roman"/>
          <w:sz w:val="24"/>
          <w:szCs w:val="24"/>
        </w:rPr>
        <w:t xml:space="preserve"> </w:t>
      </w:r>
      <w:r w:rsidR="00A66E29" w:rsidRPr="0073083E">
        <w:rPr>
          <w:rFonts w:ascii="Times New Roman" w:eastAsia="Times New Roman" w:hAnsi="Times New Roman" w:cs="Times New Roman"/>
          <w:sz w:val="24"/>
          <w:szCs w:val="24"/>
        </w:rPr>
        <w:t xml:space="preserve">datortehnikas un datu pārraides tīklu rezerves daļu,  piederumu, materiālu </w:t>
      </w:r>
      <w:r w:rsidRPr="00D814BB">
        <w:rPr>
          <w:rFonts w:ascii="Times New Roman" w:eastAsia="Times New Roman" w:hAnsi="Times New Roman" w:cs="Times New Roman"/>
          <w:sz w:val="24"/>
          <w:szCs w:val="24"/>
        </w:rPr>
        <w:t>piegādēm,</w:t>
      </w:r>
      <w:r w:rsidR="00A66E29">
        <w:rPr>
          <w:rFonts w:ascii="Times New Roman" w:eastAsia="Times New Roman" w:hAnsi="Times New Roman" w:cs="Times New Roman"/>
          <w:sz w:val="24"/>
          <w:szCs w:val="24"/>
        </w:rPr>
        <w:t xml:space="preserve"> un par iepriekšminēto</w:t>
      </w:r>
      <w:r w:rsidRPr="00D814BB">
        <w:rPr>
          <w:rFonts w:ascii="Times New Roman" w:eastAsia="Times New Roman" w:hAnsi="Times New Roman" w:cs="Times New Roman"/>
          <w:sz w:val="24"/>
          <w:szCs w:val="24"/>
        </w:rPr>
        <w:t xml:space="preserve"> ir saņēmis pozitīvas atsauksmes, ar nosacījumu, ka katras preču piegāžu izmaks</w:t>
      </w:r>
      <w:r w:rsidR="00A66E29">
        <w:rPr>
          <w:rFonts w:ascii="Times New Roman" w:eastAsia="Times New Roman" w:hAnsi="Times New Roman" w:cs="Times New Roman"/>
          <w:sz w:val="24"/>
          <w:szCs w:val="24"/>
        </w:rPr>
        <w:t xml:space="preserve">as bez PVN ir ne mazākas </w:t>
      </w:r>
      <w:r w:rsidR="00A66E29" w:rsidRPr="0073083E">
        <w:rPr>
          <w:rFonts w:ascii="Times New Roman" w:eastAsia="Times New Roman" w:hAnsi="Times New Roman" w:cs="Times New Roman"/>
          <w:sz w:val="24"/>
          <w:szCs w:val="24"/>
        </w:rPr>
        <w:t xml:space="preserve">kā 41 000,00 EUR </w:t>
      </w:r>
      <w:r w:rsidRPr="00D814BB">
        <w:rPr>
          <w:rFonts w:ascii="Times New Roman" w:eastAsia="Times New Roman" w:hAnsi="Times New Roman" w:cs="Times New Roman"/>
          <w:sz w:val="24"/>
          <w:szCs w:val="24"/>
        </w:rPr>
        <w:t>bez PVN. Ja Pretendents ir personu grupa, tad personu grupas dalībniekiem kopā jāatbilst šajā punktā notei</w:t>
      </w:r>
      <w:r w:rsidR="0011453E">
        <w:rPr>
          <w:rFonts w:ascii="Times New Roman" w:eastAsia="Times New Roman" w:hAnsi="Times New Roman" w:cs="Times New Roman"/>
          <w:sz w:val="24"/>
          <w:szCs w:val="24"/>
        </w:rPr>
        <w:t xml:space="preserve">ktajai prasībai. Papildus </w:t>
      </w:r>
      <w:r w:rsidR="0011453E" w:rsidRPr="00776CE2">
        <w:rPr>
          <w:rFonts w:ascii="Times New Roman" w:eastAsia="Times New Roman" w:hAnsi="Times New Roman" w:cs="Times New Roman"/>
          <w:sz w:val="24"/>
          <w:szCs w:val="24"/>
        </w:rPr>
        <w:t xml:space="preserve">jābūt </w:t>
      </w:r>
      <w:r w:rsidR="0073200B" w:rsidRPr="00776CE2">
        <w:rPr>
          <w:rFonts w:ascii="Times New Roman" w:eastAsia="Times New Roman" w:hAnsi="Times New Roman" w:cs="Times New Roman"/>
          <w:sz w:val="24"/>
          <w:szCs w:val="24"/>
        </w:rPr>
        <w:t>2</w:t>
      </w:r>
      <w:r w:rsidR="00411329" w:rsidRPr="00776CE2">
        <w:rPr>
          <w:rFonts w:ascii="Times New Roman" w:eastAsia="Times New Roman" w:hAnsi="Times New Roman" w:cs="Times New Roman"/>
          <w:sz w:val="24"/>
          <w:szCs w:val="24"/>
        </w:rPr>
        <w:t xml:space="preserve"> </w:t>
      </w:r>
      <w:r w:rsidR="0073200B" w:rsidRPr="00776CE2">
        <w:rPr>
          <w:rFonts w:ascii="Times New Roman" w:eastAsia="Times New Roman" w:hAnsi="Times New Roman" w:cs="Times New Roman"/>
          <w:sz w:val="24"/>
          <w:szCs w:val="24"/>
        </w:rPr>
        <w:t>(divām</w:t>
      </w:r>
      <w:r w:rsidRPr="00776CE2">
        <w:rPr>
          <w:rFonts w:ascii="Times New Roman" w:eastAsia="Times New Roman" w:hAnsi="Times New Roman" w:cs="Times New Roman"/>
          <w:sz w:val="24"/>
          <w:szCs w:val="24"/>
        </w:rPr>
        <w:t>)</w:t>
      </w:r>
      <w:r w:rsidR="00776CE2">
        <w:rPr>
          <w:rFonts w:ascii="Times New Roman" w:eastAsia="Times New Roman" w:hAnsi="Times New Roman" w:cs="Times New Roman"/>
          <w:sz w:val="24"/>
          <w:szCs w:val="24"/>
        </w:rPr>
        <w:t xml:space="preserve"> </w:t>
      </w:r>
      <w:r w:rsidRPr="0073083E">
        <w:rPr>
          <w:rFonts w:ascii="Times New Roman" w:eastAsia="Times New Roman" w:hAnsi="Times New Roman" w:cs="Times New Roman"/>
          <w:sz w:val="24"/>
          <w:szCs w:val="24"/>
        </w:rPr>
        <w:t>pozitīvām</w:t>
      </w:r>
      <w:r w:rsidRPr="00D814BB">
        <w:rPr>
          <w:rFonts w:ascii="Times New Roman" w:eastAsia="Times New Roman" w:hAnsi="Times New Roman" w:cs="Times New Roman"/>
          <w:sz w:val="24"/>
          <w:szCs w:val="24"/>
        </w:rPr>
        <w:t xml:space="preserve"> atsauksmēm par Nolikumā minētajiem piegādātām precēm.</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3.3.2. Ja Pretendents plāno piesaistīt apakšuzņēmējus, tad tie ir piesaistāmi saskaņā ar Publisko iepirkumu likuma 20.panta noteikumiem.</w:t>
      </w:r>
    </w:p>
    <w:p w:rsidR="00D814BB" w:rsidRPr="00857FC3"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3.3.3.</w:t>
      </w:r>
      <w:r w:rsidRPr="00D814BB">
        <w:rPr>
          <w:rFonts w:ascii="Times New Roman" w:eastAsia="Times New Roman" w:hAnsi="Times New Roman" w:cs="Times New Roman"/>
          <w:sz w:val="24"/>
          <w:szCs w:val="24"/>
        </w:rPr>
        <w:tab/>
      </w:r>
      <w:bookmarkStart w:id="31" w:name="_Toc61422139"/>
      <w:r w:rsidRPr="00D814BB">
        <w:rPr>
          <w:rFonts w:ascii="Times New Roman" w:eastAsia="Times New Roman" w:hAnsi="Times New Roman" w:cs="Times New Roman"/>
          <w:sz w:val="24"/>
          <w:szCs w:val="24"/>
        </w:rPr>
        <w:t xml:space="preserve">Ja Pretendents plāno nomainīt līguma izpildē iesaistīto personālu vai plāno apakšuzņēmēju </w:t>
      </w:r>
      <w:r w:rsidRPr="00857FC3">
        <w:rPr>
          <w:rFonts w:ascii="Times New Roman" w:eastAsia="Times New Roman" w:hAnsi="Times New Roman" w:cs="Times New Roman"/>
          <w:sz w:val="24"/>
          <w:szCs w:val="24"/>
        </w:rPr>
        <w:t>nomaiņu, tad tie ir nomaināmi saskaņā ar Publisko iepirkumu likuma 68.panta noteikumiem.</w:t>
      </w:r>
    </w:p>
    <w:p w:rsidR="00586356" w:rsidRPr="0008760D" w:rsidRDefault="00586356" w:rsidP="00586356">
      <w:pPr>
        <w:spacing w:after="0" w:line="240" w:lineRule="auto"/>
        <w:rPr>
          <w:rFonts w:ascii="Times New Roman" w:eastAsia="Times New Roman" w:hAnsi="Times New Roman" w:cs="Times New Roman"/>
          <w:sz w:val="24"/>
          <w:szCs w:val="24"/>
        </w:rPr>
      </w:pPr>
      <w:r w:rsidRPr="00857FC3">
        <w:rPr>
          <w:rFonts w:ascii="Times New Roman" w:eastAsia="Times New Roman" w:hAnsi="Times New Roman" w:cs="Times New Roman"/>
          <w:sz w:val="24"/>
          <w:szCs w:val="24"/>
        </w:rPr>
        <w:t>3.3.4.</w:t>
      </w:r>
      <w:r w:rsidRPr="00857FC3">
        <w:rPr>
          <w:rFonts w:ascii="Times New Roman" w:eastAsia="Times New Roman" w:hAnsi="Times New Roman" w:cs="Times New Roman"/>
          <w:sz w:val="24"/>
          <w:szCs w:val="24"/>
        </w:rPr>
        <w:tab/>
      </w:r>
      <w:r w:rsidRPr="0008760D">
        <w:rPr>
          <w:rFonts w:ascii="Times New Roman" w:eastAsia="Times New Roman" w:hAnsi="Times New Roman" w:cs="Times New Roman"/>
          <w:sz w:val="24"/>
          <w:szCs w:val="24"/>
        </w:rPr>
        <w:t>Pretendentam jānodrošina piegād</w:t>
      </w:r>
      <w:r w:rsidR="00857FC3" w:rsidRPr="0008760D">
        <w:rPr>
          <w:rFonts w:ascii="Times New Roman" w:eastAsia="Times New Roman" w:hAnsi="Times New Roman" w:cs="Times New Roman"/>
          <w:sz w:val="24"/>
          <w:szCs w:val="24"/>
        </w:rPr>
        <w:t>ātās</w:t>
      </w:r>
      <w:r w:rsidRPr="0008760D">
        <w:rPr>
          <w:rFonts w:ascii="Times New Roman" w:eastAsia="Times New Roman" w:hAnsi="Times New Roman" w:cs="Times New Roman"/>
          <w:sz w:val="24"/>
          <w:szCs w:val="24"/>
        </w:rPr>
        <w:t xml:space="preserve"> </w:t>
      </w:r>
      <w:r w:rsidR="00857FC3" w:rsidRPr="0008760D">
        <w:rPr>
          <w:rFonts w:ascii="Times New Roman" w:eastAsia="Times New Roman" w:hAnsi="Times New Roman" w:cs="Times New Roman"/>
          <w:sz w:val="24"/>
          <w:szCs w:val="24"/>
        </w:rPr>
        <w:t>d</w:t>
      </w:r>
      <w:r w:rsidRPr="0008760D">
        <w:rPr>
          <w:rFonts w:ascii="Times New Roman" w:eastAsia="Times New Roman" w:hAnsi="Times New Roman" w:cs="Times New Roman"/>
          <w:sz w:val="24"/>
          <w:szCs w:val="24"/>
        </w:rPr>
        <w:t>atortehnikas un datu pārraides tīklu rezerves daļu,</w:t>
      </w:r>
    </w:p>
    <w:p w:rsidR="00D814BB" w:rsidRPr="0008760D" w:rsidRDefault="00586356" w:rsidP="00586356">
      <w:pPr>
        <w:spacing w:after="0" w:line="240" w:lineRule="auto"/>
        <w:ind w:left="709" w:hanging="142"/>
        <w:jc w:val="both"/>
        <w:rPr>
          <w:rFonts w:ascii="Times New Roman" w:eastAsia="Times New Roman" w:hAnsi="Times New Roman" w:cs="Times New Roman"/>
          <w:sz w:val="24"/>
          <w:szCs w:val="24"/>
        </w:rPr>
      </w:pPr>
      <w:r w:rsidRPr="0008760D">
        <w:rPr>
          <w:rFonts w:ascii="Times New Roman" w:eastAsia="Times New Roman" w:hAnsi="Times New Roman" w:cs="Times New Roman"/>
          <w:sz w:val="24"/>
          <w:szCs w:val="24"/>
        </w:rPr>
        <w:t xml:space="preserve"> piederumu, materiālu</w:t>
      </w:r>
      <w:r w:rsidR="00857FC3" w:rsidRPr="0008760D">
        <w:rPr>
          <w:rFonts w:ascii="Times New Roman" w:eastAsia="Times New Roman" w:hAnsi="Times New Roman" w:cs="Times New Roman"/>
          <w:sz w:val="24"/>
          <w:szCs w:val="24"/>
        </w:rPr>
        <w:t xml:space="preserve"> apkalpošana, ievērojot šādas minimālās prasības:</w:t>
      </w:r>
    </w:p>
    <w:p w:rsidR="00857FC3" w:rsidRPr="0073083E" w:rsidRDefault="00857FC3" w:rsidP="00411329">
      <w:pPr>
        <w:spacing w:after="0" w:line="240" w:lineRule="auto"/>
        <w:ind w:left="1418" w:hanging="851"/>
        <w:jc w:val="both"/>
        <w:rPr>
          <w:rFonts w:ascii="Times New Roman" w:eastAsia="Times New Roman" w:hAnsi="Times New Roman" w:cs="Times New Roman"/>
          <w:sz w:val="24"/>
          <w:szCs w:val="24"/>
        </w:rPr>
      </w:pPr>
      <w:r w:rsidRPr="0073083E">
        <w:rPr>
          <w:rFonts w:ascii="Times New Roman" w:eastAsia="Times New Roman" w:hAnsi="Times New Roman" w:cs="Times New Roman"/>
          <w:sz w:val="24"/>
          <w:szCs w:val="24"/>
        </w:rPr>
        <w:t>3.3.4.1. Garantijas laikā preces bojājumi, kas radušies ražotāja vai Pretendenta vainas dēļ, jānovērš bez maksas;</w:t>
      </w:r>
    </w:p>
    <w:p w:rsidR="00857FC3" w:rsidRPr="0073083E" w:rsidRDefault="00857FC3" w:rsidP="00411329">
      <w:pPr>
        <w:spacing w:after="0" w:line="240" w:lineRule="auto"/>
        <w:ind w:left="1276" w:hanging="709"/>
        <w:jc w:val="both"/>
        <w:rPr>
          <w:rFonts w:ascii="Times New Roman" w:eastAsia="Times New Roman" w:hAnsi="Times New Roman" w:cs="Times New Roman"/>
          <w:sz w:val="24"/>
          <w:szCs w:val="24"/>
        </w:rPr>
      </w:pPr>
      <w:r w:rsidRPr="0073083E">
        <w:rPr>
          <w:rFonts w:ascii="Times New Roman" w:eastAsia="Times New Roman" w:hAnsi="Times New Roman" w:cs="Times New Roman"/>
          <w:sz w:val="24"/>
          <w:szCs w:val="24"/>
        </w:rPr>
        <w:t xml:space="preserve">3.3.4.2. Garantijas laikā bojājumi jānovērš ne vēlāk kā </w:t>
      </w:r>
      <w:r w:rsidR="0011453E" w:rsidRPr="0073083E">
        <w:rPr>
          <w:rFonts w:ascii="Times New Roman" w:eastAsia="Times New Roman" w:hAnsi="Times New Roman" w:cs="Times New Roman"/>
          <w:sz w:val="24"/>
          <w:szCs w:val="24"/>
        </w:rPr>
        <w:t>7</w:t>
      </w:r>
      <w:r w:rsidRPr="0073083E">
        <w:rPr>
          <w:rFonts w:ascii="Times New Roman" w:eastAsia="Times New Roman" w:hAnsi="Times New Roman" w:cs="Times New Roman"/>
          <w:sz w:val="24"/>
          <w:szCs w:val="24"/>
        </w:rPr>
        <w:t xml:space="preserve"> (</w:t>
      </w:r>
      <w:r w:rsidR="0011453E" w:rsidRPr="0073083E">
        <w:rPr>
          <w:rFonts w:ascii="Times New Roman" w:eastAsia="Times New Roman" w:hAnsi="Times New Roman" w:cs="Times New Roman"/>
          <w:sz w:val="24"/>
          <w:szCs w:val="24"/>
        </w:rPr>
        <w:t>septiņu</w:t>
      </w:r>
      <w:r w:rsidRPr="0073083E">
        <w:rPr>
          <w:rFonts w:ascii="Times New Roman" w:eastAsia="Times New Roman" w:hAnsi="Times New Roman" w:cs="Times New Roman"/>
          <w:sz w:val="24"/>
          <w:szCs w:val="24"/>
        </w:rPr>
        <w:t>) darba dienu laikā no bojājumu pieteikšanas brīža;</w:t>
      </w:r>
    </w:p>
    <w:p w:rsidR="00857FC3" w:rsidRPr="0073083E" w:rsidRDefault="00857FC3" w:rsidP="00411329">
      <w:pPr>
        <w:spacing w:after="0" w:line="240" w:lineRule="auto"/>
        <w:ind w:left="1276" w:hanging="709"/>
        <w:jc w:val="both"/>
        <w:rPr>
          <w:rFonts w:ascii="Times New Roman" w:eastAsia="Times New Roman" w:hAnsi="Times New Roman" w:cs="Times New Roman"/>
          <w:sz w:val="24"/>
          <w:szCs w:val="24"/>
        </w:rPr>
      </w:pPr>
      <w:r w:rsidRPr="0073083E">
        <w:rPr>
          <w:rFonts w:ascii="Times New Roman" w:eastAsia="Times New Roman" w:hAnsi="Times New Roman" w:cs="Times New Roman"/>
          <w:sz w:val="24"/>
          <w:szCs w:val="24"/>
        </w:rPr>
        <w:lastRenderedPageBreak/>
        <w:t xml:space="preserve">3.3.4.3. Ja </w:t>
      </w:r>
      <w:r w:rsidR="00B9562A" w:rsidRPr="0073083E">
        <w:rPr>
          <w:rFonts w:ascii="Times New Roman" w:eastAsia="Times New Roman" w:hAnsi="Times New Roman" w:cs="Times New Roman"/>
          <w:sz w:val="24"/>
          <w:szCs w:val="24"/>
        </w:rPr>
        <w:t xml:space="preserve">7 (septiņu) darba dienu laikā </w:t>
      </w:r>
      <w:r w:rsidRPr="0073083E">
        <w:rPr>
          <w:rFonts w:ascii="Times New Roman" w:eastAsia="Times New Roman" w:hAnsi="Times New Roman" w:cs="Times New Roman"/>
          <w:sz w:val="24"/>
          <w:szCs w:val="24"/>
        </w:rPr>
        <w:t xml:space="preserve">nav iespējams veikt preces garantijas remontu, tad to jāaizstāj </w:t>
      </w:r>
      <w:r w:rsidR="0073083E">
        <w:rPr>
          <w:rFonts w:ascii="Times New Roman" w:eastAsia="Times New Roman" w:hAnsi="Times New Roman" w:cs="Times New Roman"/>
          <w:sz w:val="24"/>
          <w:szCs w:val="24"/>
        </w:rPr>
        <w:t>ar parametriem atbilstošu preci.</w:t>
      </w:r>
    </w:p>
    <w:p w:rsidR="008C5C03" w:rsidRPr="0008760D" w:rsidRDefault="00D814BB" w:rsidP="003B72F4">
      <w:pPr>
        <w:spacing w:before="120" w:after="120" w:line="240" w:lineRule="auto"/>
        <w:ind w:left="680" w:hanging="680"/>
        <w:jc w:val="both"/>
        <w:rPr>
          <w:rFonts w:ascii="Times New Roman" w:eastAsia="Times New Roman" w:hAnsi="Times New Roman" w:cs="Times New Roman"/>
          <w:sz w:val="24"/>
          <w:szCs w:val="24"/>
        </w:rPr>
      </w:pPr>
      <w:r w:rsidRPr="0008760D">
        <w:rPr>
          <w:rFonts w:ascii="Times New Roman" w:eastAsia="Times New Roman" w:hAnsi="Times New Roman" w:cs="Times New Roman"/>
          <w:sz w:val="24"/>
          <w:szCs w:val="24"/>
        </w:rPr>
        <w:t>3.3.5.</w:t>
      </w:r>
      <w:r w:rsidRPr="0008760D">
        <w:rPr>
          <w:rFonts w:ascii="Times New Roman" w:eastAsia="Times New Roman" w:hAnsi="Times New Roman" w:cs="Times New Roman"/>
          <w:sz w:val="24"/>
          <w:szCs w:val="24"/>
        </w:rPr>
        <w:tab/>
      </w:r>
      <w:r w:rsidR="00C714D1" w:rsidRPr="0008760D">
        <w:rPr>
          <w:rFonts w:ascii="Times New Roman" w:eastAsia="Times New Roman" w:hAnsi="Times New Roman" w:cs="Times New Roman"/>
          <w:sz w:val="24"/>
          <w:szCs w:val="24"/>
        </w:rPr>
        <w:t>Datortehnikas rezerves daļu iepakojumam jābūt tādam, lai  tiku maksimāli samazināta iespēja sabojāt tās transportēšanas laikā. Piegādātājam jānodrošina, lai visas rezerves daļas būtu jaunas, iepriekš nelietotas un tiktu piegādātas oriģinālā, neatplēstā rūpnīcas iepakojum</w:t>
      </w:r>
      <w:r w:rsidR="003B72F4" w:rsidRPr="0008760D">
        <w:rPr>
          <w:rFonts w:ascii="Times New Roman" w:eastAsia="Times New Roman" w:hAnsi="Times New Roman" w:cs="Times New Roman"/>
          <w:sz w:val="24"/>
          <w:szCs w:val="24"/>
        </w:rPr>
        <w:t>ā.</w:t>
      </w:r>
    </w:p>
    <w:p w:rsidR="008C5C03" w:rsidRPr="00D814BB" w:rsidRDefault="008C5C03" w:rsidP="00D814BB">
      <w:pPr>
        <w:spacing w:before="120" w:after="120" w:line="240" w:lineRule="auto"/>
        <w:ind w:left="680" w:hanging="680"/>
        <w:jc w:val="both"/>
        <w:rPr>
          <w:rFonts w:ascii="Times New Roman" w:eastAsia="Times New Roman" w:hAnsi="Times New Roman" w:cs="Times New Roman"/>
          <w:sz w:val="24"/>
          <w:szCs w:val="24"/>
        </w:rPr>
      </w:pPr>
    </w:p>
    <w:p w:rsidR="00D814BB" w:rsidRPr="00D814BB" w:rsidRDefault="00D814BB" w:rsidP="00D814BB">
      <w:pPr>
        <w:spacing w:before="120" w:after="120" w:line="240" w:lineRule="auto"/>
        <w:ind w:left="680" w:hanging="680"/>
        <w:jc w:val="center"/>
        <w:rPr>
          <w:rFonts w:ascii="Times New Roman" w:eastAsia="Times New Roman" w:hAnsi="Times New Roman" w:cs="Times New Roman"/>
          <w:b/>
          <w:sz w:val="26"/>
          <w:szCs w:val="26"/>
        </w:rPr>
      </w:pPr>
      <w:r w:rsidRPr="00D814BB">
        <w:rPr>
          <w:rFonts w:ascii="Times New Roman" w:eastAsia="Times New Roman" w:hAnsi="Times New Roman" w:cs="Times New Roman"/>
          <w:b/>
          <w:sz w:val="26"/>
          <w:szCs w:val="26"/>
        </w:rPr>
        <w:t xml:space="preserve">4. </w:t>
      </w:r>
      <w:bookmarkEnd w:id="31"/>
      <w:r w:rsidRPr="00D814BB">
        <w:rPr>
          <w:rFonts w:ascii="Times New Roman" w:eastAsia="Times New Roman" w:hAnsi="Times New Roman" w:cs="Times New Roman"/>
          <w:b/>
          <w:sz w:val="26"/>
          <w:szCs w:val="26"/>
        </w:rPr>
        <w:t>Piedāvājuma saturs</w:t>
      </w:r>
      <w:bookmarkStart w:id="32" w:name="_Toc61422140"/>
    </w:p>
    <w:p w:rsidR="00D814BB" w:rsidRPr="00D814BB" w:rsidRDefault="00D814BB" w:rsidP="00D814BB">
      <w:pPr>
        <w:spacing w:before="120" w:after="120" w:line="240" w:lineRule="auto"/>
        <w:ind w:left="680" w:hanging="680"/>
        <w:jc w:val="both"/>
        <w:rPr>
          <w:rFonts w:ascii="Times New Roman" w:eastAsia="Times New Roman" w:hAnsi="Times New Roman" w:cs="Times New Roman"/>
          <w:b/>
          <w:sz w:val="26"/>
          <w:szCs w:val="26"/>
        </w:rPr>
      </w:pPr>
      <w:r w:rsidRPr="00D814BB">
        <w:rPr>
          <w:rFonts w:ascii="Times New Roman" w:eastAsia="Times New Roman" w:hAnsi="Times New Roman" w:cs="Times New Roman"/>
          <w:b/>
          <w:sz w:val="26"/>
          <w:szCs w:val="26"/>
        </w:rPr>
        <w:t>4.1.Atlases dokumenti</w:t>
      </w:r>
      <w:bookmarkEnd w:id="28"/>
      <w:bookmarkEnd w:id="32"/>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6"/>
          <w:szCs w:val="26"/>
        </w:rPr>
      </w:pPr>
      <w:r w:rsidRPr="00D814BB">
        <w:rPr>
          <w:rFonts w:ascii="Times New Roman" w:eastAsia="Times New Roman" w:hAnsi="Times New Roman" w:cs="Times New Roman"/>
          <w:sz w:val="26"/>
          <w:szCs w:val="26"/>
        </w:rPr>
        <w:t>4.1.1.</w:t>
      </w:r>
      <w:r w:rsidRPr="00D814BB">
        <w:rPr>
          <w:rFonts w:ascii="Times New Roman" w:eastAsia="Times New Roman" w:hAnsi="Times New Roman" w:cs="Times New Roman"/>
          <w:sz w:val="26"/>
          <w:szCs w:val="26"/>
        </w:rPr>
        <w:tab/>
      </w:r>
      <w:r w:rsidRPr="00D814BB">
        <w:rPr>
          <w:rFonts w:ascii="Times New Roman" w:eastAsia="Times New Roman" w:hAnsi="Times New Roman" w:cs="Times New Roman"/>
          <w:bCs/>
          <w:sz w:val="24"/>
          <w:szCs w:val="24"/>
        </w:rPr>
        <w:t>Pretendenta pieteikums dalībai iepirkumā (Nolikuma 1.pielikums). Pieteikumu paraksta Pretendenta pilnvarota persona.</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D814BB">
        <w:rPr>
          <w:rFonts w:ascii="Times New Roman" w:eastAsia="Times New Roman" w:hAnsi="Times New Roman" w:cs="Times New Roman"/>
          <w:sz w:val="24"/>
          <w:szCs w:val="24"/>
        </w:rPr>
        <w:t>4.1.2.</w:t>
      </w:r>
      <w:r w:rsidRPr="00D814BB">
        <w:rPr>
          <w:rFonts w:ascii="Times New Roman" w:eastAsia="Times New Roman" w:hAnsi="Times New Roman" w:cs="Times New Roman"/>
          <w:sz w:val="24"/>
          <w:szCs w:val="24"/>
        </w:rPr>
        <w:tab/>
        <w:t xml:space="preserve">Pretendenta apliecinājums par Pretendenta gada finanšu apgrozījumu par </w:t>
      </w:r>
      <w:r w:rsidRPr="00A66E29">
        <w:rPr>
          <w:rFonts w:ascii="Times New Roman" w:eastAsia="Times New Roman" w:hAnsi="Times New Roman" w:cs="Times New Roman"/>
          <w:sz w:val="24"/>
          <w:szCs w:val="24"/>
        </w:rPr>
        <w:t>201</w:t>
      </w:r>
      <w:r w:rsidR="00A66E29" w:rsidRPr="00A66E29">
        <w:rPr>
          <w:rFonts w:ascii="Times New Roman" w:eastAsia="Times New Roman" w:hAnsi="Times New Roman" w:cs="Times New Roman"/>
          <w:sz w:val="24"/>
          <w:szCs w:val="24"/>
        </w:rPr>
        <w:t>3</w:t>
      </w:r>
      <w:r w:rsidRPr="00A66E29">
        <w:rPr>
          <w:rFonts w:ascii="Times New Roman" w:eastAsia="Times New Roman" w:hAnsi="Times New Roman" w:cs="Times New Roman"/>
          <w:sz w:val="24"/>
          <w:szCs w:val="24"/>
        </w:rPr>
        <w:t>.g., 201</w:t>
      </w:r>
      <w:r w:rsidR="00A66E29" w:rsidRPr="00A66E29">
        <w:rPr>
          <w:rFonts w:ascii="Times New Roman" w:eastAsia="Times New Roman" w:hAnsi="Times New Roman" w:cs="Times New Roman"/>
          <w:sz w:val="24"/>
          <w:szCs w:val="24"/>
        </w:rPr>
        <w:t>4</w:t>
      </w:r>
      <w:r w:rsidRPr="00A66E29">
        <w:rPr>
          <w:rFonts w:ascii="Times New Roman" w:eastAsia="Times New Roman" w:hAnsi="Times New Roman" w:cs="Times New Roman"/>
          <w:sz w:val="24"/>
          <w:szCs w:val="24"/>
        </w:rPr>
        <w:t>.g., 201</w:t>
      </w:r>
      <w:r w:rsidR="00A66E29" w:rsidRPr="00A66E29">
        <w:rPr>
          <w:rFonts w:ascii="Times New Roman" w:eastAsia="Times New Roman" w:hAnsi="Times New Roman" w:cs="Times New Roman"/>
          <w:sz w:val="24"/>
          <w:szCs w:val="24"/>
        </w:rPr>
        <w:t>5</w:t>
      </w:r>
      <w:r w:rsidRPr="00A66E29">
        <w:rPr>
          <w:rFonts w:ascii="Times New Roman" w:eastAsia="Times New Roman" w:hAnsi="Times New Roman" w:cs="Times New Roman"/>
          <w:sz w:val="24"/>
          <w:szCs w:val="24"/>
        </w:rPr>
        <w:t>.g</w:t>
      </w:r>
      <w:bookmarkEnd w:id="33"/>
      <w:r w:rsidRPr="00A66E29">
        <w:rPr>
          <w:rFonts w:ascii="Times New Roman" w:eastAsia="Times New Roman" w:hAnsi="Times New Roman" w:cs="Times New Roman"/>
          <w:sz w:val="24"/>
          <w:szCs w:val="24"/>
        </w:rPr>
        <w:t>adu, norādot apgrozījumu par katru gadu atsevišķi un kopā. Uzņēmumiem, kas dibināti</w:t>
      </w:r>
      <w:r w:rsidRPr="00D814BB">
        <w:rPr>
          <w:rFonts w:ascii="Times New Roman" w:eastAsia="Times New Roman" w:hAnsi="Times New Roman" w:cs="Times New Roman"/>
          <w:sz w:val="24"/>
          <w:szCs w:val="24"/>
        </w:rPr>
        <w:t xml:space="preserve"> vēlāk apliecinājums par gada finanšu apgrozījumu nostrādātajā periodā.</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4.1.3.</w:t>
      </w:r>
      <w:r w:rsidRPr="00D814BB">
        <w:rPr>
          <w:rFonts w:ascii="Times New Roman" w:eastAsia="Times New Roman" w:hAnsi="Times New Roman" w:cs="Times New Roman"/>
          <w:sz w:val="24"/>
          <w:szCs w:val="24"/>
        </w:rPr>
        <w:tab/>
        <w:t xml:space="preserve"> </w:t>
      </w:r>
      <w:r w:rsidRPr="0011453E">
        <w:rPr>
          <w:rFonts w:ascii="Times New Roman" w:eastAsia="Times New Roman" w:hAnsi="Times New Roman" w:cs="Times New Roman"/>
          <w:sz w:val="24"/>
          <w:szCs w:val="24"/>
        </w:rPr>
        <w:t xml:space="preserve">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w:t>
      </w:r>
      <w:r w:rsidR="005B5B18">
        <w:rPr>
          <w:rFonts w:ascii="Times New Roman" w:eastAsia="Times New Roman" w:hAnsi="Times New Roman" w:cs="Times New Roman"/>
          <w:sz w:val="24"/>
          <w:szCs w:val="24"/>
        </w:rPr>
        <w:t>pievienotajai formai (Nolikuma 3</w:t>
      </w:r>
      <w:r w:rsidRPr="0011453E">
        <w:rPr>
          <w:rFonts w:ascii="Times New Roman" w:eastAsia="Times New Roman" w:hAnsi="Times New Roman" w:cs="Times New Roman"/>
          <w:sz w:val="24"/>
          <w:szCs w:val="24"/>
        </w:rPr>
        <w:t>.</w:t>
      </w:r>
      <w:r w:rsidRPr="0011453E">
        <w:rPr>
          <w:rFonts w:ascii="Times New Roman" w:eastAsia="Times New Roman" w:hAnsi="Times New Roman" w:cs="Times New Roman"/>
          <w:i/>
          <w:color w:val="FF0000"/>
          <w:sz w:val="24"/>
          <w:szCs w:val="24"/>
        </w:rPr>
        <w:t xml:space="preserve"> </w:t>
      </w:r>
      <w:r w:rsidRPr="0011453E">
        <w:rPr>
          <w:rFonts w:ascii="Times New Roman" w:eastAsia="Times New Roman" w:hAnsi="Times New Roman" w:cs="Times New Roman"/>
          <w:sz w:val="24"/>
          <w:szCs w:val="24"/>
        </w:rPr>
        <w:t>pielikums).</w:t>
      </w:r>
    </w:p>
    <w:p w:rsidR="00586356" w:rsidRDefault="005B5B18" w:rsidP="00586356">
      <w:pPr>
        <w:spacing w:before="120" w:after="120" w:line="240" w:lineRule="auto"/>
        <w:ind w:left="680" w:hanging="6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4.1.4. </w:t>
      </w:r>
      <w:r>
        <w:rPr>
          <w:rFonts w:ascii="Times New Roman" w:eastAsia="Times New Roman" w:hAnsi="Times New Roman" w:cs="Times New Roman"/>
          <w:sz w:val="24"/>
          <w:szCs w:val="24"/>
        </w:rPr>
        <w:tab/>
        <w:t>Atsauksme</w:t>
      </w:r>
      <w:r w:rsidR="0073200B">
        <w:rPr>
          <w:rFonts w:ascii="Times New Roman" w:eastAsia="Times New Roman" w:hAnsi="Times New Roman" w:cs="Times New Roman"/>
          <w:sz w:val="24"/>
          <w:szCs w:val="24"/>
        </w:rPr>
        <w:t>s</w:t>
      </w:r>
      <w:r>
        <w:rPr>
          <w:rFonts w:ascii="Times New Roman" w:eastAsia="Times New Roman" w:hAnsi="Times New Roman" w:cs="Times New Roman"/>
          <w:sz w:val="24"/>
          <w:szCs w:val="24"/>
        </w:rPr>
        <w:t>, kurā</w:t>
      </w:r>
      <w:r w:rsidR="0073200B">
        <w:rPr>
          <w:rFonts w:ascii="Times New Roman" w:eastAsia="Times New Roman" w:hAnsi="Times New Roman" w:cs="Times New Roman"/>
          <w:sz w:val="24"/>
          <w:szCs w:val="24"/>
        </w:rPr>
        <w:t>s</w:t>
      </w:r>
      <w:r w:rsidR="00D814BB" w:rsidRPr="00D814BB">
        <w:rPr>
          <w:rFonts w:ascii="Times New Roman" w:eastAsia="Times New Roman" w:hAnsi="Times New Roman" w:cs="Times New Roman"/>
          <w:sz w:val="24"/>
          <w:szCs w:val="24"/>
        </w:rPr>
        <w:t xml:space="preserve"> apliecināta Pretendenta pieredze un kvalitāte Nolikuma 3.3.1.punktā paredzēto darbu izpildē, jābūt </w:t>
      </w:r>
      <w:r w:rsidR="00D814BB" w:rsidRPr="00776CE2">
        <w:rPr>
          <w:rFonts w:ascii="Times New Roman" w:eastAsia="Times New Roman" w:hAnsi="Times New Roman" w:cs="Times New Roman"/>
          <w:sz w:val="24"/>
          <w:szCs w:val="24"/>
        </w:rPr>
        <w:t xml:space="preserve">vismaz </w:t>
      </w:r>
      <w:r w:rsidR="0073200B" w:rsidRPr="00776CE2">
        <w:rPr>
          <w:rFonts w:ascii="Times New Roman" w:eastAsia="Times New Roman" w:hAnsi="Times New Roman" w:cs="Times New Roman"/>
          <w:sz w:val="24"/>
          <w:szCs w:val="24"/>
        </w:rPr>
        <w:t>2 (divām</w:t>
      </w:r>
      <w:r w:rsidR="00D814BB" w:rsidRPr="00776CE2">
        <w:rPr>
          <w:rFonts w:ascii="Times New Roman" w:eastAsia="Times New Roman" w:hAnsi="Times New Roman" w:cs="Times New Roman"/>
          <w:sz w:val="24"/>
          <w:szCs w:val="24"/>
        </w:rPr>
        <w:t>)</w:t>
      </w:r>
      <w:r w:rsidR="00776CE2" w:rsidRPr="00776CE2">
        <w:rPr>
          <w:rFonts w:ascii="Times New Roman" w:eastAsia="Times New Roman" w:hAnsi="Times New Roman" w:cs="Times New Roman"/>
          <w:sz w:val="24"/>
          <w:szCs w:val="24"/>
        </w:rPr>
        <w:t xml:space="preserve"> </w:t>
      </w:r>
      <w:r w:rsidRPr="00776CE2">
        <w:rPr>
          <w:rFonts w:ascii="Times New Roman" w:eastAsia="Times New Roman" w:hAnsi="Times New Roman" w:cs="Times New Roman"/>
          <w:sz w:val="24"/>
          <w:szCs w:val="24"/>
        </w:rPr>
        <w:t>pozitīvai</w:t>
      </w:r>
      <w:r>
        <w:rPr>
          <w:rFonts w:ascii="Times New Roman" w:eastAsia="Times New Roman" w:hAnsi="Times New Roman" w:cs="Times New Roman"/>
          <w:sz w:val="24"/>
          <w:szCs w:val="24"/>
        </w:rPr>
        <w:t xml:space="preserve"> atsauksmei</w:t>
      </w:r>
      <w:r w:rsidR="00D814BB" w:rsidRPr="00D814BB">
        <w:rPr>
          <w:rFonts w:ascii="Times New Roman" w:eastAsia="Times New Roman" w:hAnsi="Times New Roman" w:cs="Times New Roman"/>
          <w:sz w:val="24"/>
          <w:szCs w:val="24"/>
        </w:rPr>
        <w:t xml:space="preserve">. </w:t>
      </w:r>
    </w:p>
    <w:p w:rsidR="007B541F" w:rsidRPr="00EB5FA6" w:rsidRDefault="00586356" w:rsidP="007B541F">
      <w:pPr>
        <w:spacing w:before="120" w:after="120" w:line="240" w:lineRule="auto"/>
        <w:ind w:left="680" w:hanging="680"/>
        <w:jc w:val="both"/>
        <w:rPr>
          <w:rFonts w:ascii="Times New Roman" w:eastAsia="Times New Roman" w:hAnsi="Times New Roman" w:cs="Times New Roman"/>
          <w:i/>
          <w:sz w:val="24"/>
          <w:szCs w:val="24"/>
        </w:rPr>
      </w:pPr>
      <w:r w:rsidRPr="00586356">
        <w:rPr>
          <w:rFonts w:ascii="Times New Roman" w:eastAsia="Times New Roman" w:hAnsi="Times New Roman" w:cs="Times New Roman"/>
          <w:sz w:val="24"/>
          <w:szCs w:val="24"/>
        </w:rPr>
        <w:t>4.1.5.</w:t>
      </w:r>
      <w:r w:rsidR="0073200B">
        <w:rPr>
          <w:rFonts w:ascii="Times New Roman" w:eastAsia="Times New Roman" w:hAnsi="Times New Roman" w:cs="Times New Roman"/>
          <w:sz w:val="24"/>
          <w:szCs w:val="24"/>
        </w:rPr>
        <w:tab/>
      </w:r>
      <w:r w:rsidR="00D814BB" w:rsidRPr="005B5B18">
        <w:rPr>
          <w:rFonts w:ascii="Times New Roman" w:eastAsia="Times New Roman" w:hAnsi="Times New Roman" w:cs="Times New Roman"/>
          <w:sz w:val="24"/>
          <w:szCs w:val="24"/>
        </w:rPr>
        <w:t xml:space="preserve">Pretendenta apliecinājums, par sadarbību ar  </w:t>
      </w:r>
      <w:r w:rsidRPr="005B5B18">
        <w:rPr>
          <w:rFonts w:ascii="Times New Roman" w:eastAsia="Times New Roman" w:hAnsi="Times New Roman" w:cs="Times New Roman"/>
          <w:sz w:val="24"/>
          <w:szCs w:val="24"/>
        </w:rPr>
        <w:t>datortehnikas un datu pārraides tīklu rezerves daļu, piederumu, materiālu</w:t>
      </w:r>
      <w:r w:rsidRPr="005B5B18">
        <w:rPr>
          <w:rFonts w:ascii="Times New Roman" w:eastAsia="Times New Roman" w:hAnsi="Times New Roman" w:cs="Times New Roman"/>
          <w:i/>
          <w:sz w:val="24"/>
          <w:szCs w:val="24"/>
        </w:rPr>
        <w:t xml:space="preserve"> </w:t>
      </w:r>
      <w:r w:rsidR="00D814BB" w:rsidRPr="005B5B18">
        <w:rPr>
          <w:rFonts w:ascii="Times New Roman" w:eastAsia="Times New Roman" w:hAnsi="Times New Roman" w:cs="Times New Roman"/>
          <w:sz w:val="24"/>
          <w:szCs w:val="24"/>
        </w:rPr>
        <w:t>ražotāju</w:t>
      </w:r>
      <w:r w:rsidRPr="005B5B18">
        <w:rPr>
          <w:rFonts w:ascii="Times New Roman" w:eastAsia="Times New Roman" w:hAnsi="Times New Roman" w:cs="Times New Roman"/>
          <w:sz w:val="24"/>
          <w:szCs w:val="24"/>
        </w:rPr>
        <w:t xml:space="preserve">, tā pārstāvniecības vai vairumtirdzniecības pārstāvja apliecinājums </w:t>
      </w:r>
      <w:r w:rsidR="00D814BB" w:rsidRPr="005B5B18">
        <w:rPr>
          <w:rFonts w:ascii="Times New Roman" w:eastAsia="Times New Roman" w:hAnsi="Times New Roman" w:cs="Times New Roman"/>
          <w:sz w:val="24"/>
          <w:szCs w:val="24"/>
        </w:rPr>
        <w:t xml:space="preserve"> un dokumenti (sertifikāti, apliecības, atzinumi), kas pierāda, ka piedāvājums ir ekvivalents un atbilst Tehniskajā specifikācijā</w:t>
      </w:r>
      <w:r w:rsidR="005B5B18">
        <w:rPr>
          <w:rFonts w:ascii="Times New Roman" w:eastAsia="Times New Roman" w:hAnsi="Times New Roman" w:cs="Times New Roman"/>
          <w:sz w:val="24"/>
          <w:szCs w:val="24"/>
        </w:rPr>
        <w:t xml:space="preserve"> (Nolikuma 2.pielikums)</w:t>
      </w:r>
      <w:r w:rsidR="00D814BB" w:rsidRPr="005B5B18">
        <w:rPr>
          <w:rFonts w:ascii="Times New Roman" w:eastAsia="Times New Roman" w:hAnsi="Times New Roman" w:cs="Times New Roman"/>
          <w:sz w:val="24"/>
          <w:szCs w:val="24"/>
        </w:rPr>
        <w:t xml:space="preserve"> norādītajām </w:t>
      </w:r>
      <w:r w:rsidR="00D814BB" w:rsidRPr="00EB5FA6">
        <w:rPr>
          <w:rFonts w:ascii="Times New Roman" w:eastAsia="Times New Roman" w:hAnsi="Times New Roman" w:cs="Times New Roman"/>
          <w:sz w:val="24"/>
          <w:szCs w:val="24"/>
        </w:rPr>
        <w:t>prasībām.</w:t>
      </w:r>
      <w:r w:rsidR="00D814BB" w:rsidRPr="00EB5FA6">
        <w:rPr>
          <w:rFonts w:ascii="Times New Roman" w:eastAsia="Times New Roman" w:hAnsi="Times New Roman" w:cs="Times New Roman"/>
          <w:i/>
          <w:sz w:val="24"/>
          <w:szCs w:val="24"/>
        </w:rPr>
        <w:t xml:space="preserve"> </w:t>
      </w:r>
    </w:p>
    <w:p w:rsidR="00081D8F" w:rsidRPr="00EB5FA6" w:rsidRDefault="00D814BB" w:rsidP="00081D8F">
      <w:pPr>
        <w:spacing w:after="0" w:line="240" w:lineRule="auto"/>
        <w:ind w:left="680" w:hanging="680"/>
        <w:jc w:val="both"/>
        <w:rPr>
          <w:rFonts w:ascii="Times New Roman" w:eastAsia="Times New Roman" w:hAnsi="Times New Roman" w:cs="Times New Roman"/>
          <w:sz w:val="24"/>
          <w:szCs w:val="24"/>
        </w:rPr>
      </w:pPr>
      <w:r w:rsidRPr="00EB5FA6">
        <w:rPr>
          <w:rFonts w:ascii="Times New Roman" w:eastAsia="Times New Roman" w:hAnsi="Times New Roman" w:cs="Times New Roman"/>
          <w:sz w:val="24"/>
          <w:szCs w:val="24"/>
        </w:rPr>
        <w:t>4.1.6.</w:t>
      </w:r>
      <w:r w:rsidR="00236056" w:rsidRPr="00EB5FA6">
        <w:rPr>
          <w:rFonts w:ascii="Times New Roman" w:eastAsia="Times New Roman" w:hAnsi="Times New Roman" w:cs="Times New Roman"/>
          <w:sz w:val="24"/>
          <w:szCs w:val="24"/>
        </w:rPr>
        <w:t xml:space="preserve"> Pretendenta apliecinājums par garantijas nodrošināšanu atbilsto</w:t>
      </w:r>
      <w:r w:rsidR="0073200B">
        <w:rPr>
          <w:rFonts w:ascii="Times New Roman" w:eastAsia="Times New Roman" w:hAnsi="Times New Roman" w:cs="Times New Roman"/>
          <w:sz w:val="24"/>
          <w:szCs w:val="24"/>
        </w:rPr>
        <w:t>ši N</w:t>
      </w:r>
      <w:r w:rsidR="007B541F" w:rsidRPr="00EB5FA6">
        <w:rPr>
          <w:rFonts w:ascii="Times New Roman" w:eastAsia="Times New Roman" w:hAnsi="Times New Roman" w:cs="Times New Roman"/>
          <w:sz w:val="24"/>
          <w:szCs w:val="24"/>
        </w:rPr>
        <w:t xml:space="preserve">olikuma </w:t>
      </w:r>
      <w:r w:rsidR="00EB5FA6" w:rsidRPr="00EB5FA6">
        <w:rPr>
          <w:rFonts w:ascii="Times New Roman" w:eastAsia="Times New Roman" w:hAnsi="Times New Roman" w:cs="Times New Roman"/>
          <w:sz w:val="24"/>
          <w:szCs w:val="24"/>
        </w:rPr>
        <w:t>2.1</w:t>
      </w:r>
      <w:r w:rsidR="0073200B">
        <w:rPr>
          <w:rFonts w:ascii="Times New Roman" w:eastAsia="Times New Roman" w:hAnsi="Times New Roman" w:cs="Times New Roman"/>
          <w:sz w:val="24"/>
          <w:szCs w:val="24"/>
        </w:rPr>
        <w:t>.</w:t>
      </w:r>
      <w:r w:rsidR="00EB5FA6" w:rsidRPr="00EB5FA6">
        <w:rPr>
          <w:rFonts w:ascii="Times New Roman" w:eastAsia="Times New Roman" w:hAnsi="Times New Roman" w:cs="Times New Roman"/>
          <w:sz w:val="24"/>
          <w:szCs w:val="24"/>
        </w:rPr>
        <w:t>3., 2.1</w:t>
      </w:r>
      <w:r w:rsidR="0073200B">
        <w:rPr>
          <w:rFonts w:ascii="Times New Roman" w:eastAsia="Times New Roman" w:hAnsi="Times New Roman" w:cs="Times New Roman"/>
          <w:sz w:val="24"/>
          <w:szCs w:val="24"/>
        </w:rPr>
        <w:t>.</w:t>
      </w:r>
      <w:r w:rsidR="00EB5FA6" w:rsidRPr="00EB5FA6">
        <w:rPr>
          <w:rFonts w:ascii="Times New Roman" w:eastAsia="Times New Roman" w:hAnsi="Times New Roman" w:cs="Times New Roman"/>
          <w:sz w:val="24"/>
          <w:szCs w:val="24"/>
        </w:rPr>
        <w:t>5. un 3.3.4</w:t>
      </w:r>
      <w:r w:rsidR="007B541F" w:rsidRPr="00EB5FA6">
        <w:rPr>
          <w:rFonts w:ascii="Times New Roman" w:eastAsia="Times New Roman" w:hAnsi="Times New Roman" w:cs="Times New Roman"/>
          <w:sz w:val="24"/>
          <w:szCs w:val="24"/>
        </w:rPr>
        <w:t>. punktam, kā arī citi g</w:t>
      </w:r>
      <w:r w:rsidRPr="00EB5FA6">
        <w:rPr>
          <w:rFonts w:ascii="Times New Roman" w:eastAsia="Times New Roman" w:hAnsi="Times New Roman" w:cs="Times New Roman"/>
          <w:sz w:val="24"/>
          <w:szCs w:val="24"/>
        </w:rPr>
        <w:t xml:space="preserve">arantijas nosacījumi un Pretendenta rakstisks apliecinājums, ka Pretendents nodrošinās piegādāto </w:t>
      </w:r>
      <w:r w:rsidR="007B541F" w:rsidRPr="00EB5FA6">
        <w:rPr>
          <w:rFonts w:ascii="Times New Roman" w:eastAsia="Times New Roman" w:hAnsi="Times New Roman" w:cs="Times New Roman"/>
          <w:sz w:val="24"/>
          <w:szCs w:val="24"/>
        </w:rPr>
        <w:t>datortehnikas un datu pārraides tīklu rezerves daļu, piederumu, materiālu iegādi un piegādi</w:t>
      </w:r>
      <w:r w:rsidR="0008760D" w:rsidRPr="00EB5FA6">
        <w:rPr>
          <w:rFonts w:ascii="Times New Roman" w:eastAsia="Times New Roman" w:hAnsi="Times New Roman" w:cs="Times New Roman"/>
          <w:sz w:val="24"/>
          <w:szCs w:val="24"/>
        </w:rPr>
        <w:t>.</w:t>
      </w:r>
    </w:p>
    <w:p w:rsidR="00D814BB" w:rsidRPr="00EB5FA6" w:rsidRDefault="00081D8F" w:rsidP="00E51B75">
      <w:pPr>
        <w:spacing w:after="0" w:line="240" w:lineRule="auto"/>
        <w:ind w:left="680" w:hanging="680"/>
        <w:jc w:val="both"/>
        <w:rPr>
          <w:rFonts w:ascii="Times New Roman" w:eastAsia="Times New Roman" w:hAnsi="Times New Roman" w:cs="Times New Roman"/>
          <w:sz w:val="24"/>
          <w:szCs w:val="24"/>
        </w:rPr>
      </w:pPr>
      <w:r w:rsidRPr="00EB5FA6">
        <w:rPr>
          <w:rFonts w:ascii="Times New Roman" w:eastAsia="Times New Roman" w:hAnsi="Times New Roman" w:cs="Times New Roman"/>
          <w:sz w:val="24"/>
          <w:szCs w:val="24"/>
        </w:rPr>
        <w:t>4.1.7.</w:t>
      </w:r>
      <w:r w:rsidRPr="00EB5FA6">
        <w:rPr>
          <w:rFonts w:ascii="Times New Roman" w:eastAsia="Times New Roman" w:hAnsi="Times New Roman" w:cs="Times New Roman"/>
          <w:sz w:val="24"/>
          <w:szCs w:val="24"/>
        </w:rPr>
        <w:tab/>
      </w:r>
      <w:r w:rsidR="00D814BB" w:rsidRPr="00EB5FA6">
        <w:rPr>
          <w:rFonts w:ascii="Times New Roman" w:eastAsia="Times New Roman" w:hAnsi="Times New Roman" w:cs="Times New Roman"/>
          <w:sz w:val="24"/>
          <w:szCs w:val="24"/>
        </w:rPr>
        <w:t xml:space="preserve"> </w:t>
      </w:r>
      <w:r w:rsidRPr="00EB5FA6">
        <w:rPr>
          <w:rFonts w:ascii="Times New Roman" w:eastAsia="Times New Roman" w:hAnsi="Times New Roman" w:cs="Times New Roman"/>
          <w:sz w:val="24"/>
          <w:szCs w:val="24"/>
        </w:rPr>
        <w:t xml:space="preserve">Pretendenta apliecinājums, ka datortehnikas un datu pārraides tīklu rezerves daļu, piederumu, materiālu rezerves </w:t>
      </w:r>
      <w:r w:rsidR="0073200B">
        <w:rPr>
          <w:rFonts w:ascii="Times New Roman" w:eastAsia="Times New Roman" w:hAnsi="Times New Roman" w:cs="Times New Roman"/>
          <w:sz w:val="24"/>
          <w:szCs w:val="24"/>
        </w:rPr>
        <w:t>daļu iepakojums būs atbilstošs N</w:t>
      </w:r>
      <w:r w:rsidRPr="00EB5FA6">
        <w:rPr>
          <w:rFonts w:ascii="Times New Roman" w:eastAsia="Times New Roman" w:hAnsi="Times New Roman" w:cs="Times New Roman"/>
          <w:sz w:val="24"/>
          <w:szCs w:val="24"/>
        </w:rPr>
        <w:t xml:space="preserve">olikuma 3.3.5.punktam. </w:t>
      </w:r>
    </w:p>
    <w:p w:rsidR="00D814BB" w:rsidRPr="00D814BB" w:rsidRDefault="00D814BB" w:rsidP="00D814BB">
      <w:pPr>
        <w:spacing w:before="120" w:after="120" w:line="240" w:lineRule="auto"/>
        <w:ind w:left="680" w:hanging="680"/>
        <w:jc w:val="both"/>
        <w:rPr>
          <w:rFonts w:ascii="Times New Roman" w:eastAsia="Times New Roman" w:hAnsi="Times New Roman" w:cs="Times New Roman"/>
          <w:sz w:val="24"/>
          <w:szCs w:val="24"/>
        </w:rPr>
      </w:pPr>
      <w:r w:rsidRPr="00EB5FA6">
        <w:rPr>
          <w:rFonts w:ascii="Times New Roman" w:eastAsia="Times New Roman" w:hAnsi="Times New Roman" w:cs="Times New Roman"/>
          <w:sz w:val="24"/>
          <w:szCs w:val="24"/>
        </w:rPr>
        <w:t>4.1</w:t>
      </w:r>
      <w:r w:rsidR="00E51B75" w:rsidRPr="00EB5FA6">
        <w:rPr>
          <w:rFonts w:ascii="Times New Roman" w:eastAsia="Times New Roman" w:hAnsi="Times New Roman" w:cs="Times New Roman"/>
          <w:sz w:val="24"/>
          <w:szCs w:val="24"/>
        </w:rPr>
        <w:t>.8</w:t>
      </w:r>
      <w:r w:rsidRPr="00EB5FA6">
        <w:rPr>
          <w:rFonts w:ascii="Times New Roman" w:eastAsia="Times New Roman" w:hAnsi="Times New Roman" w:cs="Times New Roman"/>
          <w:sz w:val="24"/>
          <w:szCs w:val="24"/>
        </w:rPr>
        <w:t>.</w:t>
      </w:r>
      <w:r w:rsidRPr="00EB5FA6">
        <w:rPr>
          <w:rFonts w:ascii="Times New Roman" w:eastAsia="Times New Roman" w:hAnsi="Times New Roman" w:cs="Times New Roman"/>
          <w:sz w:val="24"/>
          <w:szCs w:val="24"/>
        </w:rPr>
        <w:tab/>
        <w:t>Ja Pretendents plāno piesaistīt apakšuzņēmējus – informācija par konkrētajiem</w:t>
      </w:r>
      <w:r w:rsidRPr="00D814BB">
        <w:rPr>
          <w:rFonts w:ascii="Times New Roman" w:eastAsia="Times New Roman" w:hAnsi="Times New Roman" w:cs="Times New Roman"/>
          <w:sz w:val="24"/>
          <w:szCs w:val="24"/>
        </w:rPr>
        <w:t xml:space="preserve">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D814BB" w:rsidRPr="00D814BB" w:rsidTr="00411329">
        <w:tc>
          <w:tcPr>
            <w:tcW w:w="1706" w:type="dxa"/>
            <w:tcBorders>
              <w:top w:val="single" w:sz="4" w:space="0" w:color="auto"/>
              <w:bottom w:val="nil"/>
              <w:right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r w:rsidRPr="00D814BB">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r w:rsidRPr="00D814BB">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D814BB" w:rsidRPr="00D814BB" w:rsidRDefault="00D814BB" w:rsidP="00D814BB">
            <w:pPr>
              <w:spacing w:after="0" w:line="240" w:lineRule="auto"/>
              <w:jc w:val="center"/>
              <w:rPr>
                <w:rFonts w:ascii="Times New Roman" w:eastAsia="Times New Roman" w:hAnsi="Times New Roman" w:cs="Times New Roman"/>
              </w:rPr>
            </w:pPr>
            <w:r w:rsidRPr="00D814BB">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D814BB" w:rsidRPr="00D814BB" w:rsidRDefault="00D814BB" w:rsidP="00D814BB">
            <w:pPr>
              <w:spacing w:after="0" w:line="240" w:lineRule="auto"/>
              <w:jc w:val="center"/>
              <w:rPr>
                <w:rFonts w:ascii="Times New Roman" w:eastAsia="Times New Roman" w:hAnsi="Times New Roman" w:cs="Times New Roman"/>
              </w:rPr>
            </w:pPr>
            <w:r w:rsidRPr="00D814BB">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D814BB" w:rsidRPr="00D814BB" w:rsidRDefault="00D814BB" w:rsidP="00D814BB">
            <w:pPr>
              <w:spacing w:after="0" w:line="240" w:lineRule="auto"/>
              <w:jc w:val="center"/>
              <w:rPr>
                <w:rFonts w:ascii="Times New Roman" w:eastAsia="Times New Roman" w:hAnsi="Times New Roman" w:cs="Times New Roman"/>
              </w:rPr>
            </w:pPr>
            <w:r w:rsidRPr="00D814BB">
              <w:rPr>
                <w:rFonts w:ascii="Times New Roman" w:eastAsia="Times New Roman" w:hAnsi="Times New Roman" w:cs="Times New Roman"/>
              </w:rPr>
              <w:t>Darbu apjoms EUR (bez PVN)</w:t>
            </w:r>
          </w:p>
        </w:tc>
      </w:tr>
      <w:tr w:rsidR="00D814BB" w:rsidRPr="00D814BB" w:rsidTr="00411329">
        <w:tc>
          <w:tcPr>
            <w:tcW w:w="1706" w:type="dxa"/>
            <w:tcBorders>
              <w:top w:val="nil"/>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r w:rsidRPr="00D814BB">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D814BB" w:rsidRPr="00D814BB" w:rsidRDefault="00D814BB" w:rsidP="00D814BB">
            <w:pPr>
              <w:spacing w:after="0" w:line="240" w:lineRule="auto"/>
              <w:jc w:val="center"/>
              <w:rPr>
                <w:rFonts w:ascii="Times New Roman" w:eastAsia="Times New Roman" w:hAnsi="Times New Roman" w:cs="Times New Roman"/>
              </w:rPr>
            </w:pPr>
            <w:r w:rsidRPr="00D814BB">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D814BB" w:rsidRPr="00D814BB" w:rsidRDefault="00D814BB" w:rsidP="00D814BB">
            <w:pPr>
              <w:spacing w:after="0" w:line="240" w:lineRule="auto"/>
              <w:rPr>
                <w:rFonts w:ascii="Times New Roman" w:eastAsia="Times New Roman" w:hAnsi="Times New Roman" w:cs="Times New Roman"/>
              </w:rPr>
            </w:pPr>
          </w:p>
        </w:tc>
      </w:tr>
      <w:tr w:rsidR="00D814BB" w:rsidRPr="00D814BB" w:rsidTr="00411329">
        <w:tc>
          <w:tcPr>
            <w:tcW w:w="1706"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r>
      <w:tr w:rsidR="00D814BB" w:rsidRPr="00D814BB" w:rsidTr="00411329">
        <w:tc>
          <w:tcPr>
            <w:tcW w:w="1706"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r>
      <w:tr w:rsidR="00D814BB" w:rsidRPr="00D814BB" w:rsidTr="00411329">
        <w:tc>
          <w:tcPr>
            <w:tcW w:w="1706"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D814BB" w:rsidRPr="00D814BB" w:rsidRDefault="00D814BB" w:rsidP="00D814BB">
            <w:pPr>
              <w:spacing w:after="0" w:line="240" w:lineRule="auto"/>
              <w:rPr>
                <w:rFonts w:ascii="Times New Roman" w:eastAsia="Times New Roman" w:hAnsi="Times New Roman" w:cs="Times New Roman"/>
                <w:sz w:val="24"/>
                <w:szCs w:val="24"/>
              </w:rPr>
            </w:pPr>
          </w:p>
        </w:tc>
      </w:tr>
    </w:tbl>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r w:rsidRPr="00D814BB">
        <w:rPr>
          <w:rFonts w:ascii="Times New Roman" w:eastAsia="Times New Roman" w:hAnsi="Times New Roman" w:cs="Arial"/>
          <w:b/>
          <w:bCs/>
          <w:iCs/>
          <w:color w:val="000000"/>
          <w:sz w:val="26"/>
          <w:szCs w:val="26"/>
        </w:rPr>
        <w:lastRenderedPageBreak/>
        <w:t xml:space="preserve">4.2.Tehniskais piedāvājums </w:t>
      </w:r>
    </w:p>
    <w:p w:rsidR="00D814BB" w:rsidRPr="00630DA9" w:rsidRDefault="00D814BB" w:rsidP="00630DA9">
      <w:pPr>
        <w:spacing w:after="0" w:line="240" w:lineRule="auto"/>
        <w:ind w:left="720" w:hanging="720"/>
        <w:jc w:val="both"/>
        <w:rPr>
          <w:rFonts w:ascii="Times New Roman" w:eastAsia="Times New Roman" w:hAnsi="Times New Roman" w:cs="Times New Roman"/>
          <w:i/>
          <w:sz w:val="24"/>
          <w:szCs w:val="24"/>
        </w:rPr>
      </w:pPr>
      <w:r w:rsidRPr="00D814BB">
        <w:rPr>
          <w:rFonts w:ascii="Times New Roman" w:eastAsia="Times New Roman" w:hAnsi="Times New Roman" w:cs="Times New Roman"/>
          <w:sz w:val="24"/>
          <w:szCs w:val="24"/>
        </w:rPr>
        <w:t>4.2.1.</w:t>
      </w:r>
      <w:r w:rsidRPr="00D814BB">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Tehniskajās specifikācijās norādītajām prasībām. </w:t>
      </w:r>
    </w:p>
    <w:p w:rsidR="00D814BB" w:rsidRPr="00D814BB" w:rsidRDefault="00630DA9" w:rsidP="00D814BB">
      <w:pPr>
        <w:keepNext/>
        <w:spacing w:after="0" w:line="240" w:lineRule="auto"/>
        <w:ind w:left="720" w:hanging="660"/>
        <w:jc w:val="both"/>
        <w:outlineLvl w:val="1"/>
        <w:rPr>
          <w:rFonts w:ascii="Times New Roman" w:eastAsia="Times New Roman" w:hAnsi="Times New Roman" w:cs="Arial"/>
          <w:bCs/>
          <w:iCs/>
          <w:color w:val="000000"/>
          <w:sz w:val="24"/>
          <w:szCs w:val="24"/>
        </w:rPr>
      </w:pPr>
      <w:r>
        <w:rPr>
          <w:rFonts w:ascii="Times New Roman" w:eastAsia="Times New Roman" w:hAnsi="Times New Roman" w:cs="Arial"/>
          <w:bCs/>
          <w:iCs/>
          <w:color w:val="000000"/>
          <w:sz w:val="24"/>
          <w:szCs w:val="24"/>
        </w:rPr>
        <w:t>4.2.2</w:t>
      </w:r>
      <w:r w:rsidR="00D814BB" w:rsidRPr="00D814BB">
        <w:rPr>
          <w:rFonts w:ascii="Times New Roman" w:eastAsia="Times New Roman" w:hAnsi="Times New Roman" w:cs="Arial"/>
          <w:bCs/>
          <w:iCs/>
          <w:color w:val="000000"/>
          <w:sz w:val="24"/>
          <w:szCs w:val="24"/>
        </w:rPr>
        <w:t>.</w:t>
      </w:r>
      <w:r w:rsidR="00D814BB" w:rsidRPr="00D814BB">
        <w:rPr>
          <w:rFonts w:ascii="Times New Roman" w:eastAsia="Times New Roman" w:hAnsi="Times New Roman" w:cs="Arial"/>
          <w:bCs/>
          <w:iCs/>
          <w:color w:val="000000"/>
          <w:sz w:val="24"/>
          <w:szCs w:val="24"/>
        </w:rPr>
        <w:tab/>
        <w:t>Tehnisko piedāvājumu paraksta Pretendenta pilnvarota persona.</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D814BB">
        <w:rPr>
          <w:rFonts w:ascii="Times New Roman" w:eastAsia="Times New Roman" w:hAnsi="Times New Roman" w:cs="Arial"/>
          <w:b/>
          <w:bCs/>
          <w:iCs/>
          <w:color w:val="000000"/>
          <w:sz w:val="26"/>
          <w:szCs w:val="26"/>
        </w:rPr>
        <w:t>4.3.Finanšu piedāvājums</w:t>
      </w:r>
      <w:bookmarkEnd w:id="34"/>
      <w:r w:rsidRPr="00D814BB">
        <w:rPr>
          <w:rFonts w:ascii="Times New Roman" w:eastAsia="Times New Roman" w:hAnsi="Times New Roman" w:cs="Arial"/>
          <w:b/>
          <w:bCs/>
          <w:iCs/>
          <w:color w:val="000000"/>
          <w:sz w:val="26"/>
          <w:szCs w:val="26"/>
        </w:rPr>
        <w:t xml:space="preserve"> </w:t>
      </w:r>
    </w:p>
    <w:p w:rsidR="00522E07" w:rsidRDefault="00D814BB" w:rsidP="00522E07">
      <w:pPr>
        <w:spacing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4.3.1.</w:t>
      </w:r>
      <w:r w:rsidRPr="00D814BB">
        <w:rPr>
          <w:rFonts w:ascii="Times New Roman" w:eastAsia="Times New Roman" w:hAnsi="Times New Roman" w:cs="Times New Roman"/>
          <w:sz w:val="24"/>
          <w:szCs w:val="24"/>
        </w:rPr>
        <w:tab/>
        <w:t xml:space="preserve">Pretendenta finanšu piedāvājums jāaizpilda atbilstoši </w:t>
      </w:r>
      <w:r w:rsidRPr="008F0C2B">
        <w:rPr>
          <w:rFonts w:ascii="Times New Roman" w:eastAsia="Times New Roman" w:hAnsi="Times New Roman" w:cs="Times New Roman"/>
          <w:sz w:val="24"/>
          <w:szCs w:val="24"/>
        </w:rPr>
        <w:t xml:space="preserve">Nolikuma </w:t>
      </w:r>
      <w:r w:rsidR="008F0C2B" w:rsidRPr="008F0C2B">
        <w:rPr>
          <w:rFonts w:ascii="Times New Roman" w:eastAsia="Times New Roman" w:hAnsi="Times New Roman" w:cs="Times New Roman"/>
          <w:sz w:val="24"/>
          <w:szCs w:val="24"/>
        </w:rPr>
        <w:t>4</w:t>
      </w:r>
      <w:r w:rsidRPr="008F0C2B">
        <w:rPr>
          <w:rFonts w:ascii="Times New Roman" w:eastAsia="Times New Roman" w:hAnsi="Times New Roman" w:cs="Times New Roman"/>
          <w:sz w:val="24"/>
          <w:szCs w:val="24"/>
        </w:rPr>
        <w:t>.pielikumā</w:t>
      </w:r>
      <w:r w:rsidRPr="00D814BB">
        <w:rPr>
          <w:rFonts w:ascii="Times New Roman" w:eastAsia="Times New Roman" w:hAnsi="Times New Roman" w:cs="Times New Roman"/>
          <w:sz w:val="24"/>
          <w:szCs w:val="24"/>
        </w:rPr>
        <w:t xml:space="preserve"> norādīta</w:t>
      </w:r>
      <w:r w:rsidR="00522E07">
        <w:rPr>
          <w:rFonts w:ascii="Times New Roman" w:eastAsia="Times New Roman" w:hAnsi="Times New Roman" w:cs="Times New Roman"/>
          <w:sz w:val="24"/>
          <w:szCs w:val="24"/>
        </w:rPr>
        <w:t>jai Finanšu piedāvājuma formai</w:t>
      </w:r>
      <w:r w:rsidR="0073200B">
        <w:rPr>
          <w:rFonts w:ascii="Times New Roman" w:eastAsia="Times New Roman" w:hAnsi="Times New Roman" w:cs="Times New Roman"/>
          <w:sz w:val="24"/>
          <w:szCs w:val="24"/>
        </w:rPr>
        <w:t xml:space="preserve"> un tās pielikumam</w:t>
      </w:r>
      <w:r w:rsidR="00522E07">
        <w:rPr>
          <w:rFonts w:ascii="Times New Roman" w:eastAsia="Times New Roman" w:hAnsi="Times New Roman" w:cs="Times New Roman"/>
          <w:sz w:val="24"/>
          <w:szCs w:val="24"/>
        </w:rPr>
        <w:t>.</w:t>
      </w:r>
    </w:p>
    <w:p w:rsidR="00D814BB" w:rsidRDefault="00522E07" w:rsidP="00522E07">
      <w:pPr>
        <w:spacing w:after="120" w:line="240" w:lineRule="auto"/>
        <w:ind w:left="720" w:hanging="7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4.3.2.</w:t>
      </w:r>
      <w:r w:rsidR="00D814BB" w:rsidRPr="00D814BB">
        <w:rPr>
          <w:rFonts w:ascii="Times New Roman" w:eastAsia="Times New Roman" w:hAnsi="Times New Roman" w:cs="Times New Roman"/>
          <w:sz w:val="24"/>
          <w:szCs w:val="24"/>
        </w:rPr>
        <w:tab/>
        <w:t xml:space="preserve">Finanšu piedāvājumā piedāvātajā cenā iekļaujamas visas ar Tehniskajā specifikācijā norādīto </w:t>
      </w:r>
      <w:r>
        <w:rPr>
          <w:rFonts w:ascii="Times New Roman" w:eastAsia="Times New Roman" w:hAnsi="Times New Roman" w:cs="Times New Roman"/>
          <w:sz w:val="24"/>
          <w:szCs w:val="24"/>
        </w:rPr>
        <w:t>d</w:t>
      </w:r>
      <w:r w:rsidRPr="00522E07">
        <w:rPr>
          <w:rFonts w:ascii="Times New Roman" w:eastAsia="Times New Roman" w:hAnsi="Times New Roman" w:cs="Times New Roman"/>
          <w:sz w:val="24"/>
          <w:szCs w:val="24"/>
        </w:rPr>
        <w:t>atortehnikas un datu</w:t>
      </w:r>
      <w:r>
        <w:rPr>
          <w:rFonts w:ascii="Times New Roman" w:eastAsia="Times New Roman" w:hAnsi="Times New Roman" w:cs="Times New Roman"/>
          <w:sz w:val="24"/>
          <w:szCs w:val="24"/>
        </w:rPr>
        <w:t xml:space="preserve"> pārraides tīklu rezerves daļu, </w:t>
      </w:r>
      <w:r w:rsidRPr="00522E07">
        <w:rPr>
          <w:rFonts w:ascii="Times New Roman" w:eastAsia="Times New Roman" w:hAnsi="Times New Roman" w:cs="Times New Roman"/>
          <w:sz w:val="24"/>
          <w:szCs w:val="24"/>
        </w:rPr>
        <w:t>piederumu, materiālu iegād</w:t>
      </w:r>
      <w:r>
        <w:rPr>
          <w:rFonts w:ascii="Times New Roman" w:eastAsia="Times New Roman" w:hAnsi="Times New Roman" w:cs="Times New Roman"/>
          <w:sz w:val="24"/>
          <w:szCs w:val="24"/>
        </w:rPr>
        <w:t xml:space="preserve">i, </w:t>
      </w:r>
      <w:r w:rsidRPr="00E51B75">
        <w:rPr>
          <w:rFonts w:ascii="Times New Roman" w:eastAsia="Times New Roman" w:hAnsi="Times New Roman" w:cs="Times New Roman"/>
          <w:sz w:val="24"/>
          <w:szCs w:val="24"/>
        </w:rPr>
        <w:t>piegādi</w:t>
      </w:r>
      <w:r w:rsidR="00D814BB" w:rsidRPr="00E51B75">
        <w:rPr>
          <w:rFonts w:ascii="Times New Roman" w:eastAsia="Times New Roman" w:hAnsi="Times New Roman" w:cs="Times New Roman"/>
          <w:i/>
          <w:sz w:val="24"/>
          <w:szCs w:val="24"/>
        </w:rPr>
        <w:t xml:space="preserve"> </w:t>
      </w:r>
      <w:r w:rsidR="00D814BB" w:rsidRPr="00D814BB">
        <w:rPr>
          <w:rFonts w:ascii="Times New Roman" w:eastAsia="Times New Roman" w:hAnsi="Times New Roman" w:cs="Times New Roman"/>
          <w:sz w:val="24"/>
          <w:szCs w:val="24"/>
        </w:rPr>
        <w:t>saistītās izmaksas, visi normatīvajos aktos paredzētie nodokļi, izņemot PVN, visas ar to netieši saistītās izmaksas.</w:t>
      </w:r>
    </w:p>
    <w:p w:rsidR="00D814BB" w:rsidRPr="00D814BB" w:rsidRDefault="00D814BB" w:rsidP="00D814BB">
      <w:pPr>
        <w:spacing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4.3.</w:t>
      </w:r>
      <w:r w:rsidR="00CB63F4">
        <w:rPr>
          <w:rFonts w:ascii="Times New Roman" w:eastAsia="Times New Roman" w:hAnsi="Times New Roman" w:cs="Times New Roman"/>
          <w:sz w:val="24"/>
          <w:szCs w:val="24"/>
        </w:rPr>
        <w:t>3</w:t>
      </w:r>
      <w:r w:rsidRPr="00D814BB">
        <w:rPr>
          <w:rFonts w:ascii="Times New Roman" w:eastAsia="Times New Roman" w:hAnsi="Times New Roman" w:cs="Times New Roman"/>
          <w:sz w:val="24"/>
          <w:szCs w:val="24"/>
        </w:rPr>
        <w:t>.</w:t>
      </w:r>
      <w:r w:rsidRPr="00D814BB">
        <w:rPr>
          <w:rFonts w:ascii="Times New Roman" w:eastAsia="Times New Roman" w:hAnsi="Times New Roman" w:cs="Times New Roman"/>
          <w:sz w:val="24"/>
          <w:szCs w:val="24"/>
        </w:rPr>
        <w:tab/>
        <w:t>Finanšu piedāvājumu paraksta Pretendenta pilnvarota persona.</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D814BB">
        <w:rPr>
          <w:rFonts w:ascii="Times New Roman" w:eastAsia="Times New Roman" w:hAnsi="Times New Roman" w:cs="Arial"/>
          <w:b/>
          <w:bCs/>
          <w:color w:val="000000"/>
          <w:kern w:val="32"/>
          <w:sz w:val="26"/>
          <w:szCs w:val="26"/>
        </w:rPr>
        <w:t>5. Iepirkuma norise</w:t>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D814BB">
        <w:rPr>
          <w:rFonts w:ascii="Times New Roman" w:eastAsia="Times New Roman" w:hAnsi="Times New Roman" w:cs="Arial"/>
          <w:b/>
          <w:bCs/>
          <w:color w:val="000000"/>
          <w:kern w:val="32"/>
          <w:sz w:val="26"/>
          <w:szCs w:val="26"/>
        </w:rPr>
        <w:t>5.1. Piedāvājumu vērtēšana</w:t>
      </w:r>
    </w:p>
    <w:bookmarkEnd w:id="35"/>
    <w:bookmarkEnd w:id="36"/>
    <w:p w:rsidR="008F0C2B" w:rsidRPr="002A1829" w:rsidRDefault="00D814BB" w:rsidP="008F0C2B">
      <w:pPr>
        <w:spacing w:after="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5.1.1.</w:t>
      </w:r>
      <w:r w:rsidRPr="00D814BB">
        <w:rPr>
          <w:rFonts w:ascii="Times New Roman" w:eastAsia="Times New Roman" w:hAnsi="Times New Roman" w:cs="Times New Roman"/>
          <w:sz w:val="24"/>
          <w:szCs w:val="24"/>
        </w:rPr>
        <w:tab/>
      </w:r>
      <w:r w:rsidR="008F0C2B" w:rsidRPr="002A1829">
        <w:rPr>
          <w:rFonts w:ascii="Times New Roman" w:eastAsia="Times New Roman" w:hAnsi="Times New Roman" w:cs="Times New Roman"/>
          <w:sz w:val="24"/>
          <w:szCs w:val="24"/>
        </w:rPr>
        <w:t>Piedāvājumu noformējuma pārbaudi, Pretendentu atlasi, tehnisko piedāvājumu atbilstības pārbaudi un piedāvājuma izvēli saskaņā ar izraudzīto piedāvājuma izvēles kritēriju – saimnieciski izdevīgākais piedāvājums - Iepirkuma komisija veic slēgtā sēdē.</w:t>
      </w:r>
    </w:p>
    <w:p w:rsidR="008F0C2B" w:rsidRPr="002A1829" w:rsidRDefault="008F0C2B" w:rsidP="009C7C67">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5.1.2.</w:t>
      </w:r>
      <w:r w:rsidRPr="002A1829">
        <w:rPr>
          <w:rFonts w:ascii="Times New Roman" w:eastAsia="Times New Roman" w:hAnsi="Times New Roman" w:cs="Times New Roman"/>
          <w:sz w:val="24"/>
          <w:szCs w:val="24"/>
        </w:rPr>
        <w:tab/>
        <w:t>Ja Iepirkuma komisija konstatēs a</w:t>
      </w:r>
      <w:r w:rsidR="0073200B">
        <w:rPr>
          <w:rFonts w:ascii="Times New Roman" w:eastAsia="Times New Roman" w:hAnsi="Times New Roman" w:cs="Times New Roman"/>
          <w:sz w:val="24"/>
          <w:szCs w:val="24"/>
        </w:rPr>
        <w:t>tšķirības starp Nolikuma 1. un 4</w:t>
      </w:r>
      <w:r w:rsidRPr="002A1829">
        <w:rPr>
          <w:rFonts w:ascii="Times New Roman" w:eastAsia="Times New Roman" w:hAnsi="Times New Roman" w:cs="Times New Roman"/>
          <w:sz w:val="24"/>
          <w:szCs w:val="24"/>
        </w:rPr>
        <w:t>.pielikumu, tad tiks vērtēta 1.pielikumā iekļautā informācija.</w:t>
      </w:r>
    </w:p>
    <w:p w:rsidR="008F0C2B" w:rsidRPr="002A1829" w:rsidRDefault="008F0C2B" w:rsidP="009C7C67">
      <w:pPr>
        <w:spacing w:after="0" w:line="240" w:lineRule="auto"/>
        <w:ind w:left="709" w:hanging="709"/>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5.1.3.</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pacing w:val="-1"/>
          <w:sz w:val="24"/>
          <w:szCs w:val="24"/>
        </w:rPr>
        <w:t>Vērtējot</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51"/>
          <w:sz w:val="24"/>
          <w:szCs w:val="24"/>
        </w:rPr>
        <w:t xml:space="preserve"> </w:t>
      </w:r>
      <w:r w:rsidRPr="002A1829">
        <w:rPr>
          <w:rFonts w:ascii="Times New Roman" w:eastAsia="Times New Roman" w:hAnsi="Times New Roman" w:cs="Times New Roman"/>
          <w:spacing w:val="-1"/>
          <w:sz w:val="24"/>
          <w:szCs w:val="24"/>
        </w:rPr>
        <w:t>Iepirkuma</w:t>
      </w:r>
      <w:r w:rsidRPr="002A1829">
        <w:rPr>
          <w:rFonts w:ascii="Times New Roman" w:eastAsia="Times New Roman" w:hAnsi="Times New Roman" w:cs="Times New Roman"/>
          <w:spacing w:val="47"/>
          <w:sz w:val="24"/>
          <w:szCs w:val="24"/>
        </w:rPr>
        <w:t xml:space="preserve"> </w:t>
      </w:r>
      <w:r w:rsidRPr="002A1829">
        <w:rPr>
          <w:rFonts w:ascii="Times New Roman" w:eastAsia="Times New Roman" w:hAnsi="Times New Roman" w:cs="Times New Roman"/>
          <w:sz w:val="24"/>
          <w:szCs w:val="24"/>
        </w:rPr>
        <w:t>komisija</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pacing w:val="-1"/>
          <w:sz w:val="24"/>
          <w:szCs w:val="24"/>
        </w:rPr>
        <w:t>ņem</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vērā</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z w:val="24"/>
          <w:szCs w:val="24"/>
        </w:rPr>
        <w:t>tā</w:t>
      </w:r>
      <w:r w:rsidRPr="002A1829">
        <w:rPr>
          <w:rFonts w:ascii="Times New Roman" w:eastAsia="Times New Roman" w:hAnsi="Times New Roman" w:cs="Times New Roman"/>
          <w:spacing w:val="49"/>
          <w:sz w:val="24"/>
          <w:szCs w:val="24"/>
        </w:rPr>
        <w:t xml:space="preserve"> </w:t>
      </w:r>
      <w:r w:rsidRPr="002A1829">
        <w:rPr>
          <w:rFonts w:ascii="Times New Roman" w:eastAsia="Times New Roman" w:hAnsi="Times New Roman" w:cs="Times New Roman"/>
          <w:spacing w:val="-1"/>
          <w:sz w:val="24"/>
          <w:szCs w:val="24"/>
        </w:rPr>
        <w:t>kopējo</w:t>
      </w:r>
      <w:r w:rsidRPr="002A1829">
        <w:rPr>
          <w:rFonts w:ascii="Times New Roman" w:eastAsia="Times New Roman" w:hAnsi="Times New Roman" w:cs="Times New Roman"/>
          <w:spacing w:val="50"/>
          <w:sz w:val="24"/>
          <w:szCs w:val="24"/>
        </w:rPr>
        <w:t xml:space="preserve"> </w:t>
      </w:r>
      <w:r w:rsidRPr="002A1829">
        <w:rPr>
          <w:rFonts w:ascii="Times New Roman" w:eastAsia="Times New Roman" w:hAnsi="Times New Roman" w:cs="Times New Roman"/>
          <w:spacing w:val="-1"/>
          <w:sz w:val="24"/>
          <w:szCs w:val="24"/>
        </w:rPr>
        <w:t>cenu</w:t>
      </w:r>
      <w:r w:rsidRPr="002A1829">
        <w:rPr>
          <w:rFonts w:ascii="Times New Roman" w:eastAsia="Times New Roman" w:hAnsi="Times New Roman" w:cs="Times New Roman"/>
          <w:spacing w:val="47"/>
          <w:sz w:val="24"/>
          <w:szCs w:val="24"/>
        </w:rPr>
        <w:t xml:space="preserve"> </w:t>
      </w:r>
      <w:r w:rsidRPr="002A1829">
        <w:rPr>
          <w:rFonts w:ascii="Times New Roman" w:eastAsia="Times New Roman" w:hAnsi="Times New Roman" w:cs="Times New Roman"/>
          <w:sz w:val="24"/>
          <w:szCs w:val="24"/>
        </w:rPr>
        <w:t>bez</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pievienotās</w:t>
      </w:r>
      <w:r w:rsidRPr="002A1829">
        <w:rPr>
          <w:rFonts w:ascii="Times New Roman" w:eastAsia="Times New Roman" w:hAnsi="Times New Roman" w:cs="Times New Roman"/>
          <w:spacing w:val="85"/>
          <w:sz w:val="24"/>
          <w:szCs w:val="24"/>
        </w:rPr>
        <w:t xml:space="preserve"> </w:t>
      </w:r>
      <w:r w:rsidRPr="002A1829">
        <w:rPr>
          <w:rFonts w:ascii="Times New Roman" w:eastAsia="Times New Roman" w:hAnsi="Times New Roman" w:cs="Times New Roman"/>
          <w:spacing w:val="-1"/>
          <w:sz w:val="24"/>
          <w:szCs w:val="24"/>
        </w:rPr>
        <w:t>vērtības</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nodokļa.</w:t>
      </w:r>
    </w:p>
    <w:p w:rsidR="008F0C2B" w:rsidRPr="002A1829" w:rsidRDefault="008F0C2B" w:rsidP="009C7C67">
      <w:pPr>
        <w:spacing w:after="0" w:line="240" w:lineRule="auto"/>
        <w:ind w:left="709" w:hanging="709"/>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5.1.4.  </w:t>
      </w:r>
      <w:r w:rsidRPr="002A1829">
        <w:rPr>
          <w:rFonts w:ascii="Times New Roman" w:eastAsia="Times New Roman" w:hAnsi="Times New Roman" w:cs="Times New Roman"/>
          <w:spacing w:val="-1"/>
          <w:sz w:val="24"/>
          <w:szCs w:val="24"/>
        </w:rPr>
        <w:t>Piedāvājumus</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vērtē</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z w:val="24"/>
          <w:szCs w:val="24"/>
        </w:rPr>
        <w:t>pēc</w:t>
      </w:r>
      <w:r w:rsidRPr="002A1829">
        <w:rPr>
          <w:rFonts w:ascii="Times New Roman" w:eastAsia="Times New Roman" w:hAnsi="Times New Roman" w:cs="Times New Roman"/>
          <w:spacing w:val="8"/>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metodes,</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par</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z w:val="24"/>
          <w:szCs w:val="24"/>
        </w:rPr>
        <w:t>labāko</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z w:val="24"/>
          <w:szCs w:val="24"/>
        </w:rPr>
        <w:t>piešķirot</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pacing w:val="-1"/>
          <w:sz w:val="24"/>
          <w:szCs w:val="24"/>
        </w:rPr>
        <w:t>lielāko</w:t>
      </w:r>
      <w:r w:rsidRPr="002A1829">
        <w:rPr>
          <w:rFonts w:ascii="Times New Roman" w:eastAsia="Times New Roman" w:hAnsi="Times New Roman" w:cs="Times New Roman"/>
          <w:spacing w:val="79"/>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skaitu,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pacing w:val="-1"/>
          <w:sz w:val="24"/>
          <w:szCs w:val="24"/>
        </w:rPr>
        <w:t>kas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noteikts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pacing w:val="-1"/>
          <w:sz w:val="24"/>
          <w:szCs w:val="24"/>
        </w:rPr>
        <w:t>konkrētam</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z w:val="24"/>
          <w:szCs w:val="24"/>
        </w:rPr>
        <w:t>izvēles</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z w:val="24"/>
          <w:szCs w:val="24"/>
        </w:rPr>
        <w:t>kritērijam.</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pacing w:val="-1"/>
          <w:sz w:val="24"/>
          <w:szCs w:val="24"/>
        </w:rPr>
        <w:t>Maksimālais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skaits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ir</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z w:val="24"/>
          <w:szCs w:val="24"/>
        </w:rPr>
        <w:t>100 punkti.</w:t>
      </w:r>
    </w:p>
    <w:p w:rsidR="009C7C67" w:rsidRDefault="008F0C2B" w:rsidP="009C7C67">
      <w:pPr>
        <w:spacing w:after="0" w:line="240" w:lineRule="auto"/>
        <w:ind w:left="709" w:hanging="709"/>
        <w:jc w:val="both"/>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rPr>
        <w:t xml:space="preserve">5.1.5.   </w:t>
      </w:r>
      <w:r w:rsidRPr="002A1829">
        <w:rPr>
          <w:rFonts w:ascii="Times New Roman" w:eastAsia="Times New Roman" w:hAnsi="Times New Roman" w:cs="Times New Roman"/>
          <w:spacing w:val="-1"/>
          <w:sz w:val="24"/>
          <w:szCs w:val="24"/>
        </w:rPr>
        <w:t>Iepirkuma</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z w:val="24"/>
          <w:szCs w:val="24"/>
        </w:rPr>
        <w:t>komisija</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z w:val="24"/>
          <w:szCs w:val="24"/>
        </w:rPr>
        <w:t>izvēlas</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pacing w:val="-1"/>
          <w:sz w:val="24"/>
          <w:szCs w:val="24"/>
        </w:rPr>
        <w:t>saimnieciski</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z w:val="24"/>
          <w:szCs w:val="24"/>
        </w:rPr>
        <w:t>izdevīgāko</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z w:val="24"/>
          <w:szCs w:val="24"/>
        </w:rPr>
        <w:t>ņemot</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pacing w:val="-1"/>
          <w:sz w:val="24"/>
          <w:szCs w:val="24"/>
        </w:rPr>
        <w:t>vērā</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z w:val="24"/>
          <w:szCs w:val="24"/>
        </w:rPr>
        <w:t>Nolikuma</w:t>
      </w:r>
      <w:r w:rsidRPr="002A1829">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5.1.6</w:t>
      </w:r>
      <w:r w:rsidRPr="002A1829">
        <w:rPr>
          <w:rFonts w:ascii="Times New Roman" w:eastAsia="Times New Roman" w:hAnsi="Times New Roman" w:cs="Times New Roman"/>
          <w:spacing w:val="-1"/>
          <w:sz w:val="24"/>
          <w:szCs w:val="24"/>
        </w:rPr>
        <w:t>. apakšpunktā</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z w:val="24"/>
          <w:szCs w:val="24"/>
        </w:rPr>
        <w:t>norādītos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kritērijus,</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z w:val="24"/>
          <w:szCs w:val="24"/>
        </w:rPr>
        <w:t>to</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pacing w:val="-1"/>
          <w:sz w:val="24"/>
          <w:szCs w:val="24"/>
        </w:rPr>
        <w:t>skaitliskās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vērtības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z w:val="24"/>
          <w:szCs w:val="24"/>
        </w:rPr>
        <w:t>un</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pamatojoties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z w:val="24"/>
          <w:szCs w:val="24"/>
        </w:rPr>
        <w:t>uz</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pacing w:val="-1"/>
          <w:sz w:val="24"/>
          <w:szCs w:val="24"/>
        </w:rPr>
        <w:t>šajā</w:t>
      </w:r>
      <w:r w:rsidRPr="002A1829">
        <w:rPr>
          <w:rFonts w:ascii="Times New Roman" w:eastAsia="Times New Roman" w:hAnsi="Times New Roman" w:cs="Times New Roman"/>
          <w:spacing w:val="101"/>
          <w:sz w:val="24"/>
          <w:szCs w:val="24"/>
        </w:rPr>
        <w:t xml:space="preserve"> </w:t>
      </w:r>
      <w:r w:rsidRPr="002A1829">
        <w:rPr>
          <w:rFonts w:ascii="Times New Roman" w:eastAsia="Times New Roman" w:hAnsi="Times New Roman" w:cs="Times New Roman"/>
          <w:spacing w:val="-1"/>
          <w:sz w:val="24"/>
          <w:szCs w:val="24"/>
        </w:rPr>
        <w:t>sadaļā</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norādīto</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vērtēšanas</w:t>
      </w:r>
      <w:r w:rsidRPr="002A1829">
        <w:rPr>
          <w:rFonts w:ascii="Times New Roman" w:eastAsia="Times New Roman" w:hAnsi="Times New Roman" w:cs="Times New Roman"/>
          <w:sz w:val="24"/>
          <w:szCs w:val="24"/>
        </w:rPr>
        <w:t xml:space="preserve"> metodes </w:t>
      </w:r>
      <w:r w:rsidRPr="002A1829">
        <w:rPr>
          <w:rFonts w:ascii="Times New Roman" w:eastAsia="Times New Roman" w:hAnsi="Times New Roman" w:cs="Times New Roman"/>
          <w:spacing w:val="-1"/>
          <w:sz w:val="24"/>
          <w:szCs w:val="24"/>
        </w:rPr>
        <w:t>aprakstu.</w:t>
      </w:r>
      <w:r w:rsidR="009C7C67" w:rsidRPr="009C7C67">
        <w:rPr>
          <w:rFonts w:ascii="Times New Roman" w:eastAsia="Times New Roman" w:hAnsi="Times New Roman" w:cs="Times New Roman"/>
          <w:sz w:val="24"/>
          <w:szCs w:val="24"/>
          <w:lang w:eastAsia="lv-LV"/>
        </w:rPr>
        <w:t xml:space="preserve"> Vērtēšanā iegūtais punktu skaits tiek noapaļots līdz vienai zīmei aiz komata. Iepirkums paredz izvēlēti</w:t>
      </w:r>
      <w:r w:rsidR="0073200B">
        <w:rPr>
          <w:rFonts w:ascii="Times New Roman" w:eastAsia="Times New Roman" w:hAnsi="Times New Roman" w:cs="Times New Roman"/>
          <w:sz w:val="24"/>
          <w:szCs w:val="24"/>
          <w:lang w:eastAsia="lv-LV"/>
        </w:rPr>
        <w:t>es Pretendentu, kas atbilstoši N</w:t>
      </w:r>
      <w:r w:rsidR="009C7C67" w:rsidRPr="009C7C67">
        <w:rPr>
          <w:rFonts w:ascii="Times New Roman" w:eastAsia="Times New Roman" w:hAnsi="Times New Roman" w:cs="Times New Roman"/>
          <w:sz w:val="24"/>
          <w:szCs w:val="24"/>
          <w:lang w:eastAsia="lv-LV"/>
        </w:rPr>
        <w:t>olikumam nodrošina saimnieciski izdevīgāko piedāvājumu saskaņā ar vērtēšanas tabulu.</w:t>
      </w:r>
    </w:p>
    <w:p w:rsidR="009C7C67" w:rsidRPr="009C7C67" w:rsidRDefault="008F0C2B" w:rsidP="009C7C67">
      <w:pPr>
        <w:spacing w:after="0" w:line="240" w:lineRule="auto"/>
        <w:ind w:left="709" w:hanging="709"/>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5.1.6</w:t>
      </w:r>
      <w:r w:rsidRPr="002A1829">
        <w:rPr>
          <w:rFonts w:ascii="Times New Roman" w:eastAsia="Times New Roman" w:hAnsi="Times New Roman" w:cs="Times New Roman"/>
          <w:sz w:val="24"/>
          <w:szCs w:val="24"/>
        </w:rPr>
        <w:t xml:space="preserve">. </w:t>
      </w:r>
      <w:r w:rsidR="0073200B">
        <w:rPr>
          <w:rFonts w:ascii="Times New Roman" w:eastAsia="Times New Roman" w:hAnsi="Times New Roman" w:cs="Times New Roman"/>
          <w:sz w:val="24"/>
          <w:szCs w:val="24"/>
          <w:lang w:eastAsia="lv-LV"/>
        </w:rPr>
        <w:t>Pretendentu, kas atbilstoši N</w:t>
      </w:r>
      <w:r w:rsidR="009C7C67" w:rsidRPr="009C7C67">
        <w:rPr>
          <w:rFonts w:ascii="Times New Roman" w:eastAsia="Times New Roman" w:hAnsi="Times New Roman" w:cs="Times New Roman"/>
          <w:sz w:val="24"/>
          <w:szCs w:val="24"/>
          <w:lang w:eastAsia="lv-LV"/>
        </w:rPr>
        <w:t>olikumam nodrošina saimnieciski izdevīgāko piedāvāju</w:t>
      </w:r>
      <w:r w:rsidR="009C7C67">
        <w:rPr>
          <w:rFonts w:ascii="Times New Roman" w:eastAsia="Times New Roman" w:hAnsi="Times New Roman" w:cs="Times New Roman"/>
          <w:sz w:val="24"/>
          <w:szCs w:val="24"/>
          <w:lang w:eastAsia="lv-LV"/>
        </w:rPr>
        <w:t>mu saskaņā ar vērtēšanas tabulu:</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5"/>
        <w:gridCol w:w="5550"/>
        <w:gridCol w:w="2865"/>
      </w:tblGrid>
      <w:tr w:rsidR="009C7C67" w:rsidRPr="009C7C67" w:rsidTr="004F0A46">
        <w:trPr>
          <w:tblCellSpacing w:w="15" w:type="dxa"/>
        </w:trPr>
        <w:tc>
          <w:tcPr>
            <w:tcW w:w="69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b/>
                <w:bCs/>
                <w:sz w:val="24"/>
                <w:szCs w:val="24"/>
                <w:lang w:eastAsia="lv-LV"/>
              </w:rPr>
              <w:t>Nr. p.k.</w:t>
            </w:r>
          </w:p>
        </w:tc>
        <w:tc>
          <w:tcPr>
            <w:tcW w:w="55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b/>
                <w:bCs/>
                <w:sz w:val="24"/>
                <w:szCs w:val="24"/>
                <w:lang w:eastAsia="lv-LV"/>
              </w:rPr>
              <w:t>Vērtēšanas kritēriji</w:t>
            </w:r>
          </w:p>
        </w:tc>
        <w:tc>
          <w:tcPr>
            <w:tcW w:w="28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b/>
                <w:bCs/>
                <w:sz w:val="24"/>
                <w:szCs w:val="24"/>
                <w:lang w:eastAsia="lv-LV"/>
              </w:rPr>
              <w:t xml:space="preserve">Maksimālais punktu skaits </w:t>
            </w:r>
          </w:p>
        </w:tc>
      </w:tr>
      <w:tr w:rsidR="009C7C67" w:rsidRPr="009C7C67" w:rsidTr="004F0A46">
        <w:trPr>
          <w:trHeight w:val="1074"/>
          <w:tblCellSpacing w:w="15" w:type="dxa"/>
        </w:trPr>
        <w:tc>
          <w:tcPr>
            <w:tcW w:w="69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1.</w:t>
            </w:r>
          </w:p>
        </w:tc>
        <w:tc>
          <w:tcPr>
            <w:tcW w:w="55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Cena (summa par visām precēm, kas minētas finanšu piedāvājuma 1.tabulā “) (A)</w:t>
            </w:r>
          </w:p>
        </w:tc>
        <w:tc>
          <w:tcPr>
            <w:tcW w:w="2820" w:type="dxa"/>
            <w:vAlign w:val="center"/>
            <w:hideMark/>
          </w:tcPr>
          <w:p w:rsidR="009C7C67" w:rsidRPr="003C2BC0" w:rsidRDefault="009C7C67" w:rsidP="007D4D9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C2BC0">
              <w:rPr>
                <w:rFonts w:ascii="Times New Roman" w:eastAsia="Times New Roman" w:hAnsi="Times New Roman" w:cs="Times New Roman"/>
                <w:sz w:val="24"/>
                <w:szCs w:val="24"/>
                <w:lang w:eastAsia="lv-LV"/>
              </w:rPr>
              <w:t>5</w:t>
            </w:r>
            <w:r w:rsidR="007D4D90">
              <w:rPr>
                <w:rFonts w:ascii="Times New Roman" w:eastAsia="Times New Roman" w:hAnsi="Times New Roman" w:cs="Times New Roman"/>
                <w:sz w:val="24"/>
                <w:szCs w:val="24"/>
                <w:lang w:eastAsia="lv-LV"/>
              </w:rPr>
              <w:t>5</w:t>
            </w:r>
          </w:p>
        </w:tc>
      </w:tr>
      <w:tr w:rsidR="009C7C67" w:rsidRPr="009C7C67" w:rsidTr="00475980">
        <w:trPr>
          <w:trHeight w:val="35"/>
          <w:tblCellSpacing w:w="15" w:type="dxa"/>
        </w:trPr>
        <w:tc>
          <w:tcPr>
            <w:tcW w:w="69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55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hideMark/>
          </w:tcPr>
          <w:p w:rsidR="009C7C67" w:rsidRPr="003C2BC0" w:rsidRDefault="009C7C67"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9C7C67" w:rsidRPr="009C7C67" w:rsidTr="004F0A46">
        <w:trPr>
          <w:tblCellSpacing w:w="15" w:type="dxa"/>
        </w:trPr>
        <w:tc>
          <w:tcPr>
            <w:tcW w:w="69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val="en-US" w:eastAsia="lv-LV"/>
              </w:rPr>
              <w:t>2.</w:t>
            </w:r>
          </w:p>
        </w:tc>
        <w:tc>
          <w:tcPr>
            <w:tcW w:w="55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Pasūtījuma maksimālais piegādes termiņš uz SND Pils ielā 16, Siguldā, Siguldas novadā (</w:t>
            </w:r>
            <w:r w:rsidRPr="009C7C67">
              <w:rPr>
                <w:rFonts w:ascii="Times New Roman" w:eastAsia="Times New Roman" w:hAnsi="Times New Roman" w:cs="Times New Roman"/>
                <w:sz w:val="24"/>
                <w:szCs w:val="24"/>
                <w:u w:val="single"/>
                <w:lang w:eastAsia="lv-LV"/>
              </w:rPr>
              <w:t>termiņš jānorāda dienās</w:t>
            </w:r>
            <w:r w:rsidR="00AC0325">
              <w:rPr>
                <w:rFonts w:ascii="Times New Roman" w:eastAsia="Times New Roman" w:hAnsi="Times New Roman" w:cs="Times New Roman"/>
                <w:sz w:val="24"/>
                <w:szCs w:val="24"/>
                <w:u w:val="single"/>
                <w:lang w:eastAsia="lv-LV"/>
              </w:rPr>
              <w:t>: 1, 2, 3…</w:t>
            </w:r>
            <w:r w:rsidRPr="009C7C67">
              <w:rPr>
                <w:rFonts w:ascii="Times New Roman" w:eastAsia="Times New Roman" w:hAnsi="Times New Roman" w:cs="Times New Roman"/>
                <w:sz w:val="24"/>
                <w:szCs w:val="24"/>
                <w:lang w:eastAsia="lv-LV"/>
              </w:rPr>
              <w:t>). (B)</w:t>
            </w:r>
          </w:p>
        </w:tc>
        <w:tc>
          <w:tcPr>
            <w:tcW w:w="2820" w:type="dxa"/>
            <w:vAlign w:val="center"/>
            <w:hideMark/>
          </w:tcPr>
          <w:p w:rsidR="009C7C67" w:rsidRPr="003C2BC0" w:rsidRDefault="007D4D90" w:rsidP="00D87CE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US" w:eastAsia="lv-LV"/>
              </w:rPr>
              <w:t>2</w:t>
            </w:r>
            <w:r w:rsidR="00D87CE7">
              <w:rPr>
                <w:rFonts w:ascii="Times New Roman" w:eastAsia="Times New Roman" w:hAnsi="Times New Roman" w:cs="Times New Roman"/>
                <w:sz w:val="24"/>
                <w:szCs w:val="24"/>
                <w:lang w:val="en-US" w:eastAsia="lv-LV"/>
              </w:rPr>
              <w:t>0</w:t>
            </w:r>
          </w:p>
        </w:tc>
      </w:tr>
      <w:tr w:rsidR="000B1E02" w:rsidRPr="000B1E02" w:rsidTr="004F0A46">
        <w:trPr>
          <w:tblCellSpacing w:w="15" w:type="dxa"/>
        </w:trPr>
        <w:tc>
          <w:tcPr>
            <w:tcW w:w="690" w:type="dxa"/>
            <w:vAlign w:val="center"/>
          </w:tcPr>
          <w:p w:rsidR="000B1E02" w:rsidRPr="009C7C67" w:rsidRDefault="000B1E02"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5520" w:type="dxa"/>
            <w:vAlign w:val="center"/>
          </w:tcPr>
          <w:p w:rsidR="000B1E02" w:rsidRPr="009C7C67" w:rsidRDefault="000B1E02"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tcPr>
          <w:p w:rsidR="000B1E02" w:rsidRPr="003C2BC0" w:rsidRDefault="000B1E02"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0B1E02" w:rsidRPr="000B1E02" w:rsidTr="004F0A46">
        <w:trPr>
          <w:tblCellSpacing w:w="15" w:type="dxa"/>
        </w:trPr>
        <w:tc>
          <w:tcPr>
            <w:tcW w:w="690" w:type="dxa"/>
            <w:vAlign w:val="center"/>
          </w:tcPr>
          <w:p w:rsidR="000B1E02" w:rsidRPr="003C2BC0" w:rsidRDefault="000B1E02"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3C2BC0">
              <w:rPr>
                <w:rFonts w:ascii="Times New Roman" w:eastAsia="Times New Roman" w:hAnsi="Times New Roman" w:cs="Times New Roman"/>
                <w:sz w:val="24"/>
                <w:szCs w:val="24"/>
                <w:lang w:eastAsia="lv-LV"/>
              </w:rPr>
              <w:t xml:space="preserve">3. </w:t>
            </w:r>
          </w:p>
        </w:tc>
        <w:tc>
          <w:tcPr>
            <w:tcW w:w="5520" w:type="dxa"/>
            <w:vAlign w:val="center"/>
          </w:tcPr>
          <w:p w:rsidR="000B1E02" w:rsidRPr="003C2BC0" w:rsidRDefault="000B1E02" w:rsidP="005D7707">
            <w:pPr>
              <w:spacing w:before="100" w:beforeAutospacing="1" w:after="100" w:afterAutospacing="1" w:line="240" w:lineRule="auto"/>
              <w:rPr>
                <w:rFonts w:ascii="Times New Roman" w:eastAsia="Times New Roman" w:hAnsi="Times New Roman" w:cs="Times New Roman"/>
                <w:sz w:val="24"/>
                <w:szCs w:val="24"/>
                <w:lang w:eastAsia="lv-LV"/>
              </w:rPr>
            </w:pPr>
            <w:r w:rsidRPr="003C2BC0">
              <w:rPr>
                <w:rFonts w:ascii="Times New Roman" w:eastAsia="Times New Roman" w:hAnsi="Times New Roman" w:cs="Times New Roman"/>
                <w:sz w:val="24"/>
                <w:szCs w:val="24"/>
              </w:rPr>
              <w:t>Atlaide</w:t>
            </w:r>
            <w:r w:rsidR="00505CCB" w:rsidRPr="003C2BC0">
              <w:rPr>
                <w:rFonts w:ascii="Times New Roman" w:eastAsia="Times New Roman" w:hAnsi="Times New Roman" w:cs="Times New Roman"/>
                <w:sz w:val="24"/>
                <w:szCs w:val="24"/>
              </w:rPr>
              <w:t xml:space="preserve"> </w:t>
            </w:r>
            <w:r w:rsidR="005D7707" w:rsidRPr="003C2BC0">
              <w:rPr>
                <w:rFonts w:ascii="Times New Roman" w:eastAsia="Times New Roman" w:hAnsi="Times New Roman" w:cs="Times New Roman"/>
                <w:sz w:val="24"/>
                <w:szCs w:val="24"/>
              </w:rPr>
              <w:t xml:space="preserve">(procentos) </w:t>
            </w:r>
            <w:r w:rsidR="00505CCB" w:rsidRPr="003C2BC0">
              <w:rPr>
                <w:rFonts w:ascii="Times New Roman" w:eastAsia="Times New Roman" w:hAnsi="Times New Roman" w:cs="Times New Roman"/>
                <w:sz w:val="24"/>
                <w:szCs w:val="24"/>
              </w:rPr>
              <w:t>precēm, kuras nav minētas tehniskajā specifikācijā (nolikuma 2.pielikums)</w:t>
            </w:r>
            <w:r w:rsidRPr="003C2BC0">
              <w:rPr>
                <w:rFonts w:ascii="Times New Roman" w:eastAsia="Times New Roman" w:hAnsi="Times New Roman" w:cs="Times New Roman"/>
                <w:sz w:val="24"/>
                <w:szCs w:val="24"/>
              </w:rPr>
              <w:t xml:space="preserve"> (C)</w:t>
            </w:r>
          </w:p>
        </w:tc>
        <w:tc>
          <w:tcPr>
            <w:tcW w:w="2820" w:type="dxa"/>
            <w:vAlign w:val="center"/>
          </w:tcPr>
          <w:p w:rsidR="000B1E02" w:rsidRPr="003C2BC0" w:rsidRDefault="00D87CE7"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r>
      <w:tr w:rsidR="009C7C67" w:rsidRPr="009C7C67" w:rsidTr="00475980">
        <w:trPr>
          <w:trHeight w:val="69"/>
          <w:tblCellSpacing w:w="15" w:type="dxa"/>
        </w:trPr>
        <w:tc>
          <w:tcPr>
            <w:tcW w:w="690" w:type="dxa"/>
            <w:vAlign w:val="center"/>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5520" w:type="dxa"/>
            <w:vAlign w:val="center"/>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p>
        </w:tc>
        <w:tc>
          <w:tcPr>
            <w:tcW w:w="2820" w:type="dxa"/>
            <w:vAlign w:val="center"/>
          </w:tcPr>
          <w:p w:rsidR="009C7C67" w:rsidRPr="003C2BC0" w:rsidRDefault="009C7C67"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9C7C67" w:rsidRPr="009C7C67" w:rsidTr="004F0A46">
        <w:trPr>
          <w:tblCellSpacing w:w="15" w:type="dxa"/>
        </w:trPr>
        <w:tc>
          <w:tcPr>
            <w:tcW w:w="69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val="en-US" w:eastAsia="lv-LV"/>
              </w:rPr>
              <w:t>4.</w:t>
            </w:r>
          </w:p>
        </w:tc>
        <w:tc>
          <w:tcPr>
            <w:tcW w:w="55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No Pils iela 16, Siguldā, Siguldas novadā, tuvākās preču tirdzniecības vietas attālums kilometros. (</w:t>
            </w:r>
            <w:r w:rsidR="000B1E02">
              <w:rPr>
                <w:rFonts w:ascii="Times New Roman" w:eastAsia="Times New Roman" w:hAnsi="Times New Roman" w:cs="Times New Roman"/>
                <w:sz w:val="24"/>
                <w:szCs w:val="24"/>
                <w:lang w:eastAsia="lv-LV"/>
              </w:rPr>
              <w:t>D</w:t>
            </w:r>
            <w:r w:rsidRPr="009C7C67">
              <w:rPr>
                <w:rFonts w:ascii="Times New Roman" w:eastAsia="Times New Roman" w:hAnsi="Times New Roman" w:cs="Times New Roman"/>
                <w:sz w:val="24"/>
                <w:szCs w:val="24"/>
                <w:lang w:eastAsia="lv-LV"/>
              </w:rPr>
              <w:t>)</w:t>
            </w:r>
          </w:p>
        </w:tc>
        <w:tc>
          <w:tcPr>
            <w:tcW w:w="2820" w:type="dxa"/>
            <w:vAlign w:val="center"/>
            <w:hideMark/>
          </w:tcPr>
          <w:p w:rsidR="009C7C67" w:rsidRPr="003C2BC0" w:rsidRDefault="009C7C67"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C2BC0">
              <w:rPr>
                <w:rFonts w:ascii="Times New Roman" w:eastAsia="Times New Roman" w:hAnsi="Times New Roman" w:cs="Times New Roman"/>
                <w:sz w:val="24"/>
                <w:szCs w:val="24"/>
                <w:lang w:val="en-US" w:eastAsia="lv-LV"/>
              </w:rPr>
              <w:t>15,(10),(5)</w:t>
            </w:r>
          </w:p>
        </w:tc>
      </w:tr>
      <w:tr w:rsidR="009C7C67" w:rsidRPr="009C7C67" w:rsidTr="004C717D">
        <w:trPr>
          <w:tblCellSpacing w:w="15" w:type="dxa"/>
        </w:trPr>
        <w:tc>
          <w:tcPr>
            <w:tcW w:w="6240" w:type="dxa"/>
            <w:gridSpan w:val="2"/>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b/>
                <w:bCs/>
                <w:sz w:val="24"/>
                <w:szCs w:val="24"/>
                <w:lang w:val="en-US" w:eastAsia="lv-LV"/>
              </w:rPr>
              <w:t>KOPĀ:</w:t>
            </w:r>
          </w:p>
        </w:tc>
        <w:tc>
          <w:tcPr>
            <w:tcW w:w="2820" w:type="dxa"/>
            <w:vAlign w:val="center"/>
            <w:hideMark/>
          </w:tcPr>
          <w:p w:rsidR="009C7C67" w:rsidRPr="009C7C67" w:rsidRDefault="009C7C67" w:rsidP="009C7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C7C67">
              <w:rPr>
                <w:rFonts w:ascii="Times New Roman" w:eastAsia="Times New Roman" w:hAnsi="Times New Roman" w:cs="Times New Roman"/>
                <w:b/>
                <w:bCs/>
                <w:sz w:val="24"/>
                <w:szCs w:val="24"/>
                <w:lang w:val="en-US" w:eastAsia="lv-LV"/>
              </w:rPr>
              <w:t>100</w:t>
            </w:r>
          </w:p>
        </w:tc>
      </w:tr>
      <w:tr w:rsidR="009C7C67" w:rsidRPr="009C7C67" w:rsidTr="004C717D">
        <w:trPr>
          <w:tblCellSpacing w:w="15" w:type="dxa"/>
        </w:trPr>
        <w:tc>
          <w:tcPr>
            <w:tcW w:w="6240" w:type="dxa"/>
            <w:gridSpan w:val="2"/>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 </w:t>
            </w:r>
          </w:p>
        </w:tc>
        <w:tc>
          <w:tcPr>
            <w:tcW w:w="2820" w:type="dxa"/>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9C7C67">
              <w:rPr>
                <w:rFonts w:ascii="Times New Roman" w:eastAsia="Times New Roman" w:hAnsi="Times New Roman" w:cs="Times New Roman"/>
                <w:sz w:val="24"/>
                <w:szCs w:val="24"/>
                <w:lang w:eastAsia="lv-LV"/>
              </w:rPr>
              <w:t> </w:t>
            </w:r>
          </w:p>
        </w:tc>
      </w:tr>
      <w:tr w:rsidR="009C7C67" w:rsidRPr="009C7C67" w:rsidTr="004C717D">
        <w:trPr>
          <w:tblCellSpacing w:w="15" w:type="dxa"/>
        </w:trPr>
        <w:tc>
          <w:tcPr>
            <w:tcW w:w="9090" w:type="dxa"/>
            <w:gridSpan w:val="3"/>
            <w:vAlign w:val="center"/>
            <w:hideMark/>
          </w:tcPr>
          <w:p w:rsidR="009C7C67" w:rsidRPr="009C7C67" w:rsidRDefault="009C7C67" w:rsidP="009C7C67">
            <w:pPr>
              <w:spacing w:before="100" w:beforeAutospacing="1" w:after="100" w:afterAutospacing="1" w:line="240" w:lineRule="auto"/>
              <w:rPr>
                <w:rFonts w:ascii="Times New Roman" w:eastAsia="Times New Roman" w:hAnsi="Times New Roman" w:cs="Times New Roman"/>
                <w:sz w:val="24"/>
                <w:szCs w:val="24"/>
                <w:lang w:eastAsia="lv-LV"/>
              </w:rPr>
            </w:pPr>
            <w:r w:rsidRPr="003C2BC0">
              <w:rPr>
                <w:rFonts w:ascii="Times New Roman" w:eastAsia="Times New Roman" w:hAnsi="Times New Roman" w:cs="Times New Roman"/>
                <w:b/>
                <w:bCs/>
                <w:sz w:val="24"/>
                <w:szCs w:val="24"/>
                <w:lang w:val="en-US" w:eastAsia="lv-LV"/>
              </w:rPr>
              <w:t>KOPĀ=A+B+C</w:t>
            </w:r>
            <w:r w:rsidR="000B1E02" w:rsidRPr="003C2BC0">
              <w:rPr>
                <w:rFonts w:ascii="Times New Roman" w:eastAsia="Times New Roman" w:hAnsi="Times New Roman" w:cs="Times New Roman"/>
                <w:b/>
                <w:bCs/>
                <w:sz w:val="24"/>
                <w:szCs w:val="24"/>
                <w:lang w:val="en-US" w:eastAsia="lv-LV"/>
              </w:rPr>
              <w:t>+D</w:t>
            </w:r>
          </w:p>
        </w:tc>
      </w:tr>
    </w:tbl>
    <w:p w:rsidR="004C717D" w:rsidRDefault="004C717D" w:rsidP="004C717D">
      <w:pPr>
        <w:spacing w:before="100" w:beforeAutospacing="1" w:after="100" w:afterAutospacing="1" w:line="240" w:lineRule="auto"/>
        <w:ind w:left="851"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5.1.6.1.</w:t>
      </w:r>
      <w:r w:rsidR="00DB5288">
        <w:rPr>
          <w:rFonts w:ascii="Times New Roman" w:eastAsia="Times New Roman" w:hAnsi="Times New Roman" w:cs="Times New Roman"/>
          <w:sz w:val="24"/>
          <w:szCs w:val="24"/>
          <w:lang w:eastAsia="lv-LV"/>
        </w:rPr>
        <w:t> </w:t>
      </w:r>
      <w:r w:rsidRPr="004C717D">
        <w:rPr>
          <w:rFonts w:ascii="Times New Roman" w:eastAsia="Times New Roman" w:hAnsi="Times New Roman" w:cs="Times New Roman"/>
          <w:sz w:val="24"/>
          <w:szCs w:val="24"/>
          <w:lang w:eastAsia="lv-LV"/>
        </w:rPr>
        <w:t xml:space="preserve"> Saimnieciskā izdevīguma punktus </w:t>
      </w:r>
      <w:r>
        <w:rPr>
          <w:rFonts w:ascii="Times New Roman" w:eastAsia="Times New Roman" w:hAnsi="Times New Roman" w:cs="Times New Roman"/>
          <w:sz w:val="24"/>
          <w:szCs w:val="24"/>
          <w:lang w:eastAsia="lv-LV"/>
        </w:rPr>
        <w:t>A kritērijam aprēķina:  v</w:t>
      </w:r>
      <w:r w:rsidRPr="004C717D">
        <w:rPr>
          <w:rFonts w:ascii="Times New Roman" w:eastAsia="Times New Roman" w:hAnsi="Times New Roman" w:cs="Times New Roman"/>
          <w:sz w:val="24"/>
          <w:szCs w:val="24"/>
          <w:lang w:eastAsia="lv-LV"/>
        </w:rPr>
        <w:t xml:space="preserve">ērtēšanas kritērija vērtību lētākajam piedāvājumam dala ar vērtējamā piedāvājuma vērtēšanas kritērija vērtību un reizina ar maksimālo punktu </w:t>
      </w:r>
      <w:r>
        <w:rPr>
          <w:rFonts w:ascii="Times New Roman" w:eastAsia="Times New Roman" w:hAnsi="Times New Roman" w:cs="Times New Roman"/>
          <w:sz w:val="24"/>
          <w:szCs w:val="24"/>
          <w:lang w:eastAsia="lv-LV"/>
        </w:rPr>
        <w:t>skaitu (A);</w:t>
      </w:r>
    </w:p>
    <w:p w:rsidR="00DB5288" w:rsidRDefault="004C717D" w:rsidP="00DB5288">
      <w:pPr>
        <w:spacing w:before="100" w:beforeAutospacing="1" w:after="100" w:afterAutospacing="1" w:line="240" w:lineRule="auto"/>
        <w:ind w:left="851"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5.1.6.2. </w:t>
      </w:r>
      <w:r w:rsidRPr="004C717D">
        <w:rPr>
          <w:rFonts w:ascii="Times New Roman" w:eastAsia="Times New Roman" w:hAnsi="Times New Roman" w:cs="Times New Roman"/>
          <w:sz w:val="24"/>
          <w:szCs w:val="24"/>
          <w:lang w:eastAsia="lv-LV"/>
        </w:rPr>
        <w:t> </w:t>
      </w:r>
      <w:r w:rsidR="00DB5288" w:rsidRPr="003C2BC0">
        <w:rPr>
          <w:rFonts w:ascii="Times New Roman" w:eastAsia="Times New Roman" w:hAnsi="Times New Roman" w:cs="Times New Roman"/>
          <w:sz w:val="24"/>
          <w:szCs w:val="24"/>
          <w:lang w:eastAsia="lv-LV"/>
        </w:rPr>
        <w:t>Saimnieciskā izdevīguma punktus B kritērijam aprēķina: vērtēšanas kritērija vērtību īsākajam piedāvātajam piegādes termiņam dala ar vērtējamā piedāvājuma vērtēšanas kritērija vērtību un reizina ar maksimālo punktu skaitu (B)</w:t>
      </w:r>
    </w:p>
    <w:p w:rsidR="000B1E02" w:rsidRPr="002A1829" w:rsidRDefault="000B1E02" w:rsidP="000B1E02">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5.1.6.3.</w:t>
      </w:r>
      <w:r>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 xml:space="preserve">Piedāvājums, kura rēķina kopējā </w:t>
      </w:r>
      <w:r w:rsidRPr="000B1E02">
        <w:rPr>
          <w:rFonts w:ascii="Times New Roman" w:eastAsia="Times New Roman" w:hAnsi="Times New Roman" w:cs="Times New Roman"/>
          <w:sz w:val="24"/>
          <w:szCs w:val="24"/>
        </w:rPr>
        <w:t xml:space="preserve">atlaide </w:t>
      </w:r>
      <w:r>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xml:space="preserve"> (procentos) saskaņā ar </w:t>
      </w:r>
      <w:r>
        <w:rPr>
          <w:rFonts w:ascii="Times New Roman" w:eastAsia="Times New Roman" w:hAnsi="Times New Roman" w:cs="Times New Roman"/>
          <w:sz w:val="24"/>
          <w:szCs w:val="24"/>
        </w:rPr>
        <w:t>finanšu piedāvājumu (nolikuma 4.</w:t>
      </w:r>
      <w:r w:rsidRPr="002A1829">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elikums) ir vislielākā, saņem </w:t>
      </w:r>
      <w:r w:rsidR="00D87CE7">
        <w:rPr>
          <w:rFonts w:ascii="Times New Roman" w:eastAsia="Times New Roman" w:hAnsi="Times New Roman" w:cs="Times New Roman"/>
          <w:sz w:val="24"/>
          <w:szCs w:val="24"/>
        </w:rPr>
        <w:t>10</w:t>
      </w:r>
      <w:r w:rsidRPr="00AC0325">
        <w:rPr>
          <w:rFonts w:ascii="Times New Roman" w:eastAsia="Times New Roman" w:hAnsi="Times New Roman" w:cs="Times New Roman"/>
          <w:sz w:val="24"/>
          <w:szCs w:val="24"/>
        </w:rPr>
        <w:t xml:space="preserve"> (</w:t>
      </w:r>
      <w:r w:rsidR="00D87CE7">
        <w:rPr>
          <w:rFonts w:ascii="Times New Roman" w:eastAsia="Times New Roman" w:hAnsi="Times New Roman" w:cs="Times New Roman"/>
          <w:sz w:val="24"/>
          <w:szCs w:val="24"/>
        </w:rPr>
        <w:t>desmit</w:t>
      </w:r>
      <w:r w:rsidRPr="00AC0325">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 xml:space="preserve"> punktus.</w:t>
      </w:r>
    </w:p>
    <w:p w:rsidR="000B1E02" w:rsidRPr="002A1829" w:rsidRDefault="000B1E02" w:rsidP="000B1E0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Saņemto punktu skaitu aprēķina pēc formulas:</w:t>
      </w:r>
    </w:p>
    <w:p w:rsidR="000B1E02" w:rsidRPr="002A1829" w:rsidRDefault="000B1E02" w:rsidP="000B1E02">
      <w:pPr>
        <w:spacing w:after="0" w:line="240" w:lineRule="auto"/>
        <w:jc w:val="both"/>
        <w:rPr>
          <w:rFonts w:ascii="Times New Roman" w:eastAsia="Times New Roman" w:hAnsi="Times New Roman" w:cs="Times New Roman"/>
          <w:sz w:val="24"/>
          <w:szCs w:val="24"/>
        </w:rPr>
      </w:pPr>
    </w:p>
    <w:p w:rsidR="000B1E02" w:rsidRPr="002A1829" w:rsidRDefault="000B1E02" w:rsidP="000B1E0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attiecīgā piedāvājuma atlaide </w:t>
      </w:r>
    </w:p>
    <w:p w:rsidR="000B1E02" w:rsidRPr="002A1829" w:rsidRDefault="000B1E02" w:rsidP="000B1E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----------------------------x </w:t>
      </w:r>
      <w:r w:rsidR="00D87CE7">
        <w:rPr>
          <w:rFonts w:ascii="Times New Roman" w:eastAsia="Times New Roman" w:hAnsi="Times New Roman" w:cs="Times New Roman"/>
          <w:sz w:val="24"/>
          <w:szCs w:val="24"/>
        </w:rPr>
        <w:t>10</w:t>
      </w:r>
      <w:r w:rsidRPr="00AC0325">
        <w:rPr>
          <w:rFonts w:ascii="Times New Roman" w:eastAsia="Times New Roman" w:hAnsi="Times New Roman" w:cs="Times New Roman"/>
          <w:sz w:val="24"/>
          <w:szCs w:val="24"/>
        </w:rPr>
        <w:t xml:space="preserve"> </w:t>
      </w:r>
      <w:r w:rsidRPr="00AC0325">
        <w:rPr>
          <w:rFonts w:ascii="Times New Roman" w:eastAsia="Times New Roman" w:hAnsi="Times New Roman" w:cs="Times New Roman"/>
          <w:i/>
          <w:sz w:val="24"/>
          <w:szCs w:val="24"/>
        </w:rPr>
        <w:t>(maksimālais punktu skaits šajā kritērijā)</w:t>
      </w:r>
    </w:p>
    <w:p w:rsidR="000B1E02" w:rsidRPr="002A1829" w:rsidRDefault="000B1E02" w:rsidP="000B1E0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vislielākā atlaide    </w:t>
      </w:r>
    </w:p>
    <w:p w:rsidR="007D4D90" w:rsidRDefault="007D4D90" w:rsidP="000B1E02">
      <w:pPr>
        <w:spacing w:after="0" w:line="240" w:lineRule="auto"/>
        <w:rPr>
          <w:rFonts w:ascii="Times New Roman" w:eastAsia="Times New Roman" w:hAnsi="Times New Roman" w:cs="Times New Roman"/>
          <w:sz w:val="24"/>
          <w:szCs w:val="24"/>
          <w:lang w:eastAsia="lv-LV"/>
        </w:rPr>
      </w:pPr>
    </w:p>
    <w:p w:rsidR="004C717D" w:rsidRPr="004C717D" w:rsidRDefault="000B1E02" w:rsidP="000B1E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5.1.6.4.</w:t>
      </w:r>
      <w:r w:rsidR="004C717D" w:rsidRPr="004C717D">
        <w:rPr>
          <w:rFonts w:ascii="Times New Roman" w:eastAsia="Times New Roman" w:hAnsi="Times New Roman" w:cs="Times New Roman"/>
          <w:sz w:val="24"/>
          <w:szCs w:val="24"/>
          <w:lang w:eastAsia="lv-LV"/>
        </w:rPr>
        <w:t>   Tirdzniecības vietas atrašanās vieta (</w:t>
      </w:r>
      <w:r>
        <w:rPr>
          <w:rFonts w:ascii="Times New Roman" w:eastAsia="Times New Roman" w:hAnsi="Times New Roman" w:cs="Times New Roman"/>
          <w:sz w:val="24"/>
          <w:szCs w:val="24"/>
          <w:lang w:eastAsia="lv-LV"/>
        </w:rPr>
        <w:t>D</w:t>
      </w:r>
      <w:r w:rsidR="004C717D" w:rsidRPr="004C717D">
        <w:rPr>
          <w:rFonts w:ascii="Times New Roman" w:eastAsia="Times New Roman" w:hAnsi="Times New Roman" w:cs="Times New Roman"/>
          <w:sz w:val="24"/>
          <w:szCs w:val="24"/>
          <w:lang w:eastAsia="lv-LV"/>
        </w:rPr>
        <w:t xml:space="preserve"> vērtēšanas kritērijs):</w:t>
      </w:r>
    </w:p>
    <w:p w:rsidR="004C717D" w:rsidRPr="00F667F7" w:rsidRDefault="000B1E02" w:rsidP="000B1E02">
      <w:pPr>
        <w:spacing w:after="0" w:line="240" w:lineRule="auto"/>
        <w:rPr>
          <w:rFonts w:ascii="Times New Roman" w:eastAsia="Times New Roman" w:hAnsi="Times New Roman" w:cs="Times New Roman"/>
          <w:sz w:val="24"/>
          <w:szCs w:val="24"/>
          <w:lang w:eastAsia="lv-LV"/>
        </w:rPr>
      </w:pPr>
      <w:r w:rsidRPr="00F667F7">
        <w:rPr>
          <w:rFonts w:ascii="Times New Roman" w:eastAsia="Times New Roman" w:hAnsi="Times New Roman" w:cs="Times New Roman"/>
          <w:sz w:val="24"/>
          <w:szCs w:val="24"/>
          <w:lang w:eastAsia="lv-LV"/>
        </w:rPr>
        <w:t>5.1.6.4.1.</w:t>
      </w:r>
      <w:r w:rsidR="004C717D" w:rsidRPr="00F667F7">
        <w:rPr>
          <w:rFonts w:ascii="Times New Roman" w:eastAsia="Times New Roman" w:hAnsi="Times New Roman" w:cs="Times New Roman"/>
          <w:sz w:val="24"/>
          <w:szCs w:val="24"/>
          <w:lang w:eastAsia="lv-LV"/>
        </w:rPr>
        <w:t xml:space="preserve"> </w:t>
      </w:r>
      <w:r w:rsidR="004C717D" w:rsidRPr="00F667F7">
        <w:rPr>
          <w:rFonts w:ascii="Times New Roman" w:eastAsia="Times New Roman" w:hAnsi="Times New Roman" w:cs="Times New Roman"/>
          <w:bCs/>
          <w:iCs/>
          <w:sz w:val="24"/>
          <w:szCs w:val="24"/>
          <w:lang w:eastAsia="lv-LV"/>
        </w:rPr>
        <w:t>līdz 10 km no Pils ielas 16, Siguldas, Siguldas novada adreses</w:t>
      </w:r>
      <w:r w:rsidR="00AC0325">
        <w:rPr>
          <w:rFonts w:ascii="Times New Roman" w:eastAsia="Times New Roman" w:hAnsi="Times New Roman" w:cs="Times New Roman"/>
          <w:bCs/>
          <w:iCs/>
          <w:sz w:val="24"/>
          <w:szCs w:val="24"/>
          <w:lang w:eastAsia="lv-LV"/>
        </w:rPr>
        <w:t xml:space="preserve"> </w:t>
      </w:r>
      <w:r w:rsidR="004C717D" w:rsidRPr="00F667F7">
        <w:rPr>
          <w:rFonts w:ascii="Times New Roman" w:eastAsia="Times New Roman" w:hAnsi="Times New Roman" w:cs="Times New Roman"/>
          <w:bCs/>
          <w:iCs/>
          <w:sz w:val="24"/>
          <w:szCs w:val="24"/>
          <w:lang w:eastAsia="lv-LV"/>
        </w:rPr>
        <w:t>- 15 punkti,</w:t>
      </w:r>
    </w:p>
    <w:p w:rsidR="004C717D" w:rsidRPr="00F667F7" w:rsidRDefault="000B1E02" w:rsidP="000B1E02">
      <w:pPr>
        <w:spacing w:after="0" w:line="240" w:lineRule="auto"/>
        <w:rPr>
          <w:rFonts w:ascii="Times New Roman" w:eastAsia="Times New Roman" w:hAnsi="Times New Roman" w:cs="Times New Roman"/>
          <w:sz w:val="24"/>
          <w:szCs w:val="24"/>
          <w:lang w:eastAsia="lv-LV"/>
        </w:rPr>
      </w:pPr>
      <w:r w:rsidRPr="00F667F7">
        <w:rPr>
          <w:rFonts w:ascii="Times New Roman" w:eastAsia="Times New Roman" w:hAnsi="Times New Roman" w:cs="Times New Roman"/>
          <w:sz w:val="24"/>
          <w:szCs w:val="24"/>
          <w:lang w:eastAsia="lv-LV"/>
        </w:rPr>
        <w:t xml:space="preserve">5.1.6.4.2. </w:t>
      </w:r>
      <w:r w:rsidR="004C717D" w:rsidRPr="00F667F7">
        <w:rPr>
          <w:rFonts w:ascii="Times New Roman" w:eastAsia="Times New Roman" w:hAnsi="Times New Roman" w:cs="Times New Roman"/>
          <w:sz w:val="24"/>
          <w:szCs w:val="24"/>
          <w:lang w:eastAsia="lv-LV"/>
        </w:rPr>
        <w:t xml:space="preserve">no 10.1 km līdz 40 km no Pils ielas 16, Siguldas, Siguldas novada adreses </w:t>
      </w:r>
      <w:r w:rsidR="00AC0325">
        <w:rPr>
          <w:rFonts w:ascii="Times New Roman" w:eastAsia="Times New Roman" w:hAnsi="Times New Roman" w:cs="Times New Roman"/>
          <w:sz w:val="24"/>
          <w:szCs w:val="24"/>
          <w:lang w:eastAsia="lv-LV"/>
        </w:rPr>
        <w:t>-</w:t>
      </w:r>
      <w:r w:rsidR="004C717D" w:rsidRPr="00F667F7">
        <w:rPr>
          <w:rFonts w:ascii="Times New Roman" w:eastAsia="Times New Roman" w:hAnsi="Times New Roman" w:cs="Times New Roman"/>
          <w:sz w:val="24"/>
          <w:szCs w:val="24"/>
          <w:lang w:eastAsia="lv-LV"/>
        </w:rPr>
        <w:t xml:space="preserve"> 10 punkti,</w:t>
      </w:r>
    </w:p>
    <w:p w:rsidR="008F0C2B" w:rsidRDefault="000B1E02" w:rsidP="00216FFB">
      <w:pPr>
        <w:spacing w:after="0" w:line="240" w:lineRule="auto"/>
        <w:rPr>
          <w:rFonts w:ascii="Times New Roman" w:eastAsia="Times New Roman" w:hAnsi="Times New Roman" w:cs="Times New Roman"/>
          <w:sz w:val="24"/>
          <w:szCs w:val="24"/>
          <w:lang w:eastAsia="lv-LV"/>
        </w:rPr>
      </w:pPr>
      <w:r w:rsidRPr="00F667F7">
        <w:rPr>
          <w:rFonts w:ascii="Times New Roman" w:eastAsia="Times New Roman" w:hAnsi="Times New Roman" w:cs="Times New Roman"/>
          <w:sz w:val="24"/>
          <w:szCs w:val="24"/>
          <w:lang w:eastAsia="lv-LV"/>
        </w:rPr>
        <w:t>5.1.6.4.3.</w:t>
      </w:r>
      <w:r w:rsidR="004C717D" w:rsidRPr="00F667F7">
        <w:rPr>
          <w:rFonts w:ascii="Times New Roman" w:eastAsia="Times New Roman" w:hAnsi="Times New Roman" w:cs="Times New Roman"/>
          <w:sz w:val="24"/>
          <w:szCs w:val="24"/>
          <w:lang w:eastAsia="lv-LV"/>
        </w:rPr>
        <w:t xml:space="preserve"> virs 40.1 km no Pils ielas 16, Siguldas, Siguldas novada adreses - 5 punkti.</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D814BB">
        <w:rPr>
          <w:rFonts w:ascii="Times New Roman" w:eastAsia="Times New Roman" w:hAnsi="Times New Roman" w:cs="Arial"/>
          <w:b/>
          <w:bCs/>
          <w:color w:val="000000"/>
          <w:kern w:val="32"/>
          <w:sz w:val="26"/>
          <w:szCs w:val="26"/>
        </w:rPr>
        <w:t>5.2. Aritmētisku kļūdu labošana</w:t>
      </w:r>
    </w:p>
    <w:p w:rsidR="00D814BB" w:rsidRPr="00D814BB" w:rsidRDefault="00D814BB" w:rsidP="00D814BB">
      <w:pPr>
        <w:spacing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Aritmētisku kļūdu labošanu Iepirkuma komisija veic saskaņā ar Publisko iepirkumu likuma 56.panta trešo daļu.</w:t>
      </w:r>
    </w:p>
    <w:p w:rsidR="00D814BB" w:rsidRPr="00D814BB" w:rsidRDefault="00D814BB" w:rsidP="00D814BB">
      <w:pPr>
        <w:spacing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5.3.</w:t>
      </w:r>
      <w:r w:rsidRPr="00D814BB">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5.4.</w:t>
      </w:r>
      <w:r w:rsidRPr="00D814BB">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ind w:left="851" w:hanging="851"/>
        <w:jc w:val="center"/>
        <w:rPr>
          <w:rFonts w:ascii="Times New Roman" w:eastAsia="Times New Roman" w:hAnsi="Times New Roman" w:cs="Times New Roman"/>
          <w:b/>
          <w:bCs/>
          <w:sz w:val="28"/>
          <w:szCs w:val="28"/>
        </w:rPr>
      </w:pPr>
      <w:r w:rsidRPr="00D814BB">
        <w:rPr>
          <w:rFonts w:ascii="Times New Roman" w:eastAsia="Times New Roman" w:hAnsi="Times New Roman" w:cs="Times New Roman"/>
          <w:b/>
          <w:bCs/>
          <w:sz w:val="28"/>
          <w:szCs w:val="28"/>
        </w:rPr>
        <w:t xml:space="preserve">6. </w:t>
      </w:r>
      <w:r w:rsidRPr="00D814BB">
        <w:rPr>
          <w:rFonts w:ascii="Times New Roman" w:eastAsia="Times New Roman" w:hAnsi="Times New Roman" w:cs="Times New Roman"/>
          <w:b/>
          <w:sz w:val="28"/>
          <w:szCs w:val="28"/>
        </w:rPr>
        <w:t>Iepirkuma līgums</w:t>
      </w:r>
    </w:p>
    <w:p w:rsidR="00D814BB" w:rsidRPr="007A59ED" w:rsidRDefault="00D814BB" w:rsidP="007A59ED">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6.1.</w:t>
      </w:r>
      <w:r w:rsidRPr="00D814BB">
        <w:rPr>
          <w:rFonts w:ascii="Times New Roman" w:eastAsia="Times New Roman" w:hAnsi="Times New Roman" w:cs="Times New Roman"/>
          <w:sz w:val="24"/>
          <w:szCs w:val="24"/>
        </w:rPr>
        <w:tab/>
        <w:t xml:space="preserve">Pasūtītājs slēgs iepirkuma </w:t>
      </w:r>
      <w:r w:rsidRPr="00216FFB">
        <w:rPr>
          <w:rFonts w:ascii="Times New Roman" w:eastAsia="Times New Roman" w:hAnsi="Times New Roman" w:cs="Times New Roman"/>
          <w:sz w:val="24"/>
          <w:szCs w:val="24"/>
        </w:rPr>
        <w:t>līgumu</w:t>
      </w:r>
      <w:r w:rsidR="00CF4B9B" w:rsidRPr="00216FFB">
        <w:rPr>
          <w:rFonts w:ascii="Times New Roman" w:eastAsia="Times New Roman" w:hAnsi="Times New Roman" w:cs="Times New Roman"/>
          <w:sz w:val="24"/>
          <w:szCs w:val="24"/>
        </w:rPr>
        <w:t xml:space="preserve"> </w:t>
      </w:r>
      <w:r w:rsidR="00216FFB" w:rsidRPr="00216FFB">
        <w:rPr>
          <w:rFonts w:ascii="Times New Roman" w:eastAsia="Times New Roman" w:hAnsi="Times New Roman" w:cs="Times New Roman"/>
          <w:sz w:val="24"/>
          <w:szCs w:val="24"/>
        </w:rPr>
        <w:t>(nolikuma 5.</w:t>
      </w:r>
      <w:r w:rsidR="00CF4B9B" w:rsidRPr="00216FFB">
        <w:rPr>
          <w:rFonts w:ascii="Times New Roman" w:eastAsia="Times New Roman" w:hAnsi="Times New Roman" w:cs="Times New Roman"/>
          <w:sz w:val="24"/>
          <w:szCs w:val="24"/>
        </w:rPr>
        <w:t>pielikums)</w:t>
      </w:r>
      <w:r w:rsidRPr="00D814BB">
        <w:rPr>
          <w:rFonts w:ascii="Times New Roman" w:eastAsia="Times New Roman" w:hAnsi="Times New Roman" w:cs="Times New Roman"/>
          <w:i/>
          <w:color w:val="FF0000"/>
          <w:sz w:val="24"/>
          <w:szCs w:val="24"/>
        </w:rPr>
        <w:t xml:space="preserve"> </w:t>
      </w:r>
      <w:r w:rsidRPr="00D814BB">
        <w:rPr>
          <w:rFonts w:ascii="Times New Roman" w:eastAsia="Times New Roman" w:hAnsi="Times New Roman" w:cs="Times New Roman"/>
          <w:sz w:val="24"/>
          <w:szCs w:val="24"/>
        </w:rPr>
        <w:t xml:space="preserve">ar izraudzīto Pretendentu, pamatojoties uz tā iesniegto piedāvājumu un saskaņā ar iepirkuma Nolikumu. </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lastRenderedPageBreak/>
        <w:t>6.2.</w:t>
      </w:r>
      <w:r w:rsidRPr="00D814BB">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w:t>
      </w:r>
      <w:r w:rsidR="001B04BE">
        <w:rPr>
          <w:rFonts w:ascii="Times New Roman" w:eastAsia="Times New Roman" w:hAnsi="Times New Roman" w:cs="Times New Roman"/>
          <w:sz w:val="24"/>
          <w:szCs w:val="24"/>
        </w:rPr>
        <w:t>is saimnieciski izdevīgāko piedāvājumu</w:t>
      </w:r>
      <w:r w:rsidRPr="00D814BB">
        <w:rPr>
          <w:rFonts w:ascii="Times New Roman" w:eastAsia="Times New Roman" w:hAnsi="Times New Roman" w:cs="Times New Roman"/>
          <w:sz w:val="24"/>
          <w:szCs w:val="24"/>
        </w:rPr>
        <w:t>.</w:t>
      </w:r>
    </w:p>
    <w:p w:rsidR="00D814BB" w:rsidRPr="00D814BB" w:rsidRDefault="00D814BB" w:rsidP="00D814BB">
      <w:pPr>
        <w:spacing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color w:val="000000"/>
          <w:sz w:val="24"/>
          <w:szCs w:val="24"/>
        </w:rPr>
        <w:t>6.3.</w:t>
      </w:r>
      <w:r w:rsidRPr="00D814BB">
        <w:rPr>
          <w:rFonts w:ascii="Times New Roman" w:eastAsia="Times New Roman" w:hAnsi="Times New Roman" w:cs="Times New Roman"/>
          <w:color w:val="000000"/>
          <w:sz w:val="24"/>
          <w:szCs w:val="24"/>
        </w:rPr>
        <w:tab/>
        <w:t>Uzvarējušam Pretendentam iepirkuma līgums ir jānoslēdz ar Pasūtītāju ne vēlāk,</w:t>
      </w:r>
      <w:r w:rsidRPr="00D814BB">
        <w:rPr>
          <w:rFonts w:ascii="Times New Roman" w:eastAsia="Times New Roman" w:hAnsi="Times New Roman" w:cs="Times New Roman"/>
          <w:color w:val="FF0000"/>
          <w:sz w:val="24"/>
          <w:szCs w:val="24"/>
        </w:rPr>
        <w:t xml:space="preserve"> </w:t>
      </w:r>
      <w:r w:rsidRPr="00D814BB">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atteikumu slēgt iepirkum</w:t>
      </w:r>
      <w:r w:rsidR="007A59ED">
        <w:rPr>
          <w:rFonts w:ascii="Times New Roman" w:eastAsia="Times New Roman" w:hAnsi="Times New Roman" w:cs="Times New Roman"/>
          <w:sz w:val="24"/>
          <w:szCs w:val="24"/>
        </w:rPr>
        <w:t>a līgumu.</w:t>
      </w:r>
    </w:p>
    <w:p w:rsidR="00D814BB" w:rsidRPr="00D814BB" w:rsidRDefault="00D814BB" w:rsidP="00D814BB">
      <w:pPr>
        <w:spacing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6.4.</w:t>
      </w:r>
      <w:r w:rsidRPr="00D814BB">
        <w:rPr>
          <w:rFonts w:ascii="Times New Roman" w:eastAsia="Times New Roman" w:hAnsi="Times New Roman" w:cs="Times New Roman"/>
          <w:sz w:val="24"/>
          <w:szCs w:val="24"/>
        </w:rPr>
        <w:tab/>
        <w:t>Grozījumus iepirkuma līgumā, izdara, ievērojot Publisko iepirkumu likuma 67¹.panta noteikumus.</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D814BB">
        <w:rPr>
          <w:rFonts w:ascii="Times New Roman" w:eastAsia="Times New Roman" w:hAnsi="Times New Roman" w:cs="Arial"/>
          <w:b/>
          <w:bCs/>
          <w:color w:val="000000"/>
          <w:kern w:val="32"/>
          <w:sz w:val="26"/>
          <w:szCs w:val="26"/>
        </w:rPr>
        <w:t>7. Iepirkuma komisijas tiesības un pienākumi</w:t>
      </w:r>
      <w:bookmarkEnd w:id="37"/>
      <w:bookmarkEnd w:id="38"/>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D814BB">
        <w:rPr>
          <w:rFonts w:ascii="Times New Roman" w:eastAsia="Times New Roman" w:hAnsi="Times New Roman" w:cs="Arial"/>
          <w:b/>
          <w:bCs/>
          <w:iCs/>
          <w:color w:val="000000"/>
          <w:sz w:val="26"/>
          <w:szCs w:val="26"/>
        </w:rPr>
        <w:t>7.1.Iepirkuma komisijas tiesības</w:t>
      </w:r>
      <w:bookmarkEnd w:id="39"/>
      <w:bookmarkEnd w:id="40"/>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7.1.1.</w:t>
      </w:r>
      <w:r w:rsidRPr="00D814BB">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7.1.2.</w:t>
      </w:r>
      <w:r w:rsidRPr="00D814BB">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7.1.3.</w:t>
      </w:r>
      <w:r w:rsidRPr="00D814BB">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D814BB">
        <w:rPr>
          <w:rFonts w:ascii="Times New Roman" w:eastAsia="Times New Roman" w:hAnsi="Times New Roman" w:cs="Times New Roman"/>
          <w:sz w:val="24"/>
          <w:szCs w:val="24"/>
        </w:rPr>
        <w:softHyphen/>
        <w:t>šanai.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7.1.4.</w:t>
      </w:r>
      <w:r w:rsidRPr="00D814BB">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D814BB" w:rsidRPr="00D814BB" w:rsidRDefault="00D814BB" w:rsidP="00D814BB">
      <w:pPr>
        <w:spacing w:after="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7.1.5.</w:t>
      </w:r>
      <w:r w:rsidRPr="00D814BB">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7.1.6.</w:t>
      </w:r>
      <w:r w:rsidRPr="00D814BB">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7.1.7.  Izvēlēties nākamo </w:t>
      </w:r>
      <w:r w:rsidR="001B04BE">
        <w:rPr>
          <w:rFonts w:ascii="Times New Roman" w:eastAsia="Times New Roman" w:hAnsi="Times New Roman" w:cs="Times New Roman"/>
          <w:sz w:val="24"/>
          <w:szCs w:val="24"/>
        </w:rPr>
        <w:t xml:space="preserve">saimnieciski izdevīgāko </w:t>
      </w:r>
      <w:r w:rsidRPr="00D814BB">
        <w:rPr>
          <w:rFonts w:ascii="Times New Roman" w:eastAsia="Times New Roman" w:hAnsi="Times New Roman" w:cs="Times New Roman"/>
          <w:sz w:val="24"/>
          <w:szCs w:val="24"/>
        </w:rPr>
        <w:t>Pretenden</w:t>
      </w:r>
      <w:r w:rsidR="001B04BE">
        <w:rPr>
          <w:rFonts w:ascii="Times New Roman" w:eastAsia="Times New Roman" w:hAnsi="Times New Roman" w:cs="Times New Roman"/>
          <w:sz w:val="24"/>
          <w:szCs w:val="24"/>
        </w:rPr>
        <w:t>ta piedāvājumu</w:t>
      </w:r>
      <w:r w:rsidRPr="00D814BB">
        <w:rPr>
          <w:rFonts w:ascii="Times New Roman" w:eastAsia="Times New Roman" w:hAnsi="Times New Roman" w:cs="Times New Roman"/>
          <w:sz w:val="24"/>
          <w:szCs w:val="24"/>
        </w:rPr>
        <w:t>, ja izraudzītais Pretendents atsakās slēgt iepirkuma līgumu ar Pasūtītāju.</w:t>
      </w:r>
    </w:p>
    <w:p w:rsidR="00D814BB" w:rsidRPr="00D814BB" w:rsidRDefault="00D814BB" w:rsidP="00D814BB">
      <w:pPr>
        <w:spacing w:after="0" w:line="240" w:lineRule="auto"/>
        <w:ind w:left="851" w:hanging="851"/>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7.1.8.</w:t>
      </w:r>
      <w:r w:rsidRPr="00D814BB">
        <w:rPr>
          <w:rFonts w:ascii="Times New Roman" w:eastAsia="Times New Roman" w:hAnsi="Times New Roman" w:cs="Times New Roman"/>
          <w:sz w:val="24"/>
          <w:szCs w:val="24"/>
        </w:rPr>
        <w:tab/>
        <w:t>Lemt par iepirkuma izbeigšanu vai pārtraukšanu.</w:t>
      </w:r>
    </w:p>
    <w:p w:rsidR="00D814BB" w:rsidRPr="00D814BB" w:rsidRDefault="00D814BB" w:rsidP="00D814BB">
      <w:pPr>
        <w:spacing w:after="0" w:line="240" w:lineRule="auto"/>
        <w:ind w:left="851" w:hanging="851"/>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7.1.9.</w:t>
      </w:r>
      <w:r w:rsidRPr="00D814BB">
        <w:rPr>
          <w:rFonts w:ascii="Times New Roman" w:eastAsia="Times New Roman" w:hAnsi="Times New Roman" w:cs="Times New Roman"/>
          <w:sz w:val="24"/>
          <w:szCs w:val="24"/>
        </w:rPr>
        <w:tab/>
        <w:t>Noraidīt piedāvājumus, ja tie neatbilst iepirkuma Nolikuma prasībām.</w:t>
      </w:r>
    </w:p>
    <w:p w:rsidR="00D814BB" w:rsidRPr="00D814BB" w:rsidRDefault="00D814BB" w:rsidP="00D814BB">
      <w:pPr>
        <w:spacing w:after="0" w:line="240" w:lineRule="auto"/>
        <w:ind w:left="851" w:hanging="851"/>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7.1.10.</w:t>
      </w:r>
      <w:r w:rsidRPr="00D814BB">
        <w:rPr>
          <w:rFonts w:ascii="Times New Roman" w:eastAsia="Times New Roman" w:hAnsi="Times New Roman" w:cs="Times New Roman"/>
          <w:sz w:val="24"/>
          <w:szCs w:val="24"/>
        </w:rPr>
        <w:tab/>
        <w:t>Iepirkuma komisija patur sev tiesības nekomentēt iepirkuma norises gaitu.</w:t>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7.1.11.</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color w:val="000000"/>
          <w:sz w:val="24"/>
          <w:szCs w:val="24"/>
        </w:rPr>
        <w:t>Pasūtītājs izslēdz Pretendentu no dalības iepirkumā jebkurā no šādiem gadījumiem:</w:t>
      </w:r>
    </w:p>
    <w:p w:rsidR="00D814BB" w:rsidRPr="00D814BB" w:rsidRDefault="00D814BB" w:rsidP="00D814BB">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D814BB">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814BB" w:rsidRPr="00D814BB" w:rsidRDefault="00D814BB" w:rsidP="00D814BB">
      <w:pPr>
        <w:spacing w:after="0" w:line="240" w:lineRule="auto"/>
        <w:ind w:firstLine="720"/>
        <w:jc w:val="both"/>
        <w:rPr>
          <w:rFonts w:ascii="Times New Roman" w:eastAsia="Times New Roman" w:hAnsi="Times New Roman" w:cs="Times New Roman"/>
          <w:sz w:val="24"/>
          <w:szCs w:val="24"/>
        </w:rPr>
      </w:pPr>
      <w:r w:rsidRPr="00D814BB">
        <w:rPr>
          <w:rFonts w:ascii="Times New Roman" w:eastAsia="Times New Roman" w:hAnsi="Times New Roman" w:cs="Times New Roman"/>
          <w:color w:val="000000"/>
          <w:sz w:val="24"/>
          <w:szCs w:val="24"/>
        </w:rPr>
        <w:t>7.1.11.2.</w:t>
      </w:r>
      <w:r w:rsidRPr="00D814BB">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w:t>
      </w:r>
      <w:r w:rsidRPr="00D814BB">
        <w:rPr>
          <w:rFonts w:ascii="Times New Roman" w:eastAsia="Times New Roman" w:hAnsi="Times New Roman" w:cs="Times New Roman"/>
          <w:sz w:val="24"/>
          <w:szCs w:val="24"/>
        </w:rPr>
        <w:lastRenderedPageBreak/>
        <w:t xml:space="preserve">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D814BB">
        <w:rPr>
          <w:rFonts w:ascii="Times New Roman" w:eastAsia="Times New Roman" w:hAnsi="Times New Roman" w:cs="Times New Roman"/>
          <w:i/>
          <w:sz w:val="24"/>
          <w:szCs w:val="24"/>
        </w:rPr>
        <w:t>eiro</w:t>
      </w:r>
      <w:r w:rsidRPr="00D814BB">
        <w:rPr>
          <w:rFonts w:ascii="Times New Roman" w:eastAsia="Times New Roman" w:hAnsi="Times New Roman" w:cs="Times New Roman"/>
          <w:sz w:val="24"/>
          <w:szCs w:val="24"/>
        </w:rPr>
        <w:t>;</w:t>
      </w:r>
    </w:p>
    <w:p w:rsidR="00D814BB" w:rsidRPr="00D814BB" w:rsidRDefault="00D814BB" w:rsidP="00D814BB">
      <w:pPr>
        <w:spacing w:after="0" w:line="240" w:lineRule="auto"/>
        <w:ind w:firstLine="720"/>
        <w:jc w:val="both"/>
        <w:rPr>
          <w:rFonts w:ascii="Times New Roman" w:eastAsia="Times New Roman" w:hAnsi="Times New Roman" w:cs="Times New Roman"/>
          <w:color w:val="000000"/>
          <w:sz w:val="24"/>
          <w:szCs w:val="24"/>
        </w:rPr>
      </w:pPr>
      <w:r w:rsidRPr="00D814BB">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r w:rsidRPr="00D814BB">
        <w:rPr>
          <w:rFonts w:ascii="Times New Roman" w:eastAsia="Times New Roman" w:hAnsi="Times New Roman" w:cs="Times New Roman"/>
          <w:color w:val="000000"/>
          <w:sz w:val="24"/>
          <w:szCs w:val="24"/>
        </w:rPr>
        <w:t>.</w:t>
      </w:r>
    </w:p>
    <w:p w:rsidR="00D814BB" w:rsidRPr="00D814BB" w:rsidRDefault="00D814BB" w:rsidP="00D814BB">
      <w:pPr>
        <w:suppressAutoHyphens/>
        <w:spacing w:after="0" w:line="240" w:lineRule="auto"/>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7.1.12.</w:t>
      </w:r>
      <w:r w:rsidRPr="00D814BB">
        <w:rPr>
          <w:rFonts w:ascii="Times New Roman" w:eastAsia="Times New Roman" w:hAnsi="Times New Roman" w:cs="Times New Roman"/>
          <w:color w:val="000000"/>
          <w:sz w:val="24"/>
          <w:szCs w:val="24"/>
          <w:lang w:eastAsia="ar-SA"/>
        </w:rPr>
        <w:tab/>
        <w:t>Lai izvērtētu Pretendentu saskaņā ar Nolikuma 7.1.11.punktu, Pasūtītājs:</w:t>
      </w:r>
    </w:p>
    <w:p w:rsidR="00D814BB" w:rsidRPr="00D814BB" w:rsidRDefault="00D814BB" w:rsidP="00D814BB">
      <w:pPr>
        <w:suppressAutoHyphens/>
        <w:spacing w:after="0" w:line="240" w:lineRule="auto"/>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D814BB">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D814BB">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D814BB" w:rsidRPr="00D814BB" w:rsidRDefault="00D814BB" w:rsidP="00D814BB">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a) par Nolikuma 7.1.11.1.punktā minētajiem faktiem – no Uzņēmumu reģistra;</w:t>
      </w:r>
    </w:p>
    <w:p w:rsidR="00D814BB" w:rsidRPr="00D814BB" w:rsidRDefault="00D814BB" w:rsidP="00D814BB">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D814BB">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D814BB">
        <w:rPr>
          <w:rFonts w:ascii="Times New Roman" w:eastAsia="Times New Roman" w:hAnsi="Times New Roman" w:cs="Times New Roman"/>
          <w:color w:val="000000"/>
          <w:sz w:val="24"/>
          <w:szCs w:val="24"/>
          <w:lang w:eastAsia="ar-SA"/>
        </w:rPr>
        <w:t>piekrišanu.</w:t>
      </w:r>
    </w:p>
    <w:p w:rsidR="00D814BB" w:rsidRPr="00D814BB" w:rsidRDefault="00D814BB" w:rsidP="00D814BB">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7.1.12.2.attiecībā uz ārvalstī reģistrētu vai pastāvīgi dzīvojošu Pretendentu un</w:t>
      </w:r>
      <w:r w:rsidRPr="00D814BB">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D814BB">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D814BB">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D814BB">
        <w:rPr>
          <w:rFonts w:ascii="Times New Roman" w:eastAsia="Times New Roman" w:hAnsi="Times New Roman" w:cs="Times New Roman"/>
          <w:color w:val="000000"/>
          <w:sz w:val="24"/>
          <w:szCs w:val="24"/>
          <w:lang w:eastAsia="ar-SA"/>
        </w:rPr>
        <w:t xml:space="preserve"> </w:t>
      </w:r>
    </w:p>
    <w:p w:rsidR="00D814BB" w:rsidRPr="00D814BB" w:rsidRDefault="00D814BB" w:rsidP="00D814BB">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D814BB" w:rsidRPr="00D814BB" w:rsidRDefault="00D814BB" w:rsidP="00D814BB">
      <w:pPr>
        <w:suppressAutoHyphens/>
        <w:spacing w:after="0" w:line="240" w:lineRule="auto"/>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7.1.13.</w:t>
      </w:r>
      <w:r w:rsidRPr="00D814BB">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D814BB" w:rsidRPr="00D814BB" w:rsidRDefault="00D814BB" w:rsidP="00D814BB">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D814BB">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D814BB">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D814BB">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D814BB">
        <w:rPr>
          <w:rFonts w:ascii="Times New Roman" w:eastAsia="Times New Roman" w:hAnsi="Times New Roman" w:cs="Times New Roman"/>
          <w:color w:val="000000"/>
          <w:sz w:val="24"/>
          <w:szCs w:val="24"/>
          <w:lang w:eastAsia="ar-SA"/>
        </w:rPr>
        <w:tab/>
        <w:t xml:space="preserve">kopsummā pārsniedz 150 </w:t>
      </w:r>
      <w:r w:rsidRPr="00D814BB">
        <w:rPr>
          <w:rFonts w:ascii="Times New Roman" w:eastAsia="Times New Roman" w:hAnsi="Times New Roman" w:cs="Times New Roman"/>
          <w:i/>
          <w:color w:val="000000"/>
          <w:sz w:val="24"/>
          <w:szCs w:val="24"/>
          <w:lang w:eastAsia="ar-SA"/>
        </w:rPr>
        <w:t>eiro</w:t>
      </w:r>
      <w:r w:rsidRPr="00D814BB">
        <w:rPr>
          <w:rFonts w:ascii="Times New Roman" w:eastAsia="Times New Roman" w:hAnsi="Times New Roman" w:cs="Times New Roman"/>
          <w:color w:val="000000"/>
          <w:sz w:val="24"/>
          <w:szCs w:val="24"/>
          <w:lang w:eastAsia="ar-SA"/>
        </w:rPr>
        <w:t>,</w:t>
      </w:r>
    </w:p>
    <w:p w:rsidR="00D814BB" w:rsidRPr="00D814BB" w:rsidRDefault="00D814BB" w:rsidP="00D814BB">
      <w:pPr>
        <w:suppressAutoHyphens/>
        <w:spacing w:after="0" w:line="240" w:lineRule="auto"/>
        <w:ind w:firstLine="720"/>
        <w:jc w:val="both"/>
        <w:rPr>
          <w:rFonts w:ascii="Times New Roman" w:eastAsia="Times New Roman" w:hAnsi="Times New Roman" w:cs="Times New Roman"/>
          <w:sz w:val="24"/>
          <w:szCs w:val="24"/>
          <w:lang w:eastAsia="ar-SA"/>
        </w:rPr>
      </w:pPr>
      <w:r w:rsidRPr="00D814BB">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D814BB">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D814BB">
        <w:rPr>
          <w:rFonts w:ascii="Times New Roman" w:eastAsia="Times New Roman" w:hAnsi="Times New Roman" w:cs="Times New Roman"/>
          <w:color w:val="000000"/>
          <w:sz w:val="24"/>
          <w:szCs w:val="24"/>
          <w:lang w:eastAsia="ar-SA"/>
        </w:rPr>
        <w:t xml:space="preserve">nodokļu parādi, tajā skaitā valsts sociālās apdrošināšanas obligāto iemaksu parādi, kas kopsummā pārsniedz 150 </w:t>
      </w:r>
      <w:r w:rsidRPr="00D814BB">
        <w:rPr>
          <w:rFonts w:ascii="Times New Roman" w:eastAsia="Times New Roman" w:hAnsi="Times New Roman" w:cs="Times New Roman"/>
          <w:i/>
          <w:color w:val="000000"/>
          <w:sz w:val="24"/>
          <w:szCs w:val="24"/>
          <w:lang w:eastAsia="ar-SA"/>
        </w:rPr>
        <w:t>euro</w:t>
      </w:r>
      <w:r w:rsidRPr="00D814BB">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D814BB">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w:t>
      </w:r>
      <w:r w:rsidRPr="00D814BB">
        <w:rPr>
          <w:rFonts w:ascii="Times New Roman" w:eastAsia="Times New Roman" w:hAnsi="Times New Roman" w:cs="Times New Roman"/>
          <w:sz w:val="24"/>
          <w:szCs w:val="24"/>
          <w:lang w:eastAsia="ar-SA"/>
        </w:rPr>
        <w:lastRenderedPageBreak/>
        <w:t>paziņojumā par plānoto līgumu vai iepirkuma dokumentos noteiktajām prasībām, kā arī personālsabiedrības biedru, ja Pretendents ir personālsabiedrība nebija</w:t>
      </w:r>
      <w:r w:rsidRPr="00D814BB">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D814BB">
        <w:rPr>
          <w:rFonts w:ascii="Times New Roman" w:eastAsia="Times New Roman" w:hAnsi="Times New Roman" w:cs="Times New Roman"/>
          <w:i/>
          <w:color w:val="000000"/>
          <w:sz w:val="24"/>
          <w:szCs w:val="24"/>
          <w:lang w:eastAsia="ar-SA"/>
        </w:rPr>
        <w:t>euro</w:t>
      </w:r>
      <w:r w:rsidRPr="00D814BB">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D814BB">
        <w:rPr>
          <w:rFonts w:ascii="Times New Roman" w:eastAsia="Times New Roman" w:hAnsi="Times New Roman" w:cs="Times New Roman"/>
          <w:i/>
          <w:color w:val="000000"/>
          <w:sz w:val="24"/>
          <w:szCs w:val="24"/>
          <w:lang w:eastAsia="ar-SA"/>
        </w:rPr>
        <w:t>euro</w:t>
      </w:r>
      <w:r w:rsidRPr="00D814BB">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D814BB">
        <w:rPr>
          <w:rFonts w:ascii="Times New Roman" w:eastAsia="Times New Roman" w:hAnsi="Times New Roman" w:cs="Times New Roman"/>
          <w:sz w:val="24"/>
          <w:szCs w:val="24"/>
          <w:lang w:eastAsia="ar-SA"/>
        </w:rPr>
        <w:tab/>
      </w:r>
    </w:p>
    <w:p w:rsidR="00D814BB" w:rsidRPr="00D814BB" w:rsidRDefault="00D814BB" w:rsidP="00D814BB">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D814BB">
        <w:rPr>
          <w:rFonts w:ascii="Times New Roman" w:eastAsia="Times New Roman" w:hAnsi="Times New Roman" w:cs="Times New Roman"/>
          <w:b/>
          <w:bCs/>
          <w:sz w:val="26"/>
          <w:szCs w:val="26"/>
        </w:rPr>
        <w:t>7.2.   Iepirkuma komisijas pienākumi</w:t>
      </w:r>
      <w:bookmarkEnd w:id="41"/>
      <w:bookmarkEnd w:id="42"/>
    </w:p>
    <w:p w:rsidR="00D814BB" w:rsidRPr="00D814BB" w:rsidRDefault="00D814BB" w:rsidP="00D814BB">
      <w:pPr>
        <w:spacing w:before="120" w:after="120" w:line="240" w:lineRule="auto"/>
        <w:ind w:left="720" w:hanging="720"/>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7.2.1.</w:t>
      </w:r>
      <w:r w:rsidRPr="00D814BB">
        <w:rPr>
          <w:rFonts w:ascii="Times New Roman" w:eastAsia="Times New Roman" w:hAnsi="Times New Roman" w:cs="Times New Roman"/>
          <w:sz w:val="24"/>
          <w:szCs w:val="24"/>
        </w:rPr>
        <w:tab/>
        <w:t>Nodrošināt iepirkuma norisi un dokumentēšanu.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7.2.2. </w:t>
      </w:r>
      <w:r w:rsidRPr="00D814BB">
        <w:rPr>
          <w:rFonts w:ascii="Times New Roman" w:eastAsia="Times New Roman" w:hAnsi="Times New Roman" w:cs="Times New Roman"/>
          <w:sz w:val="24"/>
          <w:szCs w:val="24"/>
        </w:rPr>
        <w:tab/>
        <w:t>Nodrošināt Pretendentu brīvu konkurenci, kā arī vienlīdzīgu un taisnīgu attieksmi pret tiem.</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7.2.3. Pēc ieinteresēto personu pieprasījuma normatīvajos aktos noteiktajā kārtībā sniegt informāciju par Nolikumu.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7.2.5.</w:t>
      </w:r>
      <w:r w:rsidRPr="00D814BB">
        <w:rPr>
          <w:rFonts w:ascii="Times New Roman" w:eastAsia="Times New Roman" w:hAnsi="Times New Roman" w:cs="Times New Roman"/>
          <w:sz w:val="24"/>
          <w:szCs w:val="24"/>
        </w:rPr>
        <w:tab/>
        <w:t>Rakstiski informēt Pretendentus par iesniegto materiālu vērtēšanas gaitā konstatētām aritmētiskām kļūdām.</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7.2.6.</w:t>
      </w:r>
      <w:r w:rsidRPr="00D814BB">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7.2.7.</w:t>
      </w:r>
      <w:r w:rsidRPr="00D814BB">
        <w:rPr>
          <w:rFonts w:ascii="Times New Roman" w:eastAsia="Times New Roman" w:hAnsi="Times New Roman" w:cs="Times New Roman"/>
          <w:sz w:val="24"/>
          <w:szCs w:val="24"/>
        </w:rPr>
        <w:tab/>
        <w:t>Noteikt iepirkuma uzvarētāju.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7.2.8.</w:t>
      </w:r>
      <w:r w:rsidRPr="00D814BB">
        <w:rPr>
          <w:rFonts w:ascii="Times New Roman" w:eastAsia="Times New Roman" w:hAnsi="Times New Roman" w:cs="Times New Roman"/>
          <w:sz w:val="24"/>
          <w:szCs w:val="24"/>
        </w:rPr>
        <w:tab/>
        <w:t>3 (trīs) darba dienu laikā pēc lēmuma pieņemšanas rakstiski informēt visus Pretendentus par iepirkuma rezultātiem.</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7.2.9.</w:t>
      </w:r>
      <w:r w:rsidRPr="00D814BB">
        <w:rPr>
          <w:rFonts w:ascii="Times New Roman" w:eastAsia="Times New Roman" w:hAnsi="Times New Roman" w:cs="Times New Roman"/>
          <w:sz w:val="24"/>
          <w:szCs w:val="24"/>
        </w:rPr>
        <w:tab/>
        <w:t xml:space="preserve">Nosūtīt informāciju Iepirkumu uzraudzības birojam </w:t>
      </w:r>
      <w:hyperlink r:id="rId17" w:history="1">
        <w:r w:rsidRPr="00D814BB">
          <w:rPr>
            <w:rFonts w:ascii="Times New Roman" w:eastAsia="Times New Roman" w:hAnsi="Times New Roman" w:cs="Times New Roman"/>
            <w:color w:val="0000FF"/>
            <w:sz w:val="24"/>
            <w:szCs w:val="24"/>
            <w:u w:val="single"/>
          </w:rPr>
          <w:t>www.iub.gov</w:t>
        </w:r>
      </w:hyperlink>
      <w:r w:rsidRPr="00D814BB">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D814BB">
          <w:rPr>
            <w:rFonts w:ascii="Times New Roman" w:eastAsia="Times New Roman" w:hAnsi="Times New Roman" w:cs="Times New Roman"/>
            <w:color w:val="0000FF"/>
            <w:sz w:val="24"/>
            <w:szCs w:val="24"/>
            <w:u w:val="single"/>
          </w:rPr>
          <w:t>www.sigulda.lv</w:t>
        </w:r>
      </w:hyperlink>
      <w:r w:rsidRPr="00D814BB">
        <w:rPr>
          <w:rFonts w:ascii="Times New Roman" w:eastAsia="Times New Roman" w:hAnsi="Times New Roman" w:cs="Times New Roman"/>
          <w:sz w:val="24"/>
          <w:szCs w:val="24"/>
        </w:rPr>
        <w:t xml:space="preserve"> . </w:t>
      </w:r>
    </w:p>
    <w:p w:rsidR="00D814BB" w:rsidRPr="00D814BB" w:rsidRDefault="00D814BB" w:rsidP="00D814B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D814BB">
        <w:rPr>
          <w:rFonts w:ascii="Times New Roman" w:eastAsia="Times New Roman" w:hAnsi="Times New Roman" w:cs="Arial"/>
          <w:b/>
          <w:bCs/>
          <w:color w:val="000000"/>
          <w:kern w:val="32"/>
          <w:sz w:val="26"/>
          <w:szCs w:val="26"/>
        </w:rPr>
        <w:t>8. Pretendenta tiesības un pienākumi</w:t>
      </w:r>
      <w:bookmarkEnd w:id="43"/>
      <w:bookmarkEnd w:id="44"/>
    </w:p>
    <w:p w:rsidR="00D814BB" w:rsidRPr="00D814BB" w:rsidRDefault="00D814BB" w:rsidP="00D814BB">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D814BB">
        <w:rPr>
          <w:rFonts w:ascii="Times New Roman" w:eastAsia="Times New Roman" w:hAnsi="Times New Roman" w:cs="Arial"/>
          <w:b/>
          <w:bCs/>
          <w:iCs/>
          <w:color w:val="000000"/>
          <w:sz w:val="26"/>
          <w:szCs w:val="26"/>
        </w:rPr>
        <w:t>8.1. Pretendenta tiesības</w:t>
      </w:r>
      <w:bookmarkEnd w:id="45"/>
      <w:bookmarkEnd w:id="46"/>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8.1.1. </w:t>
      </w:r>
      <w:r w:rsidRPr="00D814BB">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8.1.2.</w:t>
      </w:r>
      <w:r w:rsidRPr="00D814BB">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8.1.3.</w:t>
      </w:r>
      <w:r w:rsidRPr="00D814BB">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D814BB" w:rsidRPr="00D814BB" w:rsidRDefault="00D814BB" w:rsidP="00D814BB">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D814BB">
        <w:rPr>
          <w:rFonts w:ascii="Times New Roman" w:eastAsia="Times New Roman" w:hAnsi="Times New Roman" w:cs="Arial"/>
          <w:b/>
          <w:bCs/>
          <w:iCs/>
          <w:color w:val="000000"/>
          <w:sz w:val="26"/>
          <w:szCs w:val="26"/>
        </w:rPr>
        <w:lastRenderedPageBreak/>
        <w:t>8.2. Pretendenta pienākumi</w:t>
      </w:r>
      <w:bookmarkEnd w:id="47"/>
      <w:bookmarkEnd w:id="48"/>
    </w:p>
    <w:p w:rsidR="00D814BB" w:rsidRPr="00D814BB" w:rsidRDefault="00D814BB" w:rsidP="00D814BB">
      <w:pPr>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8.2.1. </w:t>
      </w:r>
      <w:r w:rsidRPr="00D814BB">
        <w:rPr>
          <w:rFonts w:ascii="Times New Roman" w:eastAsia="Times New Roman" w:hAnsi="Times New Roman" w:cs="Times New Roman"/>
          <w:sz w:val="24"/>
          <w:szCs w:val="24"/>
        </w:rPr>
        <w:tab/>
        <w:t>Sagatavot piedāvājumus atbilstoši Nolikuma prasībām.</w:t>
      </w:r>
    </w:p>
    <w:p w:rsidR="00D814BB" w:rsidRPr="00D814BB" w:rsidRDefault="00D814BB" w:rsidP="00D814BB">
      <w:pPr>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8.2.2. </w:t>
      </w:r>
      <w:r w:rsidRPr="00D814BB">
        <w:rPr>
          <w:rFonts w:ascii="Times New Roman" w:eastAsia="Times New Roman" w:hAnsi="Times New Roman" w:cs="Times New Roman"/>
          <w:sz w:val="24"/>
          <w:szCs w:val="24"/>
        </w:rPr>
        <w:tab/>
        <w:t>Sniegt patiesu informāciju.</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D814BB" w:rsidRPr="00D814BB" w:rsidRDefault="00D814BB" w:rsidP="00D814BB">
      <w:pPr>
        <w:spacing w:before="120" w:after="120" w:line="240" w:lineRule="auto"/>
        <w:ind w:left="720" w:hanging="720"/>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8.2.4. </w:t>
      </w:r>
      <w:r w:rsidRPr="00D814BB">
        <w:rPr>
          <w:rFonts w:ascii="Times New Roman" w:eastAsia="Times New Roman" w:hAnsi="Times New Roman" w:cs="Times New Roman"/>
          <w:sz w:val="24"/>
          <w:szCs w:val="24"/>
        </w:rPr>
        <w:tab/>
        <w:t>Segt visas izmaksas, kas saistītas ar piedāvājumu sagatavošanu un iesniegšanu.</w:t>
      </w:r>
    </w:p>
    <w:p w:rsidR="00D814BB" w:rsidRPr="00D814BB" w:rsidRDefault="00D814BB" w:rsidP="00D814BB">
      <w:pPr>
        <w:tabs>
          <w:tab w:val="left" w:pos="319"/>
        </w:tabs>
        <w:spacing w:before="120" w:after="120" w:line="240" w:lineRule="auto"/>
        <w:rPr>
          <w:rFonts w:ascii="Times New Roman" w:eastAsia="Times New Roman" w:hAnsi="Times New Roman" w:cs="Times New Roman"/>
          <w:b/>
          <w:sz w:val="26"/>
          <w:szCs w:val="26"/>
        </w:rPr>
      </w:pPr>
    </w:p>
    <w:p w:rsidR="00D814BB" w:rsidRPr="00D814BB" w:rsidRDefault="00D814BB" w:rsidP="00D814BB">
      <w:pPr>
        <w:tabs>
          <w:tab w:val="left" w:pos="319"/>
        </w:tabs>
        <w:spacing w:before="120" w:after="120" w:line="240" w:lineRule="auto"/>
        <w:rPr>
          <w:rFonts w:ascii="Times New Roman" w:eastAsia="Times New Roman" w:hAnsi="Times New Roman" w:cs="Times New Roman"/>
          <w:b/>
          <w:sz w:val="26"/>
          <w:szCs w:val="26"/>
        </w:rPr>
      </w:pPr>
      <w:r w:rsidRPr="00D814BB">
        <w:rPr>
          <w:rFonts w:ascii="Times New Roman" w:eastAsia="Times New Roman" w:hAnsi="Times New Roman" w:cs="Times New Roman"/>
          <w:b/>
          <w:sz w:val="26"/>
          <w:szCs w:val="26"/>
        </w:rPr>
        <w:t>Pielikumi:</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b/>
          <w:sz w:val="24"/>
          <w:szCs w:val="24"/>
        </w:rPr>
        <w:t>1.pielikums</w:t>
      </w:r>
      <w:r w:rsidRPr="00D814BB">
        <w:rPr>
          <w:rFonts w:ascii="Times New Roman" w:eastAsia="Times New Roman" w:hAnsi="Times New Roman" w:cs="Times New Roman"/>
          <w:b/>
          <w:sz w:val="24"/>
          <w:szCs w:val="24"/>
        </w:rPr>
        <w:tab/>
      </w:r>
      <w:r w:rsidRPr="00D814BB">
        <w:rPr>
          <w:rFonts w:ascii="Times New Roman" w:eastAsia="Times New Roman" w:hAnsi="Times New Roman" w:cs="Times New Roman"/>
          <w:sz w:val="24"/>
          <w:szCs w:val="24"/>
        </w:rPr>
        <w:t xml:space="preserve">Pretendenta pieteikums. </w:t>
      </w:r>
    </w:p>
    <w:p w:rsidR="0033288D" w:rsidRPr="001E00C7" w:rsidRDefault="00EF5025" w:rsidP="00D814BB">
      <w:pPr>
        <w:tabs>
          <w:tab w:val="left" w:pos="319"/>
        </w:tabs>
        <w:spacing w:before="120" w:after="120" w:line="240" w:lineRule="auto"/>
        <w:jc w:val="both"/>
        <w:rPr>
          <w:rFonts w:ascii="Times New Roman" w:eastAsia="Times New Roman" w:hAnsi="Times New Roman" w:cs="Times New Roman"/>
          <w:sz w:val="24"/>
          <w:szCs w:val="24"/>
        </w:rPr>
      </w:pPr>
      <w:r w:rsidRPr="001E00C7">
        <w:rPr>
          <w:rFonts w:ascii="Times New Roman" w:eastAsia="Times New Roman" w:hAnsi="Times New Roman" w:cs="Times New Roman"/>
          <w:b/>
          <w:sz w:val="24"/>
          <w:szCs w:val="24"/>
        </w:rPr>
        <w:t>2</w:t>
      </w:r>
      <w:r w:rsidR="00D814BB" w:rsidRPr="001E00C7">
        <w:rPr>
          <w:rFonts w:ascii="Times New Roman" w:eastAsia="Times New Roman" w:hAnsi="Times New Roman" w:cs="Times New Roman"/>
          <w:b/>
          <w:sz w:val="24"/>
          <w:szCs w:val="24"/>
        </w:rPr>
        <w:t>.pielikums</w:t>
      </w:r>
      <w:r w:rsidR="00D814BB" w:rsidRPr="001E00C7">
        <w:rPr>
          <w:rFonts w:ascii="Times New Roman" w:eastAsia="Times New Roman" w:hAnsi="Times New Roman" w:cs="Times New Roman"/>
          <w:b/>
          <w:sz w:val="24"/>
          <w:szCs w:val="24"/>
        </w:rPr>
        <w:tab/>
      </w:r>
      <w:r w:rsidR="00D814BB" w:rsidRPr="001E00C7">
        <w:rPr>
          <w:rFonts w:ascii="Times New Roman" w:eastAsia="Times New Roman" w:hAnsi="Times New Roman" w:cs="Times New Roman"/>
          <w:sz w:val="24"/>
          <w:szCs w:val="24"/>
        </w:rPr>
        <w:t>Tehniskā specifikācija.</w:t>
      </w:r>
    </w:p>
    <w:p w:rsidR="00D814BB" w:rsidRPr="00D814BB" w:rsidRDefault="00EF5025" w:rsidP="00D814BB">
      <w:pPr>
        <w:spacing w:before="120" w:after="120" w:line="240" w:lineRule="auto"/>
        <w:jc w:val="both"/>
        <w:rPr>
          <w:rFonts w:ascii="Times New Roman" w:eastAsia="Times New Roman" w:hAnsi="Times New Roman" w:cs="Times New Roman"/>
          <w:bCs/>
          <w:sz w:val="24"/>
          <w:szCs w:val="24"/>
        </w:rPr>
      </w:pPr>
      <w:r w:rsidRPr="00EF5025">
        <w:rPr>
          <w:rFonts w:ascii="Times New Roman" w:eastAsia="Times New Roman" w:hAnsi="Times New Roman" w:cs="Times New Roman"/>
          <w:b/>
          <w:bCs/>
          <w:sz w:val="24"/>
          <w:szCs w:val="24"/>
        </w:rPr>
        <w:t>3</w:t>
      </w:r>
      <w:r w:rsidR="00D814BB" w:rsidRPr="00EF5025">
        <w:rPr>
          <w:rFonts w:ascii="Times New Roman" w:eastAsia="Times New Roman" w:hAnsi="Times New Roman" w:cs="Times New Roman"/>
          <w:b/>
          <w:bCs/>
          <w:sz w:val="24"/>
          <w:szCs w:val="24"/>
        </w:rPr>
        <w:t>.pielikums</w:t>
      </w:r>
      <w:r w:rsidR="00D814BB" w:rsidRPr="00D814BB">
        <w:rPr>
          <w:rFonts w:ascii="Times New Roman" w:eastAsia="Times New Roman" w:hAnsi="Times New Roman" w:cs="Times New Roman"/>
          <w:bCs/>
          <w:sz w:val="24"/>
          <w:szCs w:val="24"/>
        </w:rPr>
        <w:t xml:space="preserve"> </w:t>
      </w:r>
      <w:r w:rsidR="00D814BB" w:rsidRPr="00D814BB">
        <w:rPr>
          <w:rFonts w:ascii="Times New Roman" w:eastAsia="Times New Roman" w:hAnsi="Times New Roman" w:cs="Times New Roman"/>
          <w:bCs/>
          <w:sz w:val="24"/>
          <w:szCs w:val="24"/>
        </w:rPr>
        <w:tab/>
        <w:t xml:space="preserve">Apliecinājums par Pretendenta pieredzi. </w:t>
      </w:r>
    </w:p>
    <w:p w:rsidR="00D814BB" w:rsidRDefault="00EF5025" w:rsidP="00D814BB">
      <w:pPr>
        <w:tabs>
          <w:tab w:val="left" w:pos="319"/>
        </w:tabs>
        <w:spacing w:before="120" w:after="120" w:line="240" w:lineRule="auto"/>
        <w:jc w:val="both"/>
        <w:rPr>
          <w:rFonts w:ascii="Times New Roman" w:eastAsia="Times New Roman" w:hAnsi="Times New Roman" w:cs="Times New Roman"/>
          <w:bCs/>
          <w:sz w:val="24"/>
          <w:szCs w:val="24"/>
        </w:rPr>
      </w:pPr>
      <w:r w:rsidRPr="00EF5025">
        <w:rPr>
          <w:rFonts w:ascii="Times New Roman" w:eastAsia="Times New Roman" w:hAnsi="Times New Roman" w:cs="Times New Roman"/>
          <w:b/>
          <w:bCs/>
          <w:sz w:val="24"/>
          <w:szCs w:val="24"/>
        </w:rPr>
        <w:t>4</w:t>
      </w:r>
      <w:r w:rsidR="00D814BB" w:rsidRPr="00EF5025">
        <w:rPr>
          <w:rFonts w:ascii="Times New Roman" w:eastAsia="Times New Roman" w:hAnsi="Times New Roman" w:cs="Times New Roman"/>
          <w:b/>
          <w:bCs/>
          <w:sz w:val="24"/>
          <w:szCs w:val="24"/>
        </w:rPr>
        <w:t>.pielikums</w:t>
      </w:r>
      <w:r w:rsidR="001E00C7">
        <w:rPr>
          <w:rFonts w:ascii="Times New Roman" w:eastAsia="Times New Roman" w:hAnsi="Times New Roman" w:cs="Times New Roman"/>
          <w:bCs/>
          <w:sz w:val="24"/>
          <w:szCs w:val="24"/>
        </w:rPr>
        <w:t xml:space="preserve"> </w:t>
      </w:r>
      <w:r w:rsidR="001E00C7">
        <w:rPr>
          <w:rFonts w:ascii="Times New Roman" w:eastAsia="Times New Roman" w:hAnsi="Times New Roman" w:cs="Times New Roman"/>
          <w:bCs/>
          <w:sz w:val="24"/>
          <w:szCs w:val="24"/>
        </w:rPr>
        <w:tab/>
        <w:t xml:space="preserve">Finanšu piedāvājuma </w:t>
      </w:r>
      <w:r w:rsidR="00D814BB" w:rsidRPr="00D814BB">
        <w:rPr>
          <w:rFonts w:ascii="Times New Roman" w:eastAsia="Times New Roman" w:hAnsi="Times New Roman" w:cs="Times New Roman"/>
          <w:bCs/>
          <w:sz w:val="24"/>
          <w:szCs w:val="24"/>
        </w:rPr>
        <w:t>forma.</w:t>
      </w:r>
    </w:p>
    <w:p w:rsidR="00EF5025" w:rsidRPr="00D814BB" w:rsidRDefault="00EF5025" w:rsidP="00D814BB">
      <w:pPr>
        <w:tabs>
          <w:tab w:val="left" w:pos="319"/>
        </w:tabs>
        <w:spacing w:before="120" w:after="120" w:line="240" w:lineRule="auto"/>
        <w:jc w:val="both"/>
        <w:rPr>
          <w:rFonts w:ascii="Times New Roman" w:eastAsia="Times New Roman" w:hAnsi="Times New Roman" w:cs="Times New Roman"/>
          <w:bCs/>
          <w:sz w:val="24"/>
          <w:szCs w:val="24"/>
        </w:rPr>
      </w:pPr>
      <w:r w:rsidRPr="00EF5025">
        <w:rPr>
          <w:rFonts w:ascii="Times New Roman" w:eastAsia="Times New Roman" w:hAnsi="Times New Roman" w:cs="Times New Roman"/>
          <w:b/>
          <w:bCs/>
          <w:sz w:val="24"/>
          <w:szCs w:val="24"/>
        </w:rPr>
        <w:t>5.pielikums</w:t>
      </w:r>
      <w:r>
        <w:rPr>
          <w:rFonts w:ascii="Times New Roman" w:eastAsia="Times New Roman" w:hAnsi="Times New Roman" w:cs="Times New Roman"/>
          <w:bCs/>
          <w:sz w:val="24"/>
          <w:szCs w:val="24"/>
        </w:rPr>
        <w:t xml:space="preserve">    Līguma projekts.</w:t>
      </w:r>
    </w:p>
    <w:p w:rsidR="00EF5025" w:rsidRDefault="00EF502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814BB" w:rsidRPr="00D814BB" w:rsidRDefault="00D814BB" w:rsidP="00D814BB">
      <w:pPr>
        <w:spacing w:after="0" w:line="240" w:lineRule="auto"/>
        <w:rPr>
          <w:rFonts w:ascii="Times New Roman" w:eastAsia="Times New Roman" w:hAnsi="Times New Roman" w:cs="Times New Roman"/>
          <w:b/>
          <w:sz w:val="24"/>
          <w:szCs w:val="24"/>
        </w:rPr>
      </w:pPr>
    </w:p>
    <w:p w:rsidR="00D814BB" w:rsidRPr="00FA237C" w:rsidRDefault="00D814BB" w:rsidP="00D814BB">
      <w:pPr>
        <w:spacing w:after="0" w:line="240" w:lineRule="auto"/>
        <w:jc w:val="right"/>
        <w:rPr>
          <w:rFonts w:ascii="Times New Roman" w:eastAsia="Times New Roman" w:hAnsi="Times New Roman" w:cs="Times New Roman"/>
          <w:b/>
          <w:sz w:val="36"/>
          <w:szCs w:val="36"/>
          <w:u w:val="single"/>
        </w:rPr>
      </w:pPr>
      <w:r w:rsidRPr="00FA237C">
        <w:rPr>
          <w:rFonts w:ascii="Times New Roman" w:eastAsia="Times New Roman" w:hAnsi="Times New Roman" w:cs="Times New Roman"/>
          <w:b/>
          <w:sz w:val="24"/>
          <w:szCs w:val="24"/>
        </w:rPr>
        <w:t>1. pielikums</w:t>
      </w:r>
    </w:p>
    <w:p w:rsidR="00D814BB" w:rsidRPr="00FA237C" w:rsidRDefault="00D814BB" w:rsidP="00D814BB">
      <w:pPr>
        <w:spacing w:after="0" w:line="240" w:lineRule="auto"/>
        <w:jc w:val="center"/>
        <w:rPr>
          <w:rFonts w:ascii="Times New Roman" w:eastAsia="Times New Roman" w:hAnsi="Times New Roman" w:cs="Times New Roman"/>
          <w:b/>
          <w:sz w:val="28"/>
          <w:szCs w:val="28"/>
        </w:rPr>
      </w:pPr>
      <w:r w:rsidRPr="00FA237C">
        <w:rPr>
          <w:rFonts w:ascii="Times New Roman" w:eastAsia="Times New Roman" w:hAnsi="Times New Roman" w:cs="Times New Roman"/>
          <w:b/>
          <w:sz w:val="28"/>
          <w:szCs w:val="28"/>
        </w:rPr>
        <w:t>PRETENDENTA PIETEIKUMS</w:t>
      </w:r>
    </w:p>
    <w:p w:rsidR="00D046FF" w:rsidRPr="00FA237C" w:rsidRDefault="00D046FF" w:rsidP="00D046FF">
      <w:pPr>
        <w:spacing w:after="0" w:line="240" w:lineRule="auto"/>
        <w:ind w:left="720"/>
        <w:jc w:val="center"/>
        <w:rPr>
          <w:rFonts w:ascii="Times New Roman" w:eastAsia="Times New Roman" w:hAnsi="Times New Roman" w:cs="Times New Roman"/>
          <w:b/>
          <w:sz w:val="32"/>
          <w:szCs w:val="32"/>
        </w:rPr>
      </w:pPr>
      <w:r w:rsidRPr="00FA237C">
        <w:rPr>
          <w:rFonts w:ascii="Times New Roman" w:eastAsia="Times New Roman" w:hAnsi="Times New Roman" w:cs="Times New Roman"/>
          <w:b/>
          <w:sz w:val="24"/>
          <w:szCs w:val="24"/>
        </w:rPr>
        <w:t>“</w:t>
      </w:r>
      <w:r w:rsidRPr="00FA237C">
        <w:rPr>
          <w:rFonts w:ascii="Times New Roman" w:eastAsia="Times New Roman" w:hAnsi="Times New Roman" w:cs="Times New Roman"/>
          <w:b/>
          <w:sz w:val="32"/>
          <w:szCs w:val="32"/>
        </w:rPr>
        <w:t>Datortehnikas un datu pārraides tīklu rezerves daļu,</w:t>
      </w:r>
    </w:p>
    <w:p w:rsidR="00D814BB" w:rsidRPr="00140A2A" w:rsidRDefault="00D046FF" w:rsidP="00140A2A">
      <w:pPr>
        <w:spacing w:after="0" w:line="240" w:lineRule="auto"/>
        <w:ind w:left="720"/>
        <w:jc w:val="center"/>
        <w:rPr>
          <w:rFonts w:ascii="Times New Roman" w:eastAsia="Times New Roman" w:hAnsi="Times New Roman" w:cs="Times New Roman"/>
          <w:b/>
          <w:sz w:val="24"/>
          <w:szCs w:val="24"/>
        </w:rPr>
      </w:pPr>
      <w:r w:rsidRPr="00FA237C">
        <w:rPr>
          <w:rFonts w:ascii="Times New Roman" w:eastAsia="Times New Roman" w:hAnsi="Times New Roman" w:cs="Times New Roman"/>
          <w:b/>
          <w:sz w:val="32"/>
          <w:szCs w:val="32"/>
        </w:rPr>
        <w:t xml:space="preserve"> piederumu, materiālu iegāde un piegāde</w:t>
      </w:r>
      <w:r w:rsidR="00D814BB" w:rsidRPr="00FA237C">
        <w:rPr>
          <w:rFonts w:ascii="Times New Roman" w:eastAsia="Times New Roman" w:hAnsi="Times New Roman" w:cs="Times New Roman"/>
          <w:b/>
          <w:sz w:val="32"/>
          <w:szCs w:val="32"/>
        </w:rPr>
        <w:t>”</w:t>
      </w:r>
    </w:p>
    <w:p w:rsidR="00D814BB" w:rsidRPr="00D814BB" w:rsidRDefault="00D814BB" w:rsidP="00D046FF">
      <w:pPr>
        <w:spacing w:before="120" w:after="120" w:line="240" w:lineRule="auto"/>
        <w:ind w:firstLine="720"/>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(identifikācijas Nr. SND </w:t>
      </w:r>
      <w:r w:rsidRPr="00FA237C">
        <w:rPr>
          <w:rFonts w:ascii="Times New Roman" w:eastAsia="Times New Roman" w:hAnsi="Times New Roman" w:cs="Times New Roman"/>
          <w:sz w:val="24"/>
          <w:szCs w:val="24"/>
        </w:rPr>
        <w:t>201</w:t>
      </w:r>
      <w:r w:rsidR="00140A2A" w:rsidRPr="00FA237C">
        <w:rPr>
          <w:rFonts w:ascii="Times New Roman" w:eastAsia="Times New Roman" w:hAnsi="Times New Roman" w:cs="Times New Roman"/>
          <w:sz w:val="24"/>
          <w:szCs w:val="24"/>
        </w:rPr>
        <w:t>6</w:t>
      </w:r>
      <w:r w:rsidR="00FA237C" w:rsidRPr="00FA237C">
        <w:rPr>
          <w:rFonts w:ascii="Times New Roman" w:eastAsia="Times New Roman" w:hAnsi="Times New Roman" w:cs="Times New Roman"/>
          <w:sz w:val="24"/>
          <w:szCs w:val="24"/>
        </w:rPr>
        <w:t>/38</w:t>
      </w:r>
      <w:r w:rsidRPr="00FA237C">
        <w:rPr>
          <w:rFonts w:ascii="Times New Roman" w:eastAsia="Times New Roman" w:hAnsi="Times New Roman" w:cs="Times New Roman"/>
          <w:sz w:val="24"/>
          <w:szCs w:val="24"/>
        </w:rPr>
        <w:t>)</w:t>
      </w:r>
    </w:p>
    <w:p w:rsidR="00D814BB" w:rsidRPr="00D814BB" w:rsidRDefault="00D814BB" w:rsidP="00140A2A">
      <w:pPr>
        <w:spacing w:before="120" w:after="120" w:line="240" w:lineRule="auto"/>
        <w:jc w:val="both"/>
        <w:rPr>
          <w:rFonts w:ascii="Times New Roman" w:eastAsia="Times New Roman" w:hAnsi="Times New Roman" w:cs="Times New Roman"/>
          <w:sz w:val="24"/>
          <w:szCs w:val="24"/>
        </w:rPr>
      </w:pPr>
    </w:p>
    <w:p w:rsidR="00D814BB" w:rsidRDefault="00140A2A" w:rsidP="00140A2A">
      <w:pPr>
        <w:spacing w:after="0" w:line="240" w:lineRule="auto"/>
        <w:ind w:right="326" w:firstLine="720"/>
        <w:jc w:val="both"/>
        <w:rPr>
          <w:rFonts w:ascii="Times New Roman" w:eastAsia="Times New Roman" w:hAnsi="Times New Roman" w:cs="Times New Roman"/>
        </w:rPr>
      </w:pPr>
      <w:r>
        <w:rPr>
          <w:rFonts w:ascii="Times New Roman" w:eastAsia="Times New Roman" w:hAnsi="Times New Roman" w:cs="Times New Roman"/>
        </w:rPr>
        <w:t>Iepazinušies ar iepirkuma „</w:t>
      </w:r>
      <w:r w:rsidRPr="00140A2A">
        <w:rPr>
          <w:rFonts w:ascii="Times New Roman" w:eastAsia="Times New Roman" w:hAnsi="Times New Roman" w:cs="Times New Roman"/>
          <w:sz w:val="24"/>
          <w:szCs w:val="24"/>
        </w:rPr>
        <w:t>Datortehnikas un datu pārraides tīklu rezerves daļu, piederumu, materiālu iegāde un piegāde</w:t>
      </w:r>
      <w:r>
        <w:rPr>
          <w:rFonts w:ascii="Times New Roman" w:eastAsia="Times New Roman" w:hAnsi="Times New Roman" w:cs="Times New Roman"/>
        </w:rPr>
        <w:t>”</w:t>
      </w:r>
      <w:r w:rsidR="00D814BB" w:rsidRPr="00D814BB">
        <w:rPr>
          <w:rFonts w:ascii="Times New Roman" w:eastAsia="Times New Roman" w:hAnsi="Times New Roman" w:cs="Times New Roman"/>
          <w:i/>
        </w:rPr>
        <w:t xml:space="preserve"> </w:t>
      </w:r>
      <w:r w:rsidR="00D814BB" w:rsidRPr="00D814BB">
        <w:rPr>
          <w:rFonts w:ascii="Times New Roman" w:eastAsia="Times New Roman" w:hAnsi="Times New Roman" w:cs="Times New Roman"/>
        </w:rPr>
        <w:t>(identifikācijas Nr. SND 201</w:t>
      </w:r>
      <w:r w:rsidRPr="00140A2A">
        <w:rPr>
          <w:rFonts w:ascii="Times New Roman" w:eastAsia="Times New Roman" w:hAnsi="Times New Roman" w:cs="Times New Roman"/>
        </w:rPr>
        <w:t>6</w:t>
      </w:r>
      <w:r w:rsidR="00FA237C" w:rsidRPr="00FA237C">
        <w:rPr>
          <w:rFonts w:ascii="Times New Roman" w:eastAsia="Times New Roman" w:hAnsi="Times New Roman" w:cs="Times New Roman"/>
        </w:rPr>
        <w:t>/38</w:t>
      </w:r>
      <w:r w:rsidRPr="00FA237C">
        <w:rPr>
          <w:rFonts w:ascii="Times New Roman" w:eastAsia="Times New Roman" w:hAnsi="Times New Roman" w:cs="Times New Roman"/>
        </w:rPr>
        <w:t>)</w:t>
      </w:r>
      <w:r>
        <w:rPr>
          <w:rFonts w:ascii="Times New Roman" w:eastAsia="Times New Roman" w:hAnsi="Times New Roman" w:cs="Times New Roman"/>
        </w:rPr>
        <w:t xml:space="preserve"> n</w:t>
      </w:r>
      <w:r w:rsidR="00D814BB" w:rsidRPr="00D814BB">
        <w:rPr>
          <w:rFonts w:ascii="Times New Roman" w:eastAsia="Times New Roman" w:hAnsi="Times New Roman" w:cs="Times New Roman"/>
        </w:rPr>
        <w:t>olikumu un pieņemot visus tā noteikumus, es, šī pieteikuma beigās parakstījies, apstiprinu, ka piekrītu iepirkuma Nolikuma n</w:t>
      </w:r>
      <w:r>
        <w:rPr>
          <w:rFonts w:ascii="Times New Roman" w:eastAsia="Times New Roman" w:hAnsi="Times New Roman" w:cs="Times New Roman"/>
        </w:rPr>
        <w:t>oteikumiem, un piedāvāju veikt: d</w:t>
      </w:r>
      <w:r w:rsidRPr="00140A2A">
        <w:rPr>
          <w:rFonts w:ascii="Times New Roman" w:eastAsia="Times New Roman" w:hAnsi="Times New Roman" w:cs="Times New Roman"/>
          <w:sz w:val="24"/>
          <w:szCs w:val="24"/>
        </w:rPr>
        <w:t>atortehnikas un datu pārraides tīklu rezerves d</w:t>
      </w:r>
      <w:r w:rsidR="00FA237C">
        <w:rPr>
          <w:rFonts w:ascii="Times New Roman" w:eastAsia="Times New Roman" w:hAnsi="Times New Roman" w:cs="Times New Roman"/>
          <w:sz w:val="24"/>
          <w:szCs w:val="24"/>
        </w:rPr>
        <w:t>aļu, piederumu, materiālu iegādi un piegādi</w:t>
      </w:r>
      <w:r w:rsidRPr="00D814BB">
        <w:rPr>
          <w:rFonts w:ascii="Times New Roman" w:eastAsia="Times New Roman" w:hAnsi="Times New Roman" w:cs="Times New Roman"/>
        </w:rPr>
        <w:t xml:space="preserve"> </w:t>
      </w:r>
      <w:r>
        <w:rPr>
          <w:rFonts w:ascii="Times New Roman" w:eastAsia="Times New Roman" w:hAnsi="Times New Roman" w:cs="Times New Roman"/>
        </w:rPr>
        <w:t>s</w:t>
      </w:r>
      <w:r w:rsidR="00FA237C">
        <w:rPr>
          <w:rFonts w:ascii="Times New Roman" w:eastAsia="Times New Roman" w:hAnsi="Times New Roman" w:cs="Times New Roman"/>
        </w:rPr>
        <w:t>askaņā ar iepirkuma Nolikumu</w:t>
      </w:r>
      <w:r w:rsidR="00D814BB" w:rsidRPr="00D814BB">
        <w:rPr>
          <w:rFonts w:ascii="Times New Roman" w:eastAsia="Times New Roman" w:hAnsi="Times New Roman" w:cs="Times New Roman"/>
        </w:rPr>
        <w:t>:</w:t>
      </w:r>
    </w:p>
    <w:p w:rsidR="00140A2A" w:rsidRDefault="00140A2A" w:rsidP="00140A2A">
      <w:pPr>
        <w:spacing w:after="0" w:line="240" w:lineRule="auto"/>
        <w:ind w:right="326" w:firstLine="720"/>
        <w:jc w:val="both"/>
        <w:rPr>
          <w:rFonts w:ascii="Times New Roman" w:eastAsia="Times New Roman" w:hAnsi="Times New Roman" w:cs="Times New Roman"/>
          <w:b/>
          <w:sz w:val="24"/>
          <w:szCs w:val="24"/>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126"/>
        <w:gridCol w:w="1984"/>
        <w:gridCol w:w="1710"/>
      </w:tblGrid>
      <w:tr w:rsidR="0026027B" w:rsidRPr="002A1829" w:rsidTr="00FA237C">
        <w:tc>
          <w:tcPr>
            <w:tcW w:w="3948" w:type="dxa"/>
          </w:tcPr>
          <w:p w:rsidR="0026027B" w:rsidRPr="002A1829" w:rsidRDefault="0026027B" w:rsidP="004F0A46">
            <w:pPr>
              <w:spacing w:after="0" w:line="240" w:lineRule="auto"/>
              <w:jc w:val="center"/>
              <w:rPr>
                <w:rFonts w:ascii="Times New Roman" w:eastAsia="Times New Roman" w:hAnsi="Times New Roman" w:cs="Times New Roman"/>
                <w:sz w:val="24"/>
                <w:szCs w:val="24"/>
              </w:rPr>
            </w:pPr>
          </w:p>
        </w:tc>
        <w:tc>
          <w:tcPr>
            <w:tcW w:w="2126" w:type="dxa"/>
          </w:tcPr>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EUR,   bez PVN ......%</w:t>
            </w:r>
          </w:p>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c>
          <w:tcPr>
            <w:tcW w:w="1984" w:type="dxa"/>
          </w:tcPr>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PVN ....... %</w:t>
            </w:r>
          </w:p>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c>
          <w:tcPr>
            <w:tcW w:w="1710" w:type="dxa"/>
          </w:tcPr>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EUR, ieskaitot PVN ......%</w:t>
            </w:r>
          </w:p>
          <w:p w:rsidR="0026027B" w:rsidRPr="00FA237C" w:rsidRDefault="0026027B" w:rsidP="004F0A46">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r>
      <w:tr w:rsidR="0026027B" w:rsidRPr="002A1829" w:rsidTr="00FA237C">
        <w:tc>
          <w:tcPr>
            <w:tcW w:w="3948" w:type="dxa"/>
          </w:tcPr>
          <w:p w:rsidR="0026027B" w:rsidRPr="00FA237C" w:rsidRDefault="00505CCB"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Cena (summa par visām precēm, kas minētas fin</w:t>
            </w:r>
            <w:r w:rsidR="00FA237C" w:rsidRPr="00FA237C">
              <w:rPr>
                <w:rFonts w:ascii="Times New Roman" w:eastAsia="Times New Roman" w:hAnsi="Times New Roman" w:cs="Times New Roman"/>
                <w:lang w:eastAsia="lv-LV"/>
              </w:rPr>
              <w:t>anšu piedāvājuma 1.tabulā</w:t>
            </w:r>
            <w:r w:rsidRPr="00FA237C">
              <w:rPr>
                <w:rFonts w:ascii="Times New Roman" w:eastAsia="Times New Roman" w:hAnsi="Times New Roman" w:cs="Times New Roman"/>
                <w:lang w:eastAsia="lv-LV"/>
              </w:rPr>
              <w:t xml:space="preserve">) </w:t>
            </w:r>
          </w:p>
        </w:tc>
        <w:tc>
          <w:tcPr>
            <w:tcW w:w="2126" w:type="dxa"/>
          </w:tcPr>
          <w:p w:rsidR="0026027B" w:rsidRPr="00FA237C" w:rsidRDefault="0026027B" w:rsidP="004F0A46">
            <w:pPr>
              <w:spacing w:after="0" w:line="240" w:lineRule="auto"/>
              <w:jc w:val="center"/>
              <w:rPr>
                <w:rFonts w:ascii="Times New Roman" w:eastAsia="Times New Roman" w:hAnsi="Times New Roman" w:cs="Times New Roman"/>
              </w:rPr>
            </w:pPr>
          </w:p>
        </w:tc>
        <w:tc>
          <w:tcPr>
            <w:tcW w:w="1984" w:type="dxa"/>
          </w:tcPr>
          <w:p w:rsidR="0026027B" w:rsidRPr="00FA237C" w:rsidRDefault="0026027B" w:rsidP="004F0A46">
            <w:pPr>
              <w:spacing w:after="0" w:line="240" w:lineRule="auto"/>
              <w:jc w:val="center"/>
              <w:rPr>
                <w:rFonts w:ascii="Times New Roman" w:eastAsia="Times New Roman" w:hAnsi="Times New Roman" w:cs="Times New Roman"/>
              </w:rPr>
            </w:pPr>
          </w:p>
        </w:tc>
        <w:tc>
          <w:tcPr>
            <w:tcW w:w="1710" w:type="dxa"/>
          </w:tcPr>
          <w:p w:rsidR="0026027B" w:rsidRPr="00FA237C" w:rsidRDefault="0026027B" w:rsidP="004F0A46">
            <w:pPr>
              <w:spacing w:after="0" w:line="240" w:lineRule="auto"/>
              <w:rPr>
                <w:rFonts w:ascii="Times New Roman" w:eastAsia="Times New Roman" w:hAnsi="Times New Roman" w:cs="Times New Roman"/>
              </w:rPr>
            </w:pPr>
          </w:p>
          <w:p w:rsidR="0026027B" w:rsidRPr="00FA237C" w:rsidRDefault="0026027B" w:rsidP="004F0A46">
            <w:pPr>
              <w:spacing w:after="0" w:line="240" w:lineRule="auto"/>
              <w:jc w:val="center"/>
              <w:rPr>
                <w:rFonts w:ascii="Times New Roman" w:eastAsia="Times New Roman" w:hAnsi="Times New Roman" w:cs="Times New Roman"/>
              </w:rPr>
            </w:pPr>
          </w:p>
        </w:tc>
      </w:tr>
      <w:tr w:rsidR="00FA237C" w:rsidRPr="002A1829" w:rsidTr="00FA237C">
        <w:tc>
          <w:tcPr>
            <w:tcW w:w="3948" w:type="dxa"/>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Pasūtījuma maksimālais piegādes termiņš uz SND Pils ielā 16, Siguldā, Siguldas novadā (</w:t>
            </w:r>
            <w:r w:rsidRPr="00FA237C">
              <w:rPr>
                <w:rFonts w:ascii="Times New Roman" w:eastAsia="Times New Roman" w:hAnsi="Times New Roman" w:cs="Times New Roman"/>
                <w:u w:val="single"/>
                <w:lang w:eastAsia="lv-LV"/>
              </w:rPr>
              <w:t>termiņš jānorāda dienās</w:t>
            </w:r>
            <w:r w:rsidRPr="00FA237C">
              <w:rPr>
                <w:rFonts w:ascii="Times New Roman" w:eastAsia="Times New Roman" w:hAnsi="Times New Roman" w:cs="Times New Roman"/>
                <w:lang w:eastAsia="lv-LV"/>
              </w:rPr>
              <w:t>)</w:t>
            </w:r>
          </w:p>
        </w:tc>
        <w:tc>
          <w:tcPr>
            <w:tcW w:w="5820" w:type="dxa"/>
            <w:gridSpan w:val="3"/>
          </w:tcPr>
          <w:p w:rsidR="00FA237C" w:rsidRPr="00FA237C" w:rsidRDefault="00FA237C" w:rsidP="004F0A46">
            <w:pPr>
              <w:spacing w:after="0" w:line="240" w:lineRule="auto"/>
              <w:rPr>
                <w:rFonts w:ascii="Times New Roman" w:eastAsia="Times New Roman" w:hAnsi="Times New Roman" w:cs="Times New Roman"/>
              </w:rPr>
            </w:pPr>
          </w:p>
        </w:tc>
      </w:tr>
      <w:tr w:rsidR="00FA237C" w:rsidRPr="002A1829" w:rsidTr="00FA237C">
        <w:tc>
          <w:tcPr>
            <w:tcW w:w="3948" w:type="dxa"/>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rPr>
              <w:t>Atlaide precēm, kuras nav minētas tehniskajā specifikācijā (nolikuma 2.pielikums) (</w:t>
            </w:r>
            <w:r w:rsidRPr="00FA237C">
              <w:rPr>
                <w:rFonts w:ascii="Times New Roman" w:eastAsia="Times New Roman" w:hAnsi="Times New Roman" w:cs="Times New Roman"/>
                <w:u w:val="single"/>
              </w:rPr>
              <w:t>atlaide jānorāda procentos</w:t>
            </w:r>
            <w:r w:rsidRPr="00FA237C">
              <w:rPr>
                <w:rFonts w:ascii="Times New Roman" w:eastAsia="Times New Roman" w:hAnsi="Times New Roman" w:cs="Times New Roman"/>
              </w:rPr>
              <w:t>)</w:t>
            </w:r>
          </w:p>
        </w:tc>
        <w:tc>
          <w:tcPr>
            <w:tcW w:w="5820" w:type="dxa"/>
            <w:gridSpan w:val="3"/>
          </w:tcPr>
          <w:p w:rsidR="00FA237C" w:rsidRPr="00FA237C" w:rsidRDefault="00FA237C" w:rsidP="004F0A46">
            <w:pPr>
              <w:spacing w:after="0" w:line="240" w:lineRule="auto"/>
              <w:rPr>
                <w:rFonts w:ascii="Times New Roman" w:eastAsia="Times New Roman" w:hAnsi="Times New Roman" w:cs="Times New Roman"/>
              </w:rPr>
            </w:pPr>
          </w:p>
        </w:tc>
      </w:tr>
      <w:tr w:rsidR="00FA237C" w:rsidRPr="002A1829" w:rsidTr="00FA237C">
        <w:tc>
          <w:tcPr>
            <w:tcW w:w="3948" w:type="dxa"/>
            <w:tcBorders>
              <w:bottom w:val="single" w:sz="4" w:space="0" w:color="auto"/>
            </w:tcBorders>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No Pils iela 16, Siguldā, Siguldas novadā, tuvākās preču tirdzniecības vietas attālums kilometros (</w:t>
            </w:r>
            <w:r w:rsidRPr="00FA237C">
              <w:rPr>
                <w:rFonts w:ascii="Times New Roman" w:eastAsia="Times New Roman" w:hAnsi="Times New Roman" w:cs="Times New Roman"/>
                <w:u w:val="single"/>
                <w:lang w:eastAsia="lv-LV"/>
              </w:rPr>
              <w:t>attālums jānorāda kilometros</w:t>
            </w:r>
            <w:r w:rsidRPr="00FA237C">
              <w:rPr>
                <w:rFonts w:ascii="Times New Roman" w:eastAsia="Times New Roman" w:hAnsi="Times New Roman" w:cs="Times New Roman"/>
                <w:lang w:eastAsia="lv-LV"/>
              </w:rPr>
              <w:t>)</w:t>
            </w:r>
          </w:p>
        </w:tc>
        <w:tc>
          <w:tcPr>
            <w:tcW w:w="5820" w:type="dxa"/>
            <w:gridSpan w:val="3"/>
            <w:tcBorders>
              <w:bottom w:val="single" w:sz="4" w:space="0" w:color="auto"/>
            </w:tcBorders>
          </w:tcPr>
          <w:p w:rsidR="00FA237C" w:rsidRPr="00FA237C" w:rsidRDefault="00FA237C" w:rsidP="004F0A46">
            <w:pPr>
              <w:spacing w:after="0" w:line="240" w:lineRule="auto"/>
              <w:rPr>
                <w:rFonts w:ascii="Times New Roman" w:eastAsia="Times New Roman" w:hAnsi="Times New Roman" w:cs="Times New Roman"/>
              </w:rPr>
            </w:pPr>
          </w:p>
        </w:tc>
      </w:tr>
    </w:tbl>
    <w:p w:rsidR="00D814BB" w:rsidRPr="00D814BB" w:rsidRDefault="00D814BB" w:rsidP="00D814BB">
      <w:pPr>
        <w:spacing w:after="0" w:line="240" w:lineRule="auto"/>
        <w:jc w:val="both"/>
        <w:rPr>
          <w:rFonts w:ascii="Times New Roman" w:eastAsia="Times New Roman" w:hAnsi="Times New Roman" w:cs="Times New Roman"/>
          <w:b/>
          <w:sz w:val="16"/>
          <w:szCs w:val="16"/>
          <w:u w:val="single"/>
        </w:rPr>
      </w:pPr>
    </w:p>
    <w:p w:rsidR="00D814BB" w:rsidRPr="00D814BB" w:rsidRDefault="00D814BB" w:rsidP="00D814BB">
      <w:pPr>
        <w:spacing w:after="0" w:line="240" w:lineRule="auto"/>
        <w:jc w:val="both"/>
        <w:rPr>
          <w:rFonts w:ascii="Times New Roman" w:eastAsia="Times New Roman" w:hAnsi="Times New Roman" w:cs="Times New Roman"/>
          <w:b/>
          <w:sz w:val="16"/>
          <w:szCs w:val="16"/>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143"/>
      </w:tblGrid>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Pretendenta nosaukums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Vienotais reģistrācijas numurs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Juridiskā adrese</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Biroja adrese</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Kontaktpersona (vārds, uzvārds, amats)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Tālruņa numurs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Faksa numurs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E-pasta adrese</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Uzņēmuma bankas rekvizīti: Banka</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Kods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r w:rsidR="00D814BB" w:rsidRPr="00D814BB" w:rsidTr="00505CCB">
        <w:tc>
          <w:tcPr>
            <w:tcW w:w="463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Konts</w:t>
            </w:r>
          </w:p>
        </w:tc>
        <w:tc>
          <w:tcPr>
            <w:tcW w:w="5143" w:type="dxa"/>
          </w:tcPr>
          <w:p w:rsidR="00D814BB" w:rsidRPr="00D814BB" w:rsidRDefault="00D814BB" w:rsidP="00D814BB">
            <w:pPr>
              <w:spacing w:after="0" w:line="240" w:lineRule="auto"/>
              <w:jc w:val="both"/>
              <w:rPr>
                <w:rFonts w:ascii="Times New Roman" w:eastAsia="Times New Roman" w:hAnsi="Times New Roman" w:cs="Times New Roman"/>
                <w:sz w:val="24"/>
                <w:szCs w:val="24"/>
              </w:rPr>
            </w:pPr>
          </w:p>
        </w:tc>
      </w:tr>
    </w:tbl>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Apliecinām, ka izpildot darbus, tiks ievēroti Pasūtītāja pārstāvju norādījumi.</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Esam iesnieguši visu prasīto informāciju.</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Neesam iesnieguši nepatiesu informāciju savas kvalifikācijas novērtēšanai.</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Piedāvājuma derīguma termiņš ir _________ dienas.</w:t>
      </w: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lastRenderedPageBreak/>
        <w:t>Informācija, kas pēc Pretendenta domām ir uzskatāma</w:t>
      </w:r>
      <w:r w:rsidRPr="00D814BB">
        <w:rPr>
          <w:rFonts w:ascii="Times New Roman" w:eastAsia="Times New Roman" w:hAnsi="Times New Roman" w:cs="Times New Roman"/>
          <w:sz w:val="24"/>
          <w:szCs w:val="24"/>
        </w:rPr>
        <w:t xml:space="preserve"> par ierobežotas pieejamības informāciju</w:t>
      </w:r>
      <w:r w:rsidRPr="00D814BB">
        <w:rPr>
          <w:rFonts w:ascii="Times New Roman" w:eastAsia="Times New Roman" w:hAnsi="Times New Roman" w:cs="Times New Roman"/>
        </w:rPr>
        <w:t xml:space="preserve">, atrodas Pretendenta piedāvājuma _________________________ lpp. </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Piedāvājums dalībai iepirkumā sastāv no __________ lpp.</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Vārds, Uzvārds</w:t>
      </w:r>
      <w:r w:rsidRPr="00D814BB">
        <w:rPr>
          <w:rFonts w:ascii="Times New Roman" w:eastAsia="Times New Roman" w:hAnsi="Times New Roman" w:cs="Times New Roman"/>
        </w:rPr>
        <w:tab/>
      </w:r>
      <w:r w:rsidRPr="00D814BB">
        <w:rPr>
          <w:rFonts w:ascii="Times New Roman" w:eastAsia="Times New Roman" w:hAnsi="Times New Roman" w:cs="Times New Roman"/>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Ieņemamais amats</w:t>
      </w:r>
      <w:r w:rsidRPr="00D814BB">
        <w:rPr>
          <w:rFonts w:ascii="Times New Roman" w:eastAsia="Times New Roman" w:hAnsi="Times New Roman" w:cs="Times New Roman"/>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Paraksts</w:t>
      </w:r>
      <w:r w:rsidRPr="00D814BB">
        <w:rPr>
          <w:rFonts w:ascii="Times New Roman" w:eastAsia="Times New Roman" w:hAnsi="Times New Roman" w:cs="Times New Roman"/>
        </w:rPr>
        <w:tab/>
      </w:r>
      <w:r w:rsidRPr="00D814BB">
        <w:rPr>
          <w:rFonts w:ascii="Times New Roman" w:eastAsia="Times New Roman" w:hAnsi="Times New Roman" w:cs="Times New Roman"/>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Datums</w:t>
      </w:r>
      <w:r w:rsidRPr="00D814BB">
        <w:rPr>
          <w:rFonts w:ascii="Times New Roman" w:eastAsia="Times New Roman" w:hAnsi="Times New Roman" w:cs="Times New Roman"/>
        </w:rPr>
        <w:tab/>
      </w:r>
      <w:r w:rsidRPr="00D814BB">
        <w:rPr>
          <w:rFonts w:ascii="Times New Roman" w:eastAsia="Times New Roman" w:hAnsi="Times New Roman" w:cs="Times New Roman"/>
        </w:rPr>
        <w:tab/>
      </w:r>
      <w:r w:rsidRPr="00D814BB">
        <w:rPr>
          <w:rFonts w:ascii="Times New Roman" w:eastAsia="Times New Roman" w:hAnsi="Times New Roman" w:cs="Times New Roman"/>
        </w:rPr>
        <w:tab/>
        <w:t>__________</w:t>
      </w:r>
      <w:r w:rsidRPr="00D814BB">
        <w:rPr>
          <w:rFonts w:ascii="Times New Roman" w:eastAsia="Times New Roman" w:hAnsi="Times New Roman" w:cs="Times New Roman"/>
        </w:rPr>
        <w:tab/>
      </w:r>
      <w:r w:rsidRPr="00D814BB">
        <w:rPr>
          <w:rFonts w:ascii="Times New Roman" w:eastAsia="Times New Roman" w:hAnsi="Times New Roman" w:cs="Times New Roman"/>
        </w:rPr>
        <w:tab/>
        <w:t>_________________</w:t>
      </w:r>
    </w:p>
    <w:p w:rsidR="00D814BB" w:rsidRPr="00D814BB" w:rsidRDefault="00D814BB" w:rsidP="00D814BB">
      <w:pPr>
        <w:spacing w:after="0" w:line="240" w:lineRule="auto"/>
        <w:jc w:val="both"/>
        <w:rPr>
          <w:rFonts w:ascii="Times New Roman" w:eastAsia="Times New Roman" w:hAnsi="Times New Roman" w:cs="Times New Roman"/>
        </w:rPr>
      </w:pPr>
    </w:p>
    <w:p w:rsidR="00D814BB" w:rsidRPr="00D814BB" w:rsidRDefault="00D814BB" w:rsidP="00D814BB">
      <w:pPr>
        <w:spacing w:after="0" w:line="240" w:lineRule="auto"/>
        <w:jc w:val="both"/>
        <w:rPr>
          <w:rFonts w:ascii="Times New Roman" w:eastAsia="Times New Roman" w:hAnsi="Times New Roman" w:cs="Times New Roman"/>
        </w:rPr>
      </w:pPr>
      <w:r w:rsidRPr="00D814BB">
        <w:rPr>
          <w:rFonts w:ascii="Times New Roman" w:eastAsia="Times New Roman" w:hAnsi="Times New Roman" w:cs="Times New Roman"/>
        </w:rPr>
        <w:t>Zīmogs</w:t>
      </w:r>
    </w:p>
    <w:p w:rsidR="00D814BB" w:rsidRPr="00D814BB" w:rsidRDefault="00D814BB" w:rsidP="00D814BB">
      <w:pPr>
        <w:tabs>
          <w:tab w:val="left" w:pos="319"/>
        </w:tabs>
        <w:spacing w:before="120" w:after="120" w:line="240" w:lineRule="auto"/>
        <w:rPr>
          <w:rFonts w:ascii="Times New Roman" w:eastAsia="Times New Roman" w:hAnsi="Times New Roman" w:cs="Times New Roman"/>
          <w:b/>
          <w:bCs/>
          <w:sz w:val="24"/>
          <w:szCs w:val="24"/>
        </w:rPr>
      </w:pPr>
    </w:p>
    <w:p w:rsidR="00550856" w:rsidRDefault="00550856">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rsidR="00D814BB" w:rsidRPr="00D814BB" w:rsidRDefault="00505CCB" w:rsidP="00D814BB">
      <w:pPr>
        <w:tabs>
          <w:tab w:val="left" w:pos="319"/>
        </w:tabs>
        <w:spacing w:before="120" w:after="120" w:line="240" w:lineRule="auto"/>
        <w:jc w:val="right"/>
        <w:rPr>
          <w:rFonts w:ascii="Times New Roman" w:eastAsia="Times New Roman" w:hAnsi="Times New Roman" w:cs="Times New Roman"/>
          <w:b/>
          <w:bCs/>
          <w:sz w:val="24"/>
          <w:szCs w:val="24"/>
        </w:rPr>
      </w:pPr>
      <w:r w:rsidRPr="00505CCB">
        <w:rPr>
          <w:rFonts w:ascii="Times New Roman" w:eastAsia="Times New Roman" w:hAnsi="Times New Roman" w:cs="Times New Roman"/>
          <w:b/>
          <w:bCs/>
          <w:sz w:val="24"/>
          <w:szCs w:val="24"/>
        </w:rPr>
        <w:lastRenderedPageBreak/>
        <w:t>2</w:t>
      </w:r>
      <w:r w:rsidR="00D814BB" w:rsidRPr="00505CCB">
        <w:rPr>
          <w:rFonts w:ascii="Times New Roman" w:eastAsia="Times New Roman" w:hAnsi="Times New Roman" w:cs="Times New Roman"/>
          <w:b/>
          <w:bCs/>
          <w:sz w:val="24"/>
          <w:szCs w:val="24"/>
        </w:rPr>
        <w:t>.pielikums</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
          <w:bCs/>
          <w:sz w:val="24"/>
          <w:szCs w:val="24"/>
        </w:rPr>
      </w:pPr>
    </w:p>
    <w:p w:rsidR="00550856" w:rsidRDefault="00D814BB" w:rsidP="00D814BB">
      <w:pPr>
        <w:spacing w:after="0" w:line="360" w:lineRule="auto"/>
        <w:jc w:val="center"/>
        <w:rPr>
          <w:rFonts w:ascii="Times New Roman" w:eastAsia="Times New Roman" w:hAnsi="Times New Roman" w:cs="Times New Roman"/>
          <w:b/>
          <w:sz w:val="32"/>
          <w:szCs w:val="32"/>
        </w:rPr>
      </w:pPr>
      <w:r w:rsidRPr="00D814BB">
        <w:rPr>
          <w:rFonts w:ascii="Times New Roman" w:eastAsia="Times New Roman" w:hAnsi="Times New Roman" w:cs="Times New Roman"/>
          <w:b/>
          <w:sz w:val="32"/>
          <w:szCs w:val="32"/>
        </w:rPr>
        <w:t>TEHNISKĀ SPECIFIKĀCIJA</w:t>
      </w:r>
    </w:p>
    <w:p w:rsidR="00E95033" w:rsidRPr="00E95033" w:rsidRDefault="00E95033" w:rsidP="00E9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lv-LV"/>
        </w:rPr>
      </w:pPr>
      <w:r w:rsidRPr="00E95033">
        <w:rPr>
          <w:rFonts w:ascii="Times New Roman" w:eastAsia="Times New Roman" w:hAnsi="Times New Roman" w:cs="Times New Roman"/>
          <w:b/>
          <w:sz w:val="20"/>
          <w:szCs w:val="20"/>
          <w:lang w:eastAsia="lv-LV"/>
        </w:rPr>
        <w:t>Datortehnikas un da</w:t>
      </w:r>
      <w:r w:rsidR="00A542CF">
        <w:rPr>
          <w:rFonts w:ascii="Times New Roman" w:eastAsia="Times New Roman" w:hAnsi="Times New Roman" w:cs="Times New Roman"/>
          <w:b/>
          <w:sz w:val="20"/>
          <w:szCs w:val="20"/>
          <w:lang w:eastAsia="lv-LV"/>
        </w:rPr>
        <w:t>tu pārraides tīklu rezerves daļ</w:t>
      </w:r>
      <w:r w:rsidRPr="00E95033">
        <w:rPr>
          <w:rFonts w:ascii="Times New Roman" w:eastAsia="Times New Roman" w:hAnsi="Times New Roman" w:cs="Times New Roman"/>
          <w:b/>
          <w:sz w:val="20"/>
          <w:szCs w:val="20"/>
          <w:lang w:eastAsia="lv-LV"/>
        </w:rPr>
        <w:t>u, piederumu un</w:t>
      </w:r>
    </w:p>
    <w:p w:rsidR="00E95033" w:rsidRPr="00E95033" w:rsidRDefault="00E95033" w:rsidP="00E9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m</w:t>
      </w:r>
      <w:r w:rsidRPr="00E95033">
        <w:rPr>
          <w:rFonts w:ascii="Times New Roman" w:eastAsia="Times New Roman" w:hAnsi="Times New Roman" w:cs="Times New Roman"/>
          <w:b/>
          <w:sz w:val="20"/>
          <w:szCs w:val="20"/>
          <w:lang w:eastAsia="lv-LV"/>
        </w:rPr>
        <w:t>ateriālu uzskaitījums</w:t>
      </w:r>
    </w:p>
    <w:p w:rsidR="00550856" w:rsidRPr="00550856" w:rsidRDefault="00550856" w:rsidP="00550856">
      <w:pPr>
        <w:spacing w:after="0" w:line="240" w:lineRule="auto"/>
        <w:jc w:val="center"/>
        <w:rPr>
          <w:rFonts w:ascii="Times New Roman" w:eastAsia="Times New Roman" w:hAnsi="Times New Roman" w:cs="Times New Roman"/>
          <w:bCs/>
        </w:rPr>
      </w:pPr>
    </w:p>
    <w:tbl>
      <w:tblPr>
        <w:tblW w:w="10207" w:type="dxa"/>
        <w:tblInd w:w="-431" w:type="dxa"/>
        <w:tblLook w:val="0000" w:firstRow="0" w:lastRow="0" w:firstColumn="0" w:lastColumn="0" w:noHBand="0" w:noVBand="0"/>
      </w:tblPr>
      <w:tblGrid>
        <w:gridCol w:w="852"/>
        <w:gridCol w:w="9355"/>
      </w:tblGrid>
      <w:tr w:rsidR="008E0E33" w:rsidRPr="00550856" w:rsidTr="00BF3E61">
        <w:trPr>
          <w:trHeight w:val="92"/>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E0E33" w:rsidRPr="00550856" w:rsidRDefault="008E0E33" w:rsidP="00550856">
            <w:pPr>
              <w:spacing w:after="0" w:line="240" w:lineRule="auto"/>
              <w:jc w:val="center"/>
              <w:rPr>
                <w:rFonts w:ascii="Times New Roman" w:eastAsia="Times New Roman" w:hAnsi="Times New Roman" w:cs="Times New Roman"/>
                <w:b/>
                <w:bCs/>
                <w:sz w:val="20"/>
                <w:szCs w:val="20"/>
              </w:rPr>
            </w:pPr>
            <w:r w:rsidRPr="00550856">
              <w:rPr>
                <w:rFonts w:ascii="Times New Roman" w:eastAsia="Times New Roman" w:hAnsi="Times New Roman" w:cs="Times New Roman"/>
                <w:b/>
                <w:bCs/>
                <w:sz w:val="20"/>
                <w:szCs w:val="20"/>
              </w:rPr>
              <w:t>Nr. p. k.</w:t>
            </w:r>
          </w:p>
        </w:tc>
        <w:tc>
          <w:tcPr>
            <w:tcW w:w="9355" w:type="dxa"/>
            <w:tcBorders>
              <w:top w:val="single" w:sz="4" w:space="0" w:color="auto"/>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jc w:val="center"/>
              <w:rPr>
                <w:rFonts w:ascii="Times New Roman" w:eastAsia="Times New Roman" w:hAnsi="Times New Roman" w:cs="Times New Roman"/>
                <w:b/>
                <w:bCs/>
                <w:sz w:val="20"/>
                <w:szCs w:val="20"/>
              </w:rPr>
            </w:pPr>
            <w:r w:rsidRPr="00550856">
              <w:rPr>
                <w:rFonts w:ascii="Times New Roman" w:eastAsia="Times New Roman" w:hAnsi="Times New Roman" w:cs="Times New Roman"/>
                <w:b/>
                <w:bCs/>
                <w:sz w:val="20"/>
                <w:szCs w:val="20"/>
              </w:rPr>
              <w:t>Nosaukums</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sz w:val="20"/>
                <w:szCs w:val="20"/>
              </w:rPr>
            </w:pPr>
            <w:r w:rsidRPr="00550856">
              <w:rPr>
                <w:rFonts w:ascii="Times New Roman" w:eastAsia="Times New Roman" w:hAnsi="Times New Roman" w:cs="Times New Roman"/>
                <w:sz w:val="20"/>
                <w:szCs w:val="20"/>
              </w:rPr>
              <w:t>Pamatplate Socket LGA775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LGA1150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LGA1151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LGA1155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DDR2/667 - 1GB,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DDR2/800 - 1GB,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DDR2/800 - 2GB,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DDR3/1066 - 2GB,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DDR3/1066 - 4GB,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DDR3/1333 - 4GB,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DDR3/1600 - 4GB,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DDR3/1600 - 8GB,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DDR3/1600 - 8GB,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DDR2/800 - 1GB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DDR2/800 - 2GB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DDR3/1333 - 2GB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DDR3/1333 - 4GB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DDR3/1600 - 4GB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DDR3L/1600 - 4GB SODIMM,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Cietie diski (HDD 3.5) 500GB SATA </w:t>
            </w:r>
            <w:r w:rsidRPr="00550856">
              <w:rPr>
                <w:rFonts w:ascii="Times New Roman" w:eastAsia="Times New Roman" w:hAnsi="Times New Roman" w:cs="Times New Roman"/>
                <w:color w:val="000000"/>
                <w:sz w:val="20"/>
                <w:szCs w:val="20"/>
                <w:lang w:eastAsia="lv-LV"/>
              </w:rPr>
              <w:t>vismaz 7200 apgr./min</w:t>
            </w:r>
            <w:r>
              <w:rPr>
                <w:rFonts w:ascii="Times New Roman" w:eastAsia="Times New Roman" w:hAnsi="Times New Roman" w:cs="Times New Roman"/>
                <w:color w:val="000000"/>
                <w:sz w:val="20"/>
                <w:szCs w:val="20"/>
                <w:lang w:eastAsia="lv-LV"/>
              </w:rPr>
              <w:t xml:space="preserve">,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Cietie diski (HDD 2.5) 500GB SATA </w:t>
            </w:r>
            <w:r w:rsidRPr="00550856">
              <w:rPr>
                <w:rFonts w:ascii="Times New Roman" w:eastAsia="Times New Roman" w:hAnsi="Times New Roman" w:cs="Times New Roman"/>
                <w:color w:val="000000"/>
                <w:sz w:val="20"/>
                <w:szCs w:val="20"/>
                <w:lang w:eastAsia="lv-LV"/>
              </w:rPr>
              <w:t>vismaz 5400 apgr./min</w:t>
            </w:r>
            <w:r>
              <w:rPr>
                <w:rFonts w:ascii="Times New Roman" w:eastAsia="Times New Roman" w:hAnsi="Times New Roman" w:cs="Times New Roman"/>
                <w:color w:val="000000"/>
                <w:sz w:val="20"/>
                <w:szCs w:val="20"/>
                <w:lang w:eastAsia="lv-LV"/>
              </w:rPr>
              <w:t xml:space="preserve">, </w:t>
            </w:r>
            <w:r w:rsidRPr="00550856">
              <w:rPr>
                <w:rFonts w:ascii="Times New Roman" w:eastAsia="Times New Roman" w:hAnsi="Times New Roman" w:cs="Times New Roman"/>
                <w:color w:val="000000"/>
                <w:sz w:val="20"/>
                <w:szCs w:val="20"/>
                <w:lang w:eastAsia="lv-LV"/>
              </w:rPr>
              <w:t>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Cietie diski (HDD 2.5) &gt;120GB SATA SSD (Rakstīšana/lasīšana min 450Mb/sek.) Garantija vismaz 2. gadi</w:t>
            </w:r>
          </w:p>
        </w:tc>
      </w:tr>
      <w:tr w:rsidR="008E0E3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8E0E33" w:rsidRPr="00550856" w:rsidRDefault="008E0E3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8E0E33" w:rsidRPr="00550856" w:rsidRDefault="008E0E33" w:rsidP="0055085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Cietie diski (HDD 2.5) &gt;240GB SATA SSD (Rakstīšana/lasīšana min 450Mb/sek.)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Optiskā iekārta DVD RW </w:t>
            </w:r>
            <w:r w:rsidRPr="00550856">
              <w:rPr>
                <w:rFonts w:ascii="Times New Roman" w:eastAsia="Times New Roman" w:hAnsi="Times New Roman" w:cs="Times New Roman"/>
                <w:color w:val="000000"/>
                <w:sz w:val="20"/>
                <w:szCs w:val="20"/>
                <w:lang w:eastAsia="lv-LV"/>
              </w:rPr>
              <w:t>(pieslēgšanai pie portatīvā datora, tips: ārējais (external), dziņa veids: DVD+/-RW, savietojamība: USB 2.0, atbalsts: CD-DA, CD+EG, CD-I, CD-I Bridge, CD-MIDI, CD-R, CD-ROM, CD-ROM XA, CD-RW, CD-Text, DVD-Data, DVD-R, DVD+R, DVD-RAM, DVD-R DL, DVD+R DL, DVD-ROM, DVD-RW</w:t>
            </w:r>
            <w:r w:rsidRPr="00550856">
              <w:rPr>
                <w:rFonts w:ascii="Times New Roman" w:eastAsia="Times New Roman" w:hAnsi="Times New Roman" w:cs="Times New Roman"/>
                <w:color w:val="000000"/>
                <w:sz w:val="20"/>
                <w:szCs w:val="20"/>
                <w:lang w:eastAsia="lv-LV"/>
              </w:rPr>
              <w:br/>
              <w:t>DVD+RW, DVD-Video, Mixed-CD, Multi-session CD.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Optiskā iekārta DVD RW SATA (</w:t>
            </w:r>
            <w:r w:rsidRPr="00550856">
              <w:rPr>
                <w:rFonts w:ascii="Times New Roman" w:eastAsia="Times New Roman" w:hAnsi="Times New Roman" w:cs="Times New Roman"/>
                <w:color w:val="000000"/>
                <w:sz w:val="20"/>
                <w:szCs w:val="20"/>
                <w:lang w:eastAsia="lv-LV"/>
              </w:rPr>
              <w:t>Tips: iebūvējamais, dziņa veids: DVD+/-RW, savietojamība: SATA3, atbalsts: CD-DA, CD+EG, CD-I, CD-I Bridge, CD-MIDI, CD-R, CD-ROM, CD-ROM XA, CD-RW, CD-Text, DVD-Data, DVD-R, DVD+R, DVD-RAM, DVD-R DL, DVD+R DL, DVD-ROM, DVD-RW</w:t>
            </w:r>
            <w:r w:rsidRPr="00550856">
              <w:rPr>
                <w:rFonts w:ascii="Times New Roman" w:eastAsia="Times New Roman" w:hAnsi="Times New Roman" w:cs="Times New Roman"/>
                <w:color w:val="000000"/>
                <w:sz w:val="20"/>
                <w:szCs w:val="20"/>
                <w:lang w:eastAsia="lv-LV"/>
              </w:rPr>
              <w:br/>
              <w:t>DVD+RW, DVD-Video, Mixed-CD, Multi-session CD.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Ārējais cietais disks (tips: 2,5”, atbalsta: USB 2.0/USB 3.0, kapacitāte: 500 GB, RPM: vismaz 5400 apgr./min., ārējo datu pārsūtīšanas intensitāte: vismaz USB 3.0 – 5 GB/s, USB 2.0 – 480 Mb/s,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Ārējais cietais disks (tips: 2,5”, atbalsta: USB 2.0/USB 3.0, kapacitāte: 10000 GB (1 TB), RPM: vismaz 5400 apgr./min., ārējo datu pārsūtīšanas intensitāte: vismaz USB 3.0 – 5 GB/s, USB 2.0 – 480 Mb/s,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Ārējais cietais disks (tips: 3,5”,  atbalsta: USB 2.0/USB 3.0, kapacitāte: 2000 GB (2 TB), RPM: vismaz  5400 apgr./min., ārējo datu pārsūtīšanas intensitāte: vismaz USB 3.0 – 5 GB/s, USB 2.0 – 480 Mb/s,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Barošanas bloks (ventilatora izmērs: vismaz 120 mm; jauda: Vismaz 400W; SATA spraudņi: vismaz 4; Active PFC, PCI-E: min. 1 x 6 PIN, 20+4 PIN Mātes plates spraudņi,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Portatīvo datoru universālais lādētājs (ienākošais spriegums: 220 V, izejošais spriegums (regulējams): 12V/15V/16V/18V/19V/20V/24V, izejošā jauda (max.): 70W, piemērots lielākai daļai populārāko portatīvo datoru modeļiem,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 xml:space="preserve">Tastatūra (tips: ar vadu, savienošana ar datoru: ar vadu pie USB, taustiņu valoda: Lat/Eng, ar atsevišķu ciparu </w:t>
            </w:r>
            <w:r w:rsidRPr="00550856">
              <w:rPr>
                <w:rFonts w:ascii="Times New Roman" w:eastAsia="Times New Roman" w:hAnsi="Times New Roman" w:cs="Times New Roman"/>
                <w:color w:val="000000"/>
                <w:sz w:val="20"/>
                <w:szCs w:val="20"/>
                <w:lang w:eastAsia="lv-LV"/>
              </w:rPr>
              <w:lastRenderedPageBreak/>
              <w:t>bloku.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Tastatūra (tips: bezvadu, savienošana ar datoru: bez vadiem pie USB, taustiņu valoda: Lat/Eng. ar atsevišķu ciparu bloku. Baterijas komplektā.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Pele (veids: optiskā ar vadu, pogu skaits: 3; savienošana ar datoru: ar vadu pie USB, peles jūtība (dpi): vismaz 1000, vads: vismaz 1,5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Pele (veids: bezvadu optiskā, pogu skaits: 3, savienošana ar datoru: bez vadiem pie USB,  peles jūtība  (dpi): vismaz 1000, baterijas: komplektā, frekvence: 2.4 Ghz,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USB atmiņas karte (ietilpība: 8 GB, pieslēgvieta: USB 3.0,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16 GB, pieslēgvieta: USB 3.0,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32 GB, pieslēgvieta: USB 3.0,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64 GB, pieslēgvieta: USB 3.0,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Datortīkla komutatori (switch) (base T portu skaits: 8 porti, portu veids: 10/100/1000Mbps,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Datortīkla komutatori (switch) (base T portu skaits: 16 porti, portu veids: 10/100/1000Mbps,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2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3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5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10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Tīkla kabeļu konektori, RJ-45, CAT 5e</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Tīkla rozete virsmas montāžai RJ-45 CAT5e</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Vītā pāra kabelis (UTP CAT5e, vada garums: vismaz 100 m, garantija vismaz 2 gadi)</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1.8m, garantija vismaz 2 gadi)</w:t>
            </w:r>
          </w:p>
          <w:p w:rsidR="00BF3583" w:rsidRPr="00550856" w:rsidRDefault="00BF3583" w:rsidP="00BF3583">
            <w:pPr>
              <w:spacing w:after="0" w:line="240" w:lineRule="auto"/>
              <w:rPr>
                <w:rFonts w:ascii="Times New Roman" w:eastAsia="Times New Roman" w:hAnsi="Times New Roman" w:cs="Times New Roman"/>
                <w:sz w:val="20"/>
                <w:szCs w:val="20"/>
                <w:lang w:eastAsia="lv-LV"/>
              </w:rPr>
            </w:pP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3.0m, garantija vismaz 2 gadi)</w:t>
            </w:r>
          </w:p>
          <w:p w:rsidR="00BF3583" w:rsidRPr="00550856" w:rsidRDefault="00BF3583" w:rsidP="00BF3583">
            <w:pPr>
              <w:spacing w:after="0" w:line="240" w:lineRule="auto"/>
              <w:rPr>
                <w:rFonts w:ascii="Times New Roman" w:eastAsia="Times New Roman" w:hAnsi="Times New Roman" w:cs="Times New Roman"/>
                <w:color w:val="000000"/>
                <w:sz w:val="20"/>
                <w:szCs w:val="20"/>
              </w:rPr>
            </w:pP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5.0m, garantija vismaz 2 gadi)</w:t>
            </w:r>
          </w:p>
          <w:p w:rsidR="00BF3583" w:rsidRPr="00550856" w:rsidRDefault="00BF3583" w:rsidP="00BF3583">
            <w:pPr>
              <w:spacing w:after="0" w:line="240" w:lineRule="auto"/>
              <w:rPr>
                <w:rFonts w:ascii="Times New Roman" w:eastAsia="Times New Roman" w:hAnsi="Times New Roman" w:cs="Times New Roman"/>
                <w:color w:val="333333"/>
                <w:sz w:val="20"/>
                <w:szCs w:val="20"/>
              </w:rPr>
            </w:pP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 xml:space="preserve">VGA kabelis 1.8 m, </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DVI kabelis 1.8 m,</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HDMI kabelis 1.8.m,</w:t>
            </w:r>
          </w:p>
        </w:tc>
      </w:tr>
      <w:tr w:rsidR="00BF3583" w:rsidRPr="00550856" w:rsidTr="00BF3E6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nil"/>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 xml:space="preserve">Termopasta. </w:t>
            </w:r>
          </w:p>
        </w:tc>
      </w:tr>
      <w:tr w:rsidR="00BF3583" w:rsidRPr="00550856" w:rsidTr="00BF3E61">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single" w:sz="4" w:space="0" w:color="auto"/>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Saspiestā gaisa aerosols (Min. 400 ml)</w:t>
            </w:r>
          </w:p>
        </w:tc>
      </w:tr>
      <w:tr w:rsidR="00BF3583" w:rsidRPr="00550856" w:rsidTr="00BF3E61">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single" w:sz="4" w:space="0" w:color="auto"/>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Monitoru ekrānu tīrīšanas līdzeklis </w:t>
            </w:r>
          </w:p>
        </w:tc>
      </w:tr>
      <w:tr w:rsidR="00BF3583" w:rsidRPr="00550856" w:rsidTr="00BF3E61">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single" w:sz="4" w:space="0" w:color="auto"/>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Standarta UPS akumulatori 12V 9AH</w:t>
            </w:r>
          </w:p>
        </w:tc>
      </w:tr>
      <w:tr w:rsidR="00BF3583" w:rsidRPr="00550856" w:rsidTr="00BF3E61">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583" w:rsidRPr="00550856" w:rsidRDefault="00BF3583" w:rsidP="004E7B16">
            <w:pPr>
              <w:numPr>
                <w:ilvl w:val="0"/>
                <w:numId w:val="4"/>
              </w:numPr>
              <w:spacing w:after="0" w:line="240" w:lineRule="auto"/>
              <w:jc w:val="center"/>
              <w:rPr>
                <w:rFonts w:ascii="Times New Roman" w:eastAsia="Times New Roman" w:hAnsi="Times New Roman" w:cs="Times New Roman"/>
                <w:sz w:val="20"/>
                <w:szCs w:val="20"/>
              </w:rPr>
            </w:pPr>
          </w:p>
        </w:tc>
        <w:tc>
          <w:tcPr>
            <w:tcW w:w="9355" w:type="dxa"/>
            <w:tcBorders>
              <w:top w:val="single" w:sz="4" w:space="0" w:color="auto"/>
              <w:left w:val="nil"/>
              <w:bottom w:val="single" w:sz="4" w:space="0" w:color="auto"/>
              <w:right w:val="single" w:sz="4" w:space="0" w:color="auto"/>
            </w:tcBorders>
            <w:shd w:val="clear" w:color="auto" w:fill="auto"/>
            <w:vAlign w:val="center"/>
          </w:tcPr>
          <w:p w:rsidR="00BF3583" w:rsidRPr="00550856" w:rsidRDefault="00BF3583" w:rsidP="00BF3583">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Standarta UPS akumulatori 12V 7AH</w:t>
            </w:r>
          </w:p>
        </w:tc>
      </w:tr>
    </w:tbl>
    <w:p w:rsidR="000F1C10" w:rsidRDefault="000F1C10" w:rsidP="005B35C8">
      <w:pPr>
        <w:widowControl w:val="0"/>
        <w:tabs>
          <w:tab w:val="left" w:pos="972"/>
        </w:tabs>
        <w:spacing w:before="13" w:after="0" w:line="244" w:lineRule="exact"/>
        <w:ind w:right="116"/>
        <w:jc w:val="both"/>
        <w:rPr>
          <w:rFonts w:ascii="Times New Roman" w:eastAsia="Times New Roman" w:hAnsi="Times New Roman" w:cs="Times New Roman"/>
          <w:i/>
          <w:sz w:val="24"/>
          <w:szCs w:val="24"/>
        </w:rPr>
      </w:pPr>
    </w:p>
    <w:p w:rsidR="000F1C10" w:rsidRDefault="000F1C10" w:rsidP="005B35C8">
      <w:pPr>
        <w:widowControl w:val="0"/>
        <w:tabs>
          <w:tab w:val="left" w:pos="972"/>
        </w:tabs>
        <w:spacing w:before="13" w:after="0" w:line="244" w:lineRule="exact"/>
        <w:ind w:right="116"/>
        <w:jc w:val="both"/>
        <w:rPr>
          <w:rFonts w:ascii="Times New Roman" w:eastAsia="Times New Roman" w:hAnsi="Times New Roman" w:cs="Times New Roman"/>
          <w:i/>
          <w:sz w:val="24"/>
          <w:szCs w:val="24"/>
        </w:rPr>
      </w:pPr>
      <w:r w:rsidRPr="00505CCB">
        <w:rPr>
          <w:rFonts w:ascii="Times New Roman" w:eastAsia="Times New Roman" w:hAnsi="Times New Roman" w:cs="Times New Roman"/>
          <w:i/>
          <w:sz w:val="24"/>
          <w:szCs w:val="24"/>
        </w:rPr>
        <w:t xml:space="preserve">Rezerves daļu saraksts līguma izpildes laikā var tikt </w:t>
      </w:r>
      <w:r>
        <w:rPr>
          <w:rFonts w:ascii="Times New Roman" w:eastAsia="Times New Roman" w:hAnsi="Times New Roman" w:cs="Times New Roman"/>
          <w:i/>
          <w:sz w:val="24"/>
          <w:szCs w:val="24"/>
        </w:rPr>
        <w:t xml:space="preserve">mainīts atbilstoši faktiskajai nepieciešamībai un tehniskajā specifikācijās nepieminētās preces tiek iepirktas pēc attiecīgi tā brīža piedāvātās tirgus cenas piemērojot finanšu piedāvājumā norādīto atlaidi. </w:t>
      </w:r>
    </w:p>
    <w:p w:rsidR="000F1C10" w:rsidRPr="00CC5684" w:rsidRDefault="000F1C10" w:rsidP="005B35C8">
      <w:pPr>
        <w:widowControl w:val="0"/>
        <w:tabs>
          <w:tab w:val="left" w:pos="972"/>
        </w:tabs>
        <w:spacing w:before="13" w:after="0" w:line="244" w:lineRule="exact"/>
        <w:ind w:right="116"/>
        <w:jc w:val="both"/>
        <w:rPr>
          <w:rFonts w:ascii="Times New Roman" w:eastAsia="Times New Roman" w:hAnsi="Times New Roman" w:cs="Times New Roman"/>
          <w:i/>
          <w:sz w:val="24"/>
          <w:szCs w:val="24"/>
        </w:rPr>
      </w:pPr>
    </w:p>
    <w:p w:rsidR="00D814BB" w:rsidRPr="00D814BB" w:rsidRDefault="00D814BB" w:rsidP="00D814BB">
      <w:pPr>
        <w:spacing w:after="0" w:line="360" w:lineRule="auto"/>
        <w:jc w:val="center"/>
        <w:rPr>
          <w:rFonts w:ascii="Times New Roman" w:eastAsia="Times New Roman" w:hAnsi="Times New Roman" w:cs="Times New Roman"/>
          <w:b/>
          <w:sz w:val="32"/>
          <w:szCs w:val="32"/>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8E0E33" w:rsidRDefault="008E0E33">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D814BB" w:rsidRPr="00D814BB" w:rsidRDefault="00D814BB" w:rsidP="00550856">
      <w:pPr>
        <w:spacing w:before="120" w:after="120" w:line="240" w:lineRule="auto"/>
        <w:rPr>
          <w:rFonts w:ascii="Times New Roman" w:eastAsia="Times New Roman" w:hAnsi="Times New Roman" w:cs="Times New Roman"/>
          <w:b/>
          <w:sz w:val="24"/>
          <w:szCs w:val="24"/>
          <w:highlight w:val="yellow"/>
        </w:rPr>
      </w:pPr>
    </w:p>
    <w:p w:rsidR="00D814BB" w:rsidRPr="00D814BB" w:rsidRDefault="008E0E33" w:rsidP="00D814BB">
      <w:pPr>
        <w:spacing w:before="120" w:after="120" w:line="240" w:lineRule="auto"/>
        <w:jc w:val="right"/>
        <w:rPr>
          <w:rFonts w:ascii="Times New Roman" w:eastAsia="Times New Roman" w:hAnsi="Times New Roman" w:cs="Times New Roman"/>
          <w:b/>
          <w:sz w:val="24"/>
          <w:szCs w:val="24"/>
        </w:rPr>
      </w:pPr>
      <w:r w:rsidRPr="008E0E33">
        <w:rPr>
          <w:rFonts w:ascii="Times New Roman" w:eastAsia="Times New Roman" w:hAnsi="Times New Roman" w:cs="Times New Roman"/>
          <w:b/>
          <w:sz w:val="24"/>
          <w:szCs w:val="24"/>
        </w:rPr>
        <w:t>3</w:t>
      </w:r>
      <w:r w:rsidR="00D814BB" w:rsidRPr="008E0E33">
        <w:rPr>
          <w:rFonts w:ascii="Times New Roman" w:eastAsia="Times New Roman" w:hAnsi="Times New Roman" w:cs="Times New Roman"/>
          <w:b/>
          <w:sz w:val="24"/>
          <w:szCs w:val="24"/>
        </w:rPr>
        <w:t>.pielikums</w:t>
      </w:r>
    </w:p>
    <w:p w:rsidR="00D814BB" w:rsidRPr="00D814BB" w:rsidRDefault="00D814BB" w:rsidP="00D814BB">
      <w:pPr>
        <w:spacing w:before="120" w:after="120" w:line="240" w:lineRule="auto"/>
        <w:jc w:val="both"/>
        <w:rPr>
          <w:rFonts w:ascii="Times New Roman" w:eastAsia="Times New Roman" w:hAnsi="Times New Roman" w:cs="Times New Roman"/>
          <w:b/>
          <w:sz w:val="28"/>
          <w:szCs w:val="24"/>
        </w:rPr>
      </w:pPr>
    </w:p>
    <w:p w:rsidR="00D814BB" w:rsidRPr="00D814BB" w:rsidRDefault="00D814BB" w:rsidP="00D814BB">
      <w:pPr>
        <w:spacing w:before="120" w:after="120" w:line="240" w:lineRule="auto"/>
        <w:jc w:val="center"/>
        <w:rPr>
          <w:rFonts w:ascii="Times New Roman" w:eastAsia="Times New Roman" w:hAnsi="Times New Roman" w:cs="Times New Roman"/>
          <w:b/>
          <w:sz w:val="28"/>
          <w:szCs w:val="24"/>
        </w:rPr>
      </w:pPr>
    </w:p>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b/>
          <w:bCs/>
          <w:sz w:val="26"/>
          <w:szCs w:val="26"/>
        </w:rPr>
      </w:pPr>
      <w:r w:rsidRPr="00D814BB">
        <w:rPr>
          <w:rFonts w:ascii="Times New Roman" w:eastAsia="Times New Roman" w:hAnsi="Times New Roman" w:cs="Times New Roman"/>
          <w:b/>
          <w:bCs/>
          <w:sz w:val="26"/>
          <w:szCs w:val="26"/>
        </w:rPr>
        <w:t>Apliecinājums par pretendenta pieredzi</w:t>
      </w:r>
    </w:p>
    <w:p w:rsidR="00D814BB" w:rsidRPr="00D814BB" w:rsidRDefault="00D814BB" w:rsidP="00D814BB">
      <w:pPr>
        <w:tabs>
          <w:tab w:val="left" w:pos="319"/>
        </w:tabs>
        <w:spacing w:before="120" w:after="120" w:line="240" w:lineRule="auto"/>
        <w:rPr>
          <w:rFonts w:ascii="Times New Roman" w:eastAsia="Times New Roman" w:hAnsi="Times New Roman" w:cs="Times New Roman"/>
          <w:b/>
          <w:bCs/>
          <w:sz w:val="26"/>
          <w:szCs w:val="26"/>
        </w:rPr>
      </w:pP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r w:rsidRPr="00D814BB">
        <w:rPr>
          <w:rFonts w:ascii="Times New Roman" w:eastAsia="Times New Roman" w:hAnsi="Times New Roman" w:cs="Times New Roman"/>
          <w:bCs/>
          <w:sz w:val="24"/>
          <w:szCs w:val="24"/>
        </w:rPr>
        <w:t>1.</w:t>
      </w:r>
      <w:r w:rsidRPr="00D814BB">
        <w:rPr>
          <w:rFonts w:ascii="Times New Roman" w:eastAsia="Times New Roman" w:hAnsi="Times New Roman" w:cs="Times New Roman"/>
          <w:bCs/>
          <w:sz w:val="24"/>
          <w:szCs w:val="24"/>
        </w:rPr>
        <w:tab/>
        <w:t>Pretendenta nosaukums:</w:t>
      </w:r>
      <w:r w:rsidRPr="00D814BB">
        <w:rPr>
          <w:rFonts w:ascii="Times New Roman" w:eastAsia="Times New Roman" w:hAnsi="Times New Roman" w:cs="Times New Roman"/>
          <w:bCs/>
          <w:sz w:val="24"/>
          <w:szCs w:val="24"/>
        </w:rPr>
        <w:tab/>
        <w:t>_______________________________________________</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r w:rsidRPr="00D814BB">
        <w:rPr>
          <w:rFonts w:ascii="Times New Roman" w:eastAsia="Times New Roman" w:hAnsi="Times New Roman" w:cs="Times New Roman"/>
          <w:bCs/>
          <w:sz w:val="24"/>
          <w:szCs w:val="24"/>
        </w:rPr>
        <w:tab/>
        <w:t>Reģistrācijas Nr._______________________________________________________</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p>
    <w:p w:rsidR="00D814BB" w:rsidRPr="00D814BB" w:rsidRDefault="00D814BB" w:rsidP="00D814BB">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Apliecinām, ka mums ir pieredze atbilstoši iepirkuma Nolikuma 3.3.1.punktā noteiktajai prasībai:</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D814BB" w:rsidRPr="00D814BB" w:rsidTr="008E0E33">
        <w:tc>
          <w:tcPr>
            <w:tcW w:w="2003"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Preču pasūtītājs, preču nosaukums</w:t>
            </w:r>
          </w:p>
        </w:tc>
        <w:tc>
          <w:tcPr>
            <w:tcW w:w="2040"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Preču apraksts</w:t>
            </w:r>
          </w:p>
        </w:tc>
        <w:tc>
          <w:tcPr>
            <w:tcW w:w="1883"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Līguma izpildes periods </w:t>
            </w:r>
          </w:p>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p>
        </w:tc>
        <w:tc>
          <w:tcPr>
            <w:tcW w:w="1766"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Preču apjoms </w:t>
            </w:r>
          </w:p>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(izmaksas EUR bez PVN)</w:t>
            </w:r>
          </w:p>
        </w:tc>
        <w:tc>
          <w:tcPr>
            <w:tcW w:w="1838"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Kontaktpersona, tālrunis</w:t>
            </w:r>
          </w:p>
        </w:tc>
      </w:tr>
      <w:tr w:rsidR="00D814BB" w:rsidRPr="00D814BB" w:rsidTr="008E0E33">
        <w:tc>
          <w:tcPr>
            <w:tcW w:w="2003"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D814BB" w:rsidRPr="00D814BB" w:rsidTr="008E0E33">
        <w:tc>
          <w:tcPr>
            <w:tcW w:w="2003"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40"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83"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66" w:type="dxa"/>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8" w:type="dxa"/>
            <w:shd w:val="clear" w:color="auto" w:fill="auto"/>
          </w:tcPr>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8E0E33" w:rsidRDefault="008E0E33" w:rsidP="00D814BB">
      <w:pPr>
        <w:tabs>
          <w:tab w:val="left" w:pos="319"/>
        </w:tabs>
        <w:spacing w:before="120" w:after="120" w:line="240" w:lineRule="auto"/>
        <w:jc w:val="both"/>
        <w:rPr>
          <w:rFonts w:ascii="Times New Roman" w:eastAsia="Times New Roman" w:hAnsi="Times New Roman" w:cs="Times New Roman"/>
          <w:sz w:val="24"/>
          <w:szCs w:val="24"/>
        </w:rPr>
      </w:pP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Vārds, Uzvārds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Ieņemamais amats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Paraksts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b/>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Datums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r w:rsidRPr="00D814BB">
        <w:rPr>
          <w:rFonts w:ascii="Times New Roman" w:eastAsia="Times New Roman" w:hAnsi="Times New Roman" w:cs="Times New Roman"/>
          <w:bCs/>
          <w:sz w:val="24"/>
          <w:szCs w:val="24"/>
        </w:rPr>
        <w:t>Zīmogs</w:t>
      </w: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505CCB" w:rsidRDefault="00505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814BB" w:rsidRPr="00D814BB" w:rsidRDefault="00D814BB" w:rsidP="00D814BB">
      <w:pPr>
        <w:spacing w:before="120" w:after="120" w:line="240" w:lineRule="auto"/>
        <w:rPr>
          <w:rFonts w:ascii="Times New Roman" w:eastAsia="Times New Roman" w:hAnsi="Times New Roman" w:cs="Times New Roman"/>
          <w:b/>
          <w:sz w:val="24"/>
          <w:szCs w:val="24"/>
        </w:rPr>
      </w:pPr>
    </w:p>
    <w:p w:rsidR="00D814BB" w:rsidRPr="00D814BB" w:rsidRDefault="008E0E33" w:rsidP="00D814BB">
      <w:pPr>
        <w:spacing w:before="120" w:after="120" w:line="240" w:lineRule="auto"/>
        <w:jc w:val="right"/>
        <w:rPr>
          <w:rFonts w:ascii="Times New Roman" w:eastAsia="Times New Roman" w:hAnsi="Times New Roman" w:cs="Times New Roman"/>
          <w:b/>
          <w:sz w:val="24"/>
          <w:szCs w:val="24"/>
        </w:rPr>
      </w:pPr>
      <w:r w:rsidRPr="00FA237C">
        <w:rPr>
          <w:rFonts w:ascii="Times New Roman" w:eastAsia="Times New Roman" w:hAnsi="Times New Roman" w:cs="Times New Roman"/>
          <w:b/>
          <w:sz w:val="24"/>
          <w:szCs w:val="24"/>
        </w:rPr>
        <w:t>4</w:t>
      </w:r>
      <w:r w:rsidR="00D814BB" w:rsidRPr="00FA237C">
        <w:rPr>
          <w:rFonts w:ascii="Times New Roman" w:eastAsia="Times New Roman" w:hAnsi="Times New Roman" w:cs="Times New Roman"/>
          <w:b/>
          <w:sz w:val="24"/>
          <w:szCs w:val="24"/>
        </w:rPr>
        <w:t>.</w:t>
      </w:r>
      <w:r w:rsidR="00D814BB" w:rsidRPr="00D814BB">
        <w:rPr>
          <w:rFonts w:ascii="Times New Roman" w:eastAsia="Times New Roman" w:hAnsi="Times New Roman" w:cs="Times New Roman"/>
          <w:b/>
          <w:sz w:val="24"/>
          <w:szCs w:val="24"/>
        </w:rPr>
        <w:t>pielikums</w:t>
      </w:r>
    </w:p>
    <w:p w:rsidR="00D814BB" w:rsidRPr="00D814BB" w:rsidRDefault="00D814BB" w:rsidP="00D814BB">
      <w:pPr>
        <w:tabs>
          <w:tab w:val="left" w:pos="319"/>
        </w:tabs>
        <w:spacing w:before="120" w:after="120" w:line="240" w:lineRule="auto"/>
        <w:rPr>
          <w:rFonts w:ascii="Times New Roman" w:eastAsia="Times New Roman" w:hAnsi="Times New Roman" w:cs="Times New Roman"/>
          <w:b/>
          <w:sz w:val="24"/>
          <w:szCs w:val="24"/>
        </w:rPr>
      </w:pPr>
    </w:p>
    <w:p w:rsidR="00D814BB" w:rsidRPr="00D814BB" w:rsidRDefault="00D814BB" w:rsidP="00D814BB">
      <w:pPr>
        <w:tabs>
          <w:tab w:val="left" w:pos="319"/>
        </w:tabs>
        <w:spacing w:before="120" w:after="120" w:line="240" w:lineRule="auto"/>
        <w:jc w:val="center"/>
        <w:rPr>
          <w:rFonts w:ascii="Times New Roman" w:eastAsia="Times New Roman" w:hAnsi="Times New Roman" w:cs="Times New Roman"/>
          <w:b/>
          <w:sz w:val="28"/>
          <w:szCs w:val="24"/>
        </w:rPr>
      </w:pPr>
      <w:r w:rsidRPr="00D814BB">
        <w:rPr>
          <w:rFonts w:ascii="Times New Roman" w:eastAsia="Times New Roman" w:hAnsi="Times New Roman" w:cs="Times New Roman"/>
          <w:b/>
          <w:sz w:val="28"/>
          <w:szCs w:val="24"/>
        </w:rPr>
        <w:t>FINANŠU PIEDĀVĀJUMA FORMA</w:t>
      </w:r>
    </w:p>
    <w:p w:rsidR="00D814BB" w:rsidRPr="00D814BB" w:rsidRDefault="00D814BB" w:rsidP="00D814BB">
      <w:pPr>
        <w:tabs>
          <w:tab w:val="left" w:pos="319"/>
        </w:tabs>
        <w:spacing w:before="120" w:after="120" w:line="240" w:lineRule="auto"/>
        <w:rPr>
          <w:rFonts w:ascii="Times New Roman" w:eastAsia="Times New Roman" w:hAnsi="Times New Roman" w:cs="Times New Roman"/>
          <w:sz w:val="28"/>
          <w:szCs w:val="24"/>
        </w:rPr>
      </w:pPr>
      <w:r w:rsidRPr="00D814BB">
        <w:rPr>
          <w:rFonts w:ascii="Times New Roman" w:eastAsia="Times New Roman" w:hAnsi="Times New Roman" w:cs="Times New Roman"/>
          <w:sz w:val="28"/>
          <w:szCs w:val="24"/>
        </w:rPr>
        <w:t xml:space="preserve"> </w:t>
      </w:r>
    </w:p>
    <w:p w:rsidR="00D814BB" w:rsidRPr="00D814BB" w:rsidRDefault="00D814BB" w:rsidP="00D814BB">
      <w:pPr>
        <w:tabs>
          <w:tab w:val="left" w:pos="319"/>
        </w:tabs>
        <w:spacing w:before="120" w:after="120" w:line="240" w:lineRule="auto"/>
        <w:rPr>
          <w:rFonts w:ascii="Times New Roman" w:eastAsia="Times New Roman" w:hAnsi="Times New Roman" w:cs="Times New Roman"/>
          <w:sz w:val="28"/>
          <w:szCs w:val="24"/>
        </w:rPr>
      </w:pPr>
    </w:p>
    <w:p w:rsidR="00D814BB" w:rsidRPr="00D814BB" w:rsidRDefault="00D814BB" w:rsidP="00D814BB">
      <w:pPr>
        <w:tabs>
          <w:tab w:val="left" w:pos="319"/>
        </w:tabs>
        <w:spacing w:after="0" w:line="240" w:lineRule="auto"/>
        <w:jc w:val="center"/>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 xml:space="preserve">Mēs </w:t>
      </w:r>
    </w:p>
    <w:p w:rsidR="00D814BB" w:rsidRPr="00D814BB" w:rsidRDefault="00D814BB" w:rsidP="00D814BB">
      <w:pPr>
        <w:tabs>
          <w:tab w:val="left" w:pos="319"/>
        </w:tabs>
        <w:spacing w:after="0" w:line="240" w:lineRule="auto"/>
        <w:jc w:val="center"/>
        <w:rPr>
          <w:rFonts w:ascii="Times New Roman" w:eastAsia="Times New Roman" w:hAnsi="Times New Roman" w:cs="Times New Roman"/>
          <w:b/>
          <w:sz w:val="24"/>
          <w:szCs w:val="24"/>
        </w:rPr>
      </w:pPr>
      <w:r w:rsidRPr="00D814BB">
        <w:rPr>
          <w:rFonts w:ascii="Times New Roman" w:eastAsia="Times New Roman" w:hAnsi="Times New Roman" w:cs="Times New Roman"/>
          <w:b/>
          <w:sz w:val="24"/>
          <w:szCs w:val="24"/>
        </w:rPr>
        <w:t>_____________________________________________________________________________</w:t>
      </w:r>
    </w:p>
    <w:p w:rsidR="00D814BB" w:rsidRPr="00D814BB" w:rsidRDefault="00D814BB" w:rsidP="00D814BB">
      <w:pPr>
        <w:spacing w:after="0" w:line="240" w:lineRule="auto"/>
        <w:jc w:val="center"/>
        <w:rPr>
          <w:rFonts w:ascii="Times New Roman" w:eastAsia="Times New Roman" w:hAnsi="Times New Roman" w:cs="Times New Roman"/>
          <w:i/>
          <w:sz w:val="24"/>
          <w:szCs w:val="24"/>
        </w:rPr>
      </w:pPr>
      <w:r w:rsidRPr="00D814BB">
        <w:rPr>
          <w:rFonts w:ascii="Times New Roman" w:eastAsia="Times New Roman" w:hAnsi="Times New Roman" w:cs="Times New Roman"/>
          <w:i/>
          <w:sz w:val="24"/>
          <w:szCs w:val="24"/>
        </w:rPr>
        <w:t>pretendenta nosaukums, Reģ. Nr.</w:t>
      </w:r>
    </w:p>
    <w:p w:rsidR="00D814BB" w:rsidRPr="00D814BB" w:rsidRDefault="00D814BB" w:rsidP="00D814BB">
      <w:pPr>
        <w:spacing w:after="0" w:line="240" w:lineRule="auto"/>
        <w:jc w:val="center"/>
        <w:rPr>
          <w:rFonts w:ascii="Times New Roman" w:eastAsia="Times New Roman" w:hAnsi="Times New Roman" w:cs="Times New Roman"/>
          <w:sz w:val="24"/>
          <w:szCs w:val="24"/>
          <w:highlight w:val="yellow"/>
        </w:rPr>
      </w:pPr>
    </w:p>
    <w:p w:rsid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 xml:space="preserve">piedāvājam piegādāt </w:t>
      </w:r>
      <w:r w:rsidR="00E250D8">
        <w:rPr>
          <w:rFonts w:ascii="Times New Roman" w:eastAsia="Times New Roman" w:hAnsi="Times New Roman" w:cs="Times New Roman"/>
          <w:sz w:val="24"/>
          <w:szCs w:val="24"/>
        </w:rPr>
        <w:t>d</w:t>
      </w:r>
      <w:r w:rsidR="00E250D8" w:rsidRPr="00140A2A">
        <w:rPr>
          <w:rFonts w:ascii="Times New Roman" w:eastAsia="Times New Roman" w:hAnsi="Times New Roman" w:cs="Times New Roman"/>
          <w:sz w:val="24"/>
          <w:szCs w:val="24"/>
        </w:rPr>
        <w:t>atortehnikas un da</w:t>
      </w:r>
      <w:r w:rsidR="00E250D8">
        <w:rPr>
          <w:rFonts w:ascii="Times New Roman" w:eastAsia="Times New Roman" w:hAnsi="Times New Roman" w:cs="Times New Roman"/>
          <w:sz w:val="24"/>
          <w:szCs w:val="24"/>
        </w:rPr>
        <w:t>tu pārraides tīklu rezerves daļas</w:t>
      </w:r>
      <w:r w:rsidR="00E250D8" w:rsidRPr="00140A2A">
        <w:rPr>
          <w:rFonts w:ascii="Times New Roman" w:eastAsia="Times New Roman" w:hAnsi="Times New Roman" w:cs="Times New Roman"/>
          <w:sz w:val="24"/>
          <w:szCs w:val="24"/>
        </w:rPr>
        <w:t>, piederumu</w:t>
      </w:r>
      <w:r w:rsidR="00E250D8">
        <w:rPr>
          <w:rFonts w:ascii="Times New Roman" w:eastAsia="Times New Roman" w:hAnsi="Times New Roman" w:cs="Times New Roman"/>
          <w:sz w:val="24"/>
          <w:szCs w:val="24"/>
        </w:rPr>
        <w:t>s</w:t>
      </w:r>
      <w:r w:rsidR="00E250D8" w:rsidRPr="00140A2A">
        <w:rPr>
          <w:rFonts w:ascii="Times New Roman" w:eastAsia="Times New Roman" w:hAnsi="Times New Roman" w:cs="Times New Roman"/>
          <w:sz w:val="24"/>
          <w:szCs w:val="24"/>
        </w:rPr>
        <w:t>, materiālu</w:t>
      </w:r>
      <w:r w:rsidR="00E250D8">
        <w:rPr>
          <w:rFonts w:ascii="Times New Roman" w:eastAsia="Times New Roman" w:hAnsi="Times New Roman" w:cs="Times New Roman"/>
          <w:sz w:val="24"/>
          <w:szCs w:val="24"/>
        </w:rPr>
        <w:t>s</w:t>
      </w:r>
      <w:r w:rsidRPr="00D814BB">
        <w:rPr>
          <w:rFonts w:ascii="Times New Roman" w:eastAsia="Times New Roman" w:hAnsi="Times New Roman" w:cs="Times New Roman"/>
          <w:sz w:val="24"/>
          <w:szCs w:val="24"/>
        </w:rPr>
        <w:t xml:space="preserve">, kas saistīts ar </w:t>
      </w:r>
      <w:r w:rsidRPr="00E250D8">
        <w:rPr>
          <w:rFonts w:ascii="Times New Roman" w:eastAsia="Times New Roman" w:hAnsi="Times New Roman" w:cs="Times New Roman"/>
          <w:sz w:val="24"/>
          <w:szCs w:val="24"/>
        </w:rPr>
        <w:t>iepirkumu „</w:t>
      </w:r>
      <w:r w:rsidR="00E250D8" w:rsidRPr="00E250D8">
        <w:rPr>
          <w:rFonts w:ascii="Times New Roman" w:eastAsia="Times New Roman" w:hAnsi="Times New Roman" w:cs="Times New Roman"/>
          <w:sz w:val="24"/>
          <w:szCs w:val="24"/>
        </w:rPr>
        <w:t>Datortehnikas</w:t>
      </w:r>
      <w:r w:rsidR="00E250D8" w:rsidRPr="00140A2A">
        <w:rPr>
          <w:rFonts w:ascii="Times New Roman" w:eastAsia="Times New Roman" w:hAnsi="Times New Roman" w:cs="Times New Roman"/>
          <w:sz w:val="24"/>
          <w:szCs w:val="24"/>
        </w:rPr>
        <w:t xml:space="preserve"> un datu pārraides tīklu rezerves daļu, piederumu, materiālu iegāde un piegāde</w:t>
      </w:r>
      <w:r w:rsidR="00E250D8">
        <w:rPr>
          <w:rFonts w:ascii="Times New Roman" w:eastAsia="Times New Roman" w:hAnsi="Times New Roman" w:cs="Times New Roman"/>
          <w:sz w:val="24"/>
          <w:szCs w:val="24"/>
        </w:rPr>
        <w:t>”</w:t>
      </w:r>
      <w:r w:rsidRPr="00D814BB">
        <w:rPr>
          <w:rFonts w:ascii="Times New Roman" w:eastAsia="Times New Roman" w:hAnsi="Times New Roman" w:cs="Times New Roman"/>
          <w:sz w:val="24"/>
          <w:szCs w:val="24"/>
        </w:rPr>
        <w:t xml:space="preserve"> (identifikācijas Nr. SND </w:t>
      </w:r>
      <w:r w:rsidRPr="00FA237C">
        <w:rPr>
          <w:rFonts w:ascii="Times New Roman" w:eastAsia="Times New Roman" w:hAnsi="Times New Roman" w:cs="Times New Roman"/>
          <w:sz w:val="24"/>
          <w:szCs w:val="24"/>
        </w:rPr>
        <w:t>201</w:t>
      </w:r>
      <w:r w:rsidR="00E250D8" w:rsidRPr="00FA237C">
        <w:rPr>
          <w:rFonts w:ascii="Times New Roman" w:eastAsia="Times New Roman" w:hAnsi="Times New Roman" w:cs="Times New Roman"/>
          <w:sz w:val="24"/>
          <w:szCs w:val="24"/>
        </w:rPr>
        <w:t>6</w:t>
      </w:r>
      <w:r w:rsidR="00FA237C" w:rsidRPr="00FA237C">
        <w:rPr>
          <w:rFonts w:ascii="Times New Roman" w:eastAsia="Times New Roman" w:hAnsi="Times New Roman" w:cs="Times New Roman"/>
          <w:sz w:val="24"/>
          <w:szCs w:val="24"/>
        </w:rPr>
        <w:t>/38</w:t>
      </w:r>
      <w:r w:rsidRPr="00FA237C">
        <w:rPr>
          <w:rFonts w:ascii="Times New Roman" w:eastAsia="Times New Roman" w:hAnsi="Times New Roman" w:cs="Times New Roman"/>
          <w:sz w:val="24"/>
          <w:szCs w:val="24"/>
        </w:rPr>
        <w:t>),</w:t>
      </w:r>
      <w:r w:rsidR="00E250D8" w:rsidRPr="00E250D8">
        <w:rPr>
          <w:rFonts w:ascii="Times New Roman" w:eastAsia="Times New Roman" w:hAnsi="Times New Roman" w:cs="Times New Roman"/>
          <w:sz w:val="24"/>
          <w:szCs w:val="24"/>
        </w:rPr>
        <w:t xml:space="preserve"> </w:t>
      </w:r>
      <w:r w:rsidR="00E250D8" w:rsidRPr="002A1829">
        <w:rPr>
          <w:rFonts w:ascii="Times New Roman" w:eastAsia="Times New Roman" w:hAnsi="Times New Roman" w:cs="Times New Roman"/>
          <w:sz w:val="24"/>
          <w:szCs w:val="24"/>
        </w:rPr>
        <w:t xml:space="preserve">par kopējo summu 41 000 </w:t>
      </w:r>
      <w:r w:rsidR="00E250D8" w:rsidRPr="002A1829">
        <w:rPr>
          <w:rFonts w:ascii="Times New Roman" w:eastAsia="Times New Roman" w:hAnsi="Times New Roman" w:cs="Times New Roman"/>
          <w:i/>
          <w:sz w:val="24"/>
          <w:szCs w:val="24"/>
        </w:rPr>
        <w:t xml:space="preserve">euro </w:t>
      </w:r>
      <w:r w:rsidR="00E250D8" w:rsidRPr="002A1829">
        <w:rPr>
          <w:rFonts w:ascii="Times New Roman" w:eastAsia="Times New Roman" w:hAnsi="Times New Roman" w:cs="Times New Roman"/>
          <w:sz w:val="24"/>
          <w:szCs w:val="24"/>
        </w:rPr>
        <w:t>(</w:t>
      </w:r>
      <w:r w:rsidR="00E250D8">
        <w:rPr>
          <w:rFonts w:ascii="Times New Roman" w:eastAsia="Times New Roman" w:hAnsi="Times New Roman" w:cs="Times New Roman"/>
          <w:sz w:val="24"/>
          <w:szCs w:val="24"/>
        </w:rPr>
        <w:t>bez PVN</w:t>
      </w:r>
      <w:r w:rsidR="00E250D8" w:rsidRPr="002A1829">
        <w:rPr>
          <w:rFonts w:ascii="Times New Roman" w:eastAsia="Times New Roman" w:hAnsi="Times New Roman" w:cs="Times New Roman"/>
          <w:sz w:val="24"/>
          <w:szCs w:val="24"/>
        </w:rPr>
        <w:t>)</w:t>
      </w:r>
      <w:r w:rsidR="00E250D8">
        <w:rPr>
          <w:rFonts w:ascii="Times New Roman" w:eastAsia="Times New Roman" w:hAnsi="Times New Roman" w:cs="Times New Roman"/>
          <w:sz w:val="24"/>
          <w:szCs w:val="24"/>
        </w:rPr>
        <w:t xml:space="preserve"> </w:t>
      </w:r>
      <w:r w:rsidR="00E250D8" w:rsidRPr="002A1829">
        <w:rPr>
          <w:rFonts w:ascii="Times New Roman" w:eastAsia="Times New Roman" w:hAnsi="Times New Roman" w:cs="Times New Roman"/>
          <w:sz w:val="24"/>
          <w:szCs w:val="24"/>
        </w:rPr>
        <w:t>saskaņā ar iepirkuma Nolikuma un tā pielikumu nosacījumiem</w:t>
      </w:r>
      <w:r w:rsidRPr="00D814BB">
        <w:rPr>
          <w:rFonts w:ascii="Times New Roman" w:eastAsia="Times New Roman" w:hAnsi="Times New Roman" w:cs="Times New Roman"/>
          <w:sz w:val="24"/>
          <w:szCs w:val="24"/>
        </w:rPr>
        <w:t>:</w:t>
      </w:r>
    </w:p>
    <w:p w:rsidR="00FA237C" w:rsidRPr="00D814BB" w:rsidRDefault="00FA237C" w:rsidP="00D814BB">
      <w:pPr>
        <w:spacing w:after="0" w:line="240" w:lineRule="auto"/>
        <w:jc w:val="both"/>
        <w:rPr>
          <w:rFonts w:ascii="Times New Roman" w:eastAsia="Times New Roman" w:hAnsi="Times New Roman" w:cs="Times New Roman"/>
          <w:sz w:val="24"/>
          <w:szCs w:val="24"/>
          <w:highlight w:val="yellow"/>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126"/>
        <w:gridCol w:w="1984"/>
        <w:gridCol w:w="1710"/>
      </w:tblGrid>
      <w:tr w:rsidR="00FA237C" w:rsidRPr="00FA237C" w:rsidTr="00FA237C">
        <w:tc>
          <w:tcPr>
            <w:tcW w:w="3948" w:type="dxa"/>
          </w:tcPr>
          <w:p w:rsidR="00FA237C" w:rsidRPr="002A1829" w:rsidRDefault="00FA237C" w:rsidP="00FA237C">
            <w:pPr>
              <w:spacing w:after="0" w:line="240" w:lineRule="auto"/>
              <w:jc w:val="center"/>
              <w:rPr>
                <w:rFonts w:ascii="Times New Roman" w:eastAsia="Times New Roman" w:hAnsi="Times New Roman" w:cs="Times New Roman"/>
                <w:sz w:val="24"/>
                <w:szCs w:val="24"/>
              </w:rPr>
            </w:pPr>
          </w:p>
        </w:tc>
        <w:tc>
          <w:tcPr>
            <w:tcW w:w="2126" w:type="dxa"/>
          </w:tcPr>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EUR,   bez PVN ......%</w:t>
            </w:r>
          </w:p>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c>
          <w:tcPr>
            <w:tcW w:w="1984" w:type="dxa"/>
          </w:tcPr>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PVN ....... %</w:t>
            </w:r>
          </w:p>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c>
          <w:tcPr>
            <w:tcW w:w="1710" w:type="dxa"/>
          </w:tcPr>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EUR, ieskaitot PVN ......%</w:t>
            </w:r>
          </w:p>
          <w:p w:rsidR="00FA237C" w:rsidRPr="00FA237C" w:rsidRDefault="00FA237C" w:rsidP="00FA237C">
            <w:pPr>
              <w:spacing w:after="0" w:line="240" w:lineRule="auto"/>
              <w:jc w:val="center"/>
              <w:rPr>
                <w:rFonts w:ascii="Times New Roman" w:eastAsia="Times New Roman" w:hAnsi="Times New Roman" w:cs="Times New Roman"/>
                <w:sz w:val="20"/>
                <w:szCs w:val="20"/>
              </w:rPr>
            </w:pPr>
            <w:r w:rsidRPr="00FA237C">
              <w:rPr>
                <w:rFonts w:ascii="Times New Roman" w:eastAsia="Times New Roman" w:hAnsi="Times New Roman" w:cs="Times New Roman"/>
                <w:sz w:val="20"/>
                <w:szCs w:val="20"/>
              </w:rPr>
              <w:t>(summa cipariem un vārdiem)</w:t>
            </w:r>
          </w:p>
        </w:tc>
      </w:tr>
      <w:tr w:rsidR="00FA237C" w:rsidRPr="00FA237C" w:rsidTr="00FA237C">
        <w:tc>
          <w:tcPr>
            <w:tcW w:w="3948" w:type="dxa"/>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 xml:space="preserve">Cena (summa par visām precēm, kas minētas finanšu piedāvājuma 1.tabulā) </w:t>
            </w:r>
          </w:p>
        </w:tc>
        <w:tc>
          <w:tcPr>
            <w:tcW w:w="2126" w:type="dxa"/>
          </w:tcPr>
          <w:p w:rsidR="00FA237C" w:rsidRPr="00FA237C" w:rsidRDefault="00FA237C" w:rsidP="00FA237C">
            <w:pPr>
              <w:spacing w:after="0" w:line="240" w:lineRule="auto"/>
              <w:jc w:val="center"/>
              <w:rPr>
                <w:rFonts w:ascii="Times New Roman" w:eastAsia="Times New Roman" w:hAnsi="Times New Roman" w:cs="Times New Roman"/>
              </w:rPr>
            </w:pPr>
          </w:p>
        </w:tc>
        <w:tc>
          <w:tcPr>
            <w:tcW w:w="1984" w:type="dxa"/>
          </w:tcPr>
          <w:p w:rsidR="00FA237C" w:rsidRPr="00FA237C" w:rsidRDefault="00FA237C" w:rsidP="00FA237C">
            <w:pPr>
              <w:spacing w:after="0" w:line="240" w:lineRule="auto"/>
              <w:jc w:val="center"/>
              <w:rPr>
                <w:rFonts w:ascii="Times New Roman" w:eastAsia="Times New Roman" w:hAnsi="Times New Roman" w:cs="Times New Roman"/>
              </w:rPr>
            </w:pPr>
          </w:p>
        </w:tc>
        <w:tc>
          <w:tcPr>
            <w:tcW w:w="1710" w:type="dxa"/>
          </w:tcPr>
          <w:p w:rsidR="00FA237C" w:rsidRPr="00FA237C" w:rsidRDefault="00FA237C" w:rsidP="00FA237C">
            <w:pPr>
              <w:spacing w:after="0" w:line="240" w:lineRule="auto"/>
              <w:rPr>
                <w:rFonts w:ascii="Times New Roman" w:eastAsia="Times New Roman" w:hAnsi="Times New Roman" w:cs="Times New Roman"/>
              </w:rPr>
            </w:pPr>
          </w:p>
          <w:p w:rsidR="00FA237C" w:rsidRPr="00FA237C" w:rsidRDefault="00FA237C" w:rsidP="00FA237C">
            <w:pPr>
              <w:spacing w:after="0" w:line="240" w:lineRule="auto"/>
              <w:jc w:val="center"/>
              <w:rPr>
                <w:rFonts w:ascii="Times New Roman" w:eastAsia="Times New Roman" w:hAnsi="Times New Roman" w:cs="Times New Roman"/>
              </w:rPr>
            </w:pPr>
          </w:p>
        </w:tc>
      </w:tr>
      <w:tr w:rsidR="00FA237C" w:rsidRPr="00FA237C" w:rsidTr="00FA237C">
        <w:tc>
          <w:tcPr>
            <w:tcW w:w="3948" w:type="dxa"/>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Pasūtījuma maksimālais piegādes termiņš uz SND Pils ielā 16, Siguldā, Siguldas novadā (</w:t>
            </w:r>
            <w:r w:rsidRPr="00FA237C">
              <w:rPr>
                <w:rFonts w:ascii="Times New Roman" w:eastAsia="Times New Roman" w:hAnsi="Times New Roman" w:cs="Times New Roman"/>
                <w:u w:val="single"/>
                <w:lang w:eastAsia="lv-LV"/>
              </w:rPr>
              <w:t>termiņš jānorāda dienās</w:t>
            </w:r>
            <w:r w:rsidRPr="00FA237C">
              <w:rPr>
                <w:rFonts w:ascii="Times New Roman" w:eastAsia="Times New Roman" w:hAnsi="Times New Roman" w:cs="Times New Roman"/>
                <w:lang w:eastAsia="lv-LV"/>
              </w:rPr>
              <w:t>)</w:t>
            </w:r>
          </w:p>
        </w:tc>
        <w:tc>
          <w:tcPr>
            <w:tcW w:w="5820" w:type="dxa"/>
            <w:gridSpan w:val="3"/>
          </w:tcPr>
          <w:p w:rsidR="00FA237C" w:rsidRPr="00FA237C" w:rsidRDefault="00FA237C" w:rsidP="00FA237C">
            <w:pPr>
              <w:spacing w:after="0" w:line="240" w:lineRule="auto"/>
              <w:rPr>
                <w:rFonts w:ascii="Times New Roman" w:eastAsia="Times New Roman" w:hAnsi="Times New Roman" w:cs="Times New Roman"/>
              </w:rPr>
            </w:pPr>
          </w:p>
        </w:tc>
      </w:tr>
      <w:tr w:rsidR="00FA237C" w:rsidRPr="00FA237C" w:rsidTr="00FA237C">
        <w:tc>
          <w:tcPr>
            <w:tcW w:w="3948" w:type="dxa"/>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rPr>
              <w:t>Atlaide precēm, kuras nav minētas tehniskajā specifikācijā (nolikuma 2.pielikums) (</w:t>
            </w:r>
            <w:r w:rsidRPr="00FA237C">
              <w:rPr>
                <w:rFonts w:ascii="Times New Roman" w:eastAsia="Times New Roman" w:hAnsi="Times New Roman" w:cs="Times New Roman"/>
                <w:u w:val="single"/>
              </w:rPr>
              <w:t>atlaide jānorāda procentos</w:t>
            </w:r>
            <w:r w:rsidRPr="00FA237C">
              <w:rPr>
                <w:rFonts w:ascii="Times New Roman" w:eastAsia="Times New Roman" w:hAnsi="Times New Roman" w:cs="Times New Roman"/>
              </w:rPr>
              <w:t>)</w:t>
            </w:r>
          </w:p>
        </w:tc>
        <w:tc>
          <w:tcPr>
            <w:tcW w:w="5820" w:type="dxa"/>
            <w:gridSpan w:val="3"/>
          </w:tcPr>
          <w:p w:rsidR="00FA237C" w:rsidRPr="00FA237C" w:rsidRDefault="00FA237C" w:rsidP="00FA237C">
            <w:pPr>
              <w:spacing w:after="0" w:line="240" w:lineRule="auto"/>
              <w:rPr>
                <w:rFonts w:ascii="Times New Roman" w:eastAsia="Times New Roman" w:hAnsi="Times New Roman" w:cs="Times New Roman"/>
              </w:rPr>
            </w:pPr>
          </w:p>
        </w:tc>
      </w:tr>
      <w:tr w:rsidR="00FA237C" w:rsidRPr="00FA237C" w:rsidTr="00FA237C">
        <w:tc>
          <w:tcPr>
            <w:tcW w:w="3948" w:type="dxa"/>
            <w:tcBorders>
              <w:bottom w:val="single" w:sz="4" w:space="0" w:color="auto"/>
            </w:tcBorders>
          </w:tcPr>
          <w:p w:rsidR="00FA237C" w:rsidRPr="00FA237C" w:rsidRDefault="00FA237C" w:rsidP="00FA237C">
            <w:pPr>
              <w:spacing w:after="0" w:line="240" w:lineRule="auto"/>
              <w:jc w:val="both"/>
              <w:rPr>
                <w:rFonts w:ascii="Times New Roman" w:eastAsia="Times New Roman" w:hAnsi="Times New Roman" w:cs="Times New Roman"/>
              </w:rPr>
            </w:pPr>
            <w:r w:rsidRPr="00FA237C">
              <w:rPr>
                <w:rFonts w:ascii="Times New Roman" w:eastAsia="Times New Roman" w:hAnsi="Times New Roman" w:cs="Times New Roman"/>
                <w:lang w:eastAsia="lv-LV"/>
              </w:rPr>
              <w:t>No Pils iela 16, Siguldā, Siguldas novadā, tuvākās preču tirdzniecības vietas attālums kilometros (</w:t>
            </w:r>
            <w:r w:rsidRPr="00FA237C">
              <w:rPr>
                <w:rFonts w:ascii="Times New Roman" w:eastAsia="Times New Roman" w:hAnsi="Times New Roman" w:cs="Times New Roman"/>
                <w:u w:val="single"/>
                <w:lang w:eastAsia="lv-LV"/>
              </w:rPr>
              <w:t>attālums jānorāda kilometros</w:t>
            </w:r>
            <w:r w:rsidRPr="00FA237C">
              <w:rPr>
                <w:rFonts w:ascii="Times New Roman" w:eastAsia="Times New Roman" w:hAnsi="Times New Roman" w:cs="Times New Roman"/>
                <w:lang w:eastAsia="lv-LV"/>
              </w:rPr>
              <w:t>)</w:t>
            </w:r>
          </w:p>
        </w:tc>
        <w:tc>
          <w:tcPr>
            <w:tcW w:w="5820" w:type="dxa"/>
            <w:gridSpan w:val="3"/>
            <w:tcBorders>
              <w:bottom w:val="single" w:sz="4" w:space="0" w:color="auto"/>
            </w:tcBorders>
          </w:tcPr>
          <w:p w:rsidR="00FA237C" w:rsidRPr="00FA237C" w:rsidRDefault="00FA237C" w:rsidP="00FA237C">
            <w:pPr>
              <w:spacing w:after="0" w:line="240" w:lineRule="auto"/>
              <w:rPr>
                <w:rFonts w:ascii="Times New Roman" w:eastAsia="Times New Roman" w:hAnsi="Times New Roman" w:cs="Times New Roman"/>
              </w:rPr>
            </w:pPr>
          </w:p>
        </w:tc>
      </w:tr>
    </w:tbl>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Summā ir iekļauti visi Latvijas Republikas normatīvajos aktos paredzētie nodokļi un nodevas, izņem</w:t>
      </w:r>
      <w:r w:rsidR="00E250D8">
        <w:rPr>
          <w:rFonts w:ascii="Times New Roman" w:eastAsia="Times New Roman" w:hAnsi="Times New Roman" w:cs="Times New Roman"/>
          <w:sz w:val="24"/>
          <w:szCs w:val="24"/>
        </w:rPr>
        <w:t>ot pievienotās vērtības nodokli, kā arī piegādes  izdevumi.</w:t>
      </w:r>
    </w:p>
    <w:p w:rsidR="00D814BB" w:rsidRPr="00D814BB" w:rsidRDefault="00D814BB" w:rsidP="00D814BB">
      <w:pPr>
        <w:spacing w:after="0" w:line="240" w:lineRule="auto"/>
        <w:rPr>
          <w:rFonts w:ascii="Times New Roman" w:eastAsia="Times New Roman" w:hAnsi="Times New Roman" w:cs="Times New Roman"/>
          <w:sz w:val="24"/>
          <w:szCs w:val="24"/>
        </w:rPr>
      </w:pP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Vārds, Uzvārds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Ieņemamais amats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Paraksts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_____________________________________</w:t>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ab/>
      </w:r>
    </w:p>
    <w:p w:rsidR="00D814BB" w:rsidRPr="00D814BB" w:rsidRDefault="00D814BB" w:rsidP="00D814BB">
      <w:pPr>
        <w:spacing w:after="0" w:line="240" w:lineRule="auto"/>
        <w:jc w:val="both"/>
        <w:rPr>
          <w:rFonts w:ascii="Times New Roman" w:eastAsia="Times New Roman" w:hAnsi="Times New Roman" w:cs="Times New Roman"/>
          <w:sz w:val="24"/>
          <w:szCs w:val="24"/>
        </w:rPr>
      </w:pPr>
      <w:r w:rsidRPr="00D814BB">
        <w:rPr>
          <w:rFonts w:ascii="Times New Roman" w:eastAsia="Times New Roman" w:hAnsi="Times New Roman" w:cs="Times New Roman"/>
          <w:sz w:val="24"/>
          <w:szCs w:val="24"/>
        </w:rPr>
        <w:t>Datums</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w:t>
      </w:r>
      <w:r w:rsidRPr="00D814BB">
        <w:rPr>
          <w:rFonts w:ascii="Times New Roman" w:eastAsia="Times New Roman" w:hAnsi="Times New Roman" w:cs="Times New Roman"/>
          <w:sz w:val="24"/>
          <w:szCs w:val="24"/>
        </w:rPr>
        <w:tab/>
      </w:r>
      <w:r w:rsidRPr="00D814BB">
        <w:rPr>
          <w:rFonts w:ascii="Times New Roman" w:eastAsia="Times New Roman" w:hAnsi="Times New Roman" w:cs="Times New Roman"/>
          <w:sz w:val="24"/>
          <w:szCs w:val="24"/>
        </w:rPr>
        <w:tab/>
        <w:t>_________________</w:t>
      </w: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p>
    <w:p w:rsidR="00D814BB" w:rsidRPr="00D814BB" w:rsidRDefault="00D814BB" w:rsidP="00D814BB">
      <w:pPr>
        <w:tabs>
          <w:tab w:val="left" w:pos="319"/>
        </w:tabs>
        <w:spacing w:before="120" w:after="120" w:line="240" w:lineRule="auto"/>
        <w:jc w:val="both"/>
        <w:rPr>
          <w:rFonts w:ascii="Times New Roman" w:eastAsia="Times New Roman" w:hAnsi="Times New Roman" w:cs="Times New Roman"/>
          <w:bCs/>
          <w:sz w:val="24"/>
          <w:szCs w:val="24"/>
        </w:rPr>
      </w:pPr>
      <w:r w:rsidRPr="00D814BB">
        <w:rPr>
          <w:rFonts w:ascii="Times New Roman" w:eastAsia="Times New Roman" w:hAnsi="Times New Roman" w:cs="Times New Roman"/>
          <w:bCs/>
          <w:sz w:val="24"/>
          <w:szCs w:val="24"/>
        </w:rPr>
        <w:t>Zīmogs</w:t>
      </w:r>
    </w:p>
    <w:p w:rsidR="00505CCB" w:rsidRPr="00505CCB" w:rsidRDefault="005656FE" w:rsidP="00505CCB">
      <w:pPr>
        <w:jc w:val="right"/>
        <w:rPr>
          <w:b/>
        </w:rPr>
      </w:pPr>
      <w:r>
        <w:rPr>
          <w:rFonts w:ascii="Times New Roman" w:eastAsia="Times New Roman" w:hAnsi="Times New Roman" w:cs="Times New Roman"/>
          <w:b/>
          <w:sz w:val="24"/>
          <w:szCs w:val="24"/>
          <w:lang w:eastAsia="lv-LV"/>
        </w:rPr>
        <w:lastRenderedPageBreak/>
        <w:t>Finanšu piedāvājuma formas Pielikums</w:t>
      </w:r>
    </w:p>
    <w:tbl>
      <w:tblPr>
        <w:tblW w:w="9341" w:type="dxa"/>
        <w:tblInd w:w="-132" w:type="dxa"/>
        <w:tblLook w:val="0000" w:firstRow="0" w:lastRow="0" w:firstColumn="0" w:lastColumn="0" w:noHBand="0" w:noVBand="0"/>
      </w:tblPr>
      <w:tblGrid>
        <w:gridCol w:w="949"/>
        <w:gridCol w:w="6975"/>
        <w:gridCol w:w="1417"/>
      </w:tblGrid>
      <w:tr w:rsidR="00505CCB" w:rsidRPr="00550856" w:rsidTr="004F0A46">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505CCB" w:rsidRPr="00550856" w:rsidRDefault="00505CCB" w:rsidP="004F0A46">
            <w:pPr>
              <w:spacing w:after="0" w:line="240" w:lineRule="auto"/>
              <w:jc w:val="center"/>
              <w:rPr>
                <w:rFonts w:ascii="Times New Roman" w:eastAsia="Times New Roman" w:hAnsi="Times New Roman" w:cs="Times New Roman"/>
                <w:b/>
                <w:bCs/>
                <w:sz w:val="20"/>
                <w:szCs w:val="20"/>
              </w:rPr>
            </w:pPr>
            <w:r w:rsidRPr="00550856">
              <w:rPr>
                <w:rFonts w:ascii="Times New Roman" w:eastAsia="Times New Roman" w:hAnsi="Times New Roman" w:cs="Times New Roman"/>
                <w:b/>
                <w:bCs/>
                <w:sz w:val="20"/>
                <w:szCs w:val="20"/>
              </w:rPr>
              <w:t>Nr. p. k.</w:t>
            </w:r>
          </w:p>
        </w:tc>
        <w:tc>
          <w:tcPr>
            <w:tcW w:w="6975" w:type="dxa"/>
            <w:tcBorders>
              <w:top w:val="single" w:sz="4" w:space="0" w:color="auto"/>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jc w:val="center"/>
              <w:rPr>
                <w:rFonts w:ascii="Times New Roman" w:eastAsia="Times New Roman" w:hAnsi="Times New Roman" w:cs="Times New Roman"/>
                <w:b/>
                <w:bCs/>
                <w:sz w:val="20"/>
                <w:szCs w:val="20"/>
              </w:rPr>
            </w:pPr>
            <w:r w:rsidRPr="00550856">
              <w:rPr>
                <w:rFonts w:ascii="Times New Roman" w:eastAsia="Times New Roman" w:hAnsi="Times New Roman" w:cs="Times New Roman"/>
                <w:b/>
                <w:bCs/>
                <w:sz w:val="20"/>
                <w:szCs w:val="20"/>
              </w:rPr>
              <w:t>Nosaukums</w:t>
            </w:r>
          </w:p>
        </w:tc>
        <w:tc>
          <w:tcPr>
            <w:tcW w:w="1417" w:type="dxa"/>
            <w:tcBorders>
              <w:top w:val="single" w:sz="4" w:space="0" w:color="auto"/>
              <w:left w:val="nil"/>
              <w:bottom w:val="single" w:sz="4" w:space="0" w:color="auto"/>
              <w:right w:val="single" w:sz="4" w:space="0" w:color="auto"/>
            </w:tcBorders>
          </w:tcPr>
          <w:p w:rsidR="00505CCB" w:rsidRPr="00550856" w:rsidRDefault="00505CCB" w:rsidP="004F0A4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Cena</w:t>
            </w:r>
            <w:r w:rsidR="0040658E">
              <w:rPr>
                <w:rFonts w:ascii="Times New Roman" w:eastAsia="Times New Roman" w:hAnsi="Times New Roman" w:cs="Times New Roman"/>
                <w:b/>
                <w:bCs/>
                <w:sz w:val="20"/>
                <w:szCs w:val="20"/>
              </w:rPr>
              <w:t xml:space="preserve"> EUR bez PVN</w:t>
            </w: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rPr>
            </w:pPr>
            <w:r w:rsidRPr="00550856">
              <w:rPr>
                <w:rFonts w:ascii="Times New Roman" w:eastAsia="Times New Roman" w:hAnsi="Times New Roman" w:cs="Times New Roman"/>
                <w:sz w:val="20"/>
                <w:szCs w:val="20"/>
              </w:rPr>
              <w:t>Pamatplate Socket LGA775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LGA1150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LGA1151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rPr>
              <w:t>Pamatplate Socket LGA1155 Mini ATX</w:t>
            </w:r>
            <w:r>
              <w:rPr>
                <w:rFonts w:ascii="Times New Roman" w:eastAsia="Times New Roman" w:hAnsi="Times New Roman" w:cs="Times New Roman"/>
                <w:sz w:val="20"/>
                <w:szCs w:val="20"/>
              </w:rPr>
              <w:t>,</w:t>
            </w:r>
            <w:r w:rsidRPr="00550856">
              <w:rPr>
                <w:rFonts w:ascii="Times New Roman" w:eastAsia="Times New Roman" w:hAnsi="Times New Roman" w:cs="Times New Roman"/>
                <w:color w:val="000000"/>
                <w:sz w:val="20"/>
                <w:szCs w:val="20"/>
                <w:lang w:eastAsia="lv-LV"/>
              </w:rPr>
              <w:t xml:space="preserve">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DDR2/667 - 1GB,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DDR2/800 - 1GB,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DDR2/800 - 2GB,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DDR3/1066 - 2GB,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DDR3/1066 - 4GB,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DDR3/1333 - 4GB,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DDR3/1600 - 4GB,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DDR3/1600 - 8GB,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DDR3/1600 - 8GB,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DDR2/800 - 1GB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DDR2/800 - 2GB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DDR3/1333 - 2GB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DDR3/1333 - 4GB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DDR3/1600 - 4GB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Operatīvā atmiņa RAM DDR3L/1600 - 4GB SODIMM,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Cietie diski (HDD 3.5) 500GB SATA </w:t>
            </w:r>
            <w:r w:rsidRPr="00550856">
              <w:rPr>
                <w:rFonts w:ascii="Times New Roman" w:eastAsia="Times New Roman" w:hAnsi="Times New Roman" w:cs="Times New Roman"/>
                <w:color w:val="000000"/>
                <w:sz w:val="20"/>
                <w:szCs w:val="20"/>
                <w:lang w:eastAsia="lv-LV"/>
              </w:rPr>
              <w:t>vismaz 7200 apgr./min</w:t>
            </w:r>
            <w:r>
              <w:rPr>
                <w:rFonts w:ascii="Times New Roman" w:eastAsia="Times New Roman" w:hAnsi="Times New Roman" w:cs="Times New Roman"/>
                <w:color w:val="000000"/>
                <w:sz w:val="20"/>
                <w:szCs w:val="20"/>
                <w:lang w:eastAsia="lv-LV"/>
              </w:rPr>
              <w:t xml:space="preserve">,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Cietie diski (HDD 2.5) 500GB SATA </w:t>
            </w:r>
            <w:r w:rsidRPr="00550856">
              <w:rPr>
                <w:rFonts w:ascii="Times New Roman" w:eastAsia="Times New Roman" w:hAnsi="Times New Roman" w:cs="Times New Roman"/>
                <w:color w:val="000000"/>
                <w:sz w:val="20"/>
                <w:szCs w:val="20"/>
                <w:lang w:eastAsia="lv-LV"/>
              </w:rPr>
              <w:t>vismaz 5400 apgr./min</w:t>
            </w:r>
            <w:r>
              <w:rPr>
                <w:rFonts w:ascii="Times New Roman" w:eastAsia="Times New Roman" w:hAnsi="Times New Roman" w:cs="Times New Roman"/>
                <w:color w:val="000000"/>
                <w:sz w:val="20"/>
                <w:szCs w:val="20"/>
                <w:lang w:eastAsia="lv-LV"/>
              </w:rPr>
              <w:t xml:space="preserve">, </w:t>
            </w:r>
            <w:r w:rsidRPr="00550856">
              <w:rPr>
                <w:rFonts w:ascii="Times New Roman" w:eastAsia="Times New Roman" w:hAnsi="Times New Roman" w:cs="Times New Roman"/>
                <w:color w:val="000000"/>
                <w:sz w:val="20"/>
                <w:szCs w:val="20"/>
                <w:lang w:eastAsia="lv-LV"/>
              </w:rPr>
              <w:t>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Cietie diski (HDD 2.5) &gt;120GB SATA SSD (Rakstīšana/lasīšana min 450Mb/sek.)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Cietie diski (HDD 2.5) &gt;240GB SATA SSD (Rakstīšana/lasīšana min 450Mb/sek.)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Optiskā iekārta DVD RW </w:t>
            </w:r>
            <w:r w:rsidRPr="00550856">
              <w:rPr>
                <w:rFonts w:ascii="Times New Roman" w:eastAsia="Times New Roman" w:hAnsi="Times New Roman" w:cs="Times New Roman"/>
                <w:color w:val="000000"/>
                <w:sz w:val="20"/>
                <w:szCs w:val="20"/>
                <w:lang w:eastAsia="lv-LV"/>
              </w:rPr>
              <w:t>(pieslēgšanai pie portatīvā datora, tips: ārējais (external), dziņa veids: DVD+/-RW, savietojamība: USB 2.0, atbalsts: CD-DA, CD+EG, CD-I, CD-I Bridge, CD-MIDI, CD-R, CD-ROM, CD-ROM XA, CD-RW, CD-Text, DVD-Data, DVD-R, DVD+R, DVD-RAM, DVD-R DL, DVD+R DL, DVD-ROM, DVD-RW</w:t>
            </w:r>
            <w:r w:rsidRPr="00550856">
              <w:rPr>
                <w:rFonts w:ascii="Times New Roman" w:eastAsia="Times New Roman" w:hAnsi="Times New Roman" w:cs="Times New Roman"/>
                <w:color w:val="000000"/>
                <w:sz w:val="20"/>
                <w:szCs w:val="20"/>
                <w:lang w:eastAsia="lv-LV"/>
              </w:rPr>
              <w:br/>
              <w:t>DVD+RW, DVD-Video, Mixed-CD, Multi-session CD.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Optiskā iekārta DVD RW SATA (</w:t>
            </w:r>
            <w:r w:rsidRPr="00550856">
              <w:rPr>
                <w:rFonts w:ascii="Times New Roman" w:eastAsia="Times New Roman" w:hAnsi="Times New Roman" w:cs="Times New Roman"/>
                <w:color w:val="000000"/>
                <w:sz w:val="20"/>
                <w:szCs w:val="20"/>
                <w:lang w:eastAsia="lv-LV"/>
              </w:rPr>
              <w:t>Tips: iebūvējamais, dziņa veids: DVD+/-RW, savietojamība: SATA3, atbalsts: CD-DA, CD+EG, CD-I, CD-I Bridge, CD-MIDI, CD-R, CD-ROM, CD-ROM XA, CD-RW, CD-Text, DVD-Data, DVD-R, DVD+R, DVD-RAM, DVD-R DL, DVD+R DL, DVD-ROM, DVD-RW</w:t>
            </w:r>
            <w:r w:rsidRPr="00550856">
              <w:rPr>
                <w:rFonts w:ascii="Times New Roman" w:eastAsia="Times New Roman" w:hAnsi="Times New Roman" w:cs="Times New Roman"/>
                <w:color w:val="000000"/>
                <w:sz w:val="20"/>
                <w:szCs w:val="20"/>
                <w:lang w:eastAsia="lv-LV"/>
              </w:rPr>
              <w:br/>
              <w:t>DVD+RW, DVD-Video, Mixed-CD, Multi-session CD.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Ārējais cietais disks (tips: 2,5”, atbalsta: USB 2.0/USB 3.0, kapacitāte: 500 GB, RPM: vismaz 5400 apgr./min., ārējo datu pārsūtīšanas intensitāte: vismaz USB 3.0 – 5 GB/s, USB 2.0 – 480 Mb/s,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Ārējais cietais disks (tips: 2,5”, atbalsta: USB 2.0/USB 3.0, kapacitāte: 10000 GB (1 TB), RPM: vismaz 5400 apgr./min., ārējo datu pārsūtīšanas intensitāte: vismaz USB 3.0 – 5 GB/s, USB 2.0 – 480 Mb/s,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Ārējais cietais disks (tips: 3,5”,  atbalsta: USB 2.0/USB 3.0, kapacitāte: 2000 GB (2 TB), RPM: vismaz  5400 apgr./min., ārējo datu pārsūtīšanas intensitāte: vismaz USB 3.0 – 5 GB/s, USB 2.0 – 480 Mb/s,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Barošanas bloks (ventilatora izmērs: vismaz 120 mm; jauda: Vismaz 400W; SATA spraudņi: vismaz 4; Active PFC, PCI-E: min. 1 x 6 PIN, 20+4 PIN Mātes plates spraudņi,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Portatīvo datoru universālais lādētājs (ienākošais spriegums: 220 V, izejošais spriegums (regulējams): 12V/15V/16V/18V/19V/20V/24V, izejošā jauda (max.): 70W, piemērots lielākai daļai populārāko portatīvo datoru modeļiem,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Tastatūra (tips: ar vadu, savienošana ar datoru: ar vadu pie USB, taustiņu valoda: Lat/Eng, ar atsevišķu ciparu bloku.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Tastatūra (tips: bezvadu, savienošana ar datoru: bez vadiem pie USB, taustiņu valoda: Lat/Eng. ar atsevišķu ciparu bloku. Baterijas komplektā.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Pele (veids: optiskā ar vadu, pogu skaits: 3; savienošana ar datoru: ar vadu pie USB, peles jūtība (dpi): vismaz 1000, vads: vismaz 1,5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Pele (veids: bezvadu optiskā, pogu skaits: 3, savienošana ar datoru: bez vadiem pie USB,  peles jūtība  (dpi): vismaz 1000, baterijas: komplektā, frekvence: 2.4 Ghz,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r w:rsidRPr="00550856">
              <w:rPr>
                <w:rFonts w:ascii="Times New Roman" w:eastAsia="Times New Roman" w:hAnsi="Times New Roman" w:cs="Times New Roman"/>
                <w:color w:val="000000"/>
                <w:sz w:val="20"/>
                <w:szCs w:val="20"/>
                <w:lang w:eastAsia="lv-LV"/>
              </w:rPr>
              <w:t>USB atmiņas karte (ietilpība: 8 GB, pieslēgvieta: USB 3.0,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contextualSpacing/>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16 GB, pieslēgvieta: USB 3.0,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32 GB, pieslēgvieta: USB 3.0,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lang w:eastAsia="lv-LV"/>
              </w:rPr>
              <w:t>USB atmiņas karte (ietilpība: 64 GB, pieslēgvieta: USB 3.0,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Datortīkla komutatori (switch) (base T portu skaits: 8 porti, portu veids: 10/100/1000Mbps,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Datortīkla komutatori (switch) (base T portu skaits: 16 porti, portu veids: 10/100/1000Mbps,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2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3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5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Patch kabelis (UTP cat5, vada garums: 10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Tīkla kabeļu konektori, RJ-45, CAT 5e</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Tīkla rozete virsmas montāžai RJ-45 CAT5e</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Vītā pāra kabelis (UTP CAT5e, vada garums: vismaz 100 m, garantija vismaz 2 gadi)</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1.8m, garantija vismaz 2 gadi)</w:t>
            </w:r>
          </w:p>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3.0m, garantija vismaz 2 gadi)</w:t>
            </w:r>
          </w:p>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USB kabelis Type A (M) - Type B (M) 5.0m, garantija vismaz 2 gadi)</w:t>
            </w:r>
          </w:p>
          <w:p w:rsidR="00505CCB" w:rsidRPr="00550856" w:rsidRDefault="00505CCB" w:rsidP="004F0A46">
            <w:pPr>
              <w:spacing w:after="0" w:line="240" w:lineRule="auto"/>
              <w:rPr>
                <w:rFonts w:ascii="Times New Roman" w:eastAsia="Times New Roman" w:hAnsi="Times New Roman" w:cs="Times New Roman"/>
                <w:color w:val="333333"/>
                <w:sz w:val="20"/>
                <w:szCs w:val="20"/>
              </w:rPr>
            </w:pP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 xml:space="preserve">VGA kabelis 1.8 m, </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DVI kabelis 1.8 m,</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r w:rsidRPr="00550856">
              <w:rPr>
                <w:rFonts w:ascii="Times New Roman" w:eastAsia="Times New Roman" w:hAnsi="Times New Roman" w:cs="Times New Roman"/>
                <w:sz w:val="20"/>
                <w:szCs w:val="20"/>
                <w:lang w:eastAsia="lv-LV"/>
              </w:rPr>
              <w:t>HDMI kabelis 1.8.m,</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nil"/>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sz w:val="20"/>
                <w:szCs w:val="20"/>
                <w:lang w:eastAsia="lv-LV"/>
              </w:rPr>
              <w:t xml:space="preserve">Termopasta. </w:t>
            </w:r>
          </w:p>
        </w:tc>
        <w:tc>
          <w:tcPr>
            <w:tcW w:w="1417" w:type="dxa"/>
            <w:tcBorders>
              <w:top w:val="nil"/>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sz w:val="20"/>
                <w:szCs w:val="20"/>
                <w:lang w:eastAsia="lv-LV"/>
              </w:rPr>
            </w:pPr>
          </w:p>
        </w:tc>
      </w:tr>
      <w:tr w:rsidR="00505CCB" w:rsidRPr="00550856" w:rsidTr="004F0A46">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Saspiestā gaisa aerosols (Min. 400 ml)</w:t>
            </w:r>
          </w:p>
        </w:tc>
        <w:tc>
          <w:tcPr>
            <w:tcW w:w="1417" w:type="dxa"/>
            <w:tcBorders>
              <w:top w:val="single" w:sz="4" w:space="0" w:color="auto"/>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 xml:space="preserve">Monitoru ekrānu tīrīšanas līdzeklis </w:t>
            </w:r>
          </w:p>
        </w:tc>
        <w:tc>
          <w:tcPr>
            <w:tcW w:w="1417" w:type="dxa"/>
            <w:tcBorders>
              <w:top w:val="single" w:sz="4" w:space="0" w:color="auto"/>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Standarta UPS akumulatori 12V 9AH</w:t>
            </w:r>
          </w:p>
        </w:tc>
        <w:tc>
          <w:tcPr>
            <w:tcW w:w="1417" w:type="dxa"/>
            <w:tcBorders>
              <w:top w:val="single" w:sz="4" w:space="0" w:color="auto"/>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r w:rsidR="00505CCB" w:rsidRPr="00550856" w:rsidTr="004F0A46">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5CCB" w:rsidRPr="00550856" w:rsidRDefault="00505CCB" w:rsidP="004E7B16">
            <w:pPr>
              <w:numPr>
                <w:ilvl w:val="0"/>
                <w:numId w:val="5"/>
              </w:numPr>
              <w:spacing w:after="0" w:line="240" w:lineRule="auto"/>
              <w:jc w:val="center"/>
              <w:rPr>
                <w:rFonts w:ascii="Times New Roman" w:eastAsia="Times New Roman" w:hAnsi="Times New Roman" w:cs="Times New Roman"/>
                <w:sz w:val="20"/>
                <w:szCs w:val="20"/>
              </w:rPr>
            </w:pPr>
          </w:p>
        </w:tc>
        <w:tc>
          <w:tcPr>
            <w:tcW w:w="6975" w:type="dxa"/>
            <w:tcBorders>
              <w:top w:val="single" w:sz="4" w:space="0" w:color="auto"/>
              <w:left w:val="nil"/>
              <w:bottom w:val="single" w:sz="4" w:space="0" w:color="auto"/>
              <w:right w:val="single" w:sz="4" w:space="0" w:color="auto"/>
            </w:tcBorders>
            <w:shd w:val="clear" w:color="auto" w:fill="auto"/>
            <w:vAlign w:val="center"/>
          </w:tcPr>
          <w:p w:rsidR="00505CCB" w:rsidRPr="00550856" w:rsidRDefault="00505CCB" w:rsidP="004F0A46">
            <w:pPr>
              <w:spacing w:after="0" w:line="240" w:lineRule="auto"/>
              <w:rPr>
                <w:rFonts w:ascii="Times New Roman" w:eastAsia="Times New Roman" w:hAnsi="Times New Roman" w:cs="Times New Roman"/>
                <w:color w:val="000000"/>
                <w:sz w:val="20"/>
                <w:szCs w:val="20"/>
              </w:rPr>
            </w:pPr>
            <w:r w:rsidRPr="00550856">
              <w:rPr>
                <w:rFonts w:ascii="Times New Roman" w:eastAsia="Times New Roman" w:hAnsi="Times New Roman" w:cs="Times New Roman"/>
                <w:color w:val="000000"/>
                <w:sz w:val="20"/>
                <w:szCs w:val="20"/>
              </w:rPr>
              <w:t>Standarta UPS akumulatori 12V 7AH</w:t>
            </w:r>
          </w:p>
        </w:tc>
        <w:tc>
          <w:tcPr>
            <w:tcW w:w="1417" w:type="dxa"/>
            <w:tcBorders>
              <w:top w:val="single" w:sz="4" w:space="0" w:color="auto"/>
              <w:left w:val="nil"/>
              <w:bottom w:val="single" w:sz="4" w:space="0" w:color="auto"/>
              <w:right w:val="single" w:sz="4" w:space="0" w:color="auto"/>
            </w:tcBorders>
          </w:tcPr>
          <w:p w:rsidR="00505CCB" w:rsidRPr="00550856" w:rsidRDefault="00505CCB" w:rsidP="004F0A46">
            <w:pPr>
              <w:spacing w:after="0" w:line="240" w:lineRule="auto"/>
              <w:rPr>
                <w:rFonts w:ascii="Times New Roman" w:eastAsia="Times New Roman" w:hAnsi="Times New Roman" w:cs="Times New Roman"/>
                <w:color w:val="000000"/>
                <w:sz w:val="20"/>
                <w:szCs w:val="20"/>
              </w:rPr>
            </w:pPr>
          </w:p>
        </w:tc>
      </w:tr>
    </w:tbl>
    <w:p w:rsidR="00005750" w:rsidRDefault="00005750"/>
    <w:p w:rsidR="00005750" w:rsidRDefault="00005750">
      <w:r>
        <w:br w:type="page"/>
      </w:r>
    </w:p>
    <w:p w:rsidR="00005750" w:rsidRPr="005656FE" w:rsidRDefault="00005750" w:rsidP="00005750">
      <w:pPr>
        <w:pStyle w:val="ListParagraph"/>
        <w:spacing w:after="0"/>
        <w:ind w:left="360"/>
        <w:jc w:val="right"/>
        <w:rPr>
          <w:rFonts w:ascii="Times New Roman" w:eastAsia="Times New Roman" w:hAnsi="Times New Roman"/>
          <w:b/>
          <w:sz w:val="24"/>
          <w:szCs w:val="24"/>
          <w:lang w:val="lv-LV"/>
        </w:rPr>
      </w:pPr>
      <w:r w:rsidRPr="005656FE">
        <w:rPr>
          <w:rFonts w:ascii="Times New Roman" w:eastAsia="Times New Roman" w:hAnsi="Times New Roman"/>
          <w:b/>
          <w:sz w:val="24"/>
          <w:szCs w:val="24"/>
          <w:lang w:val="lv-LV"/>
        </w:rPr>
        <w:lastRenderedPageBreak/>
        <w:t>5.</w:t>
      </w:r>
      <w:r w:rsidR="005656FE" w:rsidRPr="005656FE">
        <w:rPr>
          <w:rFonts w:ascii="Times New Roman" w:eastAsia="Times New Roman" w:hAnsi="Times New Roman"/>
          <w:b/>
          <w:sz w:val="24"/>
          <w:szCs w:val="24"/>
          <w:lang w:val="lv-LV"/>
        </w:rPr>
        <w:t xml:space="preserve"> </w:t>
      </w:r>
      <w:r w:rsidRPr="005656FE">
        <w:rPr>
          <w:rFonts w:ascii="Times New Roman" w:eastAsia="Times New Roman" w:hAnsi="Times New Roman"/>
          <w:b/>
          <w:sz w:val="24"/>
          <w:szCs w:val="24"/>
          <w:lang w:val="lv-LV"/>
        </w:rPr>
        <w:t>pielikums</w:t>
      </w:r>
    </w:p>
    <w:p w:rsidR="005656FE" w:rsidRPr="005656FE" w:rsidRDefault="005656FE" w:rsidP="00005750">
      <w:pPr>
        <w:pStyle w:val="ListParagraph"/>
        <w:spacing w:after="0"/>
        <w:ind w:left="360"/>
        <w:jc w:val="right"/>
        <w:rPr>
          <w:rFonts w:ascii="Times New Roman" w:eastAsia="Times New Roman" w:hAnsi="Times New Roman"/>
          <w:b/>
          <w:sz w:val="24"/>
          <w:szCs w:val="24"/>
          <w:lang w:val="lv-LV"/>
        </w:rPr>
      </w:pPr>
      <w:r w:rsidRPr="005656FE">
        <w:rPr>
          <w:rFonts w:ascii="Times New Roman" w:eastAsia="Times New Roman" w:hAnsi="Times New Roman"/>
          <w:b/>
          <w:sz w:val="24"/>
          <w:szCs w:val="24"/>
          <w:lang w:val="lv-LV"/>
        </w:rPr>
        <w:t>Līguma projekts</w:t>
      </w:r>
    </w:p>
    <w:p w:rsidR="00005750" w:rsidRPr="00005750" w:rsidRDefault="00005750" w:rsidP="00005750">
      <w:pPr>
        <w:pStyle w:val="ListParagraph"/>
        <w:spacing w:after="0"/>
        <w:ind w:left="360"/>
        <w:rPr>
          <w:rFonts w:ascii="Times New Roman" w:eastAsia="Times New Roman" w:hAnsi="Times New Roman"/>
          <w:b/>
          <w:sz w:val="24"/>
          <w:szCs w:val="24"/>
        </w:rPr>
      </w:pPr>
    </w:p>
    <w:p w:rsidR="00005750" w:rsidRPr="00005750" w:rsidRDefault="00005750" w:rsidP="00005750">
      <w:pPr>
        <w:pStyle w:val="ListParagraph"/>
        <w:spacing w:after="0"/>
        <w:ind w:left="360"/>
        <w:rPr>
          <w:rFonts w:ascii="Times New Roman" w:eastAsia="Times New Roman" w:hAnsi="Times New Roman"/>
          <w:b/>
          <w:sz w:val="24"/>
          <w:szCs w:val="24"/>
        </w:rPr>
      </w:pPr>
    </w:p>
    <w:p w:rsidR="00005750" w:rsidRPr="00005750" w:rsidRDefault="00005750" w:rsidP="00005750">
      <w:pPr>
        <w:pStyle w:val="ListParagraph"/>
        <w:spacing w:after="0"/>
        <w:ind w:left="360"/>
        <w:jc w:val="center"/>
        <w:rPr>
          <w:rFonts w:ascii="Times New Roman" w:eastAsia="Times New Roman" w:hAnsi="Times New Roman"/>
          <w:b/>
          <w:sz w:val="24"/>
          <w:szCs w:val="24"/>
        </w:rPr>
      </w:pPr>
      <w:r w:rsidRPr="00005750">
        <w:rPr>
          <w:rFonts w:ascii="Times New Roman" w:eastAsia="Times New Roman" w:hAnsi="Times New Roman"/>
          <w:b/>
          <w:sz w:val="24"/>
          <w:szCs w:val="24"/>
        </w:rPr>
        <w:t>LĪGUMS Nr. ____________</w:t>
      </w:r>
    </w:p>
    <w:p w:rsidR="005656FE" w:rsidRPr="005656FE" w:rsidRDefault="005656FE" w:rsidP="005656FE">
      <w:pPr>
        <w:pStyle w:val="ListParagraph"/>
        <w:spacing w:after="0"/>
        <w:ind w:left="360"/>
        <w:jc w:val="center"/>
        <w:rPr>
          <w:rFonts w:ascii="Times New Roman" w:eastAsia="Times New Roman" w:hAnsi="Times New Roman"/>
          <w:b/>
          <w:sz w:val="24"/>
          <w:szCs w:val="24"/>
          <w:lang w:val="lv-LV"/>
        </w:rPr>
      </w:pPr>
      <w:r w:rsidRPr="005656FE">
        <w:rPr>
          <w:rFonts w:ascii="Times New Roman" w:eastAsia="Times New Roman" w:hAnsi="Times New Roman"/>
          <w:b/>
          <w:sz w:val="24"/>
          <w:szCs w:val="24"/>
          <w:lang w:val="lv-LV"/>
        </w:rPr>
        <w:t>Par Datortehnikas un datu pārraides tīklu rezerves</w:t>
      </w:r>
    </w:p>
    <w:p w:rsidR="005656FE" w:rsidRPr="005656FE" w:rsidRDefault="005656FE" w:rsidP="005656FE">
      <w:pPr>
        <w:pStyle w:val="ListParagraph"/>
        <w:spacing w:after="0"/>
        <w:ind w:left="360"/>
        <w:jc w:val="center"/>
        <w:rPr>
          <w:rFonts w:ascii="Times New Roman" w:eastAsia="Times New Roman" w:hAnsi="Times New Roman"/>
          <w:b/>
          <w:sz w:val="24"/>
          <w:szCs w:val="24"/>
          <w:lang w:val="lv-LV"/>
        </w:rPr>
      </w:pPr>
      <w:r w:rsidRPr="005656FE">
        <w:rPr>
          <w:rFonts w:ascii="Times New Roman" w:eastAsia="Times New Roman" w:hAnsi="Times New Roman"/>
          <w:b/>
          <w:sz w:val="24"/>
          <w:szCs w:val="24"/>
          <w:lang w:val="lv-LV"/>
        </w:rPr>
        <w:t>d</w:t>
      </w:r>
      <w:r>
        <w:rPr>
          <w:rFonts w:ascii="Times New Roman" w:eastAsia="Times New Roman" w:hAnsi="Times New Roman"/>
          <w:b/>
          <w:sz w:val="24"/>
          <w:szCs w:val="24"/>
          <w:lang w:val="lv-LV"/>
        </w:rPr>
        <w:t>aļu, piederumu, materiālu iegādi un piegādi</w:t>
      </w:r>
    </w:p>
    <w:p w:rsidR="00005750" w:rsidRPr="00D80367" w:rsidRDefault="00005750" w:rsidP="00005750">
      <w:pPr>
        <w:spacing w:after="0"/>
        <w:rPr>
          <w:rFonts w:ascii="Times New Roman" w:eastAsia="Times New Roman" w:hAnsi="Times New Roman" w:cs="Times New Roman"/>
          <w:sz w:val="24"/>
          <w:szCs w:val="24"/>
        </w:rPr>
      </w:pPr>
    </w:p>
    <w:p w:rsidR="00005750" w:rsidRPr="00D80367" w:rsidRDefault="00005750" w:rsidP="00005750">
      <w:pPr>
        <w:spacing w:after="0"/>
        <w:rPr>
          <w:rFonts w:ascii="Times New Roman" w:eastAsia="Times New Roman" w:hAnsi="Times New Roman" w:cs="Times New Roman"/>
          <w:sz w:val="24"/>
          <w:szCs w:val="24"/>
        </w:rPr>
      </w:pPr>
    </w:p>
    <w:p w:rsidR="00005750" w:rsidRPr="00D80367" w:rsidRDefault="00005750" w:rsidP="00005750">
      <w:pPr>
        <w:spacing w:after="0"/>
        <w:rPr>
          <w:rFonts w:ascii="Times New Roman" w:eastAsia="Times New Roman" w:hAnsi="Times New Roman" w:cs="Times New Roman"/>
          <w:b/>
          <w:sz w:val="24"/>
          <w:szCs w:val="24"/>
        </w:rPr>
      </w:pPr>
      <w:r w:rsidRPr="00D80367">
        <w:rPr>
          <w:rFonts w:ascii="Times New Roman" w:eastAsia="Times New Roman" w:hAnsi="Times New Roman" w:cs="Times New Roman"/>
          <w:sz w:val="24"/>
          <w:szCs w:val="24"/>
        </w:rPr>
        <w:t xml:space="preserve">Siguldā </w:t>
      </w:r>
      <w:r w:rsidRPr="00D80367">
        <w:rPr>
          <w:rFonts w:ascii="Times New Roman" w:eastAsia="Times New Roman" w:hAnsi="Times New Roman" w:cs="Times New Roman"/>
          <w:sz w:val="24"/>
          <w:szCs w:val="24"/>
        </w:rPr>
        <w:tab/>
      </w:r>
      <w:r w:rsidRPr="00D80367">
        <w:rPr>
          <w:rFonts w:ascii="Times New Roman" w:eastAsia="Times New Roman" w:hAnsi="Times New Roman" w:cs="Times New Roman"/>
          <w:sz w:val="24"/>
          <w:szCs w:val="24"/>
        </w:rPr>
        <w:tab/>
      </w:r>
      <w:r w:rsidRPr="00D80367">
        <w:rPr>
          <w:rFonts w:ascii="Times New Roman" w:eastAsia="Times New Roman" w:hAnsi="Times New Roman" w:cs="Times New Roman"/>
          <w:sz w:val="24"/>
          <w:szCs w:val="24"/>
        </w:rPr>
        <w:tab/>
      </w:r>
      <w:r w:rsidRPr="00D80367">
        <w:rPr>
          <w:rFonts w:ascii="Times New Roman" w:eastAsia="Times New Roman" w:hAnsi="Times New Roman" w:cs="Times New Roman"/>
          <w:sz w:val="24"/>
          <w:szCs w:val="24"/>
        </w:rPr>
        <w:tab/>
      </w:r>
      <w:r w:rsidRPr="00D80367">
        <w:rPr>
          <w:rFonts w:ascii="Times New Roman" w:eastAsia="Times New Roman" w:hAnsi="Times New Roman" w:cs="Times New Roman"/>
          <w:sz w:val="24"/>
          <w:szCs w:val="24"/>
        </w:rPr>
        <w:tab/>
        <w:t xml:space="preserve">                  2016.gada ___. _________________</w:t>
      </w:r>
    </w:p>
    <w:p w:rsidR="00005750" w:rsidRPr="00D80367" w:rsidRDefault="00005750" w:rsidP="00005750">
      <w:pPr>
        <w:spacing w:after="0"/>
        <w:jc w:val="both"/>
        <w:rPr>
          <w:rFonts w:ascii="Times New Roman" w:eastAsia="Times New Roman" w:hAnsi="Times New Roman" w:cs="Times New Roman"/>
          <w:b/>
          <w:sz w:val="24"/>
          <w:szCs w:val="24"/>
        </w:rPr>
      </w:pPr>
    </w:p>
    <w:p w:rsidR="00005750" w:rsidRPr="00D80367" w:rsidRDefault="00005750" w:rsidP="00005750">
      <w:pPr>
        <w:spacing w:after="0"/>
        <w:jc w:val="both"/>
        <w:rPr>
          <w:rFonts w:ascii="Times New Roman" w:eastAsia="Times New Roman" w:hAnsi="Times New Roman" w:cs="Times New Roman"/>
          <w:b/>
          <w:sz w:val="24"/>
          <w:szCs w:val="24"/>
        </w:rPr>
      </w:pPr>
    </w:p>
    <w:p w:rsidR="00005750" w:rsidRPr="00D80367" w:rsidRDefault="00005750" w:rsidP="00005750">
      <w:pPr>
        <w:spacing w:after="0" w:line="240" w:lineRule="auto"/>
        <w:jc w:val="both"/>
        <w:rPr>
          <w:rFonts w:ascii="Times New Roman" w:eastAsia="Times New Roman" w:hAnsi="Times New Roman" w:cs="Times New Roman"/>
          <w:sz w:val="24"/>
          <w:szCs w:val="24"/>
        </w:rPr>
      </w:pPr>
      <w:r w:rsidRPr="00D80367">
        <w:rPr>
          <w:rFonts w:ascii="Times New Roman" w:eastAsia="Times New Roman" w:hAnsi="Times New Roman" w:cs="Times New Roman"/>
          <w:b/>
          <w:sz w:val="24"/>
          <w:szCs w:val="24"/>
        </w:rPr>
        <w:t>Siguldas novada Dome</w:t>
      </w:r>
      <w:r w:rsidRPr="00D80367">
        <w:rPr>
          <w:rFonts w:ascii="Times New Roman" w:eastAsia="Times New Roman" w:hAnsi="Times New Roman" w:cs="Times New Roman"/>
          <w:sz w:val="24"/>
          <w:szCs w:val="24"/>
        </w:rPr>
        <w:t xml:space="preserve">, reģistrācijas Nr. 90000048152, juridiskā adrese Pils iela 16, Sigulda, Siguldas novads, </w:t>
      </w:r>
      <w:r w:rsidR="005656FE">
        <w:rPr>
          <w:rFonts w:ascii="Times New Roman" w:eastAsia="Times New Roman" w:hAnsi="Times New Roman" w:cs="Times New Roman"/>
          <w:sz w:val="24"/>
          <w:szCs w:val="24"/>
        </w:rPr>
        <w:t>LV – 2150, tās izpilddirektores</w:t>
      </w:r>
      <w:r w:rsidRPr="00D80367">
        <w:rPr>
          <w:rFonts w:ascii="Times New Roman" w:eastAsia="Times New Roman" w:hAnsi="Times New Roman" w:cs="Times New Roman"/>
          <w:sz w:val="24"/>
          <w:szCs w:val="24"/>
        </w:rPr>
        <w:t xml:space="preserve"> Jeļenas Zarandijas personā, kura rīkojas pamatojoties uz Siguldas novada Domes 2013. gada 13.jūnija saistošajiem noteikumiem Nr.14 „Siguldas novada pašvaldības nolikums” (prot. Nr.13., §2), turpmāk tekstā saukts </w:t>
      </w:r>
      <w:r w:rsidRPr="00D80367">
        <w:rPr>
          <w:rFonts w:ascii="Times New Roman" w:eastAsia="Times New Roman" w:hAnsi="Times New Roman" w:cs="Times New Roman"/>
          <w:b/>
          <w:sz w:val="24"/>
          <w:szCs w:val="24"/>
        </w:rPr>
        <w:t>Pasūtītājs</w:t>
      </w:r>
      <w:r w:rsidRPr="00D80367">
        <w:rPr>
          <w:rFonts w:ascii="Times New Roman" w:eastAsia="Times New Roman" w:hAnsi="Times New Roman" w:cs="Times New Roman"/>
          <w:sz w:val="24"/>
          <w:szCs w:val="24"/>
        </w:rPr>
        <w:t>, no vienas puses, un</w:t>
      </w:r>
    </w:p>
    <w:p w:rsidR="00005750" w:rsidRPr="00D80367" w:rsidRDefault="00005750" w:rsidP="00005750">
      <w:pPr>
        <w:spacing w:after="0" w:line="240" w:lineRule="auto"/>
        <w:jc w:val="both"/>
        <w:rPr>
          <w:rFonts w:ascii="Times New Roman" w:eastAsia="Times New Roman" w:hAnsi="Times New Roman" w:cs="Times New Roman"/>
          <w:sz w:val="24"/>
          <w:szCs w:val="24"/>
        </w:rPr>
      </w:pPr>
    </w:p>
    <w:p w:rsidR="00005750" w:rsidRPr="00D80367" w:rsidRDefault="00005750" w:rsidP="00005750">
      <w:pPr>
        <w:spacing w:after="0" w:line="240" w:lineRule="auto"/>
        <w:jc w:val="both"/>
        <w:rPr>
          <w:rFonts w:ascii="Times New Roman" w:eastAsia="Times New Roman" w:hAnsi="Times New Roman" w:cs="Times New Roman"/>
          <w:b/>
          <w:bCs/>
          <w:sz w:val="24"/>
          <w:szCs w:val="24"/>
        </w:rPr>
      </w:pPr>
      <w:r w:rsidRPr="00D80367">
        <w:rPr>
          <w:rFonts w:ascii="Times New Roman" w:eastAsia="Times New Roman" w:hAnsi="Times New Roman" w:cs="Times New Roman"/>
          <w:sz w:val="24"/>
          <w:szCs w:val="24"/>
        </w:rPr>
        <w:t xml:space="preserve">    </w:t>
      </w:r>
      <w:r w:rsidRPr="00D80367">
        <w:rPr>
          <w:rFonts w:ascii="Times New Roman" w:eastAsia="Times New Roman" w:hAnsi="Times New Roman" w:cs="Times New Roman"/>
          <w:b/>
          <w:sz w:val="24"/>
          <w:szCs w:val="24"/>
        </w:rPr>
        <w:t>____________________</w:t>
      </w:r>
      <w:r w:rsidRPr="00D80367">
        <w:rPr>
          <w:rFonts w:ascii="Times New Roman" w:eastAsia="Times New Roman" w:hAnsi="Times New Roman" w:cs="Times New Roman"/>
          <w:sz w:val="24"/>
          <w:szCs w:val="24"/>
        </w:rPr>
        <w:t xml:space="preserve">, reģistrācijas Nr. ________________, juridiskā adrese ______________, kuru pārstāv ____________________, kurš rīkojas pamatojoties uz ________________________pamata, turpmāk tekstā saukts </w:t>
      </w:r>
      <w:r w:rsidRPr="00D80367">
        <w:rPr>
          <w:rFonts w:ascii="Times New Roman" w:eastAsia="Times New Roman" w:hAnsi="Times New Roman" w:cs="Times New Roman"/>
          <w:b/>
          <w:sz w:val="24"/>
          <w:szCs w:val="24"/>
        </w:rPr>
        <w:t>Piegādātājs</w:t>
      </w:r>
      <w:r w:rsidRPr="00D80367">
        <w:rPr>
          <w:rFonts w:ascii="Times New Roman" w:eastAsia="Times New Roman" w:hAnsi="Times New Roman" w:cs="Times New Roman"/>
          <w:sz w:val="24"/>
          <w:szCs w:val="24"/>
        </w:rPr>
        <w:t xml:space="preserve">, no otras puses, abi kopā turpmāk tekstā arī Līdzēji, katrs atsevišķi – Līdzējs, </w:t>
      </w:r>
      <w:r w:rsidRPr="00D80367">
        <w:rPr>
          <w:rFonts w:ascii="Times New Roman" w:eastAsia="Times New Roman" w:hAnsi="Times New Roman" w:cs="Times New Roman"/>
          <w:bCs/>
          <w:sz w:val="24"/>
          <w:szCs w:val="24"/>
          <w:lang w:eastAsia="zh-CN"/>
        </w:rPr>
        <w:t xml:space="preserve">pamatojoties uz Publisko iepirkumu likuma </w:t>
      </w:r>
      <w:r w:rsidRPr="00D80367">
        <w:rPr>
          <w:rFonts w:ascii="Times New Roman" w:hAnsi="Times New Roman" w:cs="Times New Roman"/>
          <w:bCs/>
          <w:sz w:val="24"/>
          <w:szCs w:val="24"/>
        </w:rPr>
        <w:t>8.</w:t>
      </w:r>
      <w:r w:rsidRPr="00D80367">
        <w:rPr>
          <w:rFonts w:ascii="Times New Roman" w:hAnsi="Times New Roman" w:cs="Times New Roman"/>
          <w:bCs/>
          <w:sz w:val="24"/>
          <w:szCs w:val="24"/>
          <w:vertAlign w:val="superscript"/>
        </w:rPr>
        <w:t>2</w:t>
      </w:r>
      <w:r w:rsidRPr="00D80367">
        <w:rPr>
          <w:rFonts w:ascii="Times New Roman" w:hAnsi="Times New Roman" w:cs="Times New Roman"/>
          <w:bCs/>
          <w:sz w:val="24"/>
          <w:szCs w:val="24"/>
        </w:rPr>
        <w:t xml:space="preserve"> pantu </w:t>
      </w:r>
      <w:r w:rsidRPr="00D80367">
        <w:rPr>
          <w:rFonts w:ascii="Times New Roman" w:eastAsia="Times New Roman" w:hAnsi="Times New Roman" w:cs="Times New Roman"/>
          <w:sz w:val="24"/>
          <w:szCs w:val="24"/>
        </w:rPr>
        <w:t xml:space="preserve">un pamatojoties uz Siguldas novada Domes rīkoto iepirkumu </w:t>
      </w:r>
      <w:r w:rsidRPr="00D80367">
        <w:rPr>
          <w:rFonts w:ascii="Times New Roman" w:eastAsia="Times New Roman" w:hAnsi="Times New Roman" w:cs="Times New Roman"/>
          <w:bCs/>
          <w:sz w:val="24"/>
          <w:szCs w:val="24"/>
        </w:rPr>
        <w:t>“</w:t>
      </w:r>
      <w:r w:rsidRPr="00D80367">
        <w:rPr>
          <w:rFonts w:ascii="Times New Roman" w:eastAsia="Times New Roman" w:hAnsi="Times New Roman" w:cs="Times New Roman"/>
          <w:sz w:val="24"/>
          <w:szCs w:val="24"/>
        </w:rPr>
        <w:t>Datortehnikas un datu pārraides tīklu rezerves daļu, piederumu, materiālu iegāde un piegāde</w:t>
      </w:r>
      <w:r w:rsidRPr="00D80367">
        <w:rPr>
          <w:rFonts w:ascii="Times New Roman" w:eastAsia="Times New Roman" w:hAnsi="Times New Roman" w:cs="Times New Roman"/>
          <w:bCs/>
          <w:sz w:val="24"/>
          <w:szCs w:val="24"/>
        </w:rPr>
        <w:t xml:space="preserve">” (identifikācijas Nr. SND </w:t>
      </w:r>
      <w:r w:rsidRPr="005656FE">
        <w:rPr>
          <w:rFonts w:ascii="Times New Roman" w:eastAsia="Times New Roman" w:hAnsi="Times New Roman" w:cs="Times New Roman"/>
          <w:bCs/>
          <w:sz w:val="24"/>
          <w:szCs w:val="24"/>
        </w:rPr>
        <w:t>2016</w:t>
      </w:r>
      <w:r w:rsidR="005656FE" w:rsidRPr="005656FE">
        <w:rPr>
          <w:rFonts w:ascii="Times New Roman" w:eastAsia="Times New Roman" w:hAnsi="Times New Roman" w:cs="Times New Roman"/>
          <w:bCs/>
          <w:sz w:val="24"/>
          <w:szCs w:val="24"/>
        </w:rPr>
        <w:t>/38</w:t>
      </w:r>
      <w:r w:rsidRPr="005656FE">
        <w:rPr>
          <w:rFonts w:ascii="Times New Roman" w:eastAsia="Times New Roman" w:hAnsi="Times New Roman" w:cs="Times New Roman"/>
          <w:bCs/>
          <w:sz w:val="24"/>
          <w:szCs w:val="24"/>
        </w:rPr>
        <w:t>),</w:t>
      </w:r>
      <w:r w:rsidRPr="00D80367">
        <w:rPr>
          <w:rFonts w:ascii="Times New Roman" w:eastAsia="Times New Roman" w:hAnsi="Times New Roman" w:cs="Times New Roman"/>
          <w:bCs/>
          <w:sz w:val="24"/>
          <w:szCs w:val="24"/>
        </w:rPr>
        <w:t xml:space="preserve"> </w:t>
      </w:r>
      <w:r w:rsidRPr="00D80367">
        <w:rPr>
          <w:rFonts w:ascii="Times New Roman" w:eastAsia="Times New Roman" w:hAnsi="Times New Roman" w:cs="Times New Roman"/>
          <w:sz w:val="24"/>
          <w:szCs w:val="24"/>
        </w:rPr>
        <w:t>turpmāk šā līguma tekstā saukts Iepirkums,</w:t>
      </w:r>
      <w:r w:rsidRPr="00D80367">
        <w:rPr>
          <w:rFonts w:ascii="Times New Roman" w:eastAsia="Times New Roman" w:hAnsi="Times New Roman" w:cs="Times New Roman"/>
          <w:i/>
          <w:iCs/>
          <w:sz w:val="24"/>
          <w:szCs w:val="24"/>
        </w:rPr>
        <w:t xml:space="preserve"> </w:t>
      </w:r>
      <w:r w:rsidRPr="00D80367">
        <w:rPr>
          <w:rFonts w:ascii="Times New Roman" w:eastAsia="Times New Roman" w:hAnsi="Times New Roman" w:cs="Times New Roman"/>
          <w:sz w:val="24"/>
          <w:szCs w:val="24"/>
        </w:rPr>
        <w:t>rezultātiem, noslēdz šādu līgumu (turpmāk tekstā Līgums):</w:t>
      </w:r>
    </w:p>
    <w:p w:rsidR="00005750" w:rsidRPr="00AD5790" w:rsidRDefault="00005750" w:rsidP="004E7B16">
      <w:pPr>
        <w:numPr>
          <w:ilvl w:val="0"/>
          <w:numId w:val="6"/>
        </w:numPr>
        <w:spacing w:before="120" w:after="0" w:line="240" w:lineRule="auto"/>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LĪGUMA PRIEKŠMETS</w:t>
      </w:r>
    </w:p>
    <w:p w:rsidR="00005750" w:rsidRPr="00D80367" w:rsidRDefault="00005750" w:rsidP="004E7B16">
      <w:pPr>
        <w:numPr>
          <w:ilvl w:val="1"/>
          <w:numId w:val="6"/>
        </w:numPr>
        <w:spacing w:after="0" w:line="240" w:lineRule="auto"/>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Pasūtītājs pērk no Piegādātāja, bet Piegādātājs Pasūtītājam</w:t>
      </w:r>
      <w:r w:rsidRPr="00D80367">
        <w:rPr>
          <w:rFonts w:ascii="Times New Roman" w:eastAsia="Calibri" w:hAnsi="Times New Roman" w:cs="Times New Roman"/>
          <w:sz w:val="24"/>
          <w:szCs w:val="24"/>
        </w:rPr>
        <w:t xml:space="preserve"> </w:t>
      </w:r>
      <w:r w:rsidRPr="00D80367">
        <w:rPr>
          <w:rFonts w:ascii="Times New Roman" w:eastAsia="TimesNewRomanPSMT" w:hAnsi="Times New Roman" w:cs="Times New Roman"/>
          <w:kern w:val="1"/>
          <w:sz w:val="24"/>
          <w:szCs w:val="24"/>
        </w:rPr>
        <w:t xml:space="preserve">pārdod un </w:t>
      </w:r>
      <w:r w:rsidRPr="00AD5790">
        <w:rPr>
          <w:rFonts w:ascii="Times New Roman" w:eastAsia="TimesNewRomanPSMT" w:hAnsi="Times New Roman" w:cs="Times New Roman"/>
          <w:kern w:val="1"/>
          <w:sz w:val="24"/>
          <w:szCs w:val="24"/>
        </w:rPr>
        <w:t xml:space="preserve">piegādā </w:t>
      </w:r>
      <w:r w:rsidRPr="00D80367">
        <w:rPr>
          <w:rFonts w:ascii="Times New Roman" w:eastAsia="Times New Roman" w:hAnsi="Times New Roman" w:cs="Times New Roman"/>
          <w:sz w:val="24"/>
          <w:szCs w:val="24"/>
        </w:rPr>
        <w:t>datortehniku un datu pārraides tīklu rezerves daļas, piederumus, materiālus (turpmāk – Preces),</w:t>
      </w:r>
      <w:r w:rsidRPr="00D80367">
        <w:rPr>
          <w:rFonts w:ascii="Times New Roman" w:eastAsia="Times New Roman" w:hAnsi="Times New Roman" w:cs="Times New Roman"/>
          <w:bCs/>
          <w:sz w:val="24"/>
          <w:szCs w:val="24"/>
          <w:lang w:eastAsia="zh-CN"/>
        </w:rPr>
        <w:t xml:space="preserve"> saskaņā ar Līgumu, Iepirkuma nolikumu, </w:t>
      </w:r>
      <w:r w:rsidRPr="00D80367">
        <w:rPr>
          <w:rFonts w:ascii="Times New Roman" w:eastAsia="Times New Roman" w:hAnsi="Times New Roman" w:cs="Times New Roman"/>
          <w:sz w:val="24"/>
          <w:szCs w:val="24"/>
        </w:rPr>
        <w:t xml:space="preserve">Tehnisko piedāvājumu (pielikums Nr.1), Finanšu piedāvājumu (pielikums Nr.2) un Tehnisko specifikāciju (pielikums Nr.3) (turpmāk arī – Pakalpojumi). </w:t>
      </w:r>
    </w:p>
    <w:p w:rsidR="00005750" w:rsidRPr="00D80367" w:rsidRDefault="00005750" w:rsidP="004E7B16">
      <w:pPr>
        <w:numPr>
          <w:ilvl w:val="1"/>
          <w:numId w:val="6"/>
        </w:numPr>
        <w:spacing w:after="0" w:line="240" w:lineRule="auto"/>
        <w:jc w:val="both"/>
        <w:rPr>
          <w:rFonts w:ascii="Times New Roman" w:eastAsia="Calibri" w:hAnsi="Times New Roman" w:cs="Times New Roman"/>
          <w:b/>
          <w:sz w:val="24"/>
          <w:szCs w:val="24"/>
        </w:rPr>
      </w:pPr>
      <w:r w:rsidRPr="00D80367">
        <w:rPr>
          <w:rFonts w:ascii="Times New Roman" w:eastAsia="Times New Roman" w:hAnsi="Times New Roman" w:cs="Times New Roman"/>
          <w:sz w:val="24"/>
          <w:szCs w:val="24"/>
        </w:rPr>
        <w:t>Piegādātājs piegādā Preces Pasūtītājam Pils ielā 16, Sigulda, Siguldas novads, LV-2150.</w:t>
      </w:r>
    </w:p>
    <w:p w:rsidR="00005750" w:rsidRPr="00D80367" w:rsidRDefault="00005750" w:rsidP="004E7B16">
      <w:pPr>
        <w:numPr>
          <w:ilvl w:val="1"/>
          <w:numId w:val="6"/>
        </w:numPr>
        <w:spacing w:after="0" w:line="240" w:lineRule="auto"/>
        <w:jc w:val="both"/>
        <w:rPr>
          <w:rFonts w:ascii="Times New Roman" w:hAnsi="Times New Roman" w:cs="Times New Roman"/>
          <w:b/>
          <w:sz w:val="24"/>
          <w:szCs w:val="24"/>
        </w:rPr>
      </w:pPr>
      <w:r w:rsidRPr="00D80367">
        <w:rPr>
          <w:rFonts w:ascii="Times New Roman" w:hAnsi="Times New Roman" w:cs="Times New Roman"/>
          <w:sz w:val="24"/>
          <w:szCs w:val="24"/>
        </w:rPr>
        <w:t xml:space="preserve">Pasūtītājs Līguma ietvaros nav saistīts ar konkrētu iepirkuma apjomu un Pakalpojumus pasūta atbilstoši vajadzībām un finanšu iespējām.  </w:t>
      </w:r>
    </w:p>
    <w:p w:rsidR="00005750" w:rsidRPr="00D80367" w:rsidRDefault="00005750" w:rsidP="004E7B16">
      <w:pPr>
        <w:numPr>
          <w:ilvl w:val="1"/>
          <w:numId w:val="6"/>
        </w:numPr>
        <w:spacing w:after="0" w:line="240" w:lineRule="auto"/>
        <w:jc w:val="both"/>
        <w:rPr>
          <w:rFonts w:ascii="Times New Roman" w:eastAsia="Calibri" w:hAnsi="Times New Roman" w:cs="Times New Roman"/>
          <w:b/>
          <w:sz w:val="24"/>
          <w:szCs w:val="24"/>
        </w:rPr>
      </w:pPr>
      <w:r w:rsidRPr="00D80367">
        <w:rPr>
          <w:rFonts w:ascii="Times New Roman" w:hAnsi="Times New Roman" w:cs="Times New Roman"/>
          <w:sz w:val="24"/>
          <w:szCs w:val="24"/>
        </w:rPr>
        <w:t>Piegādātājs Līguma 1.1.punktā minētos Pakalpojumus sniedz ar savu darbaspēku, darba rīkiem, ierīcēm un materiāliem, kuru vērtība ir ierēķināta Pasūtītāja atlīdzībā.</w:t>
      </w:r>
      <w:r w:rsidRPr="00D80367">
        <w:rPr>
          <w:rFonts w:ascii="Times New Roman" w:eastAsia="Times New Roman" w:hAnsi="Times New Roman" w:cs="Times New Roman"/>
          <w:sz w:val="24"/>
          <w:szCs w:val="24"/>
        </w:rPr>
        <w:t xml:space="preserve"> </w:t>
      </w:r>
    </w:p>
    <w:p w:rsidR="00005750" w:rsidRPr="00AD5790" w:rsidRDefault="00005750" w:rsidP="004E7B16">
      <w:pPr>
        <w:numPr>
          <w:ilvl w:val="0"/>
          <w:numId w:val="7"/>
        </w:numPr>
        <w:spacing w:before="120" w:after="0" w:line="240" w:lineRule="auto"/>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LĪGUMA SUMMA UN SAMAKSAS KĀRTĪBA</w:t>
      </w:r>
    </w:p>
    <w:p w:rsidR="00005750" w:rsidRPr="001B2463" w:rsidRDefault="00005750" w:rsidP="004E7B16">
      <w:pPr>
        <w:numPr>
          <w:ilvl w:val="1"/>
          <w:numId w:val="7"/>
        </w:numPr>
        <w:spacing w:after="0" w:line="240" w:lineRule="auto"/>
        <w:jc w:val="both"/>
        <w:rPr>
          <w:rFonts w:ascii="Times New Roman" w:eastAsia="Times New Roman" w:hAnsi="Times New Roman" w:cs="Times New Roman"/>
          <w:b/>
          <w:sz w:val="24"/>
          <w:szCs w:val="24"/>
        </w:rPr>
      </w:pPr>
      <w:r w:rsidRPr="001B2463">
        <w:rPr>
          <w:rFonts w:ascii="Times New Roman" w:eastAsia="Times New Roman" w:hAnsi="Times New Roman" w:cs="Times New Roman"/>
          <w:sz w:val="24"/>
          <w:szCs w:val="24"/>
        </w:rPr>
        <w:t xml:space="preserve">Kopējā līguma summa nepārsniedz 41 000,00 EUR (četrdesmit </w:t>
      </w:r>
      <w:r w:rsidRPr="00D80367">
        <w:rPr>
          <w:rFonts w:ascii="Times New Roman" w:eastAsia="Times New Roman" w:hAnsi="Times New Roman" w:cs="Times New Roman"/>
          <w:sz w:val="24"/>
          <w:szCs w:val="24"/>
        </w:rPr>
        <w:t xml:space="preserve">viens tūkstotis </w:t>
      </w:r>
      <w:r w:rsidRPr="00D80367">
        <w:rPr>
          <w:rFonts w:ascii="Times New Roman" w:eastAsia="Times New Roman" w:hAnsi="Times New Roman" w:cs="Times New Roman"/>
          <w:i/>
          <w:sz w:val="24"/>
          <w:szCs w:val="24"/>
        </w:rPr>
        <w:t>eu</w:t>
      </w:r>
      <w:r w:rsidRPr="001B2463">
        <w:rPr>
          <w:rFonts w:ascii="Times New Roman" w:eastAsia="Times New Roman" w:hAnsi="Times New Roman" w:cs="Times New Roman"/>
          <w:i/>
          <w:sz w:val="24"/>
          <w:szCs w:val="24"/>
        </w:rPr>
        <w:t>ro</w:t>
      </w:r>
      <w:r w:rsidRPr="001B2463">
        <w:rPr>
          <w:rFonts w:ascii="Times New Roman" w:eastAsia="Times New Roman" w:hAnsi="Times New Roman" w:cs="Times New Roman"/>
          <w:sz w:val="24"/>
          <w:szCs w:val="24"/>
        </w:rPr>
        <w:t xml:space="preserve"> un nulle centi)</w:t>
      </w:r>
      <w:r w:rsidRPr="00D80367">
        <w:rPr>
          <w:rFonts w:ascii="Times New Roman" w:eastAsia="Times New Roman" w:hAnsi="Times New Roman" w:cs="Times New Roman"/>
          <w:sz w:val="24"/>
          <w:szCs w:val="24"/>
        </w:rPr>
        <w:t xml:space="preserve"> </w:t>
      </w:r>
      <w:r w:rsidRPr="001B2463">
        <w:rPr>
          <w:rFonts w:ascii="Times New Roman" w:eastAsia="Times New Roman" w:hAnsi="Times New Roman" w:cs="Times New Roman"/>
          <w:sz w:val="24"/>
          <w:szCs w:val="24"/>
        </w:rPr>
        <w:t>bez pievienotās vērtības nodokļa (turpmāk – PVN). PVN tiek aprēķināts un maksāts papildus saskaņā ar spēkā esošo nodokļu likmi.</w:t>
      </w:r>
    </w:p>
    <w:p w:rsidR="00005750" w:rsidRPr="00D80367" w:rsidRDefault="00005750" w:rsidP="004E7B16">
      <w:pPr>
        <w:numPr>
          <w:ilvl w:val="1"/>
          <w:numId w:val="7"/>
        </w:numPr>
        <w:spacing w:after="0" w:line="240" w:lineRule="auto"/>
        <w:jc w:val="both"/>
        <w:rPr>
          <w:rFonts w:ascii="Times New Roman" w:eastAsia="Calibri" w:hAnsi="Times New Roman" w:cs="Times New Roman"/>
          <w:sz w:val="24"/>
          <w:szCs w:val="24"/>
        </w:rPr>
      </w:pPr>
      <w:r w:rsidRPr="00D80367">
        <w:rPr>
          <w:rFonts w:ascii="Times New Roman" w:eastAsia="Calibri" w:hAnsi="Times New Roman" w:cs="Times New Roman"/>
          <w:sz w:val="24"/>
          <w:szCs w:val="24"/>
        </w:rPr>
        <w:t xml:space="preserve">Visus izdevumus, kas saistīti ar preču piegādi līdz Līguma 1.2.apakšpunktā noteiktajai Pasūtītāja adresei sedz piegādātājs. </w:t>
      </w:r>
    </w:p>
    <w:p w:rsidR="00005750" w:rsidRPr="00AD5790" w:rsidRDefault="00005750" w:rsidP="004E7B16">
      <w:pPr>
        <w:numPr>
          <w:ilvl w:val="1"/>
          <w:numId w:val="7"/>
        </w:numPr>
        <w:spacing w:after="0" w:line="240" w:lineRule="auto"/>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Faktiskā Līguma kopējā summa ir atkarīga no Pasūtītājam faktiski nepieciešamo Preču apjoma un līdz ar to tā var nesasniegt Līguma 2.1.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punktā noteikto maksimālo pieļaujamo Līguma kopējo summu. Pasūtītājam nav pienākuma nodrošināt Piegādātājam Preču pasūtījumus maksimālās Līguma kopējās summas apmērā. Ja samaksa par Pasūtītāja faktiski pasūtītajām Precēm Līguma darbības laikā nesasniedz Līguma 2.1.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 xml:space="preserve">punktā </w:t>
      </w:r>
      <w:r w:rsidRPr="00AD5790">
        <w:rPr>
          <w:rFonts w:ascii="Times New Roman" w:eastAsia="Calibri" w:hAnsi="Times New Roman" w:cs="Times New Roman"/>
          <w:sz w:val="24"/>
          <w:szCs w:val="24"/>
        </w:rPr>
        <w:lastRenderedPageBreak/>
        <w:t>norādīto maksimālo Līguma kopējo summu, Piegādātājam nav tiesību celt jebkādas pretenzijas un prasības pret Pasūtītāju attiecībā uz šo apstākli.</w:t>
      </w:r>
    </w:p>
    <w:p w:rsidR="00005750" w:rsidRPr="00D80367" w:rsidRDefault="00005750" w:rsidP="004E7B16">
      <w:pPr>
        <w:numPr>
          <w:ilvl w:val="1"/>
          <w:numId w:val="7"/>
        </w:numPr>
        <w:spacing w:after="0" w:line="240" w:lineRule="auto"/>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Pasūtītājs samaksā Piegādātajam par iepriek</w:t>
      </w:r>
      <w:r>
        <w:rPr>
          <w:rFonts w:ascii="Times New Roman" w:eastAsia="Calibri" w:hAnsi="Times New Roman" w:cs="Times New Roman"/>
          <w:sz w:val="24"/>
          <w:szCs w:val="24"/>
        </w:rPr>
        <w:t>šējā mēnesī piegādātajām Precēm</w:t>
      </w:r>
      <w:r w:rsidRPr="00AD5790">
        <w:rPr>
          <w:rFonts w:ascii="Times New Roman" w:eastAsia="Calibri" w:hAnsi="Times New Roman" w:cs="Times New Roman"/>
          <w:sz w:val="24"/>
          <w:szCs w:val="24"/>
        </w:rPr>
        <w:t xml:space="preserve">, atbilstoši finanšu piedāvājumā (2. pielikums) noteiktajām Preču </w:t>
      </w:r>
      <w:r w:rsidRPr="00D80367">
        <w:rPr>
          <w:rFonts w:ascii="Times New Roman" w:eastAsia="Calibri" w:hAnsi="Times New Roman" w:cs="Times New Roman"/>
          <w:sz w:val="24"/>
          <w:szCs w:val="24"/>
        </w:rPr>
        <w:t>cenām līdz kārtējā mēneša 15</w:t>
      </w:r>
      <w:r w:rsidRPr="00AD5790">
        <w:rPr>
          <w:rFonts w:ascii="Times New Roman" w:eastAsia="Calibri" w:hAnsi="Times New Roman" w:cs="Times New Roman"/>
          <w:sz w:val="24"/>
          <w:szCs w:val="24"/>
        </w:rPr>
        <w:t>. (</w:t>
      </w:r>
      <w:r w:rsidRPr="00D80367">
        <w:rPr>
          <w:rFonts w:ascii="Times New Roman" w:eastAsia="Calibri" w:hAnsi="Times New Roman" w:cs="Times New Roman"/>
          <w:sz w:val="24"/>
          <w:szCs w:val="24"/>
        </w:rPr>
        <w:t>piecpadsmitajam) </w:t>
      </w:r>
      <w:r w:rsidRPr="00AD5790">
        <w:rPr>
          <w:rFonts w:ascii="Times New Roman" w:eastAsia="Calibri" w:hAnsi="Times New Roman" w:cs="Times New Roman"/>
          <w:sz w:val="24"/>
          <w:szCs w:val="24"/>
        </w:rPr>
        <w:t>datumam saskaņā ar Līdzēju abpusēji parakstītām Preču pavadzīmēm –rēķiniem vai Pakalpojumu pieņemšanas – nodošanas aktiem uz to pamata Pasūtītājam iesniegtiem Piegādātāja rēķiniem,</w:t>
      </w:r>
      <w:r w:rsidRPr="00D80367">
        <w:rPr>
          <w:rFonts w:ascii="Times New Roman" w:eastAsia="Calibri" w:hAnsi="Times New Roman" w:cs="Times New Roman"/>
          <w:sz w:val="24"/>
          <w:szCs w:val="24"/>
        </w:rPr>
        <w:t xml:space="preserve"> </w:t>
      </w:r>
      <w:r w:rsidRPr="00AD5790">
        <w:rPr>
          <w:rFonts w:ascii="Times New Roman" w:eastAsia="Calibri" w:hAnsi="Times New Roman" w:cs="Times New Roman"/>
          <w:sz w:val="24"/>
          <w:szCs w:val="24"/>
        </w:rPr>
        <w:t>ar pārskaitījumu uz rēķinā norādīto Piegādātāja bankas kontu.</w:t>
      </w:r>
      <w:r w:rsidRPr="00D80367">
        <w:rPr>
          <w:rFonts w:ascii="Times New Roman" w:eastAsia="Calibri" w:hAnsi="Times New Roman" w:cs="Times New Roman"/>
          <w:b/>
          <w:sz w:val="24"/>
          <w:szCs w:val="24"/>
        </w:rPr>
        <w:t xml:space="preserve"> </w:t>
      </w:r>
      <w:r w:rsidRPr="001B2463">
        <w:rPr>
          <w:rFonts w:ascii="Times New Roman" w:eastAsia="Times New Roman" w:hAnsi="Times New Roman" w:cs="Times New Roman"/>
          <w:sz w:val="24"/>
          <w:szCs w:val="24"/>
        </w:rPr>
        <w:t xml:space="preserve">Tāpat </w:t>
      </w:r>
      <w:r w:rsidRPr="00D80367">
        <w:rPr>
          <w:rFonts w:ascii="Times New Roman" w:eastAsia="Times New Roman" w:hAnsi="Times New Roman" w:cs="Times New Roman"/>
          <w:sz w:val="24"/>
          <w:szCs w:val="24"/>
        </w:rPr>
        <w:t>Piegādātājs</w:t>
      </w:r>
      <w:r w:rsidRPr="001B2463">
        <w:rPr>
          <w:rFonts w:ascii="Times New Roman" w:eastAsia="Times New Roman" w:hAnsi="Times New Roman" w:cs="Times New Roman"/>
          <w:sz w:val="24"/>
          <w:szCs w:val="24"/>
        </w:rPr>
        <w:t xml:space="preserve"> līdz katra nākamā mēneša 5.datumam elektroniskā formātā uz e-pasta adresi: </w:t>
      </w:r>
      <w:hyperlink r:id="rId19" w:history="1">
        <w:r w:rsidRPr="001B2463">
          <w:rPr>
            <w:rFonts w:ascii="Times New Roman" w:eastAsia="Times New Roman" w:hAnsi="Times New Roman" w:cs="Times New Roman"/>
            <w:sz w:val="24"/>
            <w:szCs w:val="24"/>
          </w:rPr>
          <w:t>rekini@sigulda.lv</w:t>
        </w:r>
      </w:hyperlink>
      <w:r w:rsidR="005656FE">
        <w:rPr>
          <w:rFonts w:ascii="Times New Roman" w:eastAsia="Times New Roman" w:hAnsi="Times New Roman" w:cs="Times New Roman"/>
          <w:sz w:val="24"/>
          <w:szCs w:val="24"/>
        </w:rPr>
        <w:t xml:space="preserve"> </w:t>
      </w:r>
      <w:r w:rsidRPr="001B2463">
        <w:rPr>
          <w:rFonts w:ascii="Times New Roman" w:eastAsia="Times New Roman" w:hAnsi="Times New Roman" w:cs="Times New Roman"/>
          <w:sz w:val="24"/>
          <w:szCs w:val="24"/>
        </w:rPr>
        <w:t>nosūta kopsavilkumu par iepriekšējā kalendārajā mēnesī izsniegtajiem rēķiniem Pasūtītājam.</w:t>
      </w:r>
    </w:p>
    <w:p w:rsidR="00005750" w:rsidRPr="001B2463" w:rsidRDefault="00005750" w:rsidP="004E7B16">
      <w:pPr>
        <w:numPr>
          <w:ilvl w:val="1"/>
          <w:numId w:val="7"/>
        </w:numPr>
        <w:spacing w:after="0" w:line="240" w:lineRule="auto"/>
        <w:jc w:val="both"/>
        <w:rPr>
          <w:rFonts w:ascii="Times New Roman" w:eastAsia="Times New Roman" w:hAnsi="Times New Roman" w:cs="Times New Roman"/>
          <w:b/>
          <w:sz w:val="24"/>
          <w:szCs w:val="24"/>
        </w:rPr>
      </w:pPr>
      <w:r w:rsidRPr="001B2463">
        <w:rPr>
          <w:rFonts w:ascii="Times New Roman" w:eastAsia="Times New Roman" w:hAnsi="Times New Roman" w:cs="Times New Roman"/>
          <w:sz w:val="24"/>
          <w:szCs w:val="24"/>
        </w:rPr>
        <w:t>Gadījumā, ja Pasūtītājs nav veicis samaksu Līguma 2.</w:t>
      </w:r>
      <w:r w:rsidRPr="00D80367">
        <w:rPr>
          <w:rFonts w:ascii="Times New Roman" w:eastAsia="Times New Roman" w:hAnsi="Times New Roman" w:cs="Times New Roman"/>
          <w:sz w:val="24"/>
          <w:szCs w:val="24"/>
        </w:rPr>
        <w:t>4</w:t>
      </w:r>
      <w:r w:rsidRPr="001B2463">
        <w:rPr>
          <w:rFonts w:ascii="Times New Roman" w:eastAsia="Times New Roman" w:hAnsi="Times New Roman" w:cs="Times New Roman"/>
          <w:sz w:val="24"/>
          <w:szCs w:val="24"/>
        </w:rPr>
        <w:t xml:space="preserve">.apakšpunktā noteiktajā laikā, tad </w:t>
      </w:r>
      <w:r w:rsidRPr="00D80367">
        <w:rPr>
          <w:rFonts w:ascii="Times New Roman" w:eastAsia="Times New Roman" w:hAnsi="Times New Roman" w:cs="Times New Roman"/>
          <w:sz w:val="24"/>
          <w:szCs w:val="24"/>
        </w:rPr>
        <w:t>Piegādātājam</w:t>
      </w:r>
      <w:r w:rsidRPr="001B2463">
        <w:rPr>
          <w:rFonts w:ascii="Times New Roman" w:eastAsia="Times New Roman" w:hAnsi="Times New Roman" w:cs="Times New Roman"/>
          <w:sz w:val="24"/>
          <w:szCs w:val="24"/>
        </w:rPr>
        <w:t xml:space="preserve"> ir pienākums nosūtīt atgādinājumu par rēķina samaksu uz e-pasta adresi: </w:t>
      </w:r>
      <w:hyperlink r:id="rId20" w:history="1">
        <w:r w:rsidRPr="00D80367">
          <w:rPr>
            <w:rFonts w:ascii="Times New Roman" w:eastAsia="Times New Roman" w:hAnsi="Times New Roman" w:cs="Times New Roman"/>
            <w:sz w:val="24"/>
            <w:szCs w:val="24"/>
            <w:u w:val="single"/>
          </w:rPr>
          <w:t>rekini@sigulda.lv</w:t>
        </w:r>
      </w:hyperlink>
      <w:r w:rsidRPr="001B2463">
        <w:rPr>
          <w:rFonts w:ascii="Times New Roman" w:eastAsia="Times New Roman" w:hAnsi="Times New Roman" w:cs="Times New Roman"/>
          <w:sz w:val="24"/>
          <w:szCs w:val="24"/>
        </w:rPr>
        <w:t xml:space="preserve">. Gadījumā, ja </w:t>
      </w:r>
      <w:r w:rsidRPr="00D80367">
        <w:rPr>
          <w:rFonts w:ascii="Times New Roman" w:eastAsia="Times New Roman" w:hAnsi="Times New Roman" w:cs="Times New Roman"/>
          <w:sz w:val="24"/>
          <w:szCs w:val="24"/>
        </w:rPr>
        <w:t>Piegādātājs</w:t>
      </w:r>
      <w:r w:rsidRPr="001B2463">
        <w:rPr>
          <w:rFonts w:ascii="Times New Roman" w:eastAsia="Times New Roman" w:hAnsi="Times New Roman" w:cs="Times New Roman"/>
          <w:sz w:val="24"/>
          <w:szCs w:val="24"/>
        </w:rPr>
        <w:t xml:space="preserve"> atgādinājumu nenosūta uz e-pasta adresi: </w:t>
      </w:r>
      <w:hyperlink r:id="rId21" w:history="1">
        <w:r w:rsidRPr="00D80367">
          <w:rPr>
            <w:rFonts w:ascii="Times New Roman" w:eastAsia="Times New Roman" w:hAnsi="Times New Roman" w:cs="Times New Roman"/>
            <w:sz w:val="24"/>
            <w:szCs w:val="24"/>
            <w:u w:val="single"/>
          </w:rPr>
          <w:t>rekini@sigulda.lv</w:t>
        </w:r>
      </w:hyperlink>
      <w:r w:rsidRPr="001B2463">
        <w:rPr>
          <w:rFonts w:ascii="Times New Roman" w:eastAsia="Times New Roman" w:hAnsi="Times New Roman" w:cs="Times New Roman"/>
          <w:sz w:val="24"/>
          <w:szCs w:val="24"/>
        </w:rPr>
        <w:t xml:space="preserve"> , tad samaksa </w:t>
      </w:r>
      <w:r w:rsidRPr="00D80367">
        <w:rPr>
          <w:rFonts w:ascii="Times New Roman" w:eastAsia="Times New Roman" w:hAnsi="Times New Roman" w:cs="Times New Roman"/>
          <w:sz w:val="24"/>
          <w:szCs w:val="24"/>
        </w:rPr>
        <w:t>Piegādātājam</w:t>
      </w:r>
      <w:r w:rsidRPr="001B2463">
        <w:rPr>
          <w:rFonts w:ascii="Times New Roman" w:eastAsia="Times New Roman" w:hAnsi="Times New Roman" w:cs="Times New Roman"/>
          <w:sz w:val="24"/>
          <w:szCs w:val="24"/>
        </w:rPr>
        <w:t xml:space="preserve">  tiek pārcelta uz nākamā mēneša maksājumu. Iepriekš minētajā gadījumā </w:t>
      </w:r>
      <w:r w:rsidRPr="00D80367">
        <w:rPr>
          <w:rFonts w:ascii="Times New Roman" w:eastAsia="Times New Roman" w:hAnsi="Times New Roman" w:cs="Times New Roman"/>
          <w:sz w:val="24"/>
          <w:szCs w:val="24"/>
        </w:rPr>
        <w:t>Piegādātājam nav tiesību</w:t>
      </w:r>
      <w:r w:rsidRPr="001B2463">
        <w:rPr>
          <w:rFonts w:ascii="Times New Roman" w:eastAsia="Times New Roman" w:hAnsi="Times New Roman" w:cs="Times New Roman"/>
          <w:sz w:val="24"/>
          <w:szCs w:val="24"/>
        </w:rPr>
        <w:t xml:space="preserve"> pieprasīt Līguma </w:t>
      </w:r>
      <w:r w:rsidRPr="00D80367">
        <w:rPr>
          <w:rFonts w:ascii="Times New Roman" w:eastAsia="Times New Roman" w:hAnsi="Times New Roman" w:cs="Times New Roman"/>
          <w:sz w:val="24"/>
          <w:szCs w:val="24"/>
        </w:rPr>
        <w:t>5.2</w:t>
      </w:r>
      <w:r w:rsidRPr="001B2463">
        <w:rPr>
          <w:rFonts w:ascii="Times New Roman" w:eastAsia="Times New Roman" w:hAnsi="Times New Roman" w:cs="Times New Roman"/>
          <w:sz w:val="24"/>
          <w:szCs w:val="24"/>
        </w:rPr>
        <w:t>.apakšpunktā minēto līgumsodu.</w:t>
      </w:r>
    </w:p>
    <w:p w:rsidR="00005750" w:rsidRPr="001B2463" w:rsidRDefault="00005750" w:rsidP="004E7B16">
      <w:pPr>
        <w:numPr>
          <w:ilvl w:val="1"/>
          <w:numId w:val="7"/>
        </w:numPr>
        <w:spacing w:after="0" w:line="240" w:lineRule="auto"/>
        <w:jc w:val="both"/>
        <w:rPr>
          <w:rFonts w:ascii="Times New Roman" w:eastAsia="Times New Roman" w:hAnsi="Times New Roman" w:cs="Times New Roman"/>
          <w:b/>
          <w:sz w:val="24"/>
          <w:szCs w:val="24"/>
        </w:rPr>
      </w:pPr>
      <w:r w:rsidRPr="001B2463">
        <w:rPr>
          <w:rFonts w:ascii="Times New Roman" w:eastAsia="Times New Roman" w:hAnsi="Times New Roman" w:cs="Times New Roman"/>
          <w:sz w:val="24"/>
          <w:szCs w:val="24"/>
        </w:rPr>
        <w:t>Pa</w:t>
      </w:r>
      <w:r w:rsidRPr="00D80367">
        <w:rPr>
          <w:rFonts w:ascii="Times New Roman" w:eastAsia="Times New Roman" w:hAnsi="Times New Roman" w:cs="Times New Roman"/>
          <w:sz w:val="24"/>
          <w:szCs w:val="24"/>
        </w:rPr>
        <w:t>r L</w:t>
      </w:r>
      <w:r w:rsidRPr="001B2463">
        <w:rPr>
          <w:rFonts w:ascii="Times New Roman" w:eastAsia="Times New Roman" w:hAnsi="Times New Roman" w:cs="Times New Roman"/>
          <w:sz w:val="24"/>
          <w:szCs w:val="24"/>
        </w:rPr>
        <w:t xml:space="preserve">īgumā paredzēto maksājumu apmaksas dienu tiek uzskatīta diena, kurā tiek izdarīts attiecīgais maksājums. </w:t>
      </w:r>
    </w:p>
    <w:p w:rsidR="00005750" w:rsidRPr="00AD5790" w:rsidRDefault="00005750" w:rsidP="004E7B16">
      <w:pPr>
        <w:numPr>
          <w:ilvl w:val="0"/>
          <w:numId w:val="7"/>
        </w:numPr>
        <w:spacing w:before="120" w:after="0" w:line="240" w:lineRule="auto"/>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PREČU PIEGĀDES UN PAKALPOJUMU IZPILDES KĀRTĪBA</w:t>
      </w:r>
    </w:p>
    <w:p w:rsidR="00005750" w:rsidRPr="00AD579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Pasūtītājs pasūta konkrētas Preces (nosakot daudzumu un sortimentu), noformējot abpusēji saskaņotu pasūtījumu. Piegādātājs piegādā konkrētās Preces un izpilda konkrēto Pakalpojumu atbilstoši Līgumam un Pasūtītāja pasūtījumam.  </w:t>
      </w:r>
    </w:p>
    <w:p w:rsidR="00005750" w:rsidRPr="00AD579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w:t>
      </w:r>
      <w:r w:rsidRPr="00D80367">
        <w:rPr>
          <w:rFonts w:ascii="Times New Roman" w:eastAsia="Calibri" w:hAnsi="Times New Roman" w:cs="Times New Roman"/>
          <w:sz w:val="24"/>
          <w:szCs w:val="24"/>
        </w:rPr>
        <w:t>tājs piegādā Preces saskaņā ar Tehnisko specifikāciju (</w:t>
      </w:r>
      <w:r w:rsidRPr="00AD5790">
        <w:rPr>
          <w:rFonts w:ascii="Times New Roman" w:eastAsia="Calibri" w:hAnsi="Times New Roman" w:cs="Times New Roman"/>
          <w:sz w:val="24"/>
          <w:szCs w:val="24"/>
        </w:rPr>
        <w:t>pielikums</w:t>
      </w:r>
      <w:r w:rsidRPr="00D80367">
        <w:rPr>
          <w:rFonts w:ascii="Times New Roman" w:eastAsia="Calibri" w:hAnsi="Times New Roman" w:cs="Times New Roman"/>
          <w:sz w:val="24"/>
          <w:szCs w:val="24"/>
        </w:rPr>
        <w:t xml:space="preserve"> Nr.3</w:t>
      </w:r>
      <w:r w:rsidRPr="00AD5790">
        <w:rPr>
          <w:rFonts w:ascii="Times New Roman" w:eastAsia="Calibri" w:hAnsi="Times New Roman" w:cs="Times New Roman"/>
          <w:sz w:val="24"/>
          <w:szCs w:val="24"/>
        </w:rPr>
        <w:t xml:space="preserve">) </w:t>
      </w:r>
      <w:r w:rsidRPr="00D80367">
        <w:rPr>
          <w:rFonts w:ascii="Times New Roman" w:eastAsia="Calibri" w:hAnsi="Times New Roman" w:cs="Times New Roman"/>
          <w:sz w:val="24"/>
          <w:szCs w:val="24"/>
        </w:rPr>
        <w:t xml:space="preserve">un Tehnisko piedāvājumu (pielikums Nr.1) </w:t>
      </w:r>
      <w:r w:rsidRPr="00AD5790">
        <w:rPr>
          <w:rFonts w:ascii="Times New Roman" w:eastAsia="Calibri" w:hAnsi="Times New Roman" w:cs="Times New Roman"/>
          <w:sz w:val="24"/>
          <w:szCs w:val="24"/>
        </w:rPr>
        <w:t>Pasūtītāja</w:t>
      </w:r>
      <w:r w:rsidRPr="00D80367">
        <w:rPr>
          <w:rFonts w:ascii="Times New Roman" w:eastAsia="Calibri" w:hAnsi="Times New Roman" w:cs="Times New Roman"/>
          <w:sz w:val="24"/>
          <w:szCs w:val="24"/>
        </w:rPr>
        <w:t>m</w:t>
      </w:r>
      <w:r w:rsidRPr="00AD5790">
        <w:rPr>
          <w:rFonts w:ascii="Times New Roman" w:eastAsia="Calibri" w:hAnsi="Times New Roman" w:cs="Times New Roman"/>
          <w:sz w:val="24"/>
          <w:szCs w:val="24"/>
        </w:rPr>
        <w:t xml:space="preserve"> </w:t>
      </w:r>
      <w:r w:rsidRPr="00D80367">
        <w:rPr>
          <w:rFonts w:ascii="Times New Roman" w:eastAsia="Times New Roman" w:hAnsi="Times New Roman" w:cs="Times New Roman"/>
          <w:sz w:val="24"/>
          <w:szCs w:val="24"/>
        </w:rPr>
        <w:t xml:space="preserve">Pils ielā 16, Sigulda, Siguldas novads, LV-2150, </w:t>
      </w:r>
      <w:r w:rsidRPr="00D80367">
        <w:rPr>
          <w:rFonts w:ascii="Times New Roman" w:eastAsia="Calibri" w:hAnsi="Times New Roman" w:cs="Times New Roman"/>
          <w:sz w:val="24"/>
          <w:szCs w:val="24"/>
        </w:rPr>
        <w:t xml:space="preserve"> </w:t>
      </w:r>
      <w:r w:rsidRPr="00AD5790">
        <w:rPr>
          <w:rFonts w:ascii="Times New Roman" w:eastAsia="Calibri" w:hAnsi="Times New Roman" w:cs="Times New Roman"/>
          <w:sz w:val="24"/>
          <w:szCs w:val="24"/>
        </w:rPr>
        <w:t>abpusēji saskaņotajā</w:t>
      </w:r>
      <w:r w:rsidRPr="00D80367">
        <w:rPr>
          <w:rFonts w:ascii="Times New Roman" w:eastAsia="Calibri" w:hAnsi="Times New Roman" w:cs="Times New Roman"/>
          <w:sz w:val="24"/>
          <w:szCs w:val="24"/>
        </w:rPr>
        <w:t xml:space="preserve"> pasūtījumā noteiktajā termiņā, kas nevar būt garāks par divām nedēļām. </w:t>
      </w:r>
    </w:p>
    <w:p w:rsidR="00005750" w:rsidRPr="00AD579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Pasūtītājs, pieņemot Preces vai Pakalpojumus, pārbauda to kvalitāti un atbilstību Līguma un pasūtījuma noteikumiem. </w:t>
      </w:r>
    </w:p>
    <w:p w:rsidR="00005750" w:rsidRPr="0000575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Ja Pasūtītājs konstatē trūkumus vai neatbilstības piegādāto Preču kvalitātē, sortimentā vai daudzumā, tajā skaitā pēc Preču saņemšanas</w:t>
      </w:r>
      <w:r w:rsidRPr="00D80367">
        <w:rPr>
          <w:rFonts w:ascii="Times New Roman" w:eastAsia="Calibri" w:hAnsi="Times New Roman" w:cs="Times New Roman"/>
          <w:sz w:val="24"/>
          <w:szCs w:val="24"/>
        </w:rPr>
        <w:t>,</w:t>
      </w:r>
      <w:r w:rsidRPr="00AD5790">
        <w:rPr>
          <w:rFonts w:ascii="Times New Roman" w:eastAsia="Calibri" w:hAnsi="Times New Roman" w:cs="Times New Roman"/>
          <w:sz w:val="24"/>
          <w:szCs w:val="24"/>
        </w:rPr>
        <w:t xml:space="preserve"> tādus, ko nav iespējams vizuāli konstatēt Preču vai Pakalpojumu saņemšanas brīdī, Pasūtītājs par to paziņo Piegādātājam</w:t>
      </w:r>
      <w:r w:rsidRPr="00D80367">
        <w:rPr>
          <w:rFonts w:ascii="Times New Roman" w:eastAsia="Calibri" w:hAnsi="Times New Roman" w:cs="Times New Roman"/>
          <w:sz w:val="24"/>
          <w:szCs w:val="24"/>
        </w:rPr>
        <w:t>, un Piegādātājam ir pienākums 7</w:t>
      </w:r>
      <w:r w:rsidRPr="00AD5790">
        <w:rPr>
          <w:rFonts w:ascii="Times New Roman" w:eastAsia="Calibri" w:hAnsi="Times New Roman" w:cs="Times New Roman"/>
          <w:sz w:val="24"/>
          <w:szCs w:val="24"/>
        </w:rPr>
        <w:t xml:space="preserve"> (</w:t>
      </w:r>
      <w:r w:rsidRPr="00D80367">
        <w:rPr>
          <w:rFonts w:ascii="Times New Roman" w:eastAsia="Calibri" w:hAnsi="Times New Roman" w:cs="Times New Roman"/>
          <w:sz w:val="24"/>
          <w:szCs w:val="24"/>
        </w:rPr>
        <w:t>septiņu</w:t>
      </w:r>
      <w:r w:rsidRPr="00AD5790">
        <w:rPr>
          <w:rFonts w:ascii="Times New Roman" w:eastAsia="Calibri" w:hAnsi="Times New Roman" w:cs="Times New Roman"/>
          <w:sz w:val="24"/>
          <w:szCs w:val="24"/>
        </w:rPr>
        <w:t xml:space="preserve">) darba dienu laikā par saviem līdzekļiem apmainīt bojātās vai </w:t>
      </w:r>
      <w:r w:rsidRPr="00005750">
        <w:rPr>
          <w:rFonts w:ascii="Times New Roman" w:eastAsia="Calibri" w:hAnsi="Times New Roman" w:cs="Times New Roman"/>
          <w:sz w:val="24"/>
          <w:szCs w:val="24"/>
        </w:rPr>
        <w:t>neatbilstošās Preces pret kvalitatīvām un atbilstošām vai piegādāt trūkstošās Preces. Pasūtītājam ir tiesības nepieņemt Preces līdz trūkumu novēršanai.</w:t>
      </w:r>
    </w:p>
    <w:p w:rsidR="00005750" w:rsidRPr="005656FE" w:rsidRDefault="00005750" w:rsidP="004E7B16">
      <w:pPr>
        <w:pStyle w:val="ListParagraph"/>
        <w:numPr>
          <w:ilvl w:val="1"/>
          <w:numId w:val="7"/>
        </w:numPr>
        <w:autoSpaceDE w:val="0"/>
        <w:autoSpaceDN w:val="0"/>
        <w:adjustRightInd w:val="0"/>
        <w:spacing w:after="0" w:line="240" w:lineRule="auto"/>
        <w:jc w:val="both"/>
        <w:rPr>
          <w:rFonts w:ascii="Times New Roman" w:eastAsia="Times New Roman" w:hAnsi="Times New Roman"/>
          <w:sz w:val="24"/>
          <w:szCs w:val="24"/>
          <w:lang w:val="lv-LV"/>
        </w:rPr>
      </w:pPr>
      <w:r w:rsidRPr="005656FE">
        <w:rPr>
          <w:rFonts w:ascii="Times New Roman" w:eastAsia="Times New Roman" w:hAnsi="Times New Roman"/>
          <w:sz w:val="24"/>
          <w:szCs w:val="24"/>
          <w:lang w:val="lv-LV"/>
        </w:rPr>
        <w:t xml:space="preserve">Gadījumā, ja Piegādātājs kavē noteiktās Preces defektu novēršanas un/vai maiņas termiņu, tad tas maksā Pasūtītājam līgumsodu EUR 50,00 (piecdesmit </w:t>
      </w:r>
      <w:r w:rsidRPr="005656FE">
        <w:rPr>
          <w:rFonts w:ascii="Times New Roman" w:eastAsia="Times New Roman" w:hAnsi="Times New Roman"/>
          <w:i/>
          <w:sz w:val="24"/>
          <w:szCs w:val="24"/>
          <w:lang w:val="lv-LV"/>
        </w:rPr>
        <w:t>euro</w:t>
      </w:r>
      <w:r w:rsidRPr="005656FE">
        <w:rPr>
          <w:rFonts w:ascii="Times New Roman" w:eastAsia="Times New Roman" w:hAnsi="Times New Roman"/>
          <w:sz w:val="24"/>
          <w:szCs w:val="24"/>
          <w:lang w:val="lv-LV"/>
        </w:rPr>
        <w:t>) par katru kavējuma dienu. Aprēķinātie līgumsodi Piegādātājam ir jānomaksā 3 (trīs) darba dienu laikā, skaitot no dienas, kad Piegādātājs ir saņēmis no Pasūtītāja rēķinu par šajā Līguma punktā noteikto līgumsodu.</w:t>
      </w:r>
    </w:p>
    <w:p w:rsidR="00005750" w:rsidRPr="00AD579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Piegādātājs nodod Pasūtītājam Preces kopā ar to tehnisko dokumentāciju, Preču pavadzīmēm, pieņemšanas – nodošanas aktiem, Preču izcelsmes un garantijas sertifikātiem.</w:t>
      </w:r>
    </w:p>
    <w:p w:rsidR="00005750" w:rsidRPr="00AD5790" w:rsidRDefault="00005750" w:rsidP="004E7B16">
      <w:pPr>
        <w:numPr>
          <w:ilvl w:val="1"/>
          <w:numId w:val="7"/>
        </w:numPr>
        <w:spacing w:after="0" w:line="240" w:lineRule="auto"/>
        <w:ind w:left="431" w:hanging="43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Pre</w:t>
      </w:r>
      <w:r w:rsidRPr="00D80367">
        <w:rPr>
          <w:rFonts w:ascii="Times New Roman" w:eastAsia="Calibri" w:hAnsi="Times New Roman" w:cs="Times New Roman"/>
          <w:sz w:val="24"/>
          <w:szCs w:val="24"/>
        </w:rPr>
        <w:t>ču piegāde ir uzskatāma par izpildītu, un Preces uzskatāmas par piegādātām un nodotām</w:t>
      </w:r>
      <w:r w:rsidRPr="00AD5790">
        <w:rPr>
          <w:rFonts w:ascii="Times New Roman" w:eastAsia="Calibri" w:hAnsi="Times New Roman" w:cs="Times New Roman"/>
          <w:sz w:val="24"/>
          <w:szCs w:val="24"/>
        </w:rPr>
        <w:t xml:space="preserve"> Pasūtītājam brīdī, kad Līdzēji ir abpusēji parakstījuši Preču pavadzīmi - rēķinu vai Pakalpojumu pieņemšanas – nodošanas aktu, kā arī Piegādātājs ir nodevis Pasūtītājam Līguma </w:t>
      </w:r>
      <w:r w:rsidRPr="00D80367">
        <w:rPr>
          <w:rFonts w:ascii="Times New Roman" w:eastAsia="Calibri" w:hAnsi="Times New Roman" w:cs="Times New Roman"/>
          <w:sz w:val="24"/>
          <w:szCs w:val="24"/>
        </w:rPr>
        <w:t>3.6</w:t>
      </w:r>
      <w:r w:rsidRPr="00AD5790">
        <w:rPr>
          <w:rFonts w:ascii="Times New Roman" w:eastAsia="Calibri" w:hAnsi="Times New Roman" w:cs="Times New Roman"/>
          <w:sz w:val="24"/>
          <w:szCs w:val="24"/>
        </w:rPr>
        <w:t>.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punktā minētos dokumentus.</w:t>
      </w:r>
    </w:p>
    <w:p w:rsidR="00005750" w:rsidRPr="00AD5790" w:rsidRDefault="00005750" w:rsidP="004E7B1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Piegādātājs Preču pavadzīmes-rēķinus un Pakalpojumu rēķinus noformē atbilstoši Latvijas Republikas normatīvajiem aktiem un norāda tajos: Pasūtītāja un Piegādātāja nosaukumu, juridiskos rekvizītus, Preču vai Pakalpojumu nosaukumus, vienas Preces vai Pakalpojumu vienības cenu, daudzumu, pirkuma maksu naudā (</w:t>
      </w:r>
      <w:r w:rsidRPr="00AD5790">
        <w:rPr>
          <w:rFonts w:ascii="Times New Roman" w:eastAsia="Calibri" w:hAnsi="Times New Roman" w:cs="Times New Roman"/>
          <w:i/>
          <w:sz w:val="24"/>
          <w:szCs w:val="24"/>
        </w:rPr>
        <w:t>euro</w:t>
      </w:r>
      <w:r w:rsidRPr="00AD5790">
        <w:rPr>
          <w:rFonts w:ascii="Times New Roman" w:eastAsia="Calibri" w:hAnsi="Times New Roman" w:cs="Times New Roman"/>
          <w:sz w:val="24"/>
          <w:szCs w:val="24"/>
        </w:rPr>
        <w:t>), norēķinu veidu, samaksas termiņu un Līguma datumu un numuru.</w:t>
      </w:r>
    </w:p>
    <w:p w:rsidR="00005750" w:rsidRPr="00AD5790" w:rsidRDefault="00005750" w:rsidP="004E7B1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Pasūtītājs nepieņem no Piegādātāja Līguma </w:t>
      </w:r>
      <w:r w:rsidRPr="00D80367">
        <w:rPr>
          <w:rFonts w:ascii="Times New Roman" w:eastAsia="Calibri" w:hAnsi="Times New Roman" w:cs="Times New Roman"/>
          <w:sz w:val="24"/>
          <w:szCs w:val="24"/>
        </w:rPr>
        <w:t>3.8</w:t>
      </w:r>
      <w:r w:rsidRPr="00AD5790">
        <w:rPr>
          <w:rFonts w:ascii="Times New Roman" w:eastAsia="Calibri" w:hAnsi="Times New Roman" w:cs="Times New Roman"/>
          <w:sz w:val="24"/>
          <w:szCs w:val="24"/>
        </w:rPr>
        <w:t>.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punktā noteiktos dokumentus, ja tie nav atbilstoši noformēti, un līdz ar to neveic apmaksu.</w:t>
      </w:r>
    </w:p>
    <w:p w:rsidR="00005750" w:rsidRPr="00D80367" w:rsidRDefault="00005750" w:rsidP="004E7B1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lastRenderedPageBreak/>
        <w:t>Atbildība par Preci un īpašuma tiesības uz to no Piegādātāja pāriet Pasūtītājam Preču pavadzīmes – rēķina abpusējas parakstīšanas brīdī.</w:t>
      </w:r>
    </w:p>
    <w:p w:rsidR="00005750" w:rsidRPr="00AD5790" w:rsidRDefault="00005750" w:rsidP="00005750">
      <w:pPr>
        <w:widowControl w:val="0"/>
        <w:suppressAutoHyphens/>
        <w:spacing w:after="0" w:line="240" w:lineRule="auto"/>
        <w:jc w:val="both"/>
        <w:rPr>
          <w:rFonts w:ascii="Times New Roman" w:eastAsia="Calibri" w:hAnsi="Times New Roman" w:cs="Times New Roman"/>
          <w:sz w:val="24"/>
          <w:szCs w:val="24"/>
        </w:rPr>
      </w:pPr>
    </w:p>
    <w:p w:rsidR="00005750" w:rsidRPr="00AD5790" w:rsidRDefault="00005750" w:rsidP="004E7B16">
      <w:pPr>
        <w:widowControl w:val="0"/>
        <w:numPr>
          <w:ilvl w:val="0"/>
          <w:numId w:val="7"/>
        </w:numPr>
        <w:suppressAutoHyphens/>
        <w:spacing w:before="120" w:after="0" w:line="240" w:lineRule="auto"/>
        <w:ind w:left="357" w:hanging="357"/>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GARANTIJA</w:t>
      </w:r>
    </w:p>
    <w:p w:rsidR="00005750" w:rsidRPr="00D80367" w:rsidRDefault="00005750" w:rsidP="004E7B16">
      <w:pPr>
        <w:widowControl w:val="0"/>
        <w:numPr>
          <w:ilvl w:val="1"/>
          <w:numId w:val="7"/>
        </w:numPr>
        <w:suppressAutoHyphens/>
        <w:spacing w:after="0" w:line="240" w:lineRule="auto"/>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Piegādātājs garantē un nodrošina:</w:t>
      </w:r>
    </w:p>
    <w:p w:rsidR="00005750" w:rsidRPr="00D80367" w:rsidRDefault="005656FE" w:rsidP="005656F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r>
      <w:r w:rsidR="00005750" w:rsidRPr="00D80367">
        <w:rPr>
          <w:rFonts w:ascii="Times New Roman" w:eastAsia="Times New Roman" w:hAnsi="Times New Roman" w:cs="Times New Roman"/>
          <w:sz w:val="24"/>
          <w:szCs w:val="24"/>
        </w:rPr>
        <w:t>ka garantijas laikā preces bojājumi, kas radušies ražotāja vai Piegādātāja vainas dēļ, jānovērš bez maksas;</w:t>
      </w:r>
    </w:p>
    <w:p w:rsidR="00005750" w:rsidRPr="00D80367" w:rsidRDefault="005656FE" w:rsidP="005656F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r>
        <w:rPr>
          <w:rFonts w:ascii="Times New Roman" w:eastAsia="Times New Roman" w:hAnsi="Times New Roman" w:cs="Times New Roman"/>
          <w:sz w:val="24"/>
          <w:szCs w:val="24"/>
        </w:rPr>
        <w:tab/>
      </w:r>
      <w:r w:rsidR="00005750" w:rsidRPr="00D80367">
        <w:rPr>
          <w:rFonts w:ascii="Times New Roman" w:eastAsia="Times New Roman" w:hAnsi="Times New Roman" w:cs="Times New Roman"/>
          <w:sz w:val="24"/>
          <w:szCs w:val="24"/>
        </w:rPr>
        <w:t>garantijas laikā bojājumi jānovērš ne vēlāk kā 7 (septiņu) darba dienu laikā no bojājumu pieteikšanas brīža; ja 7 (septiņu) darba dienu laikā nav iespējams veikt preces garantijas remontu, tad to jāaizstāj ar parametriem atbilstošu preci;</w:t>
      </w:r>
    </w:p>
    <w:p w:rsidR="00005750" w:rsidRPr="00005750" w:rsidRDefault="00005750" w:rsidP="005656FE">
      <w:pPr>
        <w:spacing w:after="0" w:line="240" w:lineRule="auto"/>
        <w:ind w:left="720" w:hanging="720"/>
        <w:jc w:val="both"/>
        <w:rPr>
          <w:rFonts w:ascii="Times New Roman" w:eastAsia="Times New Roman" w:hAnsi="Times New Roman" w:cs="Times New Roman"/>
          <w:sz w:val="24"/>
          <w:szCs w:val="24"/>
        </w:rPr>
      </w:pPr>
      <w:r w:rsidRPr="00D80367">
        <w:rPr>
          <w:rFonts w:ascii="Times New Roman" w:eastAsia="Times New Roman" w:hAnsi="Times New Roman" w:cs="Times New Roman"/>
          <w:sz w:val="24"/>
          <w:szCs w:val="24"/>
        </w:rPr>
        <w:t>4</w:t>
      </w:r>
      <w:r w:rsidR="005656FE">
        <w:rPr>
          <w:rFonts w:ascii="Times New Roman" w:eastAsia="Times New Roman" w:hAnsi="Times New Roman" w:cs="Times New Roman"/>
          <w:sz w:val="24"/>
          <w:szCs w:val="24"/>
        </w:rPr>
        <w:t>.1.3.</w:t>
      </w:r>
      <w:r w:rsidR="005656FE">
        <w:rPr>
          <w:rFonts w:ascii="Times New Roman" w:eastAsia="Times New Roman" w:hAnsi="Times New Roman" w:cs="Times New Roman"/>
          <w:sz w:val="24"/>
          <w:szCs w:val="24"/>
        </w:rPr>
        <w:tab/>
      </w:r>
      <w:r w:rsidRPr="00005750">
        <w:rPr>
          <w:rFonts w:ascii="Times New Roman" w:eastAsia="Times New Roman" w:hAnsi="Times New Roman" w:cs="Times New Roman"/>
          <w:sz w:val="24"/>
          <w:szCs w:val="24"/>
        </w:rPr>
        <w:t>datortehnikas rezerves daļu iepakojumam jābūt tādam, lai  tiku maksimāli samazināta iespēja sabojāt tās transportēšanas laikā. Piegādātājam jānodrošina, lai visas rezerves daļas būtu jaunas, iepriekš nelietotas un tiktu piegādātas oriģinālā, neatplēstā rūpnīcas iepakojumā;</w:t>
      </w:r>
    </w:p>
    <w:p w:rsidR="00005750" w:rsidRDefault="00005750" w:rsidP="005656FE">
      <w:pPr>
        <w:pStyle w:val="ListParagraph"/>
        <w:widowControl w:val="0"/>
        <w:numPr>
          <w:ilvl w:val="2"/>
          <w:numId w:val="9"/>
        </w:numPr>
        <w:suppressAutoHyphens/>
        <w:spacing w:after="0" w:line="240" w:lineRule="auto"/>
        <w:jc w:val="both"/>
        <w:rPr>
          <w:rFonts w:ascii="Times New Roman" w:hAnsi="Times New Roman"/>
          <w:sz w:val="24"/>
          <w:szCs w:val="24"/>
          <w:lang w:val="lv-LV"/>
        </w:rPr>
      </w:pPr>
      <w:r w:rsidRPr="005656FE">
        <w:rPr>
          <w:rFonts w:ascii="Times New Roman" w:hAnsi="Times New Roman"/>
          <w:sz w:val="24"/>
          <w:szCs w:val="24"/>
          <w:lang w:val="lv-LV"/>
        </w:rPr>
        <w:t>ka piegādātās Preces ir jaunas, nelietotas un tajās nav iebūvētas lietotas un atjaunotas komponentes, kā arī ietver sevī visus pēdējo desmit gadu laikā veiktos uzlabojumus materiālu un konstruktīvo risinājumu ziņā;</w:t>
      </w:r>
    </w:p>
    <w:p w:rsidR="00005750" w:rsidRPr="005656FE" w:rsidRDefault="00005750" w:rsidP="005656FE">
      <w:pPr>
        <w:pStyle w:val="ListParagraph"/>
        <w:widowControl w:val="0"/>
        <w:numPr>
          <w:ilvl w:val="2"/>
          <w:numId w:val="9"/>
        </w:numPr>
        <w:suppressAutoHyphens/>
        <w:spacing w:after="0" w:line="240" w:lineRule="auto"/>
        <w:jc w:val="both"/>
        <w:rPr>
          <w:rFonts w:ascii="Times New Roman" w:hAnsi="Times New Roman"/>
          <w:sz w:val="24"/>
          <w:szCs w:val="24"/>
          <w:lang w:val="lv-LV"/>
        </w:rPr>
      </w:pPr>
      <w:r w:rsidRPr="005656FE">
        <w:rPr>
          <w:rFonts w:ascii="Times New Roman" w:hAnsi="Times New Roman"/>
          <w:sz w:val="24"/>
          <w:szCs w:val="24"/>
          <w:lang w:val="lv-LV"/>
        </w:rPr>
        <w:t>preču atbilstību (kvalitātes</w:t>
      </w:r>
      <w:r w:rsidRPr="005656FE">
        <w:rPr>
          <w:rFonts w:ascii="Times New Roman" w:hAnsi="Times New Roman"/>
          <w:sz w:val="24"/>
          <w:szCs w:val="24"/>
        </w:rPr>
        <w:t xml:space="preserve"> un citu rādītāju) tās izgatavotāja tehniskajai dokumentācijai, Latvijas Republikā noteiktajiem standartiem, Līguma noteikumiem, kvalitātes sertifikātam un/vai atbilstības sertifikātam un Latvijas Republikas tiesību normatīvajiem aktiem;</w:t>
      </w:r>
    </w:p>
    <w:p w:rsidR="00005750" w:rsidRPr="00D80367" w:rsidRDefault="00005750" w:rsidP="005656FE">
      <w:pPr>
        <w:widowControl w:val="0"/>
        <w:numPr>
          <w:ilvl w:val="2"/>
          <w:numId w:val="9"/>
        </w:numPr>
        <w:suppressAutoHyphens/>
        <w:spacing w:after="0" w:line="240" w:lineRule="auto"/>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Preču ražotāju noteiktu standarta produktu vai pakalpojumu </w:t>
      </w:r>
      <w:r w:rsidRPr="00D80367">
        <w:rPr>
          <w:rFonts w:ascii="Times New Roman" w:eastAsia="Times New Roman" w:hAnsi="Times New Roman" w:cs="Times New Roman"/>
          <w:sz w:val="24"/>
          <w:szCs w:val="24"/>
        </w:rPr>
        <w:t>bez maksas</w:t>
      </w:r>
      <w:r w:rsidRPr="00D80367">
        <w:rPr>
          <w:rFonts w:ascii="Times New Roman" w:eastAsia="Calibri" w:hAnsi="Times New Roman" w:cs="Times New Roman"/>
          <w:sz w:val="24"/>
          <w:szCs w:val="24"/>
        </w:rPr>
        <w:t xml:space="preserve"> </w:t>
      </w:r>
      <w:r w:rsidRPr="00AD5790">
        <w:rPr>
          <w:rFonts w:ascii="Times New Roman" w:eastAsia="Calibri" w:hAnsi="Times New Roman" w:cs="Times New Roman"/>
          <w:sz w:val="24"/>
          <w:szCs w:val="24"/>
        </w:rPr>
        <w:t>palīdzību;</w:t>
      </w:r>
      <w:r w:rsidRPr="00D80367">
        <w:rPr>
          <w:rFonts w:ascii="Times New Roman" w:eastAsia="Calibri" w:hAnsi="Times New Roman" w:cs="Times New Roman"/>
          <w:sz w:val="24"/>
          <w:szCs w:val="24"/>
        </w:rPr>
        <w:t xml:space="preserve"> g</w:t>
      </w:r>
      <w:r w:rsidRPr="00AD5790">
        <w:rPr>
          <w:rFonts w:ascii="Times New Roman" w:eastAsia="Calibri" w:hAnsi="Times New Roman" w:cs="Times New Roman"/>
          <w:sz w:val="24"/>
          <w:szCs w:val="24"/>
        </w:rPr>
        <w:t xml:space="preserve">arantijas termiņš ir ne mazāks kā 24 (divdesmit četri) mēneši </w:t>
      </w:r>
      <w:r w:rsidRPr="00D80367">
        <w:rPr>
          <w:rFonts w:ascii="Times New Roman" w:eastAsia="Times New Roman" w:hAnsi="Times New Roman" w:cs="Times New Roman"/>
          <w:sz w:val="24"/>
          <w:szCs w:val="24"/>
        </w:rPr>
        <w:t xml:space="preserve">(izņemot, ja konkrētās preces ražotājs nav noteicis citu garantijas laiku), no pieņemšanas-nodošanas akta parakstīšanas dienas. </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Pasūtītājs nekavējoties rakstiski paziņo Piegādātājam par jebkuru Preces bojājumu vai darbības traucējumiem, kas jānovērš garantijas ietvaros. Piegādātājam ne vēlāk kā 24 (divdesmit četru) stundu laikā no paziņošanas brīža jāierodas sastādīt aktu par konstatētajiem trūkumiem. Ja Piegādātājs šajā termiņā neierodas, Pasūtītājs vienpusēji sastāda aktu un tas ir saistošs Piegādātājam.</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 Pamatojoties uz aktu par konstatētajiem trūkumiem, Piegādātājam Preču un Pakalpojumu garantijas laikā ne vēlāk kā </w:t>
      </w:r>
      <w:r w:rsidRPr="00D80367">
        <w:rPr>
          <w:rFonts w:ascii="Times New Roman" w:eastAsia="Calibri" w:hAnsi="Times New Roman" w:cs="Times New Roman"/>
          <w:sz w:val="24"/>
          <w:szCs w:val="24"/>
        </w:rPr>
        <w:t xml:space="preserve">7 </w:t>
      </w:r>
      <w:r w:rsidRPr="00D80367">
        <w:rPr>
          <w:rFonts w:ascii="Times New Roman" w:eastAsia="Times New Roman" w:hAnsi="Times New Roman" w:cs="Times New Roman"/>
          <w:sz w:val="24"/>
          <w:szCs w:val="24"/>
        </w:rPr>
        <w:t xml:space="preserve">(septiņu) darba dienu laikā </w:t>
      </w:r>
      <w:r w:rsidRPr="00AD5790">
        <w:rPr>
          <w:rFonts w:ascii="Times New Roman" w:eastAsia="Calibri" w:hAnsi="Times New Roman" w:cs="Times New Roman"/>
          <w:sz w:val="24"/>
          <w:szCs w:val="24"/>
        </w:rPr>
        <w:t>no akta parakstīšanas brīža jānomaina Prece vai tās daļas, kurām ir defekts, vai jānovērš Pakalpojumā konstatētais defekts bez papildus samaksas. Ja Piegādātājs nevar nodrošināt trūkumu novēršanu minētajā termiņā, tad Prece uz remonta laiku jāaizvieto ar ekvivalentu vai labāku. Ja Piegādātājs nevar nodrošināt Preces aizvietošanu, tad Pasūtītājs ir tiesīgs prasīt un Piegādātājam ir pienākums maksāt līgumsodu 10% apmērā no Preces cenas (bez PVN).</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Piegādātājs sedz visus izdevumus, kas saistīti ar bojāto Preču transportēšanu pie Piegādātāja, un no tā atpakaļ Pasūtītājam.</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Piegādātājs sedz visus Pasūtītāja zaudējumus, kas radušies Preču vai to sastāvdaļu vai Pakalpojumu darbības traucējumu rezultātā garantijas laikā.</w:t>
      </w:r>
    </w:p>
    <w:p w:rsidR="00005750" w:rsidRPr="00AD5790" w:rsidRDefault="00005750" w:rsidP="004E7B16">
      <w:pPr>
        <w:widowControl w:val="0"/>
        <w:numPr>
          <w:ilvl w:val="0"/>
          <w:numId w:val="9"/>
        </w:numPr>
        <w:suppressAutoHyphens/>
        <w:spacing w:before="120" w:after="0" w:line="240" w:lineRule="auto"/>
        <w:ind w:left="357" w:hanging="357"/>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LĪDZĒJU ATBILDĪBA</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Par Preču piegādes termiņa kavēšanu, Pasūtītājam ir tiesības prasīt un Piegādātājam ir pienākums maksāt līgumsodu 0,3 % (nulle komats trīs procenti) apmērā no nepiegādāto Preču līgumcenas (bez PVN) par katru nokavējuma dienu, taču nepārsniedzot 10% (desmit procentus) no termiņā nepiegādāto Preču līgumcenas (bez PVN). Šī līgumsoda samaksa neatbrīvo Piegādātāju no Līguma saistību izpildes.</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 xml:space="preserve"> Par maksājuma termiņu nokavējumu, Piegādātājam ir tiesības prasīt un Pasūtītājam ir pienākums maksāt nokavējuma procentus 0,3 % (nulle komats trīs procenti) apmērā no termiņā nesamaksātās naudas summas (bez PVN) par katru nokavējuma dienu, taču nepārsniedzot 10% (desmit procentus) no termiņā nesamaksātās naudas summas (bez PVN).</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lastRenderedPageBreak/>
        <w:t xml:space="preserve">Ja Līgumā noteiktajā termiņā saskaņā ar Līguma </w:t>
      </w:r>
      <w:r w:rsidRPr="00D80367">
        <w:rPr>
          <w:rFonts w:ascii="Times New Roman" w:eastAsia="Calibri" w:hAnsi="Times New Roman" w:cs="Times New Roman"/>
          <w:sz w:val="24"/>
          <w:szCs w:val="24"/>
        </w:rPr>
        <w:t>3.4</w:t>
      </w:r>
      <w:r w:rsidRPr="00AD5790">
        <w:rPr>
          <w:rFonts w:ascii="Times New Roman" w:eastAsia="Calibri" w:hAnsi="Times New Roman" w:cs="Times New Roman"/>
          <w:sz w:val="24"/>
          <w:szCs w:val="24"/>
        </w:rPr>
        <w:t>.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punkta noteikumiem Piegādātājs neapmaina nekvalitatīvo Preci, tad Pasūtītājs ir tiesīgs pieprasīt Piegādātājam 10 (desmit) dienu laikā atmaksāt Pasūtītājam nekvalitatīvās Preces cenu un līgumsodu 10% (desmit procentu) apmērā no nekvalitatīvās Preces cenas (bez PVN). Šajā gadījumā Pasūtītājs atgriež bojāto preci Piegādātājam.</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 xml:space="preserve">Līguma </w:t>
      </w:r>
      <w:r w:rsidRPr="00D80367">
        <w:rPr>
          <w:rFonts w:ascii="Times New Roman" w:eastAsia="Calibri" w:hAnsi="Times New Roman" w:cs="Times New Roman"/>
          <w:sz w:val="24"/>
          <w:szCs w:val="24"/>
        </w:rPr>
        <w:t>5</w:t>
      </w:r>
      <w:r w:rsidRPr="00AD5790">
        <w:rPr>
          <w:rFonts w:ascii="Times New Roman" w:eastAsia="Calibri" w:hAnsi="Times New Roman" w:cs="Times New Roman"/>
          <w:sz w:val="24"/>
          <w:szCs w:val="24"/>
        </w:rPr>
        <w:t>.3. </w:t>
      </w:r>
      <w:r w:rsidRPr="00D80367">
        <w:rPr>
          <w:rFonts w:ascii="Times New Roman" w:eastAsia="Calibri" w:hAnsi="Times New Roman" w:cs="Times New Roman"/>
          <w:sz w:val="24"/>
          <w:szCs w:val="24"/>
        </w:rPr>
        <w:t>apakš</w:t>
      </w:r>
      <w:r w:rsidRPr="00AD5790">
        <w:rPr>
          <w:rFonts w:ascii="Times New Roman" w:eastAsia="Calibri" w:hAnsi="Times New Roman" w:cs="Times New Roman"/>
          <w:sz w:val="24"/>
          <w:szCs w:val="24"/>
        </w:rPr>
        <w:t xml:space="preserve">punktā noteiktajā gadījumā Pasūtītājs ir tiesīgs prasīt un Piegādātājam ir pienākums maksāt Pasūtītājam līgumsodu 10 % apmērā no atlikušās Līguma </w:t>
      </w:r>
      <w:r w:rsidRPr="00D80367">
        <w:rPr>
          <w:rFonts w:ascii="Times New Roman" w:eastAsia="Calibri" w:hAnsi="Times New Roman" w:cs="Times New Roman"/>
          <w:sz w:val="24"/>
          <w:szCs w:val="24"/>
        </w:rPr>
        <w:t>2.1.apakš</w:t>
      </w:r>
      <w:r w:rsidRPr="00AD5790">
        <w:rPr>
          <w:rFonts w:ascii="Times New Roman" w:eastAsia="Calibri" w:hAnsi="Times New Roman" w:cs="Times New Roman"/>
          <w:sz w:val="24"/>
          <w:szCs w:val="24"/>
        </w:rPr>
        <w:t>punktā noteiktās maksimālās kopējās līgumcenas.</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Līdz brīdim, kad Piegādātājs nodod Preces Pasūtītājam, visu risku par Preču bojājumiem vai bojā eju nes Piegādātājs.</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Līgumsoda samaksa neatbrīvo Līdzējus no zaudējumu atlīdzināšanas pienākuma. Līdzēji ir atbildīgi par otram Līdzējam nodarītajiem zaudējumiem saskaņā ar Latvijas Republikas normatīvajiem aktiem.</w:t>
      </w:r>
    </w:p>
    <w:p w:rsidR="00005750" w:rsidRPr="00AD5790" w:rsidRDefault="00005750" w:rsidP="004E7B16">
      <w:pPr>
        <w:widowControl w:val="0"/>
        <w:numPr>
          <w:ilvl w:val="1"/>
          <w:numId w:val="9"/>
        </w:numPr>
        <w:suppressAutoHyphens/>
        <w:spacing w:after="0" w:line="240" w:lineRule="auto"/>
        <w:ind w:left="431" w:hanging="431"/>
        <w:jc w:val="both"/>
        <w:rPr>
          <w:rFonts w:ascii="Times New Roman" w:eastAsia="Calibri" w:hAnsi="Times New Roman" w:cs="Times New Roman"/>
          <w:b/>
          <w:sz w:val="24"/>
          <w:szCs w:val="24"/>
        </w:rPr>
      </w:pPr>
      <w:r w:rsidRPr="00AD5790">
        <w:rPr>
          <w:rFonts w:ascii="Times New Roman" w:eastAsia="Calibri" w:hAnsi="Times New Roman" w:cs="Times New Roman"/>
          <w:iCs/>
          <w:sz w:val="24"/>
          <w:szCs w:val="24"/>
        </w:rPr>
        <w:t>Visa informācija, kas kļuvusi Piegādātājam pieejama vai nonākusi Piegādātāja rīcībā atrodoties un pildot darbus Pasūtītāja telpās, ir uzskatāma par konfidenciālu informāciju. Piegādātājam un tā pārstāvjiem nav tiesību lietot, izplatīt un jebkādā veidā nodot to trešajām personām. Pretējā gadījumā, Piegādātājam ir pienākums segt Pasūtītājam un/vai trešajām personām nodarītos jebkādus zaudējumus, kas radušies saistībā ar šādas informācijas prettiesisku izmatošanu.</w:t>
      </w:r>
    </w:p>
    <w:p w:rsidR="00005750" w:rsidRPr="00AD5790" w:rsidRDefault="00005750" w:rsidP="004E7B16">
      <w:pPr>
        <w:widowControl w:val="0"/>
        <w:numPr>
          <w:ilvl w:val="0"/>
          <w:numId w:val="9"/>
        </w:numPr>
        <w:suppressAutoHyphens/>
        <w:spacing w:before="120" w:after="0" w:line="240" w:lineRule="auto"/>
        <w:ind w:left="357" w:hanging="357"/>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NEPĀRVARAMAS VARAS APSTĀKĻI</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Līdzēji tiek atbrīvoti no atbildības par daļēju vai pilnīgu Līgumā paredzēto saistību neizpildi, ja saistību neizpilde radusies nepārvaramu ārkārtēja rakstura apstākļu rezultātā, kurus Līdzēji nevarēja iepriekš paredzēt un novērst.</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Par nepārvaramas varas apstākli un saistību neizpildes vai neatbilstošu izpildes attaisnojumu nevar tikt atzīts Piegādātāja un citu iesaistīto personu saistību neizpilde vai nesavlaicīga izpilde.</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Tam Līdzējam, kas atsaucas uz nepārvaramu, ārkārtēja rakstura apstākļu darbību, 5 (piecu) darba dienu laikā par tiem jāpaziņo otram Līdzējam, norādot iespējamo saistību izpildes termiņu.</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Ja nepārvaramu ārkārtēja rakstura apstākļu dēļ Līguma izpilde aizkavējas vairāk kā par 30 (trīsdesmit) dienām, katram no Līdzējiem ir tiesības vienpusēji lauzt Līgumu. Ja Līgums šādā kārtā tiek izbeigts, nevienam no Līdzējiem nav tiesību pieprasīt no otra Līdzēja zaudējumu atlīdzību.</w:t>
      </w:r>
    </w:p>
    <w:p w:rsidR="00005750" w:rsidRPr="00AD5790" w:rsidRDefault="00005750" w:rsidP="004E7B16">
      <w:pPr>
        <w:widowControl w:val="0"/>
        <w:numPr>
          <w:ilvl w:val="0"/>
          <w:numId w:val="9"/>
        </w:numPr>
        <w:suppressAutoHyphens/>
        <w:spacing w:before="120" w:after="0" w:line="240" w:lineRule="auto"/>
        <w:ind w:left="357" w:hanging="357"/>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LĪGUMA TERMIŅŠ UN PIRMSTERMIŅA IZBEIGŠANA</w:t>
      </w:r>
    </w:p>
    <w:p w:rsidR="00005750" w:rsidRPr="00AD5790" w:rsidRDefault="00005750" w:rsidP="004E7B16">
      <w:pPr>
        <w:widowControl w:val="0"/>
        <w:numPr>
          <w:ilvl w:val="1"/>
          <w:numId w:val="9"/>
        </w:numPr>
        <w:suppressAutoHyphens/>
        <w:spacing w:after="0" w:line="240" w:lineRule="auto"/>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 xml:space="preserve">Līgums stājas spēkā ar tā abpusējas parakstīšanas brīdi un </w:t>
      </w:r>
      <w:r w:rsidRPr="00D80367">
        <w:rPr>
          <w:rFonts w:ascii="Times New Roman" w:eastAsia="Calibri" w:hAnsi="Times New Roman" w:cs="Times New Roman"/>
          <w:sz w:val="24"/>
          <w:szCs w:val="24"/>
        </w:rPr>
        <w:t xml:space="preserve">tiek noslēgts uz gadu vai </w:t>
      </w:r>
      <w:r w:rsidRPr="00D80367">
        <w:rPr>
          <w:rFonts w:ascii="Times New Roman" w:eastAsia="Times New Roman" w:hAnsi="Times New Roman" w:cs="Times New Roman"/>
          <w:sz w:val="24"/>
          <w:szCs w:val="24"/>
        </w:rPr>
        <w:t xml:space="preserve">līdz brīdim, kad Pasūtītāja maksājumi par saņemtajiem pakalpojumiem sasniedz 41 000,00 EUR (četrdesmit viens tūkstotis euro) (bez PVN), kas ir maksimālā Līguma 2.1.apakšpunktā paredzētā Līguma summa. </w:t>
      </w:r>
    </w:p>
    <w:p w:rsidR="00005750" w:rsidRPr="000235E4"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Pasūtītājs, nosūtot Piegādātājam rakstisku paziņojumu, ir tiesīgs vienpusēji izbeigt Līgumu šādos gadījumos:</w:t>
      </w:r>
    </w:p>
    <w:p w:rsidR="00005750" w:rsidRPr="005656FE" w:rsidRDefault="00005750" w:rsidP="00005750">
      <w:pPr>
        <w:widowControl w:val="0"/>
        <w:suppressAutoHyphens/>
        <w:spacing w:after="0" w:line="240" w:lineRule="auto"/>
        <w:ind w:left="432"/>
        <w:jc w:val="both"/>
        <w:rPr>
          <w:rFonts w:ascii="Times New Roman" w:eastAsia="Calibri" w:hAnsi="Times New Roman" w:cs="Times New Roman"/>
          <w:sz w:val="24"/>
          <w:szCs w:val="24"/>
        </w:rPr>
      </w:pPr>
      <w:r w:rsidRPr="005656FE">
        <w:rPr>
          <w:rFonts w:ascii="Times New Roman" w:eastAsia="Calibri" w:hAnsi="Times New Roman" w:cs="Times New Roman"/>
          <w:sz w:val="24"/>
          <w:szCs w:val="24"/>
        </w:rPr>
        <w:t>7.2.1 Piegādātājs kavē Preču (vai to daļas) piegādi vai Pakalpojumu izpildi ilgāk par 2    (divām) nedēļām;</w:t>
      </w:r>
    </w:p>
    <w:p w:rsidR="00005750" w:rsidRPr="00AD5790" w:rsidRDefault="00005750" w:rsidP="00005750">
      <w:pPr>
        <w:widowControl w:val="0"/>
        <w:suppressAutoHyphens/>
        <w:spacing w:after="0" w:line="240" w:lineRule="auto"/>
        <w:ind w:firstLine="432"/>
        <w:jc w:val="both"/>
        <w:rPr>
          <w:rFonts w:ascii="Times New Roman" w:eastAsia="Calibri" w:hAnsi="Times New Roman" w:cs="Times New Roman"/>
          <w:b/>
          <w:sz w:val="24"/>
          <w:szCs w:val="24"/>
        </w:rPr>
      </w:pPr>
      <w:r w:rsidRPr="005656FE">
        <w:rPr>
          <w:rFonts w:ascii="Times New Roman" w:eastAsia="Calibri" w:hAnsi="Times New Roman" w:cs="Times New Roman"/>
          <w:sz w:val="24"/>
          <w:szCs w:val="24"/>
        </w:rPr>
        <w:t>7.2.2.Piegādātājs</w:t>
      </w:r>
      <w:r w:rsidRPr="00AD5790">
        <w:rPr>
          <w:rFonts w:ascii="Times New Roman" w:eastAsia="Calibri" w:hAnsi="Times New Roman" w:cs="Times New Roman"/>
          <w:sz w:val="24"/>
          <w:szCs w:val="24"/>
        </w:rPr>
        <w:t xml:space="preserve"> ir pieļāvis Līguma saistību izpildes pārkāpumu vismaz 2 (divas) reizes.</w:t>
      </w:r>
    </w:p>
    <w:p w:rsidR="00005750" w:rsidRPr="00AD5790" w:rsidRDefault="00005750" w:rsidP="004E7B16">
      <w:pPr>
        <w:widowControl w:val="0"/>
        <w:numPr>
          <w:ilvl w:val="0"/>
          <w:numId w:val="9"/>
        </w:numPr>
        <w:suppressAutoHyphens/>
        <w:spacing w:before="120" w:after="0" w:line="240" w:lineRule="auto"/>
        <w:ind w:left="357" w:hanging="357"/>
        <w:jc w:val="center"/>
        <w:rPr>
          <w:rFonts w:ascii="Times New Roman" w:eastAsia="Calibri" w:hAnsi="Times New Roman" w:cs="Times New Roman"/>
          <w:b/>
          <w:sz w:val="24"/>
          <w:szCs w:val="24"/>
        </w:rPr>
      </w:pPr>
      <w:r w:rsidRPr="00AD5790">
        <w:rPr>
          <w:rFonts w:ascii="Times New Roman" w:eastAsia="Calibri" w:hAnsi="Times New Roman" w:cs="Times New Roman"/>
          <w:b/>
          <w:sz w:val="24"/>
          <w:szCs w:val="24"/>
        </w:rPr>
        <w:t>CITI NOTEIKUMI</w:t>
      </w:r>
    </w:p>
    <w:p w:rsidR="00005750" w:rsidRPr="00AD5790"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AD5790">
        <w:rPr>
          <w:rFonts w:ascii="Times New Roman" w:eastAsia="Calibri" w:hAnsi="Times New Roman" w:cs="Times New Roman"/>
          <w:sz w:val="24"/>
          <w:szCs w:val="24"/>
        </w:rPr>
        <w:t xml:space="preserve">Jebkuras izmaiņas vai papildinājumi Līgumā, ciktāl tie nav pretrunā ar Latvijas Republikas normatīvajiem aktiem publisko iepirkumu jomā, jānoformē rakstiski un jāparaksta abiem </w:t>
      </w:r>
      <w:r w:rsidRPr="00AD5790">
        <w:rPr>
          <w:rFonts w:ascii="Times New Roman" w:eastAsia="Calibri" w:hAnsi="Times New Roman" w:cs="Times New Roman"/>
          <w:sz w:val="24"/>
          <w:szCs w:val="24"/>
        </w:rPr>
        <w:lastRenderedPageBreak/>
        <w:t>Līdzējiem. Šādas izmaiņas un papildinājumi ar to parakstīšanas brīdi kļūst par Līguma neatņemamu sastāvdaļu.</w:t>
      </w:r>
    </w:p>
    <w:p w:rsidR="00005750" w:rsidRPr="00587E85"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b/>
          <w:sz w:val="24"/>
          <w:szCs w:val="24"/>
        </w:rPr>
      </w:pPr>
      <w:r w:rsidRPr="00587E85">
        <w:rPr>
          <w:rFonts w:ascii="Times New Roman" w:eastAsia="Calibri" w:hAnsi="Times New Roman" w:cs="Times New Roman"/>
          <w:sz w:val="24"/>
          <w:szCs w:val="24"/>
        </w:rPr>
        <w:t>Līguma izpildes laikā radušos strīdus Līdzēji risina sarunu ceļā vienojoties vai, ja vienošanās nav iespējama, strīdu izskata tiesā normatīvajos aktos noteiktajā kārtībā.</w:t>
      </w:r>
    </w:p>
    <w:p w:rsidR="00005750" w:rsidRPr="00587E85"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587E85">
        <w:rPr>
          <w:rFonts w:ascii="Times New Roman" w:eastAsia="Calibri" w:hAnsi="Times New Roman" w:cs="Times New Roman"/>
          <w:sz w:val="24"/>
          <w:szCs w:val="24"/>
        </w:rPr>
        <w:t>Līdzēju pilnvarotie pārstāvji Līguma izpildē ir:</w:t>
      </w:r>
    </w:p>
    <w:p w:rsidR="00005750" w:rsidRPr="005656FE" w:rsidRDefault="00005750" w:rsidP="004E7B16">
      <w:pPr>
        <w:pStyle w:val="ListParagraph"/>
        <w:widowControl w:val="0"/>
        <w:numPr>
          <w:ilvl w:val="2"/>
          <w:numId w:val="10"/>
        </w:numPr>
        <w:suppressAutoHyphens/>
        <w:spacing w:after="0" w:line="240" w:lineRule="auto"/>
        <w:jc w:val="both"/>
        <w:rPr>
          <w:rFonts w:ascii="Times New Roman" w:hAnsi="Times New Roman"/>
          <w:sz w:val="24"/>
          <w:szCs w:val="24"/>
          <w:lang w:val="lv-LV"/>
        </w:rPr>
      </w:pPr>
      <w:r w:rsidRPr="005656FE">
        <w:rPr>
          <w:rFonts w:ascii="Times New Roman" w:hAnsi="Times New Roman"/>
          <w:sz w:val="24"/>
          <w:szCs w:val="24"/>
          <w:lang w:val="lv-LV"/>
        </w:rPr>
        <w:t>Pasūtītāja pilnvarotais pārstāvis ir ___________________________________________________, mob.: _____________, tai skaitā ar tiesībām kontrolēt Līguma izpildi, pasūtīt un pieņemt Preces un Pakalpojumus, iesniegt pretenzijas par Preču un Pakalpojumu izpildi, kā arī parakstīt jebkādus ar to saistītos dokumentus.</w:t>
      </w:r>
    </w:p>
    <w:p w:rsidR="00005750" w:rsidRPr="005656FE" w:rsidRDefault="00005750" w:rsidP="004E7B16">
      <w:pPr>
        <w:pStyle w:val="ListParagraph"/>
        <w:widowControl w:val="0"/>
        <w:numPr>
          <w:ilvl w:val="2"/>
          <w:numId w:val="10"/>
        </w:numPr>
        <w:suppressAutoHyphens/>
        <w:spacing w:after="0" w:line="240" w:lineRule="auto"/>
        <w:jc w:val="both"/>
        <w:rPr>
          <w:rFonts w:ascii="Times New Roman" w:hAnsi="Times New Roman"/>
          <w:sz w:val="24"/>
          <w:szCs w:val="24"/>
          <w:lang w:val="lv-LV"/>
        </w:rPr>
      </w:pPr>
      <w:r w:rsidRPr="005656FE">
        <w:rPr>
          <w:rFonts w:ascii="Times New Roman" w:hAnsi="Times New Roman"/>
          <w:sz w:val="24"/>
          <w:szCs w:val="24"/>
          <w:lang w:val="lv-LV"/>
        </w:rPr>
        <w:t>Piegādātāja pilnvarotais pārstāvis ir _______________, e-pasts: _______________, mob.________________, tai skaitā ar tiesībām pieņemt izpildei Preču un Pakalpojumu pasūtījumus, pieņemt izpildei Pasūtītāja pretenzijas, izsniegt Preces un nodot Pakalpojumus, kā arī parakstīt jebkādus ar to saistītos dokumentus.</w:t>
      </w:r>
    </w:p>
    <w:p w:rsidR="00005750" w:rsidRPr="00587E85" w:rsidRDefault="00005750" w:rsidP="004E7B16">
      <w:pPr>
        <w:widowControl w:val="0"/>
        <w:numPr>
          <w:ilvl w:val="1"/>
          <w:numId w:val="9"/>
        </w:numPr>
        <w:suppressAutoHyphens/>
        <w:spacing w:after="0" w:line="240" w:lineRule="auto"/>
        <w:ind w:left="432" w:hanging="432"/>
        <w:jc w:val="both"/>
        <w:rPr>
          <w:rFonts w:ascii="Times New Roman" w:eastAsia="Calibri" w:hAnsi="Times New Roman" w:cs="Times New Roman"/>
          <w:sz w:val="24"/>
          <w:szCs w:val="24"/>
        </w:rPr>
      </w:pPr>
      <w:r w:rsidRPr="00587E85">
        <w:rPr>
          <w:rFonts w:ascii="Times New Roman" w:eastAsia="Calibri" w:hAnsi="Times New Roman" w:cs="Times New Roman"/>
          <w:sz w:val="24"/>
          <w:szCs w:val="24"/>
        </w:rPr>
        <w:t>Ja kādam no Līdzējiem tiek mainīts juridiskais statuss, atrašanās vieta vai citi rekvizīti, tad tas nekavējoties paziņo par to otram Līdzējam.</w:t>
      </w:r>
    </w:p>
    <w:p w:rsidR="00005750" w:rsidRPr="00587E85" w:rsidRDefault="00005750" w:rsidP="004E7B16">
      <w:pPr>
        <w:widowControl w:val="0"/>
        <w:numPr>
          <w:ilvl w:val="1"/>
          <w:numId w:val="9"/>
        </w:numPr>
        <w:suppressAutoHyphens/>
        <w:spacing w:after="0" w:line="240" w:lineRule="auto"/>
        <w:jc w:val="both"/>
        <w:rPr>
          <w:rFonts w:ascii="Times New Roman" w:eastAsia="Calibri" w:hAnsi="Times New Roman" w:cs="Times New Roman"/>
          <w:sz w:val="24"/>
          <w:szCs w:val="24"/>
        </w:rPr>
      </w:pPr>
      <w:r w:rsidRPr="00587E85">
        <w:rPr>
          <w:rFonts w:ascii="Times New Roman" w:eastAsia="Calibri" w:hAnsi="Times New Roman" w:cs="Times New Roman"/>
          <w:sz w:val="24"/>
          <w:szCs w:val="24"/>
        </w:rPr>
        <w:t>Līgums sastādīts un parakstīts divos eksemplāros, pa vienam eksemplāram katram Līdzējam. Abiem Līguma eksemplāriem ir vienāds juridiskais spēks.</w:t>
      </w:r>
    </w:p>
    <w:p w:rsidR="00005750" w:rsidRPr="00D80367" w:rsidRDefault="00005750" w:rsidP="00005750">
      <w:pPr>
        <w:autoSpaceDE w:val="0"/>
        <w:autoSpaceDN w:val="0"/>
        <w:adjustRightInd w:val="0"/>
        <w:spacing w:after="0" w:line="240" w:lineRule="auto"/>
        <w:jc w:val="both"/>
        <w:rPr>
          <w:rFonts w:ascii="Times New Roman" w:eastAsia="Times New Roman" w:hAnsi="Times New Roman" w:cs="Times New Roman"/>
          <w:sz w:val="24"/>
          <w:szCs w:val="24"/>
        </w:rPr>
      </w:pPr>
    </w:p>
    <w:p w:rsidR="00005750" w:rsidRPr="008C040D" w:rsidRDefault="00005750" w:rsidP="00005750">
      <w:pPr>
        <w:autoSpaceDE w:val="0"/>
        <w:autoSpaceDN w:val="0"/>
        <w:adjustRightInd w:val="0"/>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 xml:space="preserve">Pielikumā : </w:t>
      </w:r>
      <w:r w:rsidRPr="008C040D">
        <w:rPr>
          <w:rFonts w:ascii="Times New Roman" w:eastAsia="Times New Roman" w:hAnsi="Times New Roman" w:cs="Times New Roman"/>
          <w:sz w:val="24"/>
          <w:szCs w:val="24"/>
        </w:rPr>
        <w:tab/>
      </w:r>
    </w:p>
    <w:p w:rsidR="00005750" w:rsidRPr="008C040D" w:rsidRDefault="00005750" w:rsidP="004E7B1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Tehniskais piedāvājums;</w:t>
      </w:r>
    </w:p>
    <w:p w:rsidR="00005750" w:rsidRPr="008C040D" w:rsidRDefault="00005750" w:rsidP="004E7B1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Finanšu piedāvājums;</w:t>
      </w:r>
    </w:p>
    <w:p w:rsidR="00005750" w:rsidRPr="008C040D" w:rsidRDefault="00005750" w:rsidP="004E7B1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Tehniskā specifikācija. </w:t>
      </w:r>
    </w:p>
    <w:p w:rsidR="00005750" w:rsidRPr="00AD5790" w:rsidRDefault="00005750" w:rsidP="00005750">
      <w:pPr>
        <w:widowControl w:val="0"/>
        <w:suppressAutoHyphens/>
        <w:spacing w:after="0" w:line="240" w:lineRule="auto"/>
        <w:ind w:left="432"/>
        <w:jc w:val="both"/>
        <w:rPr>
          <w:rFonts w:ascii="Times New Roman" w:eastAsia="Calibri" w:hAnsi="Times New Roman" w:cs="Times New Roman"/>
          <w:sz w:val="24"/>
          <w:szCs w:val="24"/>
        </w:rPr>
      </w:pPr>
    </w:p>
    <w:p w:rsidR="00005750" w:rsidRPr="00AD5790" w:rsidRDefault="00005750" w:rsidP="004E7B16">
      <w:pPr>
        <w:widowControl w:val="0"/>
        <w:numPr>
          <w:ilvl w:val="0"/>
          <w:numId w:val="9"/>
        </w:numPr>
        <w:suppressAutoHyphens/>
        <w:spacing w:before="120" w:after="0" w:line="240" w:lineRule="auto"/>
        <w:ind w:left="357" w:hanging="357"/>
        <w:jc w:val="both"/>
        <w:rPr>
          <w:rFonts w:ascii="Times New Roman" w:eastAsia="Calibri" w:hAnsi="Times New Roman" w:cs="Times New Roman"/>
          <w:b/>
          <w:sz w:val="24"/>
          <w:szCs w:val="24"/>
        </w:rPr>
      </w:pPr>
      <w:r w:rsidRPr="00AD5790">
        <w:rPr>
          <w:rFonts w:ascii="Times New Roman" w:eastAsia="Calibri" w:hAnsi="Times New Roman" w:cs="Times New Roman"/>
          <w:b/>
          <w:sz w:val="24"/>
          <w:szCs w:val="24"/>
        </w:rPr>
        <w:t>LĪDZĒJU REKVIZĪTI UN PARAKSTI</w:t>
      </w:r>
      <w:r w:rsidRPr="00D80367">
        <w:rPr>
          <w:rFonts w:ascii="Times New Roman" w:eastAsia="Calibri" w:hAnsi="Times New Roman" w:cs="Times New Roman"/>
          <w:b/>
          <w:sz w:val="24"/>
          <w:szCs w:val="24"/>
        </w:rPr>
        <w:t>:</w:t>
      </w:r>
    </w:p>
    <w:p w:rsidR="00005750" w:rsidRPr="00AD5790" w:rsidRDefault="00005750" w:rsidP="00005750">
      <w:pPr>
        <w:tabs>
          <w:tab w:val="left" w:pos="5760"/>
        </w:tabs>
        <w:spacing w:after="120" w:line="240" w:lineRule="auto"/>
        <w:ind w:right="-1"/>
        <w:jc w:val="both"/>
        <w:rPr>
          <w:rFonts w:ascii="Times New Roman" w:eastAsia="Calibri" w:hAnsi="Times New Roman" w:cs="Times New Roman"/>
          <w:sz w:val="24"/>
          <w:szCs w:val="24"/>
        </w:rPr>
      </w:pPr>
      <w:r w:rsidRPr="00AD5790">
        <w:rPr>
          <w:rFonts w:ascii="Times New Roman" w:eastAsia="Calibri" w:hAnsi="Times New Roman" w:cs="Times New Roman"/>
          <w:sz w:val="24"/>
          <w:szCs w:val="24"/>
        </w:rPr>
        <w:t xml:space="preserve"> </w:t>
      </w:r>
    </w:p>
    <w:tbl>
      <w:tblPr>
        <w:tblW w:w="0" w:type="auto"/>
        <w:tblLayout w:type="fixed"/>
        <w:tblLook w:val="0000" w:firstRow="0" w:lastRow="0" w:firstColumn="0" w:lastColumn="0" w:noHBand="0" w:noVBand="0"/>
      </w:tblPr>
      <w:tblGrid>
        <w:gridCol w:w="4428"/>
        <w:gridCol w:w="4428"/>
      </w:tblGrid>
      <w:tr w:rsidR="00005750" w:rsidRPr="00D80367" w:rsidTr="00937D69">
        <w:tc>
          <w:tcPr>
            <w:tcW w:w="4428" w:type="dxa"/>
          </w:tcPr>
          <w:p w:rsidR="00005750" w:rsidRPr="00AD5790" w:rsidRDefault="00005750" w:rsidP="00937D69">
            <w:pPr>
              <w:spacing w:after="120" w:line="240" w:lineRule="auto"/>
              <w:rPr>
                <w:rFonts w:ascii="Times New Roman" w:eastAsia="Calibri" w:hAnsi="Times New Roman" w:cs="Times New Roman"/>
                <w:b/>
                <w:sz w:val="24"/>
                <w:szCs w:val="24"/>
              </w:rPr>
            </w:pPr>
          </w:p>
        </w:tc>
        <w:tc>
          <w:tcPr>
            <w:tcW w:w="4428" w:type="dxa"/>
          </w:tcPr>
          <w:p w:rsidR="00005750" w:rsidRPr="00AD5790" w:rsidRDefault="00005750" w:rsidP="00937D69">
            <w:pPr>
              <w:spacing w:after="120" w:line="240" w:lineRule="auto"/>
              <w:rPr>
                <w:rFonts w:ascii="Times New Roman" w:eastAsia="Calibri" w:hAnsi="Times New Roman" w:cs="Times New Roman"/>
                <w:b/>
                <w:sz w:val="24"/>
                <w:szCs w:val="24"/>
              </w:rPr>
            </w:pPr>
          </w:p>
        </w:tc>
      </w:tr>
      <w:tr w:rsidR="00005750" w:rsidRPr="00D80367" w:rsidTr="00937D69">
        <w:tc>
          <w:tcPr>
            <w:tcW w:w="4428" w:type="dxa"/>
          </w:tcPr>
          <w:p w:rsidR="00005750" w:rsidRPr="00AD5790" w:rsidRDefault="00005750" w:rsidP="00937D69">
            <w:pPr>
              <w:spacing w:after="120" w:line="240" w:lineRule="auto"/>
              <w:rPr>
                <w:rFonts w:ascii="Times New Roman" w:eastAsia="Calibri" w:hAnsi="Times New Roman" w:cs="Times New Roman"/>
                <w:sz w:val="24"/>
                <w:szCs w:val="24"/>
              </w:rPr>
            </w:pPr>
          </w:p>
        </w:tc>
        <w:tc>
          <w:tcPr>
            <w:tcW w:w="4428" w:type="dxa"/>
          </w:tcPr>
          <w:p w:rsidR="00005750" w:rsidRPr="00AD5790" w:rsidRDefault="00005750" w:rsidP="00937D69">
            <w:pPr>
              <w:spacing w:after="120" w:line="240" w:lineRule="auto"/>
              <w:rPr>
                <w:rFonts w:ascii="Times New Roman" w:eastAsia="Calibri" w:hAnsi="Times New Roman" w:cs="Times New Roman"/>
                <w:sz w:val="24"/>
                <w:szCs w:val="24"/>
              </w:rPr>
            </w:pPr>
          </w:p>
        </w:tc>
      </w:tr>
    </w:tbl>
    <w:p w:rsidR="00005750" w:rsidRPr="008C040D" w:rsidRDefault="00005750" w:rsidP="00005750">
      <w:pPr>
        <w:autoSpaceDE w:val="0"/>
        <w:autoSpaceDN w:val="0"/>
        <w:adjustRightInd w:val="0"/>
        <w:spacing w:after="0" w:line="240" w:lineRule="auto"/>
        <w:jc w:val="both"/>
        <w:rPr>
          <w:rFonts w:ascii="Times New Roman" w:eastAsia="Times New Roman" w:hAnsi="Times New Roman" w:cs="Times New Roman"/>
          <w:b/>
          <w:bCs/>
          <w:sz w:val="24"/>
          <w:szCs w:val="24"/>
        </w:rPr>
      </w:pPr>
      <w:r w:rsidRPr="00D80367">
        <w:rPr>
          <w:rFonts w:ascii="Times New Roman" w:eastAsia="Times New Roman" w:hAnsi="Times New Roman" w:cs="Times New Roman"/>
          <w:b/>
          <w:sz w:val="24"/>
          <w:szCs w:val="24"/>
        </w:rPr>
        <w:t>Pasūtītājs:</w:t>
      </w:r>
      <w:r w:rsidRPr="008C040D">
        <w:rPr>
          <w:rFonts w:ascii="Times New Roman" w:eastAsia="Times New Roman" w:hAnsi="Times New Roman" w:cs="Times New Roman"/>
          <w:b/>
          <w:sz w:val="24"/>
          <w:szCs w:val="24"/>
        </w:rPr>
        <w:t xml:space="preserve">                                                                    P</w:t>
      </w:r>
      <w:r w:rsidRPr="00D80367">
        <w:rPr>
          <w:rFonts w:ascii="Times New Roman" w:eastAsia="Times New Roman" w:hAnsi="Times New Roman" w:cs="Times New Roman"/>
          <w:b/>
          <w:sz w:val="24"/>
          <w:szCs w:val="24"/>
        </w:rPr>
        <w:t>iegādātājs:</w:t>
      </w:r>
    </w:p>
    <w:p w:rsidR="00005750" w:rsidRPr="008C040D" w:rsidRDefault="00005750" w:rsidP="00005750">
      <w:pPr>
        <w:keepNext/>
        <w:tabs>
          <w:tab w:val="left" w:pos="5040"/>
        </w:tabs>
        <w:spacing w:after="0" w:line="240" w:lineRule="auto"/>
        <w:outlineLvl w:val="1"/>
        <w:rPr>
          <w:rFonts w:ascii="Times New Roman" w:eastAsia="Times New Roman" w:hAnsi="Times New Roman" w:cs="Times New Roman"/>
          <w:b/>
          <w:i/>
          <w:iCs/>
          <w:spacing w:val="-6"/>
          <w:sz w:val="24"/>
          <w:szCs w:val="24"/>
        </w:rPr>
      </w:pPr>
      <w:r w:rsidRPr="008C040D">
        <w:rPr>
          <w:rFonts w:ascii="Times New Roman" w:eastAsia="Times New Roman" w:hAnsi="Times New Roman" w:cs="Times New Roman"/>
          <w:b/>
          <w:i/>
          <w:iCs/>
          <w:sz w:val="24"/>
          <w:szCs w:val="24"/>
        </w:rPr>
        <w:t>Siguldas novada Dome</w:t>
      </w:r>
      <w:r w:rsidRPr="008C040D">
        <w:rPr>
          <w:rFonts w:ascii="Times New Roman" w:eastAsia="Times New Roman" w:hAnsi="Times New Roman" w:cs="Times New Roman"/>
          <w:b/>
          <w:i/>
          <w:iCs/>
          <w:sz w:val="24"/>
          <w:szCs w:val="24"/>
        </w:rPr>
        <w:tab/>
      </w:r>
    </w:p>
    <w:p w:rsidR="00005750" w:rsidRPr="008C040D" w:rsidRDefault="00005750" w:rsidP="00005750">
      <w:pPr>
        <w:tabs>
          <w:tab w:val="left" w:pos="5040"/>
        </w:tabs>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 xml:space="preserve">Reģ. Nr. 90000048152                                            </w:t>
      </w:r>
      <w:r w:rsidRPr="008C040D">
        <w:rPr>
          <w:rFonts w:ascii="Times New Roman" w:eastAsia="Times New Roman" w:hAnsi="Times New Roman" w:cs="Times New Roman"/>
          <w:sz w:val="24"/>
          <w:szCs w:val="24"/>
        </w:rPr>
        <w:tab/>
      </w:r>
    </w:p>
    <w:p w:rsidR="00005750" w:rsidRPr="008C040D" w:rsidRDefault="00005750" w:rsidP="00005750">
      <w:pPr>
        <w:tabs>
          <w:tab w:val="left" w:pos="5040"/>
        </w:tabs>
        <w:spacing w:after="0" w:line="240" w:lineRule="auto"/>
        <w:jc w:val="both"/>
        <w:rPr>
          <w:rFonts w:ascii="Times New Roman" w:eastAsia="Times New Roman" w:hAnsi="Times New Roman" w:cs="Times New Roman"/>
          <w:sz w:val="24"/>
          <w:szCs w:val="24"/>
          <w:lang w:val="de-DE"/>
        </w:rPr>
      </w:pPr>
      <w:r w:rsidRPr="008C040D">
        <w:rPr>
          <w:rFonts w:ascii="Times New Roman" w:eastAsia="Times New Roman" w:hAnsi="Times New Roman" w:cs="Times New Roman"/>
          <w:sz w:val="24"/>
          <w:szCs w:val="24"/>
          <w:lang w:val="de-DE"/>
        </w:rPr>
        <w:t xml:space="preserve">Pils iela 16, Sigulda, LV–2150                                 </w:t>
      </w:r>
      <w:r w:rsidRPr="008C040D">
        <w:rPr>
          <w:rFonts w:ascii="Times New Roman" w:eastAsia="Times New Roman" w:hAnsi="Times New Roman" w:cs="Times New Roman"/>
          <w:sz w:val="24"/>
          <w:szCs w:val="24"/>
          <w:lang w:val="de-DE"/>
        </w:rPr>
        <w:tab/>
      </w:r>
    </w:p>
    <w:p w:rsidR="00005750" w:rsidRPr="008C040D" w:rsidRDefault="00005750" w:rsidP="00005750">
      <w:pPr>
        <w:tabs>
          <w:tab w:val="left" w:pos="5040"/>
        </w:tabs>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 xml:space="preserve">konts LV15UNLA0027800130404                          </w:t>
      </w:r>
      <w:r w:rsidRPr="008C040D">
        <w:rPr>
          <w:rFonts w:ascii="Times New Roman" w:eastAsia="Times New Roman" w:hAnsi="Times New Roman" w:cs="Times New Roman"/>
          <w:sz w:val="24"/>
          <w:szCs w:val="24"/>
        </w:rPr>
        <w:tab/>
      </w:r>
    </w:p>
    <w:p w:rsidR="00005750" w:rsidRPr="008C040D" w:rsidRDefault="00005750" w:rsidP="00005750">
      <w:pPr>
        <w:tabs>
          <w:tab w:val="left" w:pos="5040"/>
        </w:tabs>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A/S SEB BANKA</w:t>
      </w:r>
      <w:r w:rsidRPr="008C040D">
        <w:rPr>
          <w:rFonts w:ascii="Times New Roman" w:eastAsia="Times New Roman" w:hAnsi="Times New Roman" w:cs="Times New Roman"/>
          <w:sz w:val="24"/>
          <w:szCs w:val="24"/>
        </w:rPr>
        <w:tab/>
      </w:r>
    </w:p>
    <w:p w:rsidR="00005750" w:rsidRPr="008C040D" w:rsidRDefault="00005750" w:rsidP="00005750">
      <w:pPr>
        <w:tabs>
          <w:tab w:val="left" w:pos="5040"/>
        </w:tabs>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sz w:val="24"/>
          <w:szCs w:val="24"/>
        </w:rPr>
        <w:t>kods UNLALV2X</w:t>
      </w:r>
      <w:r w:rsidRPr="008C040D">
        <w:rPr>
          <w:rFonts w:ascii="Times New Roman" w:eastAsia="Times New Roman" w:hAnsi="Times New Roman" w:cs="Times New Roman"/>
          <w:sz w:val="24"/>
          <w:szCs w:val="24"/>
        </w:rPr>
        <w:tab/>
      </w:r>
    </w:p>
    <w:p w:rsidR="00005750" w:rsidRPr="008C040D" w:rsidRDefault="00005750" w:rsidP="00005750">
      <w:pPr>
        <w:autoSpaceDE w:val="0"/>
        <w:autoSpaceDN w:val="0"/>
        <w:adjustRightInd w:val="0"/>
        <w:spacing w:after="0" w:line="240" w:lineRule="auto"/>
        <w:jc w:val="both"/>
        <w:rPr>
          <w:rFonts w:ascii="Times New Roman" w:eastAsia="Times New Roman" w:hAnsi="Times New Roman" w:cs="Times New Roman"/>
          <w:b/>
          <w:bCs/>
          <w:sz w:val="24"/>
          <w:szCs w:val="24"/>
        </w:rPr>
      </w:pPr>
    </w:p>
    <w:p w:rsidR="00005750" w:rsidRPr="008C040D" w:rsidRDefault="00005750" w:rsidP="00005750">
      <w:pPr>
        <w:autoSpaceDE w:val="0"/>
        <w:autoSpaceDN w:val="0"/>
        <w:adjustRightInd w:val="0"/>
        <w:spacing w:after="0" w:line="240" w:lineRule="auto"/>
        <w:jc w:val="both"/>
        <w:rPr>
          <w:rFonts w:ascii="Times New Roman" w:eastAsia="Times New Roman" w:hAnsi="Times New Roman" w:cs="Times New Roman"/>
          <w:sz w:val="24"/>
          <w:szCs w:val="24"/>
        </w:rPr>
      </w:pPr>
      <w:r w:rsidRPr="008C040D">
        <w:rPr>
          <w:rFonts w:ascii="Times New Roman" w:eastAsia="Times New Roman" w:hAnsi="Times New Roman" w:cs="Times New Roman"/>
          <w:b/>
          <w:bCs/>
          <w:sz w:val="24"/>
          <w:szCs w:val="24"/>
        </w:rPr>
        <w:t>____________________                                            ________________________</w:t>
      </w:r>
    </w:p>
    <w:p w:rsidR="00005750" w:rsidRPr="008C040D" w:rsidRDefault="00005750" w:rsidP="00005750">
      <w:pPr>
        <w:spacing w:line="256" w:lineRule="auto"/>
        <w:rPr>
          <w:rFonts w:ascii="Times New Roman" w:eastAsia="Calibri" w:hAnsi="Times New Roman" w:cs="Times New Roman"/>
          <w:sz w:val="24"/>
          <w:szCs w:val="24"/>
        </w:rPr>
      </w:pPr>
      <w:r w:rsidRPr="008C040D">
        <w:rPr>
          <w:rFonts w:ascii="Times New Roman" w:eastAsia="Times New Roman" w:hAnsi="Times New Roman" w:cs="Times New Roman"/>
          <w:sz w:val="24"/>
          <w:szCs w:val="24"/>
        </w:rPr>
        <w:t>Izpilddirektore  J.</w:t>
      </w:r>
      <w:r w:rsidR="005656FE">
        <w:rPr>
          <w:rFonts w:ascii="Times New Roman" w:eastAsia="Times New Roman" w:hAnsi="Times New Roman" w:cs="Times New Roman"/>
          <w:sz w:val="24"/>
          <w:szCs w:val="24"/>
        </w:rPr>
        <w:t xml:space="preserve"> </w:t>
      </w:r>
      <w:r w:rsidRPr="008C040D">
        <w:rPr>
          <w:rFonts w:ascii="Times New Roman" w:eastAsia="Times New Roman" w:hAnsi="Times New Roman" w:cs="Times New Roman"/>
          <w:sz w:val="24"/>
          <w:szCs w:val="24"/>
        </w:rPr>
        <w:t xml:space="preserve">Zarandija </w:t>
      </w:r>
      <w:r w:rsidRPr="008C040D">
        <w:rPr>
          <w:rFonts w:ascii="Times New Roman" w:eastAsia="Times New Roman" w:hAnsi="Times New Roman" w:cs="Times New Roman"/>
          <w:sz w:val="24"/>
          <w:szCs w:val="24"/>
        </w:rPr>
        <w:tab/>
      </w:r>
      <w:r w:rsidRPr="008C040D">
        <w:rPr>
          <w:rFonts w:ascii="Times New Roman" w:eastAsia="Times New Roman" w:hAnsi="Times New Roman" w:cs="Times New Roman"/>
          <w:sz w:val="24"/>
          <w:szCs w:val="24"/>
        </w:rPr>
        <w:tab/>
      </w:r>
    </w:p>
    <w:p w:rsidR="00005750" w:rsidRPr="00D80367" w:rsidRDefault="00005750" w:rsidP="00005750">
      <w:pPr>
        <w:rPr>
          <w:rFonts w:ascii="Times New Roman" w:hAnsi="Times New Roman" w:cs="Times New Roman"/>
          <w:sz w:val="24"/>
          <w:szCs w:val="24"/>
        </w:rPr>
      </w:pPr>
    </w:p>
    <w:p w:rsidR="00005750" w:rsidRDefault="00005750"/>
    <w:sectPr w:rsidR="00005750" w:rsidSect="00411329">
      <w:headerReference w:type="default" r:id="rId22"/>
      <w:footerReference w:type="even" r:id="rId23"/>
      <w:footerReference w:type="default" r:id="rId24"/>
      <w:headerReference w:type="first" r:id="rId25"/>
      <w:footerReference w:type="first" r:id="rId26"/>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07" w:rsidRDefault="00071207">
      <w:pPr>
        <w:spacing w:after="0" w:line="240" w:lineRule="auto"/>
      </w:pPr>
      <w:r>
        <w:separator/>
      </w:r>
    </w:p>
  </w:endnote>
  <w:endnote w:type="continuationSeparator" w:id="0">
    <w:p w:rsidR="00071207" w:rsidRDefault="000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7C" w:rsidRDefault="00FA237C" w:rsidP="00411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37C" w:rsidRDefault="00FA2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7C" w:rsidRDefault="00FA237C" w:rsidP="00411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1D2">
      <w:rPr>
        <w:rStyle w:val="PageNumber"/>
        <w:noProof/>
      </w:rPr>
      <w:t>3</w:t>
    </w:r>
    <w:r>
      <w:rPr>
        <w:rStyle w:val="PageNumber"/>
      </w:rPr>
      <w:fldChar w:fldCharType="end"/>
    </w:r>
  </w:p>
  <w:p w:rsidR="00FA237C" w:rsidRDefault="00FA23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7C" w:rsidRPr="005A151C" w:rsidRDefault="00FA237C" w:rsidP="00411329">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07" w:rsidRDefault="00071207">
      <w:pPr>
        <w:spacing w:after="0" w:line="240" w:lineRule="auto"/>
      </w:pPr>
      <w:r>
        <w:separator/>
      </w:r>
    </w:p>
  </w:footnote>
  <w:footnote w:type="continuationSeparator" w:id="0">
    <w:p w:rsidR="00071207" w:rsidRDefault="00071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7C" w:rsidRDefault="00FA237C" w:rsidP="00411329">
    <w:pPr>
      <w:pStyle w:val="Header"/>
      <w:jc w:val="right"/>
      <w:rPr>
        <w:i/>
        <w:sz w:val="20"/>
        <w:szCs w:val="20"/>
        <w:lang w:val="de-DE"/>
      </w:rPr>
    </w:pPr>
    <w:r>
      <w:rPr>
        <w:i/>
        <w:sz w:val="20"/>
        <w:szCs w:val="20"/>
        <w:lang w:val="de-DE"/>
      </w:rPr>
      <w:t>Nolikums pamatojoties uz PIL 8².pantu</w:t>
    </w:r>
  </w:p>
  <w:p w:rsidR="00FA237C" w:rsidRPr="006906FB" w:rsidRDefault="00FA237C" w:rsidP="00411329">
    <w:pPr>
      <w:pStyle w:val="Header"/>
      <w:jc w:val="right"/>
      <w:rPr>
        <w:i/>
        <w:sz w:val="20"/>
        <w:szCs w:val="20"/>
        <w:lang w:val="de-DE"/>
      </w:rPr>
    </w:pPr>
  </w:p>
  <w:p w:rsidR="00FA237C" w:rsidRDefault="00FA237C" w:rsidP="0041132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7C" w:rsidRPr="006906FB" w:rsidRDefault="00FA237C" w:rsidP="0041132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FA237C" w:rsidRPr="00A0437E" w:rsidRDefault="00FA237C" w:rsidP="0041132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E103A"/>
    <w:multiLevelType w:val="multilevel"/>
    <w:tmpl w:val="24540D2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37264"/>
    <w:multiLevelType w:val="multilevel"/>
    <w:tmpl w:val="885CB30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8"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62BCF"/>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D341AC"/>
    <w:multiLevelType w:val="multilevel"/>
    <w:tmpl w:val="2E943F8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0C4227"/>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F676ECF"/>
    <w:multiLevelType w:val="multilevel"/>
    <w:tmpl w:val="299EF40C"/>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
  </w:num>
  <w:num w:numId="3">
    <w:abstractNumId w:val="8"/>
  </w:num>
  <w:num w:numId="4">
    <w:abstractNumId w:val="11"/>
  </w:num>
  <w:num w:numId="5">
    <w:abstractNumId w:val="9"/>
  </w:num>
  <w:num w:numId="6">
    <w:abstractNumId w:val="5"/>
  </w:num>
  <w:num w:numId="7">
    <w:abstractNumId w:val="10"/>
  </w:num>
  <w:num w:numId="8">
    <w:abstractNumId w:val="7"/>
  </w:num>
  <w:num w:numId="9">
    <w:abstractNumId w:val="6"/>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4BB"/>
    <w:rsid w:val="00005750"/>
    <w:rsid w:val="000074C2"/>
    <w:rsid w:val="000271B6"/>
    <w:rsid w:val="00071207"/>
    <w:rsid w:val="00081D8F"/>
    <w:rsid w:val="0008760D"/>
    <w:rsid w:val="000B1E02"/>
    <w:rsid w:val="000B572A"/>
    <w:rsid w:val="000E5612"/>
    <w:rsid w:val="000F1C10"/>
    <w:rsid w:val="001017A2"/>
    <w:rsid w:val="001061B3"/>
    <w:rsid w:val="0011453E"/>
    <w:rsid w:val="00140A2A"/>
    <w:rsid w:val="00167B05"/>
    <w:rsid w:val="00187FA2"/>
    <w:rsid w:val="001B04BE"/>
    <w:rsid w:val="001E00C7"/>
    <w:rsid w:val="001F496B"/>
    <w:rsid w:val="00216FFB"/>
    <w:rsid w:val="00225935"/>
    <w:rsid w:val="00236056"/>
    <w:rsid w:val="0026027B"/>
    <w:rsid w:val="00267348"/>
    <w:rsid w:val="002A1530"/>
    <w:rsid w:val="0033288D"/>
    <w:rsid w:val="003B72F4"/>
    <w:rsid w:val="003C2BC0"/>
    <w:rsid w:val="003D075B"/>
    <w:rsid w:val="0040658E"/>
    <w:rsid w:val="00407662"/>
    <w:rsid w:val="00411329"/>
    <w:rsid w:val="0041379D"/>
    <w:rsid w:val="00470787"/>
    <w:rsid w:val="00475980"/>
    <w:rsid w:val="004C717D"/>
    <w:rsid w:val="004E7B16"/>
    <w:rsid w:val="004F0A46"/>
    <w:rsid w:val="004F354B"/>
    <w:rsid w:val="00505CCB"/>
    <w:rsid w:val="00507A6D"/>
    <w:rsid w:val="00522E07"/>
    <w:rsid w:val="00547C43"/>
    <w:rsid w:val="00550856"/>
    <w:rsid w:val="00556B01"/>
    <w:rsid w:val="005656FE"/>
    <w:rsid w:val="00577713"/>
    <w:rsid w:val="00586356"/>
    <w:rsid w:val="00587E85"/>
    <w:rsid w:val="005B35C8"/>
    <w:rsid w:val="005B5B18"/>
    <w:rsid w:val="005D7707"/>
    <w:rsid w:val="00630DA9"/>
    <w:rsid w:val="00691A25"/>
    <w:rsid w:val="006941CA"/>
    <w:rsid w:val="006E1955"/>
    <w:rsid w:val="00713923"/>
    <w:rsid w:val="0073083E"/>
    <w:rsid w:val="0073200B"/>
    <w:rsid w:val="00750F93"/>
    <w:rsid w:val="00754DA8"/>
    <w:rsid w:val="00776C7B"/>
    <w:rsid w:val="00776CE2"/>
    <w:rsid w:val="0077738C"/>
    <w:rsid w:val="00781330"/>
    <w:rsid w:val="00792195"/>
    <w:rsid w:val="00795DCB"/>
    <w:rsid w:val="007A59ED"/>
    <w:rsid w:val="007B541F"/>
    <w:rsid w:val="007B6A8A"/>
    <w:rsid w:val="007D4D90"/>
    <w:rsid w:val="007E2B1F"/>
    <w:rsid w:val="007F122F"/>
    <w:rsid w:val="00857FC3"/>
    <w:rsid w:val="0088555D"/>
    <w:rsid w:val="00890484"/>
    <w:rsid w:val="008A3B2F"/>
    <w:rsid w:val="008C5C03"/>
    <w:rsid w:val="008D4E12"/>
    <w:rsid w:val="008E0E33"/>
    <w:rsid w:val="008F0C2B"/>
    <w:rsid w:val="00906DFA"/>
    <w:rsid w:val="00937D69"/>
    <w:rsid w:val="00953449"/>
    <w:rsid w:val="00954762"/>
    <w:rsid w:val="00955C0F"/>
    <w:rsid w:val="009C503C"/>
    <w:rsid w:val="009C7C67"/>
    <w:rsid w:val="009D006A"/>
    <w:rsid w:val="00A26EEE"/>
    <w:rsid w:val="00A52D87"/>
    <w:rsid w:val="00A542CF"/>
    <w:rsid w:val="00A66E29"/>
    <w:rsid w:val="00A74628"/>
    <w:rsid w:val="00AC0325"/>
    <w:rsid w:val="00AC3677"/>
    <w:rsid w:val="00AE2231"/>
    <w:rsid w:val="00B02C24"/>
    <w:rsid w:val="00B115C2"/>
    <w:rsid w:val="00B14C2C"/>
    <w:rsid w:val="00B30961"/>
    <w:rsid w:val="00B54823"/>
    <w:rsid w:val="00B949B6"/>
    <w:rsid w:val="00B9562A"/>
    <w:rsid w:val="00BD653F"/>
    <w:rsid w:val="00BF3583"/>
    <w:rsid w:val="00BF3E61"/>
    <w:rsid w:val="00C33017"/>
    <w:rsid w:val="00C36C05"/>
    <w:rsid w:val="00C714D1"/>
    <w:rsid w:val="00C86BD0"/>
    <w:rsid w:val="00CA5EB7"/>
    <w:rsid w:val="00CB2F88"/>
    <w:rsid w:val="00CB63F4"/>
    <w:rsid w:val="00CE5E00"/>
    <w:rsid w:val="00CF1110"/>
    <w:rsid w:val="00CF4B9B"/>
    <w:rsid w:val="00D046FF"/>
    <w:rsid w:val="00D253B0"/>
    <w:rsid w:val="00D63EBA"/>
    <w:rsid w:val="00D814BB"/>
    <w:rsid w:val="00D87CE7"/>
    <w:rsid w:val="00DB5288"/>
    <w:rsid w:val="00DE0FF3"/>
    <w:rsid w:val="00E025F8"/>
    <w:rsid w:val="00E05CF2"/>
    <w:rsid w:val="00E224CB"/>
    <w:rsid w:val="00E250D8"/>
    <w:rsid w:val="00E51B75"/>
    <w:rsid w:val="00E56004"/>
    <w:rsid w:val="00E842A3"/>
    <w:rsid w:val="00E95033"/>
    <w:rsid w:val="00EB5FA6"/>
    <w:rsid w:val="00EC170A"/>
    <w:rsid w:val="00EE0E0F"/>
    <w:rsid w:val="00EE1773"/>
    <w:rsid w:val="00EF5025"/>
    <w:rsid w:val="00F06901"/>
    <w:rsid w:val="00F667F7"/>
    <w:rsid w:val="00F83737"/>
    <w:rsid w:val="00F871D2"/>
    <w:rsid w:val="00F95B21"/>
    <w:rsid w:val="00FA237C"/>
    <w:rsid w:val="00FB3F88"/>
    <w:rsid w:val="00FC1231"/>
    <w:rsid w:val="00FF2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1CC17-C7DC-4E75-A50B-5A97ED06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B6"/>
  </w:style>
  <w:style w:type="paragraph" w:styleId="Heading1">
    <w:name w:val="heading 1"/>
    <w:aliases w:val="H1"/>
    <w:basedOn w:val="Normal"/>
    <w:next w:val="Normal"/>
    <w:link w:val="Heading1Char"/>
    <w:autoRedefine/>
    <w:qFormat/>
    <w:rsid w:val="00D814BB"/>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D814BB"/>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D814B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D814B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D814BB"/>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D814BB"/>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814BB"/>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814BB"/>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814BB"/>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814BB"/>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D814B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D814B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814B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814B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814B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814B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814B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814BB"/>
    <w:rPr>
      <w:rFonts w:ascii="Arial" w:eastAsia="Times New Roman" w:hAnsi="Arial" w:cs="Arial"/>
      <w:lang w:val="en-GB"/>
    </w:rPr>
  </w:style>
  <w:style w:type="numbering" w:customStyle="1" w:styleId="NoList1">
    <w:name w:val="No List1"/>
    <w:next w:val="NoList"/>
    <w:semiHidden/>
    <w:rsid w:val="00D814BB"/>
  </w:style>
  <w:style w:type="paragraph" w:customStyle="1" w:styleId="RakstzRakstz3">
    <w:name w:val="Rakstz. Rakstz.3"/>
    <w:basedOn w:val="Normal"/>
    <w:rsid w:val="00D814BB"/>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D814BB"/>
    <w:rPr>
      <w:color w:val="0000FF"/>
      <w:u w:val="single"/>
    </w:rPr>
  </w:style>
  <w:style w:type="paragraph" w:styleId="TOC1">
    <w:name w:val="toc 1"/>
    <w:basedOn w:val="Normal"/>
    <w:next w:val="Normal"/>
    <w:autoRedefine/>
    <w:semiHidden/>
    <w:rsid w:val="00D814BB"/>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D814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D814BB"/>
    <w:rPr>
      <w:rFonts w:ascii="Times New Roman" w:eastAsia="Times New Roman" w:hAnsi="Times New Roman" w:cs="Times New Roman"/>
      <w:sz w:val="24"/>
      <w:szCs w:val="24"/>
    </w:rPr>
  </w:style>
  <w:style w:type="paragraph" w:styleId="Footer">
    <w:name w:val="footer"/>
    <w:basedOn w:val="Normal"/>
    <w:link w:val="FooterChar"/>
    <w:rsid w:val="00D814B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814BB"/>
    <w:rPr>
      <w:rFonts w:ascii="Times New Roman" w:eastAsia="Times New Roman" w:hAnsi="Times New Roman" w:cs="Times New Roman"/>
      <w:sz w:val="24"/>
      <w:szCs w:val="24"/>
      <w:lang w:val="en-GB"/>
    </w:rPr>
  </w:style>
  <w:style w:type="paragraph" w:customStyle="1" w:styleId="naisf">
    <w:name w:val="naisf"/>
    <w:basedOn w:val="Normal"/>
    <w:rsid w:val="00D814B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D814B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814BB"/>
    <w:rPr>
      <w:rFonts w:ascii="Times New Roman" w:eastAsia="Times New Roman" w:hAnsi="Times New Roman" w:cs="Times New Roman"/>
      <w:sz w:val="28"/>
      <w:szCs w:val="24"/>
    </w:rPr>
  </w:style>
  <w:style w:type="paragraph" w:styleId="ListParagraph">
    <w:name w:val="List Paragraph"/>
    <w:basedOn w:val="Normal"/>
    <w:uiPriority w:val="34"/>
    <w:qFormat/>
    <w:rsid w:val="00D814B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D814B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814BB"/>
    <w:rPr>
      <w:rFonts w:ascii="Times New Roman" w:eastAsia="Times New Roman" w:hAnsi="Times New Roman" w:cs="Times New Roman"/>
      <w:sz w:val="24"/>
      <w:szCs w:val="24"/>
      <w:lang w:val="en-GB"/>
    </w:rPr>
  </w:style>
  <w:style w:type="character" w:styleId="PageNumber">
    <w:name w:val="page number"/>
    <w:basedOn w:val="DefaultParagraphFont"/>
    <w:rsid w:val="00D814BB"/>
  </w:style>
  <w:style w:type="table" w:styleId="TableGrid">
    <w:name w:val="Table Grid"/>
    <w:basedOn w:val="TableNormal"/>
    <w:rsid w:val="00D814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D814BB"/>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D814B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814BB"/>
    <w:rPr>
      <w:rFonts w:ascii="Tahoma" w:eastAsia="Times New Roman" w:hAnsi="Tahoma" w:cs="Tahoma"/>
      <w:sz w:val="16"/>
      <w:szCs w:val="16"/>
    </w:rPr>
  </w:style>
  <w:style w:type="paragraph" w:customStyle="1" w:styleId="RakstzRakstz2">
    <w:name w:val="Rakstz. Rakstz.2"/>
    <w:basedOn w:val="Normal"/>
    <w:rsid w:val="00D814BB"/>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D814B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D814BB"/>
    <w:rPr>
      <w:rFonts w:ascii="Times New Roman" w:eastAsia="Times New Roman" w:hAnsi="Times New Roman" w:cs="Times New Roman"/>
      <w:sz w:val="24"/>
      <w:szCs w:val="20"/>
    </w:rPr>
  </w:style>
  <w:style w:type="paragraph" w:customStyle="1" w:styleId="RakstzRakstz">
    <w:name w:val="Rakstz. Rakstz."/>
    <w:basedOn w:val="Normal"/>
    <w:rsid w:val="00D814B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D814BB"/>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D814BB"/>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D814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D814B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D814B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D814B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14BB"/>
    <w:rPr>
      <w:rFonts w:ascii="Times New Roman" w:eastAsia="Times New Roman" w:hAnsi="Times New Roman" w:cs="Times New Roman"/>
      <w:sz w:val="24"/>
      <w:szCs w:val="24"/>
    </w:rPr>
  </w:style>
  <w:style w:type="paragraph" w:customStyle="1" w:styleId="Ligumaapakspunkti">
    <w:name w:val="Liguma_apakspunkti"/>
    <w:basedOn w:val="Normal"/>
    <w:rsid w:val="00D814BB"/>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D814BB"/>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D814BB"/>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D814BB"/>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D814BB"/>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D814BB"/>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E95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95033"/>
    <w:rPr>
      <w:rFonts w:ascii="Courier New" w:eastAsia="Times New Roman" w:hAnsi="Courier New" w:cs="Courier New"/>
      <w:sz w:val="20"/>
      <w:szCs w:val="20"/>
      <w:lang w:eastAsia="lv-LV"/>
    </w:rPr>
  </w:style>
  <w:style w:type="paragraph" w:customStyle="1" w:styleId="Pa4">
    <w:name w:val="Pa4"/>
    <w:basedOn w:val="Normal"/>
    <w:next w:val="Normal"/>
    <w:uiPriority w:val="99"/>
    <w:rsid w:val="00BF3E61"/>
    <w:pPr>
      <w:autoSpaceDE w:val="0"/>
      <w:autoSpaceDN w:val="0"/>
      <w:adjustRightInd w:val="0"/>
      <w:spacing w:after="0" w:line="141" w:lineRule="atLeast"/>
    </w:pPr>
    <w:rPr>
      <w:rFonts w:ascii="HelveticaNeueLT Std Lt" w:hAnsi="HelveticaNeueLT Std L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rekini@sigulda.lv" TargetMode="External"/><Relationship Id="rId7" Type="http://schemas.openxmlformats.org/officeDocument/2006/relationships/endnotes" Target="endnotes.xml"/><Relationship Id="rId12" Type="http://schemas.openxmlformats.org/officeDocument/2006/relationships/hyperlink" Target="http://www.iub.gov.lv/lv/iubcpv/parent/1981/clasif/main/" TargetMode="External"/><Relationship Id="rId17" Type="http://schemas.openxmlformats.org/officeDocument/2006/relationships/hyperlink" Target="http://www.iub.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b.gov.lv/lv/iubcpv/parent/1981/clasif/main/" TargetMode="External"/><Relationship Id="rId20"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ars@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AC09-182C-43D0-9643-9E3A8B0B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41884</Words>
  <Characters>23875</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12</cp:revision>
  <cp:lastPrinted>2016-07-13T09:38:00Z</cp:lastPrinted>
  <dcterms:created xsi:type="dcterms:W3CDTF">2016-08-15T10:08:00Z</dcterms:created>
  <dcterms:modified xsi:type="dcterms:W3CDTF">2016-08-25T07:30:00Z</dcterms:modified>
</cp:coreProperties>
</file>