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Apstiprināts</w:t>
      </w:r>
    </w:p>
    <w:p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Siguldas novada pašvaldības</w:t>
      </w:r>
    </w:p>
    <w:p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Iepirkuma komisijas</w:t>
      </w:r>
    </w:p>
    <w:p w:rsidR="0060483E" w:rsidRPr="00DF1DF8" w:rsidRDefault="00DC1A68"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r w:rsidR="00DF1DF8" w:rsidRPr="00DF1DF8">
        <w:rPr>
          <w:rFonts w:ascii="Times New Roman" w:eastAsia="Times New Roman" w:hAnsi="Times New Roman" w:cs="Times New Roman"/>
          <w:b/>
          <w:bCs/>
          <w:sz w:val="24"/>
          <w:szCs w:val="24"/>
        </w:rPr>
        <w:t>.</w:t>
      </w:r>
      <w:r w:rsidR="00DF1DF8" w:rsidRPr="008E5285">
        <w:rPr>
          <w:rFonts w:ascii="Times New Roman" w:eastAsia="Times New Roman" w:hAnsi="Times New Roman" w:cs="Times New Roman"/>
          <w:b/>
          <w:bCs/>
          <w:sz w:val="24"/>
          <w:szCs w:val="24"/>
        </w:rPr>
        <w:t xml:space="preserve">gada </w:t>
      </w:r>
      <w:r w:rsidR="008E5285" w:rsidRPr="008E5285">
        <w:rPr>
          <w:rFonts w:ascii="Times New Roman" w:eastAsia="Times New Roman" w:hAnsi="Times New Roman" w:cs="Times New Roman"/>
          <w:b/>
          <w:bCs/>
          <w:sz w:val="24"/>
          <w:szCs w:val="24"/>
        </w:rPr>
        <w:t>09</w:t>
      </w:r>
      <w:r w:rsidR="00E20751" w:rsidRPr="008E5285">
        <w:rPr>
          <w:rFonts w:ascii="Times New Roman" w:eastAsia="Times New Roman" w:hAnsi="Times New Roman" w:cs="Times New Roman"/>
          <w:b/>
          <w:bCs/>
          <w:sz w:val="24"/>
          <w:szCs w:val="24"/>
        </w:rPr>
        <w:t>.</w:t>
      </w:r>
      <w:r w:rsidR="00E20751">
        <w:rPr>
          <w:rFonts w:ascii="Times New Roman" w:eastAsia="Times New Roman" w:hAnsi="Times New Roman" w:cs="Times New Roman"/>
          <w:b/>
          <w:bCs/>
          <w:sz w:val="24"/>
          <w:szCs w:val="24"/>
        </w:rPr>
        <w:t xml:space="preserve"> maija</w:t>
      </w:r>
      <w:r w:rsidR="0060483E" w:rsidRPr="00D9350C">
        <w:rPr>
          <w:rFonts w:ascii="Times New Roman" w:eastAsia="Times New Roman" w:hAnsi="Times New Roman" w:cs="Times New Roman"/>
          <w:b/>
          <w:bCs/>
          <w:sz w:val="24"/>
          <w:szCs w:val="24"/>
        </w:rPr>
        <w:t xml:space="preserve"> sēdē</w:t>
      </w:r>
    </w:p>
    <w:p w:rsidR="0060483E" w:rsidRPr="0060483E" w:rsidRDefault="0060483E" w:rsidP="0060483E">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text" w:val="Protokols "/>
          <w:attr w:name="baseform" w:val="protokols"/>
          <w:attr w:name="id" w:val="-1"/>
        </w:smartTagPr>
        <w:r w:rsidRPr="00DF1DF8">
          <w:rPr>
            <w:rFonts w:ascii="Times New Roman" w:eastAsia="Times New Roman" w:hAnsi="Times New Roman" w:cs="Times New Roman"/>
            <w:b/>
            <w:bCs/>
            <w:sz w:val="24"/>
            <w:szCs w:val="24"/>
          </w:rPr>
          <w:t>Protokols</w:t>
        </w:r>
      </w:smartTag>
      <w:r w:rsidRPr="00DF1DF8">
        <w:rPr>
          <w:rFonts w:ascii="Times New Roman" w:eastAsia="Times New Roman" w:hAnsi="Times New Roman" w:cs="Times New Roman"/>
          <w:b/>
          <w:bCs/>
          <w:sz w:val="24"/>
          <w:szCs w:val="24"/>
        </w:rPr>
        <w:t xml:space="preserve"> </w:t>
      </w:r>
      <w:r w:rsidR="00E20751">
        <w:rPr>
          <w:rFonts w:ascii="Times New Roman" w:eastAsia="Times New Roman" w:hAnsi="Times New Roman" w:cs="Times New Roman"/>
          <w:b/>
          <w:bCs/>
          <w:sz w:val="24"/>
          <w:szCs w:val="24"/>
        </w:rPr>
        <w:t>Nr.24</w:t>
      </w:r>
    </w:p>
    <w:p w:rsidR="0060483E" w:rsidRDefault="0060483E" w:rsidP="0060483E">
      <w:pPr>
        <w:spacing w:before="120" w:after="120" w:line="240" w:lineRule="auto"/>
        <w:rPr>
          <w:rFonts w:ascii="Times New Roman" w:eastAsia="Times New Roman" w:hAnsi="Times New Roman" w:cs="Times New Roman"/>
          <w:b/>
          <w:bCs/>
          <w:sz w:val="24"/>
          <w:szCs w:val="24"/>
        </w:rPr>
      </w:pPr>
    </w:p>
    <w:p w:rsidR="00EC0F91" w:rsidRPr="0060483E" w:rsidRDefault="00EC0F91"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r w:rsidRPr="0060483E">
        <w:rPr>
          <w:rFonts w:ascii="Times New Roman" w:eastAsia="Times New Roman" w:hAnsi="Times New Roman" w:cs="Times New Roman"/>
          <w:b/>
          <w:bCs/>
          <w:noProof/>
          <w:sz w:val="24"/>
          <w:szCs w:val="24"/>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60483E" w:rsidRDefault="0060483E" w:rsidP="0060483E">
      <w:pPr>
        <w:spacing w:before="120" w:after="120" w:line="240" w:lineRule="auto"/>
        <w:rPr>
          <w:rFonts w:ascii="Times New Roman" w:eastAsia="Times New Roman" w:hAnsi="Times New Roman" w:cs="Times New Roman"/>
          <w:b/>
          <w:bCs/>
          <w:sz w:val="24"/>
          <w:szCs w:val="24"/>
        </w:rPr>
      </w:pPr>
    </w:p>
    <w:p w:rsidR="00EC0F91" w:rsidRPr="0060483E" w:rsidRDefault="00EC0F91"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r w:rsidRPr="0060483E">
        <w:rPr>
          <w:rFonts w:ascii="Times New Roman" w:eastAsia="Times New Roman" w:hAnsi="Times New Roman" w:cs="Times New Roman"/>
          <w:b/>
          <w:bCs/>
          <w:sz w:val="32"/>
          <w:szCs w:val="24"/>
        </w:rPr>
        <w:t>IEPIRKUMA</w:t>
      </w:r>
    </w:p>
    <w:p w:rsidR="0060483E" w:rsidRPr="0060483E" w:rsidRDefault="00052D34" w:rsidP="0060483E">
      <w:pPr>
        <w:spacing w:before="120" w:after="120" w:line="240" w:lineRule="auto"/>
        <w:jc w:val="center"/>
        <w:rPr>
          <w:rFonts w:ascii="Times New Roman" w:eastAsia="Times New Roman" w:hAnsi="Times New Roman" w:cs="Times New Roman"/>
          <w:b/>
          <w:bCs/>
          <w:sz w:val="32"/>
          <w:szCs w:val="24"/>
        </w:rPr>
      </w:pPr>
      <w:r w:rsidRPr="00366D70">
        <w:rPr>
          <w:rFonts w:ascii="Times New Roman" w:eastAsia="Times New Roman" w:hAnsi="Times New Roman" w:cs="Times New Roman"/>
          <w:bCs/>
          <w:sz w:val="28"/>
          <w:szCs w:val="28"/>
        </w:rPr>
        <w:t xml:space="preserve">(pamatojoties uz Publisko iepirkumu </w:t>
      </w:r>
      <w:r w:rsidRPr="00ED0D91">
        <w:rPr>
          <w:rFonts w:ascii="Times New Roman" w:eastAsia="Times New Roman" w:hAnsi="Times New Roman" w:cs="Times New Roman"/>
          <w:bCs/>
          <w:sz w:val="28"/>
          <w:szCs w:val="28"/>
        </w:rPr>
        <w:t>likuma 9</w:t>
      </w:r>
      <w:r w:rsidR="0060483E" w:rsidRPr="00ED0D91">
        <w:rPr>
          <w:rFonts w:ascii="Times New Roman" w:eastAsia="Times New Roman" w:hAnsi="Times New Roman" w:cs="Times New Roman"/>
          <w:bCs/>
          <w:sz w:val="28"/>
          <w:szCs w:val="28"/>
        </w:rPr>
        <w:t>.pantu</w:t>
      </w:r>
      <w:r w:rsidR="0060483E" w:rsidRPr="00366D70">
        <w:rPr>
          <w:rFonts w:ascii="Times New Roman" w:eastAsia="Times New Roman" w:hAnsi="Times New Roman" w:cs="Times New Roman"/>
          <w:bCs/>
          <w:sz w:val="28"/>
          <w:szCs w:val="28"/>
        </w:rPr>
        <w:t>)</w:t>
      </w:r>
      <w:r w:rsidR="00366D70">
        <w:rPr>
          <w:rFonts w:ascii="Times New Roman" w:eastAsia="Times New Roman" w:hAnsi="Times New Roman" w:cs="Times New Roman"/>
          <w:bCs/>
          <w:sz w:val="32"/>
          <w:szCs w:val="24"/>
        </w:rPr>
        <w:t xml:space="preserve"> </w:t>
      </w:r>
    </w:p>
    <w:p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rsidR="007170DA" w:rsidRPr="00EC0F91" w:rsidRDefault="00E20751" w:rsidP="00E20751">
      <w:pPr>
        <w:spacing w:after="0" w:line="240" w:lineRule="auto"/>
        <w:jc w:val="center"/>
        <w:rPr>
          <w:rFonts w:ascii="Times New Roman" w:eastAsia="Times New Roman" w:hAnsi="Times New Roman" w:cs="Times New Roman"/>
          <w:bCs/>
          <w:sz w:val="36"/>
          <w:szCs w:val="36"/>
        </w:rPr>
      </w:pPr>
      <w:r w:rsidRPr="00EC0F91">
        <w:rPr>
          <w:rFonts w:ascii="Times New Roman" w:eastAsia="Times New Roman" w:hAnsi="Times New Roman" w:cs="Times New Roman"/>
          <w:bCs/>
          <w:sz w:val="36"/>
          <w:szCs w:val="36"/>
        </w:rPr>
        <w:t xml:space="preserve">„Esošo rotaļu elementu remonts, </w:t>
      </w:r>
    </w:p>
    <w:p w:rsidR="00E20751" w:rsidRPr="00EC0F91" w:rsidRDefault="00E20751" w:rsidP="00E20751">
      <w:pPr>
        <w:spacing w:after="0" w:line="240" w:lineRule="auto"/>
        <w:jc w:val="center"/>
        <w:rPr>
          <w:rFonts w:ascii="Times New Roman" w:eastAsia="Times New Roman" w:hAnsi="Times New Roman" w:cs="Times New Roman"/>
          <w:bCs/>
          <w:sz w:val="36"/>
          <w:szCs w:val="36"/>
        </w:rPr>
      </w:pPr>
      <w:r w:rsidRPr="00EC0F91">
        <w:rPr>
          <w:rFonts w:ascii="Times New Roman" w:eastAsia="Times New Roman" w:hAnsi="Times New Roman" w:cs="Times New Roman"/>
          <w:bCs/>
          <w:sz w:val="36"/>
          <w:szCs w:val="36"/>
        </w:rPr>
        <w:t xml:space="preserve">jaunu rotaļu elementu iegāde, piegāde un uzstādīšana </w:t>
      </w:r>
    </w:p>
    <w:p w:rsidR="00E20751" w:rsidRPr="007170DA" w:rsidRDefault="00844B9A" w:rsidP="00E20751">
      <w:pPr>
        <w:spacing w:after="0" w:line="240" w:lineRule="auto"/>
        <w:jc w:val="center"/>
        <w:rPr>
          <w:rFonts w:ascii="Times New Roman" w:eastAsia="Times New Roman" w:hAnsi="Times New Roman" w:cs="Times New Roman"/>
          <w:bCs/>
          <w:i/>
          <w:color w:val="FF0000"/>
          <w:sz w:val="36"/>
          <w:szCs w:val="36"/>
        </w:rPr>
      </w:pPr>
      <w:r>
        <w:rPr>
          <w:rFonts w:ascii="Times New Roman" w:eastAsia="Times New Roman" w:hAnsi="Times New Roman" w:cs="Times New Roman"/>
          <w:bCs/>
          <w:sz w:val="36"/>
          <w:szCs w:val="36"/>
        </w:rPr>
        <w:t>Siguldas pilsētas</w:t>
      </w:r>
      <w:r w:rsidR="00EC0F91">
        <w:rPr>
          <w:rFonts w:ascii="Times New Roman" w:eastAsia="Times New Roman" w:hAnsi="Times New Roman" w:cs="Times New Roman"/>
          <w:bCs/>
          <w:sz w:val="36"/>
          <w:szCs w:val="36"/>
        </w:rPr>
        <w:t xml:space="preserve"> </w:t>
      </w:r>
      <w:r w:rsidR="00E20751" w:rsidRPr="00EC0F91">
        <w:rPr>
          <w:rFonts w:ascii="Times New Roman" w:eastAsia="Times New Roman" w:hAnsi="Times New Roman" w:cs="Times New Roman"/>
          <w:bCs/>
          <w:sz w:val="36"/>
          <w:szCs w:val="36"/>
        </w:rPr>
        <w:t>rotaļu laukumos”</w:t>
      </w:r>
    </w:p>
    <w:p w:rsidR="00052D34" w:rsidRPr="0060483E" w:rsidRDefault="00052D34" w:rsidP="003356F7">
      <w:pPr>
        <w:spacing w:after="0" w:line="240" w:lineRule="auto"/>
        <w:jc w:val="center"/>
        <w:rPr>
          <w:rFonts w:ascii="Times New Roman" w:eastAsia="Times New Roman" w:hAnsi="Times New Roman" w:cs="Times New Roman"/>
          <w:bCs/>
          <w:sz w:val="36"/>
          <w:szCs w:val="36"/>
        </w:rPr>
      </w:pPr>
    </w:p>
    <w:p w:rsidR="00052D34" w:rsidRPr="00052D34" w:rsidRDefault="006958ED" w:rsidP="00052D34">
      <w:pPr>
        <w:spacing w:before="120" w:after="120" w:line="240" w:lineRule="auto"/>
        <w:jc w:val="center"/>
        <w:rPr>
          <w:rFonts w:ascii="Times New Roman" w:eastAsia="Times New Roman" w:hAnsi="Times New Roman" w:cs="Times New Roman"/>
          <w:bCs/>
          <w:sz w:val="32"/>
          <w:szCs w:val="24"/>
        </w:rPr>
      </w:pPr>
      <w:r>
        <w:rPr>
          <w:rFonts w:ascii="Times New Roman" w:eastAsia="Times New Roman" w:hAnsi="Times New Roman" w:cs="Times New Roman"/>
          <w:bCs/>
          <w:sz w:val="32"/>
          <w:szCs w:val="24"/>
        </w:rPr>
        <w:t>(identifikācijas Nr. SND 2017/24</w:t>
      </w:r>
      <w:r w:rsidR="00052D34" w:rsidRPr="00052D34">
        <w:rPr>
          <w:rFonts w:ascii="Times New Roman" w:eastAsia="Times New Roman" w:hAnsi="Times New Roman" w:cs="Times New Roman"/>
          <w:bCs/>
          <w:sz w:val="32"/>
          <w:szCs w:val="24"/>
        </w:rPr>
        <w:t>)</w:t>
      </w:r>
    </w:p>
    <w:p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text" w:val="NOLIKUMS&#10;"/>
          <w:attr w:name="baseform" w:val="nolikums"/>
          <w:attr w:name="id" w:val="-1"/>
        </w:smartTagPr>
        <w:r w:rsidRPr="0060483E">
          <w:rPr>
            <w:rFonts w:ascii="Times New Roman" w:eastAsia="Times New Roman" w:hAnsi="Times New Roman" w:cs="Times New Roman"/>
            <w:b/>
            <w:bCs/>
            <w:sz w:val="32"/>
            <w:szCs w:val="24"/>
          </w:rPr>
          <w:t>NOLIKUMS</w:t>
        </w:r>
      </w:smartTag>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DC1A68" w:rsidP="0060483E">
      <w:pPr>
        <w:spacing w:before="120" w:after="12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4"/>
          <w:szCs w:val="24"/>
        </w:rPr>
        <w:t>Sigulda</w:t>
      </w:r>
      <w:r w:rsidR="0060483E" w:rsidRPr="0060483E">
        <w:rPr>
          <w:rFonts w:ascii="Times New Roman" w:eastAsia="Times New Roman" w:hAnsi="Times New Roman" w:cs="Times New Roman"/>
          <w:sz w:val="24"/>
          <w:szCs w:val="24"/>
        </w:rPr>
        <w:t xml:space="preserve">s novads, </w:t>
      </w:r>
      <w:r>
        <w:rPr>
          <w:rFonts w:ascii="Times New Roman" w:eastAsia="Times New Roman" w:hAnsi="Times New Roman" w:cs="Times New Roman"/>
          <w:sz w:val="24"/>
          <w:szCs w:val="24"/>
        </w:rPr>
        <w:t>2017</w:t>
      </w:r>
      <w:r w:rsidR="0060483E" w:rsidRPr="0060483E">
        <w:rPr>
          <w:rFonts w:ascii="Times New Roman" w:eastAsia="Times New Roman" w:hAnsi="Times New Roman" w:cs="Times New Roman"/>
          <w:sz w:val="24"/>
          <w:szCs w:val="24"/>
        </w:rPr>
        <w:br w:type="page"/>
      </w:r>
      <w:bookmarkStart w:id="0" w:name="_Ref38341330"/>
      <w:bookmarkStart w:id="1" w:name="_Toc59334717"/>
      <w:bookmarkStart w:id="2" w:name="_Toc61422120"/>
      <w:r w:rsidR="0060483E" w:rsidRPr="0060483E">
        <w:rPr>
          <w:rFonts w:ascii="Times New Roman" w:eastAsia="Times New Roman" w:hAnsi="Times New Roman" w:cs="Times New Roman"/>
          <w:b/>
          <w:bCs/>
          <w:sz w:val="26"/>
          <w:szCs w:val="26"/>
        </w:rPr>
        <w:lastRenderedPageBreak/>
        <w:t>1. Vispārīgā informācija</w:t>
      </w:r>
      <w:bookmarkEnd w:id="0"/>
      <w:bookmarkEnd w:id="1"/>
      <w:bookmarkEnd w:id="2"/>
    </w:p>
    <w:p w:rsidR="0060483E" w:rsidRPr="00052D34" w:rsidRDefault="0060483E" w:rsidP="00052D34">
      <w:pPr>
        <w:pStyle w:val="ListParagraph"/>
        <w:keepNext/>
        <w:numPr>
          <w:ilvl w:val="1"/>
          <w:numId w:val="19"/>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3" w:name="_Toc59334718"/>
      <w:bookmarkStart w:id="4" w:name="_Toc61422121"/>
      <w:r w:rsidRPr="00052D34">
        <w:rPr>
          <w:rFonts w:ascii="Times New Roman" w:eastAsia="Times New Roman" w:hAnsi="Times New Roman" w:cs="Arial"/>
          <w:b/>
          <w:bCs/>
          <w:iCs/>
          <w:color w:val="000000"/>
          <w:sz w:val="26"/>
          <w:szCs w:val="26"/>
        </w:rPr>
        <w:t>Iepirkuma identifikācijas numurs</w:t>
      </w:r>
      <w:bookmarkEnd w:id="3"/>
      <w:bookmarkEnd w:id="4"/>
      <w:r w:rsidRPr="00052D34">
        <w:rPr>
          <w:rFonts w:ascii="Times New Roman" w:eastAsia="Times New Roman" w:hAnsi="Times New Roman" w:cs="Arial"/>
          <w:b/>
          <w:bCs/>
          <w:iCs/>
          <w:color w:val="000000"/>
          <w:sz w:val="26"/>
          <w:szCs w:val="26"/>
        </w:rPr>
        <w:t xml:space="preserve">  </w:t>
      </w:r>
    </w:p>
    <w:p w:rsidR="0060483E" w:rsidRPr="0060483E" w:rsidRDefault="0060483E" w:rsidP="0060483E">
      <w:pPr>
        <w:spacing w:before="120" w:after="120" w:line="240" w:lineRule="auto"/>
        <w:ind w:left="576"/>
        <w:jc w:val="both"/>
        <w:rPr>
          <w:rFonts w:ascii="Times New Roman" w:eastAsia="Times New Roman" w:hAnsi="Times New Roman" w:cs="Times New Roman"/>
          <w:sz w:val="26"/>
          <w:szCs w:val="26"/>
        </w:rPr>
      </w:pPr>
      <w:r w:rsidRPr="00DF1DF8">
        <w:rPr>
          <w:rFonts w:ascii="Times New Roman" w:eastAsia="Times New Roman" w:hAnsi="Times New Roman" w:cs="Times New Roman"/>
          <w:sz w:val="26"/>
          <w:szCs w:val="26"/>
        </w:rPr>
        <w:t xml:space="preserve">SND </w:t>
      </w:r>
      <w:r w:rsidR="00052D34">
        <w:rPr>
          <w:rFonts w:ascii="Times New Roman" w:eastAsia="Times New Roman" w:hAnsi="Times New Roman" w:cs="Times New Roman"/>
          <w:sz w:val="26"/>
          <w:szCs w:val="26"/>
        </w:rPr>
        <w:t>2017</w:t>
      </w:r>
      <w:r w:rsidR="007170DA">
        <w:rPr>
          <w:rFonts w:ascii="Times New Roman" w:eastAsia="Times New Roman" w:hAnsi="Times New Roman" w:cs="Times New Roman"/>
          <w:sz w:val="26"/>
          <w:szCs w:val="26"/>
        </w:rPr>
        <w:t>/24</w:t>
      </w:r>
    </w:p>
    <w:p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Pr>
          <w:rFonts w:ascii="Times New Roman" w:eastAsia="Times New Roman" w:hAnsi="Times New Roman" w:cs="Arial"/>
          <w:b/>
          <w:bCs/>
          <w:iCs/>
          <w:color w:val="000000"/>
          <w:sz w:val="26"/>
          <w:szCs w:val="26"/>
        </w:rPr>
        <w:t>1.2.</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Pasūtītājs</w:t>
      </w:r>
      <w:bookmarkEnd w:id="5"/>
      <w:bookmarkEnd w:id="6"/>
      <w:r w:rsidR="0060483E" w:rsidRPr="0060483E">
        <w:rPr>
          <w:rFonts w:ascii="Times New Roman" w:eastAsia="Times New Roman" w:hAnsi="Times New Roman" w:cs="Arial"/>
          <w:b/>
          <w:bCs/>
          <w:iCs/>
          <w:color w:val="000000"/>
          <w:sz w:val="26"/>
          <w:szCs w:val="26"/>
        </w:rPr>
        <w:t xml:space="preserve"> </w:t>
      </w:r>
    </w:p>
    <w:p w:rsidR="0060483E" w:rsidRPr="0060483E" w:rsidRDefault="007170DA" w:rsidP="0060483E">
      <w:pPr>
        <w:spacing w:before="120" w:after="12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b/>
          <w:sz w:val="24"/>
          <w:szCs w:val="24"/>
        </w:rPr>
        <w:tab/>
        <w:t>Siguldas novada D</w:t>
      </w:r>
      <w:r w:rsidR="0060483E" w:rsidRPr="0060483E">
        <w:rPr>
          <w:rFonts w:ascii="Times New Roman" w:eastAsia="Times New Roman" w:hAnsi="Times New Roman" w:cs="Times New Roman"/>
          <w:b/>
          <w:sz w:val="24"/>
          <w:szCs w:val="24"/>
        </w:rPr>
        <w:t>ome</w:t>
      </w:r>
    </w:p>
    <w:p w:rsidR="0060483E" w:rsidRPr="0060483E" w:rsidRDefault="0060483E" w:rsidP="0060483E">
      <w:pPr>
        <w:spacing w:before="120" w:after="120" w:line="240" w:lineRule="auto"/>
        <w:ind w:firstLine="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rekvizīti:</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Darba laiki: </w:t>
      </w:r>
      <w:r w:rsidRPr="0060483E">
        <w:rPr>
          <w:rFonts w:ascii="Times New Roman" w:eastAsia="Times New Roman" w:hAnsi="Times New Roman" w:cs="Times New Roman"/>
          <w:sz w:val="24"/>
          <w:szCs w:val="24"/>
        </w:rPr>
        <w:tab/>
      </w:r>
    </w:p>
    <w:p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Pils iela 16, Sigulda</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Pirmdiena</w:t>
      </w:r>
      <w:r w:rsidRPr="0060483E">
        <w:rPr>
          <w:rFonts w:ascii="Times New Roman" w:eastAsia="Times New Roman" w:hAnsi="Times New Roman" w:cs="Times New Roman"/>
          <w:sz w:val="24"/>
          <w:szCs w:val="24"/>
        </w:rPr>
        <w:tab/>
        <w:t>8:00 – 13:00 14:00 – 18:00</w:t>
      </w:r>
    </w:p>
    <w:p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Reģ. Nr.90000048152</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Otrdiena</w:t>
      </w:r>
      <w:r w:rsidRPr="0060483E">
        <w:rPr>
          <w:rFonts w:ascii="Times New Roman" w:eastAsia="Times New Roman" w:hAnsi="Times New Roman" w:cs="Times New Roman"/>
          <w:sz w:val="24"/>
          <w:szCs w:val="24"/>
        </w:rPr>
        <w:tab/>
        <w:t>8:00 – 13:00 14:00 – 17:00</w:t>
      </w:r>
    </w:p>
    <w:p w:rsidR="0060483E" w:rsidRPr="0060483E" w:rsidRDefault="0060483E" w:rsidP="0060483E">
      <w:pPr>
        <w:spacing w:before="120" w:after="120" w:line="240" w:lineRule="auto"/>
        <w:ind w:left="720"/>
        <w:rPr>
          <w:rFonts w:ascii="Times New Roman" w:eastAsia="Times New Roman" w:hAnsi="Times New Roman" w:cs="Times New Roman"/>
          <w:color w:val="000000"/>
          <w:sz w:val="24"/>
          <w:szCs w:val="24"/>
        </w:rPr>
      </w:pPr>
      <w:r w:rsidRPr="0060483E">
        <w:rPr>
          <w:rFonts w:ascii="Times New Roman" w:eastAsia="Times New Roman" w:hAnsi="Times New Roman" w:cs="Times New Roman"/>
          <w:color w:val="000000"/>
          <w:sz w:val="24"/>
          <w:szCs w:val="24"/>
        </w:rPr>
        <w:t>A/S „SEB Banka”</w:t>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t>Trešdiena</w:t>
      </w:r>
      <w:r w:rsidRPr="0060483E">
        <w:rPr>
          <w:rFonts w:ascii="Times New Roman" w:eastAsia="Times New Roman" w:hAnsi="Times New Roman" w:cs="Times New Roman"/>
          <w:color w:val="000000"/>
          <w:sz w:val="24"/>
          <w:szCs w:val="24"/>
        </w:rPr>
        <w:tab/>
        <w:t>8:00 – 13:00 14:00 – 17:00</w:t>
      </w:r>
    </w:p>
    <w:p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Konts: LV15UNLA0027800130404</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Ceturtdiena</w:t>
      </w:r>
      <w:r w:rsidRPr="0060483E">
        <w:rPr>
          <w:rFonts w:ascii="Times New Roman" w:eastAsia="Times New Roman" w:hAnsi="Times New Roman" w:cs="Times New Roman"/>
          <w:sz w:val="24"/>
          <w:szCs w:val="24"/>
        </w:rPr>
        <w:tab/>
        <w:t>8:00 – 13:00 14:00 – 18:00</w:t>
      </w:r>
    </w:p>
    <w:p w:rsidR="0060483E" w:rsidRPr="0060483E" w:rsidRDefault="0060483E" w:rsidP="00ED3E1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Tālr. Nr.67970844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Piektdiena</w:t>
      </w:r>
      <w:r w:rsidRPr="0060483E">
        <w:rPr>
          <w:rFonts w:ascii="Times New Roman" w:eastAsia="Times New Roman" w:hAnsi="Times New Roman" w:cs="Times New Roman"/>
          <w:sz w:val="24"/>
          <w:szCs w:val="24"/>
        </w:rPr>
        <w:tab/>
        <w:t xml:space="preserve">8:00 – 14:00                                   </w:t>
      </w:r>
    </w:p>
    <w:p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e-pasta adrese: </w:t>
      </w:r>
      <w:hyperlink r:id="rId9" w:history="1">
        <w:r w:rsidRPr="0060483E">
          <w:rPr>
            <w:rFonts w:ascii="Times New Roman" w:eastAsia="Times New Roman" w:hAnsi="Times New Roman" w:cs="Times New Roman"/>
            <w:color w:val="0000FF"/>
            <w:sz w:val="24"/>
            <w:szCs w:val="24"/>
            <w:u w:val="single"/>
          </w:rPr>
          <w:t>dome@sigulda.lv</w:t>
        </w:r>
      </w:hyperlink>
      <w:r w:rsidRPr="0060483E">
        <w:rPr>
          <w:rFonts w:ascii="Times New Roman" w:eastAsia="Times New Roman" w:hAnsi="Times New Roman" w:cs="Times New Roman"/>
          <w:sz w:val="24"/>
          <w:szCs w:val="24"/>
        </w:rPr>
        <w:t xml:space="preserve"> </w:t>
      </w:r>
    </w:p>
    <w:p w:rsidR="0060483E" w:rsidRPr="0060483E" w:rsidRDefault="0060483E" w:rsidP="0060483E">
      <w:pPr>
        <w:spacing w:after="0" w:line="240" w:lineRule="auto"/>
        <w:ind w:firstLine="720"/>
        <w:jc w:val="both"/>
        <w:rPr>
          <w:rFonts w:ascii="Times New Roman" w:eastAsia="Times New Roman" w:hAnsi="Times New Roman" w:cs="Times New Roman"/>
          <w:b/>
          <w:sz w:val="24"/>
          <w:szCs w:val="24"/>
        </w:rPr>
      </w:pPr>
    </w:p>
    <w:p w:rsidR="0060483E" w:rsidRDefault="0060483E" w:rsidP="0060483E">
      <w:pPr>
        <w:spacing w:after="0" w:line="240" w:lineRule="auto"/>
        <w:ind w:firstLine="720"/>
        <w:jc w:val="both"/>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1.2.2.</w:t>
      </w:r>
      <w:r w:rsidRPr="0060483E">
        <w:rPr>
          <w:rFonts w:ascii="Times New Roman" w:eastAsia="Times New Roman" w:hAnsi="Times New Roman" w:cs="Times New Roman"/>
          <w:b/>
          <w:sz w:val="24"/>
          <w:szCs w:val="24"/>
        </w:rPr>
        <w:tab/>
        <w:t>Iepirkuma komisijas izveidošanas pamatojums:</w:t>
      </w:r>
    </w:p>
    <w:p w:rsidR="00095A95" w:rsidRPr="0060483E" w:rsidRDefault="00095A95" w:rsidP="00095A95">
      <w:pPr>
        <w:spacing w:after="0" w:line="240" w:lineRule="auto"/>
        <w:ind w:left="720"/>
        <w:jc w:val="both"/>
        <w:rPr>
          <w:rFonts w:ascii="Times New Roman" w:eastAsia="Times New Roman" w:hAnsi="Times New Roman" w:cs="Times New Roman"/>
          <w:sz w:val="24"/>
          <w:szCs w:val="24"/>
        </w:rPr>
      </w:pPr>
      <w:r w:rsidRPr="00095A95">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60483E" w:rsidRPr="0060483E" w:rsidRDefault="0060483E" w:rsidP="0060483E">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60483E">
        <w:rPr>
          <w:rFonts w:ascii="Times New Roman" w:eastAsia="Times New Roman" w:hAnsi="Times New Roman" w:cs="Times New Roman"/>
          <w:b/>
          <w:sz w:val="24"/>
          <w:szCs w:val="24"/>
        </w:rPr>
        <w:t>1.2.3. Kontaktpersonas:</w:t>
      </w:r>
    </w:p>
    <w:p w:rsidR="0060483E" w:rsidRPr="0060483E" w:rsidRDefault="00ED3E1E" w:rsidP="0060483E">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w:t>
      </w:r>
      <w:r w:rsidR="0060483E" w:rsidRPr="0060483E">
        <w:rPr>
          <w:rFonts w:ascii="Times New Roman" w:eastAsia="Times New Roman" w:hAnsi="Times New Roman" w:cs="Times New Roman"/>
          <w:sz w:val="24"/>
          <w:szCs w:val="24"/>
        </w:rPr>
        <w:t>Par iepirkuma procedūru:</w:t>
      </w:r>
      <w:r w:rsidR="0060483E" w:rsidRPr="0060483E">
        <w:rPr>
          <w:rFonts w:ascii="Times New Roman" w:eastAsia="Times New Roman" w:hAnsi="Times New Roman" w:cs="Times New Roman"/>
          <w:sz w:val="24"/>
          <w:szCs w:val="24"/>
        </w:rPr>
        <w:tab/>
      </w:r>
    </w:p>
    <w:p w:rsidR="0060483E" w:rsidRPr="0060483E" w:rsidRDefault="0060483E" w:rsidP="00AE17B9">
      <w:pPr>
        <w:spacing w:before="120" w:after="120" w:line="240" w:lineRule="auto"/>
        <w:ind w:left="144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Siguldas novada Domes Juridiskās pārvaldes</w:t>
      </w:r>
      <w:r w:rsidR="00691D9A" w:rsidRPr="00691D9A">
        <w:rPr>
          <w:rFonts w:ascii="Times New Roman" w:eastAsia="Arial Unicode MS" w:hAnsi="Times New Roman" w:cs="Times New Roman"/>
          <w:sz w:val="24"/>
          <w:szCs w:val="24"/>
          <w:bdr w:val="nil"/>
        </w:rPr>
        <w:t xml:space="preserve"> vadītāja vietniece</w:t>
      </w:r>
      <w:r w:rsidRPr="0060483E">
        <w:rPr>
          <w:rFonts w:ascii="Times New Roman" w:eastAsia="Times New Roman" w:hAnsi="Times New Roman" w:cs="Times New Roman"/>
          <w:sz w:val="24"/>
          <w:szCs w:val="24"/>
        </w:rPr>
        <w:t xml:space="preserve"> </w:t>
      </w:r>
      <w:r w:rsidR="00691D9A" w:rsidRPr="00691D9A">
        <w:rPr>
          <w:rFonts w:ascii="Times New Roman" w:eastAsia="Times New Roman" w:hAnsi="Times New Roman" w:cs="Times New Roman"/>
          <w:sz w:val="24"/>
          <w:szCs w:val="24"/>
        </w:rPr>
        <w:t xml:space="preserve"> </w:t>
      </w:r>
      <w:r w:rsidR="00691D9A" w:rsidRPr="00691D9A">
        <w:rPr>
          <w:rFonts w:ascii="Times New Roman" w:eastAsia="Arial Unicode MS" w:hAnsi="Times New Roman" w:cs="Times New Roman"/>
          <w:sz w:val="24"/>
          <w:szCs w:val="24"/>
          <w:bdr w:val="nil"/>
        </w:rPr>
        <w:t>iepirkuma jautājumos</w:t>
      </w:r>
      <w:r w:rsidR="00691D9A" w:rsidRPr="00691D9A">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Ing</w:t>
      </w:r>
      <w:r w:rsidR="00ED3E1E">
        <w:rPr>
          <w:rFonts w:ascii="Times New Roman" w:eastAsia="Times New Roman" w:hAnsi="Times New Roman" w:cs="Times New Roman"/>
          <w:sz w:val="24"/>
          <w:szCs w:val="24"/>
        </w:rPr>
        <w:t>una Abzalone, tālr. Nr. 67800949</w:t>
      </w:r>
      <w:r w:rsidRPr="0060483E">
        <w:rPr>
          <w:rFonts w:ascii="Times New Roman" w:eastAsia="Times New Roman" w:hAnsi="Times New Roman" w:cs="Times New Roman"/>
          <w:sz w:val="24"/>
          <w:szCs w:val="24"/>
        </w:rPr>
        <w:t xml:space="preserve">, e-pasta adrese: </w:t>
      </w:r>
      <w:hyperlink r:id="rId10" w:history="1">
        <w:r w:rsidRPr="0060483E">
          <w:rPr>
            <w:rFonts w:ascii="Times New Roman" w:eastAsia="Times New Roman" w:hAnsi="Times New Roman" w:cs="Times New Roman"/>
            <w:color w:val="0000FF"/>
            <w:sz w:val="24"/>
            <w:szCs w:val="24"/>
            <w:u w:val="single"/>
          </w:rPr>
          <w:t>iepirkumi@sigulda.lv</w:t>
        </w:r>
      </w:hyperlink>
      <w:r w:rsidRPr="0060483E">
        <w:rPr>
          <w:rFonts w:ascii="Times New Roman" w:eastAsia="Times New Roman" w:hAnsi="Times New Roman" w:cs="Times New Roman"/>
          <w:sz w:val="24"/>
          <w:szCs w:val="24"/>
        </w:rPr>
        <w:t>;</w:t>
      </w:r>
    </w:p>
    <w:p w:rsidR="00691D9A" w:rsidRDefault="00ED3E1E" w:rsidP="00691D9A">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w:t>
      </w:r>
      <w:r w:rsidR="0060483E" w:rsidRPr="0060483E">
        <w:rPr>
          <w:rFonts w:ascii="Times New Roman" w:eastAsia="Times New Roman" w:hAnsi="Times New Roman" w:cs="Times New Roman"/>
          <w:sz w:val="24"/>
          <w:szCs w:val="24"/>
        </w:rPr>
        <w:t>Par tehniskajām specifikācijām:</w:t>
      </w:r>
    </w:p>
    <w:p w:rsidR="00356A44" w:rsidRPr="00356A44" w:rsidRDefault="00356A44" w:rsidP="00FB4414">
      <w:pPr>
        <w:keepNext/>
        <w:spacing w:before="240" w:after="60" w:line="240" w:lineRule="auto"/>
        <w:ind w:left="1260"/>
        <w:jc w:val="both"/>
        <w:outlineLvl w:val="1"/>
        <w:rPr>
          <w:rFonts w:ascii="Times New Roman" w:eastAsia="Times New Roman" w:hAnsi="Times New Roman" w:cs="Arial"/>
          <w:b/>
          <w:bCs/>
          <w:iCs/>
          <w:color w:val="000000"/>
          <w:sz w:val="26"/>
          <w:szCs w:val="26"/>
        </w:rPr>
      </w:pPr>
      <w:r w:rsidRPr="00356A44">
        <w:rPr>
          <w:rFonts w:ascii="Times New Roman" w:eastAsia="Times New Roman" w:hAnsi="Times New Roman" w:cs="Times New Roman"/>
          <w:sz w:val="24"/>
          <w:szCs w:val="24"/>
        </w:rPr>
        <w:t>Teritoriju attīstības pārvaldes Īpašumu un vides pārvaldības nodaļas galvenā dārzkopības speciāliste</w:t>
      </w:r>
      <w:r w:rsidR="00691D9A" w:rsidRPr="00356A44">
        <w:rPr>
          <w:sz w:val="24"/>
          <w:szCs w:val="24"/>
        </w:rPr>
        <w:t xml:space="preserve"> </w:t>
      </w:r>
      <w:r w:rsidRPr="00356A44">
        <w:rPr>
          <w:rFonts w:ascii="Times New Roman" w:hAnsi="Times New Roman" w:cs="Times New Roman"/>
          <w:sz w:val="24"/>
          <w:szCs w:val="24"/>
        </w:rPr>
        <w:t>Dita Laure</w:t>
      </w:r>
      <w:r w:rsidR="0060483E" w:rsidRPr="00356A44">
        <w:rPr>
          <w:rFonts w:ascii="Times New Roman" w:eastAsia="Times New Roman" w:hAnsi="Times New Roman" w:cs="Times New Roman"/>
          <w:sz w:val="24"/>
          <w:szCs w:val="24"/>
        </w:rPr>
        <w:t>, tālr. Nr.</w:t>
      </w:r>
      <w:r w:rsidR="00691D9A" w:rsidRPr="00356A44">
        <w:rPr>
          <w:rFonts w:ascii="Times New Roman" w:eastAsia="Times New Roman" w:hAnsi="Times New Roman" w:cs="Times New Roman"/>
          <w:sz w:val="24"/>
          <w:szCs w:val="24"/>
        </w:rPr>
        <w:t xml:space="preserve"> </w:t>
      </w:r>
      <w:r w:rsidRPr="00356A44">
        <w:rPr>
          <w:rFonts w:ascii="Times New Roman" w:hAnsi="Times New Roman" w:cs="Times New Roman"/>
          <w:sz w:val="24"/>
          <w:szCs w:val="24"/>
        </w:rPr>
        <w:t>67800952</w:t>
      </w:r>
      <w:r w:rsidR="0060483E" w:rsidRPr="00356A44">
        <w:rPr>
          <w:rFonts w:ascii="Times New Roman" w:eastAsia="Times New Roman" w:hAnsi="Times New Roman" w:cs="Times New Roman"/>
          <w:sz w:val="24"/>
          <w:szCs w:val="24"/>
        </w:rPr>
        <w:t xml:space="preserve">, e-pasta adrese: </w:t>
      </w:r>
      <w:hyperlink r:id="rId11" w:history="1">
        <w:r w:rsidRPr="00356A44">
          <w:rPr>
            <w:rStyle w:val="Hyperlink"/>
            <w:rFonts w:ascii="Times New Roman" w:eastAsia="Times New Roman" w:hAnsi="Times New Roman" w:cs="Times New Roman"/>
            <w:sz w:val="24"/>
            <w:szCs w:val="24"/>
          </w:rPr>
          <w:t>dita.laure@sigulda.lv</w:t>
        </w:r>
      </w:hyperlink>
      <w:r w:rsidR="00691D9A" w:rsidRPr="00356A44">
        <w:rPr>
          <w:rFonts w:ascii="Times New Roman" w:eastAsia="Times New Roman" w:hAnsi="Times New Roman" w:cs="Times New Roman"/>
          <w:sz w:val="24"/>
          <w:szCs w:val="24"/>
        </w:rPr>
        <w:t xml:space="preserve"> </w:t>
      </w:r>
      <w:bookmarkStart w:id="8" w:name="_Toc61422123"/>
    </w:p>
    <w:p w:rsidR="0060483E" w:rsidRPr="00356A44" w:rsidRDefault="0060483E" w:rsidP="00052D34">
      <w:pPr>
        <w:keepNext/>
        <w:numPr>
          <w:ilvl w:val="1"/>
          <w:numId w:val="20"/>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r w:rsidRPr="00356A44">
        <w:rPr>
          <w:rFonts w:ascii="Times New Roman" w:eastAsia="Times New Roman" w:hAnsi="Times New Roman" w:cs="Arial"/>
          <w:b/>
          <w:bCs/>
          <w:iCs/>
          <w:color w:val="000000"/>
          <w:sz w:val="26"/>
          <w:szCs w:val="26"/>
        </w:rPr>
        <w:t>Iepirkuma priekšmets</w:t>
      </w:r>
      <w:bookmarkEnd w:id="7"/>
      <w:bookmarkEnd w:id="8"/>
      <w:r w:rsidRPr="00356A44">
        <w:rPr>
          <w:rFonts w:ascii="Times New Roman" w:eastAsia="Times New Roman" w:hAnsi="Times New Roman" w:cs="Arial"/>
          <w:b/>
          <w:bCs/>
          <w:iCs/>
          <w:color w:val="000000"/>
          <w:sz w:val="26"/>
          <w:szCs w:val="26"/>
        </w:rPr>
        <w:t xml:space="preserve"> </w:t>
      </w:r>
    </w:p>
    <w:p w:rsidR="0060483E" w:rsidRPr="00FF419C" w:rsidRDefault="00EC0F91" w:rsidP="0060483E">
      <w:pPr>
        <w:spacing w:before="120" w:after="120" w:line="240" w:lineRule="auto"/>
        <w:ind w:left="720"/>
        <w:jc w:val="both"/>
        <w:rPr>
          <w:rFonts w:ascii="Times New Roman" w:eastAsia="Times New Roman" w:hAnsi="Times New Roman" w:cs="Times New Roman"/>
          <w:i/>
          <w:color w:val="FF0000"/>
          <w:sz w:val="24"/>
          <w:szCs w:val="24"/>
        </w:rPr>
      </w:pPr>
      <w:r w:rsidRPr="00EC0F91">
        <w:rPr>
          <w:rFonts w:ascii="Times New Roman" w:eastAsia="Times New Roman" w:hAnsi="Times New Roman" w:cs="Times New Roman"/>
          <w:sz w:val="24"/>
          <w:szCs w:val="24"/>
        </w:rPr>
        <w:t>Esošo r</w:t>
      </w:r>
      <w:r w:rsidR="0060483E" w:rsidRPr="00EC0F91">
        <w:rPr>
          <w:rFonts w:ascii="Times New Roman" w:eastAsia="Times New Roman" w:hAnsi="Times New Roman" w:cs="Times New Roman"/>
          <w:sz w:val="24"/>
          <w:szCs w:val="24"/>
        </w:rPr>
        <w:t>otaļu elementu</w:t>
      </w:r>
      <w:r w:rsidR="00BA5CD4" w:rsidRPr="00EC0F91">
        <w:rPr>
          <w:rFonts w:ascii="Times New Roman" w:eastAsia="Times New Roman" w:hAnsi="Times New Roman" w:cs="Times New Roman"/>
          <w:sz w:val="24"/>
          <w:szCs w:val="24"/>
        </w:rPr>
        <w:t xml:space="preserve"> remonts,</w:t>
      </w:r>
      <w:r w:rsidR="0060483E" w:rsidRPr="00EC0F91">
        <w:rPr>
          <w:rFonts w:ascii="Times New Roman" w:eastAsia="Times New Roman" w:hAnsi="Times New Roman" w:cs="Times New Roman"/>
          <w:sz w:val="24"/>
          <w:szCs w:val="24"/>
        </w:rPr>
        <w:t xml:space="preserve"> </w:t>
      </w:r>
      <w:r w:rsidRPr="00EC0F91">
        <w:rPr>
          <w:rFonts w:ascii="Times New Roman" w:eastAsia="Times New Roman" w:hAnsi="Times New Roman" w:cs="Times New Roman"/>
          <w:sz w:val="24"/>
          <w:szCs w:val="24"/>
        </w:rPr>
        <w:t xml:space="preserve">jaunu rotaļu elementu </w:t>
      </w:r>
      <w:r w:rsidR="0060483E" w:rsidRPr="00EC0F91">
        <w:rPr>
          <w:rFonts w:ascii="Times New Roman" w:eastAsia="Times New Roman" w:hAnsi="Times New Roman" w:cs="Times New Roman"/>
          <w:sz w:val="24"/>
          <w:szCs w:val="24"/>
        </w:rPr>
        <w:t xml:space="preserve">iegāde, piegāde un uzstādīšana </w:t>
      </w:r>
      <w:r w:rsidR="00356A44" w:rsidRPr="00EC0F91">
        <w:rPr>
          <w:rFonts w:ascii="Times New Roman" w:eastAsia="Times New Roman" w:hAnsi="Times New Roman" w:cs="Times New Roman"/>
          <w:sz w:val="24"/>
          <w:szCs w:val="24"/>
        </w:rPr>
        <w:t>Siguldas pilsētas rotaļu laukumos</w:t>
      </w:r>
      <w:r w:rsidR="0060483E" w:rsidRPr="00EC0F91">
        <w:rPr>
          <w:rFonts w:ascii="Times New Roman" w:eastAsia="Times New Roman" w:hAnsi="Times New Roman" w:cs="Times New Roman"/>
          <w:sz w:val="24"/>
          <w:szCs w:val="24"/>
        </w:rPr>
        <w:t>.</w:t>
      </w:r>
    </w:p>
    <w:p w:rsidR="0060483E" w:rsidRPr="0060483E" w:rsidRDefault="0060483E" w:rsidP="0060483E">
      <w:pPr>
        <w:spacing w:before="120" w:after="120" w:line="240" w:lineRule="auto"/>
        <w:ind w:left="720"/>
        <w:jc w:val="both"/>
        <w:rPr>
          <w:rFonts w:ascii="Times New Roman" w:eastAsia="Times New Roman" w:hAnsi="Times New Roman" w:cs="Times New Roman"/>
          <w:sz w:val="24"/>
          <w:szCs w:val="24"/>
        </w:rPr>
      </w:pPr>
      <w:smartTag w:uri="urn:schemas-microsoft-com:office:smarttags" w:element="stockticker">
        <w:r w:rsidRPr="0060483E">
          <w:rPr>
            <w:rFonts w:ascii="Times New Roman" w:eastAsia="Times New Roman" w:hAnsi="Times New Roman" w:cs="Times New Roman"/>
            <w:sz w:val="24"/>
            <w:szCs w:val="24"/>
          </w:rPr>
          <w:t>CPV</w:t>
        </w:r>
      </w:smartTag>
      <w:r w:rsidRPr="0060483E">
        <w:rPr>
          <w:rFonts w:ascii="Times New Roman" w:eastAsia="Times New Roman" w:hAnsi="Times New Roman" w:cs="Times New Roman"/>
          <w:sz w:val="24"/>
          <w:szCs w:val="24"/>
        </w:rPr>
        <w:t xml:space="preserve"> kods:</w:t>
      </w:r>
      <w:bookmarkStart w:id="9" w:name="_Toc59334722"/>
      <w:r w:rsidRPr="0060483E">
        <w:rPr>
          <w:rFonts w:ascii="Times New Roman" w:eastAsia="Times New Roman" w:hAnsi="Times New Roman" w:cs="Times New Roman"/>
          <w:sz w:val="24"/>
          <w:szCs w:val="24"/>
        </w:rPr>
        <w:t xml:space="preserve"> 37535200-9 (spēļu laukumu aprīkojums).</w:t>
      </w:r>
    </w:p>
    <w:bookmarkEnd w:id="9"/>
    <w:p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1.4.</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Iepirkuma dokumentu saņemšana</w:t>
      </w:r>
    </w:p>
    <w:p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1.4.1.</w:t>
      </w:r>
      <w:r w:rsidRPr="0060483E">
        <w:rPr>
          <w:rFonts w:ascii="Times New Roman" w:eastAsia="Times New Roman" w:hAnsi="Times New Roman" w:cs="Times New Roman"/>
          <w:sz w:val="24"/>
          <w:szCs w:val="24"/>
        </w:rPr>
        <w:tab/>
        <w:t xml:space="preserve">Iepirkuma dokumenti ir bez maksas un  brīvi pieejami Siguldas novada mājas lapā internetā </w:t>
      </w:r>
      <w:hyperlink r:id="rId12"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w:t>
      </w:r>
    </w:p>
    <w:p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1.4.2.</w:t>
      </w:r>
      <w:r w:rsidRPr="0060483E">
        <w:rPr>
          <w:rFonts w:ascii="Times New Roman" w:eastAsia="Times New Roman" w:hAnsi="Times New Roman" w:cs="Times New Roman"/>
          <w:sz w:val="24"/>
          <w:szCs w:val="24"/>
        </w:rPr>
        <w:tab/>
        <w:t xml:space="preserve">Ar iepirkuma dokumentiem ieinteresētajiem Pretendentiem ir iespējams iepazīties līdz </w:t>
      </w:r>
      <w:r w:rsidR="00ED3E1E" w:rsidRPr="00FF419C">
        <w:rPr>
          <w:rFonts w:ascii="Times New Roman" w:eastAsia="Times New Roman" w:hAnsi="Times New Roman" w:cs="Times New Roman"/>
          <w:sz w:val="24"/>
          <w:szCs w:val="24"/>
        </w:rPr>
        <w:t>2017</w:t>
      </w:r>
      <w:r w:rsidR="000B33AA" w:rsidRPr="00FF419C">
        <w:rPr>
          <w:rFonts w:ascii="Times New Roman" w:eastAsia="Times New Roman" w:hAnsi="Times New Roman" w:cs="Times New Roman"/>
          <w:sz w:val="24"/>
          <w:szCs w:val="24"/>
        </w:rPr>
        <w:t>.</w:t>
      </w:r>
      <w:r w:rsidRPr="00C50D50">
        <w:rPr>
          <w:rFonts w:ascii="Times New Roman" w:eastAsia="Times New Roman" w:hAnsi="Times New Roman" w:cs="Times New Roman"/>
          <w:sz w:val="24"/>
          <w:szCs w:val="24"/>
        </w:rPr>
        <w:t xml:space="preserve">gada </w:t>
      </w:r>
      <w:r w:rsidR="00C50D50" w:rsidRPr="00C50D50">
        <w:rPr>
          <w:rFonts w:ascii="Times New Roman" w:eastAsia="Times New Roman" w:hAnsi="Times New Roman" w:cs="Times New Roman"/>
          <w:sz w:val="24"/>
          <w:szCs w:val="24"/>
        </w:rPr>
        <w:t>22</w:t>
      </w:r>
      <w:r w:rsidR="000B33AA" w:rsidRPr="00C50D50">
        <w:rPr>
          <w:rFonts w:ascii="Times New Roman" w:eastAsia="Times New Roman" w:hAnsi="Times New Roman" w:cs="Times New Roman"/>
          <w:sz w:val="24"/>
          <w:szCs w:val="24"/>
        </w:rPr>
        <w:t>.maijam</w:t>
      </w:r>
      <w:r w:rsidRPr="00FF419C">
        <w:rPr>
          <w:rFonts w:ascii="Times New Roman" w:eastAsia="Times New Roman" w:hAnsi="Times New Roman" w:cs="Times New Roman"/>
          <w:sz w:val="24"/>
          <w:szCs w:val="24"/>
        </w:rPr>
        <w:t xml:space="preserve"> </w:t>
      </w:r>
      <w:r w:rsidRPr="00151C3B">
        <w:rPr>
          <w:rFonts w:ascii="Times New Roman" w:eastAsia="Times New Roman" w:hAnsi="Times New Roman" w:cs="Times New Roman"/>
          <w:sz w:val="24"/>
          <w:szCs w:val="24"/>
        </w:rPr>
        <w:t>plkst</w:t>
      </w:r>
      <w:r w:rsidRPr="00ED3E1E">
        <w:rPr>
          <w:rFonts w:ascii="Times New Roman" w:eastAsia="Times New Roman" w:hAnsi="Times New Roman" w:cs="Times New Roman"/>
          <w:sz w:val="24"/>
          <w:szCs w:val="24"/>
        </w:rPr>
        <w:t>. 10:00 uz</w:t>
      </w:r>
      <w:r w:rsidRPr="0060483E">
        <w:rPr>
          <w:rFonts w:ascii="Times New Roman" w:eastAsia="Times New Roman" w:hAnsi="Times New Roman" w:cs="Times New Roman"/>
          <w:sz w:val="24"/>
          <w:szCs w:val="24"/>
        </w:rPr>
        <w:t xml:space="preserve"> vi</w:t>
      </w:r>
      <w:r w:rsidR="00ED3E1E">
        <w:rPr>
          <w:rFonts w:ascii="Times New Roman" w:eastAsia="Times New Roman" w:hAnsi="Times New Roman" w:cs="Times New Roman"/>
          <w:sz w:val="24"/>
          <w:szCs w:val="24"/>
        </w:rPr>
        <w:t>etas, Siguldas novada Domes Administrācijā, Zinātnes ielā 7</w:t>
      </w:r>
      <w:r w:rsidRPr="0060483E">
        <w:rPr>
          <w:rFonts w:ascii="Times New Roman" w:eastAsia="Times New Roman" w:hAnsi="Times New Roman" w:cs="Times New Roman"/>
          <w:sz w:val="24"/>
          <w:szCs w:val="24"/>
        </w:rPr>
        <w:t xml:space="preserve">, Siguldā, </w:t>
      </w:r>
      <w:r w:rsidR="00ED3E1E">
        <w:rPr>
          <w:rFonts w:ascii="Times New Roman" w:eastAsia="Times New Roman" w:hAnsi="Times New Roman" w:cs="Times New Roman"/>
          <w:sz w:val="24"/>
          <w:szCs w:val="24"/>
        </w:rPr>
        <w:t>3.stāvā, 300</w:t>
      </w:r>
      <w:r w:rsidRPr="0060483E">
        <w:rPr>
          <w:rFonts w:ascii="Times New Roman" w:eastAsia="Times New Roman" w:hAnsi="Times New Roman" w:cs="Times New Roman"/>
          <w:sz w:val="24"/>
          <w:szCs w:val="24"/>
        </w:rPr>
        <w:t>.kabinetā.</w:t>
      </w:r>
    </w:p>
    <w:p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1.4.3.</w:t>
      </w:r>
      <w:r w:rsidRPr="0060483E">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1.4.4.</w:t>
      </w:r>
      <w:r w:rsidRPr="0060483E">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60483E" w:rsidRPr="0060483E" w:rsidRDefault="002B0EEB" w:rsidP="0060483E">
      <w:pPr>
        <w:spacing w:before="120"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Pr>
          <w:rFonts w:ascii="Times New Roman" w:eastAsia="Times New Roman" w:hAnsi="Times New Roman" w:cs="Times New Roman"/>
          <w:sz w:val="24"/>
          <w:szCs w:val="24"/>
        </w:rPr>
        <w:tab/>
        <w:t>A</w:t>
      </w:r>
      <w:r w:rsidR="0060483E" w:rsidRPr="0060483E">
        <w:rPr>
          <w:rFonts w:ascii="Times New Roman" w:eastAsia="Times New Roman" w:hAnsi="Times New Roman" w:cs="Times New Roman"/>
          <w:sz w:val="24"/>
          <w:szCs w:val="24"/>
        </w:rPr>
        <w:t>tbilde</w:t>
      </w:r>
      <w:r>
        <w:rPr>
          <w:rFonts w:ascii="Times New Roman" w:eastAsia="Times New Roman" w:hAnsi="Times New Roman" w:cs="Times New Roman"/>
          <w:sz w:val="24"/>
          <w:szCs w:val="24"/>
        </w:rPr>
        <w:t>s uz P</w:t>
      </w:r>
      <w:r w:rsidR="0060483E" w:rsidRPr="0060483E">
        <w:rPr>
          <w:rFonts w:ascii="Times New Roman" w:eastAsia="Times New Roman" w:hAnsi="Times New Roman" w:cs="Times New Roman"/>
          <w:sz w:val="24"/>
          <w:szCs w:val="24"/>
        </w:rPr>
        <w:t xml:space="preserve">retendentu jautājumiem par šo iepirkumu tiks publicētas Pasūtītāja mājas lapā interneta vietnē </w:t>
      </w:r>
      <w:hyperlink r:id="rId13" w:history="1">
        <w:r w:rsidR="0060483E" w:rsidRPr="0060483E">
          <w:rPr>
            <w:rFonts w:ascii="Times New Roman" w:eastAsia="Times New Roman" w:hAnsi="Times New Roman" w:cs="Times New Roman"/>
            <w:color w:val="0000FF"/>
            <w:sz w:val="24"/>
            <w:szCs w:val="24"/>
            <w:u w:val="single"/>
          </w:rPr>
          <w:t>www.sigulda.lv</w:t>
        </w:r>
      </w:hyperlink>
      <w:r w:rsidR="0060483E" w:rsidRPr="0060483E">
        <w:rPr>
          <w:rFonts w:ascii="Times New Roman" w:eastAsia="Times New Roman" w:hAnsi="Times New Roman" w:cs="Times New Roman"/>
          <w:sz w:val="24"/>
          <w:szCs w:val="24"/>
        </w:rPr>
        <w:t>. Pretendenta pienākums ir pastāvīgi sekot mājas lapā publicētajai informācijai un ievērtēt to savā piedāvājumā.</w:t>
      </w:r>
    </w:p>
    <w:p w:rsidR="0060483E" w:rsidRPr="0060483E" w:rsidRDefault="0060483E" w:rsidP="0060483E">
      <w:pPr>
        <w:spacing w:before="120" w:after="120" w:line="240" w:lineRule="auto"/>
        <w:ind w:left="540" w:hanging="54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w:t>
      </w:r>
      <w:r w:rsidR="000B33AA">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Pr>
          <w:rFonts w:ascii="Times New Roman" w:eastAsia="Times New Roman" w:hAnsi="Times New Roman" w:cs="Arial"/>
          <w:b/>
          <w:bCs/>
          <w:iCs/>
          <w:color w:val="000000"/>
          <w:sz w:val="26"/>
          <w:szCs w:val="26"/>
        </w:rPr>
        <w:t>1.5.</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Līguma izpildes laiks</w:t>
      </w:r>
      <w:bookmarkEnd w:id="10"/>
      <w:bookmarkEnd w:id="11"/>
    </w:p>
    <w:p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1.5.1. Ar uzvarējušo Pretendentu tiks slēgts 1 (viens) līgums: </w:t>
      </w:r>
    </w:p>
    <w:p w:rsidR="0060483E" w:rsidRPr="00452FDE" w:rsidRDefault="007F35AB" w:rsidP="0060483E">
      <w:pPr>
        <w:spacing w:before="120" w:after="120" w:line="240" w:lineRule="auto"/>
        <w:ind w:left="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Esošo r</w:t>
      </w:r>
      <w:r w:rsidR="0060483E" w:rsidRPr="00736DE7">
        <w:rPr>
          <w:rFonts w:ascii="Times New Roman" w:eastAsia="Times New Roman" w:hAnsi="Times New Roman" w:cs="Times New Roman"/>
          <w:sz w:val="24"/>
          <w:szCs w:val="24"/>
        </w:rPr>
        <w:t xml:space="preserve">otaļu elementu </w:t>
      </w:r>
      <w:r w:rsidR="00736DE7" w:rsidRPr="00736DE7">
        <w:rPr>
          <w:rFonts w:ascii="Times New Roman" w:eastAsia="Times New Roman" w:hAnsi="Times New Roman" w:cs="Times New Roman"/>
          <w:sz w:val="24"/>
          <w:szCs w:val="24"/>
        </w:rPr>
        <w:t xml:space="preserve">remonts, </w:t>
      </w:r>
      <w:r>
        <w:rPr>
          <w:rFonts w:ascii="Times New Roman" w:eastAsia="Times New Roman" w:hAnsi="Times New Roman" w:cs="Times New Roman"/>
          <w:sz w:val="24"/>
          <w:szCs w:val="24"/>
        </w:rPr>
        <w:t xml:space="preserve">jaunu rotaļu elementu </w:t>
      </w:r>
      <w:r w:rsidR="0060483E" w:rsidRPr="00736DE7">
        <w:rPr>
          <w:rFonts w:ascii="Times New Roman" w:eastAsia="Times New Roman" w:hAnsi="Times New Roman" w:cs="Times New Roman"/>
          <w:sz w:val="24"/>
          <w:szCs w:val="24"/>
        </w:rPr>
        <w:t xml:space="preserve">iegāde, piegāde un uzstādīšana </w:t>
      </w:r>
      <w:bookmarkStart w:id="12" w:name="OLE_LINK1"/>
      <w:bookmarkStart w:id="13" w:name="OLE_LINK2"/>
      <w:r w:rsidR="00736DE7" w:rsidRPr="00736DE7">
        <w:rPr>
          <w:rFonts w:ascii="Times New Roman" w:eastAsia="Times New Roman" w:hAnsi="Times New Roman" w:cs="Times New Roman"/>
          <w:sz w:val="24"/>
          <w:szCs w:val="24"/>
        </w:rPr>
        <w:t>Siguldas pilsētas rotaļu laukumos</w:t>
      </w:r>
      <w:r w:rsidR="00844B9A">
        <w:rPr>
          <w:rFonts w:ascii="Times New Roman" w:eastAsia="Times New Roman" w:hAnsi="Times New Roman" w:cs="Times New Roman"/>
          <w:sz w:val="24"/>
          <w:szCs w:val="24"/>
        </w:rPr>
        <w:t>.</w:t>
      </w:r>
    </w:p>
    <w:bookmarkEnd w:id="12"/>
    <w:bookmarkEnd w:id="13"/>
    <w:p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1.5.2. Pasūtītāja paredzamie līguma izpildes termiņi:</w:t>
      </w:r>
    </w:p>
    <w:p w:rsidR="007F35AB" w:rsidRDefault="00452FDE" w:rsidP="003E1BF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1.5.2.1.</w:t>
      </w:r>
      <w:r>
        <w:rPr>
          <w:rFonts w:ascii="Times New Roman" w:eastAsia="Times New Roman" w:hAnsi="Times New Roman" w:cs="Times New Roman"/>
          <w:sz w:val="24"/>
          <w:szCs w:val="24"/>
        </w:rPr>
        <w:tab/>
      </w:r>
      <w:r w:rsidR="007F35AB">
        <w:rPr>
          <w:rFonts w:ascii="Times New Roman" w:eastAsia="Times New Roman" w:hAnsi="Times New Roman" w:cs="Times New Roman"/>
          <w:sz w:val="24"/>
          <w:szCs w:val="24"/>
        </w:rPr>
        <w:t>Esošo r</w:t>
      </w:r>
      <w:r w:rsidR="0060483E" w:rsidRPr="00736DE7">
        <w:rPr>
          <w:rFonts w:ascii="Times New Roman" w:eastAsia="Times New Roman" w:hAnsi="Times New Roman" w:cs="Times New Roman"/>
          <w:sz w:val="24"/>
          <w:szCs w:val="24"/>
        </w:rPr>
        <w:t>otaļu elementu</w:t>
      </w:r>
      <w:r w:rsidR="007F35AB">
        <w:rPr>
          <w:rFonts w:ascii="Times New Roman" w:eastAsia="Times New Roman" w:hAnsi="Times New Roman" w:cs="Times New Roman"/>
          <w:sz w:val="24"/>
          <w:szCs w:val="24"/>
        </w:rPr>
        <w:t xml:space="preserve"> remonts jāveic 5</w:t>
      </w:r>
      <w:r w:rsidR="007F35AB" w:rsidRPr="00CD17AA">
        <w:rPr>
          <w:rFonts w:ascii="Times New Roman" w:eastAsia="Times New Roman" w:hAnsi="Times New Roman" w:cs="Times New Roman"/>
          <w:sz w:val="24"/>
          <w:szCs w:val="24"/>
        </w:rPr>
        <w:t xml:space="preserve"> (</w:t>
      </w:r>
      <w:r w:rsidR="007F35AB">
        <w:rPr>
          <w:rFonts w:ascii="Times New Roman" w:eastAsia="Times New Roman" w:hAnsi="Times New Roman" w:cs="Times New Roman"/>
          <w:sz w:val="24"/>
          <w:szCs w:val="24"/>
        </w:rPr>
        <w:t>piecu) darba dienu</w:t>
      </w:r>
      <w:r w:rsidR="007F35AB" w:rsidRPr="00CD17AA">
        <w:rPr>
          <w:rFonts w:ascii="Times New Roman" w:eastAsia="Times New Roman" w:hAnsi="Times New Roman" w:cs="Times New Roman"/>
          <w:sz w:val="24"/>
          <w:szCs w:val="24"/>
        </w:rPr>
        <w:t xml:space="preserve"> laikā</w:t>
      </w:r>
      <w:r w:rsidR="007F35AB">
        <w:rPr>
          <w:rFonts w:ascii="Times New Roman" w:eastAsia="Times New Roman" w:hAnsi="Times New Roman" w:cs="Times New Roman"/>
          <w:sz w:val="24"/>
          <w:szCs w:val="24"/>
        </w:rPr>
        <w:t xml:space="preserve">, </w:t>
      </w:r>
      <w:r w:rsidR="007F35AB" w:rsidRPr="00CD17AA">
        <w:rPr>
          <w:rFonts w:ascii="Times New Roman" w:eastAsia="Times New Roman" w:hAnsi="Times New Roman" w:cs="Times New Roman"/>
          <w:sz w:val="24"/>
          <w:szCs w:val="24"/>
        </w:rPr>
        <w:t xml:space="preserve">skaitot no iepirkuma </w:t>
      </w:r>
      <w:smartTag w:uri="schemas-tilde-lv/tildestengine" w:element="veidnes">
        <w:smartTagPr>
          <w:attr w:name="text" w:val="līguma"/>
          <w:attr w:name="id" w:val="-1"/>
          <w:attr w:name="baseform" w:val="līgum|s"/>
        </w:smartTagPr>
        <w:r w:rsidR="007F35AB" w:rsidRPr="00CD17AA">
          <w:rPr>
            <w:rFonts w:ascii="Times New Roman" w:eastAsia="Times New Roman" w:hAnsi="Times New Roman" w:cs="Times New Roman"/>
            <w:sz w:val="24"/>
            <w:szCs w:val="24"/>
          </w:rPr>
          <w:t>līguma</w:t>
        </w:r>
      </w:smartTag>
      <w:r w:rsidR="007F35AB" w:rsidRPr="00CD17AA">
        <w:rPr>
          <w:rFonts w:ascii="Times New Roman" w:eastAsia="Times New Roman" w:hAnsi="Times New Roman" w:cs="Times New Roman"/>
          <w:sz w:val="24"/>
          <w:szCs w:val="24"/>
        </w:rPr>
        <w:t xml:space="preserve"> noslēgšanas dienas</w:t>
      </w:r>
      <w:r w:rsidR="007F35AB">
        <w:rPr>
          <w:rFonts w:ascii="Times New Roman" w:eastAsia="Times New Roman" w:hAnsi="Times New Roman" w:cs="Times New Roman"/>
          <w:sz w:val="24"/>
          <w:szCs w:val="24"/>
        </w:rPr>
        <w:t>;</w:t>
      </w:r>
    </w:p>
    <w:p w:rsidR="000B33AA" w:rsidRPr="00CD17AA" w:rsidRDefault="00452FDE" w:rsidP="003E1BF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w:t>
      </w:r>
      <w:r>
        <w:rPr>
          <w:rFonts w:ascii="Times New Roman" w:eastAsia="Times New Roman" w:hAnsi="Times New Roman" w:cs="Times New Roman"/>
          <w:sz w:val="24"/>
          <w:szCs w:val="24"/>
        </w:rPr>
        <w:tab/>
      </w:r>
      <w:r w:rsidR="007F35AB">
        <w:rPr>
          <w:rFonts w:ascii="Times New Roman" w:eastAsia="Times New Roman" w:hAnsi="Times New Roman" w:cs="Times New Roman"/>
          <w:sz w:val="24"/>
          <w:szCs w:val="24"/>
        </w:rPr>
        <w:t xml:space="preserve">Jaunu rotaļu elementu </w:t>
      </w:r>
      <w:r w:rsidR="0060483E" w:rsidRPr="00736DE7">
        <w:rPr>
          <w:rFonts w:ascii="Times New Roman" w:eastAsia="Times New Roman" w:hAnsi="Times New Roman" w:cs="Times New Roman"/>
          <w:sz w:val="24"/>
          <w:szCs w:val="24"/>
        </w:rPr>
        <w:t xml:space="preserve">iegāde, piegāde un </w:t>
      </w:r>
      <w:r w:rsidR="007F35AB">
        <w:rPr>
          <w:rFonts w:ascii="Times New Roman" w:eastAsia="Times New Roman" w:hAnsi="Times New Roman" w:cs="Times New Roman"/>
          <w:sz w:val="24"/>
          <w:szCs w:val="24"/>
        </w:rPr>
        <w:t xml:space="preserve">uzstādīšana </w:t>
      </w:r>
      <w:r w:rsidR="00736DE7" w:rsidRPr="00736DE7">
        <w:rPr>
          <w:rFonts w:ascii="Times New Roman" w:eastAsia="Times New Roman" w:hAnsi="Times New Roman" w:cs="Times New Roman"/>
          <w:sz w:val="24"/>
          <w:szCs w:val="24"/>
        </w:rPr>
        <w:t>Siguldas pilsētas rotaļu laukumos</w:t>
      </w:r>
      <w:r w:rsidR="00CD17AA" w:rsidRPr="00736DE7">
        <w:rPr>
          <w:rFonts w:ascii="Times New Roman" w:eastAsia="Times New Roman" w:hAnsi="Times New Roman" w:cs="Times New Roman"/>
          <w:color w:val="FF0000"/>
          <w:sz w:val="24"/>
          <w:szCs w:val="24"/>
        </w:rPr>
        <w:t xml:space="preserve"> </w:t>
      </w:r>
      <w:r w:rsidR="00CD17AA">
        <w:rPr>
          <w:rFonts w:ascii="Times New Roman" w:eastAsia="Times New Roman" w:hAnsi="Times New Roman" w:cs="Times New Roman"/>
          <w:sz w:val="24"/>
          <w:szCs w:val="24"/>
        </w:rPr>
        <w:t xml:space="preserve">jāveic </w:t>
      </w:r>
      <w:r>
        <w:rPr>
          <w:rFonts w:ascii="Times New Roman" w:eastAsia="Times New Roman" w:hAnsi="Times New Roman" w:cs="Times New Roman"/>
          <w:sz w:val="24"/>
          <w:szCs w:val="24"/>
        </w:rPr>
        <w:t>saskaņā ar Tehniskajā specifikācijā (Nolikuma 2.pielikums) noteiktajiem darbu izpildes termiņiem.</w:t>
      </w:r>
    </w:p>
    <w:p w:rsidR="0060483E" w:rsidRPr="0060483E" w:rsidRDefault="0060483E" w:rsidP="000B33AA">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60483E">
        <w:rPr>
          <w:rFonts w:ascii="Times New Roman" w:eastAsia="Times New Roman" w:hAnsi="Times New Roman" w:cs="Times New Roman"/>
          <w:b/>
          <w:sz w:val="24"/>
          <w:szCs w:val="24"/>
        </w:rPr>
        <w:t xml:space="preserve"> </w:t>
      </w:r>
      <w:bookmarkStart w:id="14" w:name="_Toc59334724"/>
      <w:bookmarkStart w:id="15" w:name="_Toc61422127"/>
      <w:r w:rsidR="000B33AA" w:rsidRPr="000B33AA">
        <w:rPr>
          <w:rFonts w:ascii="Times New Roman" w:eastAsia="Times New Roman" w:hAnsi="Times New Roman" w:cs="Times New Roman"/>
          <w:b/>
          <w:sz w:val="24"/>
          <w:szCs w:val="24"/>
        </w:rPr>
        <w:t>1.6.</w:t>
      </w:r>
      <w:r w:rsidR="000B33AA">
        <w:rPr>
          <w:rFonts w:ascii="Times New Roman" w:eastAsia="Times New Roman" w:hAnsi="Times New Roman" w:cs="Times New Roman"/>
          <w:sz w:val="24"/>
          <w:szCs w:val="24"/>
        </w:rPr>
        <w:t xml:space="preserve"> </w:t>
      </w:r>
      <w:r w:rsidRPr="0060483E">
        <w:rPr>
          <w:rFonts w:ascii="Times New Roman" w:eastAsia="Times New Roman" w:hAnsi="Times New Roman" w:cs="Arial"/>
          <w:b/>
          <w:bCs/>
          <w:iCs/>
          <w:color w:val="000000"/>
          <w:sz w:val="26"/>
          <w:szCs w:val="26"/>
        </w:rPr>
        <w:t>Piedāvājuma iesniegšanas vieta, datums, laiks un kārtīb</w:t>
      </w:r>
      <w:bookmarkEnd w:id="14"/>
      <w:bookmarkEnd w:id="15"/>
      <w:r w:rsidRPr="0060483E">
        <w:rPr>
          <w:rFonts w:ascii="Times New Roman" w:eastAsia="Times New Roman" w:hAnsi="Times New Roman" w:cs="Arial"/>
          <w:b/>
          <w:bCs/>
          <w:iCs/>
          <w:color w:val="000000"/>
          <w:sz w:val="26"/>
          <w:szCs w:val="26"/>
        </w:rPr>
        <w:t>a</w:t>
      </w:r>
    </w:p>
    <w:p w:rsidR="0060483E" w:rsidRPr="002B0EEB" w:rsidRDefault="0060483E" w:rsidP="002B0EEB">
      <w:pPr>
        <w:spacing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1.6.1. Pretendenti piedāvājumus var iesniegt </w:t>
      </w:r>
      <w:r w:rsidRPr="00C50D50">
        <w:rPr>
          <w:rFonts w:ascii="Times New Roman" w:eastAsia="Times New Roman" w:hAnsi="Times New Roman" w:cs="Times New Roman"/>
          <w:sz w:val="24"/>
          <w:szCs w:val="24"/>
        </w:rPr>
        <w:t xml:space="preserve">līdz </w:t>
      </w:r>
      <w:r w:rsidR="00C50D50" w:rsidRPr="00C50D50">
        <w:rPr>
          <w:rFonts w:ascii="Times New Roman" w:eastAsia="Times New Roman" w:hAnsi="Times New Roman" w:cs="Times New Roman"/>
          <w:b/>
          <w:sz w:val="24"/>
          <w:szCs w:val="24"/>
        </w:rPr>
        <w:t>22</w:t>
      </w:r>
      <w:r w:rsidRPr="00C50D50">
        <w:rPr>
          <w:rFonts w:ascii="Times New Roman" w:eastAsia="Times New Roman" w:hAnsi="Times New Roman" w:cs="Times New Roman"/>
          <w:b/>
          <w:sz w:val="24"/>
          <w:szCs w:val="24"/>
        </w:rPr>
        <w:t>.</w:t>
      </w:r>
      <w:r w:rsidR="000B33AA" w:rsidRPr="00C50D50">
        <w:rPr>
          <w:rFonts w:ascii="Times New Roman" w:eastAsia="Times New Roman" w:hAnsi="Times New Roman" w:cs="Times New Roman"/>
          <w:b/>
          <w:sz w:val="24"/>
          <w:szCs w:val="24"/>
        </w:rPr>
        <w:t>05</w:t>
      </w:r>
      <w:r w:rsidRPr="00894787">
        <w:rPr>
          <w:rFonts w:ascii="Times New Roman" w:eastAsia="Times New Roman" w:hAnsi="Times New Roman" w:cs="Times New Roman"/>
          <w:b/>
          <w:sz w:val="24"/>
          <w:szCs w:val="24"/>
        </w:rPr>
        <w:t>.</w:t>
      </w:r>
      <w:r w:rsidR="002B0EEB" w:rsidRPr="00894787">
        <w:rPr>
          <w:rFonts w:ascii="Times New Roman" w:eastAsia="Times New Roman" w:hAnsi="Times New Roman" w:cs="Times New Roman"/>
          <w:b/>
          <w:sz w:val="24"/>
          <w:szCs w:val="24"/>
        </w:rPr>
        <w:t>2017</w:t>
      </w:r>
      <w:r w:rsidRPr="00894787">
        <w:rPr>
          <w:rFonts w:ascii="Times New Roman" w:eastAsia="Times New Roman" w:hAnsi="Times New Roman" w:cs="Times New Roman"/>
          <w:b/>
          <w:sz w:val="24"/>
          <w:szCs w:val="24"/>
        </w:rPr>
        <w:t>. plkst</w:t>
      </w:r>
      <w:r w:rsidRPr="002B0EEB">
        <w:rPr>
          <w:rFonts w:ascii="Times New Roman" w:eastAsia="Times New Roman" w:hAnsi="Times New Roman" w:cs="Times New Roman"/>
          <w:b/>
          <w:sz w:val="24"/>
          <w:szCs w:val="24"/>
        </w:rPr>
        <w:t>.10:00</w:t>
      </w:r>
      <w:r w:rsidR="000B33AA" w:rsidRPr="000B33AA">
        <w:t xml:space="preserve"> </w:t>
      </w:r>
      <w:r w:rsidR="00CD17AA" w:rsidRPr="002B0EEB">
        <w:rPr>
          <w:rFonts w:ascii="Times New Roman" w:hAnsi="Times New Roman" w:cs="Times New Roman"/>
          <w:sz w:val="24"/>
          <w:szCs w:val="24"/>
        </w:rPr>
        <w:t xml:space="preserve">Siguldas novada Domes </w:t>
      </w:r>
      <w:r w:rsidR="002B0EEB" w:rsidRPr="002B0EEB">
        <w:rPr>
          <w:rFonts w:ascii="Times New Roman" w:hAnsi="Times New Roman" w:cs="Times New Roman"/>
          <w:sz w:val="24"/>
          <w:szCs w:val="24"/>
        </w:rPr>
        <w:t xml:space="preserve">Būvniecības kontroles nodaļā pie </w:t>
      </w:r>
      <w:r w:rsidR="002B0EEB">
        <w:rPr>
          <w:rFonts w:ascii="Times New Roman" w:hAnsi="Times New Roman" w:cs="Times New Roman"/>
          <w:sz w:val="24"/>
          <w:szCs w:val="24"/>
        </w:rPr>
        <w:t>Klientu apkalpošanas speciālistes, Zinātnes ielā 7,</w:t>
      </w:r>
      <w:r w:rsidR="00CD17AA" w:rsidRPr="002B0EEB">
        <w:rPr>
          <w:rFonts w:ascii="Times New Roman" w:hAnsi="Times New Roman" w:cs="Times New Roman"/>
          <w:sz w:val="24"/>
          <w:szCs w:val="24"/>
        </w:rPr>
        <w:t xml:space="preserve"> Siguldā, </w:t>
      </w:r>
      <w:r w:rsidRPr="002B0EEB">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rsidR="0060483E" w:rsidRPr="0060483E" w:rsidRDefault="0060483E" w:rsidP="002B0EEB">
      <w:pPr>
        <w:spacing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1.6.2.</w:t>
      </w:r>
      <w:r w:rsidRPr="0060483E">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60483E" w:rsidRPr="0060483E" w:rsidRDefault="000B33AA" w:rsidP="0060483E">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Pr>
          <w:rFonts w:ascii="Times New Roman" w:eastAsia="Times New Roman" w:hAnsi="Times New Roman" w:cs="Arial"/>
          <w:b/>
          <w:bCs/>
          <w:iCs/>
          <w:sz w:val="26"/>
          <w:szCs w:val="26"/>
        </w:rPr>
        <w:t xml:space="preserve">1.7. </w:t>
      </w:r>
      <w:r w:rsidR="0060483E" w:rsidRPr="0060483E">
        <w:rPr>
          <w:rFonts w:ascii="Times New Roman" w:eastAsia="Times New Roman" w:hAnsi="Times New Roman" w:cs="Arial"/>
          <w:b/>
          <w:bCs/>
          <w:iCs/>
          <w:sz w:val="26"/>
          <w:szCs w:val="26"/>
        </w:rPr>
        <w:t>Piedāvājuma nodrošinājums</w:t>
      </w:r>
    </w:p>
    <w:p w:rsidR="0060483E" w:rsidRPr="0060483E" w:rsidRDefault="0060483E" w:rsidP="0060483E">
      <w:pPr>
        <w:spacing w:before="120"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Iesniedzot Piedāvājumu</w:t>
      </w:r>
      <w:r w:rsidRPr="0060483E">
        <w:rPr>
          <w:rFonts w:ascii="Times New Roman" w:eastAsia="Times New Roman" w:hAnsi="Times New Roman" w:cs="Times New Roman"/>
          <w:color w:val="000000"/>
          <w:sz w:val="24"/>
          <w:szCs w:val="24"/>
        </w:rPr>
        <w:t>, Pretendentam piedāvājuma nodrošinājums nav jāiesniedz</w:t>
      </w:r>
      <w:r w:rsidRPr="0060483E">
        <w:rPr>
          <w:rFonts w:ascii="Times New Roman" w:eastAsia="Times New Roman" w:hAnsi="Times New Roman" w:cs="Times New Roman"/>
          <w:sz w:val="24"/>
          <w:szCs w:val="24"/>
        </w:rPr>
        <w:t>.</w:t>
      </w:r>
    </w:p>
    <w:p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6" w:name="_Toc59334727"/>
      <w:bookmarkStart w:id="17" w:name="_Toc61422130"/>
      <w:r>
        <w:rPr>
          <w:rFonts w:ascii="Times New Roman" w:eastAsia="Times New Roman" w:hAnsi="Times New Roman" w:cs="Arial"/>
          <w:b/>
          <w:bCs/>
          <w:iCs/>
          <w:color w:val="000000"/>
          <w:sz w:val="26"/>
          <w:szCs w:val="26"/>
        </w:rPr>
        <w:t>1.8.</w:t>
      </w:r>
      <w:r w:rsidR="0060483E" w:rsidRPr="0060483E">
        <w:rPr>
          <w:rFonts w:ascii="Times New Roman" w:eastAsia="Times New Roman" w:hAnsi="Times New Roman" w:cs="Arial"/>
          <w:b/>
          <w:bCs/>
          <w:iCs/>
          <w:color w:val="000000"/>
          <w:sz w:val="26"/>
          <w:szCs w:val="26"/>
        </w:rPr>
        <w:t>Piedāvājuma noformēšana</w:t>
      </w:r>
      <w:bookmarkEnd w:id="16"/>
      <w:bookmarkEnd w:id="17"/>
    </w:p>
    <w:p w:rsidR="0060483E" w:rsidRPr="0060483E" w:rsidRDefault="0060483E" w:rsidP="0060483E">
      <w:pPr>
        <w:keepNext/>
        <w:spacing w:before="240" w:after="60" w:line="240" w:lineRule="auto"/>
        <w:outlineLvl w:val="1"/>
        <w:rPr>
          <w:rFonts w:ascii="Times New Roman" w:eastAsia="Times New Roman" w:hAnsi="Times New Roman" w:cs="Arial"/>
          <w:bCs/>
          <w:iCs/>
          <w:color w:val="000000"/>
          <w:sz w:val="24"/>
          <w:szCs w:val="24"/>
        </w:rPr>
      </w:pPr>
      <w:r w:rsidRPr="0060483E">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60483E" w:rsidRPr="0060483E"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nosaukums un adrese;</w:t>
      </w:r>
    </w:p>
    <w:p w:rsidR="0060483E" w:rsidRPr="0060483E"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pretendenta nosaukums un adrese;</w:t>
      </w:r>
    </w:p>
    <w:p w:rsidR="0060483E" w:rsidRPr="0060483E" w:rsidRDefault="0060483E" w:rsidP="0060483E">
      <w:pPr>
        <w:numPr>
          <w:ilvl w:val="0"/>
          <w:numId w:val="2"/>
        </w:num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 xml:space="preserve">atzīme </w:t>
      </w:r>
    </w:p>
    <w:p w:rsidR="0060483E" w:rsidRPr="0060483E" w:rsidRDefault="0060483E" w:rsidP="0060483E">
      <w:pPr>
        <w:spacing w:after="0" w:line="240" w:lineRule="auto"/>
        <w:ind w:left="720"/>
        <w:jc w:val="center"/>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 xml:space="preserve">”Piedāvājums iepirkumam </w:t>
      </w:r>
    </w:p>
    <w:p w:rsidR="00894787" w:rsidRPr="00894787" w:rsidRDefault="0060483E" w:rsidP="00894787">
      <w:pPr>
        <w:spacing w:after="0" w:line="240" w:lineRule="auto"/>
        <w:jc w:val="center"/>
        <w:rPr>
          <w:rFonts w:ascii="Times New Roman" w:eastAsia="Times New Roman" w:hAnsi="Times New Roman" w:cs="Times New Roman"/>
          <w:b/>
          <w:bCs/>
          <w:sz w:val="24"/>
          <w:szCs w:val="24"/>
        </w:rPr>
      </w:pPr>
      <w:r w:rsidRPr="00894787">
        <w:rPr>
          <w:rFonts w:ascii="Times New Roman" w:eastAsia="Times New Roman" w:hAnsi="Times New Roman" w:cs="Times New Roman"/>
          <w:b/>
          <w:sz w:val="24"/>
          <w:szCs w:val="24"/>
        </w:rPr>
        <w:t>„</w:t>
      </w:r>
      <w:r w:rsidR="00894787" w:rsidRPr="00894787">
        <w:rPr>
          <w:rFonts w:ascii="Times New Roman" w:eastAsia="Times New Roman" w:hAnsi="Times New Roman" w:cs="Times New Roman"/>
          <w:b/>
          <w:bCs/>
          <w:sz w:val="24"/>
          <w:szCs w:val="24"/>
        </w:rPr>
        <w:t>Esošo r</w:t>
      </w:r>
      <w:r w:rsidR="000B33AA" w:rsidRPr="00894787">
        <w:rPr>
          <w:rFonts w:ascii="Times New Roman" w:eastAsia="Times New Roman" w:hAnsi="Times New Roman" w:cs="Times New Roman"/>
          <w:b/>
          <w:bCs/>
          <w:sz w:val="24"/>
          <w:szCs w:val="24"/>
        </w:rPr>
        <w:t xml:space="preserve">otaļu elementu </w:t>
      </w:r>
      <w:r w:rsidR="00736DE7" w:rsidRPr="00894787">
        <w:rPr>
          <w:rFonts w:ascii="Times New Roman" w:eastAsia="Times New Roman" w:hAnsi="Times New Roman" w:cs="Times New Roman"/>
          <w:b/>
          <w:bCs/>
          <w:sz w:val="24"/>
          <w:szCs w:val="24"/>
        </w:rPr>
        <w:t>remonts,</w:t>
      </w:r>
    </w:p>
    <w:p w:rsidR="000B33AA" w:rsidRPr="00894787" w:rsidRDefault="00894787" w:rsidP="00894787">
      <w:pPr>
        <w:spacing w:after="0" w:line="240" w:lineRule="auto"/>
        <w:jc w:val="center"/>
        <w:rPr>
          <w:rFonts w:ascii="Times New Roman" w:eastAsia="Times New Roman" w:hAnsi="Times New Roman" w:cs="Times New Roman"/>
          <w:b/>
          <w:bCs/>
          <w:sz w:val="24"/>
          <w:szCs w:val="24"/>
        </w:rPr>
      </w:pPr>
      <w:r w:rsidRPr="00894787">
        <w:rPr>
          <w:rFonts w:ascii="Times New Roman" w:eastAsia="Times New Roman" w:hAnsi="Times New Roman" w:cs="Times New Roman"/>
          <w:b/>
          <w:bCs/>
          <w:sz w:val="24"/>
          <w:szCs w:val="24"/>
        </w:rPr>
        <w:t xml:space="preserve">jaunu rotaļu elementu </w:t>
      </w:r>
      <w:r w:rsidR="000B33AA" w:rsidRPr="00894787">
        <w:rPr>
          <w:rFonts w:ascii="Times New Roman" w:eastAsia="Times New Roman" w:hAnsi="Times New Roman" w:cs="Times New Roman"/>
          <w:b/>
          <w:bCs/>
          <w:sz w:val="24"/>
          <w:szCs w:val="24"/>
        </w:rPr>
        <w:t>iegāde, piegāde un uzstādīšana</w:t>
      </w:r>
    </w:p>
    <w:p w:rsidR="00BA5CD4" w:rsidRPr="00FF419C" w:rsidRDefault="00736DE7" w:rsidP="00894787">
      <w:pPr>
        <w:spacing w:before="120" w:after="120" w:line="240" w:lineRule="auto"/>
        <w:ind w:left="720"/>
        <w:jc w:val="center"/>
        <w:rPr>
          <w:rFonts w:ascii="Times New Roman" w:eastAsia="Times New Roman" w:hAnsi="Times New Roman" w:cs="Times New Roman"/>
          <w:i/>
          <w:color w:val="FF0000"/>
          <w:sz w:val="24"/>
          <w:szCs w:val="24"/>
        </w:rPr>
      </w:pPr>
      <w:r w:rsidRPr="00894787">
        <w:rPr>
          <w:rFonts w:ascii="Times New Roman" w:eastAsia="Times New Roman" w:hAnsi="Times New Roman" w:cs="Times New Roman"/>
          <w:b/>
          <w:bCs/>
          <w:sz w:val="24"/>
          <w:szCs w:val="24"/>
        </w:rPr>
        <w:t>Siguldas pilsētas rotaļu laukumos</w:t>
      </w:r>
      <w:r w:rsidR="0060483E" w:rsidRPr="00894787">
        <w:rPr>
          <w:rFonts w:ascii="Times New Roman" w:eastAsia="Times New Roman" w:hAnsi="Times New Roman" w:cs="Times New Roman"/>
          <w:b/>
          <w:sz w:val="24"/>
          <w:szCs w:val="24"/>
        </w:rPr>
        <w:t>”</w:t>
      </w:r>
    </w:p>
    <w:p w:rsidR="0060483E" w:rsidRPr="0060483E" w:rsidRDefault="0060483E" w:rsidP="000B33AA">
      <w:pPr>
        <w:spacing w:after="0" w:line="240" w:lineRule="auto"/>
        <w:ind w:left="720"/>
        <w:jc w:val="center"/>
        <w:rPr>
          <w:rFonts w:ascii="Times New Roman" w:eastAsia="Times New Roman" w:hAnsi="Times New Roman" w:cs="Times New Roman"/>
          <w:b/>
          <w:sz w:val="24"/>
          <w:szCs w:val="24"/>
        </w:rPr>
      </w:pPr>
    </w:p>
    <w:p w:rsidR="0060483E" w:rsidRPr="002B0EEB" w:rsidRDefault="0060483E" w:rsidP="0060483E">
      <w:pPr>
        <w:spacing w:after="0" w:line="240" w:lineRule="auto"/>
        <w:ind w:left="720"/>
        <w:jc w:val="center"/>
        <w:rPr>
          <w:rFonts w:ascii="Times New Roman" w:eastAsia="Times New Roman" w:hAnsi="Times New Roman" w:cs="Times New Roman"/>
          <w:b/>
          <w:sz w:val="24"/>
          <w:szCs w:val="24"/>
        </w:rPr>
      </w:pPr>
      <w:r w:rsidRPr="002B0EEB">
        <w:rPr>
          <w:rFonts w:ascii="Times New Roman" w:eastAsia="Times New Roman" w:hAnsi="Times New Roman" w:cs="Times New Roman"/>
          <w:b/>
          <w:sz w:val="24"/>
          <w:szCs w:val="24"/>
        </w:rPr>
        <w:t xml:space="preserve">Identifikācijas Nr. SND </w:t>
      </w:r>
      <w:r w:rsidR="002B0EEB" w:rsidRPr="002B0EEB">
        <w:rPr>
          <w:rFonts w:ascii="Times New Roman" w:eastAsia="Times New Roman" w:hAnsi="Times New Roman" w:cs="Times New Roman"/>
          <w:b/>
          <w:sz w:val="24"/>
          <w:szCs w:val="24"/>
        </w:rPr>
        <w:t>2017</w:t>
      </w:r>
      <w:r w:rsidR="00894787">
        <w:rPr>
          <w:rFonts w:ascii="Times New Roman" w:eastAsia="Times New Roman" w:hAnsi="Times New Roman" w:cs="Times New Roman"/>
          <w:b/>
          <w:sz w:val="24"/>
          <w:szCs w:val="24"/>
        </w:rPr>
        <w:t>/24</w:t>
      </w:r>
    </w:p>
    <w:p w:rsidR="0060483E" w:rsidRPr="0060483E" w:rsidRDefault="0060483E" w:rsidP="0060483E">
      <w:pPr>
        <w:spacing w:after="0" w:line="240" w:lineRule="auto"/>
        <w:ind w:left="720"/>
        <w:jc w:val="center"/>
        <w:rPr>
          <w:rFonts w:ascii="Times New Roman" w:eastAsia="Times New Roman" w:hAnsi="Times New Roman" w:cs="Times New Roman"/>
          <w:b/>
          <w:sz w:val="24"/>
          <w:szCs w:val="24"/>
        </w:rPr>
      </w:pPr>
      <w:r w:rsidRPr="00894787">
        <w:rPr>
          <w:rFonts w:ascii="Times New Roman" w:eastAsia="Times New Roman" w:hAnsi="Times New Roman" w:cs="Times New Roman"/>
          <w:b/>
          <w:sz w:val="24"/>
          <w:szCs w:val="24"/>
        </w:rPr>
        <w:t xml:space="preserve">Neatvērt </w:t>
      </w:r>
      <w:r w:rsidRPr="00C50D50">
        <w:rPr>
          <w:rFonts w:ascii="Times New Roman" w:eastAsia="Times New Roman" w:hAnsi="Times New Roman" w:cs="Times New Roman"/>
          <w:b/>
          <w:sz w:val="24"/>
          <w:szCs w:val="24"/>
        </w:rPr>
        <w:t xml:space="preserve">līdz </w:t>
      </w:r>
      <w:r w:rsidR="00C50D50" w:rsidRPr="00C50D50">
        <w:rPr>
          <w:rFonts w:ascii="Times New Roman" w:eastAsia="Times New Roman" w:hAnsi="Times New Roman" w:cs="Times New Roman"/>
          <w:b/>
          <w:sz w:val="24"/>
          <w:szCs w:val="24"/>
        </w:rPr>
        <w:t>22</w:t>
      </w:r>
      <w:r w:rsidRPr="00C50D50">
        <w:rPr>
          <w:rFonts w:ascii="Times New Roman" w:eastAsia="Times New Roman" w:hAnsi="Times New Roman" w:cs="Times New Roman"/>
          <w:b/>
          <w:sz w:val="24"/>
          <w:szCs w:val="24"/>
        </w:rPr>
        <w:t>.0</w:t>
      </w:r>
      <w:r w:rsidR="000B33AA" w:rsidRPr="00C50D50">
        <w:rPr>
          <w:rFonts w:ascii="Times New Roman" w:eastAsia="Times New Roman" w:hAnsi="Times New Roman" w:cs="Times New Roman"/>
          <w:b/>
          <w:sz w:val="24"/>
          <w:szCs w:val="24"/>
        </w:rPr>
        <w:t>5</w:t>
      </w:r>
      <w:r w:rsidRPr="00C50D50">
        <w:rPr>
          <w:rFonts w:ascii="Times New Roman" w:eastAsia="Times New Roman" w:hAnsi="Times New Roman" w:cs="Times New Roman"/>
          <w:b/>
          <w:sz w:val="24"/>
          <w:szCs w:val="24"/>
        </w:rPr>
        <w:t>.201</w:t>
      </w:r>
      <w:r w:rsidR="002B0EEB" w:rsidRPr="00C50D50">
        <w:rPr>
          <w:rFonts w:ascii="Times New Roman" w:eastAsia="Times New Roman" w:hAnsi="Times New Roman" w:cs="Times New Roman"/>
          <w:b/>
          <w:sz w:val="24"/>
          <w:szCs w:val="24"/>
        </w:rPr>
        <w:t>7</w:t>
      </w:r>
      <w:r w:rsidRPr="00894787">
        <w:rPr>
          <w:rFonts w:ascii="Times New Roman" w:eastAsia="Times New Roman" w:hAnsi="Times New Roman" w:cs="Times New Roman"/>
          <w:b/>
          <w:sz w:val="24"/>
          <w:szCs w:val="24"/>
        </w:rPr>
        <w:t>. plkst</w:t>
      </w:r>
      <w:r w:rsidRPr="002B0EEB">
        <w:rPr>
          <w:rFonts w:ascii="Times New Roman" w:eastAsia="Times New Roman" w:hAnsi="Times New Roman" w:cs="Times New Roman"/>
          <w:b/>
          <w:sz w:val="24"/>
          <w:szCs w:val="24"/>
        </w:rPr>
        <w:t>.10:00”.</w:t>
      </w:r>
    </w:p>
    <w:p w:rsidR="0060483E" w:rsidRPr="0060483E" w:rsidRDefault="0060483E" w:rsidP="0060483E">
      <w:p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1.8.2. Piedāvājums sastāv no trim daļām:</w:t>
      </w:r>
    </w:p>
    <w:p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atlases dokumentiem (1 oriģināls un 1 kopija);</w:t>
      </w:r>
    </w:p>
    <w:p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tehniskā piedāvājuma (1 oriģināls un 1 kopija);</w:t>
      </w:r>
      <w:bookmarkStart w:id="18" w:name="_GoBack"/>
      <w:bookmarkEnd w:id="18"/>
    </w:p>
    <w:p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finanšu piedāvājuma (1 oriģināls un 1 kopija).</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1.8.3. Piedāvājuma visas daļas iesniedz </w:t>
      </w:r>
      <w:r w:rsidR="00D05CA7">
        <w:rPr>
          <w:rFonts w:ascii="Times New Roman" w:eastAsia="Times New Roman" w:hAnsi="Times New Roman" w:cs="Times New Roman"/>
          <w:sz w:val="24"/>
          <w:szCs w:val="24"/>
        </w:rPr>
        <w:t xml:space="preserve">Nolikuma </w:t>
      </w:r>
      <w:r w:rsidRPr="0060483E">
        <w:rPr>
          <w:rFonts w:ascii="Times New Roman" w:eastAsia="Times New Roman" w:hAnsi="Times New Roman" w:cs="Times New Roman"/>
          <w:sz w:val="24"/>
          <w:szCs w:val="24"/>
        </w:rPr>
        <w:t>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1.8.4.</w:t>
      </w:r>
      <w:r w:rsidRPr="0060483E">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60483E" w:rsidRPr="0060483E" w:rsidRDefault="0060483E" w:rsidP="0060483E">
      <w:pPr>
        <w:spacing w:before="120" w:after="120" w:line="240" w:lineRule="auto"/>
        <w:ind w:left="737" w:hanging="737"/>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1.8.5. </w:t>
      </w:r>
      <w:r w:rsidRPr="0060483E">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60483E" w:rsidRPr="0060483E" w:rsidRDefault="0060483E" w:rsidP="0060483E">
      <w:pPr>
        <w:spacing w:before="120" w:after="120" w:line="240" w:lineRule="auto"/>
        <w:ind w:left="794" w:hanging="79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1.8.6. Iesniegtie piedāvājumi, izņemot Nolikuma 1.6.2.punktā noteikto gadījumu, ir Pasūtītāja īpašums un netiek atdoti atpakaļ Pretendentiem.</w:t>
      </w:r>
      <w:bookmarkStart w:id="19" w:name="_Toc61422132"/>
    </w:p>
    <w:p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1.9.</w:t>
      </w:r>
      <w:r w:rsidR="0060483E" w:rsidRPr="0060483E">
        <w:rPr>
          <w:rFonts w:ascii="Times New Roman" w:eastAsia="Times New Roman" w:hAnsi="Times New Roman" w:cs="Arial"/>
          <w:b/>
          <w:bCs/>
          <w:iCs/>
          <w:color w:val="000000"/>
          <w:sz w:val="26"/>
          <w:szCs w:val="26"/>
        </w:rPr>
        <w:t>Informācija</w:t>
      </w:r>
      <w:bookmarkEnd w:id="19"/>
      <w:r w:rsidR="0060483E" w:rsidRPr="0060483E">
        <w:rPr>
          <w:rFonts w:ascii="Times New Roman" w:eastAsia="Times New Roman" w:hAnsi="Times New Roman" w:cs="Arial"/>
          <w:b/>
          <w:bCs/>
          <w:iCs/>
          <w:color w:val="000000"/>
          <w:sz w:val="26"/>
          <w:szCs w:val="26"/>
        </w:rPr>
        <w:t>s sniegšana un apmaiņa</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1.9.1.</w:t>
      </w:r>
      <w:r w:rsidRPr="0060483E">
        <w:rPr>
          <w:rFonts w:ascii="Times New Roman" w:eastAsia="Times New Roman" w:hAnsi="Times New Roman" w:cs="Times New Roman"/>
          <w:sz w:val="24"/>
          <w:szCs w:val="24"/>
        </w:rPr>
        <w:tab/>
        <w:t>Papildus informācijas sniegšana par iepirkuma dokumentos iekļautajām prasībām attiecībā uz piedāvājumu s</w:t>
      </w:r>
      <w:r w:rsidR="00112FBA">
        <w:rPr>
          <w:rFonts w:ascii="Times New Roman" w:eastAsia="Times New Roman" w:hAnsi="Times New Roman" w:cs="Times New Roman"/>
          <w:sz w:val="24"/>
          <w:szCs w:val="24"/>
        </w:rPr>
        <w:t>agatavošanu un iesniegšanu vai P</w:t>
      </w:r>
      <w:r w:rsidRPr="0060483E">
        <w:rPr>
          <w:rFonts w:ascii="Times New Roman" w:eastAsia="Times New Roman" w:hAnsi="Times New Roman" w:cs="Times New Roman"/>
          <w:sz w:val="24"/>
          <w:szCs w:val="24"/>
        </w:rPr>
        <w:t>rete</w:t>
      </w:r>
      <w:r w:rsidR="00112FBA">
        <w:rPr>
          <w:rFonts w:ascii="Times New Roman" w:eastAsia="Times New Roman" w:hAnsi="Times New Roman" w:cs="Times New Roman"/>
          <w:sz w:val="24"/>
          <w:szCs w:val="24"/>
        </w:rPr>
        <w:t xml:space="preserve">ndentu atlasi tiek </w:t>
      </w:r>
      <w:r w:rsidR="00112FBA" w:rsidRPr="00ED0D91">
        <w:rPr>
          <w:rFonts w:ascii="Times New Roman" w:eastAsia="Times New Roman" w:hAnsi="Times New Roman" w:cs="Times New Roman"/>
          <w:sz w:val="24"/>
          <w:szCs w:val="24"/>
        </w:rPr>
        <w:t>nodrošināta 3 (trīs</w:t>
      </w:r>
      <w:r w:rsidRPr="00ED0D91">
        <w:rPr>
          <w:rFonts w:ascii="Times New Roman" w:eastAsia="Times New Roman" w:hAnsi="Times New Roman" w:cs="Times New Roman"/>
          <w:sz w:val="24"/>
          <w:szCs w:val="24"/>
        </w:rPr>
        <w:t>) darb</w:t>
      </w:r>
      <w:r w:rsidR="00112FBA" w:rsidRPr="00ED0D91">
        <w:rPr>
          <w:rFonts w:ascii="Times New Roman" w:eastAsia="Times New Roman" w:hAnsi="Times New Roman" w:cs="Times New Roman"/>
          <w:sz w:val="24"/>
          <w:szCs w:val="24"/>
        </w:rPr>
        <w:t>a dienu laikā, bet ne vēlāk kā 4 (četras</w:t>
      </w:r>
      <w:r w:rsidR="00ED0D91" w:rsidRPr="00ED0D91">
        <w:rPr>
          <w:rFonts w:ascii="Times New Roman" w:eastAsia="Times New Roman" w:hAnsi="Times New Roman" w:cs="Times New Roman"/>
          <w:sz w:val="24"/>
          <w:szCs w:val="24"/>
        </w:rPr>
        <w:t>)</w:t>
      </w:r>
      <w:r w:rsidR="00112FBA" w:rsidRPr="00ED0D91">
        <w:rPr>
          <w:rFonts w:ascii="Times New Roman" w:eastAsia="Times New Roman" w:hAnsi="Times New Roman" w:cs="Times New Roman"/>
          <w:i/>
          <w:color w:val="FF0000"/>
          <w:sz w:val="24"/>
          <w:szCs w:val="24"/>
        </w:rPr>
        <w:t xml:space="preserve"> </w:t>
      </w:r>
      <w:r w:rsidRPr="00ED0D91">
        <w:rPr>
          <w:rFonts w:ascii="Times New Roman" w:eastAsia="Times New Roman" w:hAnsi="Times New Roman" w:cs="Times New Roman"/>
          <w:sz w:val="24"/>
          <w:szCs w:val="24"/>
        </w:rPr>
        <w:t>dienas pirms piedāvājuma iesniegšanas termiņa</w:t>
      </w:r>
      <w:r w:rsidRPr="0060483E">
        <w:rPr>
          <w:rFonts w:ascii="Times New Roman" w:eastAsia="Times New Roman" w:hAnsi="Times New Roman" w:cs="Times New Roman"/>
          <w:sz w:val="24"/>
          <w:szCs w:val="24"/>
        </w:rPr>
        <w:t xml:space="preserve"> beigām.</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1.9.2.</w:t>
      </w:r>
      <w:r w:rsidRPr="0060483E">
        <w:rPr>
          <w:rFonts w:ascii="Times New Roman" w:eastAsia="Times New Roman" w:hAnsi="Times New Roman" w:cs="Times New Roman"/>
          <w:sz w:val="24"/>
          <w:szCs w:val="24"/>
        </w:rPr>
        <w:tab/>
        <w:t xml:space="preserve">Papildu informāciju Pasūtītājs </w:t>
      </w:r>
      <w:r w:rsidR="00112FBA">
        <w:rPr>
          <w:rFonts w:ascii="Times New Roman" w:eastAsia="Times New Roman" w:hAnsi="Times New Roman" w:cs="Times New Roman"/>
          <w:sz w:val="24"/>
          <w:szCs w:val="24"/>
        </w:rPr>
        <w:t>ievieto</w:t>
      </w:r>
      <w:r w:rsidRPr="0060483E">
        <w:rPr>
          <w:rFonts w:ascii="Times New Roman" w:eastAsia="Times New Roman" w:hAnsi="Times New Roman" w:cs="Times New Roman"/>
          <w:sz w:val="24"/>
          <w:szCs w:val="24"/>
        </w:rPr>
        <w:t xml:space="preserve"> Siguldas novada </w:t>
      </w:r>
      <w:r w:rsidR="00112FBA">
        <w:rPr>
          <w:rFonts w:ascii="Times New Roman" w:eastAsia="Times New Roman" w:hAnsi="Times New Roman" w:cs="Times New Roman"/>
          <w:sz w:val="24"/>
          <w:szCs w:val="24"/>
        </w:rPr>
        <w:t xml:space="preserve">pašvaldības </w:t>
      </w:r>
      <w:r w:rsidRPr="0060483E">
        <w:rPr>
          <w:rFonts w:ascii="Times New Roman" w:eastAsia="Times New Roman" w:hAnsi="Times New Roman" w:cs="Times New Roman"/>
          <w:sz w:val="24"/>
          <w:szCs w:val="24"/>
        </w:rPr>
        <w:t xml:space="preserve">mājaslapā </w:t>
      </w:r>
      <w:hyperlink r:id="rId14"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kurā ir pieejami iepirkuma dokumenti, norādot arī uzdoto jautājumu. </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1.9.3.</w:t>
      </w:r>
      <w:r w:rsidRPr="0060483E">
        <w:rPr>
          <w:rFonts w:ascii="Times New Roman" w:eastAsia="Times New Roman" w:hAnsi="Times New Roman" w:cs="Times New Roman"/>
          <w:sz w:val="24"/>
          <w:szCs w:val="24"/>
        </w:rPr>
        <w:tab/>
        <w:t>Informācijas apmaiņa starp Pasūtītāju un Pretendentiem notiek rakstveidā: pa pastu</w:t>
      </w:r>
      <w:r w:rsidR="00112FBA">
        <w:rPr>
          <w:rFonts w:ascii="Times New Roman" w:eastAsia="Times New Roman" w:hAnsi="Times New Roman" w:cs="Times New Roman"/>
          <w:sz w:val="24"/>
          <w:szCs w:val="24"/>
        </w:rPr>
        <w:t xml:space="preserve"> (lēnāka)</w:t>
      </w:r>
      <w:r w:rsidRPr="0060483E">
        <w:rPr>
          <w:rFonts w:ascii="Times New Roman" w:eastAsia="Times New Roman" w:hAnsi="Times New Roman" w:cs="Times New Roman"/>
          <w:sz w:val="24"/>
          <w:szCs w:val="24"/>
        </w:rPr>
        <w:t xml:space="preserve"> vai e-pastu (ātrāka). </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1.9.4.</w:t>
      </w:r>
      <w:r w:rsidRPr="0060483E">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0" w:name="_Toc59334728"/>
      <w:bookmarkStart w:id="21" w:name="_Toc61422133"/>
      <w:r w:rsidRPr="0060483E">
        <w:rPr>
          <w:rFonts w:ascii="Times New Roman" w:eastAsia="Times New Roman" w:hAnsi="Times New Roman" w:cs="Arial"/>
          <w:b/>
          <w:bCs/>
          <w:kern w:val="32"/>
          <w:sz w:val="26"/>
          <w:szCs w:val="26"/>
        </w:rPr>
        <w:lastRenderedPageBreak/>
        <w:t>2. Informācija par iepirkuma priekšmetu</w:t>
      </w:r>
      <w:bookmarkStart w:id="22" w:name="_Toc59334729"/>
      <w:bookmarkEnd w:id="20"/>
      <w:bookmarkEnd w:id="21"/>
      <w:r w:rsidRPr="0060483E">
        <w:rPr>
          <w:rFonts w:ascii="Times New Roman" w:eastAsia="Times New Roman" w:hAnsi="Times New Roman" w:cs="Arial"/>
          <w:b/>
          <w:bCs/>
          <w:kern w:val="32"/>
          <w:sz w:val="26"/>
          <w:szCs w:val="26"/>
        </w:rPr>
        <w:t xml:space="preserve"> un apraksts</w:t>
      </w:r>
      <w:bookmarkEnd w:id="22"/>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2.1.</w:t>
      </w:r>
      <w:r w:rsidRPr="0060483E">
        <w:rPr>
          <w:rFonts w:ascii="Times New Roman" w:eastAsia="Times New Roman" w:hAnsi="Times New Roman" w:cs="Times New Roman"/>
          <w:sz w:val="24"/>
          <w:szCs w:val="24"/>
        </w:rPr>
        <w:tab/>
        <w:t xml:space="preserve">Iepirkuma priekšmets ir </w:t>
      </w:r>
      <w:r w:rsidR="00894787">
        <w:rPr>
          <w:rFonts w:ascii="Times New Roman" w:eastAsia="Times New Roman" w:hAnsi="Times New Roman" w:cs="Times New Roman"/>
          <w:sz w:val="24"/>
          <w:szCs w:val="24"/>
        </w:rPr>
        <w:t xml:space="preserve">esošo </w:t>
      </w:r>
      <w:r w:rsidRPr="0060483E">
        <w:rPr>
          <w:rFonts w:ascii="Times New Roman" w:eastAsia="Times New Roman" w:hAnsi="Times New Roman" w:cs="Times New Roman"/>
          <w:sz w:val="24"/>
          <w:szCs w:val="24"/>
        </w:rPr>
        <w:t>rotaļu elementu</w:t>
      </w:r>
      <w:r w:rsidR="00736DE7">
        <w:rPr>
          <w:rFonts w:ascii="Times New Roman" w:eastAsia="Times New Roman" w:hAnsi="Times New Roman" w:cs="Times New Roman"/>
          <w:sz w:val="24"/>
          <w:szCs w:val="24"/>
        </w:rPr>
        <w:t xml:space="preserve"> remonts,</w:t>
      </w:r>
      <w:r w:rsidRPr="0060483E">
        <w:rPr>
          <w:rFonts w:ascii="Times New Roman" w:eastAsia="Times New Roman" w:hAnsi="Times New Roman" w:cs="Times New Roman"/>
          <w:sz w:val="24"/>
          <w:szCs w:val="24"/>
        </w:rPr>
        <w:t xml:space="preserve"> </w:t>
      </w:r>
      <w:r w:rsidR="00894787">
        <w:rPr>
          <w:rFonts w:ascii="Times New Roman" w:eastAsia="Times New Roman" w:hAnsi="Times New Roman" w:cs="Times New Roman"/>
          <w:sz w:val="24"/>
          <w:szCs w:val="24"/>
        </w:rPr>
        <w:t xml:space="preserve">jaunu rotaļu elementu </w:t>
      </w:r>
      <w:r w:rsidRPr="0060483E">
        <w:rPr>
          <w:rFonts w:ascii="Times New Roman" w:eastAsia="Times New Roman" w:hAnsi="Times New Roman" w:cs="Times New Roman"/>
          <w:sz w:val="24"/>
          <w:szCs w:val="24"/>
        </w:rPr>
        <w:t xml:space="preserve">iegāde, piegāde un uzstādīšana </w:t>
      </w:r>
      <w:r w:rsidR="00736DE7">
        <w:rPr>
          <w:rFonts w:ascii="Times New Roman" w:eastAsia="Times New Roman" w:hAnsi="Times New Roman" w:cs="Times New Roman"/>
          <w:sz w:val="24"/>
          <w:szCs w:val="24"/>
        </w:rPr>
        <w:t>Siguldas pilsētas rotaļu laukumos</w:t>
      </w:r>
      <w:r w:rsidR="00894787">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 xml:space="preserve"> kas jāveic saskaņā ar Tehniskajām specifikācijām (</w:t>
      </w:r>
      <w:smartTag w:uri="schemas-tilde-lv/tildestengine" w:element="veidnes">
        <w:smartTagPr>
          <w:attr w:name="baseform" w:val="nolikum|s"/>
          <w:attr w:name="id" w:val="-1"/>
          <w:attr w:name="text" w:val="Nolikuma"/>
        </w:smartTagPr>
        <w:r w:rsidRPr="0060483E">
          <w:rPr>
            <w:rFonts w:ascii="Times New Roman" w:eastAsia="Times New Roman" w:hAnsi="Times New Roman" w:cs="Times New Roman"/>
            <w:sz w:val="24"/>
            <w:szCs w:val="24"/>
          </w:rPr>
          <w:t>Nolikuma</w:t>
        </w:r>
      </w:smartTag>
      <w:r w:rsidRPr="0060483E">
        <w:rPr>
          <w:rFonts w:ascii="Times New Roman" w:eastAsia="Times New Roman" w:hAnsi="Times New Roman" w:cs="Times New Roman"/>
          <w:sz w:val="24"/>
          <w:szCs w:val="24"/>
        </w:rPr>
        <w:t xml:space="preserve"> 2.pielikums). </w:t>
      </w:r>
    </w:p>
    <w:p w:rsidR="0060483E" w:rsidRPr="0060483E" w:rsidRDefault="0060483E" w:rsidP="0060483E">
      <w:pPr>
        <w:spacing w:after="0" w:line="240" w:lineRule="auto"/>
        <w:ind w:left="68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CPV kods:     37535200-9 (Spēļu laukumu aprīkojums).</w:t>
      </w:r>
    </w:p>
    <w:p w:rsidR="0060483E" w:rsidRPr="0060483E" w:rsidRDefault="00894787" w:rsidP="0060483E">
      <w:pPr>
        <w:spacing w:after="0" w:line="240" w:lineRule="auto"/>
        <w:ind w:left="680"/>
        <w:jc w:val="both"/>
        <w:rPr>
          <w:rFonts w:ascii="Times New Roman" w:eastAsia="Times New Roman" w:hAnsi="Times New Roman" w:cs="Times New Roman"/>
          <w:i/>
          <w:color w:val="FF0000"/>
          <w:sz w:val="24"/>
          <w:szCs w:val="24"/>
        </w:rPr>
      </w:pPr>
      <w:r w:rsidRPr="00844B9A">
        <w:rPr>
          <w:rFonts w:ascii="Times New Roman" w:eastAsia="Times New Roman" w:hAnsi="Times New Roman" w:cs="Times New Roman"/>
          <w:sz w:val="24"/>
          <w:szCs w:val="24"/>
        </w:rPr>
        <w:t>Remontējot esošos r</w:t>
      </w:r>
      <w:r w:rsidR="00C124B9" w:rsidRPr="00844B9A">
        <w:rPr>
          <w:rFonts w:ascii="Times New Roman" w:eastAsia="Times New Roman" w:hAnsi="Times New Roman" w:cs="Times New Roman"/>
          <w:sz w:val="24"/>
          <w:szCs w:val="24"/>
        </w:rPr>
        <w:t>otaļu elementu</w:t>
      </w:r>
      <w:r w:rsidRPr="00844B9A">
        <w:rPr>
          <w:rFonts w:ascii="Times New Roman" w:eastAsia="Times New Roman" w:hAnsi="Times New Roman" w:cs="Times New Roman"/>
          <w:sz w:val="24"/>
          <w:szCs w:val="24"/>
        </w:rPr>
        <w:t>s</w:t>
      </w:r>
      <w:r w:rsidR="00736DE7" w:rsidRPr="00844B9A">
        <w:rPr>
          <w:rFonts w:ascii="Times New Roman" w:eastAsia="Times New Roman" w:hAnsi="Times New Roman" w:cs="Times New Roman"/>
          <w:sz w:val="24"/>
          <w:szCs w:val="24"/>
        </w:rPr>
        <w:t>,</w:t>
      </w:r>
      <w:r w:rsidR="00736D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jaunu rotaļu elementu</w:t>
      </w:r>
      <w:r w:rsidR="00C124B9">
        <w:rPr>
          <w:rFonts w:ascii="Times New Roman" w:eastAsia="Times New Roman" w:hAnsi="Times New Roman" w:cs="Times New Roman"/>
          <w:sz w:val="24"/>
          <w:szCs w:val="24"/>
        </w:rPr>
        <w:t xml:space="preserve"> piegādē un uzstādīšanā ievērot standartā</w:t>
      </w:r>
      <w:r w:rsidR="0060483E" w:rsidRPr="0060483E">
        <w:rPr>
          <w:rFonts w:ascii="Times New Roman" w:eastAsia="Times New Roman" w:hAnsi="Times New Roman" w:cs="Times New Roman"/>
          <w:sz w:val="24"/>
          <w:szCs w:val="24"/>
        </w:rPr>
        <w:t xml:space="preserve"> </w:t>
      </w:r>
      <w:r w:rsidR="00AA0924">
        <w:rPr>
          <w:rFonts w:ascii="Times New Roman" w:eastAsia="Times New Roman" w:hAnsi="Times New Roman" w:cs="Times New Roman"/>
          <w:sz w:val="24"/>
          <w:szCs w:val="24"/>
        </w:rPr>
        <w:t xml:space="preserve">LVS </w:t>
      </w:r>
      <w:r w:rsidR="0060483E" w:rsidRPr="0060483E">
        <w:rPr>
          <w:rFonts w:ascii="Times New Roman" w:eastAsia="Times New Roman" w:hAnsi="Times New Roman" w:cs="Times New Roman"/>
          <w:sz w:val="24"/>
          <w:szCs w:val="24"/>
        </w:rPr>
        <w:t>EN 1176</w:t>
      </w:r>
      <w:r w:rsidR="00C124B9">
        <w:rPr>
          <w:rFonts w:ascii="Times New Roman" w:eastAsia="Times New Roman" w:hAnsi="Times New Roman" w:cs="Times New Roman"/>
          <w:sz w:val="24"/>
          <w:szCs w:val="24"/>
        </w:rPr>
        <w:t xml:space="preserve"> “Spēļu laukumu aprīkojums un pārklājums” un LVS NE 1177 “Triecienus slāpējošā spēļu laukumu virsmas. Kritiskā krišanas augstuma noteikšana” noteikto</w:t>
      </w:r>
      <w:r w:rsidR="00AA0924">
        <w:rPr>
          <w:rFonts w:ascii="Times New Roman" w:eastAsia="Times New Roman" w:hAnsi="Times New Roman" w:cs="Times New Roman"/>
          <w:sz w:val="24"/>
          <w:szCs w:val="24"/>
        </w:rPr>
        <w:t>.</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2.2.</w:t>
      </w:r>
      <w:r w:rsidRPr="0060483E">
        <w:rPr>
          <w:rFonts w:ascii="Times New Roman" w:eastAsia="Times New Roman" w:hAnsi="Times New Roman" w:cs="Times New Roman"/>
          <w:sz w:val="24"/>
          <w:szCs w:val="24"/>
        </w:rPr>
        <w:tab/>
        <w:t>Uzvarējušā Pretendenta pienākums ir</w:t>
      </w:r>
      <w:r w:rsidR="00736DE7">
        <w:rPr>
          <w:rFonts w:ascii="Times New Roman" w:eastAsia="Times New Roman" w:hAnsi="Times New Roman" w:cs="Times New Roman"/>
          <w:sz w:val="24"/>
          <w:szCs w:val="24"/>
        </w:rPr>
        <w:t xml:space="preserve"> veikt </w:t>
      </w:r>
      <w:r w:rsidR="00894787">
        <w:rPr>
          <w:rFonts w:ascii="Times New Roman" w:eastAsia="Times New Roman" w:hAnsi="Times New Roman" w:cs="Times New Roman"/>
          <w:sz w:val="24"/>
          <w:szCs w:val="24"/>
        </w:rPr>
        <w:t>esošo rotaļu elementu remontu kā arī</w:t>
      </w:r>
      <w:r w:rsidRPr="0060483E">
        <w:rPr>
          <w:rFonts w:ascii="Times New Roman" w:eastAsia="Times New Roman" w:hAnsi="Times New Roman" w:cs="Times New Roman"/>
          <w:sz w:val="24"/>
          <w:szCs w:val="24"/>
        </w:rPr>
        <w:t xml:space="preserve"> piegādāt un uzstādīt </w:t>
      </w:r>
      <w:r w:rsidR="00894787">
        <w:rPr>
          <w:rFonts w:ascii="Times New Roman" w:eastAsia="Times New Roman" w:hAnsi="Times New Roman" w:cs="Times New Roman"/>
          <w:sz w:val="24"/>
          <w:szCs w:val="24"/>
        </w:rPr>
        <w:t xml:space="preserve">jaunos </w:t>
      </w:r>
      <w:r w:rsidRPr="0060483E">
        <w:rPr>
          <w:rFonts w:ascii="Times New Roman" w:eastAsia="Times New Roman" w:hAnsi="Times New Roman" w:cs="Times New Roman"/>
          <w:sz w:val="24"/>
          <w:szCs w:val="24"/>
        </w:rPr>
        <w:t xml:space="preserve">rotaļu elementus nevainojamā kvalitātē atbilstoši </w:t>
      </w:r>
      <w:r w:rsidR="00AA0924">
        <w:rPr>
          <w:rFonts w:ascii="Times New Roman" w:eastAsia="Times New Roman" w:hAnsi="Times New Roman" w:cs="Times New Roman"/>
          <w:sz w:val="24"/>
          <w:szCs w:val="24"/>
        </w:rPr>
        <w:t>Tehniskajās specifikācij</w:t>
      </w:r>
      <w:r w:rsidRPr="0060483E">
        <w:rPr>
          <w:rFonts w:ascii="Times New Roman" w:eastAsia="Times New Roman" w:hAnsi="Times New Roman" w:cs="Times New Roman"/>
          <w:sz w:val="24"/>
          <w:szCs w:val="24"/>
        </w:rPr>
        <w:t>ās (Nolikuma 2.pielikums) noteiktajām pr</w:t>
      </w:r>
      <w:r w:rsidR="00894787">
        <w:rPr>
          <w:rFonts w:ascii="Times New Roman" w:eastAsia="Times New Roman" w:hAnsi="Times New Roman" w:cs="Times New Roman"/>
          <w:sz w:val="24"/>
          <w:szCs w:val="24"/>
        </w:rPr>
        <w:t>asībām, lai Pasūtītājs pēc esoš</w:t>
      </w:r>
      <w:r w:rsidRPr="0060483E">
        <w:rPr>
          <w:rFonts w:ascii="Times New Roman" w:eastAsia="Times New Roman" w:hAnsi="Times New Roman" w:cs="Times New Roman"/>
          <w:sz w:val="24"/>
          <w:szCs w:val="24"/>
        </w:rPr>
        <w:t>o rotaļu elementu</w:t>
      </w:r>
      <w:r w:rsidR="00736DE7">
        <w:rPr>
          <w:rFonts w:ascii="Times New Roman" w:eastAsia="Times New Roman" w:hAnsi="Times New Roman" w:cs="Times New Roman"/>
          <w:sz w:val="24"/>
          <w:szCs w:val="24"/>
        </w:rPr>
        <w:t xml:space="preserve"> remonta, </w:t>
      </w:r>
      <w:r w:rsidR="00894787">
        <w:rPr>
          <w:rFonts w:ascii="Times New Roman" w:eastAsia="Times New Roman" w:hAnsi="Times New Roman" w:cs="Times New Roman"/>
          <w:sz w:val="24"/>
          <w:szCs w:val="24"/>
        </w:rPr>
        <w:t>jauno rotaļu elementu</w:t>
      </w:r>
      <w:r w:rsidRPr="0060483E">
        <w:rPr>
          <w:rFonts w:ascii="Times New Roman" w:eastAsia="Times New Roman" w:hAnsi="Times New Roman" w:cs="Times New Roman"/>
          <w:sz w:val="24"/>
          <w:szCs w:val="24"/>
        </w:rPr>
        <w:t xml:space="preserve"> saņemšanas un uzstādīšanas varētu uzsākt to pilnīgu lietošanu. </w:t>
      </w:r>
    </w:p>
    <w:p w:rsidR="0060483E" w:rsidRPr="0060483E" w:rsidRDefault="0060483E" w:rsidP="0060483E">
      <w:pPr>
        <w:spacing w:after="0" w:line="240" w:lineRule="auto"/>
        <w:ind w:left="720" w:hanging="720"/>
        <w:jc w:val="both"/>
        <w:rPr>
          <w:rFonts w:ascii="Times New Roman" w:eastAsia="Times New Roman" w:hAnsi="Times New Roman" w:cs="Times New Roman"/>
          <w:color w:val="FF0000"/>
          <w:sz w:val="24"/>
          <w:szCs w:val="24"/>
        </w:rPr>
      </w:pPr>
      <w:r w:rsidRPr="0060483E">
        <w:rPr>
          <w:rFonts w:ascii="Times New Roman" w:eastAsia="Times New Roman" w:hAnsi="Times New Roman" w:cs="Times New Roman"/>
          <w:sz w:val="24"/>
          <w:szCs w:val="24"/>
        </w:rPr>
        <w:t>2.3.</w:t>
      </w:r>
      <w:r w:rsidRPr="0060483E">
        <w:rPr>
          <w:rFonts w:ascii="Times New Roman" w:eastAsia="Times New Roman" w:hAnsi="Times New Roman" w:cs="Times New Roman"/>
          <w:sz w:val="24"/>
          <w:szCs w:val="24"/>
        </w:rPr>
        <w:tab/>
        <w:t xml:space="preserve">Iepirkuma uzvarētāja pienākums ir nodrošināt </w:t>
      </w:r>
      <w:r w:rsidR="00736DE7">
        <w:rPr>
          <w:rFonts w:ascii="Times New Roman" w:eastAsia="Times New Roman" w:hAnsi="Times New Roman" w:cs="Times New Roman"/>
          <w:sz w:val="24"/>
          <w:szCs w:val="24"/>
        </w:rPr>
        <w:t xml:space="preserve">uzstādīto </w:t>
      </w:r>
      <w:r w:rsidRPr="0060483E">
        <w:rPr>
          <w:rFonts w:ascii="Times New Roman" w:eastAsia="Times New Roman" w:hAnsi="Times New Roman" w:cs="Times New Roman"/>
          <w:sz w:val="24"/>
          <w:szCs w:val="24"/>
        </w:rPr>
        <w:t xml:space="preserve">rotaļu elementu tehnisko apkopi un garantiju </w:t>
      </w:r>
      <w:r w:rsidRPr="00844B9A">
        <w:rPr>
          <w:rFonts w:ascii="Times New Roman" w:eastAsia="Times New Roman" w:hAnsi="Times New Roman" w:cs="Times New Roman"/>
          <w:sz w:val="24"/>
          <w:szCs w:val="24"/>
        </w:rPr>
        <w:t>vismaz 36 (trīsdesmit sešu) mēnešu laikā</w:t>
      </w:r>
      <w:r w:rsidR="00844B9A">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no pieņemšanas-nodošanas akta parakstīšanas dienas bez maksas. Tehniskā apkope jāveic 1 reizi gadā garantijas laikā.</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2.4.</w:t>
      </w:r>
      <w:r w:rsidRPr="0060483E">
        <w:rPr>
          <w:rFonts w:ascii="Times New Roman" w:eastAsia="Times New Roman" w:hAnsi="Times New Roman" w:cs="Times New Roman"/>
          <w:sz w:val="24"/>
          <w:szCs w:val="24"/>
        </w:rPr>
        <w:tab/>
        <w:t>Uzvarējušā Pretendenta pienākums ir nodrošināt Pasūtītāja personālu ar uzstādīto rotaļu elementu tehnisko dokumentāciju (tehniskā pase) un lietošanas instrukcijām.</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2.5.</w:t>
      </w:r>
      <w:r w:rsidRPr="0060483E">
        <w:rPr>
          <w:rFonts w:ascii="Times New Roman" w:eastAsia="Times New Roman" w:hAnsi="Times New Roman" w:cs="Times New Roman"/>
          <w:sz w:val="24"/>
          <w:szCs w:val="24"/>
        </w:rPr>
        <w:tab/>
        <w:t xml:space="preserve">Minimālais garantijas termiņš </w:t>
      </w:r>
      <w:r w:rsidR="00AE3DC0">
        <w:rPr>
          <w:rFonts w:ascii="Times New Roman" w:eastAsia="Times New Roman" w:hAnsi="Times New Roman" w:cs="Times New Roman"/>
          <w:sz w:val="24"/>
          <w:szCs w:val="24"/>
        </w:rPr>
        <w:t xml:space="preserve">uzstādītajiem </w:t>
      </w:r>
      <w:r w:rsidRPr="0060483E">
        <w:rPr>
          <w:rFonts w:ascii="Times New Roman" w:eastAsia="Times New Roman" w:hAnsi="Times New Roman" w:cs="Times New Roman"/>
          <w:sz w:val="24"/>
          <w:szCs w:val="24"/>
        </w:rPr>
        <w:t xml:space="preserve">rotaļu elementiem </w:t>
      </w:r>
      <w:r w:rsidRPr="00844B9A">
        <w:rPr>
          <w:rFonts w:ascii="Times New Roman" w:eastAsia="Times New Roman" w:hAnsi="Times New Roman" w:cs="Times New Roman"/>
          <w:sz w:val="24"/>
          <w:szCs w:val="24"/>
        </w:rPr>
        <w:t>– 36 mēneši</w:t>
      </w:r>
      <w:r w:rsidRPr="0060483E">
        <w:rPr>
          <w:rFonts w:ascii="Times New Roman" w:eastAsia="Times New Roman" w:hAnsi="Times New Roman" w:cs="Times New Roman"/>
          <w:sz w:val="24"/>
          <w:szCs w:val="24"/>
        </w:rPr>
        <w:t xml:space="preserve"> no pieņemšanas-nodošanas akta parakstīšanas dienas.</w:t>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2.6.</w:t>
      </w:r>
      <w:r w:rsidRPr="0060483E">
        <w:rPr>
          <w:rFonts w:ascii="Times New Roman" w:eastAsia="Times New Roman" w:hAnsi="Times New Roman" w:cs="Times New Roman"/>
          <w:sz w:val="24"/>
          <w:szCs w:val="24"/>
        </w:rPr>
        <w:tab/>
        <w:t>Piedāvājumi var tikt iesniegti tikai par visu apjomu.</w:t>
      </w:r>
    </w:p>
    <w:p w:rsidR="0060483E" w:rsidRPr="0060483E"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23" w:name="_Toc59334730"/>
      <w:bookmarkStart w:id="24" w:name="_Toc61422135"/>
      <w:r w:rsidRPr="0060483E">
        <w:rPr>
          <w:rFonts w:ascii="Times New Roman" w:eastAsia="Times New Roman" w:hAnsi="Times New Roman" w:cs="Arial"/>
          <w:b/>
          <w:bCs/>
          <w:kern w:val="32"/>
          <w:sz w:val="26"/>
          <w:szCs w:val="26"/>
        </w:rPr>
        <w:t xml:space="preserve">3.Informācija pretendentiem </w:t>
      </w:r>
      <w:bookmarkEnd w:id="23"/>
      <w:bookmarkEnd w:id="24"/>
    </w:p>
    <w:p w:rsidR="0060483E" w:rsidRPr="0060483E" w:rsidRDefault="0060483E" w:rsidP="0060483E">
      <w:pPr>
        <w:keepNext/>
        <w:spacing w:before="120" w:after="60" w:line="240" w:lineRule="auto"/>
        <w:ind w:left="357"/>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60483E">
        <w:rPr>
          <w:rFonts w:ascii="Times New Roman" w:eastAsia="Times New Roman" w:hAnsi="Times New Roman" w:cs="Arial"/>
          <w:b/>
          <w:bCs/>
          <w:iCs/>
          <w:color w:val="000000"/>
          <w:sz w:val="26"/>
          <w:szCs w:val="26"/>
        </w:rPr>
        <w:t xml:space="preserve">3.1.Nosacījumi pretendenta dalībai </w:t>
      </w:r>
      <w:bookmarkEnd w:id="25"/>
      <w:bookmarkEnd w:id="26"/>
      <w:r w:rsidRPr="0060483E">
        <w:rPr>
          <w:rFonts w:ascii="Times New Roman" w:eastAsia="Times New Roman" w:hAnsi="Times New Roman" w:cs="Arial"/>
          <w:b/>
          <w:bCs/>
          <w:iCs/>
          <w:color w:val="000000"/>
          <w:sz w:val="26"/>
          <w:szCs w:val="26"/>
        </w:rPr>
        <w:t>iepirkuma procedūrā</w:t>
      </w:r>
    </w:p>
    <w:p w:rsidR="0060483E" w:rsidRPr="0060483E" w:rsidRDefault="0060483E" w:rsidP="0060483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3.1.1.</w:t>
      </w:r>
      <w:r w:rsidRPr="0060483E">
        <w:rPr>
          <w:rFonts w:ascii="Times New Roman" w:eastAsia="Times New Roman" w:hAnsi="Times New Roman" w:cs="Times New Roman"/>
          <w:sz w:val="24"/>
          <w:szCs w:val="24"/>
        </w:rPr>
        <w:tab/>
        <w:t>Iepirkumā var piedalīties piegādātāji Publ</w:t>
      </w:r>
      <w:r w:rsidR="00112FBA">
        <w:rPr>
          <w:rFonts w:ascii="Times New Roman" w:eastAsia="Times New Roman" w:hAnsi="Times New Roman" w:cs="Times New Roman"/>
          <w:sz w:val="24"/>
          <w:szCs w:val="24"/>
        </w:rPr>
        <w:t xml:space="preserve">isko iepirkumu likuma 1.panta </w:t>
      </w:r>
      <w:r w:rsidR="00112FBA" w:rsidRPr="00ED0D91">
        <w:rPr>
          <w:rFonts w:ascii="Times New Roman" w:eastAsia="Times New Roman" w:hAnsi="Times New Roman" w:cs="Times New Roman"/>
          <w:sz w:val="24"/>
          <w:szCs w:val="24"/>
        </w:rPr>
        <w:t>22</w:t>
      </w:r>
      <w:r w:rsidRPr="00ED0D91">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punkta</w:t>
      </w:r>
      <w:r w:rsidR="00112FBA">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izpratnē, kuri ir iesnieguši Nolikuma 4.sadaļā minētos dokumentus. Piedalīšanās iepirkumā ir Pretendenta brīvas gribas izpausme. Iepirkuma noteikumi visiem Pretendentiem ir vienādi.</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3.1.2. Pretendents ir reģistrēts Latvijas Republikas Uzņēmuma reģistra Komercreģistrā vai līdzvērtīgā reģistrā ārvalstīs.</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3.1.3.</w:t>
      </w:r>
      <w:r w:rsidRPr="0060483E">
        <w:rPr>
          <w:rFonts w:ascii="Times New Roman" w:eastAsia="Times New Roman" w:hAnsi="Times New Roman" w:cs="Times New Roman"/>
          <w:sz w:val="24"/>
          <w:szCs w:val="24"/>
        </w:rPr>
        <w:tab/>
        <w:t>Iepirkuma komisija ir tiesīga noraidīt Pretendenta piedāvājumu, ja:</w:t>
      </w:r>
    </w:p>
    <w:p w:rsidR="0060483E" w:rsidRPr="0060483E" w:rsidRDefault="0060483E" w:rsidP="0060483E">
      <w:pPr>
        <w:spacing w:before="120" w:after="120" w:line="240" w:lineRule="auto"/>
        <w:ind w:left="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 Pretendents</w:t>
      </w:r>
      <w:r w:rsidR="00112FBA">
        <w:rPr>
          <w:rFonts w:ascii="Times New Roman" w:eastAsia="Times New Roman" w:hAnsi="Times New Roman" w:cs="Times New Roman"/>
          <w:sz w:val="24"/>
          <w:szCs w:val="24"/>
        </w:rPr>
        <w:t xml:space="preserve"> nav iesniedzis kaut vienu no Nolikuma 4</w:t>
      </w:r>
      <w:r w:rsidRPr="0060483E">
        <w:rPr>
          <w:rFonts w:ascii="Times New Roman" w:eastAsia="Times New Roman" w:hAnsi="Times New Roman" w:cs="Times New Roman"/>
          <w:sz w:val="24"/>
          <w:szCs w:val="24"/>
        </w:rPr>
        <w:t>.sadaļā minētajiem dokumentiem;</w:t>
      </w:r>
    </w:p>
    <w:p w:rsidR="0060483E" w:rsidRPr="0060483E" w:rsidRDefault="0060483E" w:rsidP="0060483E">
      <w:pPr>
        <w:spacing w:before="120" w:after="120" w:line="240" w:lineRule="auto"/>
        <w:ind w:left="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 Pretendenta tehniskais</w:t>
      </w:r>
      <w:r w:rsidR="00894787">
        <w:rPr>
          <w:rFonts w:ascii="Times New Roman" w:eastAsia="Times New Roman" w:hAnsi="Times New Roman" w:cs="Times New Roman"/>
          <w:sz w:val="24"/>
          <w:szCs w:val="24"/>
        </w:rPr>
        <w:t>-finanšu</w:t>
      </w:r>
      <w:r w:rsidRPr="0060483E">
        <w:rPr>
          <w:rFonts w:ascii="Times New Roman" w:eastAsia="Times New Roman" w:hAnsi="Times New Roman" w:cs="Times New Roman"/>
          <w:sz w:val="24"/>
          <w:szCs w:val="24"/>
        </w:rPr>
        <w:t xml:space="preserve"> piedāvā</w:t>
      </w:r>
      <w:r w:rsidR="00112FBA">
        <w:rPr>
          <w:rFonts w:ascii="Times New Roman" w:eastAsia="Times New Roman" w:hAnsi="Times New Roman" w:cs="Times New Roman"/>
          <w:sz w:val="24"/>
          <w:szCs w:val="24"/>
        </w:rPr>
        <w:t>jums nav sagatavots atbilstoši T</w:t>
      </w:r>
      <w:r w:rsidRPr="0060483E">
        <w:rPr>
          <w:rFonts w:ascii="Times New Roman" w:eastAsia="Times New Roman" w:hAnsi="Times New Roman" w:cs="Times New Roman"/>
          <w:sz w:val="24"/>
          <w:szCs w:val="24"/>
        </w:rPr>
        <w:t>ehniskajās specifikācijās izvirzītajām prasībām;</w:t>
      </w:r>
    </w:p>
    <w:p w:rsidR="0060483E" w:rsidRDefault="00112FBA" w:rsidP="0060483E">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0483E" w:rsidRPr="0060483E">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rsidR="00112FBA" w:rsidRPr="00112FBA" w:rsidRDefault="00112FBA" w:rsidP="00112FBA">
      <w:pPr>
        <w:pStyle w:val="BodyText"/>
        <w:spacing w:before="120" w:after="120"/>
        <w:ind w:left="680" w:hanging="680"/>
        <w:rPr>
          <w:i/>
          <w:color w:val="FF0000"/>
        </w:rPr>
      </w:pPr>
      <w:r w:rsidRPr="00ED0D91">
        <w:t>3.1.4.</w:t>
      </w:r>
      <w:r w:rsidRPr="00ED0D91">
        <w:tab/>
        <w:t>Iepirkuma komisija Pretendentu, kuram būtu piešķiramas iepirkuma līguma slēgšanas tiesības, izslēdz no dalības iepirkumā jebkurā no Publisko iepirkumu likuma 9.panta astotajā daļā minētajiem gadījumiem.</w:t>
      </w:r>
    </w:p>
    <w:p w:rsidR="0060483E" w:rsidRPr="0060483E" w:rsidRDefault="0060483E" w:rsidP="0060483E">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53909471"/>
      <w:bookmarkStart w:id="29" w:name="_Toc61422137"/>
      <w:r w:rsidRPr="0060483E">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8"/>
      <w:bookmarkEnd w:id="29"/>
      <w:r w:rsidRPr="0060483E">
        <w:rPr>
          <w:rFonts w:ascii="Times New Roman" w:eastAsia="Times New Roman" w:hAnsi="Times New Roman" w:cs="Arial"/>
          <w:b/>
          <w:bCs/>
          <w:iCs/>
          <w:color w:val="000000"/>
          <w:sz w:val="26"/>
          <w:szCs w:val="26"/>
        </w:rPr>
        <w:t>veikt preču iegādi un piegādi</w:t>
      </w:r>
    </w:p>
    <w:p w:rsidR="00271038"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3.2.1.</w:t>
      </w:r>
      <w:r w:rsidRPr="0060483E">
        <w:rPr>
          <w:rFonts w:ascii="Times New Roman" w:eastAsia="Times New Roman" w:hAnsi="Times New Roman" w:cs="Times New Roman"/>
          <w:sz w:val="24"/>
          <w:szCs w:val="24"/>
        </w:rPr>
        <w:tab/>
        <w:t>Pretendenta katra gada (201</w:t>
      </w:r>
      <w:r w:rsidR="00DC1A68">
        <w:rPr>
          <w:rFonts w:ascii="Times New Roman" w:eastAsia="Times New Roman" w:hAnsi="Times New Roman" w:cs="Times New Roman"/>
          <w:sz w:val="24"/>
          <w:szCs w:val="24"/>
        </w:rPr>
        <w:t>4</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5</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.g.) finanšu apgroz</w:t>
      </w:r>
      <w:r w:rsidR="00112FBA">
        <w:rPr>
          <w:rFonts w:ascii="Times New Roman" w:eastAsia="Times New Roman" w:hAnsi="Times New Roman" w:cs="Times New Roman"/>
          <w:sz w:val="24"/>
          <w:szCs w:val="24"/>
        </w:rPr>
        <w:t xml:space="preserve">ījumam jābūt ne mazākam, </w:t>
      </w:r>
      <w:r w:rsidR="00112FBA" w:rsidRPr="00844B9A">
        <w:rPr>
          <w:rFonts w:ascii="Times New Roman" w:eastAsia="Times New Roman" w:hAnsi="Times New Roman" w:cs="Times New Roman"/>
          <w:sz w:val="24"/>
          <w:szCs w:val="24"/>
        </w:rPr>
        <w:t>kā</w:t>
      </w:r>
      <w:r w:rsidR="00271038" w:rsidRPr="00844B9A">
        <w:rPr>
          <w:rFonts w:ascii="Times New Roman" w:eastAsia="Times New Roman" w:hAnsi="Times New Roman" w:cs="Times New Roman"/>
          <w:sz w:val="24"/>
          <w:szCs w:val="24"/>
        </w:rPr>
        <w:t xml:space="preserve"> 30</w:t>
      </w:r>
      <w:r w:rsidR="00894787" w:rsidRPr="00844B9A">
        <w:rPr>
          <w:rFonts w:ascii="Times New Roman" w:eastAsia="Times New Roman" w:hAnsi="Times New Roman" w:cs="Times New Roman"/>
          <w:sz w:val="24"/>
          <w:szCs w:val="24"/>
        </w:rPr>
        <w:t> </w:t>
      </w:r>
      <w:r w:rsidR="00271038" w:rsidRPr="00844B9A">
        <w:rPr>
          <w:rFonts w:ascii="Times New Roman" w:eastAsia="Times New Roman" w:hAnsi="Times New Roman" w:cs="Times New Roman"/>
          <w:sz w:val="24"/>
          <w:szCs w:val="24"/>
        </w:rPr>
        <w:t>000</w:t>
      </w:r>
      <w:r w:rsidR="00894787" w:rsidRPr="00844B9A">
        <w:rPr>
          <w:rFonts w:ascii="Times New Roman" w:eastAsia="Times New Roman" w:hAnsi="Times New Roman" w:cs="Times New Roman"/>
          <w:sz w:val="24"/>
          <w:szCs w:val="24"/>
        </w:rPr>
        <w:t>,00</w:t>
      </w:r>
      <w:r w:rsidR="00112FBA" w:rsidRPr="00844B9A">
        <w:rPr>
          <w:rFonts w:ascii="Times New Roman" w:eastAsia="Times New Roman" w:hAnsi="Times New Roman" w:cs="Times New Roman"/>
          <w:sz w:val="24"/>
          <w:szCs w:val="24"/>
        </w:rPr>
        <w:t xml:space="preserve"> </w:t>
      </w:r>
      <w:r w:rsidR="00BD1BD1">
        <w:rPr>
          <w:rFonts w:ascii="Times New Roman" w:eastAsia="Times New Roman" w:hAnsi="Times New Roman" w:cs="Times New Roman"/>
          <w:sz w:val="24"/>
          <w:szCs w:val="24"/>
        </w:rPr>
        <w:t>EUR</w:t>
      </w:r>
      <w:r w:rsidR="00271038">
        <w:rPr>
          <w:rFonts w:ascii="Times New Roman" w:eastAsia="Times New Roman" w:hAnsi="Times New Roman" w:cs="Times New Roman"/>
          <w:sz w:val="24"/>
          <w:szCs w:val="24"/>
        </w:rPr>
        <w:t>.</w:t>
      </w:r>
    </w:p>
    <w:p w:rsidR="00112FBA"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3.2.2.</w:t>
      </w:r>
      <w:r w:rsidRPr="0060483E">
        <w:rPr>
          <w:rFonts w:ascii="Times New Roman" w:eastAsia="Times New Roman" w:hAnsi="Times New Roman" w:cs="Times New Roman"/>
          <w:sz w:val="24"/>
          <w:szCs w:val="24"/>
        </w:rPr>
        <w:tab/>
        <w:t>Pretendenti, kas dibināti vēlāk, apliecina, ka katra gada finanšu apgrozījums nostrādātajā periodā na</w:t>
      </w:r>
      <w:r w:rsidR="00112FBA">
        <w:rPr>
          <w:rFonts w:ascii="Times New Roman" w:eastAsia="Times New Roman" w:hAnsi="Times New Roman" w:cs="Times New Roman"/>
          <w:sz w:val="24"/>
          <w:szCs w:val="24"/>
        </w:rPr>
        <w:t xml:space="preserve">v mazāks, </w:t>
      </w:r>
      <w:r w:rsidR="00112FBA" w:rsidRPr="00844B9A">
        <w:rPr>
          <w:rFonts w:ascii="Times New Roman" w:eastAsia="Times New Roman" w:hAnsi="Times New Roman" w:cs="Times New Roman"/>
          <w:sz w:val="24"/>
          <w:szCs w:val="24"/>
        </w:rPr>
        <w:t xml:space="preserve">kā </w:t>
      </w:r>
      <w:r w:rsidR="00271038" w:rsidRPr="00844B9A">
        <w:rPr>
          <w:rFonts w:ascii="Times New Roman" w:eastAsia="Times New Roman" w:hAnsi="Times New Roman" w:cs="Times New Roman"/>
          <w:sz w:val="24"/>
          <w:szCs w:val="24"/>
        </w:rPr>
        <w:t>30</w:t>
      </w:r>
      <w:r w:rsidR="00894787" w:rsidRPr="00844B9A">
        <w:rPr>
          <w:rFonts w:ascii="Times New Roman" w:eastAsia="Times New Roman" w:hAnsi="Times New Roman" w:cs="Times New Roman"/>
          <w:sz w:val="24"/>
          <w:szCs w:val="24"/>
        </w:rPr>
        <w:t> </w:t>
      </w:r>
      <w:r w:rsidR="00271038" w:rsidRPr="00844B9A">
        <w:rPr>
          <w:rFonts w:ascii="Times New Roman" w:eastAsia="Times New Roman" w:hAnsi="Times New Roman" w:cs="Times New Roman"/>
          <w:sz w:val="24"/>
          <w:szCs w:val="24"/>
        </w:rPr>
        <w:t>000</w:t>
      </w:r>
      <w:r w:rsidR="00894787" w:rsidRPr="00844B9A">
        <w:rPr>
          <w:rFonts w:ascii="Times New Roman" w:eastAsia="Times New Roman" w:hAnsi="Times New Roman" w:cs="Times New Roman"/>
          <w:sz w:val="24"/>
          <w:szCs w:val="24"/>
        </w:rPr>
        <w:t>,00</w:t>
      </w:r>
      <w:r w:rsidR="00271038" w:rsidRPr="00844B9A">
        <w:rPr>
          <w:rFonts w:ascii="Times New Roman" w:eastAsia="Times New Roman" w:hAnsi="Times New Roman" w:cs="Times New Roman"/>
          <w:sz w:val="24"/>
          <w:szCs w:val="24"/>
        </w:rPr>
        <w:t xml:space="preserve"> </w:t>
      </w:r>
      <w:r w:rsidR="00271038">
        <w:rPr>
          <w:rFonts w:ascii="Times New Roman" w:eastAsia="Times New Roman" w:hAnsi="Times New Roman" w:cs="Times New Roman"/>
          <w:sz w:val="24"/>
          <w:szCs w:val="24"/>
        </w:rPr>
        <w:t>EUR.</w:t>
      </w:r>
    </w:p>
    <w:p w:rsidR="00112FBA" w:rsidRPr="00ED0D91" w:rsidRDefault="00112FBA" w:rsidP="00112FBA">
      <w:pPr>
        <w:spacing w:before="120" w:after="120" w:line="240" w:lineRule="auto"/>
        <w:ind w:left="720" w:hanging="720"/>
        <w:jc w:val="both"/>
        <w:rPr>
          <w:rFonts w:ascii="Times New Roman" w:eastAsia="Times New Roman" w:hAnsi="Times New Roman"/>
          <w:sz w:val="24"/>
          <w:szCs w:val="24"/>
        </w:rPr>
      </w:pPr>
      <w:r w:rsidRPr="00ED0D91">
        <w:rPr>
          <w:rFonts w:ascii="Times New Roman" w:eastAsia="Times New Roman" w:hAnsi="Times New Roman"/>
          <w:sz w:val="24"/>
          <w:szCs w:val="24"/>
        </w:rPr>
        <w:t xml:space="preserve">3.2.3. </w:t>
      </w:r>
      <w:r w:rsidRPr="00ED0D91">
        <w:rPr>
          <w:rFonts w:ascii="Times New Roman" w:eastAsia="Times New Roman" w:hAnsi="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112FBA" w:rsidRPr="00ED0D91" w:rsidRDefault="00112FBA" w:rsidP="00112FBA">
      <w:pPr>
        <w:spacing w:before="120" w:after="120" w:line="240" w:lineRule="auto"/>
        <w:ind w:left="680" w:hanging="680"/>
        <w:jc w:val="both"/>
        <w:rPr>
          <w:rFonts w:ascii="Times New Roman" w:eastAsia="Times New Roman" w:hAnsi="Times New Roman"/>
          <w:sz w:val="24"/>
          <w:szCs w:val="24"/>
        </w:rPr>
      </w:pPr>
      <w:r w:rsidRPr="00ED0D91">
        <w:rPr>
          <w:rFonts w:ascii="Times New Roman" w:eastAsia="Times New Roman" w:hAnsi="Times New Roman"/>
          <w:sz w:val="24"/>
          <w:szCs w:val="24"/>
        </w:rPr>
        <w:t xml:space="preserve">3.2.4.  </w:t>
      </w:r>
      <w:r w:rsidRPr="00ED0D91">
        <w:rPr>
          <w:rFonts w:ascii="Times New Roman" w:eastAsia="Times New Roman" w:hAnsi="Times New Roman"/>
          <w:sz w:val="24"/>
          <w:szCs w:val="24"/>
          <w:lang w:eastAsia="zh-CN"/>
        </w:rPr>
        <w:t>Pretendents spēj uzņemties atbildību par riskiem, kas var iestāties līgumu izpildes laikā.</w:t>
      </w:r>
    </w:p>
    <w:p w:rsidR="0060483E" w:rsidRPr="00112FBA" w:rsidRDefault="00112FBA" w:rsidP="00112FBA">
      <w:pPr>
        <w:spacing w:before="120" w:after="120" w:line="240" w:lineRule="auto"/>
        <w:ind w:left="680" w:hanging="680"/>
        <w:jc w:val="both"/>
        <w:rPr>
          <w:rFonts w:ascii="Times New Roman" w:eastAsia="Times New Roman" w:hAnsi="Times New Roman"/>
          <w:i/>
          <w:color w:val="FF0000"/>
          <w:sz w:val="24"/>
          <w:szCs w:val="24"/>
        </w:rPr>
      </w:pPr>
      <w:r w:rsidRPr="00ED0D91">
        <w:rPr>
          <w:rFonts w:ascii="Times New Roman" w:eastAsia="Times New Roman" w:hAnsi="Times New Roman"/>
          <w:sz w:val="24"/>
          <w:szCs w:val="24"/>
        </w:rPr>
        <w:t xml:space="preserve">3.2.5.  </w:t>
      </w:r>
      <w:r w:rsidRPr="00ED0D91">
        <w:rPr>
          <w:rFonts w:ascii="Times New Roman" w:eastAsia="Times New Roman" w:hAnsi="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0060483E" w:rsidRPr="0060483E">
        <w:rPr>
          <w:rFonts w:ascii="Times New Roman" w:eastAsia="Times New Roman" w:hAnsi="Times New Roman" w:cs="Times New Roman"/>
          <w:sz w:val="24"/>
          <w:szCs w:val="24"/>
        </w:rPr>
        <w:t xml:space="preserve"> </w:t>
      </w:r>
    </w:p>
    <w:p w:rsidR="0060483E" w:rsidRPr="0060483E" w:rsidRDefault="0060483E" w:rsidP="0060483E">
      <w:pPr>
        <w:keepNext/>
        <w:spacing w:before="240" w:after="60" w:line="240" w:lineRule="auto"/>
        <w:ind w:left="360"/>
        <w:outlineLvl w:val="1"/>
        <w:rPr>
          <w:rFonts w:ascii="Times New Roman" w:eastAsia="Times New Roman" w:hAnsi="Times New Roman" w:cs="Arial"/>
          <w:b/>
          <w:bCs/>
          <w:iCs/>
          <w:color w:val="000000"/>
          <w:sz w:val="26"/>
          <w:szCs w:val="26"/>
        </w:rPr>
      </w:pPr>
      <w:r w:rsidRPr="0060483E">
        <w:rPr>
          <w:rFonts w:ascii="Times New Roman" w:eastAsia="Times New Roman" w:hAnsi="Times New Roman" w:cs="Arial"/>
          <w:b/>
          <w:bCs/>
          <w:iCs/>
          <w:color w:val="000000"/>
          <w:sz w:val="26"/>
          <w:szCs w:val="26"/>
        </w:rPr>
        <w:t>3.</w:t>
      </w:r>
      <w:r w:rsidRPr="007A400D">
        <w:rPr>
          <w:rFonts w:ascii="Times New Roman" w:eastAsia="Times New Roman" w:hAnsi="Times New Roman" w:cs="Arial"/>
          <w:b/>
          <w:bCs/>
          <w:iCs/>
          <w:color w:val="000000"/>
          <w:sz w:val="26"/>
          <w:szCs w:val="26"/>
        </w:rPr>
        <w:t>3.Prasības attiecībā uz pretendenta tehniskajām un profesionālām spējām un iespējām veikt preču iegādi un piegādi</w:t>
      </w:r>
    </w:p>
    <w:p w:rsidR="0060483E" w:rsidRPr="00894787" w:rsidRDefault="0060483E" w:rsidP="0060483E">
      <w:pPr>
        <w:spacing w:before="120" w:after="120" w:line="240" w:lineRule="auto"/>
        <w:ind w:left="680" w:hanging="68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3.3.1.</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color w:val="000000"/>
          <w:sz w:val="24"/>
          <w:szCs w:val="24"/>
        </w:rPr>
        <w:t>Prete</w:t>
      </w:r>
      <w:r w:rsidR="00844B9A">
        <w:rPr>
          <w:rFonts w:ascii="Times New Roman" w:eastAsia="Times New Roman" w:hAnsi="Times New Roman" w:cs="Times New Roman"/>
          <w:color w:val="000000"/>
          <w:sz w:val="24"/>
          <w:szCs w:val="24"/>
        </w:rPr>
        <w:t>ndenta pieredze rotaļu elementu</w:t>
      </w:r>
      <w:r w:rsidR="00736DE7">
        <w:rPr>
          <w:rFonts w:ascii="Times New Roman" w:eastAsia="Times New Roman" w:hAnsi="Times New Roman" w:cs="Times New Roman"/>
          <w:color w:val="000000"/>
          <w:sz w:val="24"/>
          <w:szCs w:val="24"/>
        </w:rPr>
        <w:t xml:space="preserve"> </w:t>
      </w:r>
      <w:r w:rsidRPr="0060483E">
        <w:rPr>
          <w:rFonts w:ascii="Times New Roman" w:eastAsia="Times New Roman" w:hAnsi="Times New Roman" w:cs="Times New Roman"/>
          <w:color w:val="000000"/>
          <w:sz w:val="24"/>
          <w:szCs w:val="24"/>
        </w:rPr>
        <w:t xml:space="preserve">iegādē, piegādē un uzstādīšanā par </w:t>
      </w:r>
      <w:r w:rsidR="00112FBA">
        <w:rPr>
          <w:rFonts w:ascii="Times New Roman" w:eastAsia="Times New Roman" w:hAnsi="Times New Roman" w:cs="Times New Roman"/>
          <w:sz w:val="24"/>
          <w:szCs w:val="24"/>
        </w:rPr>
        <w:t>iepriekš</w:t>
      </w:r>
      <w:r w:rsidRPr="0060483E">
        <w:rPr>
          <w:rFonts w:ascii="Times New Roman" w:eastAsia="Times New Roman" w:hAnsi="Times New Roman" w:cs="Times New Roman"/>
          <w:sz w:val="24"/>
          <w:szCs w:val="24"/>
        </w:rPr>
        <w:t>ējiem 3 (trīs) gadiem (vai īsākā, ja Pretendents reģistrēts vēlāk)</w:t>
      </w:r>
      <w:r w:rsidRPr="0060483E">
        <w:rPr>
          <w:rFonts w:ascii="Times New Roman" w:eastAsia="Times New Roman" w:hAnsi="Times New Roman" w:cs="Times New Roman"/>
          <w:color w:val="000000"/>
          <w:sz w:val="24"/>
          <w:szCs w:val="24"/>
        </w:rPr>
        <w:t>,</w:t>
      </w:r>
      <w:r w:rsidRPr="0060483E">
        <w:rPr>
          <w:rFonts w:ascii="Times New Roman" w:eastAsia="Times New Roman" w:hAnsi="Times New Roman" w:cs="Times New Roman"/>
          <w:sz w:val="24"/>
          <w:szCs w:val="24"/>
        </w:rPr>
        <w:t xml:space="preserve"> jābūt veiktām vismaz 2 (divām) </w:t>
      </w:r>
      <w:r w:rsidRPr="00844B9A">
        <w:rPr>
          <w:rFonts w:ascii="Times New Roman" w:eastAsia="Times New Roman" w:hAnsi="Times New Roman" w:cs="Times New Roman"/>
          <w:sz w:val="24"/>
          <w:szCs w:val="24"/>
        </w:rPr>
        <w:t>rotaļu elementu iegādēm, piegādēm un uzstādīšanām, ar</w:t>
      </w:r>
      <w:r w:rsidRPr="0060483E">
        <w:rPr>
          <w:rFonts w:ascii="Times New Roman" w:eastAsia="Times New Roman" w:hAnsi="Times New Roman" w:cs="Times New Roman"/>
          <w:sz w:val="24"/>
          <w:szCs w:val="24"/>
        </w:rPr>
        <w:t xml:space="preserve"> nosacījumu, ka katras rotaļu elementu iegādes, piegādes un uzstādīšanas</w:t>
      </w:r>
      <w:r w:rsidRPr="0060483E">
        <w:rPr>
          <w:rFonts w:ascii="Times New Roman" w:eastAsia="Times New Roman" w:hAnsi="Times New Roman" w:cs="Times New Roman"/>
          <w:color w:val="000000"/>
          <w:sz w:val="24"/>
          <w:szCs w:val="24"/>
        </w:rPr>
        <w:t xml:space="preserve"> izmaksas bez PVN ir n</w:t>
      </w:r>
      <w:r w:rsidR="000F1F44">
        <w:rPr>
          <w:rFonts w:ascii="Times New Roman" w:eastAsia="Times New Roman" w:hAnsi="Times New Roman" w:cs="Times New Roman"/>
          <w:color w:val="000000"/>
          <w:sz w:val="24"/>
          <w:szCs w:val="24"/>
        </w:rPr>
        <w:t xml:space="preserve">e mazākas kā </w:t>
      </w:r>
      <w:r w:rsidR="00AE3DC0" w:rsidRPr="00844B9A">
        <w:rPr>
          <w:rFonts w:ascii="Times New Roman" w:eastAsia="Times New Roman" w:hAnsi="Times New Roman" w:cs="Times New Roman"/>
          <w:sz w:val="24"/>
          <w:szCs w:val="24"/>
        </w:rPr>
        <w:t>20</w:t>
      </w:r>
      <w:r w:rsidR="006A5CEE" w:rsidRPr="00844B9A">
        <w:rPr>
          <w:rFonts w:ascii="Times New Roman" w:eastAsia="Times New Roman" w:hAnsi="Times New Roman" w:cs="Times New Roman"/>
          <w:sz w:val="24"/>
          <w:szCs w:val="24"/>
        </w:rPr>
        <w:t> </w:t>
      </w:r>
      <w:r w:rsidR="000F1F44" w:rsidRPr="00844B9A">
        <w:rPr>
          <w:rFonts w:ascii="Times New Roman" w:eastAsia="Times New Roman" w:hAnsi="Times New Roman" w:cs="Times New Roman"/>
          <w:sz w:val="24"/>
          <w:szCs w:val="24"/>
        </w:rPr>
        <w:t>000</w:t>
      </w:r>
      <w:r w:rsidR="006A5CEE" w:rsidRPr="00844B9A">
        <w:rPr>
          <w:rFonts w:ascii="Times New Roman" w:eastAsia="Times New Roman" w:hAnsi="Times New Roman" w:cs="Times New Roman"/>
          <w:sz w:val="24"/>
          <w:szCs w:val="24"/>
        </w:rPr>
        <w:t>,00</w:t>
      </w:r>
      <w:r w:rsidR="000F1F44" w:rsidRPr="00844B9A">
        <w:rPr>
          <w:rFonts w:ascii="Times New Roman" w:eastAsia="Times New Roman" w:hAnsi="Times New Roman" w:cs="Times New Roman"/>
          <w:sz w:val="24"/>
          <w:szCs w:val="24"/>
        </w:rPr>
        <w:t xml:space="preserve"> </w:t>
      </w:r>
      <w:r w:rsidR="000F1F44">
        <w:rPr>
          <w:rFonts w:ascii="Times New Roman" w:eastAsia="Times New Roman" w:hAnsi="Times New Roman" w:cs="Times New Roman"/>
          <w:sz w:val="24"/>
          <w:szCs w:val="24"/>
        </w:rPr>
        <w:t>EUR.</w:t>
      </w:r>
      <w:r w:rsidR="00894787">
        <w:rPr>
          <w:rFonts w:ascii="Times New Roman" w:eastAsia="Times New Roman" w:hAnsi="Times New Roman" w:cs="Times New Roman"/>
          <w:sz w:val="24"/>
          <w:szCs w:val="24"/>
        </w:rPr>
        <w:t xml:space="preserve"> </w:t>
      </w:r>
    </w:p>
    <w:p w:rsidR="00087E9C" w:rsidRDefault="0060483E" w:rsidP="00087E9C">
      <w:pPr>
        <w:spacing w:before="120" w:after="120" w:line="240" w:lineRule="auto"/>
        <w:ind w:left="680" w:hanging="680"/>
        <w:jc w:val="both"/>
        <w:rPr>
          <w:rFonts w:ascii="Times New Roman" w:eastAsia="Times New Roman" w:hAnsi="Times New Roman" w:cs="Times New Roman"/>
          <w:color w:val="000000"/>
          <w:sz w:val="24"/>
          <w:szCs w:val="24"/>
        </w:rPr>
      </w:pPr>
      <w:r w:rsidRPr="0060483E">
        <w:rPr>
          <w:rFonts w:ascii="Times New Roman" w:eastAsia="Times New Roman" w:hAnsi="Times New Roman" w:cs="Times New Roman"/>
          <w:sz w:val="24"/>
          <w:szCs w:val="24"/>
        </w:rPr>
        <w:t>3.</w:t>
      </w:r>
      <w:r w:rsidRPr="0060483E">
        <w:rPr>
          <w:rFonts w:ascii="Times New Roman" w:eastAsia="Times New Roman" w:hAnsi="Times New Roman" w:cs="Times New Roman"/>
          <w:color w:val="000000"/>
          <w:sz w:val="24"/>
          <w:szCs w:val="24"/>
        </w:rPr>
        <w:t>3.2.</w:t>
      </w:r>
      <w:r w:rsidRPr="0060483E">
        <w:rPr>
          <w:rFonts w:ascii="Times New Roman" w:eastAsia="Times New Roman" w:hAnsi="Times New Roman" w:cs="Times New Roman"/>
          <w:color w:val="000000"/>
          <w:sz w:val="24"/>
          <w:szCs w:val="24"/>
        </w:rPr>
        <w:tab/>
        <w:t xml:space="preserve">Pretendentam jābūt ne mazāk </w:t>
      </w:r>
      <w:r w:rsidRPr="0060483E">
        <w:rPr>
          <w:rFonts w:ascii="Times New Roman" w:eastAsia="Times New Roman" w:hAnsi="Times New Roman" w:cs="Times New Roman"/>
          <w:sz w:val="24"/>
          <w:szCs w:val="24"/>
        </w:rPr>
        <w:t>kā 2 (divām)</w:t>
      </w:r>
      <w:r w:rsidRPr="0060483E">
        <w:rPr>
          <w:rFonts w:ascii="Times New Roman" w:eastAsia="Times New Roman" w:hAnsi="Times New Roman" w:cs="Times New Roman"/>
          <w:i/>
          <w:color w:val="FF0000"/>
          <w:sz w:val="24"/>
          <w:szCs w:val="24"/>
        </w:rPr>
        <w:t xml:space="preserve"> </w:t>
      </w:r>
      <w:r w:rsidRPr="0060483E">
        <w:rPr>
          <w:rFonts w:ascii="Times New Roman" w:eastAsia="Times New Roman" w:hAnsi="Times New Roman" w:cs="Times New Roman"/>
          <w:color w:val="000000"/>
          <w:sz w:val="24"/>
          <w:szCs w:val="24"/>
        </w:rPr>
        <w:t>pasūtītāju pozitīvām atsauksmēm par Pretendenta veikto rotaļu elementu</w:t>
      </w:r>
      <w:r w:rsidR="00736DE7">
        <w:rPr>
          <w:rFonts w:ascii="Times New Roman" w:eastAsia="Times New Roman" w:hAnsi="Times New Roman" w:cs="Times New Roman"/>
          <w:color w:val="000000"/>
          <w:sz w:val="24"/>
          <w:szCs w:val="24"/>
        </w:rPr>
        <w:t xml:space="preserve"> remontu, </w:t>
      </w:r>
      <w:r w:rsidR="00C01CAC">
        <w:rPr>
          <w:rFonts w:ascii="Times New Roman" w:eastAsia="Times New Roman" w:hAnsi="Times New Roman" w:cs="Times New Roman"/>
          <w:color w:val="000000"/>
          <w:sz w:val="24"/>
          <w:szCs w:val="24"/>
        </w:rPr>
        <w:t xml:space="preserve"> iegādi, piegādi un uzstādīšanu.</w:t>
      </w:r>
    </w:p>
    <w:p w:rsidR="00112FBA" w:rsidRPr="000D0688" w:rsidRDefault="00F952C4" w:rsidP="00112FBA">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3.3.3</w:t>
      </w:r>
      <w:r w:rsidR="00112FBA" w:rsidRPr="000D0688">
        <w:rPr>
          <w:rFonts w:ascii="Times New Roman" w:eastAsia="Times New Roman" w:hAnsi="Times New Roman"/>
          <w:sz w:val="24"/>
          <w:szCs w:val="24"/>
        </w:rPr>
        <w:t>. Ja Pretendents plāno piesaistīt apakšuzņēmējus</w:t>
      </w:r>
      <w:r w:rsidR="00112FBA" w:rsidRPr="00687C16">
        <w:rPr>
          <w:rFonts w:ascii="Times New Roman" w:eastAsia="Times New Roman" w:hAnsi="Times New Roman"/>
          <w:sz w:val="24"/>
          <w:szCs w:val="24"/>
        </w:rPr>
        <w:t>,</w:t>
      </w:r>
      <w:r w:rsidR="00112FBA" w:rsidRPr="000D0688">
        <w:rPr>
          <w:rFonts w:ascii="Times New Roman" w:eastAsia="Times New Roman" w:hAnsi="Times New Roman"/>
          <w:sz w:val="24"/>
          <w:szCs w:val="24"/>
        </w:rPr>
        <w:t xml:space="preserve"> tad tie ir piesaistāmi saskaņā</w:t>
      </w:r>
      <w:r w:rsidR="00112FBA">
        <w:rPr>
          <w:rFonts w:ascii="Times New Roman" w:eastAsia="Times New Roman" w:hAnsi="Times New Roman"/>
          <w:sz w:val="24"/>
          <w:szCs w:val="24"/>
        </w:rPr>
        <w:t xml:space="preserve"> ar Publisko iepirkumu </w:t>
      </w:r>
      <w:r w:rsidR="00112FBA" w:rsidRPr="00B346F7">
        <w:rPr>
          <w:rFonts w:ascii="Times New Roman" w:eastAsia="Times New Roman" w:hAnsi="Times New Roman"/>
          <w:sz w:val="24"/>
          <w:szCs w:val="24"/>
        </w:rPr>
        <w:t xml:space="preserve">likuma </w:t>
      </w:r>
      <w:r w:rsidR="00112FBA" w:rsidRPr="00ED0D91">
        <w:rPr>
          <w:rFonts w:ascii="Times New Roman" w:eastAsia="Times New Roman" w:hAnsi="Times New Roman"/>
          <w:sz w:val="24"/>
          <w:szCs w:val="24"/>
        </w:rPr>
        <w:t>63.</w:t>
      </w:r>
      <w:r w:rsidR="00112FBA" w:rsidRPr="000D0688">
        <w:rPr>
          <w:rFonts w:ascii="Times New Roman" w:eastAsia="Times New Roman" w:hAnsi="Times New Roman"/>
          <w:sz w:val="24"/>
          <w:szCs w:val="24"/>
        </w:rPr>
        <w:t>panta noteikumiem.</w:t>
      </w:r>
      <w:r w:rsidR="00112FBA">
        <w:rPr>
          <w:rFonts w:ascii="Times New Roman" w:eastAsia="Times New Roman" w:hAnsi="Times New Roman"/>
          <w:sz w:val="24"/>
          <w:szCs w:val="24"/>
        </w:rPr>
        <w:t xml:space="preserve"> </w:t>
      </w:r>
    </w:p>
    <w:p w:rsidR="00112FBA" w:rsidRPr="00112FBA" w:rsidRDefault="00F952C4" w:rsidP="00112FBA">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3.3.4</w:t>
      </w:r>
      <w:r w:rsidR="00112FBA" w:rsidRPr="000D0688">
        <w:rPr>
          <w:rFonts w:ascii="Times New Roman" w:eastAsia="Times New Roman" w:hAnsi="Times New Roman"/>
          <w:sz w:val="24"/>
          <w:szCs w:val="24"/>
        </w:rPr>
        <w:t>.</w:t>
      </w:r>
      <w:r w:rsidR="00112FBA" w:rsidRPr="000D0688">
        <w:rPr>
          <w:rFonts w:ascii="Times New Roman" w:eastAsia="Times New Roman" w:hAnsi="Times New Roman"/>
          <w:sz w:val="24"/>
          <w:szCs w:val="24"/>
        </w:rPr>
        <w:tab/>
        <w:t>Ja Pretendents plāno nomainīt līguma izpildē iesaistīto personālu vai plāno apakšuzņēmēju nomaiņu, tad tie ir nomaināmi</w:t>
      </w:r>
      <w:r w:rsidR="00112FBA">
        <w:rPr>
          <w:rFonts w:ascii="Times New Roman" w:eastAsia="Times New Roman" w:hAnsi="Times New Roman"/>
          <w:sz w:val="24"/>
          <w:szCs w:val="24"/>
        </w:rPr>
        <w:t xml:space="preserve"> </w:t>
      </w:r>
      <w:r w:rsidR="00112FBA" w:rsidRPr="00ED0D91">
        <w:rPr>
          <w:rFonts w:ascii="Times New Roman" w:eastAsia="Times New Roman" w:hAnsi="Times New Roman"/>
          <w:sz w:val="24"/>
          <w:szCs w:val="24"/>
        </w:rPr>
        <w:t>un/vai piesaistāmi saskaņā ar Publisko iepirkumu likuma 62.panta noteikumiem.</w:t>
      </w:r>
      <w:r w:rsidR="00112FBA">
        <w:rPr>
          <w:rFonts w:ascii="Times New Roman" w:eastAsia="Times New Roman" w:hAnsi="Times New Roman"/>
          <w:sz w:val="24"/>
          <w:szCs w:val="24"/>
        </w:rPr>
        <w:t xml:space="preserve"> </w:t>
      </w:r>
    </w:p>
    <w:p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0" w:name="_Toc61422139"/>
      <w:r w:rsidRPr="0060483E">
        <w:rPr>
          <w:rFonts w:ascii="Times New Roman" w:eastAsia="Times New Roman" w:hAnsi="Times New Roman" w:cs="Arial"/>
          <w:b/>
          <w:bCs/>
          <w:kern w:val="32"/>
          <w:sz w:val="26"/>
          <w:szCs w:val="26"/>
        </w:rPr>
        <w:t xml:space="preserve">4. </w:t>
      </w:r>
      <w:bookmarkEnd w:id="30"/>
      <w:r w:rsidR="0080756D">
        <w:rPr>
          <w:rFonts w:ascii="Times New Roman" w:eastAsia="Times New Roman" w:hAnsi="Times New Roman" w:cs="Arial"/>
          <w:b/>
          <w:bCs/>
          <w:kern w:val="32"/>
          <w:sz w:val="26"/>
          <w:szCs w:val="26"/>
        </w:rPr>
        <w:t>P</w:t>
      </w:r>
      <w:r w:rsidRPr="0060483E">
        <w:rPr>
          <w:rFonts w:ascii="Times New Roman" w:eastAsia="Times New Roman" w:hAnsi="Times New Roman" w:cs="Arial"/>
          <w:b/>
          <w:bCs/>
          <w:kern w:val="32"/>
          <w:sz w:val="26"/>
          <w:szCs w:val="26"/>
        </w:rPr>
        <w:t>iedāvājuma saturs</w:t>
      </w:r>
      <w:bookmarkStart w:id="31" w:name="_Toc61422140"/>
    </w:p>
    <w:p w:rsidR="0060483E" w:rsidRPr="0060483E" w:rsidRDefault="0060483E" w:rsidP="0060483E">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ab/>
        <w:t>4.1.Atlases dokumenti</w:t>
      </w:r>
      <w:bookmarkEnd w:id="31"/>
    </w:p>
    <w:bookmarkEnd w:id="27"/>
    <w:p w:rsidR="0060483E" w:rsidRPr="0060483E" w:rsidRDefault="0060483E" w:rsidP="0060483E">
      <w:pPr>
        <w:keepNext/>
        <w:spacing w:after="0" w:line="240" w:lineRule="auto"/>
        <w:ind w:left="720" w:hanging="720"/>
        <w:jc w:val="both"/>
        <w:outlineLvl w:val="2"/>
        <w:rPr>
          <w:rFonts w:ascii="Times New Roman" w:eastAsia="Times New Roman" w:hAnsi="Times New Roman" w:cs="Arial"/>
          <w:bCs/>
          <w:sz w:val="24"/>
          <w:szCs w:val="24"/>
        </w:rPr>
      </w:pPr>
      <w:r w:rsidRPr="0060483E">
        <w:rPr>
          <w:rFonts w:ascii="Times New Roman" w:eastAsia="Times New Roman" w:hAnsi="Times New Roman" w:cs="Arial"/>
          <w:bCs/>
          <w:sz w:val="26"/>
          <w:szCs w:val="26"/>
        </w:rPr>
        <w:t>4.1.1</w:t>
      </w:r>
      <w:r w:rsidRPr="0060483E">
        <w:rPr>
          <w:rFonts w:ascii="Times New Roman" w:eastAsia="Times New Roman" w:hAnsi="Times New Roman" w:cs="Arial"/>
          <w:b/>
          <w:bCs/>
          <w:sz w:val="26"/>
          <w:szCs w:val="26"/>
        </w:rPr>
        <w:t>.</w:t>
      </w:r>
      <w:r w:rsidRPr="0060483E">
        <w:rPr>
          <w:rFonts w:ascii="Times New Roman" w:eastAsia="Times New Roman" w:hAnsi="Times New Roman" w:cs="Arial"/>
          <w:b/>
          <w:bCs/>
          <w:sz w:val="26"/>
          <w:szCs w:val="26"/>
        </w:rPr>
        <w:tab/>
      </w:r>
      <w:r w:rsidRPr="0060483E">
        <w:rPr>
          <w:rFonts w:ascii="Times New Roman" w:eastAsia="Times New Roman" w:hAnsi="Times New Roman" w:cs="Arial"/>
          <w:bCs/>
          <w:sz w:val="24"/>
          <w:szCs w:val="24"/>
        </w:rPr>
        <w:t xml:space="preserve">Pretendenta </w:t>
      </w:r>
      <w:smartTag w:uri="schemas-tilde-lv/tildestengine" w:element="veidnes">
        <w:smartTagPr>
          <w:attr w:name="text" w:val="pieteikums"/>
          <w:attr w:name="baseform" w:val="pieteikums"/>
          <w:attr w:name="id" w:val="-1"/>
        </w:smartTagPr>
        <w:r w:rsidRPr="0060483E">
          <w:rPr>
            <w:rFonts w:ascii="Times New Roman" w:eastAsia="Times New Roman" w:hAnsi="Times New Roman" w:cs="Arial"/>
            <w:bCs/>
            <w:sz w:val="24"/>
            <w:szCs w:val="24"/>
          </w:rPr>
          <w:t>pieteikums</w:t>
        </w:r>
      </w:smartTag>
      <w:r w:rsidRPr="0060483E">
        <w:rPr>
          <w:rFonts w:ascii="Times New Roman" w:eastAsia="Times New Roman" w:hAnsi="Times New Roman" w:cs="Arial"/>
          <w:bCs/>
          <w:sz w:val="24"/>
          <w:szCs w:val="24"/>
        </w:rPr>
        <w:t xml:space="preserve"> </w:t>
      </w:r>
      <w:r w:rsidR="0080756D" w:rsidRPr="0060483E">
        <w:rPr>
          <w:rFonts w:ascii="Times New Roman" w:eastAsia="Times New Roman" w:hAnsi="Times New Roman" w:cs="Arial"/>
          <w:bCs/>
          <w:sz w:val="24"/>
          <w:szCs w:val="24"/>
        </w:rPr>
        <w:t xml:space="preserve">dalībai iepirkumā </w:t>
      </w:r>
      <w:r w:rsidRPr="0060483E">
        <w:rPr>
          <w:rFonts w:ascii="Times New Roman" w:eastAsia="Times New Roman" w:hAnsi="Times New Roman" w:cs="Arial"/>
          <w:bCs/>
          <w:sz w:val="24"/>
          <w:szCs w:val="24"/>
        </w:rPr>
        <w:t>(Nolikuma 1.pielikums). Pieteikumu paraksta Pretendenta pilnvarota persona.</w:t>
      </w:r>
    </w:p>
    <w:p w:rsidR="0060483E" w:rsidRPr="008147AA" w:rsidRDefault="0060483E" w:rsidP="008147AA">
      <w:pPr>
        <w:spacing w:before="120" w:after="120" w:line="240" w:lineRule="auto"/>
        <w:ind w:left="680" w:hanging="680"/>
        <w:jc w:val="both"/>
        <w:rPr>
          <w:rFonts w:ascii="Times New Roman" w:eastAsia="Times New Roman" w:hAnsi="Times New Roman"/>
          <w:i/>
          <w:color w:val="FF0000"/>
          <w:sz w:val="24"/>
          <w:szCs w:val="24"/>
        </w:rPr>
      </w:pPr>
      <w:r w:rsidRPr="0060483E">
        <w:rPr>
          <w:rFonts w:ascii="Times New Roman" w:eastAsia="Times New Roman" w:hAnsi="Times New Roman" w:cs="Times New Roman"/>
          <w:color w:val="000000"/>
          <w:sz w:val="24"/>
          <w:szCs w:val="24"/>
        </w:rPr>
        <w:t>4.1.2.</w:t>
      </w:r>
      <w:r w:rsidRPr="0060483E">
        <w:rPr>
          <w:rFonts w:ascii="Times New Roman" w:eastAsia="Times New Roman" w:hAnsi="Times New Roman" w:cs="Times New Roman"/>
          <w:color w:val="000000"/>
          <w:sz w:val="24"/>
          <w:szCs w:val="24"/>
        </w:rPr>
        <w:tab/>
      </w:r>
      <w:r w:rsidR="0080756D" w:rsidRPr="00ED0D91">
        <w:rPr>
          <w:rFonts w:ascii="Times New Roman" w:eastAsia="Times New Roman" w:hAnsi="Times New Roman" w:cs="Times New Roman"/>
          <w:sz w:val="24"/>
          <w:szCs w:val="24"/>
        </w:rPr>
        <w:t>Pretendenta apliecinājums par P</w:t>
      </w:r>
      <w:r w:rsidRPr="00ED0D91">
        <w:rPr>
          <w:rFonts w:ascii="Times New Roman" w:eastAsia="Times New Roman" w:hAnsi="Times New Roman" w:cs="Times New Roman"/>
          <w:sz w:val="24"/>
          <w:szCs w:val="24"/>
        </w:rPr>
        <w:t>retendenta gada finanšu apgrozījumu par 201</w:t>
      </w:r>
      <w:r w:rsidR="00DC1A68" w:rsidRPr="00ED0D91">
        <w:rPr>
          <w:rFonts w:ascii="Times New Roman" w:eastAsia="Times New Roman" w:hAnsi="Times New Roman" w:cs="Times New Roman"/>
          <w:sz w:val="24"/>
          <w:szCs w:val="24"/>
        </w:rPr>
        <w:t>4</w:t>
      </w:r>
      <w:r w:rsidRPr="00ED0D91">
        <w:rPr>
          <w:rFonts w:ascii="Times New Roman" w:eastAsia="Times New Roman" w:hAnsi="Times New Roman" w:cs="Times New Roman"/>
          <w:sz w:val="24"/>
          <w:szCs w:val="24"/>
        </w:rPr>
        <w:t>.g., 201</w:t>
      </w:r>
      <w:r w:rsidR="00DC1A68" w:rsidRPr="00ED0D91">
        <w:rPr>
          <w:rFonts w:ascii="Times New Roman" w:eastAsia="Times New Roman" w:hAnsi="Times New Roman" w:cs="Times New Roman"/>
          <w:sz w:val="24"/>
          <w:szCs w:val="24"/>
        </w:rPr>
        <w:t>5</w:t>
      </w:r>
      <w:r w:rsidRPr="00ED0D91">
        <w:rPr>
          <w:rFonts w:ascii="Times New Roman" w:eastAsia="Times New Roman" w:hAnsi="Times New Roman" w:cs="Times New Roman"/>
          <w:sz w:val="24"/>
          <w:szCs w:val="24"/>
        </w:rPr>
        <w:t>.g., 201</w:t>
      </w:r>
      <w:r w:rsidR="00DC1A68" w:rsidRPr="00ED0D91">
        <w:rPr>
          <w:rFonts w:ascii="Times New Roman" w:eastAsia="Times New Roman" w:hAnsi="Times New Roman" w:cs="Times New Roman"/>
          <w:sz w:val="24"/>
          <w:szCs w:val="24"/>
        </w:rPr>
        <w:t>6</w:t>
      </w:r>
      <w:r w:rsidRPr="00ED0D91">
        <w:rPr>
          <w:rFonts w:ascii="Times New Roman" w:eastAsia="Times New Roman" w:hAnsi="Times New Roman" w:cs="Times New Roman"/>
          <w:sz w:val="24"/>
          <w:szCs w:val="24"/>
        </w:rPr>
        <w:t>.gadu,</w:t>
      </w:r>
      <w:r w:rsidRPr="00ED0D91">
        <w:rPr>
          <w:rFonts w:ascii="Times New Roman" w:eastAsia="Times New Roman" w:hAnsi="Times New Roman" w:cs="Times New Roman"/>
          <w:color w:val="FF0000"/>
          <w:sz w:val="24"/>
          <w:szCs w:val="24"/>
        </w:rPr>
        <w:t xml:space="preserve"> </w:t>
      </w:r>
      <w:r w:rsidRPr="00ED0D91">
        <w:rPr>
          <w:rFonts w:ascii="Times New Roman" w:eastAsia="Times New Roman" w:hAnsi="Times New Roman" w:cs="Times New Roman"/>
          <w:sz w:val="24"/>
          <w:szCs w:val="24"/>
        </w:rPr>
        <w:t>norādot apgrozījumu par katru gadu atsevišķi un kopā</w:t>
      </w:r>
      <w:r w:rsidR="008147AA" w:rsidRPr="00ED0D91">
        <w:rPr>
          <w:rFonts w:ascii="Times New Roman" w:eastAsia="Times New Roman" w:hAnsi="Times New Roman" w:cs="Times New Roman"/>
          <w:sz w:val="24"/>
          <w:szCs w:val="24"/>
        </w:rPr>
        <w:t xml:space="preserve"> atbilstoši iepirkuma Nolikuma </w:t>
      </w:r>
      <w:r w:rsidR="008147AA" w:rsidRPr="00ED0D91">
        <w:rPr>
          <w:rFonts w:ascii="Times New Roman" w:eastAsia="Times New Roman" w:hAnsi="Times New Roman"/>
          <w:sz w:val="24"/>
          <w:szCs w:val="24"/>
        </w:rPr>
        <w:t>3.2.1.punktā minētajai prasībai. Uzņēmumiem, kas dibināti vēlāk apliecinājums par gada finanšu apgrozījumu nostrādātajā periodā atbilstoši iepirkuma Nolikuma 3.2.2.punktā minētajai prasībai</w:t>
      </w:r>
      <w:r w:rsidRPr="00ED0D91">
        <w:rPr>
          <w:rFonts w:ascii="Times New Roman" w:eastAsia="Times New Roman" w:hAnsi="Times New Roman" w:cs="Times New Roman"/>
          <w:sz w:val="24"/>
          <w:szCs w:val="24"/>
        </w:rPr>
        <w:t>.</w:t>
      </w:r>
      <w:r w:rsidR="008147AA">
        <w:rPr>
          <w:rFonts w:ascii="Times New Roman" w:eastAsia="Times New Roman" w:hAnsi="Times New Roman" w:cs="Times New Roman"/>
          <w:sz w:val="24"/>
          <w:szCs w:val="24"/>
        </w:rPr>
        <w:t xml:space="preserve"> </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4.1.3.</w:t>
      </w:r>
      <w:r w:rsidRPr="0060483E">
        <w:rPr>
          <w:rFonts w:ascii="Times New Roman" w:eastAsia="Times New Roman" w:hAnsi="Times New Roman" w:cs="Times New Roman"/>
          <w:sz w:val="24"/>
          <w:szCs w:val="24"/>
        </w:rPr>
        <w:tab/>
      </w:r>
      <w:r w:rsidR="001F66A9">
        <w:rPr>
          <w:rFonts w:ascii="Times New Roman" w:eastAsia="Times New Roman" w:hAnsi="Times New Roman" w:cs="Times New Roman"/>
          <w:sz w:val="24"/>
          <w:szCs w:val="24"/>
        </w:rPr>
        <w:t>Informācija par Pretendenta pieredzi</w:t>
      </w:r>
      <w:r w:rsidRPr="0060483E">
        <w:rPr>
          <w:rFonts w:ascii="Times New Roman" w:eastAsia="Times New Roman" w:hAnsi="Times New Roman" w:cs="Times New Roman"/>
          <w:sz w:val="24"/>
          <w:szCs w:val="24"/>
        </w:rPr>
        <w:t xml:space="preserve"> rotaļu elementu</w:t>
      </w:r>
      <w:r w:rsidR="006A5CEE" w:rsidRPr="006A5CEE">
        <w:rPr>
          <w:rFonts w:ascii="Times New Roman" w:eastAsia="Times New Roman" w:hAnsi="Times New Roman" w:cs="Times New Roman"/>
          <w:color w:val="FF0000"/>
          <w:sz w:val="24"/>
          <w:szCs w:val="24"/>
        </w:rPr>
        <w:t xml:space="preserve"> </w:t>
      </w:r>
      <w:r w:rsidRPr="0060483E">
        <w:rPr>
          <w:rFonts w:ascii="Times New Roman" w:eastAsia="Times New Roman" w:hAnsi="Times New Roman" w:cs="Times New Roman"/>
          <w:sz w:val="24"/>
          <w:szCs w:val="24"/>
        </w:rPr>
        <w:t>iegādē</w:t>
      </w:r>
      <w:r w:rsidR="001F66A9">
        <w:rPr>
          <w:rFonts w:ascii="Times New Roman" w:eastAsia="Times New Roman" w:hAnsi="Times New Roman" w:cs="Times New Roman"/>
          <w:sz w:val="24"/>
          <w:szCs w:val="24"/>
        </w:rPr>
        <w:t>, piegādē un uzstādīšanā par iepriekš</w:t>
      </w:r>
      <w:r w:rsidRPr="0060483E">
        <w:rPr>
          <w:rFonts w:ascii="Times New Roman" w:eastAsia="Times New Roman" w:hAnsi="Times New Roman" w:cs="Times New Roman"/>
          <w:sz w:val="24"/>
          <w:szCs w:val="24"/>
        </w:rPr>
        <w:t>ējiem 3 (trīs) gadiem (201</w:t>
      </w:r>
      <w:r w:rsidR="00DC1A68">
        <w:rPr>
          <w:rFonts w:ascii="Times New Roman" w:eastAsia="Times New Roman" w:hAnsi="Times New Roman" w:cs="Times New Roman"/>
          <w:sz w:val="24"/>
          <w:szCs w:val="24"/>
        </w:rPr>
        <w:t>4</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5</w:t>
      </w:r>
      <w:r w:rsidRPr="0060483E">
        <w:rPr>
          <w:rFonts w:ascii="Times New Roman" w:eastAsia="Times New Roman" w:hAnsi="Times New Roman" w:cs="Times New Roman"/>
          <w:sz w:val="24"/>
          <w:szCs w:val="24"/>
        </w:rPr>
        <w:t>.g. un 201</w:t>
      </w:r>
      <w:r w:rsidR="00DC1A68">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.gadā), jābūt</w:t>
      </w:r>
      <w:r w:rsidRPr="0060483E">
        <w:rPr>
          <w:rFonts w:ascii="Times New Roman" w:eastAsia="Times New Roman" w:hAnsi="Times New Roman" w:cs="Times New Roman"/>
          <w:color w:val="FF0000"/>
          <w:sz w:val="24"/>
          <w:szCs w:val="24"/>
        </w:rPr>
        <w:t xml:space="preserve"> </w:t>
      </w:r>
      <w:r w:rsidRPr="0060483E">
        <w:rPr>
          <w:rFonts w:ascii="Times New Roman" w:eastAsia="Times New Roman" w:hAnsi="Times New Roman" w:cs="Times New Roman"/>
          <w:sz w:val="24"/>
          <w:szCs w:val="24"/>
        </w:rPr>
        <w:t>veiktām vismaz 2 (divām)</w:t>
      </w:r>
      <w:r w:rsidRPr="0060483E">
        <w:rPr>
          <w:rFonts w:ascii="Times New Roman" w:eastAsia="Times New Roman" w:hAnsi="Times New Roman" w:cs="Times New Roman"/>
          <w:i/>
          <w:color w:val="FF0000"/>
          <w:sz w:val="24"/>
          <w:szCs w:val="24"/>
        </w:rPr>
        <w:t xml:space="preserve"> </w:t>
      </w:r>
      <w:r w:rsidRPr="0060483E">
        <w:rPr>
          <w:rFonts w:ascii="Times New Roman" w:eastAsia="Times New Roman" w:hAnsi="Times New Roman" w:cs="Times New Roman"/>
          <w:sz w:val="24"/>
          <w:szCs w:val="24"/>
        </w:rPr>
        <w:t>rotaļu elementu</w:t>
      </w:r>
      <w:r w:rsidR="00844B9A">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iegādēm, piegādēm un uzstādīšanām, atbilstoš</w:t>
      </w:r>
      <w:r w:rsidR="001F66A9">
        <w:rPr>
          <w:rFonts w:ascii="Times New Roman" w:eastAsia="Times New Roman" w:hAnsi="Times New Roman" w:cs="Times New Roman"/>
          <w:sz w:val="24"/>
          <w:szCs w:val="24"/>
        </w:rPr>
        <w:t>i iepirkuma Nolikuma 3.3.1.</w:t>
      </w:r>
      <w:r w:rsidRPr="0060483E">
        <w:rPr>
          <w:rFonts w:ascii="Times New Roman" w:eastAsia="Times New Roman" w:hAnsi="Times New Roman" w:cs="Times New Roman"/>
          <w:sz w:val="24"/>
          <w:szCs w:val="24"/>
        </w:rPr>
        <w:t>punktā noteiktajai prasībai, norādot preču pasūtītāju, objekta nosaukumu, izpildes vietu, preču piegādes periodu, apjomu (izmaksas EUR bez PVN). Saraksts ar Preten</w:t>
      </w:r>
      <w:r w:rsidR="00844B9A">
        <w:rPr>
          <w:rFonts w:ascii="Times New Roman" w:eastAsia="Times New Roman" w:hAnsi="Times New Roman" w:cs="Times New Roman"/>
          <w:sz w:val="24"/>
          <w:szCs w:val="24"/>
        </w:rPr>
        <w:t>denta veiktajām rotaļu elementu</w:t>
      </w:r>
      <w:r w:rsidR="006A5CEE" w:rsidRPr="006A5CEE">
        <w:rPr>
          <w:rFonts w:ascii="Times New Roman" w:eastAsia="Times New Roman" w:hAnsi="Times New Roman" w:cs="Times New Roman"/>
          <w:color w:val="FF0000"/>
          <w:sz w:val="24"/>
          <w:szCs w:val="24"/>
        </w:rPr>
        <w:t xml:space="preserve"> </w:t>
      </w:r>
      <w:r w:rsidRPr="0060483E">
        <w:rPr>
          <w:rFonts w:ascii="Times New Roman" w:eastAsia="Times New Roman" w:hAnsi="Times New Roman" w:cs="Times New Roman"/>
          <w:sz w:val="24"/>
          <w:szCs w:val="24"/>
        </w:rPr>
        <w:t>iegādēm, piegādēm un uzstādīšanu noformējams atbilstoši Nolikumam pievienotajai formai (Nolikuma 4.pielikums). Pretendentiem, kas reģistrēti vēlāk – jāiesniedz pieredzes saraksts par nostrādāto laika periodu.</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 xml:space="preserve">4.1.4. </w:t>
      </w:r>
      <w:r w:rsidRPr="0060483E">
        <w:rPr>
          <w:rFonts w:ascii="Times New Roman" w:eastAsia="Times New Roman" w:hAnsi="Times New Roman" w:cs="Times New Roman"/>
          <w:sz w:val="24"/>
          <w:szCs w:val="24"/>
        </w:rPr>
        <w:tab/>
        <w:t>Atsauksmes par Pretendenta veiktajām rotaļu eleme</w:t>
      </w:r>
      <w:r w:rsidR="00844B9A">
        <w:rPr>
          <w:rFonts w:ascii="Times New Roman" w:eastAsia="Times New Roman" w:hAnsi="Times New Roman" w:cs="Times New Roman"/>
          <w:sz w:val="24"/>
          <w:szCs w:val="24"/>
        </w:rPr>
        <w:t>ntu</w:t>
      </w:r>
      <w:r w:rsidR="00636863">
        <w:rPr>
          <w:rFonts w:ascii="Times New Roman" w:eastAsia="Times New Roman" w:hAnsi="Times New Roman" w:cs="Times New Roman"/>
          <w:i/>
          <w:color w:val="FF0000"/>
          <w:sz w:val="24"/>
          <w:szCs w:val="24"/>
        </w:rPr>
        <w:t xml:space="preserve"> </w:t>
      </w:r>
      <w:r w:rsidRPr="0060483E">
        <w:rPr>
          <w:rFonts w:ascii="Times New Roman" w:eastAsia="Times New Roman" w:hAnsi="Times New Roman" w:cs="Times New Roman"/>
          <w:sz w:val="24"/>
          <w:szCs w:val="24"/>
        </w:rPr>
        <w:t>iegādēm, piegādēm un uzstādīšanu, kurās apliecināta Pretendenta pieredze iepirkuma Nolikuma 3.3.1.apakšpunktā paredzēto rotaļu elementu iegādē, piegādē un uzstādīšanā, jābūt vismaz 2 (divām)</w:t>
      </w:r>
      <w:r w:rsidRPr="0060483E">
        <w:rPr>
          <w:rFonts w:ascii="Times New Roman" w:eastAsia="Times New Roman" w:hAnsi="Times New Roman" w:cs="Times New Roman"/>
          <w:color w:val="FF0000"/>
          <w:sz w:val="24"/>
          <w:szCs w:val="24"/>
        </w:rPr>
        <w:t xml:space="preserve"> </w:t>
      </w:r>
      <w:r w:rsidRPr="0060483E">
        <w:rPr>
          <w:rFonts w:ascii="Times New Roman" w:eastAsia="Times New Roman" w:hAnsi="Times New Roman" w:cs="Times New Roman"/>
          <w:sz w:val="24"/>
          <w:szCs w:val="24"/>
        </w:rPr>
        <w:t>pozitīvām atsauksmēm. Pretendentiem, kas reģistrēti vēlāk – jāiesniedz atsauksmes par nostrādāto laika periodu.</w:t>
      </w:r>
    </w:p>
    <w:p w:rsidR="0060483E" w:rsidRPr="00D9350C" w:rsidRDefault="0060483E" w:rsidP="00D9350C">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4.1.5.</w:t>
      </w:r>
      <w:r w:rsidRPr="0060483E">
        <w:rPr>
          <w:rFonts w:ascii="Times New Roman" w:eastAsia="Times New Roman" w:hAnsi="Times New Roman" w:cs="Times New Roman"/>
          <w:sz w:val="24"/>
          <w:szCs w:val="24"/>
        </w:rPr>
        <w:tab/>
      </w:r>
      <w:r w:rsidR="00113D13" w:rsidRPr="00D9350C">
        <w:rPr>
          <w:rFonts w:ascii="Times New Roman" w:eastAsia="Times New Roman" w:hAnsi="Times New Roman" w:cs="Times New Roman"/>
          <w:sz w:val="24"/>
          <w:szCs w:val="24"/>
        </w:rPr>
        <w:t>Pretendents iesniedz dokumentus (s</w:t>
      </w:r>
      <w:r w:rsidR="00844B9A">
        <w:rPr>
          <w:rFonts w:ascii="Times New Roman" w:eastAsia="Times New Roman" w:hAnsi="Times New Roman" w:cs="Times New Roman"/>
          <w:sz w:val="24"/>
          <w:szCs w:val="24"/>
        </w:rPr>
        <w:t>ertifikāti, apliecības, atzinumi</w:t>
      </w:r>
      <w:r w:rsidR="00113D13" w:rsidRPr="00D9350C">
        <w:rPr>
          <w:rFonts w:ascii="Times New Roman" w:eastAsia="Times New Roman" w:hAnsi="Times New Roman" w:cs="Times New Roman"/>
          <w:sz w:val="24"/>
          <w:szCs w:val="24"/>
        </w:rPr>
        <w:t>), kas pierāda, ka piedāvājums ir ekvivalents un atbilst Tehniskajā spe</w:t>
      </w:r>
      <w:r w:rsidR="00D9350C" w:rsidRPr="00D9350C">
        <w:rPr>
          <w:rFonts w:ascii="Times New Roman" w:eastAsia="Times New Roman" w:hAnsi="Times New Roman" w:cs="Times New Roman"/>
          <w:sz w:val="24"/>
          <w:szCs w:val="24"/>
        </w:rPr>
        <w:t>cifikācijā</w:t>
      </w:r>
      <w:r w:rsidR="00636863">
        <w:rPr>
          <w:rFonts w:ascii="Times New Roman" w:eastAsia="Times New Roman" w:hAnsi="Times New Roman" w:cs="Times New Roman"/>
          <w:sz w:val="24"/>
          <w:szCs w:val="24"/>
        </w:rPr>
        <w:t xml:space="preserve"> (Nolikuma 2.pielikums)</w:t>
      </w:r>
      <w:r w:rsidR="00D9350C" w:rsidRPr="00D9350C">
        <w:rPr>
          <w:rFonts w:ascii="Times New Roman" w:eastAsia="Times New Roman" w:hAnsi="Times New Roman" w:cs="Times New Roman"/>
          <w:sz w:val="24"/>
          <w:szCs w:val="24"/>
        </w:rPr>
        <w:t xml:space="preserve"> norādītajām prasībām</w:t>
      </w:r>
      <w:r w:rsidRPr="00D9350C">
        <w:rPr>
          <w:rFonts w:ascii="Times New Roman" w:eastAsia="Times New Roman" w:hAnsi="Times New Roman" w:cs="Times New Roman"/>
          <w:sz w:val="24"/>
          <w:szCs w:val="24"/>
        </w:rPr>
        <w:t xml:space="preserve"> </w:t>
      </w:r>
      <w:r w:rsidR="00113D13" w:rsidRPr="00D9350C">
        <w:rPr>
          <w:rFonts w:ascii="Times New Roman" w:eastAsia="Times New Roman" w:hAnsi="Times New Roman" w:cs="Times New Roman"/>
          <w:sz w:val="24"/>
          <w:szCs w:val="24"/>
        </w:rPr>
        <w:t>vai apliecinājumu</w:t>
      </w:r>
      <w:r w:rsidRPr="00D9350C">
        <w:rPr>
          <w:rFonts w:ascii="Times New Roman" w:eastAsia="Times New Roman" w:hAnsi="Times New Roman" w:cs="Times New Roman"/>
          <w:sz w:val="24"/>
          <w:szCs w:val="24"/>
        </w:rPr>
        <w:t xml:space="preserve"> par sadarbību ar rotaļ</w:t>
      </w:r>
      <w:r w:rsidR="00113D13" w:rsidRPr="00D9350C">
        <w:rPr>
          <w:rFonts w:ascii="Times New Roman" w:eastAsia="Times New Roman" w:hAnsi="Times New Roman" w:cs="Times New Roman"/>
          <w:sz w:val="24"/>
          <w:szCs w:val="24"/>
        </w:rPr>
        <w:t>u elementu ražotāju un dokumentus</w:t>
      </w:r>
      <w:r w:rsidRPr="00D9350C">
        <w:rPr>
          <w:rFonts w:ascii="Times New Roman" w:eastAsia="Times New Roman" w:hAnsi="Times New Roman" w:cs="Times New Roman"/>
          <w:sz w:val="24"/>
          <w:szCs w:val="24"/>
        </w:rPr>
        <w:t xml:space="preserve"> (sertifikāti, apliecības, atzinumi), kas pierāda, ka piedāvā</w:t>
      </w:r>
      <w:r w:rsidR="001F66A9" w:rsidRPr="00D9350C">
        <w:rPr>
          <w:rFonts w:ascii="Times New Roman" w:eastAsia="Times New Roman" w:hAnsi="Times New Roman" w:cs="Times New Roman"/>
          <w:sz w:val="24"/>
          <w:szCs w:val="24"/>
        </w:rPr>
        <w:t>jums ir ekvivalents un atbilst T</w:t>
      </w:r>
      <w:r w:rsidRPr="00D9350C">
        <w:rPr>
          <w:rFonts w:ascii="Times New Roman" w:eastAsia="Times New Roman" w:hAnsi="Times New Roman" w:cs="Times New Roman"/>
          <w:sz w:val="24"/>
          <w:szCs w:val="24"/>
        </w:rPr>
        <w:t>ehniskajā specifikācijā</w:t>
      </w:r>
      <w:r w:rsidR="00636863">
        <w:rPr>
          <w:rFonts w:ascii="Times New Roman" w:eastAsia="Times New Roman" w:hAnsi="Times New Roman" w:cs="Times New Roman"/>
          <w:sz w:val="24"/>
          <w:szCs w:val="24"/>
        </w:rPr>
        <w:t xml:space="preserve"> (Nolikuma 2.pielikums)</w:t>
      </w:r>
      <w:r w:rsidRPr="00D9350C">
        <w:rPr>
          <w:rFonts w:ascii="Times New Roman" w:eastAsia="Times New Roman" w:hAnsi="Times New Roman" w:cs="Times New Roman"/>
          <w:sz w:val="24"/>
          <w:szCs w:val="24"/>
        </w:rPr>
        <w:t xml:space="preserve"> norādītajām prasībām.</w:t>
      </w:r>
      <w:r w:rsidR="00113D13" w:rsidRPr="00D9350C">
        <w:rPr>
          <w:rFonts w:ascii="Times New Roman" w:eastAsia="Times New Roman" w:hAnsi="Times New Roman" w:cs="Times New Roman"/>
          <w:sz w:val="24"/>
          <w:szCs w:val="24"/>
        </w:rPr>
        <w:t xml:space="preserve"> </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lang w:val="en-GB"/>
        </w:rPr>
      </w:pPr>
      <w:r w:rsidRPr="0060483E">
        <w:rPr>
          <w:rFonts w:ascii="Times New Roman" w:eastAsia="Times New Roman" w:hAnsi="Times New Roman" w:cs="Times New Roman"/>
          <w:sz w:val="24"/>
          <w:szCs w:val="24"/>
          <w:lang w:val="en-GB"/>
        </w:rPr>
        <w:t>4.1.6.</w:t>
      </w:r>
      <w:r w:rsidRPr="0060483E">
        <w:rPr>
          <w:rFonts w:ascii="Times New Roman" w:eastAsia="Times New Roman" w:hAnsi="Times New Roman" w:cs="Times New Roman"/>
          <w:sz w:val="24"/>
          <w:szCs w:val="24"/>
          <w:lang w:val="en-GB"/>
        </w:rPr>
        <w:tab/>
      </w:r>
      <w:r w:rsidRPr="0060483E">
        <w:rPr>
          <w:rFonts w:ascii="Times New Roman" w:eastAsia="Times New Roman" w:hAnsi="Times New Roman" w:cs="Times New Roman"/>
          <w:sz w:val="24"/>
          <w:szCs w:val="24"/>
        </w:rPr>
        <w:t xml:space="preserve">Garantijas nosacījumi un Pretendenta rakstisks apliecinājums, ka Pretendents nodrošinās piegādāto rotaļu elementu garantiju </w:t>
      </w:r>
      <w:r w:rsidRPr="00844B9A">
        <w:rPr>
          <w:rFonts w:ascii="Times New Roman" w:eastAsia="Times New Roman" w:hAnsi="Times New Roman" w:cs="Times New Roman"/>
          <w:sz w:val="24"/>
          <w:szCs w:val="24"/>
        </w:rPr>
        <w:t>vismaz 36 (trīsdesmit sešus) mēnešus</w:t>
      </w:r>
      <w:r w:rsidRPr="0060483E">
        <w:rPr>
          <w:rFonts w:ascii="Times New Roman" w:eastAsia="Times New Roman" w:hAnsi="Times New Roman" w:cs="Times New Roman"/>
          <w:sz w:val="24"/>
          <w:szCs w:val="24"/>
        </w:rPr>
        <w:t xml:space="preserve"> no pieņemšanas-nodošanas akta parakstīšanas dienas bez maksas</w:t>
      </w:r>
      <w:r w:rsidRPr="0060483E">
        <w:rPr>
          <w:rFonts w:ascii="Times New Roman" w:eastAsia="Times New Roman" w:hAnsi="Times New Roman" w:cs="Times New Roman"/>
          <w:sz w:val="24"/>
          <w:szCs w:val="24"/>
          <w:lang w:val="en-GB"/>
        </w:rPr>
        <w:t xml:space="preserve">.  </w:t>
      </w:r>
    </w:p>
    <w:p w:rsidR="001F66A9" w:rsidRPr="000D0688" w:rsidRDefault="001F66A9" w:rsidP="001F66A9">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4.1.7</w:t>
      </w:r>
      <w:r w:rsidRPr="000D0688">
        <w:rPr>
          <w:rFonts w:ascii="Times New Roman" w:eastAsia="Times New Roman" w:hAnsi="Times New Roman"/>
          <w:sz w:val="24"/>
          <w:szCs w:val="24"/>
        </w:rPr>
        <w:t>.</w:t>
      </w:r>
      <w:r w:rsidRPr="000D0688">
        <w:rPr>
          <w:rFonts w:ascii="Times New Roman" w:eastAsia="Times New Roman" w:hAnsi="Times New Roman"/>
          <w:sz w:val="24"/>
          <w:szCs w:val="24"/>
        </w:rPr>
        <w:tab/>
        <w:t xml:space="preserve">Ja Pretendents plāno </w:t>
      </w:r>
      <w:r w:rsidRPr="00687C16">
        <w:rPr>
          <w:rFonts w:ascii="Times New Roman" w:eastAsia="Times New Roman" w:hAnsi="Times New Roman"/>
          <w:sz w:val="24"/>
          <w:szCs w:val="24"/>
        </w:rPr>
        <w:t>piesaistīt apakšuzņ</w:t>
      </w:r>
      <w:r w:rsidR="00636863">
        <w:rPr>
          <w:rFonts w:ascii="Times New Roman" w:eastAsia="Times New Roman" w:hAnsi="Times New Roman"/>
          <w:sz w:val="24"/>
          <w:szCs w:val="24"/>
        </w:rPr>
        <w:t>ēmējus</w:t>
      </w:r>
      <w:r w:rsidRPr="00687C16">
        <w:rPr>
          <w:rFonts w:ascii="Times New Roman" w:eastAsia="Times New Roman" w:hAnsi="Times New Roman"/>
          <w:sz w:val="24"/>
          <w:szCs w:val="24"/>
        </w:rPr>
        <w:t xml:space="preserve"> – informācija par konkrētajiem apakšuzņēmējiem</w:t>
      </w:r>
      <w:r w:rsidRPr="000D0688">
        <w:rPr>
          <w:rFonts w:ascii="Times New Roman" w:eastAsia="Times New Roman" w:hAnsi="Times New Roman"/>
          <w:sz w:val="24"/>
          <w:szCs w:val="24"/>
        </w:rPr>
        <w:t xml:space="preserve">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78"/>
        <w:gridCol w:w="2068"/>
        <w:gridCol w:w="1959"/>
        <w:gridCol w:w="1959"/>
      </w:tblGrid>
      <w:tr w:rsidR="001F66A9" w:rsidRPr="004747B7" w:rsidTr="00ED0D91">
        <w:tc>
          <w:tcPr>
            <w:tcW w:w="1706" w:type="dxa"/>
            <w:tcBorders>
              <w:top w:val="single" w:sz="4" w:space="0" w:color="auto"/>
              <w:bottom w:val="nil"/>
              <w:right w:val="single" w:sz="4" w:space="0" w:color="auto"/>
            </w:tcBorders>
            <w:vAlign w:val="center"/>
          </w:tcPr>
          <w:p w:rsidR="001F66A9" w:rsidRPr="00687C16" w:rsidRDefault="001F66A9" w:rsidP="00ED0D91">
            <w:pPr>
              <w:spacing w:after="0" w:line="240" w:lineRule="auto"/>
              <w:jc w:val="center"/>
              <w:rPr>
                <w:rFonts w:ascii="Times New Roman" w:eastAsia="Times New Roman" w:hAnsi="Times New Roman"/>
              </w:rPr>
            </w:pPr>
            <w:r w:rsidRPr="00687C16">
              <w:rPr>
                <w:rFonts w:ascii="Times New Roman" w:eastAsia="Times New Roman" w:hAnsi="Times New Roman"/>
              </w:rPr>
              <w:t>Apakšu</w:t>
            </w:r>
            <w:r w:rsidR="00636863">
              <w:rPr>
                <w:rFonts w:ascii="Times New Roman" w:eastAsia="Times New Roman" w:hAnsi="Times New Roman"/>
              </w:rPr>
              <w:t>zņēmēja</w:t>
            </w:r>
          </w:p>
        </w:tc>
        <w:tc>
          <w:tcPr>
            <w:tcW w:w="1878" w:type="dxa"/>
            <w:vMerge w:val="restart"/>
            <w:tcBorders>
              <w:top w:val="single" w:sz="4" w:space="0" w:color="auto"/>
              <w:bottom w:val="nil"/>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Juridiskā adrese un reģistrācijas Nr.</w:t>
            </w:r>
          </w:p>
        </w:tc>
        <w:tc>
          <w:tcPr>
            <w:tcW w:w="2068" w:type="dxa"/>
            <w:vMerge w:val="restart"/>
            <w:tcBorders>
              <w:top w:val="single" w:sz="4" w:space="0" w:color="auto"/>
              <w:lef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veids</w:t>
            </w:r>
          </w:p>
        </w:tc>
        <w:tc>
          <w:tcPr>
            <w:tcW w:w="1959" w:type="dxa"/>
            <w:tcBorders>
              <w:top w:val="single" w:sz="4" w:space="0" w:color="auto"/>
              <w:left w:val="single" w:sz="4" w:space="0" w:color="auto"/>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w:t>
            </w:r>
          </w:p>
        </w:tc>
        <w:tc>
          <w:tcPr>
            <w:tcW w:w="1959" w:type="dxa"/>
            <w:vMerge w:val="restart"/>
            <w:tcBorders>
              <w:top w:val="single" w:sz="4" w:space="0" w:color="auto"/>
              <w:lef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EUR (bez PVN)</w:t>
            </w:r>
          </w:p>
        </w:tc>
      </w:tr>
      <w:tr w:rsidR="001F66A9" w:rsidRPr="004747B7" w:rsidTr="00ED0D91">
        <w:tc>
          <w:tcPr>
            <w:tcW w:w="1706" w:type="dxa"/>
            <w:tcBorders>
              <w:top w:val="nil"/>
              <w:bottom w:val="single" w:sz="4" w:space="0" w:color="auto"/>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nosaukums</w:t>
            </w:r>
          </w:p>
        </w:tc>
        <w:tc>
          <w:tcPr>
            <w:tcW w:w="1878" w:type="dxa"/>
            <w:vMerge/>
            <w:tcBorders>
              <w:top w:val="nil"/>
              <w:bottom w:val="single" w:sz="4" w:space="0" w:color="auto"/>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p>
        </w:tc>
        <w:tc>
          <w:tcPr>
            <w:tcW w:w="2068" w:type="dxa"/>
            <w:vMerge/>
            <w:tcBorders>
              <w:left w:val="single" w:sz="4" w:space="0" w:color="auto"/>
              <w:bottom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p>
        </w:tc>
        <w:tc>
          <w:tcPr>
            <w:tcW w:w="1959" w:type="dxa"/>
            <w:tcBorders>
              <w:left w:val="single" w:sz="4" w:space="0" w:color="auto"/>
              <w:bottom w:val="single" w:sz="4" w:space="0" w:color="auto"/>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 kopējā darbu apjoma</w:t>
            </w:r>
          </w:p>
        </w:tc>
        <w:tc>
          <w:tcPr>
            <w:tcW w:w="1959" w:type="dxa"/>
            <w:vMerge/>
            <w:tcBorders>
              <w:left w:val="single" w:sz="4" w:space="0" w:color="auto"/>
              <w:bottom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p>
        </w:tc>
      </w:tr>
      <w:tr w:rsidR="001F66A9" w:rsidRPr="004747B7" w:rsidTr="00ED0D91">
        <w:tc>
          <w:tcPr>
            <w:tcW w:w="1706"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r>
      <w:tr w:rsidR="001F66A9" w:rsidRPr="004747B7" w:rsidTr="00ED0D91">
        <w:tc>
          <w:tcPr>
            <w:tcW w:w="1706"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r>
      <w:tr w:rsidR="001F66A9" w:rsidRPr="004747B7" w:rsidTr="00ED0D91">
        <w:tc>
          <w:tcPr>
            <w:tcW w:w="1706"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r>
    </w:tbl>
    <w:p w:rsidR="001F66A9" w:rsidRPr="00ED0D91" w:rsidRDefault="001F66A9" w:rsidP="001F66A9">
      <w:pPr>
        <w:pBdr>
          <w:top w:val="nil"/>
          <w:left w:val="nil"/>
          <w:bottom w:val="nil"/>
          <w:right w:val="nil"/>
          <w:between w:val="nil"/>
          <w:bar w:val="nil"/>
        </w:pBdr>
        <w:suppressAutoHyphens/>
        <w:spacing w:before="120" w:after="120" w:line="240" w:lineRule="auto"/>
        <w:ind w:left="720" w:hanging="720"/>
        <w:jc w:val="both"/>
        <w:rPr>
          <w:rFonts w:ascii="Times New Roman" w:hAnsi="Times New Roman"/>
          <w:color w:val="000000"/>
          <w:sz w:val="24"/>
          <w:szCs w:val="24"/>
          <w:bdr w:val="nil"/>
          <w:lang w:eastAsia="lv-LV"/>
        </w:rPr>
      </w:pPr>
      <w:r w:rsidRPr="00ED0D91">
        <w:rPr>
          <w:rFonts w:ascii="Times New Roman" w:eastAsia="Times New Roman" w:hAnsi="Times New Roman"/>
          <w:sz w:val="24"/>
          <w:szCs w:val="24"/>
        </w:rPr>
        <w:t>4.1.7.</w:t>
      </w:r>
      <w:r w:rsidRPr="00ED0D91">
        <w:rPr>
          <w:rFonts w:ascii="Times New Roman" w:eastAsia="Times New Roman" w:hAnsi="Times New Roman"/>
          <w:sz w:val="24"/>
          <w:szCs w:val="24"/>
        </w:rPr>
        <w:tab/>
      </w:r>
      <w:r w:rsidRPr="00ED0D91">
        <w:rPr>
          <w:rFonts w:ascii="Times New Roman" w:hAnsi="Times New Roman"/>
          <w:color w:val="000000"/>
          <w:sz w:val="24"/>
          <w:szCs w:val="24"/>
          <w:bdr w:val="nil"/>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1F66A9" w:rsidRPr="001F66A9" w:rsidRDefault="001F66A9" w:rsidP="001F66A9">
      <w:pPr>
        <w:pBdr>
          <w:top w:val="nil"/>
          <w:left w:val="nil"/>
          <w:bottom w:val="nil"/>
          <w:right w:val="nil"/>
          <w:between w:val="nil"/>
          <w:bar w:val="nil"/>
        </w:pBdr>
        <w:suppressAutoHyphens/>
        <w:spacing w:before="120" w:after="120" w:line="240" w:lineRule="auto"/>
        <w:ind w:left="720" w:hanging="720"/>
        <w:jc w:val="both"/>
        <w:rPr>
          <w:rFonts w:ascii="Times New Roman" w:hAnsi="Times New Roman"/>
          <w:i/>
          <w:color w:val="FF0000"/>
          <w:sz w:val="24"/>
          <w:szCs w:val="24"/>
          <w:bdr w:val="nil"/>
          <w:lang w:eastAsia="lv-LV"/>
        </w:rPr>
      </w:pPr>
      <w:r w:rsidRPr="00ED0D91">
        <w:rPr>
          <w:rFonts w:ascii="Times New Roman" w:hAnsi="Times New Roman"/>
          <w:bCs/>
          <w:iCs/>
          <w:color w:val="000000"/>
          <w:sz w:val="24"/>
          <w:szCs w:val="24"/>
          <w:lang w:eastAsia="ar-SA"/>
        </w:rPr>
        <w:t>4.1.8.</w:t>
      </w:r>
      <w:r w:rsidRPr="00ED0D91">
        <w:rPr>
          <w:rFonts w:ascii="Times New Roman" w:hAnsi="Times New Roman"/>
          <w:bCs/>
          <w:iCs/>
          <w:color w:val="000000"/>
          <w:sz w:val="24"/>
          <w:szCs w:val="24"/>
          <w:lang w:eastAsia="ar-SA"/>
        </w:rPr>
        <w:tab/>
        <w:t>Pretendenta rakstveida apliecinājums par to, ka Pretendents ir iepazinies ar Līguma projektā (Nolikuma 5.pielikums) paredzēto Darbu apmaksas un citiem noteikumiem un tiem pilnībā piekrīt, vienlaicīgi apliecinot to saprotamību un pamatotību.</w:t>
      </w:r>
      <w:r>
        <w:rPr>
          <w:rFonts w:ascii="Times New Roman" w:hAnsi="Times New Roman"/>
          <w:bCs/>
          <w:iCs/>
          <w:color w:val="000000"/>
          <w:sz w:val="24"/>
          <w:szCs w:val="24"/>
          <w:lang w:eastAsia="ar-SA"/>
        </w:rPr>
        <w:t xml:space="preserve"> </w:t>
      </w:r>
    </w:p>
    <w:p w:rsidR="0060483E" w:rsidRPr="0060483E" w:rsidRDefault="0060483E" w:rsidP="0060483E">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2" w:name="_Toc61422141"/>
      <w:r w:rsidRPr="0060483E">
        <w:rPr>
          <w:rFonts w:ascii="Times New Roman" w:eastAsia="Times New Roman" w:hAnsi="Times New Roman" w:cs="Arial"/>
          <w:b/>
          <w:bCs/>
          <w:iCs/>
          <w:color w:val="000000"/>
          <w:sz w:val="26"/>
          <w:szCs w:val="26"/>
        </w:rPr>
        <w:t>4.2.Tehniskais piedāvājums</w:t>
      </w:r>
      <w:bookmarkEnd w:id="32"/>
    </w:p>
    <w:p w:rsidR="0060483E" w:rsidRPr="00636863" w:rsidRDefault="0060483E" w:rsidP="0060483E">
      <w:pPr>
        <w:spacing w:after="120" w:line="240" w:lineRule="auto"/>
        <w:ind w:left="720" w:hanging="720"/>
        <w:jc w:val="both"/>
        <w:rPr>
          <w:rFonts w:ascii="Times New Roman" w:eastAsia="Times New Roman" w:hAnsi="Times New Roman" w:cs="Times New Roman"/>
          <w:i/>
          <w:sz w:val="24"/>
          <w:szCs w:val="24"/>
        </w:rPr>
      </w:pPr>
      <w:r w:rsidRPr="0060483E">
        <w:rPr>
          <w:rFonts w:ascii="Times New Roman" w:eastAsia="Times New Roman" w:hAnsi="Times New Roman" w:cs="Times New Roman"/>
          <w:sz w:val="24"/>
          <w:szCs w:val="24"/>
        </w:rPr>
        <w:t>4.2.1.</w:t>
      </w:r>
      <w:r w:rsidRPr="0060483E">
        <w:rPr>
          <w:rFonts w:ascii="Times New Roman" w:eastAsia="Times New Roman" w:hAnsi="Times New Roman" w:cs="Times New Roman"/>
          <w:sz w:val="24"/>
          <w:szCs w:val="24"/>
        </w:rPr>
        <w:tab/>
      </w:r>
      <w:r w:rsidRPr="00636863">
        <w:rPr>
          <w:rFonts w:ascii="Times New Roman" w:eastAsia="Times New Roman" w:hAnsi="Times New Roman" w:cs="Times New Roman"/>
          <w:sz w:val="24"/>
          <w:szCs w:val="24"/>
        </w:rPr>
        <w:t>A</w:t>
      </w:r>
      <w:r w:rsidR="00932F14" w:rsidRPr="00636863">
        <w:rPr>
          <w:rFonts w:ascii="Times New Roman" w:eastAsia="Times New Roman" w:hAnsi="Times New Roman" w:cs="Times New Roman"/>
          <w:sz w:val="24"/>
          <w:szCs w:val="24"/>
        </w:rPr>
        <w:t xml:space="preserve">izpildīta </w:t>
      </w:r>
      <w:r w:rsidR="00BD1BD1" w:rsidRPr="00636863">
        <w:rPr>
          <w:rFonts w:ascii="Times New Roman" w:eastAsia="Times New Roman" w:hAnsi="Times New Roman" w:cs="Times New Roman"/>
          <w:sz w:val="24"/>
          <w:szCs w:val="24"/>
        </w:rPr>
        <w:t xml:space="preserve">Tehniskā -  Finanšu </w:t>
      </w:r>
      <w:r w:rsidR="00932F14" w:rsidRPr="00636863">
        <w:rPr>
          <w:rFonts w:ascii="Times New Roman" w:eastAsia="Times New Roman" w:hAnsi="Times New Roman" w:cs="Times New Roman"/>
          <w:sz w:val="24"/>
          <w:szCs w:val="24"/>
        </w:rPr>
        <w:t xml:space="preserve">piedāvājuma forma (Nolikuma </w:t>
      </w:r>
      <w:r w:rsidR="00BD1BD1" w:rsidRPr="00636863">
        <w:rPr>
          <w:rFonts w:ascii="Times New Roman" w:eastAsia="Times New Roman" w:hAnsi="Times New Roman" w:cs="Times New Roman"/>
          <w:sz w:val="24"/>
          <w:szCs w:val="24"/>
        </w:rPr>
        <w:t>3</w:t>
      </w:r>
      <w:r w:rsidRPr="00636863">
        <w:rPr>
          <w:rFonts w:ascii="Times New Roman" w:eastAsia="Times New Roman" w:hAnsi="Times New Roman" w:cs="Times New Roman"/>
          <w:sz w:val="24"/>
          <w:szCs w:val="24"/>
        </w:rPr>
        <w:t>.pielikums).</w:t>
      </w:r>
      <w:r w:rsidR="00C40A8E" w:rsidRPr="00636863">
        <w:rPr>
          <w:rFonts w:ascii="Times New Roman" w:eastAsia="Times New Roman" w:hAnsi="Times New Roman" w:cs="Times New Roman"/>
          <w:sz w:val="24"/>
          <w:szCs w:val="24"/>
        </w:rPr>
        <w:t xml:space="preserve"> </w:t>
      </w:r>
    </w:p>
    <w:p w:rsidR="0060483E" w:rsidRPr="0060483E" w:rsidRDefault="00844B9A" w:rsidP="0060483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Tehnisko piedāvājumu paraksta Pretendenta pilnvarota persona.</w:t>
      </w:r>
    </w:p>
    <w:p w:rsidR="0060483E" w:rsidRPr="0060483E" w:rsidRDefault="0060483E" w:rsidP="0060483E">
      <w:pPr>
        <w:keepNext/>
        <w:spacing w:before="120" w:after="60" w:line="240" w:lineRule="auto"/>
        <w:ind w:firstLine="357"/>
        <w:outlineLvl w:val="1"/>
        <w:rPr>
          <w:rFonts w:ascii="Times New Roman" w:eastAsia="Times New Roman" w:hAnsi="Times New Roman" w:cs="Times New Roman"/>
          <w:sz w:val="24"/>
          <w:szCs w:val="24"/>
        </w:rPr>
      </w:pPr>
      <w:bookmarkStart w:id="33" w:name="_Toc61422142"/>
      <w:r w:rsidRPr="0060483E">
        <w:rPr>
          <w:rFonts w:ascii="Times New Roman" w:eastAsia="Times New Roman" w:hAnsi="Times New Roman" w:cs="Arial"/>
          <w:b/>
          <w:bCs/>
          <w:iCs/>
          <w:sz w:val="26"/>
          <w:szCs w:val="26"/>
        </w:rPr>
        <w:t>4.3. Finanšu piedāvājums</w:t>
      </w:r>
      <w:bookmarkEnd w:id="33"/>
      <w:r w:rsidRPr="0060483E">
        <w:rPr>
          <w:rFonts w:ascii="Times New Roman" w:eastAsia="Times New Roman" w:hAnsi="Times New Roman" w:cs="Times New Roman"/>
          <w:sz w:val="24"/>
          <w:szCs w:val="24"/>
        </w:rPr>
        <w:t xml:space="preserve"> </w:t>
      </w:r>
    </w:p>
    <w:p w:rsidR="00C03572" w:rsidRPr="00636863" w:rsidRDefault="0060483E" w:rsidP="0060483E">
      <w:pPr>
        <w:spacing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4.3.1.</w:t>
      </w:r>
      <w:r w:rsidRPr="0060483E">
        <w:rPr>
          <w:rFonts w:ascii="Times New Roman" w:eastAsia="Times New Roman" w:hAnsi="Times New Roman" w:cs="Times New Roman"/>
          <w:sz w:val="24"/>
          <w:szCs w:val="24"/>
        </w:rPr>
        <w:tab/>
        <w:t xml:space="preserve">Pretendenta finanšu piedāvājums jāaizpilda </w:t>
      </w:r>
      <w:r w:rsidRPr="00636863">
        <w:rPr>
          <w:rFonts w:ascii="Times New Roman" w:eastAsia="Times New Roman" w:hAnsi="Times New Roman" w:cs="Times New Roman"/>
          <w:sz w:val="24"/>
          <w:szCs w:val="24"/>
        </w:rPr>
        <w:t xml:space="preserve">atbilstoši </w:t>
      </w:r>
      <w:r w:rsidR="00C03572" w:rsidRPr="00636863">
        <w:rPr>
          <w:rFonts w:ascii="Times New Roman" w:eastAsia="Times New Roman" w:hAnsi="Times New Roman" w:cs="Times New Roman"/>
          <w:sz w:val="24"/>
          <w:szCs w:val="24"/>
        </w:rPr>
        <w:t xml:space="preserve">Tehniskā - </w:t>
      </w:r>
      <w:r w:rsidRPr="0060483E">
        <w:rPr>
          <w:rFonts w:ascii="Times New Roman" w:eastAsia="Times New Roman" w:hAnsi="Times New Roman" w:cs="Times New Roman"/>
          <w:sz w:val="24"/>
          <w:szCs w:val="24"/>
        </w:rPr>
        <w:t xml:space="preserve">Finanšu piedāvājuma </w:t>
      </w:r>
      <w:r w:rsidRPr="00636863">
        <w:rPr>
          <w:rFonts w:ascii="Times New Roman" w:eastAsia="Times New Roman" w:hAnsi="Times New Roman" w:cs="Times New Roman"/>
          <w:sz w:val="24"/>
          <w:szCs w:val="24"/>
        </w:rPr>
        <w:t>formai (Nolikuma 3.pielikums)</w:t>
      </w:r>
      <w:r w:rsidR="00BD1BD1" w:rsidRPr="00636863">
        <w:rPr>
          <w:rFonts w:ascii="Times New Roman" w:eastAsia="Times New Roman" w:hAnsi="Times New Roman" w:cs="Times New Roman"/>
          <w:sz w:val="24"/>
          <w:szCs w:val="24"/>
        </w:rPr>
        <w:t xml:space="preserve">. </w:t>
      </w:r>
    </w:p>
    <w:p w:rsidR="0060483E" w:rsidRPr="0060483E" w:rsidRDefault="0060483E" w:rsidP="0060483E">
      <w:pPr>
        <w:spacing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4.3.2.</w:t>
      </w:r>
      <w:r w:rsidRPr="0060483E">
        <w:rPr>
          <w:rFonts w:ascii="Times New Roman" w:eastAsia="Times New Roman" w:hAnsi="Times New Roman" w:cs="Times New Roman"/>
          <w:sz w:val="24"/>
          <w:szCs w:val="24"/>
        </w:rPr>
        <w:tab/>
      </w:r>
      <w:r w:rsidR="00C03572" w:rsidRPr="00636863">
        <w:rPr>
          <w:rFonts w:ascii="Times New Roman" w:eastAsia="Times New Roman" w:hAnsi="Times New Roman" w:cs="Times New Roman"/>
          <w:sz w:val="24"/>
          <w:szCs w:val="24"/>
        </w:rPr>
        <w:t xml:space="preserve">Tehniskā - </w:t>
      </w:r>
      <w:r w:rsidRPr="00636863">
        <w:rPr>
          <w:rFonts w:ascii="Times New Roman" w:eastAsia="Times New Roman" w:hAnsi="Times New Roman" w:cs="Times New Roman"/>
          <w:sz w:val="24"/>
          <w:szCs w:val="24"/>
        </w:rPr>
        <w:t xml:space="preserve">Finanšu </w:t>
      </w:r>
      <w:r w:rsidRPr="0060483E">
        <w:rPr>
          <w:rFonts w:ascii="Times New Roman" w:eastAsia="Times New Roman" w:hAnsi="Times New Roman" w:cs="Times New Roman"/>
          <w:sz w:val="24"/>
          <w:szCs w:val="24"/>
        </w:rPr>
        <w:t xml:space="preserve">piedāvājumā piedāvātajā cenā iekļaujamas visas ar Tehniskajā specifikācijā norādīto </w:t>
      </w:r>
      <w:r w:rsidR="00636863">
        <w:rPr>
          <w:rFonts w:ascii="Times New Roman" w:eastAsia="Times New Roman" w:hAnsi="Times New Roman" w:cs="Times New Roman"/>
          <w:sz w:val="24"/>
          <w:szCs w:val="24"/>
        </w:rPr>
        <w:t xml:space="preserve">esošo </w:t>
      </w:r>
      <w:r w:rsidRPr="0060483E">
        <w:rPr>
          <w:rFonts w:ascii="Times New Roman" w:eastAsia="Times New Roman" w:hAnsi="Times New Roman" w:cs="Times New Roman"/>
          <w:sz w:val="24"/>
          <w:szCs w:val="24"/>
        </w:rPr>
        <w:t>rotaļu elementu</w:t>
      </w:r>
      <w:r w:rsidR="00A92A3F">
        <w:rPr>
          <w:rFonts w:ascii="Times New Roman" w:eastAsia="Times New Roman" w:hAnsi="Times New Roman" w:cs="Times New Roman"/>
          <w:sz w:val="24"/>
          <w:szCs w:val="24"/>
        </w:rPr>
        <w:t xml:space="preserve"> remontu, </w:t>
      </w:r>
      <w:r w:rsidR="00636863">
        <w:rPr>
          <w:rFonts w:ascii="Times New Roman" w:eastAsia="Times New Roman" w:hAnsi="Times New Roman" w:cs="Times New Roman"/>
          <w:sz w:val="24"/>
          <w:szCs w:val="24"/>
        </w:rPr>
        <w:t>jaunu rotaļu elementu</w:t>
      </w:r>
      <w:r w:rsidRPr="0060483E">
        <w:rPr>
          <w:rFonts w:ascii="Times New Roman" w:eastAsia="Times New Roman" w:hAnsi="Times New Roman" w:cs="Times New Roman"/>
          <w:sz w:val="24"/>
          <w:szCs w:val="24"/>
        </w:rPr>
        <w:t xml:space="preserve"> iegādi, piegādi un uzstādīšanu saistītās izmaksas, visi normatīvajos aktos paredzētie nodokļi, atsevišķi izdalot PVN, visas ar to netieši saistītās izmaksas.</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4.3.3.</w:t>
      </w:r>
      <w:r w:rsidRPr="0060483E">
        <w:rPr>
          <w:rFonts w:ascii="Times New Roman" w:eastAsia="Times New Roman" w:hAnsi="Times New Roman" w:cs="Times New Roman"/>
          <w:sz w:val="24"/>
          <w:szCs w:val="24"/>
        </w:rPr>
        <w:tab/>
      </w:r>
      <w:r w:rsidR="00C03572" w:rsidRPr="00636863">
        <w:rPr>
          <w:rFonts w:ascii="Times New Roman" w:eastAsia="Times New Roman" w:hAnsi="Times New Roman" w:cs="Times New Roman"/>
          <w:sz w:val="24"/>
          <w:szCs w:val="24"/>
        </w:rPr>
        <w:t xml:space="preserve">Tehnisko - </w:t>
      </w:r>
      <w:r w:rsidRPr="00636863">
        <w:rPr>
          <w:rFonts w:ascii="Times New Roman" w:eastAsia="Times New Roman" w:hAnsi="Times New Roman" w:cs="Times New Roman"/>
          <w:sz w:val="24"/>
          <w:szCs w:val="24"/>
        </w:rPr>
        <w:t xml:space="preserve">Finanšu </w:t>
      </w:r>
      <w:r w:rsidRPr="0060483E">
        <w:rPr>
          <w:rFonts w:ascii="Times New Roman" w:eastAsia="Times New Roman" w:hAnsi="Times New Roman" w:cs="Times New Roman"/>
          <w:sz w:val="24"/>
          <w:szCs w:val="24"/>
        </w:rPr>
        <w:t>piedāvājumu paraksta Pretendenta pilnvarota persona.</w:t>
      </w:r>
    </w:p>
    <w:p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4" w:name="_Toc59334737"/>
      <w:bookmarkStart w:id="35" w:name="_Toc61422143"/>
      <w:r w:rsidRPr="0060483E">
        <w:rPr>
          <w:rFonts w:ascii="Times New Roman" w:eastAsia="Times New Roman" w:hAnsi="Times New Roman" w:cs="Arial"/>
          <w:b/>
          <w:bCs/>
          <w:kern w:val="32"/>
          <w:sz w:val="26"/>
          <w:szCs w:val="26"/>
        </w:rPr>
        <w:lastRenderedPageBreak/>
        <w:t>5. Iepirkuma norise</w:t>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w:t>
      </w:r>
      <w:r w:rsidR="005D5099">
        <w:rPr>
          <w:rFonts w:ascii="Times New Roman" w:eastAsia="Times New Roman" w:hAnsi="Times New Roman" w:cs="Times New Roman"/>
          <w:sz w:val="24"/>
          <w:szCs w:val="24"/>
        </w:rPr>
        <w:t>misijas uzdevums ir izvēlēties P</w:t>
      </w:r>
      <w:r w:rsidRPr="0060483E">
        <w:rPr>
          <w:rFonts w:ascii="Times New Roman" w:eastAsia="Times New Roman" w:hAnsi="Times New Roman" w:cs="Times New Roman"/>
          <w:sz w:val="24"/>
          <w:szCs w:val="24"/>
        </w:rPr>
        <w:t>retendentu, kura piedāvājums atbilst šī Nolikuma prasībām.</w:t>
      </w:r>
    </w:p>
    <w:p w:rsidR="0060483E" w:rsidRPr="0060483E" w:rsidRDefault="0060483E" w:rsidP="005D509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5.1. Piedāvājumu vērtēšana</w:t>
      </w:r>
    </w:p>
    <w:p w:rsidR="0060483E" w:rsidRPr="00ED0D91" w:rsidRDefault="0060483E" w:rsidP="0060483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5.1.1.</w:t>
      </w:r>
      <w:r w:rsidRPr="0060483E">
        <w:rPr>
          <w:rFonts w:ascii="Times New Roman" w:eastAsia="Times New Roman" w:hAnsi="Times New Roman" w:cs="Times New Roman"/>
          <w:sz w:val="24"/>
          <w:szCs w:val="24"/>
        </w:rPr>
        <w:tab/>
      </w:r>
      <w:r w:rsidR="005D5099" w:rsidRPr="00ED0D91">
        <w:rPr>
          <w:rFonts w:ascii="Times New Roman" w:eastAsia="Times New Roman" w:hAnsi="Times New Roman"/>
          <w:sz w:val="24"/>
          <w:szCs w:val="24"/>
        </w:rPr>
        <w:t>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w:t>
      </w:r>
      <w:r w:rsidRPr="00ED0D91">
        <w:rPr>
          <w:rFonts w:ascii="Times New Roman" w:eastAsia="Times New Roman" w:hAnsi="Times New Roman" w:cs="Times New Roman"/>
          <w:sz w:val="24"/>
          <w:szCs w:val="24"/>
        </w:rPr>
        <w:t>.</w:t>
      </w:r>
      <w:r w:rsidR="005D5099" w:rsidRPr="00ED0D91">
        <w:rPr>
          <w:rFonts w:ascii="Times New Roman" w:eastAsia="Times New Roman" w:hAnsi="Times New Roman" w:cs="Times New Roman"/>
          <w:sz w:val="24"/>
          <w:szCs w:val="24"/>
        </w:rPr>
        <w:t xml:space="preserve"> </w:t>
      </w:r>
    </w:p>
    <w:bookmarkEnd w:id="34"/>
    <w:bookmarkEnd w:id="35"/>
    <w:p w:rsidR="0060483E" w:rsidRPr="00ED0D91" w:rsidRDefault="0060483E" w:rsidP="0060483E">
      <w:pPr>
        <w:spacing w:after="0" w:line="240" w:lineRule="auto"/>
        <w:ind w:left="680" w:hanging="680"/>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5.1.2.</w:t>
      </w:r>
      <w:r w:rsidRPr="00ED0D91">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rsidR="005D5099" w:rsidRPr="00ED0D91" w:rsidRDefault="0060483E" w:rsidP="005D5099">
      <w:pPr>
        <w:spacing w:after="0" w:line="240" w:lineRule="auto"/>
        <w:ind w:left="709" w:hanging="709"/>
        <w:jc w:val="both"/>
        <w:rPr>
          <w:rFonts w:ascii="Times New Roman" w:eastAsia="Times New Roman" w:hAnsi="Times New Roman"/>
          <w:spacing w:val="-1"/>
          <w:sz w:val="24"/>
          <w:szCs w:val="24"/>
        </w:rPr>
      </w:pPr>
      <w:r w:rsidRPr="00ED0D91">
        <w:rPr>
          <w:rFonts w:ascii="Times New Roman" w:eastAsia="Times New Roman" w:hAnsi="Times New Roman" w:cs="Times New Roman"/>
          <w:sz w:val="24"/>
          <w:szCs w:val="24"/>
        </w:rPr>
        <w:t>5.1.3.</w:t>
      </w:r>
      <w:r w:rsidRPr="00ED0D91">
        <w:rPr>
          <w:rFonts w:ascii="Times New Roman" w:eastAsia="Times New Roman" w:hAnsi="Times New Roman" w:cs="Times New Roman"/>
          <w:sz w:val="24"/>
          <w:szCs w:val="24"/>
        </w:rPr>
        <w:tab/>
      </w:r>
      <w:r w:rsidR="005D5099" w:rsidRPr="00ED0D91">
        <w:rPr>
          <w:rFonts w:ascii="Times New Roman" w:eastAsia="Times New Roman" w:hAnsi="Times New Roman"/>
          <w:spacing w:val="-1"/>
          <w:sz w:val="24"/>
          <w:szCs w:val="24"/>
        </w:rPr>
        <w:t>Vērtējot</w:t>
      </w:r>
      <w:r w:rsidR="005D5099" w:rsidRPr="00ED0D91">
        <w:rPr>
          <w:rFonts w:ascii="Times New Roman" w:eastAsia="Times New Roman" w:hAnsi="Times New Roman"/>
          <w:spacing w:val="48"/>
          <w:sz w:val="24"/>
          <w:szCs w:val="24"/>
        </w:rPr>
        <w:t xml:space="preserve"> </w:t>
      </w:r>
      <w:r w:rsidR="005D5099" w:rsidRPr="00ED0D91">
        <w:rPr>
          <w:rFonts w:ascii="Times New Roman" w:eastAsia="Times New Roman" w:hAnsi="Times New Roman"/>
          <w:spacing w:val="-1"/>
          <w:sz w:val="24"/>
          <w:szCs w:val="24"/>
        </w:rPr>
        <w:t>piedāvājumu,</w:t>
      </w:r>
      <w:r w:rsidR="005D5099" w:rsidRPr="00ED0D91">
        <w:rPr>
          <w:rFonts w:ascii="Times New Roman" w:eastAsia="Times New Roman" w:hAnsi="Times New Roman"/>
          <w:spacing w:val="51"/>
          <w:sz w:val="24"/>
          <w:szCs w:val="24"/>
        </w:rPr>
        <w:t xml:space="preserve"> </w:t>
      </w:r>
      <w:r w:rsidR="005D5099" w:rsidRPr="00ED0D91">
        <w:rPr>
          <w:rFonts w:ascii="Times New Roman" w:eastAsia="Times New Roman" w:hAnsi="Times New Roman"/>
          <w:spacing w:val="-1"/>
          <w:sz w:val="24"/>
          <w:szCs w:val="24"/>
        </w:rPr>
        <w:t>Iepirkuma</w:t>
      </w:r>
      <w:r w:rsidR="005D5099" w:rsidRPr="00ED0D91">
        <w:rPr>
          <w:rFonts w:ascii="Times New Roman" w:eastAsia="Times New Roman" w:hAnsi="Times New Roman"/>
          <w:spacing w:val="47"/>
          <w:sz w:val="24"/>
          <w:szCs w:val="24"/>
        </w:rPr>
        <w:t xml:space="preserve"> </w:t>
      </w:r>
      <w:r w:rsidR="005D5099" w:rsidRPr="00ED0D91">
        <w:rPr>
          <w:rFonts w:ascii="Times New Roman" w:eastAsia="Times New Roman" w:hAnsi="Times New Roman"/>
          <w:sz w:val="24"/>
          <w:szCs w:val="24"/>
        </w:rPr>
        <w:t>komisija</w:t>
      </w:r>
      <w:r w:rsidR="005D5099" w:rsidRPr="00ED0D91">
        <w:rPr>
          <w:rFonts w:ascii="Times New Roman" w:eastAsia="Times New Roman" w:hAnsi="Times New Roman"/>
          <w:spacing w:val="46"/>
          <w:sz w:val="24"/>
          <w:szCs w:val="24"/>
        </w:rPr>
        <w:t xml:space="preserve"> </w:t>
      </w:r>
      <w:r w:rsidR="005D5099" w:rsidRPr="00ED0D91">
        <w:rPr>
          <w:rFonts w:ascii="Times New Roman" w:eastAsia="Times New Roman" w:hAnsi="Times New Roman"/>
          <w:spacing w:val="-1"/>
          <w:sz w:val="24"/>
          <w:szCs w:val="24"/>
        </w:rPr>
        <w:t>ņem</w:t>
      </w:r>
      <w:r w:rsidR="005D5099" w:rsidRPr="00ED0D91">
        <w:rPr>
          <w:rFonts w:ascii="Times New Roman" w:eastAsia="Times New Roman" w:hAnsi="Times New Roman"/>
          <w:spacing w:val="48"/>
          <w:sz w:val="24"/>
          <w:szCs w:val="24"/>
        </w:rPr>
        <w:t xml:space="preserve"> </w:t>
      </w:r>
      <w:r w:rsidR="005D5099" w:rsidRPr="00ED0D91">
        <w:rPr>
          <w:rFonts w:ascii="Times New Roman" w:eastAsia="Times New Roman" w:hAnsi="Times New Roman"/>
          <w:spacing w:val="-1"/>
          <w:sz w:val="24"/>
          <w:szCs w:val="24"/>
        </w:rPr>
        <w:t>vērā</w:t>
      </w:r>
      <w:r w:rsidR="005D5099" w:rsidRPr="00ED0D91">
        <w:rPr>
          <w:rFonts w:ascii="Times New Roman" w:eastAsia="Times New Roman" w:hAnsi="Times New Roman"/>
          <w:spacing w:val="46"/>
          <w:sz w:val="24"/>
          <w:szCs w:val="24"/>
        </w:rPr>
        <w:t xml:space="preserve"> </w:t>
      </w:r>
      <w:r w:rsidR="005D5099" w:rsidRPr="00ED0D91">
        <w:rPr>
          <w:rFonts w:ascii="Times New Roman" w:eastAsia="Times New Roman" w:hAnsi="Times New Roman"/>
          <w:sz w:val="24"/>
          <w:szCs w:val="24"/>
        </w:rPr>
        <w:t>tā</w:t>
      </w:r>
      <w:r w:rsidR="005D5099" w:rsidRPr="00ED0D91">
        <w:rPr>
          <w:rFonts w:ascii="Times New Roman" w:eastAsia="Times New Roman" w:hAnsi="Times New Roman"/>
          <w:spacing w:val="49"/>
          <w:sz w:val="24"/>
          <w:szCs w:val="24"/>
        </w:rPr>
        <w:t xml:space="preserve"> </w:t>
      </w:r>
      <w:r w:rsidR="005D5099" w:rsidRPr="00ED0D91">
        <w:rPr>
          <w:rFonts w:ascii="Times New Roman" w:eastAsia="Times New Roman" w:hAnsi="Times New Roman"/>
          <w:spacing w:val="-1"/>
          <w:sz w:val="24"/>
          <w:szCs w:val="24"/>
        </w:rPr>
        <w:t>kopējo</w:t>
      </w:r>
      <w:r w:rsidR="005D5099" w:rsidRPr="00ED0D91">
        <w:rPr>
          <w:rFonts w:ascii="Times New Roman" w:eastAsia="Times New Roman" w:hAnsi="Times New Roman"/>
          <w:spacing w:val="50"/>
          <w:sz w:val="24"/>
          <w:szCs w:val="24"/>
        </w:rPr>
        <w:t xml:space="preserve"> </w:t>
      </w:r>
      <w:r w:rsidR="005D5099" w:rsidRPr="00ED0D91">
        <w:rPr>
          <w:rFonts w:ascii="Times New Roman" w:eastAsia="Times New Roman" w:hAnsi="Times New Roman"/>
          <w:spacing w:val="-1"/>
          <w:sz w:val="24"/>
          <w:szCs w:val="24"/>
        </w:rPr>
        <w:t>cenu</w:t>
      </w:r>
      <w:r w:rsidR="005D5099" w:rsidRPr="00ED0D91">
        <w:rPr>
          <w:rFonts w:ascii="Times New Roman" w:eastAsia="Times New Roman" w:hAnsi="Times New Roman"/>
          <w:spacing w:val="47"/>
          <w:sz w:val="24"/>
          <w:szCs w:val="24"/>
        </w:rPr>
        <w:t xml:space="preserve"> </w:t>
      </w:r>
      <w:r w:rsidR="005D5099" w:rsidRPr="00ED0D91">
        <w:rPr>
          <w:rFonts w:ascii="Times New Roman" w:eastAsia="Times New Roman" w:hAnsi="Times New Roman"/>
          <w:sz w:val="24"/>
          <w:szCs w:val="24"/>
        </w:rPr>
        <w:t>bez</w:t>
      </w:r>
      <w:r w:rsidR="005D5099" w:rsidRPr="00ED0D91">
        <w:rPr>
          <w:rFonts w:ascii="Times New Roman" w:eastAsia="Times New Roman" w:hAnsi="Times New Roman"/>
          <w:spacing w:val="48"/>
          <w:sz w:val="24"/>
          <w:szCs w:val="24"/>
        </w:rPr>
        <w:t xml:space="preserve"> </w:t>
      </w:r>
      <w:r w:rsidR="005D5099" w:rsidRPr="00ED0D91">
        <w:rPr>
          <w:rFonts w:ascii="Times New Roman" w:eastAsia="Times New Roman" w:hAnsi="Times New Roman"/>
          <w:spacing w:val="-1"/>
          <w:sz w:val="24"/>
          <w:szCs w:val="24"/>
        </w:rPr>
        <w:t>pievienotās</w:t>
      </w:r>
      <w:r w:rsidR="005D5099" w:rsidRPr="00ED0D91">
        <w:rPr>
          <w:rFonts w:ascii="Times New Roman" w:eastAsia="Times New Roman" w:hAnsi="Times New Roman"/>
          <w:spacing w:val="85"/>
          <w:sz w:val="24"/>
          <w:szCs w:val="24"/>
        </w:rPr>
        <w:t xml:space="preserve"> </w:t>
      </w:r>
      <w:r w:rsidR="005D5099" w:rsidRPr="00ED0D91">
        <w:rPr>
          <w:rFonts w:ascii="Times New Roman" w:eastAsia="Times New Roman" w:hAnsi="Times New Roman"/>
          <w:spacing w:val="-1"/>
          <w:sz w:val="24"/>
          <w:szCs w:val="24"/>
        </w:rPr>
        <w:t>vērtības</w:t>
      </w:r>
      <w:r w:rsidR="005D5099" w:rsidRPr="00ED0D91">
        <w:rPr>
          <w:rFonts w:ascii="Times New Roman" w:eastAsia="Times New Roman" w:hAnsi="Times New Roman"/>
          <w:sz w:val="24"/>
          <w:szCs w:val="24"/>
        </w:rPr>
        <w:t xml:space="preserve"> </w:t>
      </w:r>
      <w:r w:rsidR="005D5099" w:rsidRPr="00ED0D91">
        <w:rPr>
          <w:rFonts w:ascii="Times New Roman" w:eastAsia="Times New Roman" w:hAnsi="Times New Roman"/>
          <w:spacing w:val="-1"/>
          <w:sz w:val="24"/>
          <w:szCs w:val="24"/>
        </w:rPr>
        <w:t>nodokļa.</w:t>
      </w:r>
    </w:p>
    <w:p w:rsidR="0060483E" w:rsidRPr="00ED0D91" w:rsidRDefault="005D5099" w:rsidP="005D5099">
      <w:pPr>
        <w:spacing w:after="0" w:line="240" w:lineRule="auto"/>
        <w:ind w:left="680" w:hanging="680"/>
        <w:jc w:val="both"/>
        <w:rPr>
          <w:rFonts w:ascii="Times New Roman" w:eastAsia="Times New Roman" w:hAnsi="Times New Roman" w:cs="Times New Roman"/>
          <w:sz w:val="24"/>
          <w:szCs w:val="24"/>
        </w:rPr>
      </w:pPr>
      <w:r w:rsidRPr="00ED0D91">
        <w:rPr>
          <w:rFonts w:ascii="Times New Roman" w:eastAsia="Times New Roman" w:hAnsi="Times New Roman"/>
          <w:spacing w:val="-1"/>
          <w:sz w:val="24"/>
          <w:szCs w:val="24"/>
        </w:rPr>
        <w:t>5.1.4.</w:t>
      </w:r>
      <w:r w:rsidRPr="00ED0D91">
        <w:rPr>
          <w:rFonts w:ascii="Times New Roman" w:eastAsia="Times New Roman" w:hAnsi="Times New Roman"/>
          <w:spacing w:val="-1"/>
          <w:sz w:val="24"/>
          <w:szCs w:val="24"/>
        </w:rPr>
        <w:tab/>
      </w:r>
      <w:r w:rsidRPr="00ED0D91">
        <w:rPr>
          <w:rFonts w:ascii="Times New Roman" w:eastAsia="Times New Roman" w:hAnsi="Times New Roman"/>
          <w:sz w:val="24"/>
          <w:szCs w:val="24"/>
        </w:rPr>
        <w:t xml:space="preserve">Iepirkuma komisija izvēlas no piedāvājumiem, kas atbilst Nolikuma prasībām saimnieciski visizdevīgāko piedāvājumu, kuru nosaka vērtējot cenu. </w:t>
      </w:r>
    </w:p>
    <w:p w:rsidR="0060483E" w:rsidRPr="00ED0D91" w:rsidRDefault="0060483E" w:rsidP="005D509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ED0D91">
        <w:rPr>
          <w:rFonts w:ascii="Times New Roman" w:eastAsia="Times New Roman" w:hAnsi="Times New Roman" w:cs="Arial"/>
          <w:b/>
          <w:bCs/>
          <w:kern w:val="32"/>
          <w:sz w:val="26"/>
          <w:szCs w:val="26"/>
        </w:rPr>
        <w:t>5.2. Aritmētisku kļūdu labošana</w:t>
      </w:r>
    </w:p>
    <w:p w:rsidR="0060483E" w:rsidRPr="00ED0D91" w:rsidRDefault="0060483E" w:rsidP="005D5099">
      <w:pPr>
        <w:spacing w:after="0" w:line="240" w:lineRule="auto"/>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Aritmētisku kļūdu labošanu Iepirkuma komisija veic sas</w:t>
      </w:r>
      <w:r w:rsidR="005D5099" w:rsidRPr="00ED0D91">
        <w:rPr>
          <w:rFonts w:ascii="Times New Roman" w:eastAsia="Times New Roman" w:hAnsi="Times New Roman" w:cs="Times New Roman"/>
          <w:sz w:val="24"/>
          <w:szCs w:val="24"/>
        </w:rPr>
        <w:t>kaņā ar Publisko iepirkumu likuma 41.panta devīt</w:t>
      </w:r>
      <w:r w:rsidRPr="00ED0D91">
        <w:rPr>
          <w:rFonts w:ascii="Times New Roman" w:eastAsia="Times New Roman" w:hAnsi="Times New Roman" w:cs="Times New Roman"/>
          <w:sz w:val="24"/>
          <w:szCs w:val="24"/>
        </w:rPr>
        <w:t>o daļu.</w:t>
      </w:r>
      <w:r w:rsidR="005D5099" w:rsidRPr="00ED0D91">
        <w:rPr>
          <w:rFonts w:ascii="Times New Roman" w:eastAsia="Times New Roman" w:hAnsi="Times New Roman" w:cs="Times New Roman"/>
          <w:sz w:val="24"/>
          <w:szCs w:val="24"/>
        </w:rPr>
        <w:t xml:space="preserve"> </w:t>
      </w:r>
    </w:p>
    <w:p w:rsidR="005D5099" w:rsidRPr="00ED0D91" w:rsidRDefault="005D5099" w:rsidP="005D5099">
      <w:pPr>
        <w:spacing w:before="240" w:after="60"/>
        <w:jc w:val="both"/>
        <w:rPr>
          <w:rFonts w:ascii="Times New Roman" w:hAnsi="Times New Roman"/>
          <w:sz w:val="26"/>
          <w:szCs w:val="26"/>
        </w:rPr>
      </w:pPr>
      <w:r w:rsidRPr="00ED0D91">
        <w:rPr>
          <w:rFonts w:ascii="Times New Roman" w:hAnsi="Times New Roman"/>
          <w:b/>
          <w:sz w:val="26"/>
          <w:szCs w:val="26"/>
        </w:rPr>
        <w:t>5.3.</w:t>
      </w:r>
      <w:r w:rsidRPr="00ED0D91">
        <w:rPr>
          <w:rFonts w:ascii="Times New Roman" w:hAnsi="Times New Roman"/>
          <w:b/>
          <w:sz w:val="26"/>
          <w:szCs w:val="26"/>
        </w:rPr>
        <w:tab/>
        <w:t>Nepamatoti lēta piedāvājuma noteikšana</w:t>
      </w:r>
      <w:r w:rsidRPr="00ED0D91">
        <w:rPr>
          <w:rFonts w:ascii="Times New Roman" w:hAnsi="Times New Roman"/>
          <w:sz w:val="26"/>
          <w:szCs w:val="26"/>
        </w:rPr>
        <w:t xml:space="preserve"> </w:t>
      </w:r>
    </w:p>
    <w:p w:rsidR="005D5099" w:rsidRPr="005D5099" w:rsidRDefault="005D5099" w:rsidP="0053078D">
      <w:pPr>
        <w:spacing w:after="0" w:line="240" w:lineRule="auto"/>
        <w:jc w:val="both"/>
        <w:rPr>
          <w:rFonts w:ascii="Times New Roman" w:eastAsia="Times New Roman" w:hAnsi="Times New Roman" w:cs="Times New Roman"/>
          <w:sz w:val="24"/>
          <w:szCs w:val="24"/>
        </w:rPr>
      </w:pPr>
      <w:r w:rsidRPr="00ED0D91">
        <w:rPr>
          <w:rFonts w:ascii="Times New Roman" w:hAnsi="Times New Roman"/>
          <w:sz w:val="24"/>
          <w:szCs w:val="24"/>
        </w:rPr>
        <w:t>Ja Pretendenta iesniegtais piedāvājums ir nepamatoti lēts, Iepirkuma komisija rīkojas saskaņā ar Publisko iepirkumu likuma 53.pantu.</w:t>
      </w:r>
      <w:r>
        <w:rPr>
          <w:rFonts w:ascii="Times New Roman" w:hAnsi="Times New Roman"/>
          <w:sz w:val="24"/>
          <w:szCs w:val="24"/>
        </w:rPr>
        <w:t xml:space="preserve"> </w:t>
      </w:r>
    </w:p>
    <w:p w:rsidR="005D5099" w:rsidRPr="0060483E" w:rsidRDefault="005D5099" w:rsidP="00ED0D91">
      <w:pPr>
        <w:spacing w:after="0" w:line="240" w:lineRule="auto"/>
        <w:jc w:val="both"/>
        <w:rPr>
          <w:rFonts w:ascii="Times New Roman" w:eastAsia="Times New Roman" w:hAnsi="Times New Roman" w:cs="Times New Roman"/>
          <w:sz w:val="24"/>
          <w:szCs w:val="24"/>
        </w:rPr>
      </w:pPr>
    </w:p>
    <w:p w:rsidR="0060483E" w:rsidRPr="0060483E" w:rsidRDefault="008F58F9" w:rsidP="0060483E">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 xml:space="preserve">Gadījumā, ja iepirkumam tiks iesniegts tikai viens piedāvājums, kas pilnībā atbildīs Nolikuma </w:t>
      </w:r>
      <w:r w:rsidR="0060483E" w:rsidRPr="00ED0D91">
        <w:rPr>
          <w:rFonts w:ascii="Times New Roman" w:eastAsia="Times New Roman" w:hAnsi="Times New Roman" w:cs="Times New Roman"/>
          <w:sz w:val="24"/>
          <w:szCs w:val="24"/>
        </w:rPr>
        <w:t>prasībām</w:t>
      </w:r>
      <w:r w:rsidRPr="00ED0D91">
        <w:rPr>
          <w:rFonts w:ascii="Times New Roman" w:eastAsia="Times New Roman" w:hAnsi="Times New Roman" w:cs="Times New Roman"/>
          <w:sz w:val="24"/>
          <w:szCs w:val="24"/>
        </w:rPr>
        <w:t xml:space="preserve"> un </w:t>
      </w:r>
      <w:r w:rsidRPr="00CA530B">
        <w:rPr>
          <w:rFonts w:ascii="Times New Roman" w:eastAsia="Times New Roman" w:hAnsi="Times New Roman"/>
          <w:sz w:val="24"/>
          <w:szCs w:val="24"/>
        </w:rPr>
        <w:t xml:space="preserve">iesniegtais </w:t>
      </w:r>
      <w:r w:rsidR="00BD1BD1" w:rsidRPr="00CA530B">
        <w:rPr>
          <w:rFonts w:ascii="Times New Roman" w:eastAsia="Times New Roman" w:hAnsi="Times New Roman"/>
          <w:sz w:val="24"/>
          <w:szCs w:val="24"/>
        </w:rPr>
        <w:t xml:space="preserve">Tehniskais </w:t>
      </w:r>
      <w:r w:rsidR="00BD1BD1">
        <w:rPr>
          <w:rFonts w:ascii="Times New Roman" w:eastAsia="Times New Roman" w:hAnsi="Times New Roman"/>
          <w:sz w:val="24"/>
          <w:szCs w:val="24"/>
        </w:rPr>
        <w:t xml:space="preserve">- </w:t>
      </w:r>
      <w:r w:rsidRPr="00ED0D91">
        <w:rPr>
          <w:rFonts w:ascii="Times New Roman" w:eastAsia="Times New Roman" w:hAnsi="Times New Roman"/>
          <w:sz w:val="24"/>
          <w:szCs w:val="24"/>
        </w:rPr>
        <w:t xml:space="preserve">Finanšu piedāvājums nepārsniegs Pasūtītāja pieejamo finansējumu iepirkuma </w:t>
      </w:r>
      <w:r w:rsidR="0053078D">
        <w:rPr>
          <w:rFonts w:ascii="Times New Roman" w:eastAsia="Times New Roman" w:hAnsi="Times New Roman"/>
          <w:sz w:val="24"/>
          <w:szCs w:val="24"/>
          <w:shd w:val="clear" w:color="auto" w:fill="FFFFFF" w:themeFill="background1"/>
        </w:rPr>
        <w:t>priekšmeta iegādei</w:t>
      </w:r>
      <w:r w:rsidR="00ED0D91" w:rsidRPr="00ED0D91">
        <w:rPr>
          <w:rFonts w:ascii="Times New Roman" w:eastAsia="Times New Roman" w:hAnsi="Times New Roman"/>
          <w:i/>
          <w:sz w:val="24"/>
          <w:szCs w:val="24"/>
          <w:shd w:val="clear" w:color="auto" w:fill="FFFFFF" w:themeFill="background1"/>
        </w:rPr>
        <w:t>,</w:t>
      </w:r>
      <w:r w:rsidR="0060483E" w:rsidRPr="00ED0D91">
        <w:rPr>
          <w:rFonts w:ascii="Times New Roman" w:eastAsia="Times New Roman" w:hAnsi="Times New Roman" w:cs="Times New Roman"/>
          <w:sz w:val="24"/>
          <w:szCs w:val="24"/>
        </w:rPr>
        <w:t xml:space="preserve"> Pretendents, kas iesniedzis šo piedāvājumu, var </w:t>
      </w:r>
      <w:r w:rsidR="0060483E" w:rsidRPr="0060483E">
        <w:rPr>
          <w:rFonts w:ascii="Times New Roman" w:eastAsia="Times New Roman" w:hAnsi="Times New Roman" w:cs="Times New Roman"/>
          <w:sz w:val="24"/>
          <w:szCs w:val="24"/>
        </w:rPr>
        <w:t>tikt atzīts par iepirkuma uzvarētāju.</w:t>
      </w:r>
      <w:bookmarkStart w:id="36" w:name="_Toc61422147"/>
      <w:bookmarkStart w:id="37" w:name="_Toc59334738"/>
    </w:p>
    <w:p w:rsidR="0060483E" w:rsidRPr="0060483E" w:rsidRDefault="008F58F9" w:rsidP="0060483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w:t>
      </w:r>
      <w:r w:rsidR="000F1F44">
        <w:rPr>
          <w:rFonts w:ascii="Times New Roman" w:eastAsia="Times New Roman" w:hAnsi="Times New Roman" w:cs="Times New Roman"/>
          <w:sz w:val="24"/>
          <w:szCs w:val="24"/>
        </w:rPr>
        <w:t xml:space="preserve"> nepaziņot un iepirkum</w:t>
      </w:r>
      <w:r w:rsidR="0060483E" w:rsidRPr="0060483E">
        <w:rPr>
          <w:rFonts w:ascii="Times New Roman" w:eastAsia="Times New Roman" w:hAnsi="Times New Roman" w:cs="Times New Roman"/>
          <w:sz w:val="24"/>
          <w:szCs w:val="24"/>
        </w:rPr>
        <w:t>u izbeigt. Šādā gadījumā Iepirkuma komisija pieņem lēmumu par jauna iepirkuma organizēšanu.</w:t>
      </w:r>
    </w:p>
    <w:p w:rsidR="0060483E" w:rsidRPr="0060483E" w:rsidRDefault="0060483E" w:rsidP="0060483E">
      <w:pPr>
        <w:spacing w:after="120" w:line="240" w:lineRule="auto"/>
        <w:jc w:val="both"/>
        <w:rPr>
          <w:rFonts w:ascii="Times New Roman" w:eastAsia="Times New Roman" w:hAnsi="Times New Roman" w:cs="Times New Roman"/>
          <w:sz w:val="24"/>
          <w:szCs w:val="24"/>
        </w:rPr>
      </w:pPr>
    </w:p>
    <w:p w:rsidR="0060483E" w:rsidRPr="0060483E" w:rsidRDefault="0060483E" w:rsidP="0060483E">
      <w:pPr>
        <w:spacing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b/>
          <w:sz w:val="26"/>
          <w:szCs w:val="26"/>
        </w:rPr>
        <w:t>6. Iepirkuma līgum</w:t>
      </w:r>
      <w:bookmarkEnd w:id="36"/>
      <w:r w:rsidRPr="0060483E">
        <w:rPr>
          <w:rFonts w:ascii="Times New Roman" w:eastAsia="Times New Roman" w:hAnsi="Times New Roman" w:cs="Times New Roman"/>
          <w:b/>
          <w:sz w:val="26"/>
          <w:szCs w:val="26"/>
        </w:rPr>
        <w:t>s</w:t>
      </w:r>
    </w:p>
    <w:p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6.1. Pasūtītājs slēgs iepirkuma līgumu</w:t>
      </w:r>
      <w:r w:rsidR="005E037F">
        <w:rPr>
          <w:rFonts w:ascii="Times New Roman" w:eastAsia="Times New Roman" w:hAnsi="Times New Roman" w:cs="Times New Roman"/>
          <w:sz w:val="24"/>
          <w:szCs w:val="24"/>
        </w:rPr>
        <w:t xml:space="preserve"> </w:t>
      </w:r>
      <w:r w:rsidR="005E037F" w:rsidRPr="00CA530B">
        <w:rPr>
          <w:rFonts w:ascii="Times New Roman" w:eastAsia="Times New Roman" w:hAnsi="Times New Roman" w:cs="Times New Roman"/>
          <w:sz w:val="24"/>
          <w:szCs w:val="24"/>
          <w:lang w:eastAsia="zh-CN"/>
        </w:rPr>
        <w:t xml:space="preserve">(Nolikuma 5.pielikums – </w:t>
      </w:r>
      <w:r w:rsidR="005E037F" w:rsidRPr="005E037F">
        <w:rPr>
          <w:rFonts w:ascii="Times New Roman" w:eastAsia="Times New Roman" w:hAnsi="Times New Roman" w:cs="Times New Roman"/>
          <w:sz w:val="24"/>
          <w:szCs w:val="24"/>
          <w:lang w:eastAsia="zh-CN"/>
        </w:rPr>
        <w:t xml:space="preserve">Līguma projekts) </w:t>
      </w:r>
      <w:r w:rsidRPr="0060483E">
        <w:rPr>
          <w:rFonts w:ascii="Times New Roman" w:eastAsia="Times New Roman" w:hAnsi="Times New Roman" w:cs="Times New Roman"/>
          <w:sz w:val="24"/>
          <w:szCs w:val="24"/>
        </w:rPr>
        <w:t xml:space="preserve"> ar izraudzīto Pretendentu, pamatojoties uz tā iesniegto piedāvājumu </w:t>
      </w:r>
      <w:r w:rsidR="005E037F">
        <w:rPr>
          <w:rFonts w:ascii="Times New Roman" w:eastAsia="Times New Roman" w:hAnsi="Times New Roman" w:cs="Times New Roman"/>
          <w:sz w:val="24"/>
          <w:szCs w:val="24"/>
        </w:rPr>
        <w:t>un saskaņā ar iepirkuma Nolikumu.</w:t>
      </w:r>
    </w:p>
    <w:p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6.2.</w:t>
      </w:r>
      <w:r w:rsidRPr="0060483E">
        <w:rPr>
          <w:rFonts w:ascii="Times New Roman" w:eastAsia="Times New Roman" w:hAnsi="Times New Roman" w:cs="Times New Roman"/>
          <w:sz w:val="24"/>
          <w:szCs w:val="24"/>
        </w:rPr>
        <w:tab/>
        <w:t xml:space="preserve">Uzvarējušam Pretendentam iepirkuma līgums ir jānoslēdz ar Pasūtītāju ne vēlāk, </w:t>
      </w:r>
      <w:r w:rsidRPr="00844B9A">
        <w:rPr>
          <w:rFonts w:ascii="Times New Roman" w:eastAsia="Times New Roman" w:hAnsi="Times New Roman" w:cs="Times New Roman"/>
          <w:sz w:val="24"/>
          <w:szCs w:val="24"/>
        </w:rPr>
        <w:t>kā 5 (piecu</w:t>
      </w:r>
      <w:r w:rsidR="00844B9A" w:rsidRPr="00844B9A">
        <w:rPr>
          <w:rFonts w:ascii="Times New Roman" w:eastAsia="Times New Roman" w:hAnsi="Times New Roman" w:cs="Times New Roman"/>
          <w:sz w:val="24"/>
          <w:szCs w:val="24"/>
        </w:rPr>
        <w:t>)</w:t>
      </w:r>
      <w:r w:rsidRPr="00844B9A">
        <w:rPr>
          <w:rFonts w:ascii="Times New Roman" w:eastAsia="Times New Roman" w:hAnsi="Times New Roman" w:cs="Times New Roman"/>
          <w:sz w:val="24"/>
          <w:szCs w:val="24"/>
        </w:rPr>
        <w:t xml:space="preserve"> dienu laikā pēc rakstiska uzaicinājuma par līguma noslēgšanu izsūtīšanas brīža. Ja</w:t>
      </w:r>
      <w:r w:rsidRPr="0060483E">
        <w:rPr>
          <w:rFonts w:ascii="Times New Roman" w:eastAsia="Times New Roman" w:hAnsi="Times New Roman" w:cs="Times New Roman"/>
          <w:sz w:val="24"/>
          <w:szCs w:val="24"/>
        </w:rPr>
        <w:t xml:space="preserve"> šajā punktā minētajā termiņā Pretendents neparaksta iepirkuma līgumu, tas tiek uzskatīts par Pretendenta atteikumu slēgt iepirkuma līgumu.</w:t>
      </w:r>
    </w:p>
    <w:p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6.3.</w:t>
      </w:r>
      <w:r w:rsidRPr="0060483E">
        <w:rPr>
          <w:rFonts w:ascii="Times New Roman" w:eastAsia="Times New Roman" w:hAnsi="Times New Roman" w:cs="Times New Roman"/>
          <w:sz w:val="24"/>
          <w:szCs w:val="24"/>
        </w:rPr>
        <w:tab/>
        <w:t>Ja uzvarējušais Pretendents kavējās vai atsakās slēgt iepirkuma līgumu Nolikuma 6.2.punktā minētajā termiņā, iepirkuma līgums tiks slēgts ar nākamo Pretendentu, kurš iesniedz</w:t>
      </w:r>
      <w:r w:rsidR="00A15B7E">
        <w:rPr>
          <w:rFonts w:ascii="Times New Roman" w:eastAsia="Times New Roman" w:hAnsi="Times New Roman" w:cs="Times New Roman"/>
          <w:sz w:val="24"/>
          <w:szCs w:val="24"/>
        </w:rPr>
        <w:t>is saimnieciski izdevīgāko piedāvājumu</w:t>
      </w:r>
      <w:r w:rsidRPr="0060483E">
        <w:rPr>
          <w:rFonts w:ascii="Times New Roman" w:eastAsia="Times New Roman" w:hAnsi="Times New Roman" w:cs="Times New Roman"/>
          <w:sz w:val="24"/>
          <w:szCs w:val="24"/>
        </w:rPr>
        <w:t xml:space="preserve">. </w:t>
      </w:r>
    </w:p>
    <w:p w:rsidR="00A15B7E" w:rsidRDefault="0060483E" w:rsidP="00A15B7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6.4.</w:t>
      </w:r>
      <w:r w:rsidRPr="0060483E">
        <w:rPr>
          <w:rFonts w:ascii="Times New Roman" w:eastAsia="Times New Roman" w:hAnsi="Times New Roman" w:cs="Times New Roman"/>
          <w:sz w:val="24"/>
          <w:szCs w:val="24"/>
        </w:rPr>
        <w:tab/>
        <w:t>Grozījumu</w:t>
      </w:r>
      <w:r w:rsidR="00A15B7E">
        <w:rPr>
          <w:rFonts w:ascii="Times New Roman" w:eastAsia="Times New Roman" w:hAnsi="Times New Roman" w:cs="Times New Roman"/>
          <w:sz w:val="24"/>
          <w:szCs w:val="24"/>
        </w:rPr>
        <w:t>s iepirkuma līgumā, izdara</w:t>
      </w:r>
      <w:r w:rsidRPr="0060483E">
        <w:rPr>
          <w:rFonts w:ascii="Times New Roman" w:eastAsia="Times New Roman" w:hAnsi="Times New Roman" w:cs="Times New Roman"/>
          <w:sz w:val="24"/>
          <w:szCs w:val="24"/>
        </w:rPr>
        <w:t>, ievēroj</w:t>
      </w:r>
      <w:r w:rsidR="00A15B7E">
        <w:rPr>
          <w:rFonts w:ascii="Times New Roman" w:eastAsia="Times New Roman" w:hAnsi="Times New Roman" w:cs="Times New Roman"/>
          <w:sz w:val="24"/>
          <w:szCs w:val="24"/>
        </w:rPr>
        <w:t xml:space="preserve">ot Publisko iepirkumu likuma </w:t>
      </w:r>
      <w:r w:rsidR="00A15B7E" w:rsidRPr="00ED0D91">
        <w:rPr>
          <w:rFonts w:ascii="Times New Roman" w:eastAsia="Times New Roman" w:hAnsi="Times New Roman" w:cs="Times New Roman"/>
          <w:sz w:val="24"/>
          <w:szCs w:val="24"/>
        </w:rPr>
        <w:t>61</w:t>
      </w:r>
      <w:r w:rsidRPr="0060483E">
        <w:rPr>
          <w:rFonts w:ascii="Times New Roman" w:eastAsia="Times New Roman" w:hAnsi="Times New Roman" w:cs="Times New Roman"/>
          <w:sz w:val="24"/>
          <w:szCs w:val="24"/>
        </w:rPr>
        <w:t>.panta noteikumus.</w:t>
      </w:r>
      <w:r w:rsidR="00A15B7E">
        <w:rPr>
          <w:rFonts w:ascii="Times New Roman" w:eastAsia="Times New Roman" w:hAnsi="Times New Roman" w:cs="Times New Roman"/>
          <w:sz w:val="24"/>
          <w:szCs w:val="24"/>
        </w:rPr>
        <w:t xml:space="preserve"> </w:t>
      </w:r>
    </w:p>
    <w:p w:rsidR="00A6361F" w:rsidRPr="005D5099" w:rsidRDefault="00A6361F" w:rsidP="00A15B7E">
      <w:pPr>
        <w:spacing w:after="0" w:line="240" w:lineRule="auto"/>
        <w:ind w:left="680" w:hanging="680"/>
        <w:jc w:val="both"/>
        <w:rPr>
          <w:rFonts w:ascii="Times New Roman" w:eastAsia="Times New Roman" w:hAnsi="Times New Roman" w:cs="Times New Roman"/>
          <w:sz w:val="24"/>
          <w:szCs w:val="24"/>
        </w:rPr>
      </w:pPr>
    </w:p>
    <w:p w:rsidR="0060483E" w:rsidRPr="00823619" w:rsidRDefault="0060483E" w:rsidP="0060483E">
      <w:pPr>
        <w:spacing w:before="120" w:after="120" w:line="240" w:lineRule="auto"/>
        <w:ind w:left="454" w:hanging="454"/>
        <w:jc w:val="center"/>
        <w:rPr>
          <w:rFonts w:ascii="Times New Roman" w:eastAsia="Times New Roman" w:hAnsi="Times New Roman" w:cs="Times New Roman"/>
          <w:b/>
          <w:i/>
          <w:sz w:val="26"/>
          <w:szCs w:val="26"/>
        </w:rPr>
      </w:pPr>
      <w:bookmarkStart w:id="38" w:name="_Toc61422148"/>
      <w:r w:rsidRPr="00823619">
        <w:rPr>
          <w:rFonts w:ascii="Times New Roman" w:eastAsia="Times New Roman" w:hAnsi="Times New Roman" w:cs="Times New Roman"/>
          <w:b/>
          <w:sz w:val="26"/>
          <w:szCs w:val="26"/>
        </w:rPr>
        <w:lastRenderedPageBreak/>
        <w:t>7.Iepirkuma komisijas tiesības un pienākumi</w:t>
      </w:r>
      <w:bookmarkEnd w:id="37"/>
      <w:bookmarkEnd w:id="38"/>
    </w:p>
    <w:p w:rsidR="0060483E" w:rsidRPr="0060483E" w:rsidRDefault="0060483E" w:rsidP="0060483E">
      <w:pPr>
        <w:keepNext/>
        <w:spacing w:before="120" w:after="60" w:line="240" w:lineRule="auto"/>
        <w:ind w:left="357"/>
        <w:outlineLvl w:val="1"/>
        <w:rPr>
          <w:rFonts w:ascii="Times New Roman" w:eastAsia="Times New Roman" w:hAnsi="Times New Roman" w:cs="Arial"/>
          <w:b/>
          <w:bCs/>
          <w:iCs/>
          <w:sz w:val="26"/>
          <w:szCs w:val="26"/>
        </w:rPr>
      </w:pPr>
      <w:bookmarkStart w:id="39" w:name="_Toc59334739"/>
      <w:bookmarkStart w:id="40" w:name="_Toc61422149"/>
      <w:r w:rsidRPr="00823619">
        <w:rPr>
          <w:rFonts w:ascii="Times New Roman" w:eastAsia="Times New Roman" w:hAnsi="Times New Roman" w:cs="Arial"/>
          <w:b/>
          <w:bCs/>
          <w:iCs/>
          <w:sz w:val="26"/>
          <w:szCs w:val="26"/>
        </w:rPr>
        <w:t>7.1.Iepirkuma komisijas tiesības</w:t>
      </w:r>
      <w:bookmarkEnd w:id="39"/>
      <w:bookmarkEnd w:id="40"/>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7.1.1.</w:t>
      </w:r>
      <w:r w:rsidRPr="0060483E">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w:t>
      </w:r>
      <w:r w:rsidR="00096B51">
        <w:rPr>
          <w:rFonts w:ascii="Times New Roman" w:eastAsia="Times New Roman" w:hAnsi="Times New Roman" w:cs="Times New Roman"/>
          <w:sz w:val="24"/>
          <w:szCs w:val="24"/>
        </w:rPr>
        <w:t>ka samērīgi ar laiku, kas nepie</w:t>
      </w:r>
      <w:r w:rsidRPr="0060483E">
        <w:rPr>
          <w:rFonts w:ascii="Times New Roman" w:eastAsia="Times New Roman" w:hAnsi="Times New Roman" w:cs="Times New Roman"/>
          <w:sz w:val="24"/>
          <w:szCs w:val="24"/>
        </w:rPr>
        <w:t>ciešams šādas informācijas sagatavošanai un iesniegšanai.</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7.1.2.</w:t>
      </w:r>
      <w:r w:rsidRPr="0060483E">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7.1.3.</w:t>
      </w:r>
      <w:r w:rsidRPr="0060483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60483E">
        <w:rPr>
          <w:rFonts w:ascii="Times New Roman" w:eastAsia="Times New Roman" w:hAnsi="Times New Roman" w:cs="Times New Roman"/>
          <w:sz w:val="24"/>
          <w:szCs w:val="24"/>
        </w:rPr>
        <w:softHyphen/>
        <w:t>šanai.</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7.1.4.</w:t>
      </w:r>
      <w:r w:rsidRPr="0060483E">
        <w:rPr>
          <w:rFonts w:ascii="Times New Roman" w:eastAsia="Times New Roman" w:hAnsi="Times New Roman" w:cs="Times New Roman"/>
          <w:sz w:val="24"/>
          <w:szCs w:val="24"/>
        </w:rPr>
        <w:tab/>
        <w:t>Ja piedāvājums nav noformēts atbilstoši Nolikuma 1.8.punktā minētajām prasībām un/vai iesniegtie dokumenti neatbilst kādai no Noliku</w:t>
      </w:r>
      <w:r w:rsidR="00CA530B">
        <w:rPr>
          <w:rFonts w:ascii="Times New Roman" w:eastAsia="Times New Roman" w:hAnsi="Times New Roman" w:cs="Times New Roman"/>
          <w:sz w:val="24"/>
          <w:szCs w:val="24"/>
        </w:rPr>
        <w:t>ma 4.sadaļas prasībām, Iepirkuma</w:t>
      </w:r>
      <w:r w:rsidRPr="0060483E">
        <w:rPr>
          <w:rFonts w:ascii="Times New Roman" w:eastAsia="Times New Roman" w:hAnsi="Times New Roman" w:cs="Times New Roman"/>
          <w:sz w:val="24"/>
          <w:szCs w:val="24"/>
        </w:rPr>
        <w:t xml:space="preserve"> komisija var lemt par iesniegtā piedāvājuma tālāko neizskatīšanu un nevērtēšanu, pieņemot argumentētu lēmumu par to.</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7.1.5.</w:t>
      </w:r>
      <w:r w:rsidRPr="0060483E">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60483E">
          <w:rPr>
            <w:rFonts w:ascii="Times New Roman" w:eastAsia="Times New Roman" w:hAnsi="Times New Roman" w:cs="Times New Roman"/>
            <w:sz w:val="24"/>
            <w:szCs w:val="24"/>
          </w:rPr>
          <w:t>pieteikums</w:t>
        </w:r>
      </w:smartTag>
      <w:r w:rsidRPr="0060483E">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7.1.6.</w:t>
      </w:r>
      <w:r w:rsidRPr="0060483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60483E" w:rsidRPr="00ED0D91" w:rsidRDefault="0060483E" w:rsidP="0060483E">
      <w:pPr>
        <w:spacing w:before="120" w:after="12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7.1.7</w:t>
      </w:r>
      <w:r w:rsidRPr="00ED0D91">
        <w:rPr>
          <w:rFonts w:ascii="Times New Roman" w:eastAsia="Times New Roman" w:hAnsi="Times New Roman" w:cs="Times New Roman"/>
          <w:sz w:val="24"/>
          <w:szCs w:val="24"/>
        </w:rPr>
        <w:t xml:space="preserve">.  </w:t>
      </w:r>
      <w:r w:rsidR="00823619" w:rsidRPr="00ED0D91">
        <w:rPr>
          <w:rFonts w:ascii="Times New Roman" w:eastAsia="Times New Roman" w:hAnsi="Times New Roman"/>
          <w:sz w:val="24"/>
          <w:szCs w:val="24"/>
        </w:rPr>
        <w:t xml:space="preserve">Izvēlēties nākamo saimnieciski visizdevīgāko piedāvājumu, ja izraudzītais Pretendents atsakās slēgt iepirkuma līgumu ar Pasūtītāju. </w:t>
      </w:r>
    </w:p>
    <w:p w:rsidR="0060483E" w:rsidRPr="00ED0D91" w:rsidRDefault="0060483E"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7.1.8.</w:t>
      </w:r>
      <w:r w:rsidRPr="00ED0D91">
        <w:rPr>
          <w:rFonts w:ascii="Times New Roman" w:eastAsia="Times New Roman" w:hAnsi="Times New Roman" w:cs="Times New Roman"/>
          <w:sz w:val="24"/>
          <w:szCs w:val="24"/>
        </w:rPr>
        <w:tab/>
        <w:t>Lemt par iepirkuma izbeigšanu vai pārtraukšanu.</w:t>
      </w:r>
    </w:p>
    <w:p w:rsidR="00823619" w:rsidRPr="00ED0D91" w:rsidRDefault="00823619" w:rsidP="0060483E">
      <w:pPr>
        <w:spacing w:after="0" w:line="240" w:lineRule="auto"/>
        <w:ind w:left="851" w:hanging="851"/>
        <w:jc w:val="both"/>
        <w:rPr>
          <w:rFonts w:ascii="Times New Roman" w:eastAsia="Times New Roman" w:hAnsi="Times New Roman" w:cs="Times New Roman"/>
          <w:i/>
          <w:color w:val="FF0000"/>
          <w:sz w:val="24"/>
          <w:szCs w:val="24"/>
        </w:rPr>
      </w:pPr>
      <w:r w:rsidRPr="00ED0D91">
        <w:rPr>
          <w:rFonts w:ascii="Times New Roman" w:eastAsia="Times New Roman" w:hAnsi="Times New Roman" w:cs="Times New Roman"/>
          <w:sz w:val="24"/>
          <w:szCs w:val="24"/>
        </w:rPr>
        <w:t xml:space="preserve">7.1.9. </w:t>
      </w:r>
      <w:r w:rsidRPr="00ED0D91">
        <w:rPr>
          <w:rFonts w:ascii="Times New Roman" w:eastAsia="Times New Roman" w:hAnsi="Times New Roman" w:cs="Times New Roman"/>
          <w:sz w:val="24"/>
          <w:szCs w:val="24"/>
        </w:rPr>
        <w:tab/>
      </w:r>
      <w:r w:rsidRPr="00ED0D91">
        <w:rPr>
          <w:rFonts w:ascii="Times New Roman" w:hAnsi="Times New Roman"/>
          <w:sz w:val="24"/>
          <w:szCs w:val="24"/>
        </w:rPr>
        <w:t xml:space="preserve">Neizvēlēties nevienu no piedāvājumiem, ja tie pārsniedz Siguldas novada pašvaldības budžetā paredzētos līdzekļus. </w:t>
      </w:r>
    </w:p>
    <w:p w:rsidR="0060483E" w:rsidRPr="00ED0D91" w:rsidRDefault="00823619"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7.1.10</w:t>
      </w:r>
      <w:r w:rsidR="0060483E" w:rsidRPr="00ED0D91">
        <w:rPr>
          <w:rFonts w:ascii="Times New Roman" w:eastAsia="Times New Roman" w:hAnsi="Times New Roman" w:cs="Times New Roman"/>
          <w:sz w:val="24"/>
          <w:szCs w:val="24"/>
        </w:rPr>
        <w:t>.</w:t>
      </w:r>
      <w:r w:rsidR="0060483E" w:rsidRPr="00ED0D91">
        <w:rPr>
          <w:rFonts w:ascii="Times New Roman" w:eastAsia="Times New Roman" w:hAnsi="Times New Roman" w:cs="Times New Roman"/>
          <w:sz w:val="24"/>
          <w:szCs w:val="24"/>
        </w:rPr>
        <w:tab/>
        <w:t>Noraidīt piedāvājumus, ja tie neatbilst iepirkuma Nolikuma prasībām.</w:t>
      </w:r>
    </w:p>
    <w:p w:rsidR="0060483E" w:rsidRPr="00ED0D91" w:rsidRDefault="00823619"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7.1.11</w:t>
      </w:r>
      <w:r w:rsidR="0060483E" w:rsidRPr="00ED0D91">
        <w:rPr>
          <w:rFonts w:ascii="Times New Roman" w:eastAsia="Times New Roman" w:hAnsi="Times New Roman" w:cs="Times New Roman"/>
          <w:sz w:val="24"/>
          <w:szCs w:val="24"/>
        </w:rPr>
        <w:t>.</w:t>
      </w:r>
      <w:r w:rsidR="0060483E" w:rsidRPr="00ED0D91">
        <w:rPr>
          <w:rFonts w:ascii="Times New Roman" w:eastAsia="Times New Roman" w:hAnsi="Times New Roman" w:cs="Times New Roman"/>
          <w:sz w:val="24"/>
          <w:szCs w:val="24"/>
        </w:rPr>
        <w:tab/>
        <w:t>Iepirkuma komisija patur sev tiesības nekomentēt iepirkuma norises gaitu.</w:t>
      </w:r>
    </w:p>
    <w:p w:rsidR="00823619" w:rsidRPr="00ED0D91" w:rsidRDefault="00823619" w:rsidP="00823619">
      <w:pPr>
        <w:pStyle w:val="tv2132"/>
        <w:tabs>
          <w:tab w:val="left" w:pos="851"/>
        </w:tabs>
        <w:spacing w:line="240" w:lineRule="auto"/>
        <w:ind w:left="720" w:hanging="720"/>
        <w:jc w:val="both"/>
        <w:rPr>
          <w:color w:val="auto"/>
          <w:sz w:val="24"/>
          <w:szCs w:val="24"/>
        </w:rPr>
      </w:pPr>
      <w:r w:rsidRPr="00ED0D91">
        <w:rPr>
          <w:color w:val="auto"/>
          <w:sz w:val="24"/>
          <w:szCs w:val="24"/>
        </w:rPr>
        <w:t>7.1.12.</w:t>
      </w:r>
      <w:r w:rsidRPr="00ED0D91">
        <w:rPr>
          <w:color w:val="auto"/>
          <w:sz w:val="24"/>
          <w:szCs w:val="24"/>
        </w:rPr>
        <w:tab/>
        <w:t>Iepirkuma komisija Pretendentu, kuram būtu piešķiramas iepirkuma līguma slēgšanas tiesības, izslēdz no dalības iepirkumā jebkurā no šādiem Publisko iepirkumu likuma, turpmāk – PIL, 9.panta astotajā daļā paredzētajiem gadījumiem:</w:t>
      </w:r>
    </w:p>
    <w:p w:rsidR="00823619" w:rsidRPr="00ED0D91" w:rsidRDefault="00823619" w:rsidP="00823619">
      <w:pPr>
        <w:pStyle w:val="tv2132"/>
        <w:spacing w:line="240" w:lineRule="auto"/>
        <w:ind w:left="1701" w:hanging="708"/>
        <w:jc w:val="both"/>
        <w:rPr>
          <w:color w:val="auto"/>
          <w:sz w:val="24"/>
          <w:szCs w:val="24"/>
        </w:rPr>
      </w:pPr>
      <w:r w:rsidRPr="00ED0D91">
        <w:rPr>
          <w:color w:val="auto"/>
          <w:sz w:val="24"/>
          <w:szCs w:val="24"/>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3B2AB1" w:rsidRPr="003B2AB1" w:rsidRDefault="00823619" w:rsidP="003B2AB1">
      <w:pPr>
        <w:pStyle w:val="tv2132"/>
        <w:spacing w:line="240" w:lineRule="auto"/>
        <w:ind w:left="1701" w:hanging="708"/>
        <w:jc w:val="both"/>
        <w:rPr>
          <w:color w:val="auto"/>
          <w:sz w:val="24"/>
          <w:szCs w:val="24"/>
        </w:rPr>
      </w:pPr>
      <w:r w:rsidRPr="00ED0D91">
        <w:rPr>
          <w:color w:val="auto"/>
          <w:sz w:val="24"/>
          <w:szCs w:val="24"/>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ED0D91">
        <w:rPr>
          <w:i/>
          <w:iCs/>
          <w:color w:val="auto"/>
          <w:sz w:val="24"/>
          <w:szCs w:val="24"/>
        </w:rPr>
        <w:t>euro</w:t>
      </w:r>
      <w:r w:rsidRPr="00ED0D91">
        <w:rPr>
          <w:iCs/>
          <w:color w:val="auto"/>
          <w:sz w:val="24"/>
          <w:szCs w:val="24"/>
        </w:rPr>
        <w:t>.</w:t>
      </w:r>
      <w:r w:rsidRPr="00ED0D91">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w:t>
      </w:r>
      <w:r w:rsidRPr="00ED0D91">
        <w:rPr>
          <w:color w:val="auto"/>
          <w:sz w:val="24"/>
          <w:szCs w:val="24"/>
        </w:rPr>
        <w:lastRenderedPageBreak/>
        <w:t xml:space="preserve">Nekustamā </w:t>
      </w:r>
      <w:r w:rsidR="003B2AB1" w:rsidRPr="003B2AB1">
        <w:rPr>
          <w:color w:val="auto"/>
          <w:sz w:val="24"/>
          <w:szCs w:val="24"/>
        </w:rPr>
        <w:t>īpašuma nodokļa administrēšanas sistēmas pēdējās datu aktualizācijas datumā (PIL 9.panta astotās daļas 2.punkts);</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tgtFrame="_blank" w:history="1">
        <w:r w:rsidRPr="003B2AB1">
          <w:rPr>
            <w:color w:val="auto"/>
            <w:sz w:val="24"/>
            <w:szCs w:val="24"/>
          </w:rPr>
          <w:t xml:space="preserve">1., 2. </w:t>
        </w:r>
      </w:hyperlink>
      <w:r w:rsidRPr="003B2AB1">
        <w:rPr>
          <w:color w:val="auto"/>
          <w:sz w:val="24"/>
          <w:szCs w:val="24"/>
        </w:rPr>
        <w:t xml:space="preserve">un </w:t>
      </w:r>
      <w:hyperlink r:id="rId16" w:anchor="p2" w:tgtFrame="_blank" w:history="1">
        <w:r w:rsidRPr="003B2AB1">
          <w:rPr>
            <w:color w:val="auto"/>
            <w:sz w:val="24"/>
            <w:szCs w:val="24"/>
          </w:rPr>
          <w:t>3.punktā</w:t>
        </w:r>
      </w:hyperlink>
      <w:r w:rsidRPr="003B2AB1">
        <w:rPr>
          <w:color w:val="auto"/>
          <w:sz w:val="24"/>
          <w:szCs w:val="24"/>
        </w:rPr>
        <w:t>) minētie nosacījumi (PIL 9.panta astotās daļas 4.punkts).</w:t>
      </w:r>
    </w:p>
    <w:p w:rsidR="003B2AB1" w:rsidRPr="003B2AB1" w:rsidRDefault="003B2AB1" w:rsidP="003B2AB1">
      <w:pPr>
        <w:pStyle w:val="tv2132"/>
        <w:spacing w:line="240" w:lineRule="auto"/>
        <w:ind w:left="720" w:hanging="720"/>
        <w:jc w:val="both"/>
        <w:rPr>
          <w:color w:val="auto"/>
          <w:sz w:val="24"/>
          <w:szCs w:val="24"/>
        </w:rPr>
      </w:pPr>
      <w:r w:rsidRPr="003B2AB1">
        <w:rPr>
          <w:color w:val="auto"/>
          <w:sz w:val="24"/>
          <w:szCs w:val="24"/>
        </w:rPr>
        <w:t>7.1.13.</w:t>
      </w:r>
      <w:r w:rsidRPr="003B2AB1">
        <w:rPr>
          <w:color w:val="auto"/>
          <w:sz w:val="24"/>
          <w:szCs w:val="24"/>
        </w:rPr>
        <w:tab/>
        <w:t>Lai pārbaudītu, vai pretendents nav izslēdzams no dalības iepirkumā nolikuma 7.1.12.1., 7.1.12.2. un 7.1.12.4.apakšpunktā (PIL 9.panta astotās daļas 1., 2. vai 4.punktā) minēto apstākļu dēļ, iepirkuma komisija:</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3B2AB1" w:rsidRPr="003B2AB1" w:rsidRDefault="003B2AB1" w:rsidP="003B2AB1">
      <w:pPr>
        <w:pStyle w:val="tv2132"/>
        <w:spacing w:line="240" w:lineRule="auto"/>
        <w:ind w:left="2552" w:hanging="851"/>
        <w:jc w:val="both"/>
        <w:rPr>
          <w:color w:val="auto"/>
          <w:sz w:val="24"/>
          <w:szCs w:val="24"/>
        </w:rPr>
      </w:pPr>
      <w:r w:rsidRPr="003B2AB1">
        <w:rPr>
          <w:color w:val="auto"/>
          <w:sz w:val="24"/>
          <w:szCs w:val="24"/>
        </w:rPr>
        <w:t>7.1.13.1.1.par nolikuma 7.1.12.1.apakšpunktā (PIL 9.panta astotās daļas 1.punktā) minētajiem faktiem – no Uzņēmumu reģistra;</w:t>
      </w:r>
    </w:p>
    <w:p w:rsidR="003B2AB1" w:rsidRPr="003B2AB1" w:rsidRDefault="003B2AB1" w:rsidP="003B2AB1">
      <w:pPr>
        <w:pStyle w:val="tv2132"/>
        <w:spacing w:line="240" w:lineRule="auto"/>
        <w:ind w:left="2552" w:hanging="851"/>
        <w:jc w:val="both"/>
        <w:rPr>
          <w:color w:val="auto"/>
          <w:sz w:val="24"/>
          <w:szCs w:val="24"/>
        </w:rPr>
      </w:pPr>
      <w:r w:rsidRPr="003B2AB1">
        <w:rPr>
          <w:color w:val="auto"/>
          <w:sz w:val="24"/>
          <w:szCs w:val="24"/>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3B2AB1" w:rsidRPr="003B2AB1" w:rsidRDefault="003B2AB1" w:rsidP="003B2AB1">
      <w:pPr>
        <w:pStyle w:val="tv2132"/>
        <w:spacing w:line="240" w:lineRule="auto"/>
        <w:ind w:left="851" w:hanging="851"/>
        <w:jc w:val="both"/>
        <w:rPr>
          <w:color w:val="auto"/>
          <w:sz w:val="24"/>
          <w:szCs w:val="24"/>
        </w:rPr>
      </w:pPr>
      <w:r w:rsidRPr="003B2AB1">
        <w:rPr>
          <w:color w:val="auto"/>
          <w:sz w:val="24"/>
          <w:szCs w:val="24"/>
        </w:rPr>
        <w:t>7.1.14. Atkarībā no atbilstoši nolikuma 7.1.13.1.2.apakšpunktam veiktās pārbaudes rezultātiem iepirkuma komisija:</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3B2AB1">
        <w:rPr>
          <w:i/>
          <w:iCs/>
          <w:color w:val="auto"/>
          <w:sz w:val="24"/>
          <w:szCs w:val="24"/>
        </w:rPr>
        <w:t>euro</w:t>
      </w:r>
      <w:r w:rsidRPr="003B2AB1">
        <w:rPr>
          <w:color w:val="auto"/>
          <w:sz w:val="24"/>
          <w:szCs w:val="24"/>
        </w:rPr>
        <w:t>;</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3B2AB1">
        <w:rPr>
          <w:i/>
          <w:iCs/>
          <w:color w:val="auto"/>
          <w:sz w:val="24"/>
          <w:szCs w:val="24"/>
        </w:rPr>
        <w:t>euro</w:t>
      </w:r>
      <w:r w:rsidRPr="003B2AB1">
        <w:rPr>
          <w:color w:val="auto"/>
          <w:sz w:val="24"/>
          <w:szCs w:val="24"/>
        </w:rPr>
        <w:t xml:space="preserve">, un nosaka termiņu – 10 </w:t>
      </w:r>
      <w:r w:rsidRPr="003B2AB1">
        <w:rPr>
          <w:color w:val="auto"/>
          <w:sz w:val="24"/>
          <w:szCs w:val="24"/>
        </w:rPr>
        <w:lastRenderedPageBreak/>
        <w:t xml:space="preserve">(desmit)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3B2AB1">
        <w:rPr>
          <w:i/>
          <w:iCs/>
          <w:color w:val="auto"/>
          <w:sz w:val="24"/>
          <w:szCs w:val="24"/>
        </w:rPr>
        <w:t>euro</w:t>
      </w:r>
      <w:r w:rsidRPr="003B2AB1">
        <w:rPr>
          <w:color w:val="auto"/>
          <w:sz w:val="24"/>
          <w:szCs w:val="24"/>
        </w:rPr>
        <w:t>. Ja noteiktajā termiņā apliecinājums nav iesniegts, komisija pretendentu izslēdz no dalības iepirkumā.</w:t>
      </w:r>
    </w:p>
    <w:p w:rsidR="003B2AB1" w:rsidRPr="003B2AB1" w:rsidRDefault="003B2AB1" w:rsidP="003B2AB1">
      <w:pPr>
        <w:pStyle w:val="tv2132"/>
        <w:spacing w:line="240" w:lineRule="auto"/>
        <w:ind w:left="851" w:hanging="851"/>
        <w:jc w:val="both"/>
        <w:rPr>
          <w:color w:val="auto"/>
          <w:sz w:val="24"/>
          <w:szCs w:val="24"/>
        </w:rPr>
      </w:pPr>
      <w:r w:rsidRPr="003B2AB1">
        <w:rPr>
          <w:color w:val="auto"/>
          <w:sz w:val="24"/>
          <w:szCs w:val="24"/>
        </w:rPr>
        <w:t xml:space="preserve">7.1.15. Pretendents, lai apliecinātu, ka tam un PIL 9.panta astotās daļas 4.punktā minētajai personai nebija nodokļu parādu, tai skaitā valsts sociālās apdrošināšanas iemaksu parādu, kas kopsummā Latvijā pārsniedz 150 </w:t>
      </w:r>
      <w:r w:rsidRPr="003B2AB1">
        <w:rPr>
          <w:i/>
          <w:iCs/>
          <w:color w:val="auto"/>
          <w:sz w:val="24"/>
          <w:szCs w:val="24"/>
        </w:rPr>
        <w:t>euro</w:t>
      </w:r>
      <w:r w:rsidRPr="003B2AB1">
        <w:rPr>
          <w:color w:val="auto"/>
          <w:sz w:val="24"/>
          <w:szCs w:val="24"/>
        </w:rPr>
        <w:t xml:space="preserve">, nolikuma 7.1.14.2.apakšpunktā minētajā termiņā iesniedz: </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7.1.15.2. pašvaldības izdotu izziņu par to, ka attiecīgajai personai nebija nekustamā īpašuma nodokļa parādu;</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823619" w:rsidRPr="003B2AB1" w:rsidRDefault="003B2AB1" w:rsidP="003B2AB1">
      <w:pPr>
        <w:spacing w:after="0" w:line="240" w:lineRule="auto"/>
        <w:ind w:left="720" w:hanging="720"/>
        <w:jc w:val="both"/>
        <w:rPr>
          <w:rFonts w:ascii="Times New Roman" w:eastAsia="Times New Roman" w:hAnsi="Times New Roman"/>
          <w:sz w:val="24"/>
          <w:szCs w:val="24"/>
        </w:rPr>
      </w:pPr>
      <w:r w:rsidRPr="003B2AB1">
        <w:rPr>
          <w:rFonts w:ascii="Times New Roman" w:hAnsi="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60483E" w:rsidRPr="0060483E" w:rsidRDefault="0060483E" w:rsidP="0060483E">
      <w:pPr>
        <w:spacing w:before="240" w:after="240" w:line="240" w:lineRule="auto"/>
        <w:rPr>
          <w:rFonts w:ascii="Times New Roman" w:eastAsia="Times New Roman" w:hAnsi="Times New Roman" w:cs="Times New Roman"/>
          <w:b/>
          <w:bCs/>
          <w:sz w:val="26"/>
          <w:szCs w:val="26"/>
        </w:rPr>
      </w:pPr>
      <w:r w:rsidRPr="0060483E">
        <w:rPr>
          <w:rFonts w:ascii="Times New Roman" w:eastAsia="Times New Roman" w:hAnsi="Times New Roman" w:cs="Times New Roman"/>
          <w:sz w:val="24"/>
          <w:szCs w:val="24"/>
        </w:rPr>
        <w:t xml:space="preserve"> </w:t>
      </w:r>
      <w:bookmarkStart w:id="41" w:name="_Toc59334740"/>
      <w:bookmarkStart w:id="42" w:name="_Toc61422150"/>
      <w:r w:rsidRPr="0060483E">
        <w:rPr>
          <w:rFonts w:ascii="Times New Roman" w:eastAsia="Times New Roman" w:hAnsi="Times New Roman" w:cs="Times New Roman"/>
          <w:b/>
          <w:bCs/>
          <w:sz w:val="26"/>
          <w:szCs w:val="26"/>
        </w:rPr>
        <w:t xml:space="preserve">7.2. </w:t>
      </w:r>
      <w:r w:rsidRPr="0060483E">
        <w:rPr>
          <w:rFonts w:ascii="Times New Roman" w:eastAsia="Times New Roman" w:hAnsi="Times New Roman" w:cs="Times New Roman"/>
          <w:b/>
          <w:bCs/>
          <w:sz w:val="26"/>
          <w:szCs w:val="26"/>
        </w:rPr>
        <w:tab/>
        <w:t>Iepirkuma komisijas pienākumi</w:t>
      </w:r>
      <w:bookmarkEnd w:id="41"/>
      <w:bookmarkEnd w:id="42"/>
    </w:p>
    <w:p w:rsidR="0060483E" w:rsidRPr="0060483E" w:rsidRDefault="0060483E" w:rsidP="0060483E">
      <w:pPr>
        <w:spacing w:before="120" w:after="120" w:line="240" w:lineRule="auto"/>
        <w:ind w:left="720" w:hanging="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7.2.1. Nodrošināt iepirkuma norisi un dokumentēšanu.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7.2.2. Nodrošināt Pretendentu brīvu konkurenci, kā arī vienlīdzīgu un taisnīgu attieksmi pret tiem.</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7.2.3. Pēc ieinteresēto personu pieprasījuma normatīvajos aktos noteiktajā kārtībā sniegt informāciju par Nolikumu.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7.2.5.</w:t>
      </w:r>
      <w:r w:rsidRPr="0060483E">
        <w:rPr>
          <w:rFonts w:ascii="Times New Roman" w:eastAsia="Times New Roman" w:hAnsi="Times New Roman" w:cs="Times New Roman"/>
          <w:sz w:val="24"/>
          <w:szCs w:val="24"/>
        </w:rPr>
        <w:tab/>
        <w:t>Rakstiski informēt Pretendentus par iesniegto materiālu vērtēšanas gaitā konstatētām aritmētiskām kļūdām.</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7.2.6.</w:t>
      </w:r>
      <w:r w:rsidRPr="0060483E">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7.2.7.</w:t>
      </w:r>
      <w:r w:rsidRPr="0060483E">
        <w:rPr>
          <w:rFonts w:ascii="Times New Roman" w:eastAsia="Times New Roman" w:hAnsi="Times New Roman" w:cs="Times New Roman"/>
          <w:sz w:val="24"/>
          <w:szCs w:val="24"/>
        </w:rPr>
        <w:tab/>
        <w:t>Noteikt iepirkuma uzvarētāju.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7.2.8.</w:t>
      </w:r>
      <w:r w:rsidRPr="0060483E">
        <w:rPr>
          <w:rFonts w:ascii="Times New Roman" w:eastAsia="Times New Roman" w:hAnsi="Times New Roman" w:cs="Times New Roman"/>
          <w:sz w:val="24"/>
          <w:szCs w:val="24"/>
        </w:rPr>
        <w:tab/>
        <w:t>Rakstiski informēt visus Pretendentus par iepirkuma rezultātiem 3 (trīs) darba dienu laikā pēc lēmuma pieņemšanas.</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7.2.9.</w:t>
      </w:r>
      <w:r w:rsidRPr="0060483E">
        <w:rPr>
          <w:rFonts w:ascii="Times New Roman" w:eastAsia="Times New Roman" w:hAnsi="Times New Roman" w:cs="Times New Roman"/>
          <w:sz w:val="24"/>
          <w:szCs w:val="24"/>
        </w:rPr>
        <w:tab/>
        <w:t xml:space="preserve">Nosūtīt informāciju Iepirkumu uzraudzības birojam </w:t>
      </w:r>
      <w:hyperlink r:id="rId17" w:history="1">
        <w:r w:rsidRPr="0060483E">
          <w:rPr>
            <w:rFonts w:ascii="Times New Roman" w:eastAsia="Times New Roman" w:hAnsi="Times New Roman" w:cs="Times New Roman"/>
            <w:color w:val="0000FF"/>
            <w:sz w:val="24"/>
            <w:szCs w:val="24"/>
            <w:u w:val="single"/>
          </w:rPr>
          <w:t>www.iub.gov.lv</w:t>
        </w:r>
      </w:hyperlink>
      <w:r w:rsidRPr="0060483E">
        <w:rPr>
          <w:rFonts w:ascii="Times New Roman" w:eastAsia="Times New Roman" w:hAnsi="Times New Roman" w:cs="Times New Roman"/>
          <w:sz w:val="24"/>
          <w:szCs w:val="24"/>
        </w:rPr>
        <w:t xml:space="preserve"> un ievietot informāciju Siguldas novada pašvaldības mājas lapā interneta vietnē </w:t>
      </w:r>
      <w:hyperlink r:id="rId18"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 </w:t>
      </w:r>
    </w:p>
    <w:p w:rsidR="0060483E" w:rsidRPr="0060483E"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3" w:name="_Toc59334741"/>
      <w:bookmarkStart w:id="44" w:name="_Toc61422151"/>
      <w:r w:rsidRPr="0060483E">
        <w:rPr>
          <w:rFonts w:ascii="Times New Roman" w:eastAsia="Times New Roman" w:hAnsi="Times New Roman" w:cs="Arial"/>
          <w:b/>
          <w:bCs/>
          <w:kern w:val="32"/>
          <w:sz w:val="26"/>
          <w:szCs w:val="26"/>
        </w:rPr>
        <w:t>8.Pretendenta tiesības un pienākumi</w:t>
      </w:r>
      <w:bookmarkEnd w:id="43"/>
      <w:bookmarkEnd w:id="44"/>
    </w:p>
    <w:p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5" w:name="_Toc59334742"/>
      <w:bookmarkStart w:id="46" w:name="_Toc61422152"/>
      <w:r w:rsidRPr="0060483E">
        <w:rPr>
          <w:rFonts w:ascii="Times New Roman" w:eastAsia="Times New Roman" w:hAnsi="Times New Roman" w:cs="Arial"/>
          <w:b/>
          <w:bCs/>
          <w:iCs/>
          <w:sz w:val="26"/>
          <w:szCs w:val="26"/>
        </w:rPr>
        <w:t>8.1.Pretendenta tiesības</w:t>
      </w:r>
      <w:bookmarkEnd w:id="45"/>
      <w:bookmarkEnd w:id="46"/>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8.1.1.</w:t>
      </w:r>
      <w:r w:rsidRPr="0060483E">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8.1.2. </w:t>
      </w:r>
      <w:r w:rsidRPr="0060483E">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paraksttiesīgās amatpersonas vai Pretendenta paraksttiesīgās amatpersonas pilnvarotas personas parakstu.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8.1.3.</w:t>
      </w:r>
      <w:r w:rsidRPr="0060483E">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BB0692">
        <w:rPr>
          <w:rFonts w:ascii="Times New Roman" w:eastAsia="Times New Roman" w:hAnsi="Times New Roman" w:cs="Times New Roman"/>
          <w:sz w:val="24"/>
          <w:szCs w:val="24"/>
        </w:rPr>
        <w:t>, viena mēneša laikā no Iepirkuma komisijas lēmuma spēkā stāšanās brīža</w:t>
      </w:r>
      <w:r w:rsidRPr="0060483E">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7" w:name="_Toc59334743"/>
      <w:bookmarkStart w:id="48" w:name="_Toc61422153"/>
      <w:r w:rsidRPr="0060483E">
        <w:rPr>
          <w:rFonts w:ascii="Times New Roman" w:eastAsia="Times New Roman" w:hAnsi="Times New Roman" w:cs="Arial"/>
          <w:b/>
          <w:bCs/>
          <w:iCs/>
          <w:sz w:val="26"/>
          <w:szCs w:val="26"/>
        </w:rPr>
        <w:t>8.2.Pretendenta pienākumi</w:t>
      </w:r>
      <w:bookmarkEnd w:id="47"/>
      <w:bookmarkEnd w:id="48"/>
    </w:p>
    <w:p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8.2.1. Sagatavot piedāvājumus atbilstoši Nolikuma prasībām.</w:t>
      </w:r>
    </w:p>
    <w:p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8.2.2. Sniegt patiesu informāciju.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0F1F44" w:rsidRPr="00BD1BD1" w:rsidRDefault="0060483E" w:rsidP="00BD1BD1">
      <w:pPr>
        <w:spacing w:before="120" w:after="120" w:line="240" w:lineRule="auto"/>
        <w:ind w:left="720" w:hanging="720"/>
        <w:jc w:val="both"/>
        <w:rPr>
          <w:rFonts w:ascii="Times New Roman" w:eastAsia="Times New Roman" w:hAnsi="Times New Roman" w:cs="Times New Roman"/>
          <w:bCs/>
          <w:sz w:val="28"/>
          <w:szCs w:val="24"/>
        </w:rPr>
      </w:pPr>
      <w:r w:rsidRPr="0060483E">
        <w:rPr>
          <w:rFonts w:ascii="Times New Roman" w:eastAsia="Times New Roman" w:hAnsi="Times New Roman" w:cs="Times New Roman"/>
          <w:sz w:val="24"/>
          <w:szCs w:val="24"/>
        </w:rPr>
        <w:t>8.2.4. Segt visas izmaksas, kas saistītas ar piedāvājumu sagatavošanu un iesniegšanu.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6"/>
          <w:szCs w:val="26"/>
        </w:rPr>
      </w:pPr>
      <w:r w:rsidRPr="0060483E">
        <w:rPr>
          <w:rFonts w:ascii="Times New Roman" w:eastAsia="Times New Roman" w:hAnsi="Times New Roman" w:cs="Times New Roman"/>
          <w:b/>
          <w:sz w:val="26"/>
          <w:szCs w:val="26"/>
        </w:rPr>
        <w:t>Pielikumi:</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1.pielikums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60483E">
          <w:rPr>
            <w:rFonts w:ascii="Times New Roman" w:eastAsia="Times New Roman" w:hAnsi="Times New Roman" w:cs="Times New Roman"/>
            <w:sz w:val="24"/>
            <w:szCs w:val="24"/>
          </w:rPr>
          <w:t>pieteikums</w:t>
        </w:r>
      </w:smartTag>
      <w:r w:rsidRPr="0060483E">
        <w:rPr>
          <w:rFonts w:ascii="Times New Roman" w:eastAsia="Times New Roman" w:hAnsi="Times New Roman" w:cs="Times New Roman"/>
          <w:sz w:val="24"/>
          <w:szCs w:val="24"/>
        </w:rPr>
        <w:t>.</w:t>
      </w:r>
    </w:p>
    <w:p w:rsid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2.pielikums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Tehniskā specifikācija.</w:t>
      </w:r>
    </w:p>
    <w:p w:rsidR="00C03572" w:rsidRPr="0060483E" w:rsidRDefault="00C03572" w:rsidP="0060483E">
      <w:pPr>
        <w:tabs>
          <w:tab w:val="left" w:pos="31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2A. pielikums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Remontējamie rotaļu elementi</w:t>
      </w:r>
      <w:r w:rsidR="00BD1BD1">
        <w:rPr>
          <w:rFonts w:ascii="Times New Roman" w:eastAsia="Times New Roman" w:hAnsi="Times New Roman" w:cs="Times New Roman"/>
          <w:sz w:val="24"/>
          <w:szCs w:val="24"/>
        </w:rPr>
        <w:t>.</w:t>
      </w:r>
    </w:p>
    <w:p w:rsidR="0060483E"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3.pielikums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r>
      <w:r w:rsidR="00C03572">
        <w:rPr>
          <w:rFonts w:ascii="Times New Roman" w:eastAsia="Times New Roman" w:hAnsi="Times New Roman" w:cs="Times New Roman"/>
          <w:bCs/>
          <w:sz w:val="24"/>
          <w:szCs w:val="24"/>
        </w:rPr>
        <w:t xml:space="preserve">Tehniskā - </w:t>
      </w:r>
      <w:r w:rsidRPr="0060483E">
        <w:rPr>
          <w:rFonts w:ascii="Times New Roman" w:eastAsia="Times New Roman" w:hAnsi="Times New Roman" w:cs="Times New Roman"/>
          <w:bCs/>
          <w:sz w:val="24"/>
          <w:szCs w:val="24"/>
        </w:rPr>
        <w:t>Finanšu piedāvājuma forma.</w:t>
      </w:r>
    </w:p>
    <w:p w:rsidR="0060483E"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4.pielikums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t>Pretendenta pieredzes saraksts.</w:t>
      </w:r>
    </w:p>
    <w:p w:rsidR="001015D4" w:rsidRDefault="001015D4" w:rsidP="0060483E">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5.pielikums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Līguma projekts.</w:t>
      </w:r>
    </w:p>
    <w:p w:rsidR="00A6361F" w:rsidRDefault="00A6361F" w:rsidP="0060483E">
      <w:pPr>
        <w:spacing w:after="0" w:line="240" w:lineRule="auto"/>
        <w:jc w:val="right"/>
        <w:rPr>
          <w:rFonts w:ascii="Times New Roman" w:eastAsia="Times New Roman" w:hAnsi="Times New Roman" w:cs="Times New Roman"/>
          <w:b/>
          <w:bCs/>
          <w:sz w:val="24"/>
          <w:szCs w:val="24"/>
        </w:rPr>
      </w:pPr>
    </w:p>
    <w:p w:rsidR="00A6361F" w:rsidRDefault="00A6361F" w:rsidP="0060483E">
      <w:pPr>
        <w:spacing w:after="0" w:line="240" w:lineRule="auto"/>
        <w:jc w:val="right"/>
        <w:rPr>
          <w:rFonts w:ascii="Times New Roman" w:eastAsia="Times New Roman" w:hAnsi="Times New Roman" w:cs="Times New Roman"/>
          <w:b/>
          <w:bCs/>
          <w:sz w:val="24"/>
          <w:szCs w:val="24"/>
        </w:rPr>
      </w:pPr>
    </w:p>
    <w:p w:rsidR="00A6361F" w:rsidRDefault="00A6361F" w:rsidP="0060483E">
      <w:pPr>
        <w:spacing w:after="0" w:line="240" w:lineRule="auto"/>
        <w:jc w:val="right"/>
        <w:rPr>
          <w:rFonts w:ascii="Times New Roman" w:eastAsia="Times New Roman" w:hAnsi="Times New Roman" w:cs="Times New Roman"/>
          <w:b/>
          <w:bCs/>
          <w:sz w:val="24"/>
          <w:szCs w:val="24"/>
        </w:rPr>
      </w:pPr>
    </w:p>
    <w:p w:rsidR="00A6361F" w:rsidRDefault="00A6361F" w:rsidP="0060483E">
      <w:pPr>
        <w:spacing w:after="0" w:line="240" w:lineRule="auto"/>
        <w:jc w:val="right"/>
        <w:rPr>
          <w:rFonts w:ascii="Times New Roman" w:eastAsia="Times New Roman" w:hAnsi="Times New Roman" w:cs="Times New Roman"/>
          <w:b/>
          <w:bCs/>
          <w:sz w:val="24"/>
          <w:szCs w:val="24"/>
        </w:rPr>
      </w:pPr>
    </w:p>
    <w:p w:rsidR="00A6361F" w:rsidRDefault="00A6361F" w:rsidP="0060483E">
      <w:pPr>
        <w:spacing w:after="0" w:line="240" w:lineRule="auto"/>
        <w:jc w:val="right"/>
        <w:rPr>
          <w:rFonts w:ascii="Times New Roman" w:eastAsia="Times New Roman" w:hAnsi="Times New Roman" w:cs="Times New Roman"/>
          <w:b/>
          <w:bCs/>
          <w:sz w:val="24"/>
          <w:szCs w:val="24"/>
        </w:rPr>
      </w:pPr>
    </w:p>
    <w:p w:rsidR="00A6361F" w:rsidRDefault="00A6361F" w:rsidP="0060483E">
      <w:pPr>
        <w:spacing w:after="0" w:line="240" w:lineRule="auto"/>
        <w:jc w:val="right"/>
        <w:rPr>
          <w:rFonts w:ascii="Times New Roman" w:eastAsia="Times New Roman" w:hAnsi="Times New Roman" w:cs="Times New Roman"/>
          <w:b/>
          <w:bCs/>
          <w:sz w:val="24"/>
          <w:szCs w:val="24"/>
        </w:rPr>
      </w:pPr>
    </w:p>
    <w:p w:rsidR="00A6361F" w:rsidRDefault="00A6361F" w:rsidP="0060483E">
      <w:pPr>
        <w:spacing w:after="0" w:line="240" w:lineRule="auto"/>
        <w:jc w:val="right"/>
        <w:rPr>
          <w:rFonts w:ascii="Times New Roman" w:eastAsia="Times New Roman" w:hAnsi="Times New Roman" w:cs="Times New Roman"/>
          <w:b/>
          <w:bCs/>
          <w:sz w:val="24"/>
          <w:szCs w:val="24"/>
        </w:rPr>
      </w:pPr>
    </w:p>
    <w:p w:rsidR="0060483E" w:rsidRPr="0060483E" w:rsidRDefault="00B80B0F"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sidR="0060483E" w:rsidRPr="0060483E">
        <w:rPr>
          <w:rFonts w:ascii="Times New Roman" w:eastAsia="Times New Roman" w:hAnsi="Times New Roman" w:cs="Times New Roman"/>
          <w:b/>
          <w:bCs/>
          <w:sz w:val="24"/>
          <w:szCs w:val="24"/>
        </w:rPr>
        <w:t xml:space="preserve">pielikums  </w:t>
      </w:r>
    </w:p>
    <w:p w:rsidR="0060483E" w:rsidRPr="0060483E" w:rsidRDefault="0060483E" w:rsidP="0060483E">
      <w:pPr>
        <w:spacing w:after="0" w:line="240" w:lineRule="auto"/>
        <w:jc w:val="center"/>
        <w:rPr>
          <w:rFonts w:ascii="Times New Roman" w:eastAsia="Times New Roman" w:hAnsi="Times New Roman" w:cs="Times New Roman"/>
          <w:b/>
          <w:sz w:val="28"/>
          <w:szCs w:val="28"/>
        </w:rPr>
      </w:pPr>
    </w:p>
    <w:p w:rsidR="0060483E" w:rsidRDefault="0060483E" w:rsidP="0060483E">
      <w:pPr>
        <w:spacing w:after="0" w:line="240" w:lineRule="auto"/>
        <w:jc w:val="center"/>
        <w:rPr>
          <w:rFonts w:ascii="Times New Roman" w:eastAsia="Times New Roman" w:hAnsi="Times New Roman" w:cs="Times New Roman"/>
          <w:b/>
          <w:sz w:val="32"/>
          <w:szCs w:val="32"/>
        </w:rPr>
      </w:pPr>
      <w:r w:rsidRPr="00265B2E">
        <w:rPr>
          <w:rFonts w:ascii="Times New Roman" w:eastAsia="Times New Roman" w:hAnsi="Times New Roman" w:cs="Times New Roman"/>
          <w:b/>
          <w:sz w:val="32"/>
          <w:szCs w:val="32"/>
        </w:rPr>
        <w:t>Pretendenta pieteikums</w:t>
      </w:r>
    </w:p>
    <w:p w:rsidR="00E40FC7" w:rsidRPr="00265B2E" w:rsidRDefault="00E40FC7" w:rsidP="0060483E">
      <w:pPr>
        <w:spacing w:after="0" w:line="240" w:lineRule="auto"/>
        <w:jc w:val="center"/>
        <w:rPr>
          <w:rFonts w:ascii="Times New Roman" w:eastAsia="Times New Roman" w:hAnsi="Times New Roman" w:cs="Times New Roman"/>
          <w:b/>
          <w:sz w:val="32"/>
          <w:szCs w:val="32"/>
        </w:rPr>
      </w:pPr>
    </w:p>
    <w:p w:rsidR="003356F7" w:rsidRPr="00265B2E" w:rsidRDefault="0060483E" w:rsidP="003356F7">
      <w:pPr>
        <w:spacing w:after="0" w:line="240" w:lineRule="auto"/>
        <w:jc w:val="center"/>
        <w:rPr>
          <w:rFonts w:ascii="Times New Roman" w:eastAsia="Times New Roman" w:hAnsi="Times New Roman" w:cs="Times New Roman"/>
          <w:b/>
          <w:bCs/>
          <w:sz w:val="24"/>
          <w:szCs w:val="24"/>
        </w:rPr>
      </w:pPr>
      <w:r w:rsidRPr="00265B2E">
        <w:rPr>
          <w:rFonts w:ascii="Times New Roman" w:eastAsia="Times New Roman" w:hAnsi="Times New Roman" w:cs="Times New Roman"/>
          <w:b/>
          <w:bCs/>
          <w:sz w:val="24"/>
          <w:szCs w:val="24"/>
        </w:rPr>
        <w:t>„</w:t>
      </w:r>
      <w:r w:rsidR="00CA530B" w:rsidRPr="00265B2E">
        <w:rPr>
          <w:rFonts w:ascii="Times New Roman" w:eastAsia="Times New Roman" w:hAnsi="Times New Roman" w:cs="Times New Roman"/>
          <w:b/>
          <w:bCs/>
          <w:sz w:val="24"/>
          <w:szCs w:val="24"/>
        </w:rPr>
        <w:t>Esošo r</w:t>
      </w:r>
      <w:r w:rsidR="003356F7" w:rsidRPr="00265B2E">
        <w:rPr>
          <w:rFonts w:ascii="Times New Roman" w:eastAsia="Times New Roman" w:hAnsi="Times New Roman" w:cs="Times New Roman"/>
          <w:b/>
          <w:bCs/>
          <w:sz w:val="24"/>
          <w:szCs w:val="24"/>
        </w:rPr>
        <w:t>otaļu elementu</w:t>
      </w:r>
      <w:r w:rsidR="00A92A3F" w:rsidRPr="00265B2E">
        <w:rPr>
          <w:rFonts w:ascii="Times New Roman" w:eastAsia="Times New Roman" w:hAnsi="Times New Roman" w:cs="Times New Roman"/>
          <w:b/>
          <w:bCs/>
          <w:sz w:val="24"/>
          <w:szCs w:val="24"/>
        </w:rPr>
        <w:t xml:space="preserve"> remonts,</w:t>
      </w:r>
      <w:r w:rsidR="003356F7" w:rsidRPr="00265B2E">
        <w:rPr>
          <w:rFonts w:ascii="Times New Roman" w:eastAsia="Times New Roman" w:hAnsi="Times New Roman" w:cs="Times New Roman"/>
          <w:b/>
          <w:bCs/>
          <w:sz w:val="24"/>
          <w:szCs w:val="24"/>
        </w:rPr>
        <w:t xml:space="preserve"> </w:t>
      </w:r>
      <w:r w:rsidR="00CA530B" w:rsidRPr="00265B2E">
        <w:rPr>
          <w:rFonts w:ascii="Times New Roman" w:eastAsia="Times New Roman" w:hAnsi="Times New Roman" w:cs="Times New Roman"/>
          <w:b/>
          <w:bCs/>
          <w:sz w:val="24"/>
          <w:szCs w:val="24"/>
        </w:rPr>
        <w:t xml:space="preserve">jaunu rotaļu elementu </w:t>
      </w:r>
      <w:r w:rsidR="003356F7" w:rsidRPr="00265B2E">
        <w:rPr>
          <w:rFonts w:ascii="Times New Roman" w:eastAsia="Times New Roman" w:hAnsi="Times New Roman" w:cs="Times New Roman"/>
          <w:b/>
          <w:bCs/>
          <w:sz w:val="24"/>
          <w:szCs w:val="24"/>
        </w:rPr>
        <w:t xml:space="preserve">iegāde, piegāde un uzstādīšana </w:t>
      </w:r>
    </w:p>
    <w:p w:rsidR="0060483E" w:rsidRPr="007F3609" w:rsidRDefault="00A92A3F" w:rsidP="003356F7">
      <w:pPr>
        <w:spacing w:after="0" w:line="240" w:lineRule="auto"/>
        <w:ind w:left="720"/>
        <w:jc w:val="center"/>
        <w:rPr>
          <w:rFonts w:ascii="Times New Roman" w:eastAsia="Times New Roman" w:hAnsi="Times New Roman" w:cs="Times New Roman"/>
          <w:sz w:val="24"/>
          <w:szCs w:val="24"/>
        </w:rPr>
      </w:pPr>
      <w:r w:rsidRPr="00265B2E">
        <w:rPr>
          <w:rFonts w:ascii="Times New Roman" w:eastAsia="Times New Roman" w:hAnsi="Times New Roman" w:cs="Times New Roman"/>
          <w:b/>
          <w:bCs/>
          <w:sz w:val="24"/>
          <w:szCs w:val="24"/>
        </w:rPr>
        <w:t>Siguldas pilsētas rotaļu laukumos</w:t>
      </w:r>
      <w:r w:rsidR="0060483E" w:rsidRPr="00265B2E">
        <w:rPr>
          <w:rFonts w:ascii="Times New Roman" w:eastAsia="Times New Roman" w:hAnsi="Times New Roman" w:cs="Times New Roman"/>
          <w:b/>
          <w:sz w:val="24"/>
          <w:szCs w:val="24"/>
        </w:rPr>
        <w:t>”</w:t>
      </w:r>
    </w:p>
    <w:p w:rsidR="0060483E" w:rsidRPr="0060483E" w:rsidRDefault="0060483E" w:rsidP="0060483E">
      <w:pPr>
        <w:spacing w:after="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(identifikācijas Nr. </w:t>
      </w:r>
      <w:r w:rsidR="001F264E">
        <w:rPr>
          <w:rFonts w:ascii="Times New Roman" w:eastAsia="Times New Roman" w:hAnsi="Times New Roman" w:cs="Times New Roman"/>
          <w:sz w:val="24"/>
          <w:szCs w:val="24"/>
        </w:rPr>
        <w:t>SND 2017</w:t>
      </w:r>
      <w:r w:rsidRPr="00124419">
        <w:rPr>
          <w:rFonts w:ascii="Times New Roman" w:eastAsia="Times New Roman" w:hAnsi="Times New Roman" w:cs="Times New Roman"/>
          <w:sz w:val="24"/>
          <w:szCs w:val="24"/>
        </w:rPr>
        <w:t>/</w:t>
      </w:r>
      <w:r w:rsidR="00B6064D">
        <w:rPr>
          <w:rFonts w:ascii="Times New Roman" w:eastAsia="Times New Roman" w:hAnsi="Times New Roman" w:cs="Times New Roman"/>
          <w:sz w:val="24"/>
          <w:szCs w:val="24"/>
        </w:rPr>
        <w:t>24</w:t>
      </w:r>
      <w:r w:rsidRPr="00124419">
        <w:rPr>
          <w:rFonts w:ascii="Times New Roman" w:eastAsia="Times New Roman" w:hAnsi="Times New Roman" w:cs="Times New Roman"/>
          <w:sz w:val="24"/>
          <w:szCs w:val="24"/>
        </w:rPr>
        <w:t>)</w:t>
      </w:r>
    </w:p>
    <w:p w:rsidR="0060483E" w:rsidRPr="0060483E" w:rsidRDefault="0060483E" w:rsidP="0060483E">
      <w:pPr>
        <w:spacing w:after="0" w:line="240" w:lineRule="auto"/>
        <w:jc w:val="both"/>
        <w:rPr>
          <w:rFonts w:ascii="Times New Roman" w:eastAsia="Times New Roman" w:hAnsi="Times New Roman" w:cs="Times New Roman"/>
          <w:sz w:val="24"/>
          <w:szCs w:val="24"/>
        </w:rPr>
      </w:pPr>
    </w:p>
    <w:p w:rsidR="0060483E" w:rsidRPr="0060483E" w:rsidRDefault="0060483E" w:rsidP="003356F7">
      <w:pPr>
        <w:spacing w:after="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rPr>
        <w:t xml:space="preserve">Iepazinušies  ar  </w:t>
      </w:r>
      <w:r w:rsidRPr="00124419">
        <w:rPr>
          <w:rFonts w:ascii="Times New Roman" w:eastAsia="Times New Roman" w:hAnsi="Times New Roman" w:cs="Times New Roman"/>
        </w:rPr>
        <w:t>iepirkuma  „</w:t>
      </w:r>
      <w:r w:rsidR="00B6064D">
        <w:rPr>
          <w:rFonts w:ascii="Times New Roman" w:eastAsia="Times New Roman" w:hAnsi="Times New Roman" w:cs="Times New Roman"/>
          <w:bCs/>
        </w:rPr>
        <w:t>Esošo r</w:t>
      </w:r>
      <w:r w:rsidR="003356F7" w:rsidRPr="00124419">
        <w:rPr>
          <w:rFonts w:ascii="Times New Roman" w:eastAsia="Times New Roman" w:hAnsi="Times New Roman" w:cs="Times New Roman"/>
          <w:bCs/>
        </w:rPr>
        <w:t xml:space="preserve">otaļu elementu </w:t>
      </w:r>
      <w:r w:rsidR="00A92A3F">
        <w:rPr>
          <w:rFonts w:ascii="Times New Roman" w:eastAsia="Times New Roman" w:hAnsi="Times New Roman" w:cs="Times New Roman"/>
          <w:bCs/>
        </w:rPr>
        <w:t xml:space="preserve">remonts, </w:t>
      </w:r>
      <w:r w:rsidR="00B6064D">
        <w:rPr>
          <w:rFonts w:ascii="Times New Roman" w:eastAsia="Times New Roman" w:hAnsi="Times New Roman" w:cs="Times New Roman"/>
          <w:bCs/>
        </w:rPr>
        <w:t xml:space="preserve">jaunu rotaļu elementu </w:t>
      </w:r>
      <w:r w:rsidR="003356F7" w:rsidRPr="00124419">
        <w:rPr>
          <w:rFonts w:ascii="Times New Roman" w:eastAsia="Times New Roman" w:hAnsi="Times New Roman" w:cs="Times New Roman"/>
          <w:bCs/>
        </w:rPr>
        <w:t xml:space="preserve">iegāde, piegāde un uzstādīšana </w:t>
      </w:r>
      <w:r w:rsidR="00A92A3F">
        <w:rPr>
          <w:rFonts w:ascii="Times New Roman" w:eastAsia="Times New Roman" w:hAnsi="Times New Roman" w:cs="Times New Roman"/>
          <w:bCs/>
        </w:rPr>
        <w:t>Siguldas pilsētas rotaļu laukumos</w:t>
      </w:r>
      <w:r w:rsidRPr="00124419">
        <w:rPr>
          <w:rFonts w:ascii="Times New Roman" w:eastAsia="Times New Roman" w:hAnsi="Times New Roman" w:cs="Times New Roman"/>
        </w:rPr>
        <w:t>”</w:t>
      </w:r>
      <w:r w:rsidRPr="0060483E">
        <w:rPr>
          <w:rFonts w:ascii="Times New Roman" w:eastAsia="Times New Roman" w:hAnsi="Times New Roman" w:cs="Times New Roman"/>
          <w:sz w:val="24"/>
          <w:szCs w:val="24"/>
        </w:rPr>
        <w:t xml:space="preserve"> </w:t>
      </w:r>
      <w:r w:rsidRPr="0060483E">
        <w:rPr>
          <w:rFonts w:ascii="Times New Roman" w:eastAsia="Times New Roman" w:hAnsi="Times New Roman" w:cs="Times New Roman"/>
        </w:rPr>
        <w:t>(identifikācijas Nr</w:t>
      </w:r>
      <w:r w:rsidRPr="00124419">
        <w:rPr>
          <w:rFonts w:ascii="Times New Roman" w:eastAsia="Times New Roman" w:hAnsi="Times New Roman" w:cs="Times New Roman"/>
        </w:rPr>
        <w:t xml:space="preserve">. </w:t>
      </w:r>
      <w:r w:rsidRPr="00124419">
        <w:rPr>
          <w:rFonts w:ascii="Times New Roman" w:eastAsia="Times New Roman" w:hAnsi="Times New Roman" w:cs="Times New Roman"/>
          <w:color w:val="000000"/>
        </w:rPr>
        <w:t>SND 201</w:t>
      </w:r>
      <w:r w:rsidR="001F264E">
        <w:rPr>
          <w:rFonts w:ascii="Times New Roman" w:eastAsia="Times New Roman" w:hAnsi="Times New Roman" w:cs="Times New Roman"/>
          <w:color w:val="000000"/>
        </w:rPr>
        <w:t>7</w:t>
      </w:r>
      <w:r w:rsidRPr="00124419">
        <w:rPr>
          <w:rFonts w:ascii="Times New Roman" w:eastAsia="Times New Roman" w:hAnsi="Times New Roman" w:cs="Times New Roman"/>
          <w:color w:val="000000"/>
        </w:rPr>
        <w:t>/</w:t>
      </w:r>
      <w:r w:rsidR="00B6064D">
        <w:rPr>
          <w:rFonts w:ascii="Times New Roman" w:eastAsia="Times New Roman" w:hAnsi="Times New Roman" w:cs="Times New Roman"/>
          <w:color w:val="000000"/>
        </w:rPr>
        <w:t>24</w:t>
      </w:r>
      <w:r w:rsidRPr="00124419">
        <w:rPr>
          <w:rFonts w:ascii="Times New Roman" w:eastAsia="Times New Roman" w:hAnsi="Times New Roman" w:cs="Times New Roman"/>
          <w:color w:val="000000"/>
        </w:rPr>
        <w:t>)</w:t>
      </w:r>
      <w:r w:rsidRPr="00124419">
        <w:rPr>
          <w:rFonts w:ascii="Times New Roman" w:eastAsia="Times New Roman" w:hAnsi="Times New Roman" w:cs="Times New Roman"/>
        </w:rPr>
        <w:t>,</w:t>
      </w:r>
      <w:r w:rsidRPr="0060483E">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Pr="0060483E">
          <w:rPr>
            <w:rFonts w:ascii="Times New Roman" w:eastAsia="Times New Roman" w:hAnsi="Times New Roman" w:cs="Times New Roman"/>
          </w:rPr>
          <w:t>Nolikumu</w:t>
        </w:r>
      </w:smartTag>
      <w:r w:rsidRPr="0060483E">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Pr="0060483E">
          <w:rPr>
            <w:rFonts w:ascii="Times New Roman" w:eastAsia="Times New Roman" w:hAnsi="Times New Roman" w:cs="Times New Roman"/>
          </w:rPr>
          <w:t>pieteikuma</w:t>
        </w:r>
      </w:smartTag>
      <w:r w:rsidRPr="0060483E">
        <w:rPr>
          <w:rFonts w:ascii="Times New Roman" w:eastAsia="Times New Roman" w:hAnsi="Times New Roman" w:cs="Times New Roman"/>
        </w:rPr>
        <w:t xml:space="preserve"> beigās parakstījies, apstiprinu, ka piekrītu iepirkuma noteikumiem, un piedāvāju veikt </w:t>
      </w:r>
      <w:r w:rsidR="00B6064D">
        <w:rPr>
          <w:rFonts w:ascii="Times New Roman" w:eastAsia="Times New Roman" w:hAnsi="Times New Roman" w:cs="Times New Roman"/>
        </w:rPr>
        <w:t xml:space="preserve">esošo </w:t>
      </w:r>
      <w:r w:rsidRPr="0060483E">
        <w:rPr>
          <w:rFonts w:ascii="Times New Roman" w:eastAsia="Times New Roman" w:hAnsi="Times New Roman" w:cs="Times New Roman"/>
        </w:rPr>
        <w:t xml:space="preserve">rotaļu elementu </w:t>
      </w:r>
      <w:r w:rsidR="00A92A3F">
        <w:rPr>
          <w:rFonts w:ascii="Times New Roman" w:eastAsia="Times New Roman" w:hAnsi="Times New Roman" w:cs="Times New Roman"/>
        </w:rPr>
        <w:t xml:space="preserve">remontu, </w:t>
      </w:r>
      <w:r w:rsidR="00B6064D">
        <w:rPr>
          <w:rFonts w:ascii="Times New Roman" w:eastAsia="Times New Roman" w:hAnsi="Times New Roman" w:cs="Times New Roman"/>
        </w:rPr>
        <w:t xml:space="preserve">jaunu rotaļu elementu </w:t>
      </w:r>
      <w:r w:rsidRPr="0060483E">
        <w:rPr>
          <w:rFonts w:ascii="Times New Roman" w:eastAsia="Times New Roman" w:hAnsi="Times New Roman" w:cs="Times New Roman"/>
        </w:rPr>
        <w:t xml:space="preserve">iegādi, piegādi un uzstādīšanu </w:t>
      </w:r>
      <w:r w:rsidR="00A92A3F">
        <w:rPr>
          <w:rFonts w:ascii="Times New Roman" w:eastAsia="Times New Roman" w:hAnsi="Times New Roman" w:cs="Times New Roman"/>
        </w:rPr>
        <w:t>Siguldas p</w:t>
      </w:r>
      <w:r w:rsidR="00B6064D">
        <w:rPr>
          <w:rFonts w:ascii="Times New Roman" w:eastAsia="Times New Roman" w:hAnsi="Times New Roman" w:cs="Times New Roman"/>
        </w:rPr>
        <w:t>ilsētas rotaļu laukumos</w:t>
      </w:r>
      <w:r w:rsidRPr="0060483E">
        <w:rPr>
          <w:rFonts w:ascii="Times New Roman" w:eastAsia="Times New Roman" w:hAnsi="Times New Roman" w:cs="Times New Roman"/>
        </w:rPr>
        <w:t xml:space="preserve">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60483E" w:rsidRPr="0060483E" w:rsidTr="00575EDD">
        <w:tc>
          <w:tcPr>
            <w:tcW w:w="3000" w:type="dxa"/>
          </w:tcPr>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EUR bez PVN ....%</w:t>
            </w:r>
          </w:p>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(summa cipariem un vārdiem)</w:t>
            </w:r>
          </w:p>
        </w:tc>
        <w:tc>
          <w:tcPr>
            <w:tcW w:w="3000" w:type="dxa"/>
          </w:tcPr>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PVN ....... %</w:t>
            </w:r>
          </w:p>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(summa cipariem un vārdiem)</w:t>
            </w:r>
          </w:p>
        </w:tc>
        <w:tc>
          <w:tcPr>
            <w:tcW w:w="2940" w:type="dxa"/>
          </w:tcPr>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EUR ieskaitot PVN ......%</w:t>
            </w:r>
          </w:p>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(summa cipariem un vārdiem)</w:t>
            </w:r>
          </w:p>
        </w:tc>
      </w:tr>
      <w:tr w:rsidR="0060483E" w:rsidRPr="0060483E" w:rsidTr="00575EDD">
        <w:tc>
          <w:tcPr>
            <w:tcW w:w="3000" w:type="dxa"/>
          </w:tcPr>
          <w:p w:rsidR="0060483E" w:rsidRPr="0060483E" w:rsidRDefault="0060483E" w:rsidP="0060483E">
            <w:pPr>
              <w:spacing w:after="0" w:line="240" w:lineRule="auto"/>
              <w:rPr>
                <w:rFonts w:ascii="Times New Roman" w:eastAsia="Times New Roman" w:hAnsi="Times New Roman" w:cs="Times New Roman"/>
                <w:sz w:val="24"/>
                <w:szCs w:val="24"/>
              </w:rPr>
            </w:pPr>
          </w:p>
        </w:tc>
        <w:tc>
          <w:tcPr>
            <w:tcW w:w="3000" w:type="dxa"/>
          </w:tcPr>
          <w:p w:rsidR="0060483E" w:rsidRPr="0060483E" w:rsidRDefault="0060483E" w:rsidP="0060483E">
            <w:pPr>
              <w:spacing w:after="0" w:line="240" w:lineRule="auto"/>
              <w:jc w:val="center"/>
              <w:rPr>
                <w:rFonts w:ascii="Times New Roman" w:eastAsia="Times New Roman" w:hAnsi="Times New Roman" w:cs="Times New Roman"/>
                <w:sz w:val="24"/>
                <w:szCs w:val="24"/>
              </w:rPr>
            </w:pPr>
          </w:p>
        </w:tc>
        <w:tc>
          <w:tcPr>
            <w:tcW w:w="2940" w:type="dxa"/>
          </w:tcPr>
          <w:p w:rsidR="0060483E" w:rsidRPr="0060483E" w:rsidRDefault="0060483E" w:rsidP="0060483E">
            <w:pPr>
              <w:spacing w:after="0" w:line="240" w:lineRule="auto"/>
              <w:rPr>
                <w:rFonts w:ascii="Times New Roman" w:eastAsia="Times New Roman" w:hAnsi="Times New Roman" w:cs="Times New Roman"/>
                <w:sz w:val="24"/>
                <w:szCs w:val="24"/>
              </w:rPr>
            </w:pPr>
          </w:p>
        </w:tc>
      </w:tr>
    </w:tbl>
    <w:p w:rsidR="0060483E" w:rsidRPr="0060483E" w:rsidRDefault="0060483E" w:rsidP="0060483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Pretendenta nosaukums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Vienotais reģistrācijas numurs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Juridiskā adrese </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Biroja adrese</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Kontaktpersona (vārds, uzvārds, amats)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Tālruņa numurs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Faksa numurs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E-pasta adrese</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Uzņēmuma bankas rekvizīti: Banka</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Kods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bl>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Apliecinām, ka izpildot darbus, tiks ievēroti Pasūtītāja pārstāvju norādījumi.</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60483E">
          <w:rPr>
            <w:rFonts w:ascii="Times New Roman" w:eastAsia="Times New Roman" w:hAnsi="Times New Roman" w:cs="Times New Roman"/>
          </w:rPr>
          <w:t>aktu</w:t>
        </w:r>
      </w:smartTag>
      <w:r w:rsidRPr="0060483E">
        <w:rPr>
          <w:rFonts w:ascii="Times New Roman" w:eastAsia="Times New Roman" w:hAnsi="Times New Roman" w:cs="Times New Roman"/>
        </w:rPr>
        <w:t xml:space="preserve"> prasības un publiskos ierobežojumus, atbilstoši Nolikumam un tā pielikumiem.</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60483E">
          <w:rPr>
            <w:rFonts w:ascii="Times New Roman" w:eastAsia="Times New Roman" w:hAnsi="Times New Roman" w:cs="Times New Roman"/>
          </w:rPr>
          <w:t>Nolikuma</w:t>
        </w:r>
      </w:smartTag>
      <w:r w:rsidRPr="0060483E">
        <w:rPr>
          <w:rFonts w:ascii="Times New Roman" w:eastAsia="Times New Roman" w:hAnsi="Times New Roman" w:cs="Times New Roman"/>
        </w:rPr>
        <w:t xml:space="preserve"> prasībām. Visas iesniegtās dokumentu kopijas atbilst oriģinālam, sniegtā informācija un dati ir patiesi.</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Esam iesnieguši visu prasīto informāciju.</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Neesam iesnieguši nepatiesu informāciju savas kvalifikācijas novērtēšanai.</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Piedāvājuma derīguma termiņš ir __________________</w:t>
      </w:r>
      <w:r w:rsidRPr="0060483E">
        <w:rPr>
          <w:rFonts w:ascii="Times New Roman" w:eastAsia="Times New Roman" w:hAnsi="Times New Roman" w:cs="Times New Roman"/>
        </w:rPr>
        <w:tab/>
        <w:t>dienas.</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Piedāvājums dalībai iepirkuma procedūrā sastāv no __________ lpp.</w:t>
      </w:r>
    </w:p>
    <w:p w:rsidR="0060483E" w:rsidRPr="0060483E" w:rsidRDefault="0060483E" w:rsidP="0060483E">
      <w:pPr>
        <w:spacing w:after="0" w:line="240" w:lineRule="auto"/>
        <w:jc w:val="both"/>
        <w:rPr>
          <w:rFonts w:ascii="Times New Roman" w:eastAsia="Times New Roman" w:hAnsi="Times New Roman" w:cs="Times New Roman"/>
        </w:rPr>
      </w:pP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Vārds, Uzvārds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rPr>
      </w:pP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Ieņemamais amats</w:t>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rPr>
      </w:pP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Paraksts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B80B0F">
        <w:rPr>
          <w:rFonts w:ascii="Times New Roman" w:eastAsia="Times New Roman" w:hAnsi="Times New Roman" w:cs="Times New Roman"/>
          <w:b/>
        </w:rPr>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ab/>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Datums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w:t>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rPr>
      </w:pPr>
      <w:r w:rsidRPr="0060483E">
        <w:rPr>
          <w:rFonts w:ascii="Times New Roman" w:eastAsia="Times New Roman" w:hAnsi="Times New Roman" w:cs="Times New Roman"/>
          <w:bCs/>
        </w:rPr>
        <w:t>Zīmogs</w:t>
      </w:r>
    </w:p>
    <w:p w:rsidR="001E51CA" w:rsidRDefault="001E51CA" w:rsidP="0060483E">
      <w:pPr>
        <w:tabs>
          <w:tab w:val="left" w:pos="319"/>
        </w:tabs>
        <w:spacing w:before="120" w:after="120" w:line="240" w:lineRule="auto"/>
        <w:jc w:val="right"/>
        <w:rPr>
          <w:rFonts w:ascii="Times New Roman" w:eastAsia="Times New Roman" w:hAnsi="Times New Roman" w:cs="Times New Roman"/>
          <w:b/>
          <w:bCs/>
          <w:sz w:val="24"/>
          <w:szCs w:val="24"/>
        </w:rPr>
      </w:pPr>
    </w:p>
    <w:p w:rsidR="001E51CA" w:rsidRDefault="001E51CA" w:rsidP="0060483E">
      <w:pPr>
        <w:tabs>
          <w:tab w:val="left" w:pos="319"/>
        </w:tabs>
        <w:spacing w:before="120" w:after="120" w:line="240" w:lineRule="auto"/>
        <w:jc w:val="right"/>
        <w:rPr>
          <w:rFonts w:ascii="Times New Roman" w:eastAsia="Times New Roman" w:hAnsi="Times New Roman" w:cs="Times New Roman"/>
          <w:b/>
          <w:bCs/>
          <w:sz w:val="24"/>
          <w:szCs w:val="24"/>
        </w:rPr>
      </w:pPr>
    </w:p>
    <w:p w:rsidR="0060483E" w:rsidRPr="005F2611" w:rsidRDefault="005F2611" w:rsidP="005F2611">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2.pielikums</w:t>
      </w:r>
    </w:p>
    <w:p w:rsidR="0060483E" w:rsidRPr="0060483E" w:rsidRDefault="0060483E" w:rsidP="0060483E">
      <w:pPr>
        <w:spacing w:after="0" w:line="240" w:lineRule="auto"/>
        <w:outlineLvl w:val="0"/>
        <w:rPr>
          <w:rFonts w:ascii="Times New Roman" w:eastAsia="Times New Roman" w:hAnsi="Times New Roman" w:cs="Times New Roman"/>
          <w:b/>
          <w:caps/>
          <w:sz w:val="32"/>
          <w:szCs w:val="32"/>
        </w:rPr>
      </w:pPr>
    </w:p>
    <w:p w:rsidR="0060483E" w:rsidRPr="0060483E" w:rsidRDefault="0060483E" w:rsidP="0060483E">
      <w:pPr>
        <w:spacing w:after="0" w:line="240" w:lineRule="auto"/>
        <w:jc w:val="center"/>
        <w:outlineLvl w:val="0"/>
        <w:rPr>
          <w:rFonts w:ascii="Times New Roman" w:eastAsia="Times New Roman" w:hAnsi="Times New Roman" w:cs="Times New Roman"/>
          <w:b/>
          <w:caps/>
          <w:sz w:val="32"/>
          <w:szCs w:val="32"/>
        </w:rPr>
      </w:pPr>
      <w:r w:rsidRPr="0060483E">
        <w:rPr>
          <w:rFonts w:ascii="Times New Roman" w:eastAsia="Times New Roman" w:hAnsi="Times New Roman" w:cs="Times New Roman"/>
          <w:b/>
          <w:caps/>
          <w:sz w:val="32"/>
          <w:szCs w:val="32"/>
        </w:rPr>
        <w:t>TEHNISKĀ SPECIFIKĀCIJA</w:t>
      </w:r>
    </w:p>
    <w:p w:rsidR="005F2611" w:rsidRDefault="005F2611" w:rsidP="005F2611">
      <w:pPr>
        <w:rPr>
          <w:rFonts w:ascii="Times New Roman" w:hAnsi="Times New Roman" w:cs="Times New Roman"/>
          <w:sz w:val="24"/>
          <w:szCs w:val="24"/>
          <w:lang w:eastAsia="lv-LV"/>
        </w:rPr>
      </w:pPr>
    </w:p>
    <w:p w:rsidR="006F0597" w:rsidRDefault="006F0597" w:rsidP="005F2611">
      <w:pPr>
        <w:rPr>
          <w:rFonts w:ascii="Times New Roman" w:hAnsi="Times New Roman" w:cs="Times New Roman"/>
          <w:sz w:val="24"/>
          <w:szCs w:val="24"/>
          <w:lang w:eastAsia="lv-LV"/>
        </w:rPr>
      </w:pPr>
    </w:p>
    <w:p w:rsidR="006F0597" w:rsidRPr="005F2611" w:rsidRDefault="00B6064D" w:rsidP="005F2611">
      <w:pPr>
        <w:rPr>
          <w:rFonts w:ascii="Times New Roman" w:hAnsi="Times New Roman" w:cs="Times New Roman"/>
          <w:sz w:val="24"/>
          <w:szCs w:val="24"/>
          <w:lang w:eastAsia="lv-LV"/>
        </w:rPr>
      </w:pPr>
      <w:r>
        <w:rPr>
          <w:rFonts w:ascii="Times New Roman" w:hAnsi="Times New Roman" w:cs="Times New Roman"/>
          <w:sz w:val="24"/>
          <w:szCs w:val="24"/>
          <w:lang w:eastAsia="lv-LV"/>
        </w:rPr>
        <w:t>Pievienota pielikumā kā atsevišķs dokuments.</w:t>
      </w:r>
    </w:p>
    <w:p w:rsidR="000E5C97" w:rsidRDefault="003356F7" w:rsidP="00B6064D">
      <w:pPr>
        <w:jc w:val="both"/>
        <w:rPr>
          <w:rFonts w:ascii="Times New Roman" w:hAnsi="Times New Roman" w:cs="Times New Roman"/>
          <w:bCs/>
        </w:rPr>
      </w:pPr>
      <w:r w:rsidRPr="003356F7">
        <w:rPr>
          <w:rFonts w:ascii="Calibri" w:eastAsia="Calibri" w:hAnsi="Calibri" w:cs="Times New Roman"/>
          <w:lang w:val="en-US"/>
        </w:rPr>
        <w:t xml:space="preserve"> </w:t>
      </w:r>
      <w:r w:rsidRPr="003356F7">
        <w:rPr>
          <w:rFonts w:ascii="Calibri" w:eastAsia="Calibri" w:hAnsi="Calibri" w:cs="Times New Roman"/>
          <w:lang w:val="en-US"/>
        </w:rPr>
        <w:br w:type="textWrapping" w:clear="all"/>
      </w:r>
    </w:p>
    <w:p w:rsidR="00E40FC7" w:rsidRDefault="00E40FC7" w:rsidP="00B6064D">
      <w:pPr>
        <w:jc w:val="both"/>
        <w:rPr>
          <w:rFonts w:ascii="Times New Roman" w:hAnsi="Times New Roman" w:cs="Times New Roman"/>
          <w:bCs/>
        </w:rPr>
      </w:pPr>
    </w:p>
    <w:p w:rsidR="00E40FC7" w:rsidRDefault="00E40FC7" w:rsidP="00B6064D">
      <w:pPr>
        <w:jc w:val="both"/>
        <w:rPr>
          <w:rFonts w:ascii="Times New Roman" w:hAnsi="Times New Roman" w:cs="Times New Roman"/>
          <w:bCs/>
        </w:rPr>
      </w:pPr>
    </w:p>
    <w:p w:rsidR="00E40FC7" w:rsidRDefault="00E40FC7" w:rsidP="00B6064D">
      <w:pPr>
        <w:jc w:val="both"/>
        <w:rPr>
          <w:rFonts w:ascii="Times New Roman" w:hAnsi="Times New Roman" w:cs="Times New Roman"/>
          <w:bCs/>
        </w:rPr>
      </w:pPr>
    </w:p>
    <w:p w:rsidR="00E40FC7" w:rsidRDefault="00E40FC7" w:rsidP="00B6064D">
      <w:pPr>
        <w:jc w:val="both"/>
        <w:rPr>
          <w:rFonts w:ascii="Times New Roman" w:hAnsi="Times New Roman" w:cs="Times New Roman"/>
          <w:bCs/>
        </w:rPr>
      </w:pPr>
    </w:p>
    <w:p w:rsidR="00BD1BD1" w:rsidRPr="00B65B5D" w:rsidRDefault="00BD1BD1" w:rsidP="006F0597">
      <w:pPr>
        <w:spacing w:after="0" w:line="240" w:lineRule="auto"/>
        <w:jc w:val="both"/>
        <w:rPr>
          <w:rFonts w:ascii="Times New Roman" w:hAnsi="Times New Roman" w:cs="Times New Roman"/>
          <w:bCs/>
        </w:rPr>
      </w:pPr>
    </w:p>
    <w:p w:rsidR="00BD1BD1" w:rsidRDefault="00BD1BD1" w:rsidP="00BD1BD1">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2A.</w:t>
      </w:r>
      <w:r w:rsidRPr="0060483E">
        <w:rPr>
          <w:rFonts w:ascii="Times New Roman" w:eastAsia="Times New Roman" w:hAnsi="Times New Roman" w:cs="Times New Roman"/>
          <w:b/>
          <w:sz w:val="24"/>
          <w:szCs w:val="24"/>
        </w:rPr>
        <w:t>pielikums</w:t>
      </w:r>
    </w:p>
    <w:p w:rsidR="00BD1BD1" w:rsidRPr="00265B2E" w:rsidRDefault="00B6064D" w:rsidP="00BD1BD1">
      <w:pPr>
        <w:tabs>
          <w:tab w:val="left" w:pos="319"/>
        </w:tabs>
        <w:spacing w:before="120" w:after="120" w:line="240" w:lineRule="auto"/>
        <w:jc w:val="center"/>
        <w:rPr>
          <w:rFonts w:ascii="Times New Roman" w:eastAsia="Times New Roman" w:hAnsi="Times New Roman" w:cs="Times New Roman"/>
          <w:b/>
          <w:sz w:val="32"/>
          <w:szCs w:val="32"/>
        </w:rPr>
      </w:pPr>
      <w:r w:rsidRPr="00265B2E">
        <w:rPr>
          <w:rFonts w:ascii="Times New Roman" w:eastAsia="Times New Roman" w:hAnsi="Times New Roman" w:cs="Times New Roman"/>
          <w:b/>
          <w:sz w:val="32"/>
          <w:szCs w:val="32"/>
        </w:rPr>
        <w:t>REMONTĒJAMIE ROTAĻU ELEMENTI</w:t>
      </w:r>
    </w:p>
    <w:p w:rsidR="00BD1BD1" w:rsidRPr="0060483E" w:rsidRDefault="00BD1BD1" w:rsidP="00BD1BD1">
      <w:pPr>
        <w:tabs>
          <w:tab w:val="left" w:pos="319"/>
        </w:tabs>
        <w:spacing w:before="120" w:after="120" w:line="240" w:lineRule="auto"/>
        <w:jc w:val="right"/>
        <w:rPr>
          <w:rFonts w:ascii="Times New Roman" w:eastAsia="Times New Roman" w:hAnsi="Times New Roman" w:cs="Times New Roman"/>
          <w:b/>
          <w:sz w:val="24"/>
          <w:szCs w:val="24"/>
        </w:rPr>
      </w:pPr>
    </w:p>
    <w:p w:rsidR="00BD1BD1" w:rsidRPr="00B6064D" w:rsidRDefault="00BD1BD1" w:rsidP="00BD1BD1">
      <w:pPr>
        <w:tabs>
          <w:tab w:val="left" w:pos="319"/>
        </w:tabs>
        <w:spacing w:before="120" w:after="120" w:line="240" w:lineRule="auto"/>
        <w:rPr>
          <w:rFonts w:ascii="Times New Roman" w:eastAsia="Times New Roman" w:hAnsi="Times New Roman" w:cs="Times New Roman"/>
          <w:sz w:val="24"/>
          <w:szCs w:val="24"/>
        </w:rPr>
      </w:pPr>
      <w:r w:rsidRPr="00B6064D">
        <w:rPr>
          <w:rFonts w:ascii="Times New Roman" w:eastAsia="Times New Roman" w:hAnsi="Times New Roman" w:cs="Times New Roman"/>
          <w:sz w:val="24"/>
          <w:szCs w:val="24"/>
        </w:rPr>
        <w:t>Detalizēta remontējamo rotaļu elementu defektu uzskaitījums, pielikumā kā word.dokuments.</w:t>
      </w:r>
    </w:p>
    <w:p w:rsidR="000F1F44" w:rsidRDefault="000F1F44" w:rsidP="00AA324D">
      <w:pPr>
        <w:tabs>
          <w:tab w:val="left" w:pos="319"/>
        </w:tabs>
        <w:spacing w:before="120" w:after="120" w:line="240" w:lineRule="auto"/>
        <w:rPr>
          <w:rFonts w:ascii="Times New Roman" w:eastAsia="Times New Roman" w:hAnsi="Times New Roman" w:cs="Times New Roman"/>
          <w:b/>
          <w:sz w:val="24"/>
          <w:szCs w:val="24"/>
        </w:rPr>
      </w:pPr>
    </w:p>
    <w:p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rsidR="00B6064D" w:rsidRDefault="00B6064D" w:rsidP="00295704">
      <w:pPr>
        <w:tabs>
          <w:tab w:val="left" w:pos="319"/>
        </w:tabs>
        <w:spacing w:before="120" w:after="120" w:line="240" w:lineRule="auto"/>
        <w:jc w:val="right"/>
        <w:rPr>
          <w:rFonts w:ascii="Times New Roman" w:eastAsia="Times New Roman" w:hAnsi="Times New Roman" w:cs="Times New Roman"/>
          <w:b/>
          <w:sz w:val="24"/>
          <w:szCs w:val="24"/>
        </w:rPr>
      </w:pPr>
    </w:p>
    <w:p w:rsidR="0060483E" w:rsidRP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3.pielikums</w:t>
      </w:r>
    </w:p>
    <w:p w:rsidR="0060483E" w:rsidRPr="00265B2E" w:rsidRDefault="00265B2E" w:rsidP="0060483E">
      <w:pPr>
        <w:tabs>
          <w:tab w:val="left" w:pos="319"/>
        </w:tabs>
        <w:spacing w:before="120" w:after="120" w:line="240" w:lineRule="auto"/>
        <w:jc w:val="center"/>
        <w:rPr>
          <w:rFonts w:ascii="Times New Roman" w:eastAsia="Times New Roman" w:hAnsi="Times New Roman" w:cs="Times New Roman"/>
          <w:b/>
          <w:sz w:val="32"/>
          <w:szCs w:val="32"/>
        </w:rPr>
      </w:pPr>
      <w:r w:rsidRPr="00265B2E">
        <w:rPr>
          <w:rFonts w:ascii="Times New Roman" w:eastAsia="Times New Roman" w:hAnsi="Times New Roman" w:cs="Times New Roman"/>
          <w:b/>
          <w:sz w:val="32"/>
          <w:szCs w:val="32"/>
        </w:rPr>
        <w:t xml:space="preserve">TEHNISKĀ - </w:t>
      </w:r>
      <w:r w:rsidR="0060483E" w:rsidRPr="00265B2E">
        <w:rPr>
          <w:rFonts w:ascii="Times New Roman" w:eastAsia="Times New Roman" w:hAnsi="Times New Roman" w:cs="Times New Roman"/>
          <w:b/>
          <w:sz w:val="32"/>
          <w:szCs w:val="32"/>
        </w:rPr>
        <w:t>FINANŠU PIEDĀVĀJUMA FORMA</w:t>
      </w:r>
    </w:p>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sz w:val="26"/>
          <w:szCs w:val="26"/>
        </w:rPr>
      </w:pPr>
    </w:p>
    <w:p w:rsidR="00E40FC7" w:rsidRPr="005F2611" w:rsidRDefault="00E40FC7" w:rsidP="00E40FC7">
      <w:pPr>
        <w:rPr>
          <w:rFonts w:ascii="Times New Roman" w:hAnsi="Times New Roman" w:cs="Times New Roman"/>
          <w:sz w:val="24"/>
          <w:szCs w:val="24"/>
          <w:lang w:eastAsia="lv-LV"/>
        </w:rPr>
      </w:pPr>
      <w:r>
        <w:rPr>
          <w:rFonts w:ascii="Times New Roman" w:hAnsi="Times New Roman" w:cs="Times New Roman"/>
          <w:sz w:val="24"/>
          <w:szCs w:val="24"/>
          <w:lang w:eastAsia="lv-LV"/>
        </w:rPr>
        <w:t>Pievienota pielikumā kā atsevišķs dokuments.</w:t>
      </w:r>
    </w:p>
    <w:p w:rsidR="0060483E" w:rsidRPr="0060483E" w:rsidRDefault="0060483E" w:rsidP="00E40FC7">
      <w:pPr>
        <w:tabs>
          <w:tab w:val="left" w:pos="319"/>
        </w:tabs>
        <w:spacing w:after="0" w:line="240" w:lineRule="auto"/>
        <w:jc w:val="both"/>
        <w:rPr>
          <w:rFonts w:ascii="Times New Roman" w:eastAsia="Times New Roman" w:hAnsi="Times New Roman" w:cs="Times New Roman"/>
          <w:b/>
          <w:sz w:val="28"/>
          <w:szCs w:val="24"/>
        </w:rPr>
      </w:pPr>
      <w:r w:rsidRPr="0060483E">
        <w:rPr>
          <w:rFonts w:ascii="Times New Roman" w:eastAsia="Times New Roman" w:hAnsi="Times New Roman" w:cs="Times New Roman"/>
          <w:b/>
          <w:sz w:val="24"/>
          <w:szCs w:val="24"/>
        </w:rPr>
        <w:tab/>
      </w:r>
    </w:p>
    <w:p w:rsidR="000F1F44" w:rsidRDefault="000F1F44" w:rsidP="00295704">
      <w:pPr>
        <w:tabs>
          <w:tab w:val="left" w:pos="319"/>
        </w:tabs>
        <w:spacing w:before="120" w:after="120" w:line="240" w:lineRule="auto"/>
        <w:jc w:val="right"/>
        <w:rPr>
          <w:rFonts w:ascii="Times New Roman" w:eastAsia="Times New Roman" w:hAnsi="Times New Roman" w:cs="Times New Roman"/>
          <w:b/>
          <w:sz w:val="24"/>
          <w:szCs w:val="24"/>
        </w:rPr>
      </w:pPr>
    </w:p>
    <w:p w:rsidR="00E40FC7" w:rsidRDefault="00E40FC7" w:rsidP="00295704">
      <w:pPr>
        <w:tabs>
          <w:tab w:val="left" w:pos="319"/>
        </w:tabs>
        <w:spacing w:before="120" w:after="120" w:line="240" w:lineRule="auto"/>
        <w:jc w:val="right"/>
        <w:rPr>
          <w:rFonts w:ascii="Times New Roman" w:eastAsia="Times New Roman" w:hAnsi="Times New Roman" w:cs="Times New Roman"/>
          <w:b/>
          <w:sz w:val="24"/>
          <w:szCs w:val="24"/>
        </w:rPr>
      </w:pPr>
    </w:p>
    <w:p w:rsidR="0060483E" w:rsidRP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lastRenderedPageBreak/>
        <w:t>4.pielikums</w:t>
      </w:r>
    </w:p>
    <w:p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bCs/>
          <w:sz w:val="26"/>
          <w:szCs w:val="26"/>
        </w:rPr>
      </w:pPr>
      <w:r w:rsidRPr="0060483E">
        <w:rPr>
          <w:rFonts w:ascii="Times New Roman" w:eastAsia="Times New Roman" w:hAnsi="Times New Roman" w:cs="Times New Roman"/>
          <w:b/>
          <w:bCs/>
          <w:sz w:val="26"/>
          <w:szCs w:val="26"/>
        </w:rPr>
        <w:t>Pretendenta pieredzes saraksts</w:t>
      </w:r>
    </w:p>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bCs/>
          <w:sz w:val="26"/>
          <w:szCs w:val="26"/>
        </w:rPr>
      </w:pPr>
    </w:p>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bCs/>
          <w:sz w:val="26"/>
          <w:szCs w:val="26"/>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1.</w:t>
      </w:r>
      <w:r w:rsidRPr="0060483E">
        <w:rPr>
          <w:rFonts w:ascii="Times New Roman" w:eastAsia="Times New Roman" w:hAnsi="Times New Roman" w:cs="Times New Roman"/>
          <w:bCs/>
          <w:sz w:val="24"/>
          <w:szCs w:val="24"/>
        </w:rPr>
        <w:tab/>
        <w:t>Pretendenta nosaukums:</w:t>
      </w:r>
      <w:r w:rsidRPr="0060483E">
        <w:rPr>
          <w:rFonts w:ascii="Times New Roman" w:eastAsia="Times New Roman" w:hAnsi="Times New Roman" w:cs="Times New Roman"/>
          <w:bCs/>
          <w:sz w:val="24"/>
          <w:szCs w:val="24"/>
        </w:rPr>
        <w:tab/>
        <w:t>_______________________________________________</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ab/>
        <w:t>Reģistrācijas Nr._______________________________________________________</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p>
    <w:p w:rsidR="0060483E" w:rsidRPr="0060483E" w:rsidRDefault="0060483E" w:rsidP="0060483E">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Apliecinām, ka mums ir pieredze atbilstoši iepirkuma Nolikuma 3.3.1.punktā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407"/>
        <w:gridCol w:w="1406"/>
        <w:gridCol w:w="1609"/>
        <w:gridCol w:w="1701"/>
        <w:gridCol w:w="1977"/>
      </w:tblGrid>
      <w:tr w:rsidR="0060483E" w:rsidRPr="0060483E" w:rsidTr="00575EDD">
        <w:tc>
          <w:tcPr>
            <w:tcW w:w="1640"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Preču pasūtītājs</w:t>
            </w:r>
          </w:p>
        </w:tc>
        <w:tc>
          <w:tcPr>
            <w:tcW w:w="1407"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Objekta nosaukums</w:t>
            </w:r>
          </w:p>
        </w:tc>
        <w:tc>
          <w:tcPr>
            <w:tcW w:w="1406"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Izpildes vieta</w:t>
            </w:r>
          </w:p>
        </w:tc>
        <w:tc>
          <w:tcPr>
            <w:tcW w:w="1609"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Preču piegādes periods</w:t>
            </w:r>
          </w:p>
        </w:tc>
        <w:tc>
          <w:tcPr>
            <w:tcW w:w="1701"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Apjoms (izmaksas EUR bez PVN)</w:t>
            </w:r>
          </w:p>
        </w:tc>
        <w:tc>
          <w:tcPr>
            <w:tcW w:w="1977"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Kontaktpersona, tālrunis</w:t>
            </w:r>
          </w:p>
        </w:tc>
      </w:tr>
      <w:tr w:rsidR="0060483E" w:rsidRPr="0060483E" w:rsidTr="00575EDD">
        <w:tc>
          <w:tcPr>
            <w:tcW w:w="1640"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w:t>
            </w:r>
          </w:p>
        </w:tc>
        <w:tc>
          <w:tcPr>
            <w:tcW w:w="1407"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r>
      <w:tr w:rsidR="0060483E" w:rsidRPr="0060483E" w:rsidTr="00575EDD">
        <w:tc>
          <w:tcPr>
            <w:tcW w:w="1640"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w:t>
            </w:r>
          </w:p>
        </w:tc>
        <w:tc>
          <w:tcPr>
            <w:tcW w:w="1407"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r>
      <w:tr w:rsidR="0060483E" w:rsidRPr="0060483E" w:rsidTr="00575EDD">
        <w:tc>
          <w:tcPr>
            <w:tcW w:w="1640"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407"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r>
    </w:tbl>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Ar šo uzņemos pilnu atbildību par Pretendenta piere</w:t>
      </w:r>
      <w:r w:rsidR="005F2611">
        <w:rPr>
          <w:rFonts w:ascii="Times New Roman" w:eastAsia="Times New Roman" w:hAnsi="Times New Roman" w:cs="Times New Roman"/>
          <w:sz w:val="24"/>
          <w:szCs w:val="24"/>
        </w:rPr>
        <w:t>dz</w:t>
      </w:r>
      <w:r w:rsidRPr="0060483E">
        <w:rPr>
          <w:rFonts w:ascii="Times New Roman" w:eastAsia="Times New Roman" w:hAnsi="Times New Roman" w:cs="Times New Roman"/>
          <w:sz w:val="24"/>
          <w:szCs w:val="24"/>
        </w:rPr>
        <w:t>es sarakstā ietverto informāciju, atbilstību Nolikuma prasībām. Sniegtā informācija un dati ir patiesi.</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Vārds, Uzvārds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sz w:val="24"/>
          <w:szCs w:val="24"/>
        </w:rPr>
      </w:pP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Ieņemamais amats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sz w:val="24"/>
          <w:szCs w:val="24"/>
        </w:rPr>
      </w:pP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Paraksts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b/>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Datums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Zīmogs</w:t>
      </w:r>
    </w:p>
    <w:p w:rsidR="0060483E" w:rsidRPr="0060483E" w:rsidRDefault="0060483E" w:rsidP="0060483E">
      <w:pPr>
        <w:tabs>
          <w:tab w:val="left" w:pos="319"/>
        </w:tabs>
        <w:spacing w:before="120" w:after="120" w:line="240" w:lineRule="auto"/>
        <w:rPr>
          <w:rFonts w:ascii="Times New Roman" w:eastAsia="Times New Roman" w:hAnsi="Times New Roman" w:cs="Times New Roman"/>
          <w:b/>
          <w:sz w:val="26"/>
          <w:szCs w:val="26"/>
        </w:rPr>
      </w:pPr>
    </w:p>
    <w:p w:rsidR="007D30F8" w:rsidRDefault="007D30F8" w:rsidP="0060483E"/>
    <w:p w:rsidR="001015D4" w:rsidRDefault="001015D4" w:rsidP="0060483E"/>
    <w:p w:rsidR="001015D4" w:rsidRDefault="001015D4" w:rsidP="0060483E"/>
    <w:p w:rsidR="001015D4" w:rsidRDefault="001015D4" w:rsidP="001015D4">
      <w:pPr>
        <w:spacing w:after="0" w:line="240" w:lineRule="auto"/>
        <w:jc w:val="center"/>
        <w:rPr>
          <w:rFonts w:ascii="Times New Roman" w:eastAsia="Times New Roman" w:hAnsi="Times New Roman" w:cs="Times New Roman"/>
          <w:b/>
          <w:sz w:val="24"/>
          <w:szCs w:val="24"/>
        </w:rPr>
      </w:pPr>
    </w:p>
    <w:p w:rsidR="00A24B0B" w:rsidRDefault="00A24B0B" w:rsidP="001015D4">
      <w:pPr>
        <w:spacing w:after="0" w:line="240" w:lineRule="auto"/>
        <w:jc w:val="right"/>
        <w:rPr>
          <w:rFonts w:ascii="Times New Roman" w:eastAsia="Times New Roman" w:hAnsi="Times New Roman" w:cs="Times New Roman"/>
          <w:b/>
          <w:sz w:val="24"/>
          <w:szCs w:val="24"/>
        </w:rPr>
      </w:pPr>
    </w:p>
    <w:p w:rsidR="001015D4" w:rsidRDefault="001015D4" w:rsidP="001015D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5.pielikums</w:t>
      </w:r>
    </w:p>
    <w:p w:rsidR="001015D4" w:rsidRDefault="001015D4" w:rsidP="001015D4">
      <w:pPr>
        <w:spacing w:after="0" w:line="240" w:lineRule="auto"/>
        <w:jc w:val="right"/>
        <w:rPr>
          <w:rFonts w:ascii="Times New Roman" w:eastAsia="Times New Roman" w:hAnsi="Times New Roman" w:cs="Times New Roman"/>
          <w:b/>
          <w:sz w:val="24"/>
          <w:szCs w:val="24"/>
        </w:rPr>
      </w:pPr>
    </w:p>
    <w:p w:rsidR="001015D4" w:rsidRDefault="001015D4" w:rsidP="001015D4">
      <w:pPr>
        <w:spacing w:after="0" w:line="240" w:lineRule="auto"/>
        <w:jc w:val="right"/>
        <w:rPr>
          <w:rFonts w:ascii="Times New Roman" w:eastAsia="Times New Roman" w:hAnsi="Times New Roman" w:cs="Times New Roman"/>
          <w:b/>
          <w:sz w:val="24"/>
          <w:szCs w:val="24"/>
        </w:rPr>
      </w:pPr>
    </w:p>
    <w:p w:rsidR="001015D4" w:rsidRPr="001015D4" w:rsidRDefault="001015D4" w:rsidP="001015D4">
      <w:pPr>
        <w:spacing w:after="0" w:line="240" w:lineRule="auto"/>
        <w:jc w:val="center"/>
        <w:rPr>
          <w:rFonts w:ascii="Times New Roman" w:eastAsia="Times New Roman" w:hAnsi="Times New Roman" w:cs="Times New Roman"/>
          <w:b/>
          <w:sz w:val="24"/>
          <w:szCs w:val="24"/>
        </w:rPr>
      </w:pPr>
      <w:r w:rsidRPr="001015D4">
        <w:rPr>
          <w:rFonts w:ascii="Times New Roman" w:eastAsia="Times New Roman" w:hAnsi="Times New Roman" w:cs="Times New Roman"/>
          <w:b/>
          <w:sz w:val="24"/>
          <w:szCs w:val="24"/>
        </w:rPr>
        <w:t>LĪGUMS Nr. ____________</w:t>
      </w:r>
    </w:p>
    <w:p w:rsidR="001015D4" w:rsidRPr="001015D4" w:rsidRDefault="001015D4" w:rsidP="001015D4">
      <w:pPr>
        <w:spacing w:after="0" w:line="240" w:lineRule="auto"/>
        <w:jc w:val="center"/>
        <w:rPr>
          <w:rFonts w:ascii="Times New Roman" w:eastAsia="Times New Roman" w:hAnsi="Times New Roman" w:cs="Times New Roman"/>
          <w:i/>
          <w:sz w:val="24"/>
          <w:szCs w:val="24"/>
        </w:rPr>
      </w:pPr>
      <w:r w:rsidRPr="001015D4">
        <w:rPr>
          <w:rFonts w:ascii="Times New Roman" w:eastAsia="Times New Roman" w:hAnsi="Times New Roman" w:cs="Times New Roman"/>
          <w:i/>
          <w:sz w:val="24"/>
          <w:szCs w:val="24"/>
        </w:rPr>
        <w:t>(projekts)</w:t>
      </w:r>
    </w:p>
    <w:p w:rsidR="001015D4" w:rsidRPr="00C81968" w:rsidRDefault="005F2611" w:rsidP="001015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Siguldā,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2017</w:t>
      </w:r>
      <w:r w:rsidR="001015D4" w:rsidRPr="00C81968">
        <w:rPr>
          <w:rFonts w:ascii="Times New Roman" w:eastAsia="Times New Roman" w:hAnsi="Times New Roman" w:cs="Times New Roman"/>
        </w:rPr>
        <w:t>.gada ___. ____________</w:t>
      </w:r>
    </w:p>
    <w:p w:rsidR="001015D4" w:rsidRPr="00C81968" w:rsidRDefault="001015D4" w:rsidP="001015D4">
      <w:pPr>
        <w:spacing w:after="0" w:line="240" w:lineRule="auto"/>
        <w:rPr>
          <w:rFonts w:ascii="Times New Roman" w:eastAsia="Times New Roman" w:hAnsi="Times New Roman" w:cs="Times New Roman"/>
        </w:rPr>
      </w:pPr>
    </w:p>
    <w:p w:rsidR="001015D4" w:rsidRPr="00C81968" w:rsidRDefault="001015D4" w:rsidP="001015D4">
      <w:pPr>
        <w:spacing w:after="0" w:line="240" w:lineRule="auto"/>
        <w:rPr>
          <w:rFonts w:ascii="Times New Roman" w:eastAsia="Times New Roman" w:hAnsi="Times New Roman" w:cs="Times New Roman"/>
        </w:rPr>
      </w:pPr>
    </w:p>
    <w:p w:rsidR="001015D4" w:rsidRPr="00C81968" w:rsidRDefault="001015D4" w:rsidP="001015D4">
      <w:p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b/>
        </w:rPr>
        <w:t xml:space="preserve">          Siguldas novada Dome</w:t>
      </w:r>
      <w:r w:rsidRPr="00C81968">
        <w:rPr>
          <w:rFonts w:ascii="Times New Roman" w:eastAsia="Times New Roman" w:hAnsi="Times New Roman" w:cs="Times New Roman"/>
        </w:rPr>
        <w:t xml:space="preserve">, reģistrācijas Nr. 90000048152, juridiskā adrese Pils iela 16, Sigulda, Siguldas novads, </w:t>
      </w:r>
      <w:r w:rsidR="001F264E">
        <w:rPr>
          <w:rFonts w:ascii="Times New Roman" w:eastAsia="Times New Roman" w:hAnsi="Times New Roman" w:cs="Times New Roman"/>
        </w:rPr>
        <w:t>tās izpilddirektores Jeļenas Zarandijas personā, kura</w:t>
      </w:r>
      <w:r w:rsidRPr="00C81968">
        <w:rPr>
          <w:rFonts w:ascii="Times New Roman" w:eastAsia="Times New Roman" w:hAnsi="Times New Roman" w:cs="Times New Roman"/>
        </w:rPr>
        <w:t xml:space="preserve"> rīkojas pamatojoties uz 2013. gada 13.jūnija Siguldas novada Domes saistošajiem noteikumiem Nr.14 „Siguldas novada pašvaldības nolikums” (prot. Nr.13., §2), turpmāk tekstā </w:t>
      </w:r>
      <w:r w:rsidRPr="00A6361F">
        <w:rPr>
          <w:rFonts w:ascii="Times New Roman" w:eastAsia="Times New Roman" w:hAnsi="Times New Roman" w:cs="Times New Roman"/>
        </w:rPr>
        <w:t xml:space="preserve">saukts </w:t>
      </w:r>
      <w:r w:rsidR="00A24B0B" w:rsidRPr="00A6361F">
        <w:rPr>
          <w:rFonts w:ascii="Times New Roman" w:eastAsia="Times New Roman" w:hAnsi="Times New Roman" w:cs="Times New Roman"/>
          <w:b/>
        </w:rPr>
        <w:t>Pasūtītājs</w:t>
      </w:r>
      <w:r w:rsidRPr="00A6361F">
        <w:rPr>
          <w:rFonts w:ascii="Times New Roman" w:eastAsia="Times New Roman" w:hAnsi="Times New Roman" w:cs="Times New Roman"/>
        </w:rPr>
        <w:t>, no</w:t>
      </w:r>
      <w:r w:rsidRPr="00C81968">
        <w:rPr>
          <w:rFonts w:ascii="Times New Roman" w:eastAsia="Times New Roman" w:hAnsi="Times New Roman" w:cs="Times New Roman"/>
        </w:rPr>
        <w:t xml:space="preserve"> vienas puses, un</w:t>
      </w:r>
    </w:p>
    <w:p w:rsidR="001015D4" w:rsidRPr="00C81968" w:rsidRDefault="001015D4" w:rsidP="001015D4">
      <w:p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          </w:t>
      </w:r>
      <w:r w:rsidRPr="00C81968">
        <w:rPr>
          <w:rFonts w:ascii="Times New Roman" w:eastAsia="Times New Roman" w:hAnsi="Times New Roman" w:cs="Times New Roman"/>
          <w:b/>
        </w:rPr>
        <w:t>____________________</w:t>
      </w:r>
      <w:r w:rsidRPr="00C81968">
        <w:rPr>
          <w:rFonts w:ascii="Times New Roman" w:eastAsia="Times New Roman" w:hAnsi="Times New Roman" w:cs="Times New Roman"/>
        </w:rPr>
        <w:t xml:space="preserve">, reģistrācijas Nr. ________________, juridiskā adrese ______________, kuru pārstāv ____________________, kurš rīkojas pamatojoties uz ________________________pamata, turpmāk tekstā </w:t>
      </w:r>
      <w:r w:rsidRPr="00A6361F">
        <w:rPr>
          <w:rFonts w:ascii="Times New Roman" w:eastAsia="Times New Roman" w:hAnsi="Times New Roman" w:cs="Times New Roman"/>
        </w:rPr>
        <w:t xml:space="preserve">saukts </w:t>
      </w:r>
      <w:r w:rsidR="00A24B0B" w:rsidRPr="00A6361F">
        <w:rPr>
          <w:rFonts w:ascii="Times New Roman" w:eastAsia="Times New Roman" w:hAnsi="Times New Roman" w:cs="Times New Roman"/>
          <w:b/>
        </w:rPr>
        <w:t>Izpildītā</w:t>
      </w:r>
      <w:r w:rsidR="006B5D9A" w:rsidRPr="00A6361F">
        <w:rPr>
          <w:rFonts w:ascii="Times New Roman" w:eastAsia="Times New Roman" w:hAnsi="Times New Roman" w:cs="Times New Roman"/>
          <w:b/>
        </w:rPr>
        <w:t>js</w:t>
      </w:r>
      <w:r w:rsidRPr="00A6361F">
        <w:rPr>
          <w:rFonts w:ascii="Times New Roman" w:eastAsia="Times New Roman" w:hAnsi="Times New Roman" w:cs="Times New Roman"/>
        </w:rPr>
        <w:t>, no</w:t>
      </w:r>
      <w:r w:rsidRPr="00C81968">
        <w:rPr>
          <w:rFonts w:ascii="Times New Roman" w:eastAsia="Times New Roman" w:hAnsi="Times New Roman" w:cs="Times New Roman"/>
        </w:rPr>
        <w:t xml:space="preserve"> otras puses,</w:t>
      </w:r>
    </w:p>
    <w:p w:rsidR="001015D4" w:rsidRPr="00C81968" w:rsidRDefault="001015D4" w:rsidP="001015D4">
      <w:p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           abi kopā un katrs atsevišķi turpmāk līguma tekstā saukti par Līdzējiem, pamatojoties uz Siguldas </w:t>
      </w:r>
      <w:r w:rsidR="00A24B0B">
        <w:rPr>
          <w:rFonts w:ascii="Times New Roman" w:eastAsia="Times New Roman" w:hAnsi="Times New Roman" w:cs="Times New Roman"/>
        </w:rPr>
        <w:t>novada Domes rīkoto iepirkumu „Esošo r</w:t>
      </w:r>
      <w:r w:rsidRPr="00C81968">
        <w:rPr>
          <w:rFonts w:ascii="Times New Roman" w:eastAsia="Times New Roman" w:hAnsi="Times New Roman" w:cs="Times New Roman"/>
        </w:rPr>
        <w:t xml:space="preserve">otaļu elementu </w:t>
      </w:r>
      <w:r w:rsidR="004A02D1">
        <w:rPr>
          <w:rFonts w:ascii="Times New Roman" w:eastAsia="Times New Roman" w:hAnsi="Times New Roman" w:cs="Times New Roman"/>
        </w:rPr>
        <w:t xml:space="preserve">remonts, </w:t>
      </w:r>
      <w:r w:rsidR="00A24B0B">
        <w:rPr>
          <w:rFonts w:ascii="Times New Roman" w:eastAsia="Times New Roman" w:hAnsi="Times New Roman" w:cs="Times New Roman"/>
        </w:rPr>
        <w:t xml:space="preserve">jaunu rotaļu elementu </w:t>
      </w:r>
      <w:r w:rsidRPr="00C81968">
        <w:rPr>
          <w:rFonts w:ascii="Times New Roman" w:eastAsia="Times New Roman" w:hAnsi="Times New Roman" w:cs="Times New Roman"/>
        </w:rPr>
        <w:t xml:space="preserve">iegāde, piegāde un uzstādīšana </w:t>
      </w:r>
      <w:r w:rsidR="004A02D1">
        <w:rPr>
          <w:rFonts w:ascii="Times New Roman" w:eastAsia="Times New Roman" w:hAnsi="Times New Roman" w:cs="Times New Roman"/>
        </w:rPr>
        <w:t>Siguldas pilsētas rotaļu laukumos</w:t>
      </w:r>
      <w:r w:rsidRPr="00C81968">
        <w:rPr>
          <w:rFonts w:ascii="Times New Roman" w:eastAsia="Times New Roman" w:hAnsi="Times New Roman" w:cs="Times New Roman"/>
        </w:rPr>
        <w:t>”</w:t>
      </w:r>
      <w:r w:rsidRPr="00C81968">
        <w:rPr>
          <w:rFonts w:ascii="Times New Roman" w:eastAsia="Times New Roman" w:hAnsi="Times New Roman" w:cs="Times New Roman"/>
          <w:i/>
          <w:iCs/>
        </w:rPr>
        <w:t xml:space="preserve"> </w:t>
      </w:r>
      <w:r w:rsidRPr="00C81968">
        <w:rPr>
          <w:rFonts w:ascii="Times New Roman" w:eastAsia="Times New Roman" w:hAnsi="Times New Roman" w:cs="Times New Roman"/>
        </w:rPr>
        <w:t xml:space="preserve">identifikācijas Nr. </w:t>
      </w:r>
      <w:r w:rsidRPr="001E51CA">
        <w:rPr>
          <w:rFonts w:ascii="Times New Roman" w:eastAsia="Times New Roman" w:hAnsi="Times New Roman" w:cs="Times New Roman"/>
        </w:rPr>
        <w:t xml:space="preserve">SND </w:t>
      </w:r>
      <w:r w:rsidR="001F264E">
        <w:rPr>
          <w:rFonts w:ascii="Times New Roman" w:eastAsia="Times New Roman" w:hAnsi="Times New Roman" w:cs="Times New Roman"/>
        </w:rPr>
        <w:t>2017</w:t>
      </w:r>
      <w:r w:rsidR="001E51CA" w:rsidRPr="001E51CA">
        <w:rPr>
          <w:rFonts w:ascii="Times New Roman" w:eastAsia="Times New Roman" w:hAnsi="Times New Roman" w:cs="Times New Roman"/>
        </w:rPr>
        <w:t>/20</w:t>
      </w:r>
      <w:r w:rsidRPr="001E51CA">
        <w:rPr>
          <w:rFonts w:ascii="Times New Roman" w:eastAsia="Times New Roman" w:hAnsi="Times New Roman" w:cs="Times New Roman"/>
        </w:rPr>
        <w:t>, turpmāk</w:t>
      </w:r>
      <w:r w:rsidRPr="00C81968">
        <w:rPr>
          <w:rFonts w:ascii="Times New Roman" w:eastAsia="Times New Roman" w:hAnsi="Times New Roman" w:cs="Times New Roman"/>
        </w:rPr>
        <w:t xml:space="preserve"> šā līguma tekstā saukts Iepirkums,</w:t>
      </w:r>
      <w:r w:rsidRPr="00C81968">
        <w:rPr>
          <w:rFonts w:ascii="Times New Roman" w:eastAsia="Times New Roman" w:hAnsi="Times New Roman" w:cs="Times New Roman"/>
          <w:i/>
          <w:iCs/>
        </w:rPr>
        <w:t xml:space="preserve"> </w:t>
      </w:r>
      <w:r w:rsidRPr="00C81968">
        <w:rPr>
          <w:rFonts w:ascii="Times New Roman" w:eastAsia="Times New Roman" w:hAnsi="Times New Roman" w:cs="Times New Roman"/>
        </w:rPr>
        <w:t>rezultātiem, noslēdz šādu līgumu (turpmāk tekstā Līgums):</w:t>
      </w:r>
    </w:p>
    <w:p w:rsidR="001015D4" w:rsidRPr="00C81968" w:rsidRDefault="001015D4" w:rsidP="001015D4">
      <w:pPr>
        <w:spacing w:after="0" w:line="240" w:lineRule="auto"/>
        <w:jc w:val="both"/>
        <w:rPr>
          <w:rFonts w:ascii="Times New Roman" w:eastAsia="Times New Roman" w:hAnsi="Times New Roman" w:cs="Times New Roman"/>
        </w:rPr>
      </w:pPr>
    </w:p>
    <w:p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Līguma priekšmets</w:t>
      </w:r>
    </w:p>
    <w:p w:rsidR="00456E8F" w:rsidRPr="00A6361F" w:rsidRDefault="00A24B0B" w:rsidP="00456E8F">
      <w:pPr>
        <w:pStyle w:val="ListParagraph"/>
        <w:numPr>
          <w:ilvl w:val="1"/>
          <w:numId w:val="15"/>
        </w:numPr>
        <w:tabs>
          <w:tab w:val="clear" w:pos="720"/>
          <w:tab w:val="num" w:pos="0"/>
        </w:tabs>
        <w:ind w:left="142" w:hanging="142"/>
        <w:jc w:val="both"/>
        <w:rPr>
          <w:rFonts w:ascii="Times New Roman" w:eastAsia="Times New Roman" w:hAnsi="Times New Roman" w:cs="Times New Roman"/>
          <w:lang w:eastAsia="lv-LV"/>
        </w:rPr>
      </w:pPr>
      <w:r>
        <w:rPr>
          <w:rFonts w:ascii="Times New Roman" w:eastAsia="Times New Roman" w:hAnsi="Times New Roman" w:cs="Times New Roman"/>
        </w:rPr>
        <w:t>Izpildītājs</w:t>
      </w:r>
      <w:r w:rsidR="006B5D9A" w:rsidRPr="00F333EE">
        <w:rPr>
          <w:rFonts w:ascii="Times New Roman" w:eastAsia="Times New Roman" w:hAnsi="Times New Roman" w:cs="Times New Roman"/>
        </w:rPr>
        <w:t xml:space="preserve"> </w:t>
      </w:r>
      <w:r w:rsidR="006214E0" w:rsidRPr="00F333EE">
        <w:rPr>
          <w:rFonts w:ascii="Times New Roman" w:eastAsia="Times New Roman" w:hAnsi="Times New Roman" w:cs="Times New Roman"/>
        </w:rPr>
        <w:t>apņemas saskaņā ar Līgumu,</w:t>
      </w:r>
      <w:r w:rsidR="001F264E" w:rsidRPr="00F333EE">
        <w:rPr>
          <w:rFonts w:ascii="Times New Roman" w:eastAsia="Times New Roman" w:hAnsi="Times New Roman" w:cs="Times New Roman"/>
        </w:rPr>
        <w:t xml:space="preserve"> </w:t>
      </w:r>
      <w:r w:rsidR="001015D4" w:rsidRPr="00F333EE">
        <w:rPr>
          <w:rFonts w:ascii="Times New Roman" w:eastAsia="Times New Roman" w:hAnsi="Times New Roman" w:cs="Times New Roman"/>
        </w:rPr>
        <w:t>Tehn</w:t>
      </w:r>
      <w:r w:rsidR="001F264E" w:rsidRPr="00F333EE">
        <w:rPr>
          <w:rFonts w:ascii="Times New Roman" w:eastAsia="Times New Roman" w:hAnsi="Times New Roman" w:cs="Times New Roman"/>
        </w:rPr>
        <w:t>isko</w:t>
      </w:r>
      <w:r>
        <w:rPr>
          <w:rFonts w:ascii="Times New Roman" w:eastAsia="Times New Roman" w:hAnsi="Times New Roman" w:cs="Times New Roman"/>
        </w:rPr>
        <w:t xml:space="preserve"> - finanšu</w:t>
      </w:r>
      <w:r w:rsidR="001F264E" w:rsidRPr="00F333EE">
        <w:rPr>
          <w:rFonts w:ascii="Times New Roman" w:eastAsia="Times New Roman" w:hAnsi="Times New Roman" w:cs="Times New Roman"/>
        </w:rPr>
        <w:t xml:space="preserve"> piedāvājumu</w:t>
      </w:r>
      <w:r w:rsidR="006214E0" w:rsidRPr="00F333EE">
        <w:rPr>
          <w:rFonts w:ascii="Times New Roman" w:eastAsia="Times New Roman" w:hAnsi="Times New Roman" w:cs="Times New Roman"/>
        </w:rPr>
        <w:t xml:space="preserve"> (pielikums Nr.1</w:t>
      </w:r>
      <w:r>
        <w:rPr>
          <w:rFonts w:ascii="Times New Roman" w:eastAsia="Times New Roman" w:hAnsi="Times New Roman" w:cs="Times New Roman"/>
        </w:rPr>
        <w:t>)</w:t>
      </w:r>
      <w:r w:rsidR="008F0A42">
        <w:rPr>
          <w:rFonts w:ascii="Times New Roman" w:eastAsia="Times New Roman" w:hAnsi="Times New Roman" w:cs="Times New Roman"/>
        </w:rPr>
        <w:t>, Tehnisko specifikāciju (pielikums Nr.3)</w:t>
      </w:r>
      <w:r w:rsidR="00456E8F" w:rsidRPr="00F333EE">
        <w:rPr>
          <w:rFonts w:ascii="Times New Roman" w:eastAsia="Times New Roman" w:hAnsi="Times New Roman" w:cs="Times New Roman"/>
        </w:rPr>
        <w:t xml:space="preserve"> </w:t>
      </w:r>
      <w:r w:rsidR="00456E8F" w:rsidRPr="00A6361F">
        <w:rPr>
          <w:rFonts w:ascii="Times New Roman" w:eastAsia="Times New Roman" w:hAnsi="Times New Roman" w:cs="Times New Roman"/>
        </w:rPr>
        <w:t>un LVS EN 1176</w:t>
      </w:r>
      <w:r w:rsidR="00456E8F" w:rsidRPr="00A6361F">
        <w:rPr>
          <w:rFonts w:ascii="Times New Roman" w:eastAsia="Times New Roman" w:hAnsi="Times New Roman" w:cs="Times New Roman"/>
          <w:lang w:eastAsia="lv-LV"/>
        </w:rPr>
        <w:t xml:space="preserve"> „Spēļu laukumu aprīkojums un pārklājums”</w:t>
      </w:r>
      <w:r w:rsidR="00F333EE" w:rsidRPr="00A6361F">
        <w:rPr>
          <w:rFonts w:ascii="Times New Roman" w:eastAsia="Times New Roman" w:hAnsi="Times New Roman" w:cs="Times New Roman"/>
          <w:lang w:eastAsia="lv-LV"/>
        </w:rPr>
        <w:t xml:space="preserve">, </w:t>
      </w:r>
      <w:r w:rsidR="00F333EE" w:rsidRPr="00A6361F">
        <w:rPr>
          <w:rFonts w:ascii="Times New Roman" w:eastAsia="Times New Roman" w:hAnsi="Times New Roman" w:cs="Times New Roman"/>
        </w:rPr>
        <w:t>LVS NE 1177 “Triecienus slāpējošā spēļu laukumu virsmas. Kritiskā krišanas augstuma noteikšana”</w:t>
      </w:r>
      <w:r w:rsidR="001015D4" w:rsidRPr="00A6361F">
        <w:rPr>
          <w:rFonts w:ascii="Times New Roman" w:eastAsia="Times New Roman" w:hAnsi="Times New Roman" w:cs="Times New Roman"/>
        </w:rPr>
        <w:t>,</w:t>
      </w:r>
      <w:r w:rsidR="00AB194E" w:rsidRPr="00A6361F">
        <w:rPr>
          <w:rFonts w:ascii="Times New Roman" w:eastAsia="Times New Roman" w:hAnsi="Times New Roman" w:cs="Times New Roman"/>
        </w:rPr>
        <w:t xml:space="preserve"> </w:t>
      </w:r>
      <w:r w:rsidR="004A02D1">
        <w:rPr>
          <w:rFonts w:ascii="Times New Roman" w:eastAsia="Times New Roman" w:hAnsi="Times New Roman" w:cs="Times New Roman"/>
        </w:rPr>
        <w:t xml:space="preserve">veikt </w:t>
      </w:r>
      <w:r>
        <w:rPr>
          <w:rFonts w:ascii="Times New Roman" w:eastAsia="Times New Roman" w:hAnsi="Times New Roman" w:cs="Times New Roman"/>
        </w:rPr>
        <w:t xml:space="preserve">esošo rotaļu elementu </w:t>
      </w:r>
      <w:r w:rsidR="004A02D1">
        <w:rPr>
          <w:rFonts w:ascii="Times New Roman" w:eastAsia="Times New Roman" w:hAnsi="Times New Roman" w:cs="Times New Roman"/>
        </w:rPr>
        <w:t xml:space="preserve">remontu, </w:t>
      </w:r>
      <w:r w:rsidR="00AB194E" w:rsidRPr="00F333EE">
        <w:rPr>
          <w:rFonts w:ascii="Times New Roman" w:eastAsia="Times New Roman" w:hAnsi="Times New Roman" w:cs="Times New Roman"/>
        </w:rPr>
        <w:t xml:space="preserve">piegādāt un uzstādīt </w:t>
      </w:r>
      <w:r>
        <w:rPr>
          <w:rFonts w:ascii="Times New Roman" w:eastAsia="Times New Roman" w:hAnsi="Times New Roman" w:cs="Times New Roman"/>
        </w:rPr>
        <w:t>Pasūtītāja</w:t>
      </w:r>
      <w:r w:rsidR="001015D4" w:rsidRPr="00A24B0B">
        <w:rPr>
          <w:rFonts w:ascii="Times New Roman" w:eastAsia="Times New Roman" w:hAnsi="Times New Roman" w:cs="Times New Roman"/>
        </w:rPr>
        <w:t xml:space="preserve"> </w:t>
      </w:r>
      <w:r w:rsidR="004A02D1" w:rsidRPr="00A24B0B">
        <w:rPr>
          <w:rFonts w:ascii="Times New Roman" w:eastAsia="Times New Roman" w:hAnsi="Times New Roman" w:cs="Times New Roman"/>
        </w:rPr>
        <w:t>rotaļu laukumos</w:t>
      </w:r>
      <w:r w:rsidR="001015D4" w:rsidRPr="00A24B0B">
        <w:rPr>
          <w:rFonts w:ascii="Times New Roman" w:eastAsia="Times New Roman" w:hAnsi="Times New Roman" w:cs="Times New Roman"/>
        </w:rPr>
        <w:t xml:space="preserve"> </w:t>
      </w:r>
      <w:r w:rsidR="001015D4" w:rsidRPr="00F333EE">
        <w:rPr>
          <w:rFonts w:ascii="Times New Roman" w:eastAsia="Times New Roman" w:hAnsi="Times New Roman" w:cs="Times New Roman"/>
        </w:rPr>
        <w:t>ro</w:t>
      </w:r>
      <w:r>
        <w:rPr>
          <w:rFonts w:ascii="Times New Roman" w:eastAsia="Times New Roman" w:hAnsi="Times New Roman" w:cs="Times New Roman"/>
        </w:rPr>
        <w:t>taļu elementus</w:t>
      </w:r>
      <w:r w:rsidR="001015D4" w:rsidRPr="00F333EE">
        <w:rPr>
          <w:rFonts w:ascii="Times New Roman" w:eastAsia="Times New Roman" w:hAnsi="Times New Roman" w:cs="Times New Roman"/>
        </w:rPr>
        <w:t>, turpmāk šā Līgu</w:t>
      </w:r>
      <w:r>
        <w:rPr>
          <w:rFonts w:ascii="Times New Roman" w:eastAsia="Times New Roman" w:hAnsi="Times New Roman" w:cs="Times New Roman"/>
        </w:rPr>
        <w:t xml:space="preserve">ma tekstā saukts – </w:t>
      </w:r>
      <w:r w:rsidRPr="00A6361F">
        <w:rPr>
          <w:rFonts w:ascii="Times New Roman" w:eastAsia="Times New Roman" w:hAnsi="Times New Roman" w:cs="Times New Roman"/>
        </w:rPr>
        <w:t>Darbi</w:t>
      </w:r>
      <w:r w:rsidR="001015D4" w:rsidRPr="00A6361F">
        <w:rPr>
          <w:rFonts w:ascii="Times New Roman" w:eastAsia="Times New Roman" w:hAnsi="Times New Roman" w:cs="Times New Roman"/>
        </w:rPr>
        <w:t>.</w:t>
      </w:r>
    </w:p>
    <w:p w:rsidR="001015D4" w:rsidRPr="00456E8F" w:rsidRDefault="00A24B0B" w:rsidP="00456E8F">
      <w:pPr>
        <w:pStyle w:val="ListParagraph"/>
        <w:numPr>
          <w:ilvl w:val="1"/>
          <w:numId w:val="15"/>
        </w:numPr>
        <w:tabs>
          <w:tab w:val="clear" w:pos="720"/>
          <w:tab w:val="num" w:pos="0"/>
        </w:tabs>
        <w:ind w:left="142" w:hanging="142"/>
        <w:jc w:val="both"/>
        <w:rPr>
          <w:rFonts w:ascii="Times New Roman" w:eastAsia="Times New Roman" w:hAnsi="Times New Roman" w:cs="Times New Roman"/>
          <w:lang w:eastAsia="lv-LV"/>
        </w:rPr>
      </w:pPr>
      <w:r>
        <w:rPr>
          <w:rFonts w:ascii="Times New Roman" w:eastAsia="Times New Roman" w:hAnsi="Times New Roman" w:cs="Times New Roman"/>
        </w:rPr>
        <w:t>Izpildītājs</w:t>
      </w:r>
      <w:r w:rsidR="001015D4" w:rsidRPr="00456E8F">
        <w:rPr>
          <w:rFonts w:ascii="Times New Roman" w:eastAsia="Times New Roman" w:hAnsi="Times New Roman" w:cs="Times New Roman"/>
        </w:rPr>
        <w:t xml:space="preserve"> </w:t>
      </w:r>
      <w:r>
        <w:rPr>
          <w:rFonts w:ascii="Times New Roman" w:eastAsia="Times New Roman" w:hAnsi="Times New Roman" w:cs="Times New Roman"/>
        </w:rPr>
        <w:t>Darbus</w:t>
      </w:r>
      <w:r w:rsidR="006B5D9A">
        <w:rPr>
          <w:rFonts w:ascii="Times New Roman" w:eastAsia="Times New Roman" w:hAnsi="Times New Roman" w:cs="Times New Roman"/>
        </w:rPr>
        <w:t xml:space="preserve"> </w:t>
      </w:r>
      <w:r w:rsidR="001015D4" w:rsidRPr="00456E8F">
        <w:rPr>
          <w:rFonts w:ascii="Times New Roman" w:eastAsia="Times New Roman" w:hAnsi="Times New Roman" w:cs="Times New Roman"/>
        </w:rPr>
        <w:t xml:space="preserve">veic ar savu darbaspēku, darba rīkiem, ierīcēm, kuru vērtība ir ierēķināta </w:t>
      </w:r>
      <w:smartTag w:uri="schemas-tilde-lv/tildestengine" w:element="veidnes">
        <w:smartTagPr>
          <w:attr w:name="baseform" w:val="līgum|s"/>
          <w:attr w:name="id" w:val="-1"/>
          <w:attr w:name="text" w:val="līguma"/>
        </w:smartTagPr>
        <w:r w:rsidR="001015D4" w:rsidRPr="00456E8F">
          <w:rPr>
            <w:rFonts w:ascii="Times New Roman" w:eastAsia="Times New Roman" w:hAnsi="Times New Roman" w:cs="Times New Roman"/>
          </w:rPr>
          <w:t>Līguma</w:t>
        </w:r>
      </w:smartTag>
      <w:r w:rsidR="001015D4" w:rsidRPr="00456E8F">
        <w:rPr>
          <w:rFonts w:ascii="Times New Roman" w:eastAsia="Times New Roman" w:hAnsi="Times New Roman" w:cs="Times New Roman"/>
        </w:rPr>
        <w:t xml:space="preserve"> summā.</w:t>
      </w:r>
    </w:p>
    <w:p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Līguma summa un samaksas kārtība</w:t>
      </w:r>
    </w:p>
    <w:p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rPr>
        <w:t>Līguma summa par Līgumā noteikt</w:t>
      </w:r>
      <w:r w:rsidR="00A24B0B">
        <w:rPr>
          <w:rFonts w:ascii="Times New Roman" w:eastAsia="Times New Roman" w:hAnsi="Times New Roman" w:cs="Times New Roman"/>
        </w:rPr>
        <w:t>o Darbu izpildi</w:t>
      </w:r>
      <w:r w:rsidRPr="00C81968">
        <w:rPr>
          <w:rFonts w:ascii="Times New Roman" w:eastAsia="Times New Roman" w:hAnsi="Times New Roman" w:cs="Times New Roman"/>
        </w:rPr>
        <w:t xml:space="preserve"> tiek noteikta </w:t>
      </w:r>
      <w:r w:rsidR="00AC6EFA" w:rsidRPr="00C81968">
        <w:rPr>
          <w:rFonts w:ascii="Times New Roman" w:eastAsia="Times New Roman" w:hAnsi="Times New Roman" w:cs="Times New Roman"/>
        </w:rPr>
        <w:t>______</w:t>
      </w:r>
      <w:r w:rsidRPr="00C81968">
        <w:rPr>
          <w:rFonts w:ascii="Times New Roman" w:eastAsia="Times New Roman" w:hAnsi="Times New Roman" w:cs="Times New Roman"/>
        </w:rPr>
        <w:t xml:space="preserve"> EUR (</w:t>
      </w:r>
      <w:r w:rsidR="00AC6EFA" w:rsidRPr="00C81968">
        <w:rPr>
          <w:rFonts w:ascii="Times New Roman" w:eastAsia="Times New Roman" w:hAnsi="Times New Roman" w:cs="Times New Roman"/>
        </w:rPr>
        <w:t>_____________</w:t>
      </w:r>
      <w:r w:rsidRPr="00C81968">
        <w:rPr>
          <w:rFonts w:ascii="Times New Roman" w:eastAsia="Times New Roman" w:hAnsi="Times New Roman" w:cs="Times New Roman"/>
        </w:rPr>
        <w:t>), tajā skaitā PVN 21</w:t>
      </w:r>
      <w:r w:rsidR="00AC6EFA" w:rsidRPr="00C81968">
        <w:rPr>
          <w:rFonts w:ascii="Times New Roman" w:eastAsia="Times New Roman" w:hAnsi="Times New Roman" w:cs="Times New Roman"/>
        </w:rPr>
        <w:t>% -_______</w:t>
      </w:r>
      <w:r w:rsidRPr="00C81968">
        <w:rPr>
          <w:rFonts w:ascii="Times New Roman" w:eastAsia="Times New Roman" w:hAnsi="Times New Roman" w:cs="Times New Roman"/>
        </w:rPr>
        <w:t xml:space="preserve"> EUR (</w:t>
      </w:r>
      <w:r w:rsidR="00AC6EFA" w:rsidRPr="00C81968">
        <w:rPr>
          <w:rFonts w:ascii="Times New Roman" w:eastAsia="Times New Roman" w:hAnsi="Times New Roman" w:cs="Times New Roman"/>
        </w:rPr>
        <w:t>____________</w:t>
      </w:r>
      <w:r w:rsidRPr="00C81968">
        <w:rPr>
          <w:rFonts w:ascii="Times New Roman" w:eastAsia="Times New Roman" w:hAnsi="Times New Roman" w:cs="Times New Roman"/>
        </w:rPr>
        <w:t>).</w:t>
      </w:r>
    </w:p>
    <w:p w:rsidR="00575EDD" w:rsidRPr="00C81968" w:rsidRDefault="00A24B0B" w:rsidP="00575EDD">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eastAsia="zh-CN"/>
        </w:rPr>
        <w:t>Pasūtītājs samaksā par Darbiem</w:t>
      </w:r>
      <w:r w:rsidR="00575EDD" w:rsidRPr="00C81968">
        <w:rPr>
          <w:rFonts w:ascii="Times New Roman" w:eastAsia="Times New Roman" w:hAnsi="Times New Roman" w:cs="Times New Roman"/>
          <w:lang w:eastAsia="zh-CN"/>
        </w:rPr>
        <w:t xml:space="preserve"> 20 (divd</w:t>
      </w:r>
      <w:r>
        <w:rPr>
          <w:rFonts w:ascii="Times New Roman" w:eastAsia="Times New Roman" w:hAnsi="Times New Roman" w:cs="Times New Roman"/>
          <w:lang w:eastAsia="zh-CN"/>
        </w:rPr>
        <w:t>esmit) dienu laikā pēc Darbu izpildes, Darbu</w:t>
      </w:r>
      <w:r w:rsidR="00575EDD" w:rsidRPr="00C81968">
        <w:rPr>
          <w:rFonts w:ascii="Times New Roman" w:eastAsia="Times New Roman" w:hAnsi="Times New Roman" w:cs="Times New Roman"/>
          <w:lang w:eastAsia="zh-CN"/>
        </w:rPr>
        <w:t xml:space="preserve"> pieņemšanas-nodošanas akta parakstīšanas un atbilstoši normatīvajiem aktiem sagatavota rēķina saņemšanas. Iepriekš minētie dokumenti papīra formātā jāiesniedz Līguma </w:t>
      </w:r>
      <w:r w:rsidR="00F06AE9" w:rsidRPr="00C81968">
        <w:rPr>
          <w:rFonts w:ascii="Times New Roman" w:eastAsia="Times New Roman" w:hAnsi="Times New Roman" w:cs="Times New Roman"/>
          <w:lang w:eastAsia="zh-CN"/>
        </w:rPr>
        <w:t>10.4</w:t>
      </w:r>
      <w:r w:rsidR="001F264E">
        <w:rPr>
          <w:rFonts w:ascii="Times New Roman" w:eastAsia="Times New Roman" w:hAnsi="Times New Roman" w:cs="Times New Roman"/>
          <w:lang w:eastAsia="zh-CN"/>
        </w:rPr>
        <w:t>.</w:t>
      </w:r>
      <w:r w:rsidR="00575EDD" w:rsidRPr="00C81968">
        <w:rPr>
          <w:rFonts w:ascii="Times New Roman" w:eastAsia="Times New Roman" w:hAnsi="Times New Roman" w:cs="Times New Roman"/>
          <w:lang w:eastAsia="zh-CN"/>
        </w:rPr>
        <w:t>ap</w:t>
      </w:r>
      <w:r>
        <w:rPr>
          <w:rFonts w:ascii="Times New Roman" w:eastAsia="Times New Roman" w:hAnsi="Times New Roman" w:cs="Times New Roman"/>
          <w:lang w:eastAsia="zh-CN"/>
        </w:rPr>
        <w:t>akšpunktā norādītajai Pasūtītāja</w:t>
      </w:r>
      <w:r w:rsidR="00575EDD" w:rsidRPr="00C81968">
        <w:rPr>
          <w:rFonts w:ascii="Times New Roman" w:eastAsia="Times New Roman" w:hAnsi="Times New Roman" w:cs="Times New Roman"/>
          <w:lang w:eastAsia="zh-CN"/>
        </w:rPr>
        <w:t xml:space="preserve"> kontaktpersonai, papildus norādītājam</w:t>
      </w:r>
      <w:r>
        <w:rPr>
          <w:rFonts w:ascii="Times New Roman" w:eastAsia="Times New Roman" w:hAnsi="Times New Roman" w:cs="Times New Roman"/>
          <w:lang w:eastAsia="zh-CN"/>
        </w:rPr>
        <w:t xml:space="preserve"> -</w:t>
      </w:r>
      <w:r w:rsidR="00575EDD" w:rsidRPr="00C81968">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rēķinu un Darbu</w:t>
      </w:r>
      <w:r w:rsidR="00575EDD" w:rsidRPr="00C81968">
        <w:rPr>
          <w:rFonts w:ascii="Times New Roman" w:eastAsia="Times New Roman" w:hAnsi="Times New Roman" w:cs="Times New Roman"/>
          <w:lang w:eastAsia="zh-CN"/>
        </w:rPr>
        <w:t xml:space="preserve"> pieņemšanas – nodošanas aktu elektronis</w:t>
      </w:r>
      <w:r>
        <w:rPr>
          <w:rFonts w:ascii="Times New Roman" w:eastAsia="Times New Roman" w:hAnsi="Times New Roman" w:cs="Times New Roman"/>
          <w:lang w:eastAsia="zh-CN"/>
        </w:rPr>
        <w:t>ki Izpildītājs</w:t>
      </w:r>
      <w:r w:rsidR="00575EDD" w:rsidRPr="00C81968">
        <w:rPr>
          <w:rFonts w:ascii="Times New Roman" w:eastAsia="Times New Roman" w:hAnsi="Times New Roman" w:cs="Times New Roman"/>
          <w:lang w:eastAsia="zh-CN"/>
        </w:rPr>
        <w:t xml:space="preserve"> nosūta uz e-pasta adresi: </w:t>
      </w:r>
      <w:hyperlink r:id="rId19" w:history="1">
        <w:r w:rsidR="00575EDD" w:rsidRPr="00C81968">
          <w:rPr>
            <w:rFonts w:ascii="Times New Roman" w:eastAsia="Times New Roman" w:hAnsi="Times New Roman" w:cs="Times New Roman"/>
            <w:color w:val="0563C1"/>
            <w:u w:val="single"/>
            <w:lang w:eastAsia="zh-CN"/>
          </w:rPr>
          <w:t>rekini@sigulda.lv</w:t>
        </w:r>
      </w:hyperlink>
    </w:p>
    <w:p w:rsidR="001015D4" w:rsidRPr="00C81968" w:rsidRDefault="00A24B0B"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Pasūtītājs</w:t>
      </w:r>
      <w:r w:rsidR="001015D4" w:rsidRPr="00C81968">
        <w:rPr>
          <w:rFonts w:ascii="Times New Roman" w:eastAsia="Times New Roman" w:hAnsi="Times New Roman" w:cs="Times New Roman"/>
        </w:rPr>
        <w:t xml:space="preserve"> maksāj</w:t>
      </w:r>
      <w:r>
        <w:rPr>
          <w:rFonts w:ascii="Times New Roman" w:eastAsia="Times New Roman" w:hAnsi="Times New Roman" w:cs="Times New Roman"/>
        </w:rPr>
        <w:t>umu par Darbu veik</w:t>
      </w:r>
      <w:r w:rsidR="001015D4" w:rsidRPr="00C81968">
        <w:rPr>
          <w:rFonts w:ascii="Times New Roman" w:eastAsia="Times New Roman" w:hAnsi="Times New Roman" w:cs="Times New Roman"/>
        </w:rPr>
        <w:t>šanu veic</w:t>
      </w:r>
      <w:r>
        <w:rPr>
          <w:rFonts w:ascii="Times New Roman" w:eastAsia="Times New Roman" w:hAnsi="Times New Roman" w:cs="Times New Roman"/>
        </w:rPr>
        <w:t xml:space="preserve"> ar pārskaitījumu uz Izpildītāja</w:t>
      </w:r>
      <w:r w:rsidR="001015D4" w:rsidRPr="00C81968">
        <w:rPr>
          <w:rFonts w:ascii="Times New Roman" w:eastAsia="Times New Roman" w:hAnsi="Times New Roman" w:cs="Times New Roman"/>
        </w:rPr>
        <w:t xml:space="preserve"> norādīto bankas kontu.</w:t>
      </w:r>
    </w:p>
    <w:p w:rsidR="001015D4"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rPr>
        <w:t xml:space="preserve">Līgumā noteiktais maksājums ir uzskatāms par izpildītu dienā, kad </w:t>
      </w:r>
      <w:r w:rsidR="00A24B0B">
        <w:rPr>
          <w:rFonts w:ascii="Times New Roman" w:eastAsia="Times New Roman" w:hAnsi="Times New Roman" w:cs="Times New Roman"/>
        </w:rPr>
        <w:t>maksājums ir saņemts Izpildītāja</w:t>
      </w:r>
      <w:r w:rsidRPr="00C81968">
        <w:rPr>
          <w:rFonts w:ascii="Times New Roman" w:eastAsia="Times New Roman" w:hAnsi="Times New Roman" w:cs="Times New Roman"/>
        </w:rPr>
        <w:t xml:space="preserve"> bankas kontā. Strīdus gadījumā tiek noteikts, ka maksājums tiek uzskatīts par</w:t>
      </w:r>
      <w:r w:rsidR="00A24B0B">
        <w:rPr>
          <w:rFonts w:ascii="Times New Roman" w:eastAsia="Times New Roman" w:hAnsi="Times New Roman" w:cs="Times New Roman"/>
        </w:rPr>
        <w:t xml:space="preserve"> izpildītu dienā, kad Pasūtītājs</w:t>
      </w:r>
      <w:r w:rsidRPr="00C81968">
        <w:rPr>
          <w:rFonts w:ascii="Times New Roman" w:eastAsia="Times New Roman" w:hAnsi="Times New Roman" w:cs="Times New Roman"/>
        </w:rPr>
        <w:t xml:space="preserve"> ir iesniedzis bankā izpildei maksājuma uzdevumu par konkrēto maksājumu un tā to ir pieņēmusi izpildei.</w:t>
      </w:r>
    </w:p>
    <w:p w:rsidR="00C81968" w:rsidRPr="00C81968" w:rsidRDefault="00C81968" w:rsidP="00C81968">
      <w:pPr>
        <w:tabs>
          <w:tab w:val="num" w:pos="574"/>
        </w:tabs>
        <w:spacing w:after="0" w:line="240" w:lineRule="auto"/>
        <w:ind w:left="360"/>
        <w:jc w:val="both"/>
        <w:rPr>
          <w:rFonts w:ascii="Times New Roman" w:eastAsia="Times New Roman" w:hAnsi="Times New Roman" w:cs="Times New Roman"/>
        </w:rPr>
      </w:pPr>
    </w:p>
    <w:p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Līguma izpildes kārtība</w:t>
      </w:r>
    </w:p>
    <w:p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b/>
        </w:rPr>
      </w:pPr>
      <w:r w:rsidRPr="00C81968">
        <w:rPr>
          <w:rFonts w:ascii="Times New Roman" w:eastAsia="Times New Roman" w:hAnsi="Times New Roman" w:cs="Times New Roman"/>
        </w:rPr>
        <w:t>Saskaņā ar Līgum</w:t>
      </w:r>
      <w:r w:rsidR="00A24B0B">
        <w:rPr>
          <w:rFonts w:ascii="Times New Roman" w:eastAsia="Times New Roman" w:hAnsi="Times New Roman" w:cs="Times New Roman"/>
        </w:rPr>
        <w:t>a 1.1.punktā noteikto Izpildītājs</w:t>
      </w:r>
      <w:r w:rsidRPr="00C81968">
        <w:rPr>
          <w:rFonts w:ascii="Times New Roman" w:eastAsia="Times New Roman" w:hAnsi="Times New Roman" w:cs="Times New Roman"/>
        </w:rPr>
        <w:t xml:space="preserve"> apņemas:</w:t>
      </w:r>
    </w:p>
    <w:p w:rsidR="00600D9C" w:rsidRPr="008F0A42" w:rsidRDefault="00A24B0B" w:rsidP="001015D4">
      <w:pPr>
        <w:numPr>
          <w:ilvl w:val="2"/>
          <w:numId w:val="14"/>
        </w:numPr>
        <w:spacing w:after="0" w:line="240" w:lineRule="auto"/>
        <w:jc w:val="both"/>
        <w:rPr>
          <w:rFonts w:ascii="Times New Roman" w:eastAsia="Times New Roman" w:hAnsi="Times New Roman" w:cs="Times New Roman"/>
        </w:rPr>
      </w:pPr>
      <w:r w:rsidRPr="008F0A42">
        <w:rPr>
          <w:rFonts w:ascii="Times New Roman" w:eastAsia="Times New Roman" w:hAnsi="Times New Roman" w:cs="Times New Roman"/>
        </w:rPr>
        <w:t>Rotaļu elementu</w:t>
      </w:r>
      <w:r w:rsidR="001015D4" w:rsidRPr="008F0A42">
        <w:rPr>
          <w:rFonts w:ascii="Times New Roman" w:eastAsia="Times New Roman" w:hAnsi="Times New Roman" w:cs="Times New Roman"/>
        </w:rPr>
        <w:t xml:space="preserve"> piegādi un uzstādīšanu veikt saskaņā ar Tehni</w:t>
      </w:r>
      <w:r w:rsidR="006214E0" w:rsidRPr="008F0A42">
        <w:rPr>
          <w:rFonts w:ascii="Times New Roman" w:eastAsia="Times New Roman" w:hAnsi="Times New Roman" w:cs="Times New Roman"/>
        </w:rPr>
        <w:t>sko</w:t>
      </w:r>
      <w:r w:rsidRPr="008F0A42">
        <w:rPr>
          <w:rFonts w:ascii="Times New Roman" w:eastAsia="Times New Roman" w:hAnsi="Times New Roman" w:cs="Times New Roman"/>
        </w:rPr>
        <w:t xml:space="preserve"> - finanšu</w:t>
      </w:r>
      <w:r w:rsidR="006214E0" w:rsidRPr="008F0A42">
        <w:rPr>
          <w:rFonts w:ascii="Times New Roman" w:eastAsia="Times New Roman" w:hAnsi="Times New Roman" w:cs="Times New Roman"/>
        </w:rPr>
        <w:t xml:space="preserve"> piedāvājumu (pielikums Nr. 1</w:t>
      </w:r>
      <w:r w:rsidR="00600D9C" w:rsidRPr="008F0A42">
        <w:rPr>
          <w:rFonts w:ascii="Times New Roman" w:eastAsia="Times New Roman" w:hAnsi="Times New Roman" w:cs="Times New Roman"/>
        </w:rPr>
        <w:t>):</w:t>
      </w:r>
    </w:p>
    <w:p w:rsidR="00FE5D7C" w:rsidRPr="008F0A42" w:rsidRDefault="001015D4" w:rsidP="00600D9C">
      <w:pPr>
        <w:numPr>
          <w:ilvl w:val="3"/>
          <w:numId w:val="14"/>
        </w:numPr>
        <w:spacing w:after="0" w:line="240" w:lineRule="auto"/>
        <w:jc w:val="both"/>
        <w:rPr>
          <w:rFonts w:ascii="Times New Roman" w:eastAsia="Times New Roman" w:hAnsi="Times New Roman" w:cs="Times New Roman"/>
        </w:rPr>
      </w:pPr>
      <w:r w:rsidRPr="008F0A42">
        <w:rPr>
          <w:rFonts w:ascii="Times New Roman" w:eastAsia="Times New Roman" w:hAnsi="Times New Roman" w:cs="Times New Roman"/>
        </w:rPr>
        <w:t xml:space="preserve"> </w:t>
      </w:r>
      <w:r w:rsidR="00A24B0B" w:rsidRPr="008F0A42">
        <w:rPr>
          <w:rFonts w:ascii="Times New Roman" w:eastAsia="Times New Roman" w:hAnsi="Times New Roman" w:cs="Times New Roman"/>
        </w:rPr>
        <w:t>Esošo rotaļu elementu</w:t>
      </w:r>
      <w:r w:rsidR="00FE5D7C" w:rsidRPr="008F0A42">
        <w:rPr>
          <w:rFonts w:ascii="Times New Roman" w:eastAsia="Times New Roman" w:hAnsi="Times New Roman" w:cs="Times New Roman"/>
        </w:rPr>
        <w:t xml:space="preserve"> remontu veikt </w:t>
      </w:r>
      <w:r w:rsidR="00A6361F" w:rsidRPr="008F0A42">
        <w:rPr>
          <w:rFonts w:ascii="Times New Roman" w:eastAsia="Times New Roman" w:hAnsi="Times New Roman" w:cs="Times New Roman"/>
          <w:color w:val="000000"/>
        </w:rPr>
        <w:t>5</w:t>
      </w:r>
      <w:r w:rsidR="00FE5D7C" w:rsidRPr="008F0A42">
        <w:rPr>
          <w:rFonts w:ascii="Times New Roman" w:eastAsia="Times New Roman" w:hAnsi="Times New Roman" w:cs="Times New Roman"/>
          <w:color w:val="000000"/>
        </w:rPr>
        <w:t xml:space="preserve"> (</w:t>
      </w:r>
      <w:r w:rsidR="00A6361F" w:rsidRPr="008F0A42">
        <w:rPr>
          <w:rFonts w:ascii="Times New Roman" w:eastAsia="Times New Roman" w:hAnsi="Times New Roman" w:cs="Times New Roman"/>
          <w:color w:val="000000"/>
        </w:rPr>
        <w:t>piecu</w:t>
      </w:r>
      <w:r w:rsidR="00FE5D7C" w:rsidRPr="008F0A42">
        <w:rPr>
          <w:rFonts w:ascii="Times New Roman" w:eastAsia="Times New Roman" w:hAnsi="Times New Roman" w:cs="Times New Roman"/>
          <w:color w:val="000000"/>
        </w:rPr>
        <w:t xml:space="preserve">) </w:t>
      </w:r>
      <w:r w:rsidR="00A6361F" w:rsidRPr="008F0A42">
        <w:rPr>
          <w:rFonts w:ascii="Times New Roman" w:eastAsia="Times New Roman" w:hAnsi="Times New Roman" w:cs="Times New Roman"/>
          <w:color w:val="000000"/>
        </w:rPr>
        <w:t>darba dienu</w:t>
      </w:r>
      <w:r w:rsidR="00FE5D7C" w:rsidRPr="008F0A42">
        <w:rPr>
          <w:rFonts w:ascii="Times New Roman" w:eastAsia="Times New Roman" w:hAnsi="Times New Roman" w:cs="Times New Roman"/>
          <w:color w:val="000000"/>
        </w:rPr>
        <w:t xml:space="preserve"> laikā no Līguma parakstīšanas brīža</w:t>
      </w:r>
      <w:r w:rsidR="00600D9C" w:rsidRPr="008F0A42">
        <w:rPr>
          <w:rFonts w:ascii="Times New Roman" w:eastAsia="Times New Roman" w:hAnsi="Times New Roman" w:cs="Times New Roman"/>
          <w:color w:val="000000"/>
        </w:rPr>
        <w:t>;</w:t>
      </w:r>
    </w:p>
    <w:p w:rsidR="00600D9C" w:rsidRPr="008F0A42" w:rsidRDefault="00600D9C" w:rsidP="00600D9C">
      <w:pPr>
        <w:numPr>
          <w:ilvl w:val="3"/>
          <w:numId w:val="14"/>
        </w:numPr>
        <w:spacing w:after="0" w:line="240" w:lineRule="auto"/>
        <w:jc w:val="both"/>
        <w:rPr>
          <w:rFonts w:ascii="Times New Roman" w:eastAsia="Times New Roman" w:hAnsi="Times New Roman" w:cs="Times New Roman"/>
        </w:rPr>
      </w:pPr>
      <w:r w:rsidRPr="008F0A42">
        <w:rPr>
          <w:rFonts w:ascii="Times New Roman" w:eastAsia="Times New Roman" w:hAnsi="Times New Roman" w:cs="Times New Roman"/>
        </w:rPr>
        <w:t xml:space="preserve">Jauno rotaļu elementu </w:t>
      </w:r>
      <w:r w:rsidR="001015D4" w:rsidRPr="008F0A42">
        <w:rPr>
          <w:rFonts w:ascii="Times New Roman" w:eastAsia="Times New Roman" w:hAnsi="Times New Roman" w:cs="Times New Roman"/>
        </w:rPr>
        <w:t xml:space="preserve">piegādi </w:t>
      </w:r>
      <w:r w:rsidR="00FE5D7C" w:rsidRPr="008F0A42">
        <w:rPr>
          <w:rFonts w:ascii="Times New Roman" w:eastAsia="Times New Roman" w:hAnsi="Times New Roman" w:cs="Times New Roman"/>
        </w:rPr>
        <w:t xml:space="preserve">un uzstādīšanu </w:t>
      </w:r>
      <w:r w:rsidR="001015D4" w:rsidRPr="008F0A42">
        <w:rPr>
          <w:rFonts w:ascii="Times New Roman" w:eastAsia="Times New Roman" w:hAnsi="Times New Roman" w:cs="Times New Roman"/>
        </w:rPr>
        <w:t>veikt</w:t>
      </w:r>
      <w:r w:rsidR="00A6361F" w:rsidRPr="008F0A42">
        <w:rPr>
          <w:rFonts w:ascii="Times New Roman" w:eastAsia="Times New Roman" w:hAnsi="Times New Roman" w:cs="Times New Roman"/>
        </w:rPr>
        <w:t xml:space="preserve"> saskaņā ar Tehniskajā specifikācijā</w:t>
      </w:r>
      <w:r w:rsidR="008F0A42" w:rsidRPr="008F0A42">
        <w:rPr>
          <w:rFonts w:ascii="Times New Roman" w:eastAsia="Times New Roman" w:hAnsi="Times New Roman" w:cs="Times New Roman"/>
        </w:rPr>
        <w:t xml:space="preserve"> (pielikums Nr.3)</w:t>
      </w:r>
      <w:r w:rsidR="00A6361F" w:rsidRPr="008F0A42">
        <w:rPr>
          <w:rFonts w:ascii="Times New Roman" w:eastAsia="Times New Roman" w:hAnsi="Times New Roman" w:cs="Times New Roman"/>
        </w:rPr>
        <w:t xml:space="preserve"> noteikto darbu izpildes termi</w:t>
      </w:r>
      <w:r w:rsidR="008F0A42" w:rsidRPr="008F0A42">
        <w:rPr>
          <w:rFonts w:ascii="Times New Roman" w:eastAsia="Times New Roman" w:hAnsi="Times New Roman" w:cs="Times New Roman"/>
        </w:rPr>
        <w:t>ņiem</w:t>
      </w:r>
      <w:r w:rsidRPr="008F0A42">
        <w:rPr>
          <w:rFonts w:ascii="Times New Roman" w:eastAsia="Times New Roman" w:hAnsi="Times New Roman" w:cs="Times New Roman"/>
        </w:rPr>
        <w:t>.</w:t>
      </w:r>
    </w:p>
    <w:p w:rsidR="001015D4" w:rsidRDefault="00600D9C" w:rsidP="001015D4">
      <w:pPr>
        <w:numPr>
          <w:ilvl w:val="2"/>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Jauno rotaļu elementu</w:t>
      </w:r>
      <w:r w:rsidR="001015D4" w:rsidRPr="00C81968">
        <w:rPr>
          <w:rFonts w:ascii="Times New Roman" w:eastAsia="Times New Roman" w:hAnsi="Times New Roman" w:cs="Times New Roman"/>
        </w:rPr>
        <w:t xml:space="preserve"> piegādes laikus </w:t>
      </w:r>
      <w:r w:rsidR="00E50886" w:rsidRPr="00C81968">
        <w:rPr>
          <w:rFonts w:ascii="Times New Roman" w:eastAsia="Times New Roman" w:hAnsi="Times New Roman" w:cs="Times New Roman"/>
        </w:rPr>
        <w:t>un veidu saskaņot ar Līguma 10.4</w:t>
      </w:r>
      <w:r w:rsidR="001015D4" w:rsidRPr="00C81968">
        <w:rPr>
          <w:rFonts w:ascii="Times New Roman" w:eastAsia="Times New Roman" w:hAnsi="Times New Roman" w:cs="Times New Roman"/>
        </w:rPr>
        <w:t>.punktā noteikto kontaktpersonu.</w:t>
      </w:r>
    </w:p>
    <w:p w:rsidR="00C81968" w:rsidRPr="00C81968" w:rsidRDefault="00C81968" w:rsidP="00C81968">
      <w:pPr>
        <w:spacing w:after="0" w:line="240" w:lineRule="auto"/>
        <w:ind w:left="1224"/>
        <w:jc w:val="both"/>
        <w:rPr>
          <w:rFonts w:ascii="Times New Roman" w:eastAsia="Times New Roman" w:hAnsi="Times New Roman" w:cs="Times New Roman"/>
        </w:rPr>
      </w:pPr>
    </w:p>
    <w:p w:rsidR="001015D4" w:rsidRPr="00C81968" w:rsidRDefault="00F01834" w:rsidP="001015D4">
      <w:pPr>
        <w:numPr>
          <w:ilvl w:val="0"/>
          <w:numId w:val="14"/>
        </w:num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Darbu</w:t>
      </w:r>
      <w:r w:rsidR="001015D4" w:rsidRPr="00C81968">
        <w:rPr>
          <w:rFonts w:ascii="Times New Roman" w:eastAsia="Times New Roman" w:hAnsi="Times New Roman" w:cs="Times New Roman"/>
          <w:b/>
        </w:rPr>
        <w:t xml:space="preserve"> pieņemšana – nodošana</w:t>
      </w:r>
    </w:p>
    <w:p w:rsidR="001015D4" w:rsidRPr="00C81968" w:rsidRDefault="00F0183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Darbu galīgā nodošana Pasūtītājam tiek noformēta ar Darb</w:t>
      </w:r>
      <w:r w:rsidR="001015D4" w:rsidRPr="00C81968">
        <w:rPr>
          <w:rFonts w:ascii="Times New Roman" w:eastAsia="Times New Roman" w:hAnsi="Times New Roman" w:cs="Times New Roman"/>
        </w:rPr>
        <w:t>u pieņemšanas-nodošanas aktu un tehnisko dokumentāciju latviešu valodā, parakstot to abu Līdzēju pārstāvjiem.</w:t>
      </w:r>
    </w:p>
    <w:p w:rsidR="001015D4" w:rsidRPr="00C81968" w:rsidRDefault="00F0183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Pasūtītājam ir tiesības neparakstīt Darb</w:t>
      </w:r>
      <w:r w:rsidR="001015D4" w:rsidRPr="00C81968">
        <w:rPr>
          <w:rFonts w:ascii="Times New Roman" w:eastAsia="Times New Roman" w:hAnsi="Times New Roman" w:cs="Times New Roman"/>
        </w:rPr>
        <w:t>u pieņemšanas – nodošanas aktu, ja ir konstatēts, ka</w:t>
      </w:r>
      <w:r>
        <w:rPr>
          <w:rFonts w:ascii="Times New Roman" w:eastAsia="Times New Roman" w:hAnsi="Times New Roman" w:cs="Times New Roman"/>
        </w:rPr>
        <w:t xml:space="preserve"> Darbi</w:t>
      </w:r>
      <w:r w:rsidR="001015D4" w:rsidRPr="00C81968">
        <w:rPr>
          <w:rFonts w:ascii="Times New Roman" w:eastAsia="Times New Roman" w:hAnsi="Times New Roman" w:cs="Times New Roman"/>
        </w:rPr>
        <w:t xml:space="preserve"> neatbilst Līguma un tā piel</w:t>
      </w:r>
      <w:r>
        <w:rPr>
          <w:rFonts w:ascii="Times New Roman" w:eastAsia="Times New Roman" w:hAnsi="Times New Roman" w:cs="Times New Roman"/>
        </w:rPr>
        <w:t>ikumu nosacījumiem un/vai jaunie rotaļu elementi ir bojāti</w:t>
      </w:r>
      <w:r w:rsidR="001015D4" w:rsidRPr="00C81968">
        <w:rPr>
          <w:rFonts w:ascii="Times New Roman" w:eastAsia="Times New Roman" w:hAnsi="Times New Roman" w:cs="Times New Roman"/>
        </w:rPr>
        <w:t>.</w:t>
      </w:r>
    </w:p>
    <w:p w:rsidR="001015D4" w:rsidRPr="00C81968" w:rsidRDefault="00F0183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rPr>
        <w:t>Gadījumā, ja Darb</w:t>
      </w:r>
      <w:r w:rsidR="001015D4" w:rsidRPr="00C81968">
        <w:rPr>
          <w:rFonts w:ascii="Times New Roman" w:eastAsia="Times New Roman" w:hAnsi="Times New Roman" w:cs="Times New Roman"/>
          <w:color w:val="000000"/>
        </w:rPr>
        <w:t>u pieņemša</w:t>
      </w:r>
      <w:r>
        <w:rPr>
          <w:rFonts w:ascii="Times New Roman" w:eastAsia="Times New Roman" w:hAnsi="Times New Roman" w:cs="Times New Roman"/>
          <w:color w:val="000000"/>
        </w:rPr>
        <w:t>nas – nodošanas laikā Pasūtītājs konstatē, ka piegādātie rotaļu elementi</w:t>
      </w:r>
      <w:r w:rsidR="001015D4" w:rsidRPr="00C81968">
        <w:rPr>
          <w:rFonts w:ascii="Times New Roman" w:eastAsia="Times New Roman" w:hAnsi="Times New Roman" w:cs="Times New Roman"/>
          <w:color w:val="000000"/>
        </w:rPr>
        <w:t xml:space="preserve"> neatbilst Līguma un tā pie</w:t>
      </w:r>
      <w:r>
        <w:rPr>
          <w:rFonts w:ascii="Times New Roman" w:eastAsia="Times New Roman" w:hAnsi="Times New Roman" w:cs="Times New Roman"/>
          <w:color w:val="000000"/>
        </w:rPr>
        <w:t>likumu nosacījumiem un/vai jaunie rotaļu elementi ir bojāti</w:t>
      </w:r>
      <w:r w:rsidR="001015D4" w:rsidRPr="00C81968">
        <w:rPr>
          <w:rFonts w:ascii="Times New Roman" w:eastAsia="Times New Roman" w:hAnsi="Times New Roman" w:cs="Times New Roman"/>
          <w:color w:val="000000"/>
        </w:rPr>
        <w:t>, tad par to sagatavojams akts, kuru paraksta Līdzēji vai to pilnvaroti pārstāvji un tiek pārtraukta</w:t>
      </w:r>
      <w:r>
        <w:rPr>
          <w:rFonts w:ascii="Times New Roman" w:eastAsia="Times New Roman" w:hAnsi="Times New Roman" w:cs="Times New Roman"/>
        </w:rPr>
        <w:t xml:space="preserve"> Darb</w:t>
      </w:r>
      <w:r w:rsidR="001015D4" w:rsidRPr="00C81968">
        <w:rPr>
          <w:rFonts w:ascii="Times New Roman" w:eastAsia="Times New Roman" w:hAnsi="Times New Roman" w:cs="Times New Roman"/>
        </w:rPr>
        <w:t xml:space="preserve">u </w:t>
      </w:r>
      <w:r w:rsidR="001015D4" w:rsidRPr="00C81968">
        <w:rPr>
          <w:rFonts w:ascii="Times New Roman" w:eastAsia="Times New Roman" w:hAnsi="Times New Roman" w:cs="Times New Roman"/>
          <w:color w:val="000000"/>
        </w:rPr>
        <w:t>p</w:t>
      </w:r>
      <w:r>
        <w:rPr>
          <w:rFonts w:ascii="Times New Roman" w:eastAsia="Times New Roman" w:hAnsi="Times New Roman" w:cs="Times New Roman"/>
          <w:color w:val="000000"/>
        </w:rPr>
        <w:t>ieņemšana-nodošana. Izpildītājam</w:t>
      </w:r>
      <w:r w:rsidR="001015D4" w:rsidRPr="00C81968">
        <w:rPr>
          <w:rFonts w:ascii="Times New Roman" w:eastAsia="Times New Roman" w:hAnsi="Times New Roman" w:cs="Times New Roman"/>
          <w:color w:val="000000"/>
        </w:rPr>
        <w:t xml:space="preserve"> Līdzēju parakstītā aktā norādītajā </w:t>
      </w:r>
      <w:r w:rsidR="001015D4" w:rsidRPr="001114B8">
        <w:rPr>
          <w:rFonts w:ascii="Times New Roman" w:eastAsia="Times New Roman" w:hAnsi="Times New Roman" w:cs="Times New Roman"/>
          <w:color w:val="000000"/>
        </w:rPr>
        <w:t>termiņā (kurš nedrīkst būt ilgāks par 10 kalendārām dienām)</w:t>
      </w:r>
      <w:r w:rsidR="001015D4" w:rsidRPr="00C81968">
        <w:rPr>
          <w:rFonts w:ascii="Times New Roman" w:eastAsia="Times New Roman" w:hAnsi="Times New Roman" w:cs="Times New Roman"/>
          <w:color w:val="000000"/>
        </w:rPr>
        <w:t xml:space="preserve"> ar saviem spēkiem un uz sava rēķin</w:t>
      </w:r>
      <w:r>
        <w:rPr>
          <w:rFonts w:ascii="Times New Roman" w:eastAsia="Times New Roman" w:hAnsi="Times New Roman" w:cs="Times New Roman"/>
          <w:color w:val="000000"/>
        </w:rPr>
        <w:t>a jānovērš visi konstatētie Darb</w:t>
      </w:r>
      <w:r w:rsidR="001015D4" w:rsidRPr="00C81968">
        <w:rPr>
          <w:rFonts w:ascii="Times New Roman" w:eastAsia="Times New Roman" w:hAnsi="Times New Roman" w:cs="Times New Roman"/>
          <w:color w:val="000000"/>
        </w:rPr>
        <w:t>u trūkumi un/vai bojājumi, bet ja tos nav iespējams novērst, t</w:t>
      </w:r>
      <w:r>
        <w:rPr>
          <w:rFonts w:ascii="Times New Roman" w:eastAsia="Times New Roman" w:hAnsi="Times New Roman" w:cs="Times New Roman"/>
          <w:color w:val="000000"/>
        </w:rPr>
        <w:t>ad Izpildītājam</w:t>
      </w:r>
      <w:r w:rsidR="001015D4" w:rsidRPr="00C81968">
        <w:rPr>
          <w:rFonts w:ascii="Times New Roman" w:eastAsia="Times New Roman" w:hAnsi="Times New Roman" w:cs="Times New Roman"/>
          <w:color w:val="000000"/>
        </w:rPr>
        <w:t xml:space="preserve"> ir pienākums uz sava rēķina apmainīt Līguma un tā pielikumu nosacījumiem </w:t>
      </w:r>
      <w:r>
        <w:rPr>
          <w:rFonts w:ascii="Times New Roman" w:eastAsia="Times New Roman" w:hAnsi="Times New Roman" w:cs="Times New Roman"/>
          <w:color w:val="000000"/>
        </w:rPr>
        <w:t>neatbilstošos un/vai bojātos rotaļu elementus</w:t>
      </w:r>
      <w:r w:rsidR="001015D4" w:rsidRPr="00C81968">
        <w:rPr>
          <w:rFonts w:ascii="Times New Roman" w:eastAsia="Times New Roman" w:hAnsi="Times New Roman" w:cs="Times New Roman"/>
          <w:color w:val="000000"/>
        </w:rPr>
        <w:t xml:space="preserve"> pret visiem Līguma un tā pielikumu nosacījum</w:t>
      </w:r>
      <w:r>
        <w:rPr>
          <w:rFonts w:ascii="Times New Roman" w:eastAsia="Times New Roman" w:hAnsi="Times New Roman" w:cs="Times New Roman"/>
          <w:color w:val="000000"/>
        </w:rPr>
        <w:t>iem un prasībām atbilstošiem rotaļu elementiem</w:t>
      </w:r>
      <w:r w:rsidR="001015D4" w:rsidRPr="00C81968">
        <w:rPr>
          <w:rFonts w:ascii="Times New Roman" w:eastAsia="Times New Roman" w:hAnsi="Times New Roman" w:cs="Times New Roman"/>
          <w:color w:val="000000"/>
        </w:rPr>
        <w:t xml:space="preserve">. </w:t>
      </w:r>
    </w:p>
    <w:p w:rsidR="001015D4" w:rsidRPr="00C81968" w:rsidRDefault="00F0183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rPr>
        <w:t>Jaunie rotaļu elementi pāriet Pasūtītāja</w:t>
      </w:r>
      <w:r w:rsidR="001015D4" w:rsidRPr="00C81968">
        <w:rPr>
          <w:rFonts w:ascii="Times New Roman" w:eastAsia="Times New Roman" w:hAnsi="Times New Roman" w:cs="Times New Roman"/>
          <w:color w:val="000000"/>
        </w:rPr>
        <w:t xml:space="preserve"> valdījumā ar dienu, kad Līdzēji vai to pilnvaroti pārstāvji ir parakstījuši</w:t>
      </w:r>
      <w:r>
        <w:rPr>
          <w:rFonts w:ascii="Times New Roman" w:eastAsia="Times New Roman" w:hAnsi="Times New Roman" w:cs="Times New Roman"/>
          <w:color w:val="000000"/>
        </w:rPr>
        <w:t xml:space="preserve"> Līguma 4.1.punktā noteikto Darb</w:t>
      </w:r>
      <w:r w:rsidR="001015D4" w:rsidRPr="00C81968">
        <w:rPr>
          <w:rFonts w:ascii="Times New Roman" w:eastAsia="Times New Roman" w:hAnsi="Times New Roman" w:cs="Times New Roman"/>
          <w:color w:val="000000"/>
        </w:rPr>
        <w:t xml:space="preserve">u pieņemšanas </w:t>
      </w:r>
      <w:r>
        <w:rPr>
          <w:rFonts w:ascii="Times New Roman" w:eastAsia="Times New Roman" w:hAnsi="Times New Roman" w:cs="Times New Roman"/>
          <w:color w:val="000000"/>
        </w:rPr>
        <w:t>- nodošanas aktu, bet Pasūtītāja īpašumā jaunie rotaļu elementi pāriet ar dienu, kad Pasūtītājs ir samaksājis Izpildītājam par jaunajiem rotaļu elem</w:t>
      </w:r>
      <w:r w:rsidR="000E7691">
        <w:rPr>
          <w:rFonts w:ascii="Times New Roman" w:eastAsia="Times New Roman" w:hAnsi="Times New Roman" w:cs="Times New Roman"/>
          <w:color w:val="000000"/>
        </w:rPr>
        <w:t>entiem</w:t>
      </w:r>
      <w:r w:rsidR="001015D4" w:rsidRPr="00C81968">
        <w:rPr>
          <w:rFonts w:ascii="Times New Roman" w:eastAsia="Times New Roman" w:hAnsi="Times New Roman" w:cs="Times New Roman"/>
          <w:color w:val="000000"/>
        </w:rPr>
        <w:t xml:space="preserve"> Līgumā noteiktajā kārtībā.</w:t>
      </w:r>
    </w:p>
    <w:p w:rsidR="001015D4" w:rsidRPr="00C81968" w:rsidRDefault="00AD4A9C"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rPr>
        <w:t>Ja Izpildītājs</w:t>
      </w:r>
      <w:r w:rsidR="001015D4" w:rsidRPr="00C81968">
        <w:rPr>
          <w:rFonts w:ascii="Times New Roman" w:eastAsia="Times New Roman" w:hAnsi="Times New Roman" w:cs="Times New Roman"/>
          <w:color w:val="000000"/>
        </w:rPr>
        <w:t xml:space="preserve"> izvairās no </w:t>
      </w:r>
      <w:r>
        <w:rPr>
          <w:rFonts w:ascii="Times New Roman" w:eastAsia="Times New Roman" w:hAnsi="Times New Roman" w:cs="Times New Roman"/>
          <w:color w:val="000000"/>
        </w:rPr>
        <w:t>Līguma 4.3.punktā noteikto rotaļu elementu</w:t>
      </w:r>
      <w:r w:rsidR="001015D4" w:rsidRPr="00C81968">
        <w:rPr>
          <w:rFonts w:ascii="Times New Roman" w:eastAsia="Times New Roman" w:hAnsi="Times New Roman" w:cs="Times New Roman"/>
          <w:color w:val="000000"/>
        </w:rPr>
        <w:t xml:space="preserve"> trūkumu novēršanas un/vai</w:t>
      </w:r>
      <w:r>
        <w:rPr>
          <w:rFonts w:ascii="Times New Roman" w:eastAsia="Times New Roman" w:hAnsi="Times New Roman" w:cs="Times New Roman"/>
          <w:color w:val="000000"/>
        </w:rPr>
        <w:t xml:space="preserve"> rotaļu elementu nomaiņas, tad Pasūtītājam</w:t>
      </w:r>
      <w:r w:rsidR="001015D4" w:rsidRPr="00C81968">
        <w:rPr>
          <w:rFonts w:ascii="Times New Roman" w:eastAsia="Times New Roman" w:hAnsi="Times New Roman" w:cs="Times New Roman"/>
          <w:color w:val="000000"/>
        </w:rPr>
        <w:t xml:space="preserve"> ir tiesības tos novērst pašam vai ar trešo personu pal</w:t>
      </w:r>
      <w:r>
        <w:rPr>
          <w:rFonts w:ascii="Times New Roman" w:eastAsia="Times New Roman" w:hAnsi="Times New Roman" w:cs="Times New Roman"/>
          <w:color w:val="000000"/>
        </w:rPr>
        <w:t>īdzību, pieprasot no Izpildītāja</w:t>
      </w:r>
      <w:r w:rsidR="001015D4" w:rsidRPr="00C81968">
        <w:rPr>
          <w:rFonts w:ascii="Times New Roman" w:eastAsia="Times New Roman" w:hAnsi="Times New Roman" w:cs="Times New Roman"/>
          <w:color w:val="000000"/>
        </w:rPr>
        <w:t xml:space="preserve"> visus ar to sai</w:t>
      </w:r>
      <w:r>
        <w:rPr>
          <w:rFonts w:ascii="Times New Roman" w:eastAsia="Times New Roman" w:hAnsi="Times New Roman" w:cs="Times New Roman"/>
          <w:color w:val="000000"/>
        </w:rPr>
        <w:t>stītos izdevumus un Izpildītājam</w:t>
      </w:r>
      <w:r w:rsidR="001015D4" w:rsidRPr="00C81968">
        <w:rPr>
          <w:rFonts w:ascii="Times New Roman" w:eastAsia="Times New Roman" w:hAnsi="Times New Roman" w:cs="Times New Roman"/>
          <w:color w:val="000000"/>
        </w:rPr>
        <w:t xml:space="preserve"> ir pienākums tos apmaksāt 5 (piecu) darba dienu laikā, skaitot</w:t>
      </w:r>
      <w:r>
        <w:rPr>
          <w:rFonts w:ascii="Times New Roman" w:eastAsia="Times New Roman" w:hAnsi="Times New Roman" w:cs="Times New Roman"/>
          <w:color w:val="000000"/>
        </w:rPr>
        <w:t xml:space="preserve"> no dienas, kad tas no Pasūtītāja</w:t>
      </w:r>
      <w:r w:rsidR="001015D4" w:rsidRPr="00C81968">
        <w:rPr>
          <w:rFonts w:ascii="Times New Roman" w:eastAsia="Times New Roman" w:hAnsi="Times New Roman" w:cs="Times New Roman"/>
          <w:color w:val="000000"/>
        </w:rPr>
        <w:t xml:space="preserve"> ir saņēmis rēķinu par šajā Līguma punktā noteiktajiem izdevumiem.</w:t>
      </w:r>
    </w:p>
    <w:p w:rsidR="00F01834" w:rsidRPr="008F0A42" w:rsidRDefault="00AD4A9C" w:rsidP="00AD4A9C">
      <w:pPr>
        <w:pStyle w:val="ListParagraph"/>
        <w:numPr>
          <w:ilvl w:val="1"/>
          <w:numId w:val="14"/>
        </w:numPr>
        <w:spacing w:line="240" w:lineRule="auto"/>
        <w:ind w:left="431" w:hanging="431"/>
        <w:jc w:val="both"/>
        <w:rPr>
          <w:rFonts w:ascii="Times New Roman" w:eastAsia="Times New Roman" w:hAnsi="Times New Roman" w:cs="Times New Roman"/>
        </w:rPr>
      </w:pPr>
      <w:r>
        <w:rPr>
          <w:rFonts w:ascii="Times New Roman" w:eastAsia="Times New Roman" w:hAnsi="Times New Roman" w:cs="Times New Roman"/>
        </w:rPr>
        <w:t>Pasūtītājs</w:t>
      </w:r>
      <w:r w:rsidR="001015D4" w:rsidRPr="00C81968">
        <w:rPr>
          <w:rFonts w:ascii="Times New Roman" w:eastAsia="Times New Roman" w:hAnsi="Times New Roman" w:cs="Times New Roman"/>
        </w:rPr>
        <w:t xml:space="preserve"> pilnvaro </w:t>
      </w:r>
      <w:r w:rsidR="007212FF">
        <w:rPr>
          <w:rFonts w:ascii="Times New Roman" w:eastAsia="Times New Roman" w:hAnsi="Times New Roman" w:cs="Times New Roman"/>
        </w:rPr>
        <w:t xml:space="preserve">parakstīt </w:t>
      </w:r>
      <w:r w:rsidR="00F01834">
        <w:rPr>
          <w:rFonts w:ascii="Times New Roman" w:eastAsia="Times New Roman" w:hAnsi="Times New Roman" w:cs="Times New Roman"/>
        </w:rPr>
        <w:t xml:space="preserve">Darbu </w:t>
      </w:r>
      <w:r w:rsidR="007212FF" w:rsidRPr="00C81968">
        <w:rPr>
          <w:rFonts w:ascii="Times New Roman" w:eastAsia="Times New Roman" w:hAnsi="Times New Roman" w:cs="Times New Roman"/>
        </w:rPr>
        <w:t xml:space="preserve">pieņemšanas – </w:t>
      </w:r>
      <w:r w:rsidR="007212FF" w:rsidRPr="00F01834">
        <w:rPr>
          <w:rFonts w:ascii="Times New Roman" w:eastAsia="Times New Roman" w:hAnsi="Times New Roman" w:cs="Times New Roman"/>
        </w:rPr>
        <w:t xml:space="preserve">nodošanas aktu </w:t>
      </w:r>
      <w:r w:rsidR="001015D4" w:rsidRPr="00F01834">
        <w:rPr>
          <w:rFonts w:ascii="Times New Roman" w:eastAsia="Times New Roman" w:hAnsi="Times New Roman" w:cs="Times New Roman"/>
        </w:rPr>
        <w:t xml:space="preserve">Siguldas novada pašvaldības </w:t>
      </w:r>
      <w:r w:rsidR="004A02D1" w:rsidRPr="00F01834">
        <w:rPr>
          <w:rFonts w:ascii="Times New Roman" w:eastAsia="Times New Roman" w:hAnsi="Times New Roman" w:cs="Times New Roman"/>
        </w:rPr>
        <w:t>Teritorijas attīstības pārvaldes vadītāju Ingu Zālīti.</w:t>
      </w:r>
    </w:p>
    <w:p w:rsidR="001015D4" w:rsidRPr="00C81968" w:rsidRDefault="00783F4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Līdzēju</w:t>
      </w:r>
      <w:r w:rsidR="001015D4" w:rsidRPr="00C81968">
        <w:rPr>
          <w:rFonts w:ascii="Times New Roman" w:eastAsia="Times New Roman" w:hAnsi="Times New Roman" w:cs="Times New Roman"/>
          <w:b/>
          <w:bCs/>
          <w:color w:val="000000"/>
        </w:rPr>
        <w:t xml:space="preserve"> pien</w:t>
      </w:r>
      <w:r w:rsidR="001015D4" w:rsidRPr="00C81968">
        <w:rPr>
          <w:rFonts w:ascii="Times New Roman" w:eastAsia="Arial,Bold" w:hAnsi="Times New Roman" w:cs="Times New Roman"/>
          <w:b/>
          <w:bCs/>
          <w:color w:val="000000"/>
        </w:rPr>
        <w:t>ā</w:t>
      </w:r>
      <w:r w:rsidR="001015D4" w:rsidRPr="00C81968">
        <w:rPr>
          <w:rFonts w:ascii="Times New Roman" w:eastAsia="Times New Roman" w:hAnsi="Times New Roman" w:cs="Times New Roman"/>
          <w:b/>
          <w:bCs/>
          <w:color w:val="000000"/>
        </w:rPr>
        <w:t>kumi un ties</w:t>
      </w:r>
      <w:r w:rsidR="001015D4" w:rsidRPr="00C81968">
        <w:rPr>
          <w:rFonts w:ascii="Times New Roman" w:eastAsia="Arial,Bold" w:hAnsi="Times New Roman" w:cs="Times New Roman"/>
          <w:b/>
          <w:bCs/>
          <w:color w:val="000000"/>
        </w:rPr>
        <w:t>ī</w:t>
      </w:r>
      <w:r w:rsidR="001015D4" w:rsidRPr="00C81968">
        <w:rPr>
          <w:rFonts w:ascii="Times New Roman" w:eastAsia="Times New Roman" w:hAnsi="Times New Roman" w:cs="Times New Roman"/>
          <w:b/>
          <w:bCs/>
          <w:color w:val="000000"/>
        </w:rPr>
        <w:t>bas</w:t>
      </w:r>
    </w:p>
    <w:p w:rsidR="001015D4" w:rsidRPr="00C81968" w:rsidRDefault="00AD4A9C"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Izpildītājs</w:t>
      </w:r>
      <w:r w:rsidR="001015D4" w:rsidRPr="00C81968">
        <w:rPr>
          <w:rFonts w:ascii="Times New Roman" w:eastAsia="Times New Roman" w:hAnsi="Times New Roman" w:cs="Times New Roman"/>
          <w:color w:val="000000"/>
        </w:rPr>
        <w:t xml:space="preserve"> apņemas:</w:t>
      </w:r>
    </w:p>
    <w:p w:rsidR="001015D4" w:rsidRPr="001114B8" w:rsidRDefault="004A02D1"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1114B8">
        <w:rPr>
          <w:rFonts w:ascii="Times New Roman" w:eastAsia="Times New Roman" w:hAnsi="Times New Roman" w:cs="Times New Roman"/>
          <w:color w:val="000000"/>
        </w:rPr>
        <w:t xml:space="preserve">Veikt </w:t>
      </w:r>
      <w:r w:rsidR="00AD4A9C" w:rsidRPr="001114B8">
        <w:rPr>
          <w:rFonts w:ascii="Times New Roman" w:eastAsia="Times New Roman" w:hAnsi="Times New Roman" w:cs="Times New Roman"/>
          <w:color w:val="000000"/>
        </w:rPr>
        <w:t xml:space="preserve">esošo rotaļu elementu </w:t>
      </w:r>
      <w:r w:rsidRPr="001114B8">
        <w:rPr>
          <w:rFonts w:ascii="Times New Roman" w:eastAsia="Times New Roman" w:hAnsi="Times New Roman" w:cs="Times New Roman"/>
          <w:color w:val="000000"/>
        </w:rPr>
        <w:t xml:space="preserve">remontu, </w:t>
      </w:r>
      <w:r w:rsidR="00783F44" w:rsidRPr="001114B8">
        <w:rPr>
          <w:rFonts w:ascii="Times New Roman" w:eastAsia="Times New Roman" w:hAnsi="Times New Roman" w:cs="Times New Roman"/>
          <w:color w:val="000000"/>
        </w:rPr>
        <w:t>p</w:t>
      </w:r>
      <w:r w:rsidR="001015D4" w:rsidRPr="001114B8">
        <w:rPr>
          <w:rFonts w:ascii="Times New Roman" w:eastAsia="Times New Roman" w:hAnsi="Times New Roman" w:cs="Times New Roman"/>
          <w:color w:val="000000"/>
        </w:rPr>
        <w:t>iegād</w:t>
      </w:r>
      <w:r w:rsidR="00AD4A9C" w:rsidRPr="001114B8">
        <w:rPr>
          <w:rFonts w:ascii="Times New Roman" w:eastAsia="Times New Roman" w:hAnsi="Times New Roman" w:cs="Times New Roman"/>
          <w:color w:val="000000"/>
        </w:rPr>
        <w:t>āt un uzstādīt jaunos rotaļu elementus</w:t>
      </w:r>
      <w:r w:rsidR="000F778F" w:rsidRPr="001114B8">
        <w:rPr>
          <w:rFonts w:ascii="Times New Roman" w:eastAsia="Times New Roman" w:hAnsi="Times New Roman" w:cs="Times New Roman"/>
          <w:color w:val="000000"/>
        </w:rPr>
        <w:t xml:space="preserve"> </w:t>
      </w:r>
      <w:r w:rsidRPr="001114B8">
        <w:rPr>
          <w:rFonts w:ascii="Times New Roman" w:eastAsia="Times New Roman" w:hAnsi="Times New Roman" w:cs="Times New Roman"/>
          <w:color w:val="000000"/>
        </w:rPr>
        <w:t>Siguldas pilsētas rotaļu laukumos</w:t>
      </w:r>
      <w:r w:rsidR="001015D4" w:rsidRPr="001114B8">
        <w:rPr>
          <w:rFonts w:ascii="Times New Roman" w:eastAsia="Times New Roman" w:hAnsi="Times New Roman" w:cs="Times New Roman"/>
          <w:color w:val="000000"/>
        </w:rPr>
        <w:t xml:space="preserve"> Līguma 3.1</w:t>
      </w:r>
      <w:r w:rsidR="00AD4A9C" w:rsidRPr="001114B8">
        <w:rPr>
          <w:rFonts w:ascii="Times New Roman" w:eastAsia="Times New Roman" w:hAnsi="Times New Roman" w:cs="Times New Roman"/>
          <w:color w:val="000000"/>
        </w:rPr>
        <w:t>.1</w:t>
      </w:r>
      <w:r w:rsidR="00783F44" w:rsidRPr="001114B8">
        <w:rPr>
          <w:rFonts w:ascii="Times New Roman" w:eastAsia="Times New Roman" w:hAnsi="Times New Roman" w:cs="Times New Roman"/>
          <w:color w:val="000000"/>
        </w:rPr>
        <w:t>.apakšpunktā mi</w:t>
      </w:r>
      <w:r w:rsidR="00AD4A9C" w:rsidRPr="001114B8">
        <w:rPr>
          <w:rFonts w:ascii="Times New Roman" w:eastAsia="Times New Roman" w:hAnsi="Times New Roman" w:cs="Times New Roman"/>
          <w:color w:val="000000"/>
        </w:rPr>
        <w:t>nētajos termiņos</w:t>
      </w:r>
      <w:r w:rsidR="00783F44" w:rsidRPr="001114B8">
        <w:rPr>
          <w:rFonts w:ascii="Times New Roman" w:eastAsia="Times New Roman" w:hAnsi="Times New Roman" w:cs="Times New Roman"/>
          <w:color w:val="000000"/>
        </w:rPr>
        <w:t>;</w:t>
      </w:r>
    </w:p>
    <w:p w:rsidR="001015D4" w:rsidRPr="00C81968" w:rsidRDefault="00AD4A9C"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Remontējot esošos rotaļu elementus</w:t>
      </w:r>
      <w:r w:rsidR="004A02D1">
        <w:rPr>
          <w:rFonts w:ascii="Times New Roman" w:eastAsia="Times New Roman" w:hAnsi="Times New Roman" w:cs="Times New Roman"/>
          <w:color w:val="000000"/>
        </w:rPr>
        <w:t>,</w:t>
      </w:r>
      <w:r w:rsidR="001015D4" w:rsidRPr="00C8196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kā arī piegādājot un uzstādot jaunos rotaļu elementus</w:t>
      </w:r>
      <w:r w:rsidR="001015D4" w:rsidRPr="00C81968">
        <w:rPr>
          <w:rFonts w:ascii="Times New Roman" w:eastAsia="Times New Roman" w:hAnsi="Times New Roman" w:cs="Times New Roman"/>
          <w:color w:val="000000"/>
        </w:rPr>
        <w:t xml:space="preserve"> ievērot un pildīt Līguma un tā pielikumu nosacīj</w:t>
      </w:r>
      <w:r w:rsidR="00783F44">
        <w:rPr>
          <w:rFonts w:ascii="Times New Roman" w:eastAsia="Times New Roman" w:hAnsi="Times New Roman" w:cs="Times New Roman"/>
          <w:color w:val="000000"/>
        </w:rPr>
        <w:t>umus;</w:t>
      </w:r>
    </w:p>
    <w:p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 xml:space="preserve">Līguma darbības laikā nekavējoši telefoniski </w:t>
      </w:r>
      <w:r w:rsidR="00AD4A9C">
        <w:rPr>
          <w:rFonts w:ascii="Times New Roman" w:eastAsia="Times New Roman" w:hAnsi="Times New Roman" w:cs="Times New Roman"/>
          <w:color w:val="000000"/>
        </w:rPr>
        <w:t>un rakstiski brīdināt Pasūtītāju</w:t>
      </w:r>
      <w:r w:rsidRPr="00C81968">
        <w:rPr>
          <w:rFonts w:ascii="Times New Roman" w:eastAsia="Times New Roman" w:hAnsi="Times New Roman" w:cs="Times New Roman"/>
          <w:color w:val="000000"/>
        </w:rPr>
        <w:t xml:space="preserve"> par neparedzētiem apstākļi</w:t>
      </w:r>
      <w:r w:rsidR="00AD4A9C">
        <w:rPr>
          <w:rFonts w:ascii="Times New Roman" w:eastAsia="Times New Roman" w:hAnsi="Times New Roman" w:cs="Times New Roman"/>
          <w:color w:val="000000"/>
        </w:rPr>
        <w:t>em, kādi radušies no Izpildītāja</w:t>
      </w:r>
      <w:r w:rsidRPr="00C81968">
        <w:rPr>
          <w:rFonts w:ascii="Times New Roman" w:eastAsia="Times New Roman" w:hAnsi="Times New Roman" w:cs="Times New Roman"/>
          <w:color w:val="000000"/>
        </w:rPr>
        <w:t xml:space="preserve"> neatkarīgu iemeslu dēļ un kuru dēļ v</w:t>
      </w:r>
      <w:r w:rsidR="00783F44">
        <w:rPr>
          <w:rFonts w:ascii="Times New Roman" w:eastAsia="Times New Roman" w:hAnsi="Times New Roman" w:cs="Times New Roman"/>
          <w:color w:val="000000"/>
        </w:rPr>
        <w:t>ar tikt traucēta Līguma izpilde;</w:t>
      </w:r>
    </w:p>
    <w:p w:rsidR="00800B17" w:rsidRPr="00800B17" w:rsidRDefault="00AD4A9C"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piegādāt un uzstādīt jaunos rotaļu elementus</w:t>
      </w:r>
      <w:r w:rsidR="001015D4" w:rsidRPr="00C81968">
        <w:rPr>
          <w:rFonts w:ascii="Times New Roman" w:eastAsia="Times New Roman" w:hAnsi="Times New Roman" w:cs="Times New Roman"/>
        </w:rPr>
        <w:t xml:space="preserve"> nevainojamā kvalitātē atbilstoši Tehniskajam </w:t>
      </w:r>
      <w:r>
        <w:rPr>
          <w:rFonts w:ascii="Times New Roman" w:eastAsia="Times New Roman" w:hAnsi="Times New Roman" w:cs="Times New Roman"/>
        </w:rPr>
        <w:t xml:space="preserve">– finanšu </w:t>
      </w:r>
      <w:r w:rsidR="001015D4" w:rsidRPr="00C81968">
        <w:rPr>
          <w:rFonts w:ascii="Times New Roman" w:eastAsia="Times New Roman" w:hAnsi="Times New Roman" w:cs="Times New Roman"/>
        </w:rPr>
        <w:t xml:space="preserve">piedāvājumam </w:t>
      </w:r>
      <w:r>
        <w:rPr>
          <w:rFonts w:ascii="Times New Roman" w:eastAsia="Times New Roman" w:hAnsi="Times New Roman" w:cs="Times New Roman"/>
        </w:rPr>
        <w:t>(pielikums Nr.1), lai Pasūtītājs</w:t>
      </w:r>
      <w:r w:rsidR="00800B17">
        <w:rPr>
          <w:rFonts w:ascii="Times New Roman" w:eastAsia="Times New Roman" w:hAnsi="Times New Roman" w:cs="Times New Roman"/>
        </w:rPr>
        <w:t xml:space="preserve"> pēc minēto rotaļu elementu</w:t>
      </w:r>
      <w:r w:rsidR="001015D4" w:rsidRPr="00C81968">
        <w:rPr>
          <w:rFonts w:ascii="Times New Roman" w:eastAsia="Times New Roman" w:hAnsi="Times New Roman" w:cs="Times New Roman"/>
        </w:rPr>
        <w:t xml:space="preserve"> saņemšanas var</w:t>
      </w:r>
      <w:r w:rsidR="00800B17">
        <w:rPr>
          <w:rFonts w:ascii="Times New Roman" w:eastAsia="Times New Roman" w:hAnsi="Times New Roman" w:cs="Times New Roman"/>
        </w:rPr>
        <w:t>ētu uzsākt to pilnīgu lietošanu;</w:t>
      </w:r>
    </w:p>
    <w:p w:rsidR="001015D4" w:rsidRPr="009F7DEA"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rPr>
        <w:t xml:space="preserve"> </w:t>
      </w:r>
      <w:r w:rsidR="00800B17" w:rsidRPr="001114B8">
        <w:rPr>
          <w:rFonts w:ascii="Times New Roman" w:eastAsia="Times New Roman" w:hAnsi="Times New Roman" w:cs="Times New Roman"/>
        </w:rPr>
        <w:t>veikt rotaļu elementu remontu atbilstoši Tehniskajam – finanšu piedāvājumam (pielikums Nr.1), lai Pasūtītājs pēc minēto rotaļu elementu remonta varētu uzsākt to pilnīgu lietošanu;</w:t>
      </w:r>
    </w:p>
    <w:p w:rsidR="001015D4" w:rsidRPr="00C81968" w:rsidRDefault="00800B17"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  nodrošināt jauno rotaļu elementu</w:t>
      </w:r>
      <w:r w:rsidR="001015D4" w:rsidRPr="00C81968">
        <w:rPr>
          <w:rFonts w:ascii="Times New Roman" w:eastAsia="Times New Roman" w:hAnsi="Times New Roman" w:cs="Times New Roman"/>
        </w:rPr>
        <w:t xml:space="preserve"> garantiju </w:t>
      </w:r>
      <w:r w:rsidR="001015D4" w:rsidRPr="008F0A42">
        <w:rPr>
          <w:rFonts w:ascii="Times New Roman" w:eastAsia="Times New Roman" w:hAnsi="Times New Roman" w:cs="Times New Roman"/>
        </w:rPr>
        <w:t>vismaz 36 (trīsdesmit sešu) mēnešu laikā</w:t>
      </w:r>
      <w:r w:rsidR="001015D4" w:rsidRPr="00C81968">
        <w:rPr>
          <w:rFonts w:ascii="Times New Roman" w:eastAsia="Times New Roman" w:hAnsi="Times New Roman" w:cs="Times New Roman"/>
        </w:rPr>
        <w:t xml:space="preserve"> no </w:t>
      </w:r>
      <w:r>
        <w:rPr>
          <w:rFonts w:ascii="Times New Roman" w:eastAsia="Times New Roman" w:hAnsi="Times New Roman" w:cs="Times New Roman"/>
        </w:rPr>
        <w:t xml:space="preserve">Darbu </w:t>
      </w:r>
      <w:r w:rsidR="001015D4" w:rsidRPr="00C81968">
        <w:rPr>
          <w:rFonts w:ascii="Times New Roman" w:eastAsia="Times New Roman" w:hAnsi="Times New Roman" w:cs="Times New Roman"/>
        </w:rPr>
        <w:t xml:space="preserve">pieņemšanas-nodošanas akta parakstīšanas dienas, atbilstoši </w:t>
      </w:r>
      <w:r w:rsidR="001015D4" w:rsidRPr="00C81968">
        <w:rPr>
          <w:rFonts w:ascii="Times New Roman" w:eastAsia="Times New Roman" w:hAnsi="Times New Roman" w:cs="Times New Roman"/>
          <w:color w:val="000000"/>
        </w:rPr>
        <w:t>Garantijas no</w:t>
      </w:r>
      <w:r w:rsidR="003A4BD6">
        <w:rPr>
          <w:rFonts w:ascii="Times New Roman" w:eastAsia="Times New Roman" w:hAnsi="Times New Roman" w:cs="Times New Roman"/>
          <w:color w:val="000000"/>
        </w:rPr>
        <w:t>teikumu aprakstā (pielikums Nr.2</w:t>
      </w:r>
      <w:r w:rsidR="001015D4" w:rsidRPr="00C81968">
        <w:rPr>
          <w:rFonts w:ascii="Times New Roman" w:eastAsia="Times New Roman" w:hAnsi="Times New Roman" w:cs="Times New Roman"/>
          <w:color w:val="000000"/>
        </w:rPr>
        <w:t>) minētajam</w:t>
      </w:r>
      <w:r w:rsidR="001015D4" w:rsidRPr="00C81968">
        <w:rPr>
          <w:rFonts w:ascii="Times New Roman" w:eastAsia="Times New Roman" w:hAnsi="Times New Roman" w:cs="Times New Roman"/>
        </w:rPr>
        <w:t>.</w:t>
      </w:r>
    </w:p>
    <w:p w:rsidR="001015D4" w:rsidRPr="00C81968" w:rsidRDefault="003A4BD6"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iesniegt Pasūtītāja</w:t>
      </w:r>
      <w:r w:rsidR="00AB194E">
        <w:rPr>
          <w:rFonts w:ascii="Times New Roman" w:eastAsia="Times New Roman" w:hAnsi="Times New Roman" w:cs="Times New Roman"/>
        </w:rPr>
        <w:t xml:space="preserve"> kontaktpersonai</w:t>
      </w:r>
      <w:r>
        <w:rPr>
          <w:rFonts w:ascii="Times New Roman" w:eastAsia="Times New Roman" w:hAnsi="Times New Roman" w:cs="Times New Roman"/>
        </w:rPr>
        <w:t xml:space="preserve"> jauno rotaļu elementu</w:t>
      </w:r>
      <w:r w:rsidR="001015D4" w:rsidRPr="00C81968">
        <w:rPr>
          <w:rFonts w:ascii="Times New Roman" w:eastAsia="Times New Roman" w:hAnsi="Times New Roman" w:cs="Times New Roman"/>
        </w:rPr>
        <w:t xml:space="preserve"> tehnisko dokumentāciju (tehnisko pas</w:t>
      </w:r>
      <w:r w:rsidR="00AB194E">
        <w:rPr>
          <w:rFonts w:ascii="Times New Roman" w:eastAsia="Times New Roman" w:hAnsi="Times New Roman" w:cs="Times New Roman"/>
        </w:rPr>
        <w:t>i) un lietošanas instrukcijas</w:t>
      </w:r>
      <w:r w:rsidR="001015D4" w:rsidRPr="00C81968">
        <w:rPr>
          <w:rFonts w:ascii="Times New Roman" w:eastAsia="Times New Roman" w:hAnsi="Times New Roman" w:cs="Times New Roman"/>
        </w:rPr>
        <w:t>.</w:t>
      </w:r>
    </w:p>
    <w:p w:rsidR="004173A4" w:rsidRPr="004173A4" w:rsidRDefault="00070AEE" w:rsidP="004173A4">
      <w:pPr>
        <w:pStyle w:val="ListParagraph"/>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Izpildītājs</w:t>
      </w:r>
      <w:r w:rsidR="001015D4" w:rsidRPr="004173A4">
        <w:rPr>
          <w:rFonts w:ascii="Times New Roman" w:eastAsia="Times New Roman" w:hAnsi="Times New Roman" w:cs="Times New Roman"/>
          <w:color w:val="000000"/>
        </w:rPr>
        <w:t xml:space="preserve"> tam Līgumā noteikto saistību izpildi nav tiesīgs nodot </w:t>
      </w:r>
      <w:r>
        <w:rPr>
          <w:rFonts w:ascii="Times New Roman" w:eastAsia="Times New Roman" w:hAnsi="Times New Roman" w:cs="Times New Roman"/>
          <w:color w:val="000000"/>
        </w:rPr>
        <w:t>trešajām personām bez Pasūtītāja</w:t>
      </w:r>
      <w:r w:rsidR="001015D4" w:rsidRPr="004173A4">
        <w:rPr>
          <w:rFonts w:ascii="Times New Roman" w:eastAsia="Times New Roman" w:hAnsi="Times New Roman" w:cs="Times New Roman"/>
          <w:color w:val="000000"/>
        </w:rPr>
        <w:t xml:space="preserve"> rakstiskas piekrišanas.</w:t>
      </w:r>
    </w:p>
    <w:p w:rsidR="004173A4" w:rsidRDefault="00070AEE" w:rsidP="004173A4">
      <w:pPr>
        <w:pStyle w:val="ListParagraph"/>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Pasūtītājs</w:t>
      </w:r>
      <w:r w:rsidR="00AB194E" w:rsidRPr="004173A4">
        <w:rPr>
          <w:rFonts w:ascii="Times New Roman" w:eastAsia="Times New Roman" w:hAnsi="Times New Roman" w:cs="Times New Roman"/>
          <w:color w:val="000000"/>
        </w:rPr>
        <w:t xml:space="preserve"> apņemas p</w:t>
      </w:r>
      <w:r>
        <w:rPr>
          <w:rFonts w:ascii="Times New Roman" w:eastAsia="Times New Roman" w:hAnsi="Times New Roman" w:cs="Times New Roman"/>
          <w:color w:val="000000"/>
        </w:rPr>
        <w:t>ieņemt Darbus</w:t>
      </w:r>
      <w:r w:rsidR="001015D4" w:rsidRPr="004173A4">
        <w:rPr>
          <w:rFonts w:ascii="Times New Roman" w:eastAsia="Times New Roman" w:hAnsi="Times New Roman" w:cs="Times New Roman"/>
          <w:color w:val="000000"/>
        </w:rPr>
        <w:t xml:space="preserve"> atbilstoši Līguma no</w:t>
      </w:r>
      <w:r>
        <w:rPr>
          <w:rFonts w:ascii="Times New Roman" w:eastAsia="Times New Roman" w:hAnsi="Times New Roman" w:cs="Times New Roman"/>
          <w:color w:val="000000"/>
        </w:rPr>
        <w:t>sacījumiem, ja veiktie Darbi</w:t>
      </w:r>
      <w:r w:rsidR="001015D4" w:rsidRPr="004173A4">
        <w:rPr>
          <w:rFonts w:ascii="Times New Roman" w:eastAsia="Times New Roman" w:hAnsi="Times New Roman" w:cs="Times New Roman"/>
          <w:color w:val="000000"/>
        </w:rPr>
        <w:t xml:space="preserve"> atbilst visām Līguma un tā pielikumu prasībām un nosacījumiem</w:t>
      </w:r>
      <w:r>
        <w:rPr>
          <w:rFonts w:ascii="Times New Roman" w:eastAsia="Times New Roman" w:hAnsi="Times New Roman" w:cs="Times New Roman"/>
          <w:color w:val="000000"/>
        </w:rPr>
        <w:t>, norēķināties par veiktajiem Darbiem</w:t>
      </w:r>
      <w:r w:rsidR="001015D4" w:rsidRPr="004173A4">
        <w:rPr>
          <w:rFonts w:ascii="Times New Roman" w:eastAsia="Times New Roman" w:hAnsi="Times New Roman" w:cs="Times New Roman"/>
          <w:color w:val="000000"/>
        </w:rPr>
        <w:t xml:space="preserve"> atbilstoši Līguma nosacījumiem.</w:t>
      </w:r>
    </w:p>
    <w:p w:rsidR="001015D4" w:rsidRPr="004173A4" w:rsidRDefault="00070AEE" w:rsidP="004173A4">
      <w:pPr>
        <w:pStyle w:val="ListParagraph"/>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Pasūtītājam</w:t>
      </w:r>
      <w:r w:rsidR="001015D4" w:rsidRPr="004173A4">
        <w:rPr>
          <w:rFonts w:ascii="Times New Roman" w:eastAsia="Times New Roman" w:hAnsi="Times New Roman" w:cs="Times New Roman"/>
        </w:rPr>
        <w:t xml:space="preserve"> ir arī citas Līgumā un normatīvajos aktos noteiktās tiesības.</w:t>
      </w:r>
    </w:p>
    <w:p w:rsidR="00C81968" w:rsidRPr="00C81968" w:rsidRDefault="00C81968" w:rsidP="00C81968">
      <w:pPr>
        <w:autoSpaceDE w:val="0"/>
        <w:autoSpaceDN w:val="0"/>
        <w:adjustRightInd w:val="0"/>
        <w:spacing w:after="0" w:line="240" w:lineRule="auto"/>
        <w:ind w:left="1224"/>
        <w:jc w:val="both"/>
        <w:rPr>
          <w:rFonts w:ascii="Times New Roman" w:eastAsia="Times New Roman" w:hAnsi="Times New Roman" w:cs="Times New Roman"/>
        </w:rPr>
      </w:pPr>
    </w:p>
    <w:p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Garantijas</w:t>
      </w:r>
    </w:p>
    <w:p w:rsidR="001015D4" w:rsidRPr="00C81968" w:rsidRDefault="00070AEE"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Jauno rotaļu elementu</w:t>
      </w:r>
      <w:r w:rsidR="001015D4" w:rsidRPr="00C81968">
        <w:rPr>
          <w:rFonts w:ascii="Times New Roman" w:eastAsia="Times New Roman" w:hAnsi="Times New Roman" w:cs="Times New Roman"/>
          <w:color w:val="000000"/>
        </w:rPr>
        <w:t xml:space="preserve"> garantijas termiņš tiek </w:t>
      </w:r>
      <w:r w:rsidR="001015D4" w:rsidRPr="008F0A42">
        <w:rPr>
          <w:rFonts w:ascii="Times New Roman" w:eastAsia="Times New Roman" w:hAnsi="Times New Roman" w:cs="Times New Roman"/>
          <w:color w:val="000000"/>
        </w:rPr>
        <w:t>noteikts 36 (trīsdesmit seši) mēneši, skaitot</w:t>
      </w:r>
      <w:r w:rsidR="001015D4" w:rsidRPr="00C81968">
        <w:rPr>
          <w:rFonts w:ascii="Times New Roman" w:eastAsia="Times New Roman" w:hAnsi="Times New Roman" w:cs="Times New Roman"/>
          <w:color w:val="000000"/>
        </w:rPr>
        <w:t xml:space="preserve"> no dienas, kad Līdzēji vai to pilnvaroti</w:t>
      </w:r>
      <w:r>
        <w:rPr>
          <w:rFonts w:ascii="Times New Roman" w:eastAsia="Times New Roman" w:hAnsi="Times New Roman" w:cs="Times New Roman"/>
          <w:color w:val="000000"/>
        </w:rPr>
        <w:t xml:space="preserve"> pārstāvji ir parakstījuši Darbu</w:t>
      </w:r>
      <w:r w:rsidR="001015D4" w:rsidRPr="00C81968">
        <w:rPr>
          <w:rFonts w:ascii="Times New Roman" w:eastAsia="Times New Roman" w:hAnsi="Times New Roman" w:cs="Times New Roman"/>
          <w:color w:val="000000"/>
        </w:rPr>
        <w:t xml:space="preserve"> pieņemšanas - nodošanas aktu.</w:t>
      </w:r>
    </w:p>
    <w:p w:rsidR="001015D4" w:rsidRPr="00C81968" w:rsidRDefault="00070AEE"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Pasūtītājs un Izpildītājs jauno rotaļu elementu</w:t>
      </w:r>
      <w:r w:rsidR="001015D4" w:rsidRPr="00C81968">
        <w:rPr>
          <w:rFonts w:ascii="Times New Roman" w:eastAsia="Times New Roman" w:hAnsi="Times New Roman" w:cs="Times New Roman"/>
          <w:color w:val="000000"/>
        </w:rPr>
        <w:t xml:space="preserve"> garantijas laikā rīkojās saskaņā ar Garantijas no</w:t>
      </w:r>
      <w:r>
        <w:rPr>
          <w:rFonts w:ascii="Times New Roman" w:eastAsia="Times New Roman" w:hAnsi="Times New Roman" w:cs="Times New Roman"/>
          <w:color w:val="000000"/>
        </w:rPr>
        <w:t>teikumu aprakstu (pielikums Nr.2</w:t>
      </w:r>
      <w:r w:rsidR="001015D4" w:rsidRPr="00C81968">
        <w:rPr>
          <w:rFonts w:ascii="Times New Roman" w:eastAsia="Times New Roman" w:hAnsi="Times New Roman" w:cs="Times New Roman"/>
          <w:color w:val="000000"/>
        </w:rPr>
        <w:t>).</w:t>
      </w:r>
    </w:p>
    <w:p w:rsidR="001015D4" w:rsidRPr="004173A4" w:rsidRDefault="00070AEE" w:rsidP="004173A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Izpildītājs garantē, ka piegādātie un uzstādītie jaunie rotaļu elementi</w:t>
      </w:r>
      <w:r w:rsidR="001015D4" w:rsidRPr="004173A4">
        <w:rPr>
          <w:rFonts w:ascii="Times New Roman" w:eastAsia="Times New Roman" w:hAnsi="Times New Roman" w:cs="Times New Roman"/>
          <w:color w:val="000000"/>
        </w:rPr>
        <w:t xml:space="preserve"> atbilst standartiem un Līguma un tā pielikumu nosacījumiem.</w:t>
      </w:r>
    </w:p>
    <w:p w:rsidR="001015D4" w:rsidRPr="001C38F2" w:rsidRDefault="00070AEE" w:rsidP="001C38F2">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Parakstot Līgumu Izpildītājs</w:t>
      </w:r>
      <w:r w:rsidR="001015D4" w:rsidRPr="00C81968">
        <w:rPr>
          <w:rFonts w:ascii="Times New Roman" w:eastAsia="Times New Roman" w:hAnsi="Times New Roman" w:cs="Times New Roman"/>
          <w:color w:val="000000"/>
        </w:rPr>
        <w:t xml:space="preserve"> garantē un uzņemas jebkāda veida atbi</w:t>
      </w:r>
      <w:r>
        <w:rPr>
          <w:rFonts w:ascii="Times New Roman" w:eastAsia="Times New Roman" w:hAnsi="Times New Roman" w:cs="Times New Roman"/>
          <w:color w:val="000000"/>
        </w:rPr>
        <w:t>ldību par to, ka piegādātie jaunie rotaļu elementi</w:t>
      </w:r>
      <w:r w:rsidR="001015D4" w:rsidRPr="00C81968">
        <w:rPr>
          <w:rFonts w:ascii="Times New Roman" w:eastAsia="Times New Roman" w:hAnsi="Times New Roman" w:cs="Times New Roman"/>
          <w:color w:val="000000"/>
        </w:rPr>
        <w:t xml:space="preserve"> atbildīs visām Līguma un tā pielikumu prasībām, kā arī kvalitātes, drošības, u.c. prasībām, kuras ir noteiktas Latvijas</w:t>
      </w:r>
      <w:r w:rsidR="00AB194E">
        <w:rPr>
          <w:rFonts w:ascii="Times New Roman" w:eastAsia="Times New Roman" w:hAnsi="Times New Roman" w:cs="Times New Roman"/>
          <w:color w:val="000000"/>
        </w:rPr>
        <w:t xml:space="preserve"> Republikas normatīvajos aktos </w:t>
      </w:r>
      <w:r w:rsidR="001015D4" w:rsidRPr="00C81968">
        <w:rPr>
          <w:rFonts w:ascii="Times New Roman" w:eastAsia="Times New Roman" w:hAnsi="Times New Roman" w:cs="Times New Roman"/>
          <w:color w:val="000000"/>
        </w:rPr>
        <w:t>kā arī visām prasībām, kas noteiktas Eiropas Savienības norm</w:t>
      </w:r>
      <w:r w:rsidR="00AB194E">
        <w:rPr>
          <w:rFonts w:ascii="Times New Roman" w:eastAsia="Times New Roman" w:hAnsi="Times New Roman" w:cs="Times New Roman"/>
          <w:color w:val="000000"/>
        </w:rPr>
        <w:t xml:space="preserve">atīvajos aktos. </w:t>
      </w:r>
      <w:r>
        <w:rPr>
          <w:rFonts w:ascii="Times New Roman" w:eastAsia="Times New Roman" w:hAnsi="Times New Roman" w:cs="Times New Roman"/>
          <w:color w:val="000000"/>
        </w:rPr>
        <w:t>Izpildītājs</w:t>
      </w:r>
      <w:r w:rsidR="001015D4" w:rsidRPr="001C38F2">
        <w:rPr>
          <w:rFonts w:ascii="Times New Roman" w:eastAsia="Times New Roman" w:hAnsi="Times New Roman" w:cs="Times New Roman"/>
          <w:color w:val="000000"/>
        </w:rPr>
        <w:t>, parakstot Līgumu, apstip</w:t>
      </w:r>
      <w:r w:rsidR="001C38F2">
        <w:rPr>
          <w:rFonts w:ascii="Times New Roman" w:eastAsia="Times New Roman" w:hAnsi="Times New Roman" w:cs="Times New Roman"/>
          <w:color w:val="000000"/>
        </w:rPr>
        <w:t>r</w:t>
      </w:r>
      <w:r>
        <w:rPr>
          <w:rFonts w:ascii="Times New Roman" w:eastAsia="Times New Roman" w:hAnsi="Times New Roman" w:cs="Times New Roman"/>
          <w:color w:val="000000"/>
        </w:rPr>
        <w:t>ina un piekrīt tam, ka Izpildītājs uzņemas atbildību pret Pasūtītāju</w:t>
      </w:r>
      <w:r w:rsidR="005C00E4" w:rsidRPr="001C38F2">
        <w:rPr>
          <w:rFonts w:ascii="Times New Roman" w:eastAsia="Times New Roman" w:hAnsi="Times New Roman" w:cs="Times New Roman"/>
          <w:color w:val="000000"/>
        </w:rPr>
        <w:t xml:space="preserve"> un</w:t>
      </w:r>
      <w:r w:rsidR="00B00C46" w:rsidRPr="001C38F2">
        <w:rPr>
          <w:rFonts w:ascii="Times New Roman" w:eastAsia="Times New Roman" w:hAnsi="Times New Roman" w:cs="Times New Roman"/>
          <w:color w:val="000000"/>
        </w:rPr>
        <w:t xml:space="preserve"> trešajām personām par sekām,</w:t>
      </w:r>
      <w:r w:rsidR="005C00E4" w:rsidRPr="001C3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Pasūtītājam</w:t>
      </w:r>
      <w:r w:rsidR="001015D4" w:rsidRPr="001C38F2">
        <w:rPr>
          <w:rFonts w:ascii="Times New Roman" w:eastAsia="Times New Roman" w:hAnsi="Times New Roman" w:cs="Times New Roman"/>
          <w:color w:val="000000"/>
        </w:rPr>
        <w:t xml:space="preserve"> un trešajām personām radītajiem zaudējumiem, ko var i</w:t>
      </w:r>
      <w:r>
        <w:rPr>
          <w:rFonts w:ascii="Times New Roman" w:eastAsia="Times New Roman" w:hAnsi="Times New Roman" w:cs="Times New Roman"/>
          <w:color w:val="000000"/>
        </w:rPr>
        <w:t>zraisīt vai ir izraisījusi jauno rotaļu elementu</w:t>
      </w:r>
      <w:r w:rsidR="001015D4" w:rsidRPr="001C38F2">
        <w:rPr>
          <w:rFonts w:ascii="Times New Roman" w:eastAsia="Times New Roman" w:hAnsi="Times New Roman" w:cs="Times New Roman"/>
          <w:color w:val="000000"/>
        </w:rPr>
        <w:t xml:space="preserve"> vai kādas to daļas neatbilstība Līguma un tā pielikumu nosacījumiem.</w:t>
      </w:r>
    </w:p>
    <w:p w:rsidR="005C00E4" w:rsidRPr="00C81968" w:rsidRDefault="005C00E4" w:rsidP="005C00E4">
      <w:pPr>
        <w:autoSpaceDE w:val="0"/>
        <w:autoSpaceDN w:val="0"/>
        <w:adjustRightInd w:val="0"/>
        <w:spacing w:after="0" w:line="240" w:lineRule="auto"/>
        <w:ind w:left="574"/>
        <w:jc w:val="both"/>
        <w:rPr>
          <w:rFonts w:ascii="Times New Roman" w:eastAsia="Times New Roman" w:hAnsi="Times New Roman" w:cs="Times New Roman"/>
          <w:color w:val="000000"/>
        </w:rPr>
      </w:pPr>
    </w:p>
    <w:p w:rsidR="001015D4" w:rsidRPr="00F01834" w:rsidRDefault="001C38F2" w:rsidP="00F0183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F01834">
        <w:rPr>
          <w:rFonts w:ascii="Times New Roman" w:eastAsia="Times New Roman" w:hAnsi="Times New Roman" w:cs="Times New Roman"/>
          <w:b/>
          <w:bCs/>
          <w:color w:val="000000"/>
        </w:rPr>
        <w:t>Līdzēju</w:t>
      </w:r>
      <w:r w:rsidR="001015D4" w:rsidRPr="00F01834">
        <w:rPr>
          <w:rFonts w:ascii="Times New Roman" w:eastAsia="Times New Roman" w:hAnsi="Times New Roman" w:cs="Times New Roman"/>
          <w:b/>
          <w:bCs/>
          <w:color w:val="000000"/>
        </w:rPr>
        <w:t xml:space="preserve"> mantisk</w:t>
      </w:r>
      <w:r w:rsidR="001015D4" w:rsidRPr="00F01834">
        <w:rPr>
          <w:rFonts w:ascii="Times New Roman" w:eastAsia="Arial,Bold" w:hAnsi="Times New Roman" w:cs="Times New Roman"/>
          <w:b/>
          <w:bCs/>
          <w:color w:val="000000"/>
        </w:rPr>
        <w:t xml:space="preserve">ā </w:t>
      </w:r>
      <w:r w:rsidR="001015D4" w:rsidRPr="00F01834">
        <w:rPr>
          <w:rFonts w:ascii="Times New Roman" w:eastAsia="Times New Roman" w:hAnsi="Times New Roman" w:cs="Times New Roman"/>
          <w:b/>
          <w:bCs/>
          <w:color w:val="000000"/>
        </w:rPr>
        <w:t>atbild</w:t>
      </w:r>
      <w:r w:rsidR="001015D4" w:rsidRPr="00F01834">
        <w:rPr>
          <w:rFonts w:ascii="Times New Roman" w:eastAsia="Arial,Bold" w:hAnsi="Times New Roman" w:cs="Times New Roman"/>
          <w:b/>
          <w:bCs/>
          <w:color w:val="000000"/>
        </w:rPr>
        <w:t>ī</w:t>
      </w:r>
      <w:r w:rsidR="001015D4" w:rsidRPr="00F01834">
        <w:rPr>
          <w:rFonts w:ascii="Times New Roman" w:eastAsia="Times New Roman" w:hAnsi="Times New Roman" w:cs="Times New Roman"/>
          <w:b/>
          <w:bCs/>
          <w:color w:val="000000"/>
        </w:rPr>
        <w:t>ba</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Līgumā noteiktās samaksas termiņ</w:t>
      </w:r>
      <w:r w:rsidR="009F7DEA">
        <w:rPr>
          <w:rFonts w:ascii="Times New Roman" w:eastAsia="Times New Roman" w:hAnsi="Times New Roman" w:cs="Times New Roman"/>
          <w:color w:val="000000"/>
        </w:rPr>
        <w:t>a nokavējuma gadījumā Pasūtītājs maksā Izpildītājam</w:t>
      </w:r>
      <w:r w:rsidRPr="00C81968">
        <w:rPr>
          <w:rFonts w:ascii="Times New Roman" w:eastAsia="Times New Roman" w:hAnsi="Times New Roman" w:cs="Times New Roman"/>
          <w:color w:val="000000"/>
        </w:rPr>
        <w:t xml:space="preserve"> </w:t>
      </w:r>
      <w:r w:rsidRPr="00C81968">
        <w:rPr>
          <w:rFonts w:ascii="Times New Roman" w:eastAsia="Times New Roman" w:hAnsi="Times New Roman" w:cs="Times New Roman"/>
        </w:rPr>
        <w:t>līgumsodu 0,5%</w:t>
      </w:r>
      <w:r w:rsidRPr="00C81968">
        <w:rPr>
          <w:rFonts w:ascii="Times New Roman" w:eastAsia="Times New Roman" w:hAnsi="Times New Roman" w:cs="Times New Roman"/>
          <w:color w:val="000000"/>
        </w:rPr>
        <w:t xml:space="preserve"> apmērā no Līguma 2.1.punktā noteiktās Līguma summas, taču kopumā ne vairāk kā 10 % no Līguma 2.1.punktā noteiktās Līguma summas.</w:t>
      </w:r>
    </w:p>
    <w:p w:rsidR="001015D4" w:rsidRDefault="009F7DEA"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Līgumā noteikto jauno rotaļu elementu</w:t>
      </w:r>
      <w:r w:rsidR="001015D4" w:rsidRPr="00C81968">
        <w:rPr>
          <w:rFonts w:ascii="Times New Roman" w:eastAsia="Times New Roman" w:hAnsi="Times New Roman" w:cs="Times New Roman"/>
          <w:color w:val="000000"/>
        </w:rPr>
        <w:t xml:space="preserve"> piegādes termiņa nokavējuma gadīju</w:t>
      </w:r>
      <w:r>
        <w:rPr>
          <w:rFonts w:ascii="Times New Roman" w:eastAsia="Times New Roman" w:hAnsi="Times New Roman" w:cs="Times New Roman"/>
          <w:color w:val="000000"/>
        </w:rPr>
        <w:t>mā Izpildītājs maksā Pasūtītājam</w:t>
      </w:r>
      <w:r w:rsidR="001015D4" w:rsidRPr="00C81968">
        <w:rPr>
          <w:rFonts w:ascii="Times New Roman" w:eastAsia="Times New Roman" w:hAnsi="Times New Roman" w:cs="Times New Roman"/>
          <w:color w:val="000000"/>
        </w:rPr>
        <w:t xml:space="preserve"> līgumsodu 0,5% apmērā no Līguma 2.1.punktā noteiktās Līguma summas par katru nokavēto dienu, taču kopumā ne vairāk kā 10 % no Līguma 2.1.punktā noteiktās Līguma summas.</w:t>
      </w:r>
    </w:p>
    <w:p w:rsidR="009F7DEA" w:rsidRPr="001114B8" w:rsidRDefault="009F7DEA" w:rsidP="009F7DEA">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1114B8">
        <w:rPr>
          <w:rFonts w:ascii="Times New Roman" w:eastAsia="Times New Roman" w:hAnsi="Times New Roman" w:cs="Times New Roman"/>
          <w:color w:val="000000"/>
        </w:rPr>
        <w:t>Līgumā noteikto rotaļu elementu remonta veikšanas termiņa nokavējuma gadījumā Izpildītājs maksā Pasūtītājam līgumsodu 0,5% apmērā no Līguma 2.1.punktā noteiktās Līguma summas par katru nokavēto dienu, taču kopumā ne vairāk kā 10 % no Līguma 2.1.punktā noteiktās Līguma summas.</w:t>
      </w:r>
    </w:p>
    <w:p w:rsidR="001015D4" w:rsidRPr="00C81968" w:rsidRDefault="009F7DEA"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Gadījumā, ja Izpildītājs kavē noteikto jauno rotaļu elementu</w:t>
      </w:r>
      <w:r w:rsidR="001015D4" w:rsidRPr="00C81968">
        <w:rPr>
          <w:rFonts w:ascii="Times New Roman" w:eastAsia="Times New Roman" w:hAnsi="Times New Roman" w:cs="Times New Roman"/>
          <w:color w:val="000000"/>
        </w:rPr>
        <w:t xml:space="preserve"> defektu novēršanas un/vai maiņas te</w:t>
      </w:r>
      <w:r w:rsidR="00B00C46">
        <w:rPr>
          <w:rFonts w:ascii="Times New Roman" w:eastAsia="Times New Roman" w:hAnsi="Times New Roman" w:cs="Times New Roman"/>
          <w:color w:val="000000"/>
        </w:rPr>
        <w:t>rmiņu, tad tas m</w:t>
      </w:r>
      <w:r>
        <w:rPr>
          <w:rFonts w:ascii="Times New Roman" w:eastAsia="Times New Roman" w:hAnsi="Times New Roman" w:cs="Times New Roman"/>
          <w:color w:val="000000"/>
        </w:rPr>
        <w:t>aksā Pasūtītājam</w:t>
      </w:r>
      <w:r w:rsidR="001015D4" w:rsidRPr="00C81968">
        <w:rPr>
          <w:rFonts w:ascii="Times New Roman" w:eastAsia="Times New Roman" w:hAnsi="Times New Roman" w:cs="Times New Roman"/>
          <w:color w:val="000000"/>
        </w:rPr>
        <w:t xml:space="preserve"> </w:t>
      </w:r>
      <w:r w:rsidR="001015D4" w:rsidRPr="00C81968">
        <w:rPr>
          <w:rFonts w:ascii="Times New Roman" w:eastAsia="Times New Roman" w:hAnsi="Times New Roman" w:cs="Times New Roman"/>
        </w:rPr>
        <w:t>līgumsodu EUR 25,00</w:t>
      </w:r>
      <w:r w:rsidR="001015D4" w:rsidRPr="00C81968">
        <w:rPr>
          <w:rFonts w:ascii="Times New Roman" w:eastAsia="Times New Roman" w:hAnsi="Times New Roman" w:cs="Times New Roman"/>
          <w:color w:val="000000"/>
        </w:rPr>
        <w:t xml:space="preserve"> (divdesmit pieci e</w:t>
      </w:r>
      <w:r w:rsidR="00F47D0C" w:rsidRPr="00C81968">
        <w:rPr>
          <w:rFonts w:ascii="Times New Roman" w:eastAsia="Times New Roman" w:hAnsi="Times New Roman" w:cs="Times New Roman"/>
          <w:color w:val="000000"/>
        </w:rPr>
        <w:t>u</w:t>
      </w:r>
      <w:r w:rsidR="001015D4" w:rsidRPr="00C81968">
        <w:rPr>
          <w:rFonts w:ascii="Times New Roman" w:eastAsia="Times New Roman" w:hAnsi="Times New Roman" w:cs="Times New Roman"/>
          <w:color w:val="000000"/>
        </w:rPr>
        <w:t xml:space="preserve">ro) par katru kavējuma dienu. </w:t>
      </w:r>
      <w:r w:rsidR="003C1C6F" w:rsidRPr="00C81968">
        <w:rPr>
          <w:rFonts w:ascii="Times New Roman" w:eastAsia="Times New Roman" w:hAnsi="Times New Roman" w:cs="Times New Roman"/>
          <w:color w:val="000000"/>
        </w:rPr>
        <w:t>A</w:t>
      </w:r>
      <w:r w:rsidR="001015D4" w:rsidRPr="00C81968">
        <w:rPr>
          <w:rFonts w:ascii="Times New Roman" w:eastAsia="Times New Roman" w:hAnsi="Times New Roman" w:cs="Times New Roman"/>
          <w:color w:val="000000"/>
        </w:rPr>
        <w:t>p</w:t>
      </w:r>
      <w:r>
        <w:rPr>
          <w:rFonts w:ascii="Times New Roman" w:eastAsia="Times New Roman" w:hAnsi="Times New Roman" w:cs="Times New Roman"/>
          <w:color w:val="000000"/>
        </w:rPr>
        <w:t>rēķinātie līgumsodi Izpildītājam</w:t>
      </w:r>
      <w:r w:rsidR="001015D4" w:rsidRPr="00C81968">
        <w:rPr>
          <w:rFonts w:ascii="Times New Roman" w:eastAsia="Times New Roman" w:hAnsi="Times New Roman" w:cs="Times New Roman"/>
          <w:color w:val="000000"/>
        </w:rPr>
        <w:t xml:space="preserve"> ir </w:t>
      </w:r>
      <w:r w:rsidR="001015D4" w:rsidRPr="00C81968">
        <w:rPr>
          <w:rFonts w:ascii="Times New Roman" w:eastAsia="Times New Roman" w:hAnsi="Times New Roman" w:cs="Times New Roman"/>
        </w:rPr>
        <w:t>jānomaksā 3 (trīs) darba dienu laikā</w:t>
      </w:r>
      <w:r w:rsidR="001C38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skaitot no dienas, kad Izpildītājs ir saņēmis no Pasūtītāja</w:t>
      </w:r>
      <w:r w:rsidR="00B00C46">
        <w:rPr>
          <w:rFonts w:ascii="Times New Roman" w:eastAsia="Times New Roman" w:hAnsi="Times New Roman" w:cs="Times New Roman"/>
          <w:color w:val="000000"/>
        </w:rPr>
        <w:t xml:space="preserve"> rēķinu par šajā L</w:t>
      </w:r>
      <w:r w:rsidR="001015D4" w:rsidRPr="00C81968">
        <w:rPr>
          <w:rFonts w:ascii="Times New Roman" w:eastAsia="Times New Roman" w:hAnsi="Times New Roman" w:cs="Times New Roman"/>
          <w:color w:val="000000"/>
        </w:rPr>
        <w:t>īguma punktā noteikto līgumsodu.</w:t>
      </w:r>
    </w:p>
    <w:p w:rsidR="003C1C6F" w:rsidRPr="00C81968" w:rsidRDefault="009F7DEA" w:rsidP="003C1C6F">
      <w:pPr>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Gadījumā, ja Izpildītāja</w:t>
      </w:r>
      <w:r w:rsidR="003C1C6F" w:rsidRPr="00C81968">
        <w:rPr>
          <w:rFonts w:ascii="Times New Roman" w:eastAsia="Times New Roman" w:hAnsi="Times New Roman" w:cs="Times New Roman"/>
          <w:color w:val="000000"/>
        </w:rPr>
        <w:t xml:space="preserve"> vainas dēļ</w:t>
      </w:r>
      <w:r>
        <w:rPr>
          <w:rFonts w:ascii="Times New Roman" w:eastAsia="Times New Roman" w:hAnsi="Times New Roman" w:cs="Times New Roman"/>
          <w:color w:val="000000"/>
        </w:rPr>
        <w:t>, veicot Līgumā noteikto jauno rotaļu elementu</w:t>
      </w:r>
      <w:r w:rsidR="003C1C6F" w:rsidRPr="00C81968">
        <w:rPr>
          <w:rFonts w:ascii="Times New Roman" w:eastAsia="Times New Roman" w:hAnsi="Times New Roman" w:cs="Times New Roman"/>
          <w:color w:val="000000"/>
        </w:rPr>
        <w:t xml:space="preserve"> piegādi tiek bojāta</w:t>
      </w:r>
      <w:r>
        <w:rPr>
          <w:rFonts w:ascii="Times New Roman" w:eastAsia="Times New Roman" w:hAnsi="Times New Roman" w:cs="Times New Roman"/>
          <w:color w:val="000000"/>
        </w:rPr>
        <w:t xml:space="preserve"> trešo personu un/vai Pasūtītāja</w:t>
      </w:r>
      <w:r w:rsidR="003C1C6F" w:rsidRPr="00C81968">
        <w:rPr>
          <w:rFonts w:ascii="Times New Roman" w:eastAsia="Times New Roman" w:hAnsi="Times New Roman" w:cs="Times New Roman"/>
          <w:color w:val="000000"/>
        </w:rPr>
        <w:t xml:space="preserve"> manta vai nodarīts kaitējums</w:t>
      </w:r>
      <w:r>
        <w:rPr>
          <w:rFonts w:ascii="Times New Roman" w:eastAsia="Times New Roman" w:hAnsi="Times New Roman" w:cs="Times New Roman"/>
          <w:color w:val="000000"/>
        </w:rPr>
        <w:t xml:space="preserve"> trešo personu un/vai Pasūtītāja</w:t>
      </w:r>
      <w:r w:rsidR="003C1C6F" w:rsidRPr="00C81968">
        <w:rPr>
          <w:rFonts w:ascii="Times New Roman" w:eastAsia="Times New Roman" w:hAnsi="Times New Roman" w:cs="Times New Roman"/>
          <w:color w:val="000000"/>
        </w:rPr>
        <w:t xml:space="preserve"> pārstāvju dzīvībai vai veselībai, tad visus r</w:t>
      </w:r>
      <w:r>
        <w:rPr>
          <w:rFonts w:ascii="Times New Roman" w:eastAsia="Times New Roman" w:hAnsi="Times New Roman" w:cs="Times New Roman"/>
          <w:color w:val="000000"/>
        </w:rPr>
        <w:t>adītos zaudējumus sedz Izpildītājs uz sava rēķina, kā arī Izpildītāj</w:t>
      </w:r>
      <w:r w:rsidR="003C1C6F" w:rsidRPr="00C81968">
        <w:rPr>
          <w:rFonts w:ascii="Times New Roman" w:eastAsia="Times New Roman" w:hAnsi="Times New Roman" w:cs="Times New Roman"/>
          <w:color w:val="000000"/>
        </w:rPr>
        <w:t>s uzņemas visu atbildību par nodarījumu un tā radītajām  sekām.</w:t>
      </w:r>
    </w:p>
    <w:p w:rsidR="003C1C6F" w:rsidRPr="00C81968" w:rsidRDefault="003C1C6F" w:rsidP="003C1C6F">
      <w:pPr>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Līgumsoda samaksa neatbrīvo Līdzējus no Līgumā noteikto saistību izpildes.</w:t>
      </w:r>
    </w:p>
    <w:p w:rsidR="003C1C6F" w:rsidRDefault="00DC2901" w:rsidP="003C1C6F">
      <w:pPr>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Pasūtītājam</w:t>
      </w:r>
      <w:r w:rsidR="003C1C6F" w:rsidRPr="00C81968">
        <w:rPr>
          <w:rFonts w:ascii="Times New Roman" w:eastAsia="Times New Roman" w:hAnsi="Times New Roman" w:cs="Times New Roman"/>
          <w:color w:val="000000"/>
        </w:rPr>
        <w:t>, veicot Līgumā noteiktos maksājumus, ir tiesības, bez atsevišķa brī</w:t>
      </w:r>
      <w:r w:rsidR="001C38F2">
        <w:rPr>
          <w:rFonts w:ascii="Times New Roman" w:eastAsia="Times New Roman" w:hAnsi="Times New Roman" w:cs="Times New Roman"/>
          <w:color w:val="000000"/>
        </w:rPr>
        <w:t xml:space="preserve">dinājuma </w:t>
      </w:r>
      <w:r>
        <w:rPr>
          <w:rFonts w:ascii="Times New Roman" w:eastAsia="Times New Roman" w:hAnsi="Times New Roman" w:cs="Times New Roman"/>
          <w:color w:val="000000"/>
        </w:rPr>
        <w:t>sniegšanas Izpildītājam</w:t>
      </w:r>
      <w:r w:rsidR="003C1C6F" w:rsidRPr="00C81968">
        <w:rPr>
          <w:rFonts w:ascii="Times New Roman" w:eastAsia="Times New Roman" w:hAnsi="Times New Roman" w:cs="Times New Roman"/>
          <w:color w:val="000000"/>
        </w:rPr>
        <w:t>, ieturēt no t</w:t>
      </w:r>
      <w:r>
        <w:rPr>
          <w:rFonts w:ascii="Times New Roman" w:eastAsia="Times New Roman" w:hAnsi="Times New Roman" w:cs="Times New Roman"/>
          <w:color w:val="000000"/>
        </w:rPr>
        <w:t>iem līgumsodus, kas Izpildītājam</w:t>
      </w:r>
      <w:r w:rsidR="003C1C6F" w:rsidRPr="00C81968">
        <w:rPr>
          <w:rFonts w:ascii="Times New Roman" w:eastAsia="Times New Roman" w:hAnsi="Times New Roman" w:cs="Times New Roman"/>
          <w:color w:val="000000"/>
        </w:rPr>
        <w:t xml:space="preserve"> aprēķināti saskaņā ar Līgumu.</w:t>
      </w:r>
    </w:p>
    <w:p w:rsidR="00C81968" w:rsidRPr="00C81968" w:rsidRDefault="00C81968" w:rsidP="00C81968">
      <w:pPr>
        <w:autoSpaceDE w:val="0"/>
        <w:autoSpaceDN w:val="0"/>
        <w:adjustRightInd w:val="0"/>
        <w:spacing w:after="0" w:line="240" w:lineRule="auto"/>
        <w:ind w:left="432"/>
        <w:jc w:val="both"/>
        <w:rPr>
          <w:rFonts w:ascii="Times New Roman" w:eastAsia="Times New Roman" w:hAnsi="Times New Roman" w:cs="Times New Roman"/>
          <w:color w:val="000000"/>
        </w:rPr>
      </w:pPr>
    </w:p>
    <w:p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Str</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du izš</w:t>
      </w:r>
      <w:r w:rsidRPr="00C81968">
        <w:rPr>
          <w:rFonts w:ascii="Times New Roman" w:eastAsia="Arial,Bold" w:hAnsi="Times New Roman" w:cs="Times New Roman"/>
          <w:b/>
          <w:bCs/>
          <w:color w:val="000000"/>
        </w:rPr>
        <w:t>ķ</w:t>
      </w:r>
      <w:r w:rsidRPr="00C81968">
        <w:rPr>
          <w:rFonts w:ascii="Times New Roman" w:eastAsia="Times New Roman" w:hAnsi="Times New Roman" w:cs="Times New Roman"/>
          <w:b/>
          <w:bCs/>
          <w:color w:val="000000"/>
        </w:rPr>
        <w:t>iršanas k</w:t>
      </w:r>
      <w:r w:rsidRPr="00C81968">
        <w:rPr>
          <w:rFonts w:ascii="Times New Roman" w:eastAsia="Arial,Bold" w:hAnsi="Times New Roman" w:cs="Times New Roman"/>
          <w:b/>
          <w:bCs/>
          <w:color w:val="000000"/>
        </w:rPr>
        <w:t>ā</w:t>
      </w:r>
      <w:r w:rsidRPr="00C81968">
        <w:rPr>
          <w:rFonts w:ascii="Times New Roman" w:eastAsia="Times New Roman" w:hAnsi="Times New Roman" w:cs="Times New Roman"/>
          <w:b/>
          <w:bCs/>
          <w:color w:val="000000"/>
        </w:rPr>
        <w:t>rt</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ba</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Strīdus un domstarpības par Līgumu un tā izpildi, kas Līdzējiem var rasties Līguma darbības laikā, Līdzēji risina pārrunu ceļā.</w:t>
      </w:r>
    </w:p>
    <w:p w:rsidR="001015D4"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rsidR="00C81968" w:rsidRPr="00C81968" w:rsidRDefault="00C81968" w:rsidP="00C81968">
      <w:pPr>
        <w:autoSpaceDE w:val="0"/>
        <w:autoSpaceDN w:val="0"/>
        <w:adjustRightInd w:val="0"/>
        <w:spacing w:after="0" w:line="240" w:lineRule="auto"/>
        <w:ind w:left="574"/>
        <w:jc w:val="both"/>
        <w:rPr>
          <w:rFonts w:ascii="Times New Roman" w:eastAsia="Times New Roman" w:hAnsi="Times New Roman" w:cs="Times New Roman"/>
          <w:color w:val="000000"/>
        </w:rPr>
      </w:pPr>
    </w:p>
    <w:p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L</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guma laušana</w:t>
      </w:r>
    </w:p>
    <w:p w:rsidR="001015D4" w:rsidRPr="001114B8" w:rsidRDefault="00DC2901"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rPr>
      </w:pPr>
      <w:r>
        <w:rPr>
          <w:rFonts w:ascii="Times New Roman" w:eastAsia="Times New Roman" w:hAnsi="Times New Roman" w:cs="Times New Roman"/>
          <w:color w:val="000000"/>
        </w:rPr>
        <w:t>Pasūtītājam</w:t>
      </w:r>
      <w:r w:rsidR="001015D4" w:rsidRPr="00C81968">
        <w:rPr>
          <w:rFonts w:ascii="Times New Roman" w:eastAsia="Times New Roman" w:hAnsi="Times New Roman" w:cs="Times New Roman"/>
          <w:color w:val="000000"/>
        </w:rPr>
        <w:t xml:space="preserve"> ir tiesības vienpusēji lauzt Līgumu, rakstis</w:t>
      </w:r>
      <w:r>
        <w:rPr>
          <w:rFonts w:ascii="Times New Roman" w:eastAsia="Times New Roman" w:hAnsi="Times New Roman" w:cs="Times New Roman"/>
          <w:color w:val="000000"/>
        </w:rPr>
        <w:t>ki paziņojot par to Izpildītāj</w:t>
      </w:r>
      <w:r w:rsidR="001C38F2">
        <w:rPr>
          <w:rFonts w:ascii="Times New Roman" w:eastAsia="Times New Roman" w:hAnsi="Times New Roman" w:cs="Times New Roman"/>
          <w:color w:val="000000"/>
        </w:rPr>
        <w:t>am, gadījumos,</w:t>
      </w:r>
      <w:r>
        <w:rPr>
          <w:rFonts w:ascii="Times New Roman" w:eastAsia="Times New Roman" w:hAnsi="Times New Roman" w:cs="Times New Roman"/>
          <w:color w:val="000000"/>
        </w:rPr>
        <w:t xml:space="preserve"> ja Izpildītājs Līgumā noteikto jauno rotaļu elementu</w:t>
      </w:r>
      <w:r w:rsidR="001015D4" w:rsidRPr="00C81968">
        <w:rPr>
          <w:rFonts w:ascii="Times New Roman" w:eastAsia="Times New Roman" w:hAnsi="Times New Roman" w:cs="Times New Roman"/>
          <w:color w:val="000000"/>
        </w:rPr>
        <w:t xml:space="preserve"> piegādes termiņu (Līguma 3.1.</w:t>
      </w:r>
      <w:r>
        <w:rPr>
          <w:rFonts w:ascii="Times New Roman" w:eastAsia="Times New Roman" w:hAnsi="Times New Roman" w:cs="Times New Roman"/>
          <w:color w:val="000000"/>
        </w:rPr>
        <w:t>1.</w:t>
      </w:r>
      <w:r w:rsidR="001015D4" w:rsidRPr="00C81968">
        <w:rPr>
          <w:rFonts w:ascii="Times New Roman" w:eastAsia="Times New Roman" w:hAnsi="Times New Roman" w:cs="Times New Roman"/>
          <w:color w:val="000000"/>
        </w:rPr>
        <w:t xml:space="preserve">2.apakšpunkts) </w:t>
      </w:r>
      <w:r w:rsidR="001015D4" w:rsidRPr="00C81968">
        <w:rPr>
          <w:rFonts w:ascii="Times New Roman" w:eastAsia="Times New Roman" w:hAnsi="Times New Roman" w:cs="Times New Roman"/>
        </w:rPr>
        <w:t xml:space="preserve">kavē vairāk </w:t>
      </w:r>
      <w:r w:rsidR="001015D4" w:rsidRPr="001114B8">
        <w:rPr>
          <w:rFonts w:ascii="Times New Roman" w:eastAsia="Times New Roman" w:hAnsi="Times New Roman" w:cs="Times New Roman"/>
        </w:rPr>
        <w:t xml:space="preserve">kā </w:t>
      </w:r>
      <w:r w:rsidR="001114B8" w:rsidRPr="001114B8">
        <w:rPr>
          <w:rFonts w:ascii="Times New Roman" w:eastAsia="Times New Roman" w:hAnsi="Times New Roman" w:cs="Times New Roman"/>
        </w:rPr>
        <w:t>3 (trīs</w:t>
      </w:r>
      <w:r w:rsidR="001015D4" w:rsidRPr="001114B8">
        <w:rPr>
          <w:rFonts w:ascii="Times New Roman" w:eastAsia="Times New Roman" w:hAnsi="Times New Roman" w:cs="Times New Roman"/>
        </w:rPr>
        <w:t>) kalendārās dienas.</w:t>
      </w:r>
    </w:p>
    <w:p w:rsidR="00DC2901" w:rsidRPr="001114B8" w:rsidRDefault="00DC2901" w:rsidP="00DC2901">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rPr>
      </w:pPr>
      <w:r>
        <w:rPr>
          <w:rFonts w:ascii="Times New Roman" w:eastAsia="Times New Roman" w:hAnsi="Times New Roman" w:cs="Times New Roman"/>
          <w:color w:val="000000"/>
        </w:rPr>
        <w:t>Pasūtītājam</w:t>
      </w:r>
      <w:r w:rsidRPr="00C81968">
        <w:rPr>
          <w:rFonts w:ascii="Times New Roman" w:eastAsia="Times New Roman" w:hAnsi="Times New Roman" w:cs="Times New Roman"/>
          <w:color w:val="000000"/>
        </w:rPr>
        <w:t xml:space="preserve"> ir tiesības vienpusēji lauzt Līgumu, rakstis</w:t>
      </w:r>
      <w:r>
        <w:rPr>
          <w:rFonts w:ascii="Times New Roman" w:eastAsia="Times New Roman" w:hAnsi="Times New Roman" w:cs="Times New Roman"/>
          <w:color w:val="000000"/>
        </w:rPr>
        <w:t>ki paziņojot par to Izpildītājam, gadījumos, ja Izpildītājs Līgumā noteikto esošo rotaļu elementu remonta veikšanas</w:t>
      </w:r>
      <w:r w:rsidRPr="00C81968">
        <w:rPr>
          <w:rFonts w:ascii="Times New Roman" w:eastAsia="Times New Roman" w:hAnsi="Times New Roman" w:cs="Times New Roman"/>
          <w:color w:val="000000"/>
        </w:rPr>
        <w:t xml:space="preserve"> termiņu (Līguma 3.1.</w:t>
      </w:r>
      <w:r>
        <w:rPr>
          <w:rFonts w:ascii="Times New Roman" w:eastAsia="Times New Roman" w:hAnsi="Times New Roman" w:cs="Times New Roman"/>
          <w:color w:val="000000"/>
        </w:rPr>
        <w:t>1.1</w:t>
      </w:r>
      <w:r w:rsidRPr="00C81968">
        <w:rPr>
          <w:rFonts w:ascii="Times New Roman" w:eastAsia="Times New Roman" w:hAnsi="Times New Roman" w:cs="Times New Roman"/>
          <w:color w:val="000000"/>
        </w:rPr>
        <w:t xml:space="preserve">.apakšpunkts) </w:t>
      </w:r>
      <w:r w:rsidRPr="00C81968">
        <w:rPr>
          <w:rFonts w:ascii="Times New Roman" w:eastAsia="Times New Roman" w:hAnsi="Times New Roman" w:cs="Times New Roman"/>
        </w:rPr>
        <w:t xml:space="preserve">kavē vairāk </w:t>
      </w:r>
      <w:r w:rsidRPr="001114B8">
        <w:rPr>
          <w:rFonts w:ascii="Times New Roman" w:eastAsia="Times New Roman" w:hAnsi="Times New Roman" w:cs="Times New Roman"/>
        </w:rPr>
        <w:t xml:space="preserve">kā </w:t>
      </w:r>
      <w:r w:rsidR="001114B8" w:rsidRPr="001114B8">
        <w:rPr>
          <w:rFonts w:ascii="Times New Roman" w:eastAsia="Times New Roman" w:hAnsi="Times New Roman" w:cs="Times New Roman"/>
        </w:rPr>
        <w:t>3 (trīs</w:t>
      </w:r>
      <w:r w:rsidRPr="001114B8">
        <w:rPr>
          <w:rFonts w:ascii="Times New Roman" w:eastAsia="Times New Roman" w:hAnsi="Times New Roman" w:cs="Times New Roman"/>
        </w:rPr>
        <w:t>) kalendārās dienas.</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Jebkurā Līguma izpildes stad</w:t>
      </w:r>
      <w:r w:rsidR="00DC2901">
        <w:rPr>
          <w:rFonts w:ascii="Times New Roman" w:eastAsia="Times New Roman" w:hAnsi="Times New Roman" w:cs="Times New Roman"/>
          <w:color w:val="000000"/>
        </w:rPr>
        <w:t>ijā noskaidrojas, ka Izpildītājs</w:t>
      </w:r>
      <w:r w:rsidRPr="00C81968">
        <w:rPr>
          <w:rFonts w:ascii="Times New Roman" w:eastAsia="Times New Roman" w:hAnsi="Times New Roman" w:cs="Times New Roman"/>
          <w:color w:val="000000"/>
        </w:rPr>
        <w:t xml:space="preserve"> nav spējīgs izpildīt Līgumā noteiktās saistības kopumā.</w:t>
      </w:r>
    </w:p>
    <w:p w:rsidR="001015D4" w:rsidRPr="00C81968" w:rsidRDefault="00DC2901"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Izpildītājs</w:t>
      </w:r>
      <w:r w:rsidR="001015D4" w:rsidRPr="00C81968">
        <w:rPr>
          <w:rFonts w:ascii="Times New Roman" w:eastAsia="Times New Roman" w:hAnsi="Times New Roman" w:cs="Times New Roman"/>
          <w:color w:val="000000"/>
        </w:rPr>
        <w:t xml:space="preserve"> bankrotē vai tā darbība tiek izbeigta vai pārtraukta kādu citu svarīgu iemeslu dēļ (piemēram, maksātnespējas ierosināšana).</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Rakstiski vienojoties, Līdzēji ir tiesīgi izbeigt Līgumu kāda cita iemesla dēļ.</w:t>
      </w:r>
    </w:p>
    <w:p w:rsidR="001015D4"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Gadījumā, ja Līgums tiek lauzts kāda Līdzēja vainas dēļ, kas izpaudusies kā Līguma saistību nepildīšana vai nepienācīga pildīšana vai zaudējumu nodarī</w:t>
      </w:r>
      <w:r w:rsidR="001C38F2">
        <w:rPr>
          <w:rFonts w:ascii="Times New Roman" w:eastAsia="Times New Roman" w:hAnsi="Times New Roman" w:cs="Times New Roman"/>
          <w:color w:val="000000"/>
        </w:rPr>
        <w:t>šana otram Līdzējam, tad Līdzējam</w:t>
      </w:r>
      <w:r w:rsidRPr="00C81968">
        <w:rPr>
          <w:rFonts w:ascii="Times New Roman" w:eastAsia="Times New Roman" w:hAnsi="Times New Roman" w:cs="Times New Roman"/>
          <w:color w:val="000000"/>
        </w:rPr>
        <w:t xml:space="preserve">, kurš </w:t>
      </w:r>
      <w:r w:rsidRPr="00C81968">
        <w:rPr>
          <w:rFonts w:ascii="Times New Roman" w:eastAsia="Times New Roman" w:hAnsi="Times New Roman" w:cs="Times New Roman"/>
          <w:color w:val="000000"/>
        </w:rPr>
        <w:lastRenderedPageBreak/>
        <w:t>ir vainojams Līguma laušanā, ir jāatlīdzina otram Līdzējam tiešie zaudējum</w:t>
      </w:r>
      <w:r w:rsidR="001C38F2">
        <w:rPr>
          <w:rFonts w:ascii="Times New Roman" w:eastAsia="Times New Roman" w:hAnsi="Times New Roman" w:cs="Times New Roman"/>
          <w:color w:val="000000"/>
        </w:rPr>
        <w:t>i, izņemot negūto peļņu, kas tam</w:t>
      </w:r>
      <w:r w:rsidRPr="00C81968">
        <w:rPr>
          <w:rFonts w:ascii="Times New Roman" w:eastAsia="Times New Roman" w:hAnsi="Times New Roman" w:cs="Times New Roman"/>
          <w:color w:val="000000"/>
        </w:rPr>
        <w:t xml:space="preserve"> rodas saistībā ar Līguma laušanu. </w:t>
      </w:r>
      <w:r w:rsidRPr="00C81968">
        <w:rPr>
          <w:rFonts w:ascii="Times New Roman" w:eastAsia="Times New Roman" w:hAnsi="Times New Roman" w:cs="Times New Roman"/>
        </w:rPr>
        <w:t>Gadījumā, j</w:t>
      </w:r>
      <w:r w:rsidR="00DC2901">
        <w:rPr>
          <w:rFonts w:ascii="Times New Roman" w:eastAsia="Times New Roman" w:hAnsi="Times New Roman" w:cs="Times New Roman"/>
        </w:rPr>
        <w:t>a Līgums tiek lauzts Izpildītāja</w:t>
      </w:r>
      <w:r w:rsidRPr="00C81968">
        <w:rPr>
          <w:rFonts w:ascii="Times New Roman" w:eastAsia="Times New Roman" w:hAnsi="Times New Roman" w:cs="Times New Roman"/>
        </w:rPr>
        <w:t xml:space="preserve"> vainas dēļ, t</w:t>
      </w:r>
      <w:r w:rsidR="00DC2901">
        <w:rPr>
          <w:rFonts w:ascii="Times New Roman" w:eastAsia="Times New Roman" w:hAnsi="Times New Roman" w:cs="Times New Roman"/>
        </w:rPr>
        <w:t>ad Izpildītājs maksā Pasūtītājam</w:t>
      </w:r>
      <w:r w:rsidRPr="00C81968">
        <w:rPr>
          <w:rFonts w:ascii="Times New Roman" w:eastAsia="Times New Roman" w:hAnsi="Times New Roman" w:cs="Times New Roman"/>
        </w:rPr>
        <w:t xml:space="preserve"> papildus zaudējumiem arī līgumsodu 10% apmērā no Līguma</w:t>
      </w:r>
      <w:r w:rsidRPr="00C81968">
        <w:rPr>
          <w:rFonts w:ascii="Times New Roman" w:eastAsia="Times New Roman" w:hAnsi="Times New Roman" w:cs="Times New Roman"/>
          <w:color w:val="0000FF"/>
        </w:rPr>
        <w:t xml:space="preserve"> </w:t>
      </w:r>
      <w:r w:rsidRPr="00C81968">
        <w:rPr>
          <w:rFonts w:ascii="Times New Roman" w:eastAsia="Times New Roman" w:hAnsi="Times New Roman" w:cs="Times New Roman"/>
        </w:rPr>
        <w:t>2.1.punktā noteiktās Līgu</w:t>
      </w:r>
      <w:r w:rsidR="00DC2901">
        <w:rPr>
          <w:rFonts w:ascii="Times New Roman" w:eastAsia="Times New Roman" w:hAnsi="Times New Roman" w:cs="Times New Roman"/>
        </w:rPr>
        <w:t>ma summas, saskaņā ar Pasūtītāja</w:t>
      </w:r>
      <w:r w:rsidRPr="00C81968">
        <w:rPr>
          <w:rFonts w:ascii="Times New Roman" w:eastAsia="Times New Roman" w:hAnsi="Times New Roman" w:cs="Times New Roman"/>
        </w:rPr>
        <w:t xml:space="preserve"> sagatavotu rēķinu. Šajā Līguma punktā noteiktai</w:t>
      </w:r>
      <w:r w:rsidR="00DC2901">
        <w:rPr>
          <w:rFonts w:ascii="Times New Roman" w:eastAsia="Times New Roman" w:hAnsi="Times New Roman" w:cs="Times New Roman"/>
        </w:rPr>
        <w:t>s līgumsods Izpildītājam</w:t>
      </w:r>
      <w:r w:rsidRPr="00C81968">
        <w:rPr>
          <w:rFonts w:ascii="Times New Roman" w:eastAsia="Times New Roman" w:hAnsi="Times New Roman" w:cs="Times New Roman"/>
        </w:rPr>
        <w:t xml:space="preserve"> ir jānomaksā 5 (piecu) darba dienu laikā, s</w:t>
      </w:r>
      <w:r w:rsidR="00DC2901">
        <w:rPr>
          <w:rFonts w:ascii="Times New Roman" w:eastAsia="Times New Roman" w:hAnsi="Times New Roman" w:cs="Times New Roman"/>
          <w:color w:val="000000"/>
        </w:rPr>
        <w:t>kaitot no dienas, kad Izpildītājs</w:t>
      </w:r>
      <w:r w:rsidRPr="00C81968">
        <w:rPr>
          <w:rFonts w:ascii="Times New Roman" w:eastAsia="Times New Roman" w:hAnsi="Times New Roman" w:cs="Times New Roman"/>
          <w:color w:val="000000"/>
        </w:rPr>
        <w:t xml:space="preserve"> ir saņēmis šajā L</w:t>
      </w:r>
      <w:r w:rsidR="00DC2901">
        <w:rPr>
          <w:rFonts w:ascii="Times New Roman" w:eastAsia="Times New Roman" w:hAnsi="Times New Roman" w:cs="Times New Roman"/>
          <w:color w:val="000000"/>
        </w:rPr>
        <w:t>īguma punktā noteikto Pasūtītāja</w:t>
      </w:r>
      <w:r w:rsidRPr="00C81968">
        <w:rPr>
          <w:rFonts w:ascii="Times New Roman" w:eastAsia="Times New Roman" w:hAnsi="Times New Roman" w:cs="Times New Roman"/>
          <w:color w:val="000000"/>
        </w:rPr>
        <w:t xml:space="preserve"> rēķ</w:t>
      </w:r>
      <w:r w:rsidR="00DC2901">
        <w:rPr>
          <w:rFonts w:ascii="Times New Roman" w:eastAsia="Times New Roman" w:hAnsi="Times New Roman" w:cs="Times New Roman"/>
          <w:color w:val="000000"/>
        </w:rPr>
        <w:t>inu, pārskaitot to uz Pasūtītāja</w:t>
      </w:r>
      <w:r w:rsidRPr="00C81968">
        <w:rPr>
          <w:rFonts w:ascii="Times New Roman" w:eastAsia="Times New Roman" w:hAnsi="Times New Roman" w:cs="Times New Roman"/>
          <w:color w:val="000000"/>
        </w:rPr>
        <w:t xml:space="preserve"> norādīto bankas norēķina kontu.</w:t>
      </w:r>
    </w:p>
    <w:p w:rsidR="00C81968" w:rsidRPr="00C81968" w:rsidRDefault="00C81968" w:rsidP="00C81968">
      <w:pPr>
        <w:autoSpaceDE w:val="0"/>
        <w:autoSpaceDN w:val="0"/>
        <w:adjustRightInd w:val="0"/>
        <w:spacing w:after="0" w:line="240" w:lineRule="auto"/>
        <w:ind w:left="574"/>
        <w:jc w:val="both"/>
        <w:rPr>
          <w:rFonts w:ascii="Times New Roman" w:eastAsia="Times New Roman" w:hAnsi="Times New Roman" w:cs="Times New Roman"/>
          <w:color w:val="000000"/>
        </w:rPr>
      </w:pPr>
    </w:p>
    <w:p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Citi noteikumi</w:t>
      </w:r>
    </w:p>
    <w:p w:rsidR="001015D4" w:rsidRPr="00C81968" w:rsidRDefault="001015D4" w:rsidP="001015D4">
      <w:pPr>
        <w:numPr>
          <w:ilvl w:val="1"/>
          <w:numId w:val="14"/>
        </w:numPr>
        <w:tabs>
          <w:tab w:val="clear" w:pos="432"/>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 xml:space="preserve">Līgums stājas spēkā </w:t>
      </w:r>
      <w:r w:rsidRPr="00C81968">
        <w:rPr>
          <w:rFonts w:ascii="Times New Roman" w:eastAsia="Times New Roman" w:hAnsi="Times New Roman" w:cs="Times New Roman"/>
          <w:bCs/>
          <w:color w:val="000000"/>
        </w:rPr>
        <w:t>ar tā parakstīšanas brīdi</w:t>
      </w:r>
      <w:r w:rsidRPr="00C81968">
        <w:rPr>
          <w:rFonts w:ascii="Times New Roman" w:eastAsia="Times New Roman" w:hAnsi="Times New Roman" w:cs="Times New Roman"/>
          <w:b/>
          <w:bCs/>
          <w:color w:val="000000"/>
        </w:rPr>
        <w:t xml:space="preserve"> </w:t>
      </w:r>
      <w:r w:rsidRPr="00C81968">
        <w:rPr>
          <w:rFonts w:ascii="Times New Roman" w:eastAsia="Times New Roman" w:hAnsi="Times New Roman" w:cs="Times New Roman"/>
          <w:color w:val="000000"/>
        </w:rPr>
        <w:t>un Līgums ir spēkā līdz brīdim, kad Līdzēji ir izpildījuši Līguma saistības.</w:t>
      </w:r>
    </w:p>
    <w:p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Līgums, tiesības un pienākumi, kas izriet no tā, ir saistoši Līdzējiem un to tiesību un saistību pārņēmējiem, pilnvarniekiem.</w:t>
      </w:r>
    </w:p>
    <w:p w:rsidR="00C81968" w:rsidRPr="004A02D1" w:rsidRDefault="001015D4" w:rsidP="004A02D1">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81968">
        <w:rPr>
          <w:rFonts w:ascii="Times New Roman" w:eastAsia="Times New Roman" w:hAnsi="Times New Roman" w:cs="Times New Roman"/>
        </w:rPr>
        <w:t xml:space="preserve">Kontaktpersona par </w:t>
      </w:r>
      <w:smartTag w:uri="schemas-tilde-lv/tildestengine" w:element="veidnes">
        <w:smartTagPr>
          <w:attr w:name="baseform" w:val="līgum|s"/>
          <w:attr w:name="id" w:val="-1"/>
          <w:attr w:name="text" w:val="līguma"/>
        </w:smartTagPr>
        <w:r w:rsidRPr="00C81968">
          <w:rPr>
            <w:rFonts w:ascii="Times New Roman" w:eastAsia="Times New Roman" w:hAnsi="Times New Roman" w:cs="Times New Roman"/>
          </w:rPr>
          <w:t>Līguma</w:t>
        </w:r>
      </w:smartTag>
      <w:r w:rsidRPr="00C81968">
        <w:rPr>
          <w:rFonts w:ascii="Times New Roman" w:eastAsia="Times New Roman" w:hAnsi="Times New Roman" w:cs="Times New Roman"/>
        </w:rPr>
        <w:t xml:space="preserve"> iz</w:t>
      </w:r>
      <w:r w:rsidR="00DC2901">
        <w:rPr>
          <w:rFonts w:ascii="Times New Roman" w:eastAsia="Times New Roman" w:hAnsi="Times New Roman" w:cs="Times New Roman"/>
        </w:rPr>
        <w:t>pildes jautājumiem no Pasūtītāja</w:t>
      </w:r>
      <w:r w:rsidRPr="00C81968">
        <w:rPr>
          <w:rFonts w:ascii="Times New Roman" w:eastAsia="Times New Roman" w:hAnsi="Times New Roman" w:cs="Times New Roman"/>
        </w:rPr>
        <w:t xml:space="preserve"> </w:t>
      </w:r>
      <w:r w:rsidR="00781302">
        <w:rPr>
          <w:rFonts w:ascii="Times New Roman" w:eastAsia="Times New Roman" w:hAnsi="Times New Roman" w:cs="Times New Roman"/>
        </w:rPr>
        <w:t>p</w:t>
      </w:r>
      <w:r w:rsidRPr="00C81968">
        <w:rPr>
          <w:rFonts w:ascii="Times New Roman" w:eastAsia="Times New Roman" w:hAnsi="Times New Roman" w:cs="Times New Roman"/>
        </w:rPr>
        <w:t xml:space="preserve">uses ir Siguldas novada pašvaldības </w:t>
      </w:r>
      <w:r w:rsidR="004A02D1">
        <w:rPr>
          <w:rFonts w:ascii="Times New Roman" w:eastAsia="Times New Roman" w:hAnsi="Times New Roman" w:cs="Times New Roman"/>
        </w:rPr>
        <w:t xml:space="preserve">Teritorijas attīstības pārvaldes, Īpašumu un vides pārvaldības nodaļas galvenā dārzkopības speciāliste </w:t>
      </w:r>
      <w:r w:rsidR="00C81968" w:rsidRPr="00C81968">
        <w:rPr>
          <w:rFonts w:ascii="Times New Roman" w:eastAsia="Times New Roman" w:hAnsi="Times New Roman" w:cs="Times New Roman"/>
        </w:rPr>
        <w:t xml:space="preserve"> </w:t>
      </w:r>
      <w:r w:rsidR="004A02D1">
        <w:rPr>
          <w:rFonts w:ascii="Times New Roman" w:hAnsi="Times New Roman" w:cs="Times New Roman"/>
        </w:rPr>
        <w:t>Dita Laure</w:t>
      </w:r>
      <w:r w:rsidR="00C81968" w:rsidRPr="00C81968">
        <w:rPr>
          <w:rFonts w:ascii="Times New Roman" w:hAnsi="Times New Roman" w:cs="Times New Roman"/>
        </w:rPr>
        <w:t xml:space="preserve">, tel. </w:t>
      </w:r>
      <w:r w:rsidR="004A02D1">
        <w:rPr>
          <w:rFonts w:ascii="Times New Roman" w:hAnsi="Times New Roman" w:cs="Times New Roman"/>
        </w:rPr>
        <w:t>67800952</w:t>
      </w:r>
      <w:r w:rsidR="00C81968" w:rsidRPr="00C81968">
        <w:rPr>
          <w:rFonts w:ascii="Times New Roman" w:hAnsi="Times New Roman" w:cs="Times New Roman"/>
        </w:rPr>
        <w:t xml:space="preserve">, e-pasts: </w:t>
      </w:r>
      <w:hyperlink r:id="rId20" w:history="1">
        <w:r w:rsidR="004A02D1" w:rsidRPr="00C82257">
          <w:rPr>
            <w:rStyle w:val="Hyperlink"/>
            <w:rFonts w:ascii="Times New Roman" w:hAnsi="Times New Roman" w:cs="Times New Roman"/>
          </w:rPr>
          <w:t>dita.laure@sigulda.lv</w:t>
        </w:r>
      </w:hyperlink>
      <w:r w:rsidR="004A02D1">
        <w:rPr>
          <w:rFonts w:ascii="Times New Roman" w:eastAsia="Times New Roman" w:hAnsi="Times New Roman" w:cs="Times New Roman"/>
        </w:rPr>
        <w:t xml:space="preserve"> </w:t>
      </w:r>
      <w:r w:rsidR="00ED569B" w:rsidRPr="004A02D1">
        <w:rPr>
          <w:rFonts w:ascii="Times New Roman" w:hAnsi="Times New Roman" w:cs="Times New Roman"/>
        </w:rPr>
        <w:t xml:space="preserve"> </w:t>
      </w:r>
    </w:p>
    <w:p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81968">
        <w:rPr>
          <w:rFonts w:ascii="Times New Roman" w:eastAsia="Times New Roman" w:hAnsi="Times New Roman" w:cs="Times New Roman"/>
        </w:rPr>
        <w:t>Kontaktpersona par Līguma izp</w:t>
      </w:r>
      <w:r w:rsidR="00DC2901">
        <w:rPr>
          <w:rFonts w:ascii="Times New Roman" w:eastAsia="Times New Roman" w:hAnsi="Times New Roman" w:cs="Times New Roman"/>
        </w:rPr>
        <w:t>ildes jautājumiem no Izpildītāja</w:t>
      </w:r>
      <w:r w:rsidRPr="00C81968">
        <w:rPr>
          <w:rFonts w:ascii="Times New Roman" w:eastAsia="Times New Roman" w:hAnsi="Times New Roman" w:cs="Times New Roman"/>
        </w:rPr>
        <w:t xml:space="preserve"> puses </w:t>
      </w:r>
      <w:r w:rsidR="002B006B" w:rsidRPr="00C81968">
        <w:rPr>
          <w:rFonts w:ascii="Times New Roman" w:eastAsia="Times New Roman" w:hAnsi="Times New Roman" w:cs="Times New Roman"/>
        </w:rPr>
        <w:t>ir _____________________.</w:t>
      </w:r>
    </w:p>
    <w:p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Līgums sagatavotos un parakstīts 2 (divos) autentiskos eksemplār</w:t>
      </w:r>
      <w:r w:rsidR="00DC2901">
        <w:rPr>
          <w:rFonts w:ascii="Times New Roman" w:eastAsia="Times New Roman" w:hAnsi="Times New Roman" w:cs="Times New Roman"/>
          <w:color w:val="000000"/>
        </w:rPr>
        <w:t>os latviešu valodā, Līgumam ir 2 (divi</w:t>
      </w:r>
      <w:r w:rsidRPr="00C81968">
        <w:rPr>
          <w:rFonts w:ascii="Times New Roman" w:eastAsia="Times New Roman" w:hAnsi="Times New Roman" w:cs="Times New Roman"/>
          <w:color w:val="000000"/>
        </w:rPr>
        <w:t>) pielikumi, kas ir Līguma neatņemamas sastāvdaļas. Vie</w:t>
      </w:r>
      <w:r w:rsidR="00DC2901">
        <w:rPr>
          <w:rFonts w:ascii="Times New Roman" w:eastAsia="Times New Roman" w:hAnsi="Times New Roman" w:cs="Times New Roman"/>
          <w:color w:val="000000"/>
        </w:rPr>
        <w:t>ns Līguma eksemplārs Pasūtītājam, otrs Izpildītāj</w:t>
      </w:r>
      <w:r w:rsidR="005B0A00">
        <w:rPr>
          <w:rFonts w:ascii="Times New Roman" w:eastAsia="Times New Roman" w:hAnsi="Times New Roman" w:cs="Times New Roman"/>
          <w:color w:val="000000"/>
        </w:rPr>
        <w:t>am</w:t>
      </w:r>
      <w:r w:rsidRPr="00C81968">
        <w:rPr>
          <w:rFonts w:ascii="Times New Roman" w:eastAsia="Times New Roman" w:hAnsi="Times New Roman" w:cs="Times New Roman"/>
          <w:color w:val="000000"/>
        </w:rPr>
        <w:t>. Abiem Līguma eksemplāriem ir vienāds juridisks spēks.</w:t>
      </w:r>
    </w:p>
    <w:p w:rsidR="001015D4" w:rsidRPr="00C81968" w:rsidRDefault="001015D4" w:rsidP="00DC2901">
      <w:pPr>
        <w:autoSpaceDE w:val="0"/>
        <w:autoSpaceDN w:val="0"/>
        <w:adjustRightInd w:val="0"/>
        <w:spacing w:after="0" w:line="240" w:lineRule="auto"/>
        <w:ind w:left="720"/>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 xml:space="preserve">Pielikumā : </w:t>
      </w:r>
      <w:r w:rsidRPr="00C81968">
        <w:rPr>
          <w:rFonts w:ascii="Times New Roman" w:eastAsia="Times New Roman" w:hAnsi="Times New Roman" w:cs="Times New Roman"/>
          <w:color w:val="000000"/>
        </w:rPr>
        <w:tab/>
        <w:t xml:space="preserve">1. </w:t>
      </w:r>
      <w:r w:rsidRPr="00C81968">
        <w:rPr>
          <w:rFonts w:ascii="Times New Roman" w:eastAsia="Times New Roman" w:hAnsi="Times New Roman" w:cs="Times New Roman"/>
          <w:color w:val="000000"/>
        </w:rPr>
        <w:tab/>
        <w:t>Tehniskais</w:t>
      </w:r>
      <w:r w:rsidR="00DC2901">
        <w:rPr>
          <w:rFonts w:ascii="Times New Roman" w:eastAsia="Times New Roman" w:hAnsi="Times New Roman" w:cs="Times New Roman"/>
          <w:color w:val="000000"/>
        </w:rPr>
        <w:t xml:space="preserve"> - finanšu piedāvājums;</w:t>
      </w:r>
    </w:p>
    <w:p w:rsidR="008F0A42" w:rsidRDefault="001015D4" w:rsidP="001015D4">
      <w:pPr>
        <w:numPr>
          <w:ilvl w:val="0"/>
          <w:numId w:val="15"/>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Garantijas noteikumu apraksts</w:t>
      </w:r>
      <w:r w:rsidR="008F0A42">
        <w:rPr>
          <w:rFonts w:ascii="Times New Roman" w:eastAsia="Times New Roman" w:hAnsi="Times New Roman" w:cs="Times New Roman"/>
          <w:color w:val="000000"/>
        </w:rPr>
        <w:t>;</w:t>
      </w:r>
    </w:p>
    <w:p w:rsidR="001015D4" w:rsidRPr="00C81968" w:rsidRDefault="008F0A42" w:rsidP="001015D4">
      <w:pPr>
        <w:numPr>
          <w:ilvl w:val="0"/>
          <w:numId w:val="15"/>
        </w:numPr>
        <w:autoSpaceDE w:val="0"/>
        <w:autoSpaceDN w:val="0"/>
        <w:adjustRightInd w:val="0"/>
        <w:spacing w:after="0" w:line="240" w:lineRule="auto"/>
        <w:ind w:firstLine="1407"/>
        <w:jc w:val="both"/>
        <w:rPr>
          <w:rFonts w:ascii="Times New Roman" w:eastAsia="Times New Roman" w:hAnsi="Times New Roman" w:cs="Times New Roman"/>
          <w:color w:val="000000"/>
        </w:rPr>
      </w:pPr>
      <w:r>
        <w:rPr>
          <w:rFonts w:ascii="Times New Roman" w:eastAsia="Times New Roman" w:hAnsi="Times New Roman" w:cs="Times New Roman"/>
          <w:color w:val="000000"/>
        </w:rPr>
        <w:t>Tehniskā specifikācija</w:t>
      </w:r>
      <w:r w:rsidR="001015D4" w:rsidRPr="00C81968">
        <w:rPr>
          <w:rFonts w:ascii="Times New Roman" w:eastAsia="Times New Roman" w:hAnsi="Times New Roman" w:cs="Times New Roman"/>
          <w:color w:val="000000"/>
        </w:rPr>
        <w:t>.</w:t>
      </w:r>
    </w:p>
    <w:p w:rsidR="001015D4" w:rsidRPr="00C81968" w:rsidRDefault="001015D4" w:rsidP="001015D4">
      <w:pPr>
        <w:autoSpaceDE w:val="0"/>
        <w:autoSpaceDN w:val="0"/>
        <w:adjustRightInd w:val="0"/>
        <w:spacing w:after="0" w:line="240" w:lineRule="auto"/>
        <w:jc w:val="both"/>
        <w:rPr>
          <w:rFonts w:ascii="Times New Roman" w:eastAsia="Times New Roman" w:hAnsi="Times New Roman" w:cs="Times New Roman"/>
          <w:b/>
          <w:bCs/>
          <w:color w:val="000000"/>
        </w:rPr>
      </w:pPr>
    </w:p>
    <w:p w:rsidR="001015D4" w:rsidRDefault="001015D4" w:rsidP="001015D4">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11. Līdzēju rekviz</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ti un paraksti</w:t>
      </w:r>
    </w:p>
    <w:p w:rsidR="005F2611" w:rsidRPr="00C81968" w:rsidRDefault="005F2611" w:rsidP="001015D4">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p>
    <w:p w:rsidR="00295704" w:rsidRDefault="00295704" w:rsidP="001015D4">
      <w:pPr>
        <w:autoSpaceDE w:val="0"/>
        <w:autoSpaceDN w:val="0"/>
        <w:adjustRightInd w:val="0"/>
        <w:spacing w:after="0" w:line="240" w:lineRule="auto"/>
        <w:jc w:val="both"/>
        <w:rPr>
          <w:rFonts w:ascii="Times New Roman" w:eastAsia="Times New Roman" w:hAnsi="Times New Roman" w:cs="Times New Roman"/>
          <w:b/>
        </w:rPr>
      </w:pPr>
    </w:p>
    <w:p w:rsidR="001015D4" w:rsidRPr="00C81968" w:rsidRDefault="00DC2901" w:rsidP="001015D4">
      <w:pPr>
        <w:autoSpaceDE w:val="0"/>
        <w:autoSpaceDN w:val="0"/>
        <w:adjustRightInd w:val="0"/>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rPr>
        <w:t>Pasūtītājs</w:t>
      </w:r>
      <w:r w:rsidR="00B00C46">
        <w:rPr>
          <w:rFonts w:ascii="Times New Roman" w:eastAsia="Times New Roman" w:hAnsi="Times New Roman" w:cs="Times New Roman"/>
          <w:b/>
        </w:rPr>
        <w:t xml:space="preserve">     </w:t>
      </w:r>
      <w:r w:rsidR="001015D4" w:rsidRPr="00C81968">
        <w:rPr>
          <w:rFonts w:ascii="Times New Roman" w:eastAsia="Times New Roman" w:hAnsi="Times New Roman" w:cs="Times New Roman"/>
          <w:b/>
        </w:rPr>
        <w:t xml:space="preserve">                                                                </w:t>
      </w:r>
      <w:r>
        <w:rPr>
          <w:rFonts w:ascii="Times New Roman" w:eastAsia="Times New Roman" w:hAnsi="Times New Roman" w:cs="Times New Roman"/>
          <w:b/>
        </w:rPr>
        <w:t>Izpildītājs</w:t>
      </w:r>
    </w:p>
    <w:p w:rsidR="001015D4" w:rsidRPr="00C81968" w:rsidRDefault="001015D4" w:rsidP="001015D4">
      <w:pPr>
        <w:keepNext/>
        <w:tabs>
          <w:tab w:val="left" w:pos="5040"/>
        </w:tabs>
        <w:spacing w:after="0" w:line="240" w:lineRule="auto"/>
        <w:outlineLvl w:val="1"/>
        <w:rPr>
          <w:rFonts w:ascii="Times New Roman" w:eastAsia="Times New Roman" w:hAnsi="Times New Roman" w:cs="Times New Roman"/>
          <w:b/>
          <w:i/>
          <w:iCs/>
          <w:color w:val="000000"/>
          <w:spacing w:val="-6"/>
        </w:rPr>
      </w:pPr>
      <w:r w:rsidRPr="00C81968">
        <w:rPr>
          <w:rFonts w:ascii="Times New Roman" w:eastAsia="Times New Roman" w:hAnsi="Times New Roman" w:cs="Times New Roman"/>
          <w:b/>
          <w:i/>
          <w:iCs/>
          <w:color w:val="000000"/>
        </w:rPr>
        <w:t>Siguldas novada Dome</w:t>
      </w:r>
      <w:r w:rsidRPr="00C81968">
        <w:rPr>
          <w:rFonts w:ascii="Times New Roman" w:eastAsia="Times New Roman" w:hAnsi="Times New Roman" w:cs="Times New Roman"/>
          <w:b/>
          <w:i/>
          <w:iCs/>
          <w:color w:val="000000"/>
        </w:rPr>
        <w:tab/>
      </w:r>
    </w:p>
    <w:p w:rsidR="001015D4" w:rsidRPr="00C81968" w:rsidRDefault="001015D4"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Reģ. Nr. 90000048152                                            </w:t>
      </w:r>
      <w:r w:rsidRPr="00C81968">
        <w:rPr>
          <w:rFonts w:ascii="Times New Roman" w:eastAsia="Times New Roman" w:hAnsi="Times New Roman" w:cs="Times New Roman"/>
        </w:rPr>
        <w:tab/>
      </w:r>
    </w:p>
    <w:p w:rsidR="001015D4" w:rsidRPr="00C81968" w:rsidRDefault="001015D4" w:rsidP="001015D4">
      <w:pPr>
        <w:tabs>
          <w:tab w:val="left" w:pos="5040"/>
        </w:tabs>
        <w:spacing w:after="0" w:line="240" w:lineRule="auto"/>
        <w:jc w:val="both"/>
        <w:rPr>
          <w:rFonts w:ascii="Times New Roman" w:eastAsia="Times New Roman" w:hAnsi="Times New Roman" w:cs="Times New Roman"/>
          <w:lang w:val="de-DE"/>
        </w:rPr>
      </w:pPr>
      <w:r w:rsidRPr="00C81968">
        <w:rPr>
          <w:rFonts w:ascii="Times New Roman" w:eastAsia="Times New Roman" w:hAnsi="Times New Roman" w:cs="Times New Roman"/>
          <w:lang w:val="de-DE"/>
        </w:rPr>
        <w:t xml:space="preserve">Pils iela 16, Sigulda, LV–2150                                 </w:t>
      </w:r>
      <w:r w:rsidRPr="00C81968">
        <w:rPr>
          <w:rFonts w:ascii="Times New Roman" w:eastAsia="Times New Roman" w:hAnsi="Times New Roman" w:cs="Times New Roman"/>
          <w:lang w:val="de-DE"/>
        </w:rPr>
        <w:tab/>
      </w:r>
    </w:p>
    <w:p w:rsidR="001015D4" w:rsidRPr="00C81968" w:rsidRDefault="001015D4"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konts LV15UNLA0027800130404                          </w:t>
      </w:r>
      <w:r w:rsidRPr="00C81968">
        <w:rPr>
          <w:rFonts w:ascii="Times New Roman" w:eastAsia="Times New Roman" w:hAnsi="Times New Roman" w:cs="Times New Roman"/>
        </w:rPr>
        <w:tab/>
      </w:r>
    </w:p>
    <w:p w:rsidR="001015D4" w:rsidRPr="00C81968" w:rsidRDefault="002B006B"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A/S SEB BANKA</w:t>
      </w:r>
      <w:r w:rsidRPr="00C81968">
        <w:rPr>
          <w:rFonts w:ascii="Times New Roman" w:eastAsia="Times New Roman" w:hAnsi="Times New Roman" w:cs="Times New Roman"/>
        </w:rPr>
        <w:tab/>
      </w:r>
    </w:p>
    <w:p w:rsidR="001015D4" w:rsidRPr="00C81968" w:rsidRDefault="002B006B"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kods UNLALV2X</w:t>
      </w:r>
      <w:r w:rsidRPr="00C81968">
        <w:rPr>
          <w:rFonts w:ascii="Times New Roman" w:eastAsia="Times New Roman" w:hAnsi="Times New Roman" w:cs="Times New Roman"/>
        </w:rPr>
        <w:tab/>
      </w:r>
    </w:p>
    <w:p w:rsidR="001015D4" w:rsidRPr="00C81968" w:rsidRDefault="001015D4" w:rsidP="001015D4">
      <w:pPr>
        <w:autoSpaceDE w:val="0"/>
        <w:autoSpaceDN w:val="0"/>
        <w:adjustRightInd w:val="0"/>
        <w:spacing w:after="0" w:line="240" w:lineRule="auto"/>
        <w:jc w:val="both"/>
        <w:rPr>
          <w:rFonts w:ascii="Times New Roman" w:eastAsia="Times New Roman" w:hAnsi="Times New Roman" w:cs="Times New Roman"/>
          <w:b/>
          <w:bCs/>
          <w:color w:val="000000"/>
        </w:rPr>
      </w:pPr>
    </w:p>
    <w:p w:rsidR="001015D4" w:rsidRPr="00C81968" w:rsidRDefault="001015D4" w:rsidP="001015D4">
      <w:p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b/>
          <w:bCs/>
          <w:color w:val="000000"/>
        </w:rPr>
        <w:t>____________________                                            ________________________</w:t>
      </w:r>
    </w:p>
    <w:p w:rsidR="000F1F44" w:rsidRPr="00DC2901" w:rsidRDefault="00ED569B" w:rsidP="00DC29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Izpilddirektore J.Zarandija</w:t>
      </w:r>
      <w:r w:rsidR="00DC2901">
        <w:rPr>
          <w:rFonts w:ascii="Times New Roman" w:eastAsia="Times New Roman" w:hAnsi="Times New Roman" w:cs="Times New Roman"/>
        </w:rPr>
        <w:tab/>
      </w:r>
      <w:r w:rsidR="00DC2901">
        <w:rPr>
          <w:rFonts w:ascii="Times New Roman" w:eastAsia="Times New Roman" w:hAnsi="Times New Roman" w:cs="Times New Roman"/>
        </w:rPr>
        <w:tab/>
      </w:r>
      <w:r w:rsidR="00DC2901">
        <w:rPr>
          <w:rFonts w:ascii="Times New Roman" w:eastAsia="Times New Roman" w:hAnsi="Times New Roman" w:cs="Times New Roman"/>
        </w:rPr>
        <w:tab/>
      </w:r>
    </w:p>
    <w:sectPr w:rsidR="000F1F44" w:rsidRPr="00DC2901" w:rsidSect="00575EDD">
      <w:headerReference w:type="default" r:id="rId21"/>
      <w:footerReference w:type="even" r:id="rId22"/>
      <w:footerReference w:type="default" r:id="rId23"/>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73" w:rsidRDefault="00620973">
      <w:pPr>
        <w:spacing w:after="0" w:line="240" w:lineRule="auto"/>
      </w:pPr>
      <w:r>
        <w:separator/>
      </w:r>
    </w:p>
  </w:endnote>
  <w:endnote w:type="continuationSeparator" w:id="0">
    <w:p w:rsidR="00620973" w:rsidRDefault="0062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EE" w:rsidRDefault="006A5CEE"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CEE" w:rsidRDefault="006A5C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EE" w:rsidRDefault="006A5CEE"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D50">
      <w:rPr>
        <w:rStyle w:val="PageNumber"/>
        <w:noProof/>
      </w:rPr>
      <w:t>4</w:t>
    </w:r>
    <w:r>
      <w:rPr>
        <w:rStyle w:val="PageNumber"/>
      </w:rPr>
      <w:fldChar w:fldCharType="end"/>
    </w:r>
  </w:p>
  <w:p w:rsidR="006A5CEE" w:rsidRDefault="006A5CE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73" w:rsidRDefault="00620973">
      <w:pPr>
        <w:spacing w:after="0" w:line="240" w:lineRule="auto"/>
      </w:pPr>
      <w:r>
        <w:separator/>
      </w:r>
    </w:p>
  </w:footnote>
  <w:footnote w:type="continuationSeparator" w:id="0">
    <w:p w:rsidR="00620973" w:rsidRDefault="0062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EE" w:rsidRDefault="006A5CEE" w:rsidP="00575EDD">
    <w:pPr>
      <w:pStyle w:val="Header"/>
      <w:jc w:val="right"/>
      <w:rPr>
        <w:i/>
        <w:lang w:val="lv-LV"/>
      </w:rPr>
    </w:pPr>
    <w:r>
      <w:rPr>
        <w:i/>
        <w:lang w:val="lv-LV"/>
      </w:rPr>
      <w:t xml:space="preserve">Iepirkums, pamatojoties uz PIL 9.pantu. </w:t>
    </w:r>
    <w:smartTag w:uri="schemas-tilde-lv/tildestengine" w:element="veidnes">
      <w:smartTagPr>
        <w:attr w:name="id" w:val="-1"/>
        <w:attr w:name="baseform" w:val="nolikums"/>
        <w:attr w:name="text" w:val="NOLIKUMS&#10;"/>
      </w:smartTagPr>
      <w:r w:rsidRPr="00D51EA5">
        <w:rPr>
          <w:i/>
          <w:lang w:val="lv-LV"/>
        </w:rPr>
        <w:t>Nolikums</w:t>
      </w:r>
    </w:smartTag>
  </w:p>
  <w:p w:rsidR="006A5CEE" w:rsidRDefault="006A5CEE" w:rsidP="00575EDD">
    <w:pPr>
      <w:pStyle w:val="Header"/>
      <w:rPr>
        <w:i/>
        <w:lang w:val="lv-LV"/>
      </w:rPr>
    </w:pPr>
    <w:r>
      <w:rPr>
        <w:i/>
        <w:lang w:val="lv-LV"/>
      </w:rPr>
      <w:t>______________________________________________________________________________</w:t>
    </w:r>
  </w:p>
  <w:p w:rsidR="006A5CEE" w:rsidRPr="00D51EA5" w:rsidRDefault="006A5CEE" w:rsidP="00575EDD">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069F7"/>
    <w:multiLevelType w:val="hybridMultilevel"/>
    <w:tmpl w:val="95381B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0C235C"/>
    <w:multiLevelType w:val="hybridMultilevel"/>
    <w:tmpl w:val="740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4F61D14"/>
    <w:multiLevelType w:val="hybridMultilevel"/>
    <w:tmpl w:val="905696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64567"/>
    <w:multiLevelType w:val="hybridMultilevel"/>
    <w:tmpl w:val="6952CE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FB3318"/>
    <w:multiLevelType w:val="hybridMultilevel"/>
    <w:tmpl w:val="876C9F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D6F37"/>
    <w:multiLevelType w:val="hybridMultilevel"/>
    <w:tmpl w:val="7D1037C2"/>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051315A"/>
    <w:multiLevelType w:val="hybridMultilevel"/>
    <w:tmpl w:val="3D8C89E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62FA9"/>
    <w:multiLevelType w:val="hybridMultilevel"/>
    <w:tmpl w:val="531CA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A4E4ACD"/>
    <w:multiLevelType w:val="hybridMultilevel"/>
    <w:tmpl w:val="AAA2BC7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BC9344F"/>
    <w:multiLevelType w:val="hybridMultilevel"/>
    <w:tmpl w:val="FBAEDFC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8"/>
  </w:num>
  <w:num w:numId="2">
    <w:abstractNumId w:val="1"/>
  </w:num>
  <w:num w:numId="3">
    <w:abstractNumId w:val="10"/>
  </w:num>
  <w:num w:numId="4">
    <w:abstractNumId w:val="17"/>
  </w:num>
  <w:num w:numId="5">
    <w:abstractNumId w:val="14"/>
  </w:num>
  <w:num w:numId="6">
    <w:abstractNumId w:val="7"/>
  </w:num>
  <w:num w:numId="7">
    <w:abstractNumId w:val="15"/>
  </w:num>
  <w:num w:numId="8">
    <w:abstractNumId w:val="11"/>
  </w:num>
  <w:num w:numId="9">
    <w:abstractNumId w:val="2"/>
  </w:num>
  <w:num w:numId="10">
    <w:abstractNumId w:val="12"/>
  </w:num>
  <w:num w:numId="11">
    <w:abstractNumId w:val="16"/>
  </w:num>
  <w:num w:numId="12">
    <w:abstractNumId w:val="6"/>
  </w:num>
  <w:num w:numId="13">
    <w:abstractNumId w:val="0"/>
  </w:num>
  <w:num w:numId="14">
    <w:abstractNumId w:val="13"/>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3E"/>
    <w:rsid w:val="00003485"/>
    <w:rsid w:val="00052D34"/>
    <w:rsid w:val="00070AEE"/>
    <w:rsid w:val="00083C5E"/>
    <w:rsid w:val="00087E9C"/>
    <w:rsid w:val="00091584"/>
    <w:rsid w:val="00095A95"/>
    <w:rsid w:val="00096B51"/>
    <w:rsid w:val="000B33AA"/>
    <w:rsid w:val="000D2BCE"/>
    <w:rsid w:val="000E5C97"/>
    <w:rsid w:val="000E7691"/>
    <w:rsid w:val="000F1F44"/>
    <w:rsid w:val="000F778F"/>
    <w:rsid w:val="001015D4"/>
    <w:rsid w:val="0010796E"/>
    <w:rsid w:val="001114B8"/>
    <w:rsid w:val="00112FBA"/>
    <w:rsid w:val="00113D13"/>
    <w:rsid w:val="00120458"/>
    <w:rsid w:val="00124419"/>
    <w:rsid w:val="0015059C"/>
    <w:rsid w:val="00151C3B"/>
    <w:rsid w:val="00197B64"/>
    <w:rsid w:val="001A3974"/>
    <w:rsid w:val="001C38F2"/>
    <w:rsid w:val="001E2D23"/>
    <w:rsid w:val="001E51CA"/>
    <w:rsid w:val="001F264E"/>
    <w:rsid w:val="001F66A9"/>
    <w:rsid w:val="00234D34"/>
    <w:rsid w:val="00265B2E"/>
    <w:rsid w:val="00271038"/>
    <w:rsid w:val="00292CBC"/>
    <w:rsid w:val="00295704"/>
    <w:rsid w:val="002B006B"/>
    <w:rsid w:val="002B0EEB"/>
    <w:rsid w:val="002B3CAD"/>
    <w:rsid w:val="002C2C09"/>
    <w:rsid w:val="002D6207"/>
    <w:rsid w:val="002F5FF0"/>
    <w:rsid w:val="003202F2"/>
    <w:rsid w:val="003349E5"/>
    <w:rsid w:val="003356F7"/>
    <w:rsid w:val="00356A44"/>
    <w:rsid w:val="00360EC3"/>
    <w:rsid w:val="00366D70"/>
    <w:rsid w:val="003762EC"/>
    <w:rsid w:val="00394A61"/>
    <w:rsid w:val="003A0247"/>
    <w:rsid w:val="003A4BD6"/>
    <w:rsid w:val="003B2AB1"/>
    <w:rsid w:val="003C1C6F"/>
    <w:rsid w:val="003D1163"/>
    <w:rsid w:val="003E1BFD"/>
    <w:rsid w:val="003E6A85"/>
    <w:rsid w:val="004064DF"/>
    <w:rsid w:val="004173A4"/>
    <w:rsid w:val="0043480B"/>
    <w:rsid w:val="00452FDE"/>
    <w:rsid w:val="004562E8"/>
    <w:rsid w:val="00456E8F"/>
    <w:rsid w:val="00472045"/>
    <w:rsid w:val="004A02D1"/>
    <w:rsid w:val="004C6946"/>
    <w:rsid w:val="004E727D"/>
    <w:rsid w:val="004F550E"/>
    <w:rsid w:val="005148B0"/>
    <w:rsid w:val="00520C63"/>
    <w:rsid w:val="0053078D"/>
    <w:rsid w:val="00575EDD"/>
    <w:rsid w:val="005A41D0"/>
    <w:rsid w:val="005B0A00"/>
    <w:rsid w:val="005B6887"/>
    <w:rsid w:val="005C00E4"/>
    <w:rsid w:val="005D5099"/>
    <w:rsid w:val="005E037F"/>
    <w:rsid w:val="005F2611"/>
    <w:rsid w:val="00600D9C"/>
    <w:rsid w:val="0060483E"/>
    <w:rsid w:val="00620973"/>
    <w:rsid w:val="006214E0"/>
    <w:rsid w:val="006217B7"/>
    <w:rsid w:val="006231D0"/>
    <w:rsid w:val="00636863"/>
    <w:rsid w:val="006609AA"/>
    <w:rsid w:val="00691D9A"/>
    <w:rsid w:val="006950E8"/>
    <w:rsid w:val="006958ED"/>
    <w:rsid w:val="006A3F56"/>
    <w:rsid w:val="006A5CEE"/>
    <w:rsid w:val="006B5D9A"/>
    <w:rsid w:val="006F0597"/>
    <w:rsid w:val="00700CE6"/>
    <w:rsid w:val="007170DA"/>
    <w:rsid w:val="007212FF"/>
    <w:rsid w:val="00721394"/>
    <w:rsid w:val="00736DE7"/>
    <w:rsid w:val="00781302"/>
    <w:rsid w:val="00783F44"/>
    <w:rsid w:val="00797D44"/>
    <w:rsid w:val="007A400D"/>
    <w:rsid w:val="007D30F8"/>
    <w:rsid w:val="007E3653"/>
    <w:rsid w:val="007F35AB"/>
    <w:rsid w:val="007F3609"/>
    <w:rsid w:val="007F624D"/>
    <w:rsid w:val="00800B17"/>
    <w:rsid w:val="0080756D"/>
    <w:rsid w:val="008147AA"/>
    <w:rsid w:val="00823619"/>
    <w:rsid w:val="00844B9A"/>
    <w:rsid w:val="00894787"/>
    <w:rsid w:val="008E5285"/>
    <w:rsid w:val="008F0A42"/>
    <w:rsid w:val="008F58F9"/>
    <w:rsid w:val="00911A57"/>
    <w:rsid w:val="00932F14"/>
    <w:rsid w:val="00982FAD"/>
    <w:rsid w:val="009D41A7"/>
    <w:rsid w:val="009F7DEA"/>
    <w:rsid w:val="00A15B7E"/>
    <w:rsid w:val="00A16A43"/>
    <w:rsid w:val="00A24B0B"/>
    <w:rsid w:val="00A3514F"/>
    <w:rsid w:val="00A6361F"/>
    <w:rsid w:val="00A756B8"/>
    <w:rsid w:val="00A863D3"/>
    <w:rsid w:val="00A86458"/>
    <w:rsid w:val="00A92A3F"/>
    <w:rsid w:val="00AA0924"/>
    <w:rsid w:val="00AA324D"/>
    <w:rsid w:val="00AA4974"/>
    <w:rsid w:val="00AA79A5"/>
    <w:rsid w:val="00AB055A"/>
    <w:rsid w:val="00AB194E"/>
    <w:rsid w:val="00AC6EFA"/>
    <w:rsid w:val="00AD4A9C"/>
    <w:rsid w:val="00AE17B9"/>
    <w:rsid w:val="00AE3DC0"/>
    <w:rsid w:val="00AE576F"/>
    <w:rsid w:val="00AF78AF"/>
    <w:rsid w:val="00B00C46"/>
    <w:rsid w:val="00B07B0E"/>
    <w:rsid w:val="00B13ED0"/>
    <w:rsid w:val="00B17716"/>
    <w:rsid w:val="00B6064D"/>
    <w:rsid w:val="00B65B5D"/>
    <w:rsid w:val="00B8004E"/>
    <w:rsid w:val="00B80B0F"/>
    <w:rsid w:val="00BA5CD4"/>
    <w:rsid w:val="00BB0692"/>
    <w:rsid w:val="00BB5A17"/>
    <w:rsid w:val="00BD1BD1"/>
    <w:rsid w:val="00C01CAC"/>
    <w:rsid w:val="00C03433"/>
    <w:rsid w:val="00C03572"/>
    <w:rsid w:val="00C07FF1"/>
    <w:rsid w:val="00C124B9"/>
    <w:rsid w:val="00C404A8"/>
    <w:rsid w:val="00C4055C"/>
    <w:rsid w:val="00C40A8E"/>
    <w:rsid w:val="00C50D50"/>
    <w:rsid w:val="00C70D4A"/>
    <w:rsid w:val="00C81968"/>
    <w:rsid w:val="00CA530B"/>
    <w:rsid w:val="00CC5099"/>
    <w:rsid w:val="00CD17AA"/>
    <w:rsid w:val="00CD39A3"/>
    <w:rsid w:val="00D02E51"/>
    <w:rsid w:val="00D047BC"/>
    <w:rsid w:val="00D05CA7"/>
    <w:rsid w:val="00D21572"/>
    <w:rsid w:val="00D46FD0"/>
    <w:rsid w:val="00D776BF"/>
    <w:rsid w:val="00D9350C"/>
    <w:rsid w:val="00DA77AC"/>
    <w:rsid w:val="00DC1A68"/>
    <w:rsid w:val="00DC2901"/>
    <w:rsid w:val="00DE0EF8"/>
    <w:rsid w:val="00DE247C"/>
    <w:rsid w:val="00DE2F7B"/>
    <w:rsid w:val="00DF1DF8"/>
    <w:rsid w:val="00E20751"/>
    <w:rsid w:val="00E40FC7"/>
    <w:rsid w:val="00E50886"/>
    <w:rsid w:val="00E61B00"/>
    <w:rsid w:val="00E630F0"/>
    <w:rsid w:val="00EC0F91"/>
    <w:rsid w:val="00ED0D91"/>
    <w:rsid w:val="00ED3E1E"/>
    <w:rsid w:val="00ED569B"/>
    <w:rsid w:val="00F01834"/>
    <w:rsid w:val="00F0686A"/>
    <w:rsid w:val="00F06AE9"/>
    <w:rsid w:val="00F20C63"/>
    <w:rsid w:val="00F2461E"/>
    <w:rsid w:val="00F333EE"/>
    <w:rsid w:val="00F47D0C"/>
    <w:rsid w:val="00F67756"/>
    <w:rsid w:val="00F91FC5"/>
    <w:rsid w:val="00F92FB8"/>
    <w:rsid w:val="00F952C4"/>
    <w:rsid w:val="00FA6803"/>
    <w:rsid w:val="00FB3F11"/>
    <w:rsid w:val="00FB4414"/>
    <w:rsid w:val="00FE5D7C"/>
    <w:rsid w:val="00FF419C"/>
    <w:rsid w:val="00FF7362"/>
    <w:rsid w:val="00FF7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B7AB244D-9EB2-4F6A-B340-385961A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60483E"/>
    <w:pPr>
      <w:keepNext/>
      <w:tabs>
        <w:tab w:val="left" w:pos="2100"/>
        <w:tab w:val="center" w:pos="4762"/>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60483E"/>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60483E"/>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60483E"/>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60483E"/>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60483E"/>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0483E"/>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0483E"/>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0483E"/>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0483E"/>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60483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60483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0483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0483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0483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0483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483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483E"/>
    <w:rPr>
      <w:rFonts w:ascii="Arial" w:eastAsia="Times New Roman" w:hAnsi="Arial" w:cs="Arial"/>
      <w:lang w:val="en-GB"/>
    </w:rPr>
  </w:style>
  <w:style w:type="numbering" w:customStyle="1" w:styleId="NoList1">
    <w:name w:val="No List1"/>
    <w:next w:val="NoList"/>
    <w:semiHidden/>
    <w:rsid w:val="0060483E"/>
  </w:style>
  <w:style w:type="paragraph" w:customStyle="1" w:styleId="RakstzRakstz">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60483E"/>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0483E"/>
    <w:rPr>
      <w:rFonts w:ascii="Times New Roman" w:eastAsia="Times New Roman" w:hAnsi="Times New Roman" w:cs="Times New Roman"/>
      <w:sz w:val="28"/>
      <w:szCs w:val="24"/>
    </w:rPr>
  </w:style>
  <w:style w:type="character" w:styleId="Hyperlink">
    <w:name w:val="Hyperlink"/>
    <w:rsid w:val="0060483E"/>
    <w:rPr>
      <w:color w:val="0000FF"/>
      <w:u w:val="single"/>
    </w:rPr>
  </w:style>
  <w:style w:type="paragraph" w:styleId="TOC1">
    <w:name w:val="toc 1"/>
    <w:basedOn w:val="Normal"/>
    <w:next w:val="Normal"/>
    <w:autoRedefine/>
    <w:semiHidden/>
    <w:rsid w:val="0060483E"/>
    <w:pPr>
      <w:spacing w:before="120" w:after="120" w:line="240" w:lineRule="auto"/>
      <w:ind w:left="576"/>
      <w:jc w:val="both"/>
    </w:pPr>
    <w:rPr>
      <w:rFonts w:ascii="Times New Roman" w:eastAsia="Times New Roman" w:hAnsi="Times New Roman" w:cs="Times New Roman"/>
      <w:sz w:val="26"/>
      <w:szCs w:val="26"/>
    </w:rPr>
  </w:style>
  <w:style w:type="paragraph" w:styleId="TOC2">
    <w:name w:val="toc 2"/>
    <w:basedOn w:val="Normal"/>
    <w:next w:val="Normal"/>
    <w:autoRedefine/>
    <w:semiHidden/>
    <w:rsid w:val="0060483E"/>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6048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60483E"/>
    <w:rPr>
      <w:rFonts w:ascii="Times New Roman" w:eastAsia="Times New Roman" w:hAnsi="Times New Roman" w:cs="Times New Roman"/>
      <w:sz w:val="24"/>
      <w:szCs w:val="24"/>
    </w:rPr>
  </w:style>
  <w:style w:type="paragraph" w:styleId="BodyTextIndent2">
    <w:name w:val="Body Text Indent 2"/>
    <w:basedOn w:val="Normal"/>
    <w:link w:val="BodyTextIndent2Char"/>
    <w:rsid w:val="0060483E"/>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60483E"/>
    <w:rPr>
      <w:rFonts w:ascii="Times New Roman" w:eastAsia="Times New Roman" w:hAnsi="Times New Roman" w:cs="Times New Roman"/>
      <w:sz w:val="28"/>
      <w:szCs w:val="24"/>
    </w:rPr>
  </w:style>
  <w:style w:type="paragraph" w:styleId="Footer">
    <w:name w:val="footer"/>
    <w:basedOn w:val="Normal"/>
    <w:link w:val="Foot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0483E"/>
    <w:rPr>
      <w:rFonts w:ascii="Times New Roman" w:eastAsia="Times New Roman" w:hAnsi="Times New Roman" w:cs="Times New Roman"/>
      <w:sz w:val="24"/>
      <w:szCs w:val="24"/>
      <w:lang w:val="en-GB"/>
    </w:rPr>
  </w:style>
  <w:style w:type="paragraph" w:customStyle="1" w:styleId="naisf">
    <w:name w:val="naisf"/>
    <w:basedOn w:val="Normal"/>
    <w:rsid w:val="0060483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60483E"/>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60483E"/>
    <w:rPr>
      <w:rFonts w:ascii="Times New Roman" w:eastAsia="Times New Roman" w:hAnsi="Times New Roman" w:cs="Times New Roman"/>
      <w:b/>
      <w:bCs/>
      <w:sz w:val="28"/>
      <w:szCs w:val="24"/>
    </w:rPr>
  </w:style>
  <w:style w:type="paragraph" w:styleId="BodyText2">
    <w:name w:val="Body Text 2"/>
    <w:basedOn w:val="Normal"/>
    <w:link w:val="BodyText2Char"/>
    <w:rsid w:val="0060483E"/>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0483E"/>
    <w:rPr>
      <w:rFonts w:ascii="Times New Roman" w:eastAsia="Times New Roman" w:hAnsi="Times New Roman" w:cs="Times New Roman"/>
      <w:sz w:val="28"/>
      <w:szCs w:val="24"/>
    </w:rPr>
  </w:style>
  <w:style w:type="paragraph" w:styleId="Header">
    <w:name w:val="header"/>
    <w:basedOn w:val="Normal"/>
    <w:link w:val="Head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0483E"/>
    <w:rPr>
      <w:rFonts w:ascii="Times New Roman" w:eastAsia="Times New Roman" w:hAnsi="Times New Roman" w:cs="Times New Roman"/>
      <w:sz w:val="24"/>
      <w:szCs w:val="24"/>
      <w:lang w:val="en-GB"/>
    </w:rPr>
  </w:style>
  <w:style w:type="character" w:styleId="PageNumber">
    <w:name w:val="page number"/>
    <w:basedOn w:val="DefaultParagraphFont"/>
    <w:rsid w:val="0060483E"/>
  </w:style>
  <w:style w:type="paragraph" w:styleId="BodyTextIndent3">
    <w:name w:val="Body Text Indent 3"/>
    <w:basedOn w:val="Normal"/>
    <w:link w:val="BodyTextIndent3Char"/>
    <w:rsid w:val="0060483E"/>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0483E"/>
    <w:rPr>
      <w:rFonts w:ascii="Times New Roman" w:eastAsia="Times New Roman" w:hAnsi="Times New Roman" w:cs="Times New Roman"/>
      <w:sz w:val="24"/>
      <w:szCs w:val="24"/>
    </w:rPr>
  </w:style>
  <w:style w:type="character" w:styleId="CommentReference">
    <w:name w:val="annotation reference"/>
    <w:semiHidden/>
    <w:rsid w:val="0060483E"/>
    <w:rPr>
      <w:sz w:val="16"/>
      <w:szCs w:val="16"/>
    </w:rPr>
  </w:style>
  <w:style w:type="paragraph" w:styleId="CommentText">
    <w:name w:val="annotation text"/>
    <w:basedOn w:val="Normal"/>
    <w:link w:val="CommentTextChar"/>
    <w:semiHidden/>
    <w:rsid w:val="006048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483E"/>
    <w:rPr>
      <w:rFonts w:ascii="Times New Roman" w:eastAsia="Times New Roman" w:hAnsi="Times New Roman" w:cs="Times New Roman"/>
      <w:sz w:val="20"/>
      <w:szCs w:val="20"/>
    </w:rPr>
  </w:style>
  <w:style w:type="paragraph" w:customStyle="1" w:styleId="TableText">
    <w:name w:val="Table Text"/>
    <w:basedOn w:val="Normal"/>
    <w:rsid w:val="0060483E"/>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60483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0483E"/>
    <w:rPr>
      <w:rFonts w:ascii="Times New Roman" w:eastAsia="Times New Roman" w:hAnsi="Times New Roman" w:cs="Times New Roman"/>
      <w:sz w:val="20"/>
      <w:szCs w:val="20"/>
    </w:rPr>
  </w:style>
  <w:style w:type="character" w:styleId="EndnoteReference">
    <w:name w:val="endnote reference"/>
    <w:semiHidden/>
    <w:rsid w:val="0060483E"/>
    <w:rPr>
      <w:vertAlign w:val="superscript"/>
    </w:rPr>
  </w:style>
  <w:style w:type="paragraph" w:styleId="FootnoteText">
    <w:name w:val="footnote text"/>
    <w:basedOn w:val="Normal"/>
    <w:link w:val="FootnoteTextChar"/>
    <w:semiHidden/>
    <w:rsid w:val="006048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483E"/>
    <w:rPr>
      <w:rFonts w:ascii="Times New Roman" w:eastAsia="Times New Roman" w:hAnsi="Times New Roman" w:cs="Times New Roman"/>
      <w:sz w:val="20"/>
      <w:szCs w:val="20"/>
    </w:rPr>
  </w:style>
  <w:style w:type="character" w:styleId="FootnoteReference">
    <w:name w:val="footnote reference"/>
    <w:semiHidden/>
    <w:rsid w:val="0060483E"/>
    <w:rPr>
      <w:vertAlign w:val="superscript"/>
    </w:rPr>
  </w:style>
  <w:style w:type="paragraph" w:customStyle="1" w:styleId="Balonteksts1">
    <w:name w:val="Balonteksts1"/>
    <w:basedOn w:val="Normal"/>
    <w:semiHidden/>
    <w:rsid w:val="0060483E"/>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60483E"/>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0483E"/>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0483E"/>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60483E"/>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0483E"/>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0483E"/>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0483E"/>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60483E"/>
    <w:rPr>
      <w:color w:val="800080"/>
      <w:u w:val="single"/>
    </w:rPr>
  </w:style>
  <w:style w:type="paragraph" w:styleId="CommentSubject">
    <w:name w:val="annotation subject"/>
    <w:basedOn w:val="CommentText"/>
    <w:next w:val="CommentText"/>
    <w:link w:val="CommentSubjectChar"/>
    <w:semiHidden/>
    <w:rsid w:val="0060483E"/>
    <w:rPr>
      <w:b/>
      <w:bCs/>
    </w:rPr>
  </w:style>
  <w:style w:type="character" w:customStyle="1" w:styleId="CommentSubjectChar">
    <w:name w:val="Comment Subject Char"/>
    <w:basedOn w:val="CommentTextChar"/>
    <w:link w:val="CommentSubject"/>
    <w:semiHidden/>
    <w:rsid w:val="0060483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0483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483E"/>
    <w:rPr>
      <w:rFonts w:ascii="Tahoma" w:eastAsia="Times New Roman" w:hAnsi="Tahoma" w:cs="Tahoma"/>
      <w:sz w:val="16"/>
      <w:szCs w:val="16"/>
    </w:rPr>
  </w:style>
  <w:style w:type="table" w:styleId="TableGrid">
    <w:name w:val="Table Grid"/>
    <w:basedOn w:val="TableNormal"/>
    <w:uiPriority w:val="39"/>
    <w:rsid w:val="006048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483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0483E"/>
    <w:rPr>
      <w:rFonts w:ascii="Times New Roman" w:eastAsia="Times New Roman" w:hAnsi="Times New Roman" w:cs="Times New Roman"/>
      <w:b/>
      <w:sz w:val="24"/>
      <w:szCs w:val="20"/>
    </w:rPr>
  </w:style>
  <w:style w:type="paragraph" w:customStyle="1" w:styleId="Char">
    <w:name w:val="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60483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60483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60483E"/>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60483E"/>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60483E"/>
    <w:rPr>
      <w:rFonts w:ascii="Times New Roman" w:eastAsia="Times New Roman" w:hAnsi="Times New Roman" w:cs="Times New Roman"/>
      <w:i/>
      <w:iCs/>
      <w:sz w:val="24"/>
      <w:szCs w:val="24"/>
      <w:lang w:val="en-GB" w:eastAsia="en-GB"/>
    </w:rPr>
  </w:style>
  <w:style w:type="character" w:styleId="Strong">
    <w:name w:val="Strong"/>
    <w:qFormat/>
    <w:rsid w:val="0060483E"/>
    <w:rPr>
      <w:b/>
      <w:bCs/>
    </w:rPr>
  </w:style>
  <w:style w:type="paragraph" w:customStyle="1" w:styleId="RakstzRakstz1CharChar">
    <w:name w:val="Rakstz. Rakstz.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0">
    <w:name w:val="msolistparagraph"/>
    <w:basedOn w:val="Normal"/>
    <w:rsid w:val="0060483E"/>
    <w:pPr>
      <w:spacing w:after="0" w:line="240" w:lineRule="auto"/>
      <w:ind w:left="720"/>
    </w:pPr>
    <w:rPr>
      <w:rFonts w:ascii="Calibri" w:eastAsia="Times New Roman" w:hAnsi="Calibri" w:cs="Times New Roman"/>
    </w:rPr>
  </w:style>
  <w:style w:type="paragraph" w:customStyle="1" w:styleId="RakstzRakstz3CharCharCharCharCharChar">
    <w:name w:val="Rakstz. Rakstz.3 Char Char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
    <w:name w:val="Rakstz. Rakstz.3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1968"/>
    <w:pPr>
      <w:ind w:left="720"/>
      <w:contextualSpacing/>
    </w:pPr>
  </w:style>
  <w:style w:type="paragraph" w:customStyle="1" w:styleId="tv2132">
    <w:name w:val="tv2132"/>
    <w:basedOn w:val="Normal"/>
    <w:rsid w:val="00823619"/>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0387">
      <w:bodyDiv w:val="1"/>
      <w:marLeft w:val="0"/>
      <w:marRight w:val="0"/>
      <w:marTop w:val="0"/>
      <w:marBottom w:val="0"/>
      <w:divBdr>
        <w:top w:val="none" w:sz="0" w:space="0" w:color="auto"/>
        <w:left w:val="none" w:sz="0" w:space="0" w:color="auto"/>
        <w:bottom w:val="none" w:sz="0" w:space="0" w:color="auto"/>
        <w:right w:val="none" w:sz="0" w:space="0" w:color="auto"/>
      </w:divBdr>
    </w:div>
    <w:div w:id="316616617">
      <w:bodyDiv w:val="1"/>
      <w:marLeft w:val="0"/>
      <w:marRight w:val="0"/>
      <w:marTop w:val="0"/>
      <w:marBottom w:val="0"/>
      <w:divBdr>
        <w:top w:val="none" w:sz="0" w:space="0" w:color="auto"/>
        <w:left w:val="none" w:sz="0" w:space="0" w:color="auto"/>
        <w:bottom w:val="none" w:sz="0" w:space="0" w:color="auto"/>
        <w:right w:val="none" w:sz="0" w:space="0" w:color="auto"/>
      </w:divBdr>
    </w:div>
    <w:div w:id="650987648">
      <w:bodyDiv w:val="1"/>
      <w:marLeft w:val="0"/>
      <w:marRight w:val="0"/>
      <w:marTop w:val="0"/>
      <w:marBottom w:val="0"/>
      <w:divBdr>
        <w:top w:val="none" w:sz="0" w:space="0" w:color="auto"/>
        <w:left w:val="none" w:sz="0" w:space="0" w:color="auto"/>
        <w:bottom w:val="none" w:sz="0" w:space="0" w:color="auto"/>
        <w:right w:val="none" w:sz="0" w:space="0" w:color="auto"/>
      </w:divBdr>
    </w:div>
    <w:div w:id="716314898">
      <w:bodyDiv w:val="1"/>
      <w:marLeft w:val="0"/>
      <w:marRight w:val="0"/>
      <w:marTop w:val="0"/>
      <w:marBottom w:val="0"/>
      <w:divBdr>
        <w:top w:val="none" w:sz="0" w:space="0" w:color="auto"/>
        <w:left w:val="none" w:sz="0" w:space="0" w:color="auto"/>
        <w:bottom w:val="none" w:sz="0" w:space="0" w:color="auto"/>
        <w:right w:val="none" w:sz="0" w:space="0" w:color="auto"/>
      </w:divBdr>
    </w:div>
    <w:div w:id="885406564">
      <w:bodyDiv w:val="1"/>
      <w:marLeft w:val="0"/>
      <w:marRight w:val="0"/>
      <w:marTop w:val="0"/>
      <w:marBottom w:val="0"/>
      <w:divBdr>
        <w:top w:val="none" w:sz="0" w:space="0" w:color="auto"/>
        <w:left w:val="none" w:sz="0" w:space="0" w:color="auto"/>
        <w:bottom w:val="none" w:sz="0" w:space="0" w:color="auto"/>
        <w:right w:val="none" w:sz="0" w:space="0" w:color="auto"/>
      </w:divBdr>
    </w:div>
    <w:div w:id="955018748">
      <w:bodyDiv w:val="1"/>
      <w:marLeft w:val="0"/>
      <w:marRight w:val="0"/>
      <w:marTop w:val="0"/>
      <w:marBottom w:val="0"/>
      <w:divBdr>
        <w:top w:val="none" w:sz="0" w:space="0" w:color="auto"/>
        <w:left w:val="none" w:sz="0" w:space="0" w:color="auto"/>
        <w:bottom w:val="none" w:sz="0" w:space="0" w:color="auto"/>
        <w:right w:val="none" w:sz="0" w:space="0" w:color="auto"/>
      </w:divBdr>
    </w:div>
    <w:div w:id="1159689565">
      <w:bodyDiv w:val="1"/>
      <w:marLeft w:val="0"/>
      <w:marRight w:val="0"/>
      <w:marTop w:val="0"/>
      <w:marBottom w:val="0"/>
      <w:divBdr>
        <w:top w:val="none" w:sz="0" w:space="0" w:color="auto"/>
        <w:left w:val="none" w:sz="0" w:space="0" w:color="auto"/>
        <w:bottom w:val="none" w:sz="0" w:space="0" w:color="auto"/>
        <w:right w:val="none" w:sz="0" w:space="0" w:color="auto"/>
      </w:divBdr>
      <w:divsChild>
        <w:div w:id="1761828638">
          <w:marLeft w:val="0"/>
          <w:marRight w:val="0"/>
          <w:marTop w:val="0"/>
          <w:marBottom w:val="0"/>
          <w:divBdr>
            <w:top w:val="none" w:sz="0" w:space="0" w:color="auto"/>
            <w:left w:val="none" w:sz="0" w:space="0" w:color="auto"/>
            <w:bottom w:val="none" w:sz="0" w:space="0" w:color="auto"/>
            <w:right w:val="none" w:sz="0" w:space="0" w:color="auto"/>
          </w:divBdr>
        </w:div>
        <w:div w:id="455300360">
          <w:marLeft w:val="0"/>
          <w:marRight w:val="0"/>
          <w:marTop w:val="0"/>
          <w:marBottom w:val="0"/>
          <w:divBdr>
            <w:top w:val="none" w:sz="0" w:space="0" w:color="auto"/>
            <w:left w:val="none" w:sz="0" w:space="0" w:color="auto"/>
            <w:bottom w:val="none" w:sz="0" w:space="0" w:color="auto"/>
            <w:right w:val="none" w:sz="0" w:space="0" w:color="auto"/>
          </w:divBdr>
        </w:div>
        <w:div w:id="696538760">
          <w:marLeft w:val="0"/>
          <w:marRight w:val="0"/>
          <w:marTop w:val="0"/>
          <w:marBottom w:val="0"/>
          <w:divBdr>
            <w:top w:val="none" w:sz="0" w:space="0" w:color="auto"/>
            <w:left w:val="none" w:sz="0" w:space="0" w:color="auto"/>
            <w:bottom w:val="none" w:sz="0" w:space="0" w:color="auto"/>
            <w:right w:val="none" w:sz="0" w:space="0" w:color="auto"/>
          </w:divBdr>
        </w:div>
        <w:div w:id="1235358993">
          <w:marLeft w:val="0"/>
          <w:marRight w:val="0"/>
          <w:marTop w:val="0"/>
          <w:marBottom w:val="0"/>
          <w:divBdr>
            <w:top w:val="none" w:sz="0" w:space="0" w:color="auto"/>
            <w:left w:val="none" w:sz="0" w:space="0" w:color="auto"/>
            <w:bottom w:val="none" w:sz="0" w:space="0" w:color="auto"/>
            <w:right w:val="none" w:sz="0" w:space="0" w:color="auto"/>
          </w:divBdr>
        </w:div>
      </w:divsChild>
    </w:div>
    <w:div w:id="1539781120">
      <w:bodyDiv w:val="1"/>
      <w:marLeft w:val="0"/>
      <w:marRight w:val="0"/>
      <w:marTop w:val="0"/>
      <w:marBottom w:val="0"/>
      <w:divBdr>
        <w:top w:val="none" w:sz="0" w:space="0" w:color="auto"/>
        <w:left w:val="none" w:sz="0" w:space="0" w:color="auto"/>
        <w:bottom w:val="none" w:sz="0" w:space="0" w:color="auto"/>
        <w:right w:val="none" w:sz="0" w:space="0" w:color="auto"/>
      </w:divBdr>
    </w:div>
    <w:div w:id="1540435459">
      <w:bodyDiv w:val="1"/>
      <w:marLeft w:val="0"/>
      <w:marRight w:val="0"/>
      <w:marTop w:val="0"/>
      <w:marBottom w:val="0"/>
      <w:divBdr>
        <w:top w:val="none" w:sz="0" w:space="0" w:color="auto"/>
        <w:left w:val="none" w:sz="0" w:space="0" w:color="auto"/>
        <w:bottom w:val="none" w:sz="0" w:space="0" w:color="auto"/>
        <w:right w:val="none" w:sz="0" w:space="0" w:color="auto"/>
      </w:divBdr>
    </w:div>
    <w:div w:id="1731228060">
      <w:bodyDiv w:val="1"/>
      <w:marLeft w:val="0"/>
      <w:marRight w:val="0"/>
      <w:marTop w:val="0"/>
      <w:marBottom w:val="0"/>
      <w:divBdr>
        <w:top w:val="none" w:sz="0" w:space="0" w:color="auto"/>
        <w:left w:val="none" w:sz="0" w:space="0" w:color="auto"/>
        <w:bottom w:val="none" w:sz="0" w:space="0" w:color="auto"/>
        <w:right w:val="none" w:sz="0" w:space="0" w:color="auto"/>
      </w:divBdr>
    </w:div>
    <w:div w:id="1867672928">
      <w:bodyDiv w:val="1"/>
      <w:marLeft w:val="0"/>
      <w:marRight w:val="0"/>
      <w:marTop w:val="0"/>
      <w:marBottom w:val="0"/>
      <w:divBdr>
        <w:top w:val="none" w:sz="0" w:space="0" w:color="auto"/>
        <w:left w:val="none" w:sz="0" w:space="0" w:color="auto"/>
        <w:bottom w:val="none" w:sz="0" w:space="0" w:color="auto"/>
        <w:right w:val="none" w:sz="0" w:space="0" w:color="auto"/>
      </w:divBdr>
    </w:div>
    <w:div w:id="19504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mailto:dita.laure@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ta.laure@siguld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doc.php?id=133536" TargetMode="External"/><Relationship Id="rId23"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291D-BF5B-4CBA-967F-006CDCBC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30945</Words>
  <Characters>17640</Characters>
  <Application>Microsoft Office Word</Application>
  <DocSecurity>0</DocSecurity>
  <Lines>147</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User</cp:lastModifiedBy>
  <cp:revision>61</cp:revision>
  <cp:lastPrinted>2017-05-08T13:46:00Z</cp:lastPrinted>
  <dcterms:created xsi:type="dcterms:W3CDTF">2017-04-26T13:11:00Z</dcterms:created>
  <dcterms:modified xsi:type="dcterms:W3CDTF">2017-05-09T12:41:00Z</dcterms:modified>
</cp:coreProperties>
</file>