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2B39D" w14:textId="77777777" w:rsidR="00B67CAA" w:rsidRPr="00B67CAA" w:rsidRDefault="00B67CAA" w:rsidP="00B67CAA">
      <w:pPr>
        <w:spacing w:after="0" w:line="240" w:lineRule="auto"/>
        <w:jc w:val="right"/>
        <w:rPr>
          <w:rFonts w:ascii="Times New Roman" w:eastAsia="Times New Roman" w:hAnsi="Times New Roman" w:cs="Times New Roman"/>
          <w:b/>
          <w:sz w:val="24"/>
          <w:szCs w:val="24"/>
          <w:lang w:val="lv-LV"/>
        </w:rPr>
      </w:pPr>
    </w:p>
    <w:p w14:paraId="78817103" w14:textId="77777777" w:rsidR="00B67CAA" w:rsidRPr="00B67CAA" w:rsidRDefault="00B67CAA" w:rsidP="00B67CAA">
      <w:pPr>
        <w:spacing w:after="0" w:line="240" w:lineRule="auto"/>
        <w:jc w:val="right"/>
        <w:rPr>
          <w:rFonts w:ascii="Times New Roman" w:eastAsia="Times New Roman" w:hAnsi="Times New Roman" w:cs="Times New Roman"/>
          <w:b/>
          <w:sz w:val="24"/>
          <w:szCs w:val="24"/>
          <w:lang w:val="lv-LV"/>
        </w:rPr>
      </w:pPr>
      <w:r w:rsidRPr="00B67CAA">
        <w:rPr>
          <w:rFonts w:ascii="Times New Roman" w:eastAsia="Times New Roman" w:hAnsi="Times New Roman" w:cs="Times New Roman"/>
          <w:b/>
          <w:sz w:val="24"/>
          <w:szCs w:val="24"/>
          <w:lang w:val="lv-LV"/>
        </w:rPr>
        <w:t>APSTIPRINĀTS</w:t>
      </w:r>
    </w:p>
    <w:p w14:paraId="18D97E46" w14:textId="77777777" w:rsidR="00B67CAA" w:rsidRPr="00B67CAA" w:rsidRDefault="00B67CAA" w:rsidP="00B67CAA">
      <w:pPr>
        <w:spacing w:after="0" w:line="240" w:lineRule="auto"/>
        <w:jc w:val="right"/>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Siguldas novada pašvaldības</w:t>
      </w:r>
    </w:p>
    <w:p w14:paraId="6ACDF268" w14:textId="77777777" w:rsidR="00B67CAA" w:rsidRPr="00B67CAA" w:rsidRDefault="00B67CAA" w:rsidP="00B67CAA">
      <w:pPr>
        <w:spacing w:after="0" w:line="240" w:lineRule="auto"/>
        <w:jc w:val="right"/>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Iepirkuma komisijas sēdē</w:t>
      </w:r>
    </w:p>
    <w:p w14:paraId="79D97BB6" w14:textId="50315EE1" w:rsidR="00B67CAA" w:rsidRPr="00B67CAA" w:rsidRDefault="00B67CAA" w:rsidP="00B67CAA">
      <w:pPr>
        <w:spacing w:after="0" w:line="240" w:lineRule="auto"/>
        <w:jc w:val="right"/>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2018.</w:t>
      </w:r>
      <w:r w:rsidRPr="001A48E9">
        <w:rPr>
          <w:rFonts w:ascii="Times New Roman" w:eastAsia="Times New Roman" w:hAnsi="Times New Roman" w:cs="Times New Roman"/>
          <w:sz w:val="24"/>
          <w:szCs w:val="24"/>
          <w:lang w:val="lv-LV"/>
        </w:rPr>
        <w:t xml:space="preserve">gada </w:t>
      </w:r>
      <w:r w:rsidR="001A48E9" w:rsidRPr="001A48E9">
        <w:rPr>
          <w:rFonts w:ascii="Times New Roman" w:eastAsia="Times New Roman" w:hAnsi="Times New Roman" w:cs="Times New Roman"/>
          <w:sz w:val="24"/>
          <w:szCs w:val="24"/>
          <w:lang w:val="lv-LV"/>
        </w:rPr>
        <w:t>13</w:t>
      </w:r>
      <w:r w:rsidRPr="001A48E9">
        <w:rPr>
          <w:rFonts w:ascii="Times New Roman" w:eastAsia="Times New Roman" w:hAnsi="Times New Roman" w:cs="Times New Roman"/>
          <w:sz w:val="24"/>
          <w:szCs w:val="24"/>
          <w:lang w:val="lv-LV"/>
        </w:rPr>
        <w:t>.n</w:t>
      </w:r>
      <w:r w:rsidRPr="00B67CAA">
        <w:rPr>
          <w:rFonts w:ascii="Times New Roman" w:eastAsia="Times New Roman" w:hAnsi="Times New Roman" w:cs="Times New Roman"/>
          <w:sz w:val="24"/>
          <w:szCs w:val="24"/>
          <w:lang w:val="lv-LV"/>
        </w:rPr>
        <w:t>ovembrī</w:t>
      </w:r>
    </w:p>
    <w:p w14:paraId="276BDFBE" w14:textId="77777777" w:rsidR="00B67CAA" w:rsidRPr="00B67CAA" w:rsidRDefault="00B67CAA" w:rsidP="00B67CAA">
      <w:pPr>
        <w:spacing w:after="0" w:line="240" w:lineRule="auto"/>
        <w:jc w:val="right"/>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(protokols Nr.15/AK)</w:t>
      </w:r>
    </w:p>
    <w:p w14:paraId="707341C7" w14:textId="77777777" w:rsidR="00B67CAA" w:rsidRPr="00B67CAA" w:rsidRDefault="00B67CAA" w:rsidP="00B67CAA">
      <w:pPr>
        <w:spacing w:after="0" w:line="240" w:lineRule="auto"/>
        <w:rPr>
          <w:rFonts w:ascii="Times New Roman" w:eastAsia="Times New Roman" w:hAnsi="Times New Roman" w:cs="Times New Roman"/>
          <w:sz w:val="24"/>
          <w:szCs w:val="24"/>
          <w:lang w:val="lv-LV"/>
        </w:rPr>
      </w:pPr>
    </w:p>
    <w:p w14:paraId="10AF739F" w14:textId="77777777" w:rsidR="00B67CAA" w:rsidRPr="00B67CAA" w:rsidRDefault="00B67CAA" w:rsidP="00B67CAA">
      <w:pPr>
        <w:spacing w:after="0" w:line="240" w:lineRule="auto"/>
        <w:rPr>
          <w:rFonts w:ascii="Times New Roman" w:eastAsia="Times New Roman" w:hAnsi="Times New Roman" w:cs="Times New Roman"/>
          <w:sz w:val="24"/>
          <w:szCs w:val="24"/>
          <w:lang w:val="lv-LV"/>
        </w:rPr>
      </w:pPr>
    </w:p>
    <w:p w14:paraId="35F345D9" w14:textId="77777777" w:rsidR="00B67CAA" w:rsidRPr="00B67CAA" w:rsidRDefault="00B67CAA" w:rsidP="00B67CAA">
      <w:pPr>
        <w:spacing w:after="0" w:line="240" w:lineRule="auto"/>
        <w:rPr>
          <w:rFonts w:ascii="Times New Roman" w:eastAsia="Times New Roman" w:hAnsi="Times New Roman" w:cs="Times New Roman"/>
          <w:sz w:val="24"/>
          <w:szCs w:val="24"/>
          <w:lang w:val="lv-LV"/>
        </w:rPr>
      </w:pPr>
    </w:p>
    <w:p w14:paraId="50CB5A51" w14:textId="77777777" w:rsidR="00B67CAA" w:rsidRPr="00B67CAA" w:rsidRDefault="00B67CAA" w:rsidP="00B67CAA">
      <w:pPr>
        <w:spacing w:after="0" w:line="240" w:lineRule="auto"/>
        <w:jc w:val="center"/>
        <w:rPr>
          <w:rFonts w:ascii="Times New Roman" w:eastAsia="Times New Roman" w:hAnsi="Times New Roman" w:cs="Times New Roman"/>
          <w:sz w:val="24"/>
          <w:szCs w:val="24"/>
          <w:lang w:val="lv-LV"/>
        </w:rPr>
      </w:pPr>
      <w:r w:rsidRPr="00B67CAA">
        <w:rPr>
          <w:rFonts w:ascii="Times New Roman" w:eastAsia="Times New Roman" w:hAnsi="Times New Roman" w:cs="Times New Roman"/>
          <w:noProof/>
          <w:sz w:val="24"/>
          <w:szCs w:val="24"/>
        </w:rPr>
        <w:drawing>
          <wp:inline distT="0" distB="0" distL="0" distR="0" wp14:anchorId="4C119842" wp14:editId="5A0B0C85">
            <wp:extent cx="3941445" cy="1771015"/>
            <wp:effectExtent l="0" t="0" r="0" b="6985"/>
            <wp:docPr id="1" name="Picture 1" descr="S!GULDA_aizrauj_HOR_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aizrauj_HOR_bal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1445" cy="1771015"/>
                    </a:xfrm>
                    <a:prstGeom prst="rect">
                      <a:avLst/>
                    </a:prstGeom>
                    <a:noFill/>
                    <a:ln>
                      <a:noFill/>
                    </a:ln>
                  </pic:spPr>
                </pic:pic>
              </a:graphicData>
            </a:graphic>
          </wp:inline>
        </w:drawing>
      </w:r>
    </w:p>
    <w:p w14:paraId="2454B004" w14:textId="77777777" w:rsidR="00B67CAA" w:rsidRPr="00B67CAA" w:rsidRDefault="00B67CAA" w:rsidP="00B67CAA">
      <w:pPr>
        <w:spacing w:after="0" w:line="240" w:lineRule="auto"/>
        <w:rPr>
          <w:rFonts w:ascii="Times New Roman" w:eastAsia="Times New Roman" w:hAnsi="Times New Roman" w:cs="Times New Roman"/>
          <w:sz w:val="24"/>
          <w:szCs w:val="24"/>
          <w:lang w:val="lv-LV"/>
        </w:rPr>
      </w:pPr>
    </w:p>
    <w:p w14:paraId="5FF15415" w14:textId="77777777" w:rsidR="00B67CAA" w:rsidRPr="00B67CAA" w:rsidRDefault="00B67CAA" w:rsidP="00B67CAA">
      <w:pPr>
        <w:spacing w:after="0" w:line="240" w:lineRule="auto"/>
        <w:rPr>
          <w:rFonts w:ascii="Times New Roman" w:eastAsia="Times New Roman" w:hAnsi="Times New Roman" w:cs="Times New Roman"/>
          <w:sz w:val="24"/>
          <w:szCs w:val="24"/>
          <w:lang w:val="lv-LV"/>
        </w:rPr>
      </w:pPr>
    </w:p>
    <w:p w14:paraId="4833802C" w14:textId="77777777" w:rsidR="00B67CAA" w:rsidRPr="00B67CAA" w:rsidRDefault="00B67CAA" w:rsidP="00B67CAA">
      <w:pPr>
        <w:spacing w:after="0" w:line="240" w:lineRule="auto"/>
        <w:rPr>
          <w:rFonts w:ascii="Times New Roman" w:eastAsia="Times New Roman" w:hAnsi="Times New Roman" w:cs="Times New Roman"/>
          <w:sz w:val="24"/>
          <w:szCs w:val="24"/>
          <w:lang w:val="lv-LV"/>
        </w:rPr>
      </w:pPr>
    </w:p>
    <w:p w14:paraId="7AC8E9F4" w14:textId="77777777" w:rsidR="00B67CAA" w:rsidRPr="00B67CAA" w:rsidRDefault="00B67CAA" w:rsidP="00B67CAA">
      <w:pPr>
        <w:spacing w:after="0" w:line="240" w:lineRule="auto"/>
        <w:rPr>
          <w:rFonts w:ascii="Times New Roman" w:eastAsia="Times New Roman" w:hAnsi="Times New Roman" w:cs="Times New Roman"/>
          <w:sz w:val="24"/>
          <w:szCs w:val="24"/>
          <w:lang w:val="lv-LV"/>
        </w:rPr>
      </w:pPr>
    </w:p>
    <w:p w14:paraId="08C42AE8" w14:textId="77777777" w:rsidR="00B67CAA" w:rsidRPr="00B67CAA" w:rsidRDefault="00B67CAA" w:rsidP="00B67CAA">
      <w:pPr>
        <w:spacing w:before="120" w:after="120" w:line="240" w:lineRule="auto"/>
        <w:jc w:val="center"/>
        <w:rPr>
          <w:rFonts w:ascii="Times New Roman" w:eastAsia="Times New Roman" w:hAnsi="Times New Roman" w:cs="Times New Roman"/>
          <w:b/>
          <w:bCs/>
          <w:sz w:val="32"/>
          <w:szCs w:val="24"/>
          <w:lang w:val="lv-LV"/>
        </w:rPr>
      </w:pPr>
      <w:r w:rsidRPr="00B67CAA">
        <w:rPr>
          <w:rFonts w:ascii="Times New Roman" w:eastAsia="Times New Roman" w:hAnsi="Times New Roman" w:cs="Times New Roman"/>
          <w:b/>
          <w:bCs/>
          <w:sz w:val="32"/>
          <w:szCs w:val="24"/>
          <w:lang w:val="lv-LV"/>
        </w:rPr>
        <w:t>IEPIRKUMA</w:t>
      </w:r>
    </w:p>
    <w:p w14:paraId="68AEC418" w14:textId="77777777" w:rsidR="00B67CAA" w:rsidRPr="00B67CAA" w:rsidRDefault="00B67CAA" w:rsidP="00B67CAA">
      <w:pPr>
        <w:spacing w:before="120" w:after="120" w:line="240" w:lineRule="auto"/>
        <w:jc w:val="center"/>
        <w:rPr>
          <w:rFonts w:ascii="Times New Roman" w:eastAsia="Times New Roman" w:hAnsi="Times New Roman" w:cs="Times New Roman"/>
          <w:bCs/>
          <w:sz w:val="28"/>
          <w:szCs w:val="28"/>
          <w:lang w:val="lv-LV"/>
        </w:rPr>
      </w:pPr>
      <w:r w:rsidRPr="00B67CAA">
        <w:rPr>
          <w:rFonts w:ascii="Times New Roman" w:eastAsia="Times New Roman" w:hAnsi="Times New Roman" w:cs="Times New Roman"/>
          <w:bCs/>
          <w:sz w:val="28"/>
          <w:szCs w:val="28"/>
          <w:lang w:val="lv-LV"/>
        </w:rPr>
        <w:t>(pamatojoties uz Publisko iepirkumu likuma 8.panta pirmās daļas 1.punktu)</w:t>
      </w:r>
    </w:p>
    <w:p w14:paraId="13A5C74E" w14:textId="77777777" w:rsidR="00B67CAA" w:rsidRPr="00B67CAA" w:rsidRDefault="00B67CAA" w:rsidP="00B67CAA">
      <w:pPr>
        <w:spacing w:after="0" w:line="240" w:lineRule="auto"/>
        <w:jc w:val="center"/>
        <w:rPr>
          <w:rFonts w:ascii="Times New Roman" w:eastAsia="Times New Roman" w:hAnsi="Times New Roman" w:cs="Times New Roman"/>
          <w:b/>
          <w:bCs/>
          <w:sz w:val="32"/>
          <w:szCs w:val="24"/>
          <w:lang w:val="lv-LV"/>
        </w:rPr>
      </w:pPr>
    </w:p>
    <w:p w14:paraId="59DBB51B" w14:textId="77777777" w:rsidR="00B67CAA" w:rsidRPr="00B67CAA" w:rsidRDefault="00B67CAA" w:rsidP="00B67CAA">
      <w:pPr>
        <w:spacing w:after="0"/>
        <w:jc w:val="center"/>
        <w:rPr>
          <w:rFonts w:ascii="Times New Roman" w:eastAsia="Times New Roman" w:hAnsi="Times New Roman" w:cs="Times New Roman"/>
          <w:b/>
          <w:bCs/>
          <w:sz w:val="36"/>
          <w:szCs w:val="36"/>
          <w:lang w:val="lv-LV"/>
        </w:rPr>
      </w:pPr>
      <w:r w:rsidRPr="00B67CAA">
        <w:rPr>
          <w:rFonts w:ascii="Times New Roman" w:eastAsia="Times New Roman" w:hAnsi="Times New Roman" w:cs="Times New Roman"/>
          <w:b/>
          <w:bCs/>
          <w:sz w:val="40"/>
          <w:szCs w:val="40"/>
          <w:lang w:val="lv-LV"/>
        </w:rPr>
        <w:t>“</w:t>
      </w:r>
      <w:r w:rsidRPr="00B67CAA">
        <w:rPr>
          <w:rFonts w:ascii="Times New Roman" w:eastAsia="Times New Roman" w:hAnsi="Times New Roman" w:cs="Times New Roman"/>
          <w:b/>
          <w:bCs/>
          <w:sz w:val="36"/>
          <w:szCs w:val="36"/>
          <w:lang w:val="lv-LV"/>
        </w:rPr>
        <w:t xml:space="preserve">Siguldas novada pašvaldības </w:t>
      </w:r>
    </w:p>
    <w:p w14:paraId="5CBFA85F" w14:textId="77777777" w:rsidR="00B67CAA" w:rsidRPr="00B67CAA" w:rsidRDefault="00B67CAA" w:rsidP="00B67CAA">
      <w:pPr>
        <w:spacing w:after="0" w:line="240" w:lineRule="auto"/>
        <w:jc w:val="center"/>
        <w:rPr>
          <w:rFonts w:ascii="Times New Roman" w:eastAsia="Times New Roman" w:hAnsi="Times New Roman" w:cs="Times New Roman"/>
          <w:b/>
          <w:bCs/>
          <w:sz w:val="36"/>
          <w:szCs w:val="36"/>
          <w:lang w:val="lv-LV"/>
        </w:rPr>
      </w:pPr>
      <w:r w:rsidRPr="00B67CAA">
        <w:rPr>
          <w:rFonts w:ascii="Times New Roman" w:eastAsia="Times New Roman" w:hAnsi="Times New Roman" w:cs="Times New Roman"/>
          <w:b/>
          <w:bCs/>
          <w:sz w:val="36"/>
          <w:szCs w:val="36"/>
          <w:lang w:val="lv-LV"/>
        </w:rPr>
        <w:t xml:space="preserve">ārējo elektrotīklu, ielu un laukumu apgaismojuma </w:t>
      </w:r>
    </w:p>
    <w:p w14:paraId="3FAB1D01" w14:textId="77777777" w:rsidR="00B67CAA" w:rsidRPr="00B67CAA" w:rsidRDefault="00B67CAA" w:rsidP="00B67CAA">
      <w:pPr>
        <w:spacing w:after="0" w:line="240" w:lineRule="auto"/>
        <w:jc w:val="center"/>
        <w:rPr>
          <w:rFonts w:ascii="Times New Roman" w:eastAsia="Times New Roman" w:hAnsi="Times New Roman" w:cs="Times New Roman"/>
          <w:b/>
          <w:bCs/>
          <w:sz w:val="40"/>
          <w:szCs w:val="40"/>
          <w:lang w:val="lv-LV"/>
        </w:rPr>
      </w:pPr>
      <w:r w:rsidRPr="00B67CAA">
        <w:rPr>
          <w:rFonts w:ascii="Times New Roman" w:eastAsia="Times New Roman" w:hAnsi="Times New Roman" w:cs="Times New Roman"/>
          <w:b/>
          <w:bCs/>
          <w:sz w:val="36"/>
          <w:szCs w:val="36"/>
          <w:lang w:val="lv-LV"/>
        </w:rPr>
        <w:t>darbības nodrošināšana</w:t>
      </w:r>
      <w:r w:rsidRPr="00B67CAA">
        <w:rPr>
          <w:rFonts w:ascii="Times New Roman" w:eastAsia="Times New Roman" w:hAnsi="Times New Roman" w:cs="Times New Roman"/>
          <w:b/>
          <w:bCs/>
          <w:sz w:val="40"/>
          <w:szCs w:val="40"/>
          <w:lang w:val="lv-LV"/>
        </w:rPr>
        <w:t>”</w:t>
      </w:r>
    </w:p>
    <w:p w14:paraId="228476B2" w14:textId="77777777" w:rsidR="00B67CAA" w:rsidRPr="00B67CAA" w:rsidRDefault="00B67CAA" w:rsidP="00B67CAA">
      <w:pPr>
        <w:spacing w:before="120" w:after="120" w:line="240" w:lineRule="auto"/>
        <w:jc w:val="center"/>
        <w:rPr>
          <w:rFonts w:ascii="Times New Roman" w:eastAsia="Times New Roman" w:hAnsi="Times New Roman" w:cs="Times New Roman"/>
          <w:b/>
          <w:bCs/>
          <w:sz w:val="28"/>
          <w:szCs w:val="28"/>
          <w:lang w:val="lv-LV"/>
        </w:rPr>
      </w:pPr>
    </w:p>
    <w:p w14:paraId="4ECA6181" w14:textId="77777777" w:rsidR="00B67CAA" w:rsidRPr="00B67CAA" w:rsidRDefault="00B67CAA" w:rsidP="00B67CAA">
      <w:pPr>
        <w:spacing w:before="120" w:after="120" w:line="240" w:lineRule="auto"/>
        <w:jc w:val="center"/>
        <w:rPr>
          <w:rFonts w:ascii="Times New Roman" w:eastAsia="Times New Roman" w:hAnsi="Times New Roman" w:cs="Times New Roman"/>
          <w:b/>
          <w:bCs/>
          <w:sz w:val="28"/>
          <w:szCs w:val="28"/>
          <w:lang w:val="lv-LV"/>
        </w:rPr>
      </w:pPr>
      <w:r w:rsidRPr="00B67CAA">
        <w:rPr>
          <w:rFonts w:ascii="Times New Roman" w:eastAsia="Times New Roman" w:hAnsi="Times New Roman" w:cs="Times New Roman"/>
          <w:b/>
          <w:bCs/>
          <w:sz w:val="28"/>
          <w:szCs w:val="28"/>
          <w:lang w:val="lv-LV"/>
        </w:rPr>
        <w:t>(identifikācijas Nr. SNP 2018/15/AK)</w:t>
      </w:r>
    </w:p>
    <w:p w14:paraId="450B7FB5" w14:textId="77777777" w:rsidR="00B67CAA" w:rsidRPr="00B67CAA" w:rsidRDefault="00B67CAA" w:rsidP="00B67CAA">
      <w:pPr>
        <w:spacing w:before="120" w:after="120" w:line="240" w:lineRule="auto"/>
        <w:jc w:val="center"/>
        <w:rPr>
          <w:rFonts w:ascii="Times New Roman" w:eastAsia="Times New Roman" w:hAnsi="Times New Roman" w:cs="Times New Roman"/>
          <w:bCs/>
          <w:i/>
          <w:sz w:val="28"/>
          <w:szCs w:val="28"/>
          <w:lang w:val="lv-LV"/>
        </w:rPr>
      </w:pPr>
    </w:p>
    <w:p w14:paraId="652F2788" w14:textId="77777777" w:rsidR="00B67CAA" w:rsidRPr="00B67CAA" w:rsidRDefault="00B67CAA" w:rsidP="00B67CAA">
      <w:pPr>
        <w:spacing w:before="120" w:after="120" w:line="240" w:lineRule="auto"/>
        <w:jc w:val="center"/>
        <w:rPr>
          <w:rFonts w:ascii="Times New Roman" w:eastAsia="Times New Roman" w:hAnsi="Times New Roman" w:cs="Times New Roman"/>
          <w:bCs/>
          <w:i/>
          <w:sz w:val="28"/>
          <w:szCs w:val="28"/>
          <w:lang w:val="lv-LV"/>
        </w:rPr>
      </w:pPr>
    </w:p>
    <w:p w14:paraId="5D0C7202" w14:textId="77777777" w:rsidR="00B67CAA" w:rsidRPr="00B67CAA" w:rsidRDefault="00B67CAA" w:rsidP="00B67CAA">
      <w:pPr>
        <w:spacing w:before="120" w:after="120" w:line="240" w:lineRule="auto"/>
        <w:jc w:val="center"/>
        <w:rPr>
          <w:rFonts w:ascii="Times New Roman" w:eastAsia="Times New Roman" w:hAnsi="Times New Roman" w:cs="Times New Roman"/>
          <w:b/>
          <w:bCs/>
          <w:sz w:val="32"/>
          <w:szCs w:val="24"/>
          <w:lang w:val="lv-LV"/>
        </w:rPr>
      </w:pPr>
    </w:p>
    <w:p w14:paraId="417E9C41" w14:textId="77777777" w:rsidR="00B67CAA" w:rsidRPr="00B67CAA" w:rsidRDefault="00B67CAA" w:rsidP="00B67CAA">
      <w:pPr>
        <w:spacing w:before="120" w:after="120" w:line="240" w:lineRule="auto"/>
        <w:jc w:val="center"/>
        <w:rPr>
          <w:rFonts w:ascii="Times New Roman" w:eastAsia="Times New Roman" w:hAnsi="Times New Roman" w:cs="Times New Roman"/>
          <w:b/>
          <w:bCs/>
          <w:sz w:val="24"/>
          <w:szCs w:val="24"/>
          <w:lang w:val="lv-LV"/>
        </w:rPr>
      </w:pPr>
      <w:r w:rsidRPr="00B67CAA">
        <w:rPr>
          <w:rFonts w:ascii="Times New Roman" w:eastAsia="Times New Roman" w:hAnsi="Times New Roman" w:cs="Times New Roman"/>
          <w:b/>
          <w:bCs/>
          <w:sz w:val="32"/>
          <w:szCs w:val="24"/>
          <w:lang w:val="lv-LV"/>
        </w:rPr>
        <w:t>NOLIKUMS</w:t>
      </w:r>
    </w:p>
    <w:p w14:paraId="313D482D" w14:textId="77777777" w:rsidR="00B67CAA" w:rsidRPr="00B67CAA" w:rsidRDefault="00B67CAA" w:rsidP="00B67CAA">
      <w:pPr>
        <w:spacing w:before="120" w:after="120" w:line="240" w:lineRule="auto"/>
        <w:rPr>
          <w:rFonts w:ascii="Times New Roman" w:eastAsia="Times New Roman" w:hAnsi="Times New Roman" w:cs="Times New Roman"/>
          <w:b/>
          <w:bCs/>
          <w:sz w:val="24"/>
          <w:szCs w:val="24"/>
          <w:lang w:val="lv-LV"/>
        </w:rPr>
      </w:pPr>
    </w:p>
    <w:p w14:paraId="1706A2AB" w14:textId="77777777" w:rsidR="00B67CAA" w:rsidRPr="00B67CAA" w:rsidRDefault="00B67CAA" w:rsidP="00B67CAA">
      <w:pPr>
        <w:spacing w:before="120" w:after="120" w:line="240" w:lineRule="auto"/>
        <w:rPr>
          <w:rFonts w:ascii="Times New Roman" w:eastAsia="Times New Roman" w:hAnsi="Times New Roman" w:cs="Times New Roman"/>
          <w:b/>
          <w:bCs/>
          <w:sz w:val="24"/>
          <w:szCs w:val="24"/>
          <w:lang w:val="lv-LV"/>
        </w:rPr>
      </w:pPr>
    </w:p>
    <w:p w14:paraId="749B3610" w14:textId="77777777" w:rsidR="00B67CAA" w:rsidRPr="00B67CAA" w:rsidRDefault="00B67CAA" w:rsidP="00B67CAA">
      <w:pPr>
        <w:spacing w:before="120" w:after="120" w:line="240" w:lineRule="auto"/>
        <w:rPr>
          <w:rFonts w:ascii="Times New Roman" w:eastAsia="Times New Roman" w:hAnsi="Times New Roman" w:cs="Times New Roman"/>
          <w:b/>
          <w:bCs/>
          <w:sz w:val="24"/>
          <w:szCs w:val="24"/>
          <w:lang w:val="lv-LV"/>
        </w:rPr>
      </w:pPr>
    </w:p>
    <w:p w14:paraId="0175E9A5" w14:textId="77777777" w:rsidR="00B67CAA" w:rsidRPr="00B67CAA" w:rsidRDefault="00B67CAA" w:rsidP="00B67CAA">
      <w:pPr>
        <w:spacing w:before="120" w:after="120" w:line="240" w:lineRule="auto"/>
        <w:rPr>
          <w:rFonts w:ascii="Times New Roman" w:eastAsia="Times New Roman" w:hAnsi="Times New Roman" w:cs="Times New Roman"/>
          <w:b/>
          <w:bCs/>
          <w:sz w:val="24"/>
          <w:szCs w:val="24"/>
          <w:lang w:val="lv-LV"/>
        </w:rPr>
      </w:pPr>
    </w:p>
    <w:p w14:paraId="23910CBA" w14:textId="77777777" w:rsidR="00B67CAA" w:rsidRPr="00B67CAA" w:rsidRDefault="00B67CAA" w:rsidP="00B67CAA">
      <w:pPr>
        <w:spacing w:before="120" w:after="120" w:line="240" w:lineRule="auto"/>
        <w:jc w:val="center"/>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Siguldas novads</w:t>
      </w:r>
      <w:r w:rsidRPr="00B67CAA">
        <w:rPr>
          <w:rFonts w:ascii="Times New Roman" w:eastAsia="Times New Roman" w:hAnsi="Times New Roman" w:cs="Times New Roman"/>
          <w:sz w:val="24"/>
          <w:szCs w:val="24"/>
          <w:lang w:val="lv-LV"/>
        </w:rPr>
        <w:tab/>
      </w:r>
      <w:bookmarkStart w:id="0" w:name="_Ref38341330"/>
      <w:bookmarkStart w:id="1" w:name="_Toc59334717"/>
      <w:bookmarkStart w:id="2" w:name="_Toc61422120"/>
      <w:r w:rsidRPr="00B67CAA">
        <w:rPr>
          <w:rFonts w:ascii="Times New Roman" w:eastAsia="Times New Roman" w:hAnsi="Times New Roman" w:cs="Times New Roman"/>
          <w:sz w:val="24"/>
          <w:szCs w:val="24"/>
          <w:lang w:val="lv-LV"/>
        </w:rPr>
        <w:t>2018</w:t>
      </w:r>
    </w:p>
    <w:p w14:paraId="0EA1EE60" w14:textId="77777777" w:rsidR="00B67CAA" w:rsidRPr="00B67CAA" w:rsidRDefault="00B67CAA" w:rsidP="00B67CAA">
      <w:pPr>
        <w:spacing w:before="120" w:after="120" w:line="240" w:lineRule="auto"/>
        <w:jc w:val="center"/>
        <w:rPr>
          <w:rFonts w:ascii="Times New Roman" w:eastAsia="Times New Roman" w:hAnsi="Times New Roman" w:cs="Times New Roman"/>
          <w:sz w:val="24"/>
          <w:szCs w:val="24"/>
          <w:lang w:val="lv-LV"/>
        </w:rPr>
      </w:pPr>
    </w:p>
    <w:p w14:paraId="75429DB2" w14:textId="77777777" w:rsidR="00B67CAA" w:rsidRPr="00B67CAA" w:rsidRDefault="00B67CAA" w:rsidP="00B67CAA">
      <w:pPr>
        <w:spacing w:before="120" w:after="120" w:line="240" w:lineRule="auto"/>
        <w:jc w:val="center"/>
        <w:rPr>
          <w:rFonts w:ascii="Times New Roman" w:eastAsia="Times New Roman" w:hAnsi="Times New Roman" w:cs="Times New Roman"/>
          <w:b/>
          <w:sz w:val="24"/>
          <w:szCs w:val="24"/>
          <w:lang w:val="lv-LV"/>
        </w:rPr>
      </w:pPr>
    </w:p>
    <w:p w14:paraId="17A89C6E" w14:textId="77777777" w:rsidR="00B67CAA" w:rsidRPr="00B67CAA" w:rsidRDefault="00B67CAA" w:rsidP="00B67CAA">
      <w:pPr>
        <w:spacing w:before="120" w:after="120" w:line="240" w:lineRule="auto"/>
        <w:jc w:val="center"/>
        <w:rPr>
          <w:rFonts w:ascii="Times New Roman" w:eastAsia="Times New Roman" w:hAnsi="Times New Roman" w:cs="Times New Roman"/>
          <w:sz w:val="26"/>
          <w:szCs w:val="26"/>
          <w:lang w:val="lv-LV"/>
        </w:rPr>
      </w:pPr>
      <w:r w:rsidRPr="00B67CAA">
        <w:rPr>
          <w:rFonts w:ascii="Times New Roman" w:eastAsia="Times New Roman" w:hAnsi="Times New Roman" w:cs="Times New Roman"/>
          <w:b/>
          <w:bCs/>
          <w:sz w:val="26"/>
          <w:szCs w:val="26"/>
          <w:lang w:val="lv-LV"/>
        </w:rPr>
        <w:t xml:space="preserve">1. </w:t>
      </w:r>
      <w:bookmarkEnd w:id="0"/>
      <w:bookmarkEnd w:id="1"/>
      <w:bookmarkEnd w:id="2"/>
      <w:r w:rsidRPr="00B67CAA">
        <w:rPr>
          <w:rFonts w:ascii="Times New Roman" w:eastAsia="Times New Roman" w:hAnsi="Times New Roman" w:cs="Times New Roman"/>
          <w:b/>
          <w:bCs/>
          <w:sz w:val="26"/>
          <w:szCs w:val="26"/>
          <w:lang w:val="lv-LV"/>
        </w:rPr>
        <w:t>VISPĀRĪGA INFORMĀCIJA</w:t>
      </w:r>
    </w:p>
    <w:p w14:paraId="3A85F344" w14:textId="77777777" w:rsidR="00B67CAA" w:rsidRPr="00B67CAA" w:rsidRDefault="00B67CAA" w:rsidP="00B67CAA">
      <w:pPr>
        <w:keepNext/>
        <w:spacing w:before="240" w:after="60" w:line="240" w:lineRule="auto"/>
        <w:outlineLvl w:val="1"/>
        <w:rPr>
          <w:rFonts w:ascii="Times New Roman" w:eastAsia="Times New Roman" w:hAnsi="Times New Roman" w:cs="Arial"/>
          <w:b/>
          <w:bCs/>
          <w:iCs/>
          <w:color w:val="000000"/>
          <w:sz w:val="26"/>
          <w:szCs w:val="26"/>
          <w:lang w:val="lv-LV"/>
        </w:rPr>
      </w:pPr>
      <w:bookmarkStart w:id="3" w:name="_Toc59334718"/>
      <w:bookmarkStart w:id="4" w:name="_Toc61422121"/>
      <w:r w:rsidRPr="00B67CAA">
        <w:rPr>
          <w:rFonts w:ascii="Times New Roman" w:eastAsia="Times New Roman" w:hAnsi="Times New Roman" w:cs="Arial"/>
          <w:b/>
          <w:bCs/>
          <w:iCs/>
          <w:color w:val="000000"/>
          <w:sz w:val="26"/>
          <w:szCs w:val="26"/>
          <w:lang w:val="lv-LV"/>
        </w:rPr>
        <w:t>1.1. Iepirkuma identifikācijas numurs</w:t>
      </w:r>
      <w:bookmarkEnd w:id="3"/>
      <w:bookmarkEnd w:id="4"/>
      <w:r w:rsidRPr="00B67CAA">
        <w:rPr>
          <w:rFonts w:ascii="Times New Roman" w:eastAsia="Times New Roman" w:hAnsi="Times New Roman" w:cs="Arial"/>
          <w:b/>
          <w:bCs/>
          <w:iCs/>
          <w:color w:val="000000"/>
          <w:sz w:val="26"/>
          <w:szCs w:val="26"/>
          <w:lang w:val="lv-LV"/>
        </w:rPr>
        <w:t xml:space="preserve"> </w:t>
      </w:r>
    </w:p>
    <w:p w14:paraId="3FD2403C" w14:textId="77777777" w:rsidR="00B67CAA" w:rsidRPr="00B67CAA" w:rsidRDefault="00B67CAA" w:rsidP="00B67CAA">
      <w:pPr>
        <w:spacing w:before="120" w:after="120" w:line="240" w:lineRule="auto"/>
        <w:ind w:firstLine="720"/>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SNP 2018/15/AK</w:t>
      </w:r>
    </w:p>
    <w:p w14:paraId="7FF7110A" w14:textId="77777777" w:rsidR="00B67CAA" w:rsidRPr="00B67CAA" w:rsidRDefault="00B67CAA" w:rsidP="00B67CAA">
      <w:pPr>
        <w:keepNext/>
        <w:spacing w:before="240" w:after="60" w:line="240" w:lineRule="auto"/>
        <w:outlineLvl w:val="1"/>
        <w:rPr>
          <w:rFonts w:ascii="Times New Roman" w:eastAsia="Times New Roman" w:hAnsi="Times New Roman" w:cs="Arial"/>
          <w:b/>
          <w:bCs/>
          <w:iCs/>
          <w:color w:val="000000"/>
          <w:sz w:val="26"/>
          <w:szCs w:val="26"/>
          <w:lang w:val="lv-LV"/>
        </w:rPr>
      </w:pPr>
      <w:bookmarkStart w:id="5" w:name="_Toc59334719"/>
      <w:bookmarkStart w:id="6" w:name="_Toc61422122"/>
      <w:r w:rsidRPr="00B67CAA">
        <w:rPr>
          <w:rFonts w:ascii="Times New Roman" w:eastAsia="Times New Roman" w:hAnsi="Times New Roman" w:cs="Arial"/>
          <w:b/>
          <w:bCs/>
          <w:iCs/>
          <w:color w:val="000000"/>
          <w:sz w:val="26"/>
          <w:szCs w:val="26"/>
          <w:lang w:val="lv-LV"/>
        </w:rPr>
        <w:t>1.2. Pasūtītājs</w:t>
      </w:r>
      <w:bookmarkEnd w:id="5"/>
      <w:bookmarkEnd w:id="6"/>
      <w:r w:rsidRPr="00B67CAA">
        <w:rPr>
          <w:rFonts w:ascii="Times New Roman" w:eastAsia="Times New Roman" w:hAnsi="Times New Roman" w:cs="Arial"/>
          <w:b/>
          <w:bCs/>
          <w:iCs/>
          <w:color w:val="000000"/>
          <w:sz w:val="26"/>
          <w:szCs w:val="26"/>
          <w:lang w:val="lv-LV"/>
        </w:rPr>
        <w:t xml:space="preserve"> </w:t>
      </w:r>
    </w:p>
    <w:p w14:paraId="4455A544" w14:textId="77777777" w:rsidR="00B67CAA" w:rsidRPr="00B67CAA" w:rsidRDefault="00B67CAA" w:rsidP="00B67CAA">
      <w:pPr>
        <w:spacing w:before="120" w:after="120" w:line="240" w:lineRule="auto"/>
        <w:rPr>
          <w:rFonts w:ascii="Times New Roman" w:eastAsia="Times New Roman" w:hAnsi="Times New Roman" w:cs="Times New Roman"/>
          <w:b/>
          <w:sz w:val="24"/>
          <w:szCs w:val="24"/>
          <w:lang w:val="lv-LV"/>
        </w:rPr>
      </w:pPr>
      <w:r w:rsidRPr="00B67CAA">
        <w:rPr>
          <w:rFonts w:ascii="Times New Roman" w:eastAsia="Times New Roman" w:hAnsi="Times New Roman" w:cs="Times New Roman"/>
          <w:sz w:val="24"/>
          <w:szCs w:val="24"/>
          <w:lang w:val="lv-LV"/>
        </w:rPr>
        <w:t xml:space="preserve">        </w:t>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b/>
          <w:sz w:val="24"/>
          <w:szCs w:val="24"/>
          <w:lang w:val="lv-LV"/>
        </w:rPr>
        <w:t>1.2.1.</w:t>
      </w:r>
      <w:r w:rsidRPr="00B67CAA">
        <w:rPr>
          <w:rFonts w:ascii="Times New Roman" w:eastAsia="Times New Roman" w:hAnsi="Times New Roman" w:cs="Times New Roman"/>
          <w:b/>
          <w:sz w:val="24"/>
          <w:szCs w:val="24"/>
          <w:lang w:val="lv-LV"/>
        </w:rPr>
        <w:tab/>
        <w:t>Siguldas novada pašvaldība</w:t>
      </w:r>
    </w:p>
    <w:p w14:paraId="24B20CA1" w14:textId="77777777" w:rsidR="00B67CAA" w:rsidRPr="00B67CAA" w:rsidRDefault="00B67CAA" w:rsidP="00B67CAA">
      <w:pPr>
        <w:spacing w:before="120" w:after="120" w:line="240" w:lineRule="auto"/>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 xml:space="preserve">      </w:t>
      </w:r>
      <w:r w:rsidRPr="00B67CAA">
        <w:rPr>
          <w:rFonts w:ascii="Times New Roman" w:eastAsia="Times New Roman" w:hAnsi="Times New Roman" w:cs="Times New Roman"/>
          <w:sz w:val="24"/>
          <w:szCs w:val="24"/>
          <w:lang w:val="lv-LV"/>
        </w:rPr>
        <w:tab/>
        <w:t>Pasūtītāja rekvizīti:</w:t>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t>Darba laiki:</w:t>
      </w:r>
    </w:p>
    <w:p w14:paraId="5D9B37AE" w14:textId="77777777" w:rsidR="00B67CAA" w:rsidRPr="00B67CAA" w:rsidRDefault="00B67CAA" w:rsidP="00B67CAA">
      <w:pPr>
        <w:spacing w:before="120" w:after="120" w:line="240" w:lineRule="auto"/>
        <w:ind w:firstLine="720"/>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Pils iela 16, Siguldā</w:t>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t>Pirmdiena</w:t>
      </w:r>
      <w:r w:rsidRPr="00B67CAA">
        <w:rPr>
          <w:rFonts w:ascii="Times New Roman" w:eastAsia="Times New Roman" w:hAnsi="Times New Roman" w:cs="Times New Roman"/>
          <w:sz w:val="24"/>
          <w:szCs w:val="24"/>
          <w:lang w:val="lv-LV"/>
        </w:rPr>
        <w:tab/>
        <w:t>8:00 – 13:00 14:00 – 18:00</w:t>
      </w:r>
    </w:p>
    <w:p w14:paraId="26B3FB15" w14:textId="77777777" w:rsidR="00B67CAA" w:rsidRPr="00B67CAA" w:rsidRDefault="00B67CAA" w:rsidP="00B67CAA">
      <w:pPr>
        <w:spacing w:before="120" w:after="120" w:line="240" w:lineRule="auto"/>
        <w:ind w:left="720"/>
        <w:rPr>
          <w:rFonts w:ascii="Times New Roman" w:eastAsia="Times New Roman" w:hAnsi="Times New Roman" w:cs="Times New Roman"/>
          <w:sz w:val="24"/>
          <w:szCs w:val="24"/>
          <w:lang w:val="lv-LV"/>
        </w:rPr>
      </w:pPr>
      <w:proofErr w:type="spellStart"/>
      <w:r w:rsidRPr="00B67CAA">
        <w:rPr>
          <w:rFonts w:ascii="Times New Roman" w:eastAsia="Times New Roman" w:hAnsi="Times New Roman" w:cs="Times New Roman"/>
          <w:sz w:val="24"/>
          <w:szCs w:val="24"/>
          <w:lang w:val="lv-LV"/>
        </w:rPr>
        <w:t>Reģ</w:t>
      </w:r>
      <w:proofErr w:type="spellEnd"/>
      <w:r w:rsidRPr="00B67CAA">
        <w:rPr>
          <w:rFonts w:ascii="Times New Roman" w:eastAsia="Times New Roman" w:hAnsi="Times New Roman" w:cs="Times New Roman"/>
          <w:sz w:val="24"/>
          <w:szCs w:val="24"/>
          <w:lang w:val="lv-LV"/>
        </w:rPr>
        <w:t>. Nr.90000048152</w:t>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t>Otrdiena</w:t>
      </w:r>
      <w:r w:rsidRPr="00B67CAA">
        <w:rPr>
          <w:rFonts w:ascii="Times New Roman" w:eastAsia="Times New Roman" w:hAnsi="Times New Roman" w:cs="Times New Roman"/>
          <w:sz w:val="24"/>
          <w:szCs w:val="24"/>
          <w:lang w:val="lv-LV"/>
        </w:rPr>
        <w:tab/>
        <w:t>8:00 – 13:00 14:00 – 17:00</w:t>
      </w:r>
    </w:p>
    <w:p w14:paraId="61B42B8B" w14:textId="77777777" w:rsidR="00B67CAA" w:rsidRPr="00B67CAA" w:rsidRDefault="00B67CAA" w:rsidP="00B67CAA">
      <w:pPr>
        <w:spacing w:before="120" w:after="120" w:line="240" w:lineRule="auto"/>
        <w:ind w:firstLine="720"/>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Konts: LV15UNLA0027800130404</w:t>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t>Trešdiena</w:t>
      </w:r>
      <w:r w:rsidRPr="00B67CAA">
        <w:rPr>
          <w:rFonts w:ascii="Times New Roman" w:eastAsia="Times New Roman" w:hAnsi="Times New Roman" w:cs="Times New Roman"/>
          <w:sz w:val="24"/>
          <w:szCs w:val="24"/>
          <w:lang w:val="lv-LV"/>
        </w:rPr>
        <w:tab/>
        <w:t>8:00 – 13:00 14:00 – 17:00</w:t>
      </w:r>
    </w:p>
    <w:p w14:paraId="57F7684F" w14:textId="77777777" w:rsidR="00B67CAA" w:rsidRPr="00B67CAA" w:rsidRDefault="00B67CAA" w:rsidP="00B67CAA">
      <w:pPr>
        <w:spacing w:before="120" w:after="120" w:line="240" w:lineRule="auto"/>
        <w:ind w:firstLine="720"/>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Tālr. Nr.67970844</w:t>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t>Ceturtdiena</w:t>
      </w:r>
      <w:r w:rsidRPr="00B67CAA">
        <w:rPr>
          <w:rFonts w:ascii="Times New Roman" w:eastAsia="Times New Roman" w:hAnsi="Times New Roman" w:cs="Times New Roman"/>
          <w:sz w:val="24"/>
          <w:szCs w:val="24"/>
          <w:lang w:val="lv-LV"/>
        </w:rPr>
        <w:tab/>
        <w:t xml:space="preserve">8:00 – 13:00 14:00 – 18:00 </w:t>
      </w:r>
    </w:p>
    <w:p w14:paraId="49697F5B" w14:textId="379C0031" w:rsidR="00B67CAA" w:rsidRPr="00B67CAA" w:rsidRDefault="00B67CAA" w:rsidP="00B67CAA">
      <w:pPr>
        <w:spacing w:before="120" w:after="120" w:line="240" w:lineRule="auto"/>
        <w:ind w:firstLine="720"/>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 xml:space="preserve">e-pasta adrese: </w:t>
      </w:r>
      <w:hyperlink r:id="rId8" w:history="1">
        <w:r w:rsidR="002A360E" w:rsidRPr="00AF7F57">
          <w:rPr>
            <w:rStyle w:val="Hyperlink"/>
            <w:rFonts w:ascii="Times New Roman" w:eastAsia="Times New Roman" w:hAnsi="Times New Roman" w:cs="Times New Roman"/>
            <w:sz w:val="24"/>
            <w:szCs w:val="24"/>
            <w:lang w:val="lv-LV"/>
          </w:rPr>
          <w:t>pasts@sigulda.lv</w:t>
        </w:r>
      </w:hyperlink>
      <w:r w:rsidRPr="00B67CAA">
        <w:rPr>
          <w:rFonts w:ascii="Times New Roman" w:eastAsia="Times New Roman" w:hAnsi="Times New Roman" w:cs="Times New Roman"/>
          <w:sz w:val="24"/>
          <w:szCs w:val="24"/>
          <w:lang w:val="lv-LV"/>
        </w:rPr>
        <w:tab/>
        <w:t>Piektdiena</w:t>
      </w:r>
      <w:r w:rsidRPr="00B67CAA">
        <w:rPr>
          <w:rFonts w:ascii="Times New Roman" w:eastAsia="Times New Roman" w:hAnsi="Times New Roman" w:cs="Times New Roman"/>
          <w:sz w:val="24"/>
          <w:szCs w:val="24"/>
          <w:lang w:val="lv-LV"/>
        </w:rPr>
        <w:tab/>
        <w:t xml:space="preserve">8:00 – 14:00     </w:t>
      </w:r>
    </w:p>
    <w:p w14:paraId="6F47AC09" w14:textId="77777777" w:rsidR="00B67CAA" w:rsidRPr="00B67CAA" w:rsidRDefault="00B67CAA" w:rsidP="00B67CAA">
      <w:pPr>
        <w:spacing w:after="0" w:line="240" w:lineRule="auto"/>
        <w:ind w:firstLine="720"/>
        <w:jc w:val="both"/>
        <w:rPr>
          <w:rFonts w:ascii="Times New Roman" w:eastAsia="Times New Roman" w:hAnsi="Times New Roman" w:cs="Times New Roman"/>
          <w:b/>
          <w:sz w:val="24"/>
          <w:szCs w:val="24"/>
          <w:lang w:val="lv-LV"/>
        </w:rPr>
      </w:pPr>
      <w:r w:rsidRPr="00B67CAA">
        <w:rPr>
          <w:rFonts w:ascii="Times New Roman" w:eastAsia="Times New Roman" w:hAnsi="Times New Roman" w:cs="Times New Roman"/>
          <w:b/>
          <w:sz w:val="24"/>
          <w:szCs w:val="24"/>
          <w:lang w:val="lv-LV"/>
        </w:rPr>
        <w:t>1.2.2.</w:t>
      </w:r>
      <w:r w:rsidRPr="00B67CAA">
        <w:rPr>
          <w:rFonts w:ascii="Times New Roman" w:eastAsia="Times New Roman" w:hAnsi="Times New Roman" w:cs="Times New Roman"/>
          <w:b/>
          <w:sz w:val="24"/>
          <w:szCs w:val="24"/>
          <w:lang w:val="lv-LV"/>
        </w:rPr>
        <w:tab/>
        <w:t>Iepirkuma komisijas izveidošanas pamatojums:</w:t>
      </w:r>
    </w:p>
    <w:p w14:paraId="2B9FB747" w14:textId="77777777" w:rsidR="00B67CAA" w:rsidRPr="00B67CAA" w:rsidRDefault="00B67CAA" w:rsidP="00B67CAA">
      <w:pPr>
        <w:spacing w:after="0" w:line="240" w:lineRule="auto"/>
        <w:ind w:left="360"/>
        <w:contextualSpacing/>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Iepirkuma komisijas priekšsēdētāja</w:t>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t>Inga Zālīte</w:t>
      </w:r>
    </w:p>
    <w:p w14:paraId="2946E8C0" w14:textId="77777777" w:rsidR="00B67CAA" w:rsidRPr="00B67CAA" w:rsidRDefault="00B67CAA" w:rsidP="00B67CAA">
      <w:pPr>
        <w:spacing w:after="0" w:line="240" w:lineRule="auto"/>
        <w:ind w:left="360"/>
        <w:contextualSpacing/>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Iepirkuma komisijas priekšsēdētājas vietniece</w:t>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t xml:space="preserve">Rudīte </w:t>
      </w:r>
      <w:proofErr w:type="spellStart"/>
      <w:r w:rsidRPr="00B67CAA">
        <w:rPr>
          <w:rFonts w:ascii="Times New Roman" w:eastAsia="Times New Roman" w:hAnsi="Times New Roman" w:cs="Times New Roman"/>
          <w:sz w:val="24"/>
          <w:szCs w:val="24"/>
          <w:lang w:val="lv-LV"/>
        </w:rPr>
        <w:t>Bete</w:t>
      </w:r>
      <w:proofErr w:type="spellEnd"/>
    </w:p>
    <w:p w14:paraId="205BCBF1" w14:textId="77777777" w:rsidR="00B67CAA" w:rsidRPr="00B67CAA" w:rsidRDefault="00B67CAA" w:rsidP="00B67CAA">
      <w:pPr>
        <w:spacing w:after="0" w:line="240" w:lineRule="auto"/>
        <w:ind w:left="360"/>
        <w:contextualSpacing/>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Komisijas locekļi</w:t>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t xml:space="preserve">Anita </w:t>
      </w:r>
      <w:proofErr w:type="spellStart"/>
      <w:r w:rsidRPr="00B67CAA">
        <w:rPr>
          <w:rFonts w:ascii="Times New Roman" w:eastAsia="Times New Roman" w:hAnsi="Times New Roman" w:cs="Times New Roman"/>
          <w:sz w:val="24"/>
          <w:szCs w:val="24"/>
          <w:lang w:val="lv-LV"/>
        </w:rPr>
        <w:t>Strautmane</w:t>
      </w:r>
      <w:proofErr w:type="spellEnd"/>
    </w:p>
    <w:p w14:paraId="7CABAD3F" w14:textId="77777777" w:rsidR="00B67CAA" w:rsidRPr="00B67CAA" w:rsidRDefault="00B67CAA" w:rsidP="00B67CAA">
      <w:pPr>
        <w:spacing w:after="0" w:line="240" w:lineRule="auto"/>
        <w:ind w:left="360"/>
        <w:contextualSpacing/>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t>Līga Landsberga</w:t>
      </w:r>
    </w:p>
    <w:p w14:paraId="61223BC7" w14:textId="77777777" w:rsidR="00B67CAA" w:rsidRPr="00B67CAA" w:rsidRDefault="00B67CAA" w:rsidP="00B67CAA">
      <w:pPr>
        <w:spacing w:after="0" w:line="240" w:lineRule="auto"/>
        <w:ind w:left="360"/>
        <w:contextualSpacing/>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t>Andis Ozoliņš</w:t>
      </w:r>
    </w:p>
    <w:p w14:paraId="795C1EBA" w14:textId="77777777" w:rsidR="00B67CAA" w:rsidRPr="00B67CAA" w:rsidRDefault="00B67CAA" w:rsidP="00B67CAA">
      <w:pPr>
        <w:spacing w:after="0" w:line="240" w:lineRule="auto"/>
        <w:ind w:left="360"/>
        <w:contextualSpacing/>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sz w:val="24"/>
          <w:szCs w:val="24"/>
          <w:lang w:val="lv-LV"/>
        </w:rPr>
        <w:tab/>
        <w:t xml:space="preserve">Jekaterina </w:t>
      </w:r>
      <w:proofErr w:type="spellStart"/>
      <w:r w:rsidRPr="00B67CAA">
        <w:rPr>
          <w:rFonts w:ascii="Times New Roman" w:eastAsia="Times New Roman" w:hAnsi="Times New Roman" w:cs="Times New Roman"/>
          <w:sz w:val="24"/>
          <w:szCs w:val="24"/>
          <w:lang w:val="lv-LV"/>
        </w:rPr>
        <w:t>Tenkaļuka</w:t>
      </w:r>
      <w:proofErr w:type="spellEnd"/>
    </w:p>
    <w:p w14:paraId="5E13B2D0" w14:textId="77777777" w:rsidR="00B67CAA" w:rsidRPr="00B67CAA" w:rsidRDefault="00B67CAA" w:rsidP="00B67CAA">
      <w:pPr>
        <w:spacing w:after="0" w:line="240" w:lineRule="auto"/>
        <w:ind w:left="360"/>
        <w:contextualSpacing/>
        <w:jc w:val="both"/>
        <w:rPr>
          <w:rFonts w:ascii="Times New Roman" w:eastAsia="Times New Roman" w:hAnsi="Times New Roman" w:cs="Times New Roman"/>
          <w:i/>
          <w:color w:val="FF0000"/>
          <w:sz w:val="24"/>
          <w:szCs w:val="24"/>
          <w:lang w:val="lv-LV"/>
        </w:rPr>
      </w:pPr>
      <w:r w:rsidRPr="00B67CAA">
        <w:rPr>
          <w:rFonts w:ascii="Times New Roman" w:eastAsia="Times New Roman" w:hAnsi="Times New Roman" w:cs="Times New Roman"/>
          <w:sz w:val="24"/>
          <w:szCs w:val="24"/>
          <w:lang w:val="lv-LV"/>
        </w:rPr>
        <w:t xml:space="preserve">Iepirkuma komisija izveidota 25.01.2018. ar Siguldas novada pašvaldības domes sēdes lēmumu (protokols Nr.2, 13.§). Iepirkuma komisijas sastāvā veiktas izmaiņas 22.02.2018. ar Siguldas novada pašvaldības domes sēdes lēmumu (protokols Nr.3, 8.§). </w:t>
      </w:r>
    </w:p>
    <w:p w14:paraId="34BFCF79" w14:textId="77777777" w:rsidR="00B67CAA" w:rsidRPr="00B67CAA" w:rsidRDefault="00B67CAA" w:rsidP="00B67CAA">
      <w:pPr>
        <w:spacing w:before="120" w:after="120" w:line="240" w:lineRule="auto"/>
        <w:ind w:left="720" w:hanging="720"/>
        <w:jc w:val="both"/>
        <w:rPr>
          <w:rFonts w:ascii="Times New Roman" w:eastAsia="Times New Roman" w:hAnsi="Times New Roman" w:cs="Times New Roman"/>
          <w:sz w:val="24"/>
          <w:szCs w:val="24"/>
          <w:lang w:val="lv-LV"/>
        </w:rPr>
      </w:pPr>
      <w:bookmarkStart w:id="7" w:name="_Toc59334720"/>
      <w:r w:rsidRPr="00B67CAA">
        <w:rPr>
          <w:rFonts w:ascii="Times New Roman" w:eastAsia="Times New Roman" w:hAnsi="Times New Roman" w:cs="Times New Roman"/>
          <w:sz w:val="24"/>
          <w:szCs w:val="24"/>
          <w:lang w:val="lv-LV"/>
        </w:rPr>
        <w:t xml:space="preserve">     </w:t>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cs="Times New Roman"/>
          <w:b/>
          <w:sz w:val="24"/>
          <w:szCs w:val="24"/>
          <w:lang w:val="lv-LV"/>
        </w:rPr>
        <w:t>1.2.3.</w:t>
      </w:r>
      <w:r w:rsidRPr="00B67CAA">
        <w:rPr>
          <w:rFonts w:ascii="Times New Roman" w:eastAsia="Times New Roman" w:hAnsi="Times New Roman" w:cs="Times New Roman"/>
          <w:sz w:val="24"/>
          <w:szCs w:val="24"/>
          <w:lang w:val="lv-LV"/>
        </w:rPr>
        <w:t xml:space="preserve"> </w:t>
      </w:r>
      <w:r w:rsidRPr="00B67CAA">
        <w:rPr>
          <w:rFonts w:ascii="Times New Roman" w:eastAsia="Times New Roman" w:hAnsi="Times New Roman" w:cs="Times New Roman"/>
          <w:b/>
          <w:sz w:val="24"/>
          <w:szCs w:val="24"/>
          <w:lang w:val="lv-LV"/>
        </w:rPr>
        <w:t>Kontaktpersonas:</w:t>
      </w:r>
      <w:r w:rsidRPr="00B67CAA">
        <w:rPr>
          <w:rFonts w:ascii="Times New Roman" w:eastAsia="Times New Roman" w:hAnsi="Times New Roman" w:cs="Times New Roman"/>
          <w:sz w:val="24"/>
          <w:szCs w:val="24"/>
          <w:lang w:val="lv-LV"/>
        </w:rPr>
        <w:tab/>
      </w:r>
    </w:p>
    <w:p w14:paraId="3D871CBD" w14:textId="77777777" w:rsidR="00B67CAA" w:rsidRPr="00B67CAA" w:rsidRDefault="00B67CAA" w:rsidP="00B67CAA">
      <w:pPr>
        <w:tabs>
          <w:tab w:val="left" w:pos="9360"/>
        </w:tabs>
        <w:spacing w:before="120" w:after="120" w:line="240" w:lineRule="auto"/>
        <w:ind w:left="720" w:right="1134"/>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1.2.3.1. Par iepirkuma procedūru:</w:t>
      </w:r>
    </w:p>
    <w:p w14:paraId="036658F4" w14:textId="77777777" w:rsidR="00B67CAA" w:rsidRPr="00B67CAA" w:rsidRDefault="00B67CAA" w:rsidP="00B67CAA">
      <w:pPr>
        <w:tabs>
          <w:tab w:val="left" w:pos="9360"/>
        </w:tabs>
        <w:spacing w:before="120" w:after="120" w:line="240" w:lineRule="auto"/>
        <w:ind w:left="720"/>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 xml:space="preserve">Siguldas novada pašvaldības Juridiskās pārvaldes speciāliste iepirkuma jautājumos Līga Landsberga, tālr. Nr.67800949, e-pasta adrese: </w:t>
      </w:r>
      <w:hyperlink r:id="rId9" w:history="1">
        <w:r w:rsidRPr="00B67CAA">
          <w:rPr>
            <w:rFonts w:ascii="Times New Roman" w:eastAsia="Times New Roman" w:hAnsi="Times New Roman" w:cs="Times New Roman"/>
            <w:color w:val="0000FF"/>
            <w:sz w:val="24"/>
            <w:szCs w:val="24"/>
            <w:u w:val="single"/>
            <w:lang w:val="lv-LV"/>
          </w:rPr>
          <w:t>liga.landsberga@sigulda.lv</w:t>
        </w:r>
      </w:hyperlink>
      <w:r w:rsidRPr="00B67CAA">
        <w:rPr>
          <w:rFonts w:ascii="Times New Roman" w:eastAsia="Times New Roman" w:hAnsi="Times New Roman" w:cs="Times New Roman"/>
          <w:sz w:val="24"/>
          <w:szCs w:val="24"/>
          <w:lang w:val="lv-LV"/>
        </w:rPr>
        <w:t xml:space="preserve"> </w:t>
      </w:r>
    </w:p>
    <w:p w14:paraId="086F3766" w14:textId="77777777" w:rsidR="00B67CAA" w:rsidRPr="00B67CAA" w:rsidRDefault="00B67CAA" w:rsidP="00B67CAA">
      <w:pPr>
        <w:tabs>
          <w:tab w:val="left" w:pos="9360"/>
        </w:tabs>
        <w:spacing w:before="120" w:after="120" w:line="240" w:lineRule="auto"/>
        <w:ind w:left="720"/>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vai</w:t>
      </w:r>
    </w:p>
    <w:p w14:paraId="2DAD04B8" w14:textId="77777777" w:rsidR="00B67CAA" w:rsidRPr="00B67CAA" w:rsidRDefault="00B67CAA" w:rsidP="00B67CAA">
      <w:pPr>
        <w:tabs>
          <w:tab w:val="left" w:pos="9360"/>
        </w:tabs>
        <w:spacing w:before="120" w:after="120" w:line="240" w:lineRule="auto"/>
        <w:ind w:left="720"/>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 xml:space="preserve">Siguldas novada pašvaldības Juridiskās pārvaldes vadītāja vietniece iepirkuma jautājumos Inguna Abzalone, tālr. Nr.67800949, e-pasta adrese: </w:t>
      </w:r>
      <w:hyperlink r:id="rId10" w:history="1">
        <w:r w:rsidRPr="00B67CAA">
          <w:rPr>
            <w:rFonts w:ascii="Times New Roman" w:eastAsia="Times New Roman" w:hAnsi="Times New Roman" w:cs="Times New Roman"/>
            <w:color w:val="0000FF"/>
            <w:sz w:val="24"/>
            <w:szCs w:val="24"/>
            <w:u w:val="single"/>
            <w:lang w:val="lv-LV"/>
          </w:rPr>
          <w:t>iepirkumi@sigulda.lv</w:t>
        </w:r>
      </w:hyperlink>
    </w:p>
    <w:p w14:paraId="619AD751" w14:textId="77777777" w:rsidR="00B67CAA" w:rsidRPr="00B67CAA" w:rsidRDefault="00B67CAA" w:rsidP="00B67CAA">
      <w:pPr>
        <w:spacing w:before="120" w:after="120" w:line="240" w:lineRule="auto"/>
        <w:ind w:left="720"/>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1.2.3.2. Par tehniskiem jautājumiem:</w:t>
      </w:r>
    </w:p>
    <w:p w14:paraId="0C431B6A" w14:textId="77777777" w:rsidR="00B67CAA" w:rsidRPr="00B67CAA" w:rsidRDefault="00B67CAA" w:rsidP="00B67CAA">
      <w:pPr>
        <w:spacing w:before="120" w:after="120" w:line="240" w:lineRule="auto"/>
        <w:ind w:left="720"/>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 xml:space="preserve">Siguldas novada pašvaldības Teritorijas attīstības pārvaldes Īpašuma un vides pārvaldības nodaļas nekustamā īpašuma speciālists Lauris </w:t>
      </w:r>
      <w:proofErr w:type="spellStart"/>
      <w:r w:rsidRPr="00B67CAA">
        <w:rPr>
          <w:rFonts w:ascii="Times New Roman" w:eastAsia="Times New Roman" w:hAnsi="Times New Roman" w:cs="Times New Roman"/>
          <w:sz w:val="24"/>
          <w:szCs w:val="24"/>
          <w:lang w:val="lv-LV"/>
        </w:rPr>
        <w:t>Lācgalvis</w:t>
      </w:r>
      <w:proofErr w:type="spellEnd"/>
      <w:r w:rsidRPr="00B67CAA">
        <w:rPr>
          <w:rFonts w:ascii="Times New Roman" w:eastAsia="Times New Roman" w:hAnsi="Times New Roman" w:cs="Times New Roman"/>
          <w:sz w:val="24"/>
          <w:szCs w:val="24"/>
          <w:lang w:val="lv-LV"/>
        </w:rPr>
        <w:t xml:space="preserve">, tālr. Nr. 26363496, e-pasta adrese: </w:t>
      </w:r>
      <w:hyperlink r:id="rId11" w:history="1">
        <w:r w:rsidRPr="00B67CAA">
          <w:rPr>
            <w:rFonts w:ascii="Times New Roman" w:eastAsia="Times New Roman" w:hAnsi="Times New Roman" w:cs="Times New Roman"/>
            <w:color w:val="0000FF"/>
            <w:sz w:val="24"/>
            <w:szCs w:val="24"/>
            <w:u w:val="single"/>
            <w:lang w:val="lv-LV"/>
          </w:rPr>
          <w:t>lauris.lacgalvis@sigulda.lv</w:t>
        </w:r>
      </w:hyperlink>
      <w:r w:rsidRPr="00B67CAA">
        <w:rPr>
          <w:rFonts w:ascii="Times New Roman" w:eastAsia="Times New Roman" w:hAnsi="Times New Roman" w:cs="Times New Roman"/>
          <w:sz w:val="24"/>
          <w:szCs w:val="24"/>
          <w:lang w:val="lv-LV"/>
        </w:rPr>
        <w:t>.</w:t>
      </w:r>
    </w:p>
    <w:p w14:paraId="057F74F2" w14:textId="77777777" w:rsidR="00B67CAA" w:rsidRPr="00B67CAA" w:rsidRDefault="00B67CAA" w:rsidP="00B67CAA">
      <w:pPr>
        <w:keepNext/>
        <w:spacing w:before="240" w:after="60" w:line="240" w:lineRule="auto"/>
        <w:outlineLvl w:val="1"/>
        <w:rPr>
          <w:rFonts w:ascii="Times New Roman" w:eastAsia="Times New Roman" w:hAnsi="Times New Roman" w:cs="Arial"/>
          <w:b/>
          <w:bCs/>
          <w:iCs/>
          <w:color w:val="000000"/>
          <w:sz w:val="26"/>
          <w:szCs w:val="26"/>
          <w:lang w:val="lv-LV"/>
        </w:rPr>
      </w:pPr>
      <w:bookmarkStart w:id="8" w:name="_Toc61422123"/>
      <w:r w:rsidRPr="00B67CAA">
        <w:rPr>
          <w:rFonts w:ascii="Times New Roman" w:eastAsia="Times New Roman" w:hAnsi="Times New Roman" w:cs="Arial"/>
          <w:b/>
          <w:bCs/>
          <w:iCs/>
          <w:color w:val="000000"/>
          <w:sz w:val="26"/>
          <w:szCs w:val="26"/>
          <w:lang w:val="lv-LV"/>
        </w:rPr>
        <w:t>1.3. Iepirkuma priekšmets</w:t>
      </w:r>
      <w:bookmarkEnd w:id="7"/>
      <w:bookmarkEnd w:id="8"/>
      <w:r w:rsidRPr="00B67CAA">
        <w:rPr>
          <w:rFonts w:ascii="Times New Roman" w:eastAsia="Times New Roman" w:hAnsi="Times New Roman" w:cs="Arial"/>
          <w:b/>
          <w:bCs/>
          <w:iCs/>
          <w:color w:val="000000"/>
          <w:sz w:val="26"/>
          <w:szCs w:val="26"/>
          <w:lang w:val="lv-LV"/>
        </w:rPr>
        <w:t xml:space="preserve"> </w:t>
      </w:r>
    </w:p>
    <w:p w14:paraId="05B62DAD" w14:textId="77777777" w:rsidR="00B67CAA" w:rsidRPr="00B67CAA" w:rsidRDefault="00B67CAA" w:rsidP="00B67CAA">
      <w:pPr>
        <w:spacing w:before="120" w:after="120" w:line="240" w:lineRule="auto"/>
        <w:ind w:left="720"/>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 xml:space="preserve">Siguldas novada pašvaldības </w:t>
      </w:r>
      <w:r w:rsidRPr="00B67CAA">
        <w:rPr>
          <w:rFonts w:ascii="Times New Roman" w:eastAsia="Times New Roman" w:hAnsi="Times New Roman" w:cs="Times New Roman"/>
          <w:bCs/>
          <w:sz w:val="24"/>
          <w:szCs w:val="24"/>
          <w:lang w:val="lv-LV"/>
        </w:rPr>
        <w:t>ārējo elektrotīklu, ielu un laukumu apgaismojuma darbības nodrošināšana</w:t>
      </w:r>
      <w:r w:rsidRPr="00B67CAA">
        <w:rPr>
          <w:rFonts w:ascii="Times New Roman" w:eastAsia="Times New Roman" w:hAnsi="Times New Roman" w:cs="Times New Roman"/>
          <w:sz w:val="24"/>
          <w:szCs w:val="24"/>
          <w:lang w:val="lv-LV"/>
        </w:rPr>
        <w:t>.</w:t>
      </w:r>
    </w:p>
    <w:p w14:paraId="3902FD72" w14:textId="77777777" w:rsidR="00B67CAA" w:rsidRPr="00B67CAA" w:rsidRDefault="00B67CAA" w:rsidP="00B67CAA">
      <w:pPr>
        <w:spacing w:before="120" w:after="120" w:line="240" w:lineRule="auto"/>
        <w:ind w:left="720"/>
        <w:jc w:val="both"/>
        <w:rPr>
          <w:rFonts w:ascii="Times New Roman" w:eastAsia="Times New Roman" w:hAnsi="Times New Roman" w:cs="Times New Roman"/>
          <w:sz w:val="24"/>
          <w:szCs w:val="24"/>
          <w:lang w:val="lv-LV"/>
        </w:rPr>
      </w:pPr>
      <w:smartTag w:uri="urn:schemas-microsoft-com:office:smarttags" w:element="stockticker">
        <w:r w:rsidRPr="00B67CAA">
          <w:rPr>
            <w:rFonts w:ascii="Times New Roman" w:eastAsia="Times New Roman" w:hAnsi="Times New Roman" w:cs="Times New Roman"/>
            <w:sz w:val="24"/>
            <w:szCs w:val="24"/>
            <w:lang w:val="lv-LV"/>
          </w:rPr>
          <w:t>CPV</w:t>
        </w:r>
      </w:smartTag>
      <w:r w:rsidRPr="00B67CAA">
        <w:rPr>
          <w:rFonts w:ascii="Times New Roman" w:eastAsia="Times New Roman" w:hAnsi="Times New Roman" w:cs="Times New Roman"/>
          <w:sz w:val="24"/>
          <w:szCs w:val="24"/>
          <w:lang w:val="lv-LV"/>
        </w:rPr>
        <w:t xml:space="preserve"> kods:</w:t>
      </w:r>
      <w:bookmarkStart w:id="9" w:name="_Toc59334722"/>
      <w:r w:rsidRPr="00B67CAA">
        <w:rPr>
          <w:rFonts w:ascii="Times New Roman" w:eastAsia="Times New Roman" w:hAnsi="Times New Roman" w:cs="Times New Roman"/>
          <w:sz w:val="24"/>
          <w:szCs w:val="24"/>
          <w:lang w:val="lv-LV"/>
        </w:rPr>
        <w:t xml:space="preserve"> 50232100-1 (ielu apgaismojuma tehniskās apkopes pakalpojums).</w:t>
      </w:r>
      <w:bookmarkStart w:id="10" w:name="_Toc59334723"/>
      <w:bookmarkStart w:id="11" w:name="_Toc61422126"/>
      <w:bookmarkEnd w:id="9"/>
    </w:p>
    <w:p w14:paraId="42C1CFB6" w14:textId="77777777" w:rsidR="00B67CAA" w:rsidRPr="00B67CAA" w:rsidRDefault="00B67CAA" w:rsidP="00B67CAA">
      <w:pPr>
        <w:spacing w:before="120" w:after="120" w:line="240" w:lineRule="auto"/>
        <w:ind w:left="90"/>
        <w:jc w:val="both"/>
        <w:rPr>
          <w:rFonts w:ascii="Times New Roman" w:eastAsia="Times New Roman" w:hAnsi="Times New Roman" w:cs="Arial"/>
          <w:b/>
          <w:bCs/>
          <w:iCs/>
          <w:color w:val="000000"/>
          <w:sz w:val="26"/>
          <w:szCs w:val="26"/>
          <w:lang w:val="lv-LV"/>
        </w:rPr>
      </w:pPr>
      <w:r w:rsidRPr="00B67CAA">
        <w:rPr>
          <w:rFonts w:ascii="Times New Roman" w:eastAsia="Times New Roman" w:hAnsi="Times New Roman" w:cs="Times New Roman"/>
          <w:b/>
          <w:sz w:val="28"/>
          <w:szCs w:val="28"/>
          <w:lang w:val="lv-LV"/>
        </w:rPr>
        <w:t>1.4</w:t>
      </w:r>
      <w:r w:rsidRPr="00B67CAA">
        <w:rPr>
          <w:rFonts w:ascii="Times New Roman" w:eastAsia="Times New Roman" w:hAnsi="Times New Roman" w:cs="Arial"/>
          <w:b/>
          <w:bCs/>
          <w:iCs/>
          <w:color w:val="000000"/>
          <w:sz w:val="26"/>
          <w:szCs w:val="26"/>
          <w:lang w:val="lv-LV"/>
        </w:rPr>
        <w:t>.</w:t>
      </w:r>
      <w:r w:rsidRPr="00B67CAA">
        <w:rPr>
          <w:rFonts w:ascii="Times New Roman" w:eastAsia="Times New Roman" w:hAnsi="Times New Roman" w:cs="Arial"/>
          <w:b/>
          <w:bCs/>
          <w:iCs/>
          <w:color w:val="000000"/>
          <w:sz w:val="26"/>
          <w:szCs w:val="26"/>
          <w:lang w:val="lv-LV"/>
        </w:rPr>
        <w:tab/>
        <w:t>Iepirkuma metode</w:t>
      </w:r>
    </w:p>
    <w:p w14:paraId="204A5608" w14:textId="77777777" w:rsidR="00B67CAA" w:rsidRPr="00B67CAA" w:rsidRDefault="00B67CAA" w:rsidP="00B67CAA">
      <w:pPr>
        <w:spacing w:after="0" w:line="240" w:lineRule="auto"/>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lastRenderedPageBreak/>
        <w:t>Iepirkuma procedūra tiek veikta atbilstoši Publisko iepirkumu likumam un Ministru kabineta 2017.gada 27.februāra noteikumiem Nr. 107 “Iepirkuma procedūru un metu konkursu norises kārtība”. Iepirkuma procedūras veids – atklāts konkurss.</w:t>
      </w:r>
    </w:p>
    <w:p w14:paraId="5ED32D5F" w14:textId="77777777" w:rsidR="00B67CAA" w:rsidRPr="00B67CAA" w:rsidRDefault="00B67CAA" w:rsidP="00B67CAA">
      <w:pPr>
        <w:spacing w:before="120" w:after="120" w:line="240" w:lineRule="auto"/>
        <w:rPr>
          <w:rFonts w:ascii="Times New Roman" w:eastAsia="Times New Roman" w:hAnsi="Times New Roman" w:cs="Times New Roman"/>
          <w:b/>
          <w:sz w:val="26"/>
          <w:szCs w:val="26"/>
          <w:lang w:val="lv-LV"/>
        </w:rPr>
      </w:pPr>
      <w:r w:rsidRPr="00B67CAA">
        <w:rPr>
          <w:rFonts w:ascii="Times New Roman" w:eastAsia="Times New Roman" w:hAnsi="Times New Roman" w:cs="Times New Roman"/>
          <w:b/>
          <w:sz w:val="26"/>
          <w:szCs w:val="26"/>
          <w:lang w:val="lv-LV"/>
        </w:rPr>
        <w:t>1.5. Līguma izpildes vieta un laiks</w:t>
      </w:r>
      <w:bookmarkEnd w:id="10"/>
      <w:bookmarkEnd w:id="11"/>
      <w:r w:rsidRPr="00B67CAA">
        <w:rPr>
          <w:rFonts w:ascii="Times New Roman" w:eastAsia="Times New Roman" w:hAnsi="Times New Roman" w:cs="Times New Roman"/>
          <w:b/>
          <w:sz w:val="26"/>
          <w:szCs w:val="26"/>
          <w:lang w:val="lv-LV"/>
        </w:rPr>
        <w:t xml:space="preserve"> </w:t>
      </w:r>
    </w:p>
    <w:p w14:paraId="668085C1" w14:textId="77777777" w:rsidR="00B67CAA" w:rsidRPr="00B67CAA" w:rsidRDefault="00B67CAA" w:rsidP="00B67CAA">
      <w:pPr>
        <w:spacing w:before="120" w:after="120" w:line="240" w:lineRule="auto"/>
        <w:ind w:left="720" w:hanging="720"/>
        <w:jc w:val="both"/>
        <w:rPr>
          <w:rFonts w:ascii="Times New Roman" w:eastAsia="Times New Roman" w:hAnsi="Times New Roman" w:cs="Times New Roman"/>
          <w:b/>
          <w:sz w:val="24"/>
          <w:szCs w:val="24"/>
          <w:lang w:val="lv-LV"/>
        </w:rPr>
      </w:pPr>
      <w:bookmarkStart w:id="12" w:name="_Toc59334724"/>
      <w:r w:rsidRPr="00B67CAA">
        <w:rPr>
          <w:rFonts w:ascii="Times New Roman" w:eastAsia="Times New Roman" w:hAnsi="Times New Roman" w:cs="Times New Roman"/>
          <w:sz w:val="24"/>
          <w:szCs w:val="24"/>
          <w:lang w:val="lv-LV"/>
        </w:rPr>
        <w:t>1.5.1.</w:t>
      </w:r>
      <w:r w:rsidRPr="00B67CAA">
        <w:rPr>
          <w:rFonts w:ascii="Times New Roman" w:eastAsia="Times New Roman" w:hAnsi="Times New Roman" w:cs="Times New Roman"/>
          <w:sz w:val="24"/>
          <w:szCs w:val="24"/>
          <w:lang w:val="lv-LV"/>
        </w:rPr>
        <w:tab/>
        <w:t>Līguma izpildes vieta – Siguldas novads.</w:t>
      </w:r>
    </w:p>
    <w:p w14:paraId="6B981AB2" w14:textId="77777777" w:rsidR="00B67CAA" w:rsidRPr="00B67CAA" w:rsidRDefault="00B67CAA" w:rsidP="00B67CAA">
      <w:pPr>
        <w:spacing w:before="120" w:after="120" w:line="240" w:lineRule="auto"/>
        <w:ind w:left="720" w:hanging="720"/>
        <w:jc w:val="both"/>
        <w:rPr>
          <w:rFonts w:ascii="Times New Roman" w:eastAsia="Times New Roman" w:hAnsi="Times New Roman" w:cs="Times New Roman"/>
          <w:b/>
          <w:sz w:val="24"/>
          <w:szCs w:val="24"/>
          <w:lang w:val="lv-LV"/>
        </w:rPr>
      </w:pPr>
      <w:r w:rsidRPr="00B67CAA">
        <w:rPr>
          <w:rFonts w:ascii="Times New Roman" w:eastAsia="Times New Roman" w:hAnsi="Times New Roman" w:cs="Times New Roman"/>
          <w:sz w:val="24"/>
          <w:szCs w:val="24"/>
          <w:lang w:val="lv-LV"/>
        </w:rPr>
        <w:t xml:space="preserve"> 1.5.2.</w:t>
      </w:r>
      <w:r w:rsidRPr="00B67CAA">
        <w:rPr>
          <w:rFonts w:ascii="Times New Roman" w:eastAsia="Times New Roman" w:hAnsi="Times New Roman" w:cs="Times New Roman"/>
          <w:sz w:val="24"/>
          <w:szCs w:val="24"/>
          <w:lang w:val="lv-LV"/>
        </w:rPr>
        <w:tab/>
      </w:r>
      <w:r w:rsidRPr="00B67CAA">
        <w:rPr>
          <w:rFonts w:ascii="Times New Roman" w:eastAsia="Times New Roman" w:hAnsi="Times New Roman"/>
          <w:sz w:val="24"/>
          <w:szCs w:val="24"/>
          <w:lang w:val="lv-LV"/>
        </w:rPr>
        <w:t>Plānotais līguma darbības termiņš ir 24 (divdesmit četri) mēneši no līguma noslēgšanas dienas.</w:t>
      </w:r>
    </w:p>
    <w:p w14:paraId="454519D9" w14:textId="77777777" w:rsidR="00B67CAA" w:rsidRPr="00B67CAA" w:rsidRDefault="00B67CAA" w:rsidP="00B67CAA">
      <w:pPr>
        <w:keepNext/>
        <w:suppressAutoHyphens/>
        <w:spacing w:after="0" w:line="240" w:lineRule="auto"/>
        <w:jc w:val="both"/>
        <w:rPr>
          <w:rFonts w:ascii="Times New Roman" w:eastAsia="Times New Roman" w:hAnsi="Times New Roman" w:cs="Times New Roman"/>
          <w:bCs/>
          <w:i/>
          <w:color w:val="FF0000"/>
          <w:sz w:val="24"/>
          <w:szCs w:val="24"/>
          <w:lang w:val="lv-LV"/>
        </w:rPr>
      </w:pPr>
      <w:bookmarkStart w:id="13" w:name="_Toc59334728"/>
      <w:bookmarkStart w:id="14" w:name="_Toc61422133"/>
      <w:bookmarkEnd w:id="12"/>
      <w:r w:rsidRPr="00B67CAA">
        <w:rPr>
          <w:rFonts w:ascii="Times New Roman" w:eastAsia="Times New Roman" w:hAnsi="Times New Roman" w:cs="Times New Roman"/>
          <w:b/>
          <w:bCs/>
          <w:sz w:val="24"/>
          <w:szCs w:val="24"/>
          <w:lang w:val="lv-LV"/>
        </w:rPr>
        <w:t xml:space="preserve">1.6. </w:t>
      </w:r>
      <w:r w:rsidRPr="00B67CAA">
        <w:rPr>
          <w:rFonts w:ascii="Times New Roman" w:eastAsia="Times New Roman" w:hAnsi="Times New Roman" w:cs="Times New Roman"/>
          <w:b/>
          <w:bCs/>
          <w:sz w:val="24"/>
          <w:szCs w:val="24"/>
          <w:lang w:val="lv-LV"/>
        </w:rPr>
        <w:tab/>
        <w:t>Iepirkuma nolikuma saņemšana un informācijas apmaiņas kārtība</w:t>
      </w:r>
    </w:p>
    <w:p w14:paraId="06FD64FD" w14:textId="77777777" w:rsidR="00B67CAA" w:rsidRPr="00B67CAA" w:rsidRDefault="00B67CAA" w:rsidP="00B67CAA">
      <w:pPr>
        <w:numPr>
          <w:ilvl w:val="2"/>
          <w:numId w:val="4"/>
        </w:numPr>
        <w:suppressAutoHyphens/>
        <w:spacing w:after="0" w:line="240" w:lineRule="auto"/>
        <w:contextualSpacing/>
        <w:jc w:val="both"/>
        <w:rPr>
          <w:rFonts w:ascii="Times New Roman" w:eastAsia="Times New Roman" w:hAnsi="Times New Roman" w:cs="Calibri"/>
          <w:sz w:val="28"/>
          <w:szCs w:val="24"/>
          <w:lang w:val="lv-LV"/>
        </w:rPr>
      </w:pPr>
      <w:r w:rsidRPr="00B67CAA">
        <w:rPr>
          <w:rFonts w:ascii="Times New Roman" w:eastAsia="Times New Roman" w:hAnsi="Times New Roman" w:cs="Times New Roman"/>
          <w:sz w:val="24"/>
          <w:szCs w:val="24"/>
          <w:lang w:val="lv-LV"/>
        </w:rPr>
        <w:t xml:space="preserve">Nolikumam ar pielikumiem ir nodrošināta tieša un brīva elektroniskā pieeja. Ar iepirkuma nolikumu var iepazīties Siguldas novada pašvaldības tīmekļa vietnē: </w:t>
      </w:r>
      <w:hyperlink r:id="rId12" w:history="1">
        <w:r w:rsidRPr="00B67CAA">
          <w:rPr>
            <w:rFonts w:ascii="Times New Roman" w:eastAsia="Times New Roman" w:hAnsi="Times New Roman" w:cs="Times New Roman"/>
            <w:color w:val="0000FF"/>
            <w:sz w:val="24"/>
            <w:szCs w:val="24"/>
            <w:u w:val="single"/>
            <w:lang w:val="lv-LV"/>
          </w:rPr>
          <w:t>https://www.sigulda.lv/public/lat/pasvaldiba/iepirkumi1/6/</w:t>
        </w:r>
      </w:hyperlink>
      <w:r w:rsidRPr="00B67CAA">
        <w:rPr>
          <w:rFonts w:ascii="Times New Roman" w:eastAsia="Times New Roman" w:hAnsi="Times New Roman" w:cs="Times New Roman"/>
          <w:sz w:val="24"/>
          <w:szCs w:val="24"/>
          <w:lang w:val="lv-LV"/>
        </w:rPr>
        <w:t xml:space="preserve"> pie attiecīgās iepirkuma procedūras vai Elektronisko iepirkumu sistēmā (turpmāk EIS) pēc adreses </w:t>
      </w:r>
      <w:hyperlink r:id="rId13" w:history="1">
        <w:r w:rsidRPr="00B67CAA">
          <w:rPr>
            <w:rFonts w:ascii="Times New Roman" w:eastAsia="Times New Roman" w:hAnsi="Times New Roman" w:cs="Times New Roman"/>
            <w:color w:val="0000FF"/>
            <w:sz w:val="24"/>
            <w:szCs w:val="24"/>
            <w:u w:val="single"/>
            <w:lang w:val="lv-LV"/>
          </w:rPr>
          <w:t>https://www.eis.gov.lv/EKEIS/Supplier/</w:t>
        </w:r>
      </w:hyperlink>
      <w:r w:rsidRPr="00B67CAA">
        <w:rPr>
          <w:rFonts w:ascii="Times New Roman" w:eastAsia="Times New Roman" w:hAnsi="Times New Roman" w:cs="Times New Roman"/>
          <w:sz w:val="24"/>
          <w:szCs w:val="24"/>
          <w:lang w:val="lv-LV"/>
        </w:rPr>
        <w:t xml:space="preserve">. </w:t>
      </w:r>
    </w:p>
    <w:p w14:paraId="4217F881" w14:textId="77777777" w:rsidR="00B67CAA" w:rsidRPr="00B67CAA" w:rsidRDefault="00B67CAA" w:rsidP="00B67CAA">
      <w:pPr>
        <w:numPr>
          <w:ilvl w:val="2"/>
          <w:numId w:val="4"/>
        </w:numPr>
        <w:suppressAutoHyphens/>
        <w:spacing w:after="0" w:line="240" w:lineRule="auto"/>
        <w:contextualSpacing/>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 xml:space="preserve">Jebkura papildu informācija, tai skaitā atbildes uz ieinteresēto piegādātāju uzdotiem jautājumiem par iepirkuma nolikumu, kas tiks sniegta saistībā ar šo iepirkuma procedūru, tiks publicēta Siguldas novada pašvaldības tīmekļa vietnē pie attiecīgās iepirkuma procedūras: </w:t>
      </w:r>
      <w:r w:rsidRPr="00B67CAA">
        <w:rPr>
          <w:rFonts w:ascii="Times New Roman" w:eastAsia="Times New Roman" w:hAnsi="Times New Roman" w:cs="Times New Roman"/>
          <w:color w:val="0000FF"/>
          <w:sz w:val="24"/>
          <w:szCs w:val="24"/>
          <w:u w:val="single"/>
          <w:lang w:val="lv-LV"/>
        </w:rPr>
        <w:t>https://www.sigulda.lv/public/lat/pasvaldiba/iepirkumi1/6/,</w:t>
      </w:r>
      <w:r w:rsidRPr="00B67CAA">
        <w:rPr>
          <w:rFonts w:ascii="Times New Roman" w:eastAsia="Times New Roman" w:hAnsi="Times New Roman" w:cs="Times New Roman"/>
          <w:sz w:val="24"/>
          <w:szCs w:val="24"/>
          <w:lang w:val="lv-LV"/>
        </w:rPr>
        <w:t xml:space="preserve"> kā arī EIS e-konkursu apakšsistēmā </w:t>
      </w:r>
      <w:hyperlink r:id="rId14" w:history="1">
        <w:r w:rsidRPr="00B67CAA">
          <w:rPr>
            <w:rFonts w:ascii="Times New Roman" w:eastAsia="Times New Roman" w:hAnsi="Times New Roman" w:cs="Times New Roman"/>
            <w:color w:val="0000FF"/>
            <w:sz w:val="24"/>
            <w:szCs w:val="24"/>
            <w:u w:val="single"/>
            <w:lang w:val="lv-LV"/>
          </w:rPr>
          <w:t>https://www.eis.gov.lv/EKEIS/Supplier/</w:t>
        </w:r>
      </w:hyperlink>
      <w:r w:rsidRPr="00B67CAA">
        <w:rPr>
          <w:rFonts w:ascii="Times New Roman" w:eastAsia="Times New Roman" w:hAnsi="Times New Roman" w:cs="Times New Roman"/>
          <w:sz w:val="24"/>
          <w:szCs w:val="24"/>
          <w:lang w:val="lv-LV"/>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2CA5485A" w14:textId="77777777" w:rsidR="00B67CAA" w:rsidRPr="00B67CAA" w:rsidRDefault="00B67CAA" w:rsidP="00B67CAA">
      <w:pPr>
        <w:numPr>
          <w:ilvl w:val="2"/>
          <w:numId w:val="4"/>
        </w:numPr>
        <w:suppressAutoHyphens/>
        <w:spacing w:after="0" w:line="240" w:lineRule="auto"/>
        <w:contextualSpacing/>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14:paraId="5BD57637" w14:textId="77777777" w:rsidR="00B67CAA" w:rsidRPr="00B67CAA" w:rsidRDefault="00B67CAA" w:rsidP="00B67CAA">
      <w:pPr>
        <w:numPr>
          <w:ilvl w:val="2"/>
          <w:numId w:val="4"/>
        </w:numPr>
        <w:suppressAutoHyphens/>
        <w:spacing w:after="0" w:line="240" w:lineRule="auto"/>
        <w:contextualSpacing/>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 xml:space="preserve">Papildu informāciju Pasūtītāja Iepirkuma komisija ievieto Siguldas novada pašvaldības tīmekļa vietnē pie attiecīgās iepirkuma procedūras: </w:t>
      </w:r>
      <w:r w:rsidRPr="00B67CAA">
        <w:rPr>
          <w:rFonts w:ascii="Times New Roman" w:eastAsia="Times New Roman" w:hAnsi="Times New Roman" w:cs="Times New Roman"/>
          <w:color w:val="0000FF"/>
          <w:sz w:val="24"/>
          <w:szCs w:val="24"/>
          <w:u w:val="single"/>
          <w:lang w:val="lv-LV"/>
        </w:rPr>
        <w:t>https://www.sigulda.lv/public/lat/pasvaldiba/iepirkumi1/6/,</w:t>
      </w:r>
      <w:r w:rsidRPr="00B67CAA">
        <w:rPr>
          <w:rFonts w:ascii="Times New Roman" w:eastAsia="Times New Roman" w:hAnsi="Times New Roman" w:cs="Times New Roman"/>
          <w:sz w:val="24"/>
          <w:szCs w:val="24"/>
          <w:lang w:val="lv-LV"/>
        </w:rPr>
        <w:t xml:space="preserve"> norādot arī uzdoto jautājumu, kā arī EIS e-konkursu apakšsistēmā </w:t>
      </w:r>
      <w:hyperlink r:id="rId15" w:history="1">
        <w:r w:rsidRPr="00B67CAA">
          <w:rPr>
            <w:rFonts w:ascii="Times New Roman" w:eastAsia="Times New Roman" w:hAnsi="Times New Roman" w:cs="Times New Roman"/>
            <w:color w:val="0000FF"/>
            <w:sz w:val="24"/>
            <w:szCs w:val="24"/>
            <w:u w:val="single"/>
            <w:lang w:val="lv-LV"/>
          </w:rPr>
          <w:t>https://www.eis.gov.lv/EKEIS/Supplier/</w:t>
        </w:r>
      </w:hyperlink>
      <w:r w:rsidRPr="00B67CAA">
        <w:rPr>
          <w:rFonts w:ascii="Times New Roman" w:eastAsia="Times New Roman" w:hAnsi="Times New Roman" w:cs="Times New Roman"/>
          <w:sz w:val="24"/>
          <w:szCs w:val="24"/>
          <w:lang w:val="lv-LV"/>
        </w:rPr>
        <w:t>.</w:t>
      </w:r>
    </w:p>
    <w:p w14:paraId="27250DCC" w14:textId="77777777" w:rsidR="00B67CAA" w:rsidRPr="00B67CAA" w:rsidRDefault="00B67CAA" w:rsidP="00B67CAA">
      <w:pPr>
        <w:numPr>
          <w:ilvl w:val="2"/>
          <w:numId w:val="4"/>
        </w:numPr>
        <w:suppressAutoHyphens/>
        <w:spacing w:after="0" w:line="240" w:lineRule="auto"/>
        <w:contextualSpacing/>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 xml:space="preserve"> Ja Pasūtītāja Iepirkuma komisija izdarījusi grozījumus iepirkuma dokumentos, tā ievieto informāciju par grozījumiem Siguldas novada pašvaldības tīmekļa vietnē pie attiecīgās iepirkuma procedūras: </w:t>
      </w:r>
      <w:r w:rsidRPr="00B67CAA">
        <w:rPr>
          <w:rFonts w:ascii="Times New Roman" w:eastAsia="Times New Roman" w:hAnsi="Times New Roman" w:cs="Times New Roman"/>
          <w:color w:val="0000FF"/>
          <w:sz w:val="24"/>
          <w:szCs w:val="24"/>
          <w:u w:val="single"/>
          <w:lang w:val="lv-LV"/>
        </w:rPr>
        <w:t>https://www.sigulda.lv/public/lat/pasvaldiba/iepirkumi1/6/,</w:t>
      </w:r>
      <w:r w:rsidRPr="00B67CAA">
        <w:rPr>
          <w:rFonts w:ascii="Times New Roman" w:eastAsia="Times New Roman" w:hAnsi="Times New Roman" w:cs="Times New Roman"/>
          <w:sz w:val="24"/>
          <w:szCs w:val="24"/>
          <w:lang w:val="lv-LV"/>
        </w:rPr>
        <w:t xml:space="preserve"> kā arī EIS e-konkursu apakšsistēmā </w:t>
      </w:r>
      <w:hyperlink r:id="rId16" w:history="1">
        <w:r w:rsidRPr="00B67CAA">
          <w:rPr>
            <w:rFonts w:ascii="Times New Roman" w:eastAsia="Times New Roman" w:hAnsi="Times New Roman" w:cs="Times New Roman"/>
            <w:color w:val="0000FF"/>
            <w:sz w:val="24"/>
            <w:szCs w:val="24"/>
            <w:u w:val="single"/>
            <w:lang w:val="lv-LV"/>
          </w:rPr>
          <w:t>https://www.eis.gov.lv/EKEIS/Supplier/</w:t>
        </w:r>
      </w:hyperlink>
      <w:r w:rsidRPr="00B67CAA">
        <w:rPr>
          <w:rFonts w:ascii="Times New Roman" w:eastAsia="Times New Roman" w:hAnsi="Times New Roman" w:cs="Times New Roman"/>
          <w:sz w:val="24"/>
          <w:szCs w:val="24"/>
          <w:lang w:val="lv-LV"/>
        </w:rPr>
        <w:t>, ne vēlāk kā dienu pēc tam, kad paziņojums par grozījumiem iesniegts Iepirkumu uzraudzības birojam publicēšanai.</w:t>
      </w:r>
    </w:p>
    <w:p w14:paraId="538F2193" w14:textId="77777777" w:rsidR="00B67CAA" w:rsidRPr="00B67CAA" w:rsidRDefault="00B67CAA" w:rsidP="00B67CAA">
      <w:pPr>
        <w:numPr>
          <w:ilvl w:val="2"/>
          <w:numId w:val="4"/>
        </w:numPr>
        <w:suppressAutoHyphens/>
        <w:spacing w:after="0" w:line="240" w:lineRule="auto"/>
        <w:contextualSpacing/>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 xml:space="preserve">Informācijas apmaiņa starp Pasūtītāja Iepirkuma komisiju un Pretendentiem notiek </w:t>
      </w:r>
      <w:proofErr w:type="spellStart"/>
      <w:r w:rsidRPr="00B67CAA">
        <w:rPr>
          <w:rFonts w:ascii="Times New Roman" w:eastAsia="Times New Roman" w:hAnsi="Times New Roman" w:cs="Times New Roman"/>
          <w:sz w:val="24"/>
          <w:szCs w:val="24"/>
          <w:lang w:val="lv-LV"/>
        </w:rPr>
        <w:t>rakstveidā</w:t>
      </w:r>
      <w:proofErr w:type="spellEnd"/>
      <w:r w:rsidRPr="00B67CAA">
        <w:rPr>
          <w:rFonts w:ascii="Times New Roman" w:eastAsia="Times New Roman" w:hAnsi="Times New Roman" w:cs="Times New Roman"/>
          <w:sz w:val="24"/>
          <w:szCs w:val="24"/>
          <w:lang w:val="lv-LV"/>
        </w:rPr>
        <w:t xml:space="preserve">: pa pastu (lēnāka) vai e-pastu (ātrāka). </w:t>
      </w:r>
    </w:p>
    <w:p w14:paraId="3507F5C5" w14:textId="77777777" w:rsidR="00B67CAA" w:rsidRPr="00B67CAA" w:rsidRDefault="00B67CAA" w:rsidP="00B67CAA">
      <w:pPr>
        <w:suppressAutoHyphens/>
        <w:spacing w:after="0" w:line="240" w:lineRule="auto"/>
        <w:ind w:left="720"/>
        <w:contextualSpacing/>
        <w:jc w:val="both"/>
        <w:rPr>
          <w:rFonts w:ascii="Calibri" w:eastAsia="Calibri" w:hAnsi="Calibri" w:cs="Calibri"/>
          <w:highlight w:val="green"/>
          <w:lang w:val="lv-LV"/>
        </w:rPr>
      </w:pPr>
    </w:p>
    <w:p w14:paraId="0D6C5997" w14:textId="77777777" w:rsidR="00B67CAA" w:rsidRPr="00B67CAA" w:rsidRDefault="00B67CAA" w:rsidP="00B67CAA">
      <w:pPr>
        <w:keepNext/>
        <w:numPr>
          <w:ilvl w:val="1"/>
          <w:numId w:val="1"/>
        </w:numPr>
        <w:suppressAutoHyphens/>
        <w:spacing w:after="0" w:line="240" w:lineRule="auto"/>
        <w:jc w:val="both"/>
        <w:rPr>
          <w:rFonts w:ascii="Times New Roman" w:eastAsia="Times New Roman" w:hAnsi="Times New Roman" w:cs="Times New Roman"/>
          <w:b/>
          <w:bCs/>
          <w:sz w:val="24"/>
          <w:szCs w:val="24"/>
          <w:lang w:val="lv-LV"/>
        </w:rPr>
      </w:pPr>
      <w:r w:rsidRPr="00B67CAA">
        <w:rPr>
          <w:rFonts w:ascii="Times New Roman" w:eastAsia="Times New Roman" w:hAnsi="Times New Roman" w:cs="Times New Roman"/>
          <w:b/>
          <w:bCs/>
          <w:sz w:val="24"/>
          <w:szCs w:val="24"/>
          <w:lang w:val="lv-LV"/>
        </w:rPr>
        <w:t>Piedāvājumu iesniegšanas un atvēršanas vieta, datums, laiks un kārtība</w:t>
      </w:r>
    </w:p>
    <w:p w14:paraId="10B5B33A" w14:textId="77777777" w:rsidR="00B67CAA" w:rsidRPr="00B67CAA" w:rsidRDefault="00B67CAA" w:rsidP="00B67CAA">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B67CAA">
        <w:rPr>
          <w:rFonts w:ascii="Times New Roman" w:eastAsia="Calibri" w:hAnsi="Times New Roman" w:cs="Times New Roman"/>
          <w:color w:val="000000"/>
          <w:sz w:val="24"/>
          <w:szCs w:val="24"/>
          <w:lang w:val="lv-LV"/>
        </w:rPr>
        <w:t xml:space="preserve">Piedāvājums jāiesniedz EIS e-konkursa apakšsistēmā vienā no zemāk minētajiem formātiem. Katra iesniedzamā dokumenta formāts var atšķirties, bet ir jāievēro šādi iespējamie formāti: </w:t>
      </w:r>
    </w:p>
    <w:p w14:paraId="25A9627B" w14:textId="77777777" w:rsidR="00B67CAA" w:rsidRPr="00B67CAA" w:rsidRDefault="00B67CAA" w:rsidP="00B67CAA">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B67CAA">
        <w:rPr>
          <w:rFonts w:ascii="Times New Roman" w:eastAsia="Calibri" w:hAnsi="Times New Roman" w:cs="Times New Roman"/>
          <w:color w:val="000000"/>
          <w:sz w:val="24"/>
          <w:szCs w:val="24"/>
          <w:lang w:val="lv-LV"/>
        </w:rPr>
        <w:t xml:space="preserve">izmantojot EIS e-konkursu apakšsistēmas piedāvātos rīkus, aizpildot minētās sistēmas e-konkursu apakšsistēmā šīs iepirkuma procedūras sadaļā ievietotās datnes; </w:t>
      </w:r>
    </w:p>
    <w:p w14:paraId="6E33DB2D" w14:textId="77777777" w:rsidR="00B67CAA" w:rsidRPr="00B67CAA" w:rsidRDefault="00B67CAA" w:rsidP="00B67CAA">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B67CAA">
        <w:rPr>
          <w:rFonts w:ascii="Times New Roman" w:eastAsia="Calibri" w:hAnsi="Times New Roman" w:cs="Times New Roman"/>
          <w:color w:val="000000"/>
          <w:sz w:val="24"/>
          <w:szCs w:val="24"/>
          <w:lang w:val="lv-LV"/>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14:paraId="566C4D06" w14:textId="77777777" w:rsidR="00B67CAA" w:rsidRPr="00B67CAA" w:rsidRDefault="00B67CAA" w:rsidP="00B67CAA">
      <w:pPr>
        <w:numPr>
          <w:ilvl w:val="2"/>
          <w:numId w:val="1"/>
        </w:numPr>
        <w:autoSpaceDE w:val="0"/>
        <w:autoSpaceDN w:val="0"/>
        <w:adjustRightInd w:val="0"/>
        <w:spacing w:after="87" w:line="240" w:lineRule="auto"/>
        <w:rPr>
          <w:rFonts w:ascii="Times New Roman" w:eastAsia="Calibri" w:hAnsi="Times New Roman" w:cs="Times New Roman"/>
          <w:color w:val="000000"/>
          <w:sz w:val="24"/>
          <w:szCs w:val="24"/>
          <w:lang w:val="lv-LV"/>
        </w:rPr>
      </w:pPr>
      <w:r w:rsidRPr="00B67CAA">
        <w:rPr>
          <w:rFonts w:ascii="Times New Roman" w:eastAsia="Calibri" w:hAnsi="Times New Roman" w:cs="Times New Roman"/>
          <w:color w:val="000000"/>
          <w:sz w:val="24"/>
          <w:szCs w:val="24"/>
          <w:lang w:val="lv-LV"/>
        </w:rPr>
        <w:t xml:space="preserve">Sagatavojot piedāvājumu, Pretendents ievēro, ka: </w:t>
      </w:r>
    </w:p>
    <w:p w14:paraId="13D3CCCE" w14:textId="77777777" w:rsidR="00B67CAA" w:rsidRPr="00B67CAA" w:rsidRDefault="00B67CAA" w:rsidP="00B67CAA">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B67CAA">
        <w:rPr>
          <w:rFonts w:ascii="Times New Roman" w:eastAsia="Calibri" w:hAnsi="Times New Roman" w:cs="Times New Roman"/>
          <w:color w:val="000000"/>
          <w:sz w:val="24"/>
          <w:szCs w:val="24"/>
          <w:lang w:val="lv-LV"/>
        </w:rPr>
        <w:t xml:space="preserve"> Piedāvājuma - pieteikuma veidlapa un finanšu piedāvājums jāaizpilda tikai elektroniski, atsevišķā elektroniskā dokumentā ar Microsoft Office 2010 (vai vēlākas programmatūras versijas) rīkiem lasāmā formātā;</w:t>
      </w:r>
    </w:p>
    <w:p w14:paraId="3F64A459" w14:textId="77777777" w:rsidR="00B67CAA" w:rsidRPr="00B67CAA" w:rsidRDefault="00B67CAA" w:rsidP="00B67CAA">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B67CAA">
        <w:rPr>
          <w:rFonts w:ascii="Times New Roman" w:eastAsia="Calibri" w:hAnsi="Times New Roman" w:cs="Times New Roman"/>
          <w:color w:val="000000"/>
          <w:sz w:val="24"/>
          <w:szCs w:val="24"/>
          <w:lang w:val="lv-LV"/>
        </w:rPr>
        <w:lastRenderedPageBreak/>
        <w:t xml:space="preserve">iesniedzot piedāvājumu, Pretendents ar drošu elektronisku parakstu un laika zīmogu paraksta vismaz Pretendenta piedāvājuma veidlapu. Pieteikumu paraksta Pretendenta pārstāvis ar pārstāvības tiesībām, pievienojot pārstāvību apliecinošu dokumentu (skenēts dokumentu oriģināls PDF formātā); </w:t>
      </w:r>
    </w:p>
    <w:p w14:paraId="1301B5F0" w14:textId="77777777" w:rsidR="00B67CAA" w:rsidRPr="00B67CAA" w:rsidRDefault="00B67CAA" w:rsidP="00B67CAA">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B67CAA">
        <w:rPr>
          <w:rFonts w:ascii="Times New Roman" w:eastAsia="Calibri" w:hAnsi="Times New Roman" w:cs="Times New Roman"/>
          <w:color w:val="000000"/>
          <w:sz w:val="24"/>
          <w:szCs w:val="24"/>
          <w:lang w:val="lv-LV"/>
        </w:rPr>
        <w:t xml:space="preserve">citus dokumentus Pretendents pēc saviem ieskatiem ir tiesīgs iesniegt elektroniskā formātā, parakstot EIS piedāvāto elektronisko parakstu vai parakstot ar drošu elektronisku parakstu. </w:t>
      </w:r>
    </w:p>
    <w:p w14:paraId="43AD763A" w14:textId="77777777" w:rsidR="00B67CAA" w:rsidRPr="00B67CAA" w:rsidRDefault="00B67CAA" w:rsidP="00B67CAA">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B67CAA">
        <w:rPr>
          <w:rFonts w:ascii="Times New Roman" w:eastAsia="Calibri" w:hAnsi="Times New Roman" w:cs="Times New Roman"/>
          <w:color w:val="000000"/>
          <w:sz w:val="24"/>
          <w:szCs w:val="24"/>
          <w:lang w:val="lv-LV"/>
        </w:rPr>
        <w:t xml:space="preserve">Iesniedzot piedāvājumu, Pretendents pilnībā atzīst visus nolikumā (t.sk. tā pielikumos un datnēs, kuras ir ievietotas EIS e-konkursu apakšsistēmās šīs iepirkuma procedūras sadaļā) ietvertos nosacījumus. </w:t>
      </w:r>
    </w:p>
    <w:p w14:paraId="709D7831" w14:textId="77777777" w:rsidR="00B67CAA" w:rsidRPr="00B67CAA" w:rsidRDefault="00B67CAA" w:rsidP="00B67CAA">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B67CAA">
        <w:rPr>
          <w:rFonts w:ascii="Times New Roman" w:eastAsia="Calibri" w:hAnsi="Times New Roman" w:cs="Times New Roman"/>
          <w:color w:val="000000"/>
          <w:sz w:val="24"/>
          <w:szCs w:val="24"/>
          <w:lang w:val="lv-LV"/>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14:paraId="6418E9EF" w14:textId="77777777" w:rsidR="00B67CAA" w:rsidRPr="00B67CAA" w:rsidRDefault="00B67CAA" w:rsidP="00B67CAA">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B67CAA">
        <w:rPr>
          <w:rFonts w:ascii="Times New Roman" w:eastAsia="Calibri" w:hAnsi="Times New Roman" w:cs="Times New Roman"/>
          <w:color w:val="000000"/>
          <w:sz w:val="24"/>
          <w:szCs w:val="24"/>
          <w:lang w:val="lv-LV"/>
        </w:rPr>
        <w:t xml:space="preserve">Ja piedāvājums saturēs kādu no nolikuma 1.7.4.punktā minētajiem riskiem, tas netiks izskatīts. </w:t>
      </w:r>
    </w:p>
    <w:p w14:paraId="2AD352A9" w14:textId="77777777" w:rsidR="00B67CAA" w:rsidRPr="00B67CAA" w:rsidRDefault="00B67CAA" w:rsidP="00B67CAA">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B67CAA">
        <w:rPr>
          <w:rFonts w:ascii="Times New Roman" w:eastAsia="Calibri" w:hAnsi="Times New Roman" w:cs="Times New Roman"/>
          <w:color w:val="000000"/>
          <w:sz w:val="24"/>
          <w:szCs w:val="24"/>
          <w:lang w:val="lv-LV"/>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0816F943" w14:textId="77777777" w:rsidR="00B67CAA" w:rsidRPr="00B67CAA" w:rsidRDefault="00B67CAA" w:rsidP="00B67CAA">
      <w:pPr>
        <w:widowControl w:val="0"/>
        <w:numPr>
          <w:ilvl w:val="2"/>
          <w:numId w:val="1"/>
        </w:numPr>
        <w:autoSpaceDE w:val="0"/>
        <w:autoSpaceDN w:val="0"/>
        <w:adjustRightInd w:val="0"/>
        <w:spacing w:after="0" w:line="240" w:lineRule="auto"/>
        <w:jc w:val="both"/>
        <w:rPr>
          <w:rFonts w:ascii="Times New Roman" w:eastAsia="Calibri" w:hAnsi="Times New Roman" w:cs="Times New Roman"/>
          <w:color w:val="000000"/>
          <w:sz w:val="24"/>
          <w:szCs w:val="24"/>
          <w:lang w:val="lv-LV"/>
        </w:rPr>
      </w:pPr>
      <w:r w:rsidRPr="00B67CAA">
        <w:rPr>
          <w:rFonts w:ascii="Times New Roman" w:eastAsia="Calibri" w:hAnsi="Times New Roman" w:cs="Times New Roman"/>
          <w:color w:val="000000"/>
          <w:sz w:val="24"/>
          <w:szCs w:val="24"/>
          <w:lang w:val="lv-LV"/>
        </w:rPr>
        <w:t>Pretendenta piedāvājuma derīguma termiņš ir ne mazāk kā 120 dienas pēc piedāvājumu iesniegšanas beigu datuma.</w:t>
      </w:r>
    </w:p>
    <w:p w14:paraId="746526F9" w14:textId="77777777" w:rsidR="00B67CAA" w:rsidRPr="00B67CAA" w:rsidRDefault="00B67CAA" w:rsidP="00B67CAA">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lang w:val="lv-LV"/>
        </w:rPr>
      </w:pPr>
      <w:r w:rsidRPr="00B67CAA">
        <w:rPr>
          <w:rFonts w:ascii="Times New Roman" w:eastAsia="Calibri" w:hAnsi="Times New Roman" w:cs="Times New Roman"/>
          <w:sz w:val="24"/>
          <w:szCs w:val="24"/>
          <w:lang w:val="lv-LV"/>
        </w:rPr>
        <w:t>Pretendentam viņa piedāvājums ir saistošs visu piedāvājuma derīguma termiņu.</w:t>
      </w:r>
    </w:p>
    <w:p w14:paraId="67952207" w14:textId="77777777" w:rsidR="00B67CAA" w:rsidRPr="00B67CAA" w:rsidRDefault="00B67CAA" w:rsidP="00B67CAA">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lang w:val="lv-LV"/>
        </w:rPr>
      </w:pPr>
      <w:r w:rsidRPr="00B67CAA">
        <w:rPr>
          <w:rFonts w:ascii="Times New Roman" w:eastAsia="Calibri" w:hAnsi="Times New Roman" w:cs="Times New Roman"/>
          <w:sz w:val="24"/>
          <w:szCs w:val="24"/>
          <w:lang w:val="lv-LV"/>
        </w:rPr>
        <w:t xml:space="preserve">Pasūtītāja Iepirkuma komisija </w:t>
      </w:r>
      <w:proofErr w:type="spellStart"/>
      <w:r w:rsidRPr="00B67CAA">
        <w:rPr>
          <w:rFonts w:ascii="Times New Roman" w:eastAsia="Calibri" w:hAnsi="Times New Roman" w:cs="Times New Roman"/>
          <w:sz w:val="24"/>
          <w:szCs w:val="24"/>
          <w:lang w:val="lv-LV"/>
        </w:rPr>
        <w:t>rakstveidā</w:t>
      </w:r>
      <w:proofErr w:type="spellEnd"/>
      <w:r w:rsidRPr="00B67CAA">
        <w:rPr>
          <w:rFonts w:ascii="Times New Roman" w:eastAsia="Calibri" w:hAnsi="Times New Roman" w:cs="Times New Roman"/>
          <w:sz w:val="24"/>
          <w:szCs w:val="24"/>
          <w:lang w:val="lv-LV"/>
        </w:rPr>
        <w:t xml:space="preserve"> tiesīgs lūgt Pretendentam pagarināt piedāvājuma derīguma termiņu uz noteiktu laiku. </w:t>
      </w:r>
    </w:p>
    <w:p w14:paraId="5F47653F" w14:textId="50FBDCE4" w:rsidR="00B67CAA" w:rsidRPr="00B67CAA" w:rsidRDefault="00B67CAA" w:rsidP="00B67CAA">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lang w:val="lv-LV"/>
        </w:rPr>
      </w:pPr>
      <w:r w:rsidRPr="00B67CAA">
        <w:rPr>
          <w:rFonts w:ascii="Times New Roman" w:eastAsia="Calibri" w:hAnsi="Times New Roman" w:cs="Times New Roman"/>
          <w:sz w:val="24"/>
          <w:szCs w:val="24"/>
          <w:lang w:val="lv-LV"/>
        </w:rPr>
        <w:t xml:space="preserve">Pretendentu piedāvājumi jāiesniedz </w:t>
      </w:r>
      <w:r w:rsidRPr="002A360E">
        <w:rPr>
          <w:rFonts w:ascii="Times New Roman" w:eastAsia="Calibri" w:hAnsi="Times New Roman" w:cs="Times New Roman"/>
          <w:sz w:val="24"/>
          <w:szCs w:val="24"/>
          <w:lang w:val="lv-LV"/>
        </w:rPr>
        <w:t xml:space="preserve">līdz </w:t>
      </w:r>
      <w:r w:rsidRPr="002A360E">
        <w:rPr>
          <w:rFonts w:ascii="Times New Roman" w:eastAsia="Calibri" w:hAnsi="Times New Roman" w:cs="Times New Roman"/>
          <w:b/>
          <w:bCs/>
          <w:sz w:val="24"/>
          <w:szCs w:val="24"/>
          <w:lang w:val="lv-LV"/>
        </w:rPr>
        <w:t xml:space="preserve">2018.gada </w:t>
      </w:r>
      <w:r w:rsidR="002A360E" w:rsidRPr="002A360E">
        <w:rPr>
          <w:rFonts w:ascii="Times New Roman" w:eastAsia="Calibri" w:hAnsi="Times New Roman" w:cs="Times New Roman"/>
          <w:b/>
          <w:bCs/>
          <w:sz w:val="24"/>
          <w:szCs w:val="24"/>
          <w:lang w:val="lv-LV"/>
        </w:rPr>
        <w:t>03.decembra</w:t>
      </w:r>
      <w:r w:rsidRPr="002A360E">
        <w:rPr>
          <w:rFonts w:ascii="Times New Roman" w:eastAsia="Calibri" w:hAnsi="Times New Roman" w:cs="Times New Roman"/>
          <w:b/>
          <w:bCs/>
          <w:sz w:val="24"/>
          <w:szCs w:val="24"/>
          <w:lang w:val="lv-LV"/>
        </w:rPr>
        <w:t xml:space="preserve"> plkst. 11.00</w:t>
      </w:r>
      <w:r w:rsidRPr="002A360E">
        <w:rPr>
          <w:rFonts w:ascii="Times New Roman" w:eastAsia="Calibri" w:hAnsi="Times New Roman" w:cs="Times New Roman"/>
          <w:sz w:val="24"/>
          <w:szCs w:val="24"/>
          <w:lang w:val="lv-LV"/>
        </w:rPr>
        <w:t>, EIS</w:t>
      </w:r>
      <w:r w:rsidRPr="00B67CAA">
        <w:rPr>
          <w:rFonts w:ascii="Times New Roman" w:eastAsia="Calibri" w:hAnsi="Times New Roman" w:cs="Times New Roman"/>
          <w:sz w:val="24"/>
          <w:szCs w:val="24"/>
          <w:lang w:val="lv-LV"/>
        </w:rPr>
        <w:t xml:space="preserve"> e-konkursa apakšsistēmā </w:t>
      </w:r>
      <w:hyperlink r:id="rId17" w:history="1">
        <w:r w:rsidRPr="00B67CAA">
          <w:rPr>
            <w:rFonts w:ascii="Times New Roman" w:eastAsia="Calibri" w:hAnsi="Times New Roman" w:cs="Times New Roman"/>
            <w:color w:val="0000FF"/>
            <w:sz w:val="24"/>
            <w:szCs w:val="24"/>
            <w:u w:val="single"/>
            <w:lang w:val="lv-LV"/>
          </w:rPr>
          <w:t>www.eis.gov.lv</w:t>
        </w:r>
      </w:hyperlink>
      <w:r w:rsidRPr="00B67CAA">
        <w:rPr>
          <w:rFonts w:ascii="Times New Roman" w:eastAsia="Calibri" w:hAnsi="Times New Roman" w:cs="Times New Roman"/>
          <w:sz w:val="24"/>
          <w:szCs w:val="24"/>
          <w:lang w:val="lv-LV"/>
        </w:rPr>
        <w:t xml:space="preserve"> . </w:t>
      </w:r>
    </w:p>
    <w:p w14:paraId="510401A5" w14:textId="77777777" w:rsidR="00B67CAA" w:rsidRPr="00B67CAA" w:rsidRDefault="00B67CAA" w:rsidP="00B67CAA">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lang w:val="lv-LV"/>
        </w:rPr>
      </w:pPr>
      <w:r w:rsidRPr="00B67CAA">
        <w:rPr>
          <w:rFonts w:ascii="Times New Roman" w:eastAsia="Calibri" w:hAnsi="Times New Roman" w:cs="Times New Roman"/>
          <w:bCs/>
          <w:sz w:val="24"/>
          <w:szCs w:val="24"/>
          <w:lang w:val="lv-LV"/>
        </w:rPr>
        <w:t xml:space="preserve">Ievērojot Publisko iepirkumu likuma 39.panta pirmajā daļā noteikto, </w:t>
      </w:r>
      <w:r w:rsidRPr="00B67CAA">
        <w:rPr>
          <w:rFonts w:ascii="Times New Roman" w:eastAsia="Calibri" w:hAnsi="Times New Roman" w:cs="Times New Roman"/>
          <w:b/>
          <w:bCs/>
          <w:sz w:val="24"/>
          <w:szCs w:val="24"/>
          <w:u w:val="single"/>
          <w:lang w:val="lv-LV"/>
        </w:rPr>
        <w:t>piedāvājumi ir iesniedzami tikai elektroniski</w:t>
      </w:r>
      <w:r w:rsidRPr="00B67CAA">
        <w:rPr>
          <w:rFonts w:ascii="Times New Roman" w:eastAsia="Calibri" w:hAnsi="Times New Roman" w:cs="Times New Roman"/>
          <w:bCs/>
          <w:sz w:val="24"/>
          <w:szCs w:val="24"/>
          <w:lang w:val="lv-LV"/>
        </w:rPr>
        <w:t xml:space="preserve"> EIS e-konkursu apakšsistēmā. Pēc noteiktā termiņā vai ārpus EIS e-konkursa apakšsistēmas iesniegtie piedāvājumi tiks atzīti par neatbilstošiem nolikuma prasībām. </w:t>
      </w:r>
    </w:p>
    <w:p w14:paraId="21BFF607" w14:textId="77777777" w:rsidR="00B67CAA" w:rsidRPr="00B67CAA" w:rsidRDefault="00B67CAA" w:rsidP="00B67CAA">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lang w:val="lv-LV"/>
        </w:rPr>
      </w:pPr>
      <w:r w:rsidRPr="00B67CAA">
        <w:rPr>
          <w:rFonts w:ascii="Times New Roman" w:eastAsia="Calibri" w:hAnsi="Times New Roman" w:cs="Times New Roman"/>
          <w:sz w:val="24"/>
          <w:szCs w:val="24"/>
          <w:lang w:val="lv-LV"/>
        </w:rPr>
        <w:t xml:space="preserve">Pretendentu piedāvājumi, kas iesniegti ārpus EIS e-konkursa apakšsistēmas, netiek atvērti un neatvērti tiek nosūtīti atpakaļ iesniedzējam. </w:t>
      </w:r>
    </w:p>
    <w:p w14:paraId="5C4E3146" w14:textId="36F9FEF8" w:rsidR="00B67CAA" w:rsidRPr="00B67CAA" w:rsidRDefault="00B67CAA" w:rsidP="00B67CAA">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lang w:val="lv-LV"/>
        </w:rPr>
      </w:pPr>
      <w:r w:rsidRPr="00B67CAA">
        <w:rPr>
          <w:rFonts w:ascii="Times New Roman" w:eastAsia="Calibri" w:hAnsi="Times New Roman" w:cs="Times New Roman"/>
          <w:color w:val="000000"/>
          <w:spacing w:val="1"/>
          <w:sz w:val="24"/>
          <w:szCs w:val="24"/>
          <w:lang w:val="lv-LV"/>
        </w:rPr>
        <w:t>P</w:t>
      </w:r>
      <w:r w:rsidRPr="00B67CAA">
        <w:rPr>
          <w:rFonts w:ascii="Times New Roman" w:eastAsia="Calibri" w:hAnsi="Times New Roman" w:cs="Times New Roman"/>
          <w:color w:val="000000"/>
          <w:sz w:val="24"/>
          <w:szCs w:val="24"/>
          <w:lang w:val="lv-LV"/>
        </w:rPr>
        <w:t>ied</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v</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ju</w:t>
      </w:r>
      <w:r w:rsidRPr="00B67CAA">
        <w:rPr>
          <w:rFonts w:ascii="Times New Roman" w:eastAsia="Calibri" w:hAnsi="Times New Roman" w:cs="Times New Roman"/>
          <w:color w:val="000000"/>
          <w:spacing w:val="1"/>
          <w:sz w:val="24"/>
          <w:szCs w:val="24"/>
          <w:lang w:val="lv-LV"/>
        </w:rPr>
        <w:t>m</w:t>
      </w:r>
      <w:r w:rsidRPr="00B67CAA">
        <w:rPr>
          <w:rFonts w:ascii="Times New Roman" w:eastAsia="Calibri" w:hAnsi="Times New Roman" w:cs="Times New Roman"/>
          <w:color w:val="000000"/>
          <w:sz w:val="24"/>
          <w:szCs w:val="24"/>
          <w:lang w:val="lv-LV"/>
        </w:rPr>
        <w:t xml:space="preserve">u </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tvē</w:t>
      </w:r>
      <w:r w:rsidRPr="00B67CAA">
        <w:rPr>
          <w:rFonts w:ascii="Times New Roman" w:eastAsia="Calibri" w:hAnsi="Times New Roman" w:cs="Times New Roman"/>
          <w:color w:val="000000"/>
          <w:spacing w:val="-1"/>
          <w:sz w:val="24"/>
          <w:szCs w:val="24"/>
          <w:lang w:val="lv-LV"/>
        </w:rPr>
        <w:t>r</w:t>
      </w:r>
      <w:r w:rsidRPr="00B67CAA">
        <w:rPr>
          <w:rFonts w:ascii="Times New Roman" w:eastAsia="Calibri" w:hAnsi="Times New Roman" w:cs="Times New Roman"/>
          <w:color w:val="000000"/>
          <w:spacing w:val="2"/>
          <w:sz w:val="24"/>
          <w:szCs w:val="24"/>
          <w:lang w:val="lv-LV"/>
        </w:rPr>
        <w:t>š</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na</w:t>
      </w:r>
      <w:r w:rsidRPr="00B67CAA">
        <w:rPr>
          <w:rFonts w:ascii="Times New Roman" w:eastAsia="Calibri" w:hAnsi="Times New Roman" w:cs="Times New Roman"/>
          <w:color w:val="000000"/>
          <w:spacing w:val="-1"/>
          <w:sz w:val="24"/>
          <w:szCs w:val="24"/>
          <w:lang w:val="lv-LV"/>
        </w:rPr>
        <w:t xml:space="preserve"> </w:t>
      </w:r>
      <w:r w:rsidRPr="002A360E">
        <w:rPr>
          <w:rFonts w:ascii="Times New Roman" w:eastAsia="Calibri" w:hAnsi="Times New Roman" w:cs="Times New Roman"/>
          <w:color w:val="000000"/>
          <w:spacing w:val="2"/>
          <w:sz w:val="24"/>
          <w:szCs w:val="24"/>
          <w:lang w:val="lv-LV"/>
        </w:rPr>
        <w:t>n</w:t>
      </w:r>
      <w:r w:rsidRPr="002A360E">
        <w:rPr>
          <w:rFonts w:ascii="Times New Roman" w:eastAsia="Calibri" w:hAnsi="Times New Roman" w:cs="Times New Roman"/>
          <w:color w:val="000000"/>
          <w:sz w:val="24"/>
          <w:szCs w:val="24"/>
          <w:lang w:val="lv-LV"/>
        </w:rPr>
        <w:t>ot</w:t>
      </w:r>
      <w:r w:rsidRPr="002A360E">
        <w:rPr>
          <w:rFonts w:ascii="Times New Roman" w:eastAsia="Calibri" w:hAnsi="Times New Roman" w:cs="Times New Roman"/>
          <w:color w:val="000000"/>
          <w:spacing w:val="1"/>
          <w:sz w:val="24"/>
          <w:szCs w:val="24"/>
          <w:lang w:val="lv-LV"/>
        </w:rPr>
        <w:t>i</w:t>
      </w:r>
      <w:r w:rsidRPr="002A360E">
        <w:rPr>
          <w:rFonts w:ascii="Times New Roman" w:eastAsia="Calibri" w:hAnsi="Times New Roman" w:cs="Times New Roman"/>
          <w:color w:val="000000"/>
          <w:spacing w:val="-1"/>
          <w:sz w:val="24"/>
          <w:szCs w:val="24"/>
          <w:lang w:val="lv-LV"/>
        </w:rPr>
        <w:t>ks</w:t>
      </w:r>
      <w:r w:rsidRPr="002A360E">
        <w:rPr>
          <w:rFonts w:ascii="Times New Roman" w:eastAsia="Calibri" w:hAnsi="Times New Roman" w:cs="Times New Roman"/>
          <w:color w:val="000000"/>
          <w:spacing w:val="2"/>
          <w:sz w:val="24"/>
          <w:szCs w:val="24"/>
          <w:lang w:val="lv-LV"/>
        </w:rPr>
        <w:t xml:space="preserve"> </w:t>
      </w:r>
      <w:r w:rsidRPr="002A360E">
        <w:rPr>
          <w:rFonts w:ascii="Times New Roman" w:eastAsia="Calibri" w:hAnsi="Times New Roman" w:cs="Times New Roman"/>
          <w:b/>
          <w:color w:val="000000"/>
          <w:spacing w:val="2"/>
          <w:sz w:val="24"/>
          <w:szCs w:val="24"/>
          <w:lang w:val="lv-LV"/>
        </w:rPr>
        <w:t xml:space="preserve">2018.gada </w:t>
      </w:r>
      <w:r w:rsidR="002A360E" w:rsidRPr="002A360E">
        <w:rPr>
          <w:rFonts w:ascii="Times New Roman" w:eastAsia="Calibri" w:hAnsi="Times New Roman" w:cs="Times New Roman"/>
          <w:b/>
          <w:color w:val="000000"/>
          <w:spacing w:val="2"/>
          <w:sz w:val="24"/>
          <w:szCs w:val="24"/>
          <w:lang w:val="lv-LV"/>
        </w:rPr>
        <w:t>03</w:t>
      </w:r>
      <w:r w:rsidRPr="002A360E">
        <w:rPr>
          <w:rFonts w:ascii="Times New Roman" w:eastAsia="Calibri" w:hAnsi="Times New Roman" w:cs="Times New Roman"/>
          <w:b/>
          <w:color w:val="000000"/>
          <w:spacing w:val="2"/>
          <w:sz w:val="24"/>
          <w:szCs w:val="24"/>
          <w:lang w:val="lv-LV"/>
        </w:rPr>
        <w:t>.</w:t>
      </w:r>
      <w:r w:rsidR="002A360E" w:rsidRPr="002A360E">
        <w:rPr>
          <w:rFonts w:ascii="Times New Roman" w:eastAsia="Calibri" w:hAnsi="Times New Roman" w:cs="Times New Roman"/>
          <w:b/>
          <w:color w:val="000000"/>
          <w:spacing w:val="2"/>
          <w:sz w:val="24"/>
          <w:szCs w:val="24"/>
          <w:lang w:val="lv-LV"/>
        </w:rPr>
        <w:t>decembrī</w:t>
      </w:r>
      <w:r w:rsidRPr="002A360E">
        <w:rPr>
          <w:rFonts w:ascii="Times New Roman" w:eastAsia="Calibri" w:hAnsi="Times New Roman" w:cs="Times New Roman"/>
          <w:b/>
          <w:color w:val="000000"/>
          <w:spacing w:val="2"/>
          <w:sz w:val="24"/>
          <w:szCs w:val="24"/>
          <w:lang w:val="lv-LV"/>
        </w:rPr>
        <w:t xml:space="preserve"> plkst. 11:00</w:t>
      </w:r>
      <w:r w:rsidRPr="00B67CAA">
        <w:rPr>
          <w:rFonts w:ascii="Times New Roman" w:eastAsia="Calibri" w:hAnsi="Times New Roman" w:cs="Times New Roman"/>
          <w:b/>
          <w:color w:val="000000"/>
          <w:spacing w:val="2"/>
          <w:sz w:val="24"/>
          <w:szCs w:val="24"/>
          <w:lang w:val="lv-LV"/>
        </w:rPr>
        <w:t xml:space="preserve"> </w:t>
      </w:r>
      <w:r w:rsidRPr="00B67CAA">
        <w:rPr>
          <w:rFonts w:ascii="Times New Roman" w:eastAsia="Calibri" w:hAnsi="Times New Roman" w:cs="Times New Roman"/>
          <w:color w:val="000000"/>
          <w:sz w:val="24"/>
          <w:szCs w:val="24"/>
          <w:lang w:val="lv-LV"/>
        </w:rPr>
        <w:t xml:space="preserve">Siguldas novada pašvaldības Administrācijas ēkā, Zinātnes ielā 7, Siguldā, 2.stāvā, 209.kabinetā, izmantojot EIS sistēmas e-konkursu apakšsistēmu. </w:t>
      </w:r>
      <w:r w:rsidRPr="00B67CAA">
        <w:rPr>
          <w:rFonts w:ascii="Times New Roman" w:eastAsia="Calibri" w:hAnsi="Times New Roman" w:cs="Times New Roman"/>
          <w:color w:val="000000"/>
          <w:spacing w:val="1"/>
          <w:sz w:val="24"/>
          <w:szCs w:val="24"/>
          <w:lang w:val="lv-LV"/>
        </w:rPr>
        <w:t>P</w:t>
      </w:r>
      <w:r w:rsidRPr="00B67CAA">
        <w:rPr>
          <w:rFonts w:ascii="Times New Roman" w:eastAsia="Calibri" w:hAnsi="Times New Roman" w:cs="Times New Roman"/>
          <w:color w:val="000000"/>
          <w:sz w:val="24"/>
          <w:szCs w:val="24"/>
          <w:lang w:val="lv-LV"/>
        </w:rPr>
        <w:t>ied</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v</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ju</w:t>
      </w:r>
      <w:r w:rsidRPr="00B67CAA">
        <w:rPr>
          <w:rFonts w:ascii="Times New Roman" w:eastAsia="Calibri" w:hAnsi="Times New Roman" w:cs="Times New Roman"/>
          <w:color w:val="000000"/>
          <w:spacing w:val="1"/>
          <w:sz w:val="24"/>
          <w:szCs w:val="24"/>
          <w:lang w:val="lv-LV"/>
        </w:rPr>
        <w:t>m</w:t>
      </w:r>
      <w:r w:rsidRPr="00B67CAA">
        <w:rPr>
          <w:rFonts w:ascii="Times New Roman" w:eastAsia="Calibri" w:hAnsi="Times New Roman" w:cs="Times New Roman"/>
          <w:color w:val="000000"/>
          <w:sz w:val="24"/>
          <w:szCs w:val="24"/>
          <w:lang w:val="lv-LV"/>
        </w:rPr>
        <w:t xml:space="preserve">u </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tvē</w:t>
      </w:r>
      <w:r w:rsidRPr="00B67CAA">
        <w:rPr>
          <w:rFonts w:ascii="Times New Roman" w:eastAsia="Calibri" w:hAnsi="Times New Roman" w:cs="Times New Roman"/>
          <w:color w:val="000000"/>
          <w:spacing w:val="-1"/>
          <w:sz w:val="24"/>
          <w:szCs w:val="24"/>
          <w:lang w:val="lv-LV"/>
        </w:rPr>
        <w:t>r</w:t>
      </w:r>
      <w:r w:rsidRPr="00B67CAA">
        <w:rPr>
          <w:rFonts w:ascii="Times New Roman" w:eastAsia="Calibri" w:hAnsi="Times New Roman" w:cs="Times New Roman"/>
          <w:color w:val="000000"/>
          <w:sz w:val="24"/>
          <w:szCs w:val="24"/>
          <w:lang w:val="lv-LV"/>
        </w:rPr>
        <w:t>š</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pacing w:val="2"/>
          <w:sz w:val="24"/>
          <w:szCs w:val="24"/>
          <w:lang w:val="lv-LV"/>
        </w:rPr>
        <w:t>n</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s s</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n</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 xml:space="preserve">ksme ir </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tk</w:t>
      </w:r>
      <w:r w:rsidRPr="00B67CAA">
        <w:rPr>
          <w:rFonts w:ascii="Times New Roman" w:eastAsia="Calibri" w:hAnsi="Times New Roman" w:cs="Times New Roman"/>
          <w:color w:val="000000"/>
          <w:spacing w:val="1"/>
          <w:sz w:val="24"/>
          <w:szCs w:val="24"/>
          <w:lang w:val="lv-LV"/>
        </w:rPr>
        <w:t>l</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t</w:t>
      </w:r>
      <w:r w:rsidRPr="00B67CAA">
        <w:rPr>
          <w:rFonts w:ascii="Times New Roman" w:eastAsia="Calibri" w:hAnsi="Times New Roman" w:cs="Times New Roman"/>
          <w:color w:val="000000"/>
          <w:spacing w:val="3"/>
          <w:sz w:val="24"/>
          <w:szCs w:val="24"/>
          <w:lang w:val="lv-LV"/>
        </w:rPr>
        <w:t>a</w:t>
      </w:r>
      <w:r w:rsidRPr="00B67CAA">
        <w:rPr>
          <w:rFonts w:ascii="Times New Roman" w:eastAsia="Calibri" w:hAnsi="Times New Roman" w:cs="Times New Roman"/>
          <w:color w:val="000000"/>
          <w:sz w:val="24"/>
          <w:szCs w:val="24"/>
          <w:lang w:val="lv-LV"/>
        </w:rPr>
        <w:t xml:space="preserve">, </w:t>
      </w:r>
      <w:r w:rsidRPr="00B67CAA">
        <w:rPr>
          <w:rFonts w:ascii="Times New Roman" w:eastAsia="Calibri" w:hAnsi="Times New Roman" w:cs="Times New Roman"/>
          <w:color w:val="000000"/>
          <w:spacing w:val="3"/>
          <w:sz w:val="24"/>
          <w:szCs w:val="24"/>
          <w:lang w:val="lv-LV"/>
        </w:rPr>
        <w:t>t</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jā v</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r p</w:t>
      </w:r>
      <w:r w:rsidRPr="00B67CAA">
        <w:rPr>
          <w:rFonts w:ascii="Times New Roman" w:eastAsia="Calibri" w:hAnsi="Times New Roman" w:cs="Times New Roman"/>
          <w:color w:val="000000"/>
          <w:spacing w:val="3"/>
          <w:sz w:val="24"/>
          <w:szCs w:val="24"/>
          <w:lang w:val="lv-LV"/>
        </w:rPr>
        <w:t>i</w:t>
      </w:r>
      <w:r w:rsidRPr="00B67CAA">
        <w:rPr>
          <w:rFonts w:ascii="Times New Roman" w:eastAsia="Calibri" w:hAnsi="Times New Roman" w:cs="Times New Roman"/>
          <w:color w:val="000000"/>
          <w:spacing w:val="-1"/>
          <w:sz w:val="24"/>
          <w:szCs w:val="24"/>
          <w:lang w:val="lv-LV"/>
        </w:rPr>
        <w:t>e</w:t>
      </w:r>
      <w:r w:rsidRPr="00B67CAA">
        <w:rPr>
          <w:rFonts w:ascii="Times New Roman" w:eastAsia="Calibri" w:hAnsi="Times New Roman" w:cs="Times New Roman"/>
          <w:color w:val="000000"/>
          <w:sz w:val="24"/>
          <w:szCs w:val="24"/>
          <w:lang w:val="lv-LV"/>
        </w:rPr>
        <w:t>d</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l</w:t>
      </w:r>
      <w:r w:rsidRPr="00B67CAA">
        <w:rPr>
          <w:rFonts w:ascii="Times New Roman" w:eastAsia="Calibri" w:hAnsi="Times New Roman" w:cs="Times New Roman"/>
          <w:color w:val="000000"/>
          <w:spacing w:val="1"/>
          <w:sz w:val="24"/>
          <w:szCs w:val="24"/>
          <w:lang w:val="lv-LV"/>
        </w:rPr>
        <w:t>ī</w:t>
      </w:r>
      <w:r w:rsidRPr="00B67CAA">
        <w:rPr>
          <w:rFonts w:ascii="Times New Roman" w:eastAsia="Calibri" w:hAnsi="Times New Roman" w:cs="Times New Roman"/>
          <w:color w:val="000000"/>
          <w:sz w:val="24"/>
          <w:szCs w:val="24"/>
          <w:lang w:val="lv-LV"/>
        </w:rPr>
        <w:t>t</w:t>
      </w:r>
      <w:r w:rsidRPr="00B67CAA">
        <w:rPr>
          <w:rFonts w:ascii="Times New Roman" w:eastAsia="Calibri" w:hAnsi="Times New Roman" w:cs="Times New Roman"/>
          <w:color w:val="000000"/>
          <w:spacing w:val="1"/>
          <w:sz w:val="24"/>
          <w:szCs w:val="24"/>
          <w:lang w:val="lv-LV"/>
        </w:rPr>
        <w:t>i</w:t>
      </w:r>
      <w:r w:rsidRPr="00B67CAA">
        <w:rPr>
          <w:rFonts w:ascii="Times New Roman" w:eastAsia="Calibri" w:hAnsi="Times New Roman" w:cs="Times New Roman"/>
          <w:color w:val="000000"/>
          <w:spacing w:val="-1"/>
          <w:sz w:val="24"/>
          <w:szCs w:val="24"/>
          <w:lang w:val="lv-LV"/>
        </w:rPr>
        <w:t>e</w:t>
      </w:r>
      <w:r w:rsidRPr="00B67CAA">
        <w:rPr>
          <w:rFonts w:ascii="Times New Roman" w:eastAsia="Calibri" w:hAnsi="Times New Roman" w:cs="Times New Roman"/>
          <w:color w:val="000000"/>
          <w:sz w:val="24"/>
          <w:szCs w:val="24"/>
          <w:lang w:val="lv-LV"/>
        </w:rPr>
        <w:t>s jeb</w:t>
      </w:r>
      <w:r w:rsidRPr="00B67CAA">
        <w:rPr>
          <w:rFonts w:ascii="Times New Roman" w:eastAsia="Calibri" w:hAnsi="Times New Roman" w:cs="Times New Roman"/>
          <w:color w:val="000000"/>
          <w:spacing w:val="2"/>
          <w:sz w:val="24"/>
          <w:szCs w:val="24"/>
          <w:lang w:val="lv-LV"/>
        </w:rPr>
        <w:t>k</w:t>
      </w:r>
      <w:r w:rsidRPr="00B67CAA">
        <w:rPr>
          <w:rFonts w:ascii="Times New Roman" w:eastAsia="Calibri" w:hAnsi="Times New Roman" w:cs="Times New Roman"/>
          <w:color w:val="000000"/>
          <w:sz w:val="24"/>
          <w:szCs w:val="24"/>
          <w:lang w:val="lv-LV"/>
        </w:rPr>
        <w:t>u</w:t>
      </w:r>
      <w:r w:rsidRPr="00B67CAA">
        <w:rPr>
          <w:rFonts w:ascii="Times New Roman" w:eastAsia="Calibri" w:hAnsi="Times New Roman" w:cs="Times New Roman"/>
          <w:color w:val="000000"/>
          <w:spacing w:val="-1"/>
          <w:sz w:val="24"/>
          <w:szCs w:val="24"/>
          <w:lang w:val="lv-LV"/>
        </w:rPr>
        <w:t>r</w:t>
      </w:r>
      <w:r w:rsidRPr="00B67CAA">
        <w:rPr>
          <w:rFonts w:ascii="Times New Roman" w:eastAsia="Calibri" w:hAnsi="Times New Roman" w:cs="Times New Roman"/>
          <w:color w:val="000000"/>
          <w:sz w:val="24"/>
          <w:szCs w:val="24"/>
          <w:lang w:val="lv-LV"/>
        </w:rPr>
        <w:t>a ieinte</w:t>
      </w:r>
      <w:r w:rsidRPr="00B67CAA">
        <w:rPr>
          <w:rFonts w:ascii="Times New Roman" w:eastAsia="Calibri" w:hAnsi="Times New Roman" w:cs="Times New Roman"/>
          <w:color w:val="000000"/>
          <w:spacing w:val="-1"/>
          <w:sz w:val="24"/>
          <w:szCs w:val="24"/>
          <w:lang w:val="lv-LV"/>
        </w:rPr>
        <w:t>re</w:t>
      </w:r>
      <w:r w:rsidRPr="00B67CAA">
        <w:rPr>
          <w:rFonts w:ascii="Times New Roman" w:eastAsia="Calibri" w:hAnsi="Times New Roman" w:cs="Times New Roman"/>
          <w:color w:val="000000"/>
          <w:sz w:val="24"/>
          <w:szCs w:val="24"/>
          <w:lang w:val="lv-LV"/>
        </w:rPr>
        <w:t>s</w:t>
      </w:r>
      <w:r w:rsidRPr="00B67CAA">
        <w:rPr>
          <w:rFonts w:ascii="Times New Roman" w:eastAsia="Calibri" w:hAnsi="Times New Roman" w:cs="Times New Roman"/>
          <w:color w:val="000000"/>
          <w:spacing w:val="-1"/>
          <w:sz w:val="24"/>
          <w:szCs w:val="24"/>
          <w:lang w:val="lv-LV"/>
        </w:rPr>
        <w:t>ē</w:t>
      </w:r>
      <w:r w:rsidRPr="00B67CAA">
        <w:rPr>
          <w:rFonts w:ascii="Times New Roman" w:eastAsia="Calibri" w:hAnsi="Times New Roman" w:cs="Times New Roman"/>
          <w:color w:val="000000"/>
          <w:spacing w:val="3"/>
          <w:sz w:val="24"/>
          <w:szCs w:val="24"/>
          <w:lang w:val="lv-LV"/>
        </w:rPr>
        <w:t>tā</w:t>
      </w:r>
      <w:r w:rsidRPr="00B67CAA">
        <w:rPr>
          <w:rFonts w:ascii="Times New Roman" w:eastAsia="Calibri" w:hAnsi="Times New Roman" w:cs="Times New Roman"/>
          <w:color w:val="000000"/>
          <w:sz w:val="24"/>
          <w:szCs w:val="24"/>
          <w:lang w:val="lv-LV"/>
        </w:rPr>
        <w:t xml:space="preserve"> persona.</w:t>
      </w:r>
    </w:p>
    <w:p w14:paraId="3EC53640" w14:textId="77777777" w:rsidR="00B67CAA" w:rsidRPr="00B67CAA" w:rsidRDefault="00B67CAA" w:rsidP="00B67CAA">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lang w:val="lv-LV"/>
        </w:rPr>
      </w:pPr>
      <w:r w:rsidRPr="00B67CAA">
        <w:rPr>
          <w:rFonts w:ascii="Times New Roman" w:eastAsia="Calibri" w:hAnsi="Times New Roman" w:cs="Times New Roman"/>
          <w:sz w:val="24"/>
          <w:szCs w:val="24"/>
          <w:lang w:val="lv-LV"/>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14:paraId="2EBF1DB4" w14:textId="77777777" w:rsidR="00B67CAA" w:rsidRPr="00B67CAA" w:rsidRDefault="00B67CAA" w:rsidP="00B67CAA">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lang w:val="lv-LV"/>
        </w:rPr>
      </w:pPr>
      <w:r w:rsidRPr="00B67CAA">
        <w:rPr>
          <w:rFonts w:ascii="Times New Roman" w:eastAsia="Calibri" w:hAnsi="Times New Roman" w:cs="Times New Roman"/>
          <w:color w:val="000000"/>
          <w:spacing w:val="-3"/>
          <w:sz w:val="24"/>
          <w:szCs w:val="24"/>
          <w:lang w:val="lv-LV"/>
        </w:rPr>
        <w:t>Pasūtītāja Iepirkuma k</w:t>
      </w:r>
      <w:r w:rsidRPr="00B67CAA">
        <w:rPr>
          <w:rFonts w:ascii="Times New Roman" w:eastAsia="Calibri" w:hAnsi="Times New Roman" w:cs="Times New Roman"/>
          <w:color w:val="000000"/>
          <w:sz w:val="24"/>
          <w:szCs w:val="24"/>
          <w:lang w:val="lv-LV"/>
        </w:rPr>
        <w:t>om</w:t>
      </w:r>
      <w:r w:rsidRPr="00B67CAA">
        <w:rPr>
          <w:rFonts w:ascii="Times New Roman" w:eastAsia="Calibri" w:hAnsi="Times New Roman" w:cs="Times New Roman"/>
          <w:color w:val="000000"/>
          <w:spacing w:val="1"/>
          <w:sz w:val="24"/>
          <w:szCs w:val="24"/>
          <w:lang w:val="lv-LV"/>
        </w:rPr>
        <w:t>i</w:t>
      </w:r>
      <w:r w:rsidRPr="00B67CAA">
        <w:rPr>
          <w:rFonts w:ascii="Times New Roman" w:eastAsia="Calibri" w:hAnsi="Times New Roman" w:cs="Times New Roman"/>
          <w:color w:val="000000"/>
          <w:sz w:val="24"/>
          <w:szCs w:val="24"/>
          <w:lang w:val="lv-LV"/>
        </w:rPr>
        <w:t>si</w:t>
      </w:r>
      <w:r w:rsidRPr="00B67CAA">
        <w:rPr>
          <w:rFonts w:ascii="Times New Roman" w:eastAsia="Calibri" w:hAnsi="Times New Roman" w:cs="Times New Roman"/>
          <w:color w:val="000000"/>
          <w:spacing w:val="1"/>
          <w:sz w:val="24"/>
          <w:szCs w:val="24"/>
          <w:lang w:val="lv-LV"/>
        </w:rPr>
        <w:t>j</w:t>
      </w:r>
      <w:r w:rsidRPr="00B67CAA">
        <w:rPr>
          <w:rFonts w:ascii="Times New Roman" w:eastAsia="Calibri" w:hAnsi="Times New Roman" w:cs="Times New Roman"/>
          <w:color w:val="000000"/>
          <w:sz w:val="24"/>
          <w:szCs w:val="24"/>
          <w:lang w:val="lv-LV"/>
        </w:rPr>
        <w:t>a</w:t>
      </w:r>
      <w:r w:rsidRPr="00B67CAA">
        <w:rPr>
          <w:rFonts w:ascii="Times New Roman" w:eastAsia="Calibri" w:hAnsi="Times New Roman" w:cs="Times New Roman"/>
          <w:color w:val="000000"/>
          <w:spacing w:val="56"/>
          <w:sz w:val="24"/>
          <w:szCs w:val="24"/>
          <w:lang w:val="lv-LV"/>
        </w:rPr>
        <w:t xml:space="preserve"> </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tv</w:t>
      </w:r>
      <w:r w:rsidRPr="00B67CAA">
        <w:rPr>
          <w:rFonts w:ascii="Times New Roman" w:eastAsia="Calibri" w:hAnsi="Times New Roman" w:cs="Times New Roman"/>
          <w:color w:val="000000"/>
          <w:spacing w:val="2"/>
          <w:sz w:val="24"/>
          <w:szCs w:val="24"/>
          <w:lang w:val="lv-LV"/>
        </w:rPr>
        <w:t>e</w:t>
      </w:r>
      <w:r w:rsidRPr="00B67CAA">
        <w:rPr>
          <w:rFonts w:ascii="Times New Roman" w:eastAsia="Calibri" w:hAnsi="Times New Roman" w:cs="Times New Roman"/>
          <w:color w:val="000000"/>
          <w:sz w:val="24"/>
          <w:szCs w:val="24"/>
          <w:lang w:val="lv-LV"/>
        </w:rPr>
        <w:t>r</w:t>
      </w:r>
      <w:r w:rsidRPr="00B67CAA">
        <w:rPr>
          <w:rFonts w:ascii="Times New Roman" w:eastAsia="Calibri" w:hAnsi="Times New Roman" w:cs="Times New Roman"/>
          <w:color w:val="000000"/>
          <w:spacing w:val="57"/>
          <w:sz w:val="24"/>
          <w:szCs w:val="24"/>
          <w:lang w:val="lv-LV"/>
        </w:rPr>
        <w:t xml:space="preserve"> </w:t>
      </w:r>
      <w:r w:rsidRPr="00B67CAA">
        <w:rPr>
          <w:rFonts w:ascii="Times New Roman" w:eastAsia="Calibri" w:hAnsi="Times New Roman" w:cs="Times New Roman"/>
          <w:color w:val="000000"/>
          <w:sz w:val="24"/>
          <w:szCs w:val="24"/>
          <w:lang w:val="lv-LV"/>
        </w:rPr>
        <w:t>pied</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v</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ju</w:t>
      </w:r>
      <w:r w:rsidRPr="00B67CAA">
        <w:rPr>
          <w:rFonts w:ascii="Times New Roman" w:eastAsia="Calibri" w:hAnsi="Times New Roman" w:cs="Times New Roman"/>
          <w:color w:val="000000"/>
          <w:spacing w:val="1"/>
          <w:sz w:val="24"/>
          <w:szCs w:val="24"/>
          <w:lang w:val="lv-LV"/>
        </w:rPr>
        <w:t>m</w:t>
      </w:r>
      <w:r w:rsidRPr="00B67CAA">
        <w:rPr>
          <w:rFonts w:ascii="Times New Roman" w:eastAsia="Calibri" w:hAnsi="Times New Roman" w:cs="Times New Roman"/>
          <w:color w:val="000000"/>
          <w:sz w:val="24"/>
          <w:szCs w:val="24"/>
          <w:lang w:val="lv-LV"/>
        </w:rPr>
        <w:t>us</w:t>
      </w:r>
      <w:r w:rsidRPr="00B67CAA">
        <w:rPr>
          <w:rFonts w:ascii="Times New Roman" w:eastAsia="Calibri" w:hAnsi="Times New Roman" w:cs="Times New Roman"/>
          <w:color w:val="000000"/>
          <w:spacing w:val="58"/>
          <w:sz w:val="24"/>
          <w:szCs w:val="24"/>
          <w:lang w:val="lv-LV"/>
        </w:rPr>
        <w:t xml:space="preserve"> </w:t>
      </w:r>
      <w:r w:rsidRPr="00B67CAA">
        <w:rPr>
          <w:rFonts w:ascii="Times New Roman" w:eastAsia="Calibri" w:hAnsi="Times New Roman" w:cs="Times New Roman"/>
          <w:color w:val="000000"/>
          <w:sz w:val="24"/>
          <w:szCs w:val="24"/>
          <w:lang w:val="lv-LV"/>
        </w:rPr>
        <w:t>to</w:t>
      </w:r>
      <w:r w:rsidRPr="00B67CAA">
        <w:rPr>
          <w:rFonts w:ascii="Times New Roman" w:eastAsia="Calibri" w:hAnsi="Times New Roman" w:cs="Times New Roman"/>
          <w:color w:val="000000"/>
          <w:spacing w:val="58"/>
          <w:sz w:val="24"/>
          <w:szCs w:val="24"/>
          <w:lang w:val="lv-LV"/>
        </w:rPr>
        <w:t xml:space="preserve"> </w:t>
      </w:r>
      <w:r w:rsidRPr="00B67CAA">
        <w:rPr>
          <w:rFonts w:ascii="Times New Roman" w:eastAsia="Calibri" w:hAnsi="Times New Roman" w:cs="Times New Roman"/>
          <w:color w:val="000000"/>
          <w:sz w:val="24"/>
          <w:szCs w:val="24"/>
          <w:lang w:val="lv-LV"/>
        </w:rPr>
        <w:t>iesni</w:t>
      </w:r>
      <w:r w:rsidRPr="00B67CAA">
        <w:rPr>
          <w:rFonts w:ascii="Times New Roman" w:eastAsia="Calibri" w:hAnsi="Times New Roman" w:cs="Times New Roman"/>
          <w:color w:val="000000"/>
          <w:spacing w:val="-1"/>
          <w:sz w:val="24"/>
          <w:szCs w:val="24"/>
          <w:lang w:val="lv-LV"/>
        </w:rPr>
        <w:t>e</w:t>
      </w:r>
      <w:r w:rsidRPr="00B67CAA">
        <w:rPr>
          <w:rFonts w:ascii="Times New Roman" w:eastAsia="Calibri" w:hAnsi="Times New Roman" w:cs="Times New Roman"/>
          <w:color w:val="000000"/>
          <w:spacing w:val="-2"/>
          <w:sz w:val="24"/>
          <w:szCs w:val="24"/>
          <w:lang w:val="lv-LV"/>
        </w:rPr>
        <w:t>g</w:t>
      </w:r>
      <w:r w:rsidRPr="00B67CAA">
        <w:rPr>
          <w:rFonts w:ascii="Times New Roman" w:eastAsia="Calibri" w:hAnsi="Times New Roman" w:cs="Times New Roman"/>
          <w:color w:val="000000"/>
          <w:spacing w:val="2"/>
          <w:sz w:val="24"/>
          <w:szCs w:val="24"/>
          <w:lang w:val="lv-LV"/>
        </w:rPr>
        <w:t>š</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n</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s</w:t>
      </w:r>
      <w:r w:rsidRPr="00B67CAA">
        <w:rPr>
          <w:rFonts w:ascii="Times New Roman" w:eastAsia="Calibri" w:hAnsi="Times New Roman" w:cs="Times New Roman"/>
          <w:color w:val="000000"/>
          <w:spacing w:val="58"/>
          <w:sz w:val="24"/>
          <w:szCs w:val="24"/>
          <w:lang w:val="lv-LV"/>
        </w:rPr>
        <w:t xml:space="preserve"> </w:t>
      </w:r>
      <w:r w:rsidRPr="00B67CAA">
        <w:rPr>
          <w:rFonts w:ascii="Times New Roman" w:eastAsia="Calibri" w:hAnsi="Times New Roman" w:cs="Times New Roman"/>
          <w:color w:val="000000"/>
          <w:sz w:val="24"/>
          <w:szCs w:val="24"/>
          <w:lang w:val="lv-LV"/>
        </w:rPr>
        <w:t>s</w:t>
      </w:r>
      <w:r w:rsidRPr="00B67CAA">
        <w:rPr>
          <w:rFonts w:ascii="Times New Roman" w:eastAsia="Calibri" w:hAnsi="Times New Roman" w:cs="Times New Roman"/>
          <w:color w:val="000000"/>
          <w:spacing w:val="-1"/>
          <w:sz w:val="24"/>
          <w:szCs w:val="24"/>
          <w:lang w:val="lv-LV"/>
        </w:rPr>
        <w:t>ec</w:t>
      </w:r>
      <w:r w:rsidRPr="00B67CAA">
        <w:rPr>
          <w:rFonts w:ascii="Times New Roman" w:eastAsia="Calibri" w:hAnsi="Times New Roman" w:cs="Times New Roman"/>
          <w:color w:val="000000"/>
          <w:sz w:val="24"/>
          <w:szCs w:val="24"/>
          <w:lang w:val="lv-LV"/>
        </w:rPr>
        <w:t>ī</w:t>
      </w:r>
      <w:r w:rsidRPr="00B67CAA">
        <w:rPr>
          <w:rFonts w:ascii="Times New Roman" w:eastAsia="Calibri" w:hAnsi="Times New Roman" w:cs="Times New Roman"/>
          <w:color w:val="000000"/>
          <w:spacing w:val="3"/>
          <w:sz w:val="24"/>
          <w:szCs w:val="24"/>
          <w:lang w:val="lv-LV"/>
        </w:rPr>
        <w:t>b</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 nosa</w:t>
      </w:r>
      <w:r w:rsidRPr="00B67CAA">
        <w:rPr>
          <w:rFonts w:ascii="Times New Roman" w:eastAsia="Calibri" w:hAnsi="Times New Roman" w:cs="Times New Roman"/>
          <w:color w:val="000000"/>
          <w:spacing w:val="-1"/>
          <w:sz w:val="24"/>
          <w:szCs w:val="24"/>
          <w:lang w:val="lv-LV"/>
        </w:rPr>
        <w:t>u</w:t>
      </w:r>
      <w:r w:rsidRPr="00B67CAA">
        <w:rPr>
          <w:rFonts w:ascii="Times New Roman" w:eastAsia="Calibri" w:hAnsi="Times New Roman" w:cs="Times New Roman"/>
          <w:color w:val="000000"/>
          <w:sz w:val="24"/>
          <w:szCs w:val="24"/>
          <w:lang w:val="lv-LV"/>
        </w:rPr>
        <w:t>c P</w:t>
      </w:r>
      <w:r w:rsidRPr="00B67CAA">
        <w:rPr>
          <w:rFonts w:ascii="Times New Roman" w:eastAsia="Calibri" w:hAnsi="Times New Roman" w:cs="Times New Roman"/>
          <w:color w:val="000000"/>
          <w:spacing w:val="1"/>
          <w:sz w:val="24"/>
          <w:szCs w:val="24"/>
          <w:lang w:val="lv-LV"/>
        </w:rPr>
        <w:t>r</w:t>
      </w:r>
      <w:r w:rsidRPr="00B67CAA">
        <w:rPr>
          <w:rFonts w:ascii="Times New Roman" w:eastAsia="Calibri" w:hAnsi="Times New Roman" w:cs="Times New Roman"/>
          <w:color w:val="000000"/>
          <w:spacing w:val="-1"/>
          <w:sz w:val="24"/>
          <w:szCs w:val="24"/>
          <w:lang w:val="lv-LV"/>
        </w:rPr>
        <w:t>e</w:t>
      </w:r>
      <w:r w:rsidRPr="00B67CAA">
        <w:rPr>
          <w:rFonts w:ascii="Times New Roman" w:eastAsia="Calibri" w:hAnsi="Times New Roman" w:cs="Times New Roman"/>
          <w:color w:val="000000"/>
          <w:sz w:val="24"/>
          <w:szCs w:val="24"/>
          <w:lang w:val="lv-LV"/>
        </w:rPr>
        <w:t>ten</w:t>
      </w:r>
      <w:r w:rsidRPr="00B67CAA">
        <w:rPr>
          <w:rFonts w:ascii="Times New Roman" w:eastAsia="Calibri" w:hAnsi="Times New Roman" w:cs="Times New Roman"/>
          <w:color w:val="000000"/>
          <w:spacing w:val="2"/>
          <w:sz w:val="24"/>
          <w:szCs w:val="24"/>
          <w:lang w:val="lv-LV"/>
        </w:rPr>
        <w:t>d</w:t>
      </w:r>
      <w:r w:rsidRPr="00B67CAA">
        <w:rPr>
          <w:rFonts w:ascii="Times New Roman" w:eastAsia="Calibri" w:hAnsi="Times New Roman" w:cs="Times New Roman"/>
          <w:color w:val="000000"/>
          <w:spacing w:val="-1"/>
          <w:sz w:val="24"/>
          <w:szCs w:val="24"/>
          <w:lang w:val="lv-LV"/>
        </w:rPr>
        <w:t>e</w:t>
      </w:r>
      <w:r w:rsidRPr="00B67CAA">
        <w:rPr>
          <w:rFonts w:ascii="Times New Roman" w:eastAsia="Calibri" w:hAnsi="Times New Roman" w:cs="Times New Roman"/>
          <w:color w:val="000000"/>
          <w:sz w:val="24"/>
          <w:szCs w:val="24"/>
          <w:lang w:val="lv-LV"/>
        </w:rPr>
        <w:t>ntu, pied</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v</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ju</w:t>
      </w:r>
      <w:r w:rsidRPr="00B67CAA">
        <w:rPr>
          <w:rFonts w:ascii="Times New Roman" w:eastAsia="Calibri" w:hAnsi="Times New Roman" w:cs="Times New Roman"/>
          <w:color w:val="000000"/>
          <w:spacing w:val="1"/>
          <w:sz w:val="24"/>
          <w:szCs w:val="24"/>
          <w:lang w:val="lv-LV"/>
        </w:rPr>
        <w:t>m</w:t>
      </w:r>
      <w:r w:rsidRPr="00B67CAA">
        <w:rPr>
          <w:rFonts w:ascii="Times New Roman" w:eastAsia="Calibri" w:hAnsi="Times New Roman" w:cs="Times New Roman"/>
          <w:color w:val="000000"/>
          <w:sz w:val="24"/>
          <w:szCs w:val="24"/>
          <w:lang w:val="lv-LV"/>
        </w:rPr>
        <w:t>a iesn</w:t>
      </w:r>
      <w:r w:rsidRPr="00B67CAA">
        <w:rPr>
          <w:rFonts w:ascii="Times New Roman" w:eastAsia="Calibri" w:hAnsi="Times New Roman" w:cs="Times New Roman"/>
          <w:color w:val="000000"/>
          <w:spacing w:val="2"/>
          <w:sz w:val="24"/>
          <w:szCs w:val="24"/>
          <w:lang w:val="lv-LV"/>
        </w:rPr>
        <w:t>i</w:t>
      </w:r>
      <w:r w:rsidRPr="00B67CAA">
        <w:rPr>
          <w:rFonts w:ascii="Times New Roman" w:eastAsia="Calibri" w:hAnsi="Times New Roman" w:cs="Times New Roman"/>
          <w:color w:val="000000"/>
          <w:spacing w:val="-1"/>
          <w:sz w:val="24"/>
          <w:szCs w:val="24"/>
          <w:lang w:val="lv-LV"/>
        </w:rPr>
        <w:t>e</w:t>
      </w:r>
      <w:r w:rsidRPr="00B67CAA">
        <w:rPr>
          <w:rFonts w:ascii="Times New Roman" w:eastAsia="Calibri" w:hAnsi="Times New Roman" w:cs="Times New Roman"/>
          <w:color w:val="000000"/>
          <w:spacing w:val="-2"/>
          <w:sz w:val="24"/>
          <w:szCs w:val="24"/>
          <w:lang w:val="lv-LV"/>
        </w:rPr>
        <w:t>g</w:t>
      </w:r>
      <w:r w:rsidRPr="00B67CAA">
        <w:rPr>
          <w:rFonts w:ascii="Times New Roman" w:eastAsia="Calibri" w:hAnsi="Times New Roman" w:cs="Times New Roman"/>
          <w:color w:val="000000"/>
          <w:spacing w:val="2"/>
          <w:sz w:val="24"/>
          <w:szCs w:val="24"/>
          <w:lang w:val="lv-LV"/>
        </w:rPr>
        <w:t>š</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n</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 xml:space="preserve">s </w:t>
      </w:r>
      <w:r w:rsidRPr="00B67CAA">
        <w:rPr>
          <w:rFonts w:ascii="Times New Roman" w:eastAsia="Calibri" w:hAnsi="Times New Roman" w:cs="Times New Roman"/>
          <w:color w:val="000000"/>
          <w:spacing w:val="2"/>
          <w:sz w:val="24"/>
          <w:szCs w:val="24"/>
          <w:lang w:val="lv-LV"/>
        </w:rPr>
        <w:t>d</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tu</w:t>
      </w:r>
      <w:r w:rsidRPr="00B67CAA">
        <w:rPr>
          <w:rFonts w:ascii="Times New Roman" w:eastAsia="Calibri" w:hAnsi="Times New Roman" w:cs="Times New Roman"/>
          <w:color w:val="000000"/>
          <w:spacing w:val="1"/>
          <w:sz w:val="24"/>
          <w:szCs w:val="24"/>
          <w:lang w:val="lv-LV"/>
        </w:rPr>
        <w:t>m</w:t>
      </w:r>
      <w:r w:rsidRPr="00B67CAA">
        <w:rPr>
          <w:rFonts w:ascii="Times New Roman" w:eastAsia="Calibri" w:hAnsi="Times New Roman" w:cs="Times New Roman"/>
          <w:color w:val="000000"/>
          <w:sz w:val="24"/>
          <w:szCs w:val="24"/>
          <w:lang w:val="lv-LV"/>
        </w:rPr>
        <w:t>u, laiku, pied</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v</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 xml:space="preserve">tās </w:t>
      </w:r>
      <w:r w:rsidRPr="00B67CAA">
        <w:rPr>
          <w:rFonts w:ascii="Times New Roman" w:eastAsia="Calibri" w:hAnsi="Times New Roman" w:cs="Times New Roman"/>
          <w:color w:val="000000"/>
          <w:spacing w:val="2"/>
          <w:sz w:val="24"/>
          <w:szCs w:val="24"/>
          <w:lang w:val="lv-LV"/>
        </w:rPr>
        <w:t>c</w:t>
      </w:r>
      <w:r w:rsidRPr="00B67CAA">
        <w:rPr>
          <w:rFonts w:ascii="Times New Roman" w:eastAsia="Calibri" w:hAnsi="Times New Roman" w:cs="Times New Roman"/>
          <w:color w:val="000000"/>
          <w:spacing w:val="-1"/>
          <w:sz w:val="24"/>
          <w:szCs w:val="24"/>
          <w:lang w:val="lv-LV"/>
        </w:rPr>
        <w:t>e</w:t>
      </w:r>
      <w:r w:rsidRPr="00B67CAA">
        <w:rPr>
          <w:rFonts w:ascii="Times New Roman" w:eastAsia="Calibri" w:hAnsi="Times New Roman" w:cs="Times New Roman"/>
          <w:color w:val="000000"/>
          <w:sz w:val="24"/>
          <w:szCs w:val="24"/>
          <w:lang w:val="lv-LV"/>
        </w:rPr>
        <w:t xml:space="preserve">nas. Iesniegto piedāvājumu atvēršanas procesam var sekot līdzi tiešsaistes režīmā EIS e-konkursu apakšsistēmā. </w:t>
      </w:r>
      <w:r w:rsidRPr="00B67CAA">
        <w:rPr>
          <w:rFonts w:ascii="Times New Roman" w:eastAsia="Calibri" w:hAnsi="Times New Roman" w:cs="Times New Roman"/>
          <w:color w:val="000000"/>
          <w:spacing w:val="1"/>
          <w:sz w:val="24"/>
          <w:szCs w:val="24"/>
          <w:lang w:val="lv-LV"/>
        </w:rPr>
        <w:t>P</w:t>
      </w:r>
      <w:r w:rsidRPr="00B67CAA">
        <w:rPr>
          <w:rFonts w:ascii="Times New Roman" w:eastAsia="Calibri" w:hAnsi="Times New Roman" w:cs="Times New Roman"/>
          <w:color w:val="000000"/>
          <w:spacing w:val="-1"/>
          <w:sz w:val="24"/>
          <w:szCs w:val="24"/>
          <w:lang w:val="lv-LV"/>
        </w:rPr>
        <w:t>ē</w:t>
      </w:r>
      <w:r w:rsidRPr="00B67CAA">
        <w:rPr>
          <w:rFonts w:ascii="Times New Roman" w:eastAsia="Calibri" w:hAnsi="Times New Roman" w:cs="Times New Roman"/>
          <w:color w:val="000000"/>
          <w:sz w:val="24"/>
          <w:szCs w:val="24"/>
          <w:lang w:val="lv-LV"/>
        </w:rPr>
        <w:t>c</w:t>
      </w:r>
      <w:r w:rsidRPr="00B67CAA">
        <w:rPr>
          <w:rFonts w:ascii="Times New Roman" w:eastAsia="Calibri" w:hAnsi="Times New Roman" w:cs="Times New Roman"/>
          <w:color w:val="000000"/>
          <w:spacing w:val="-1"/>
          <w:sz w:val="24"/>
          <w:szCs w:val="24"/>
          <w:lang w:val="lv-LV"/>
        </w:rPr>
        <w:t xml:space="preserve"> </w:t>
      </w:r>
      <w:r w:rsidRPr="00B67CAA">
        <w:rPr>
          <w:rFonts w:ascii="Times New Roman" w:eastAsia="Calibri" w:hAnsi="Times New Roman" w:cs="Times New Roman"/>
          <w:color w:val="000000"/>
          <w:sz w:val="24"/>
          <w:szCs w:val="24"/>
          <w:lang w:val="lv-LV"/>
        </w:rPr>
        <w:t>visu pied</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v</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ju</w:t>
      </w:r>
      <w:r w:rsidRPr="00B67CAA">
        <w:rPr>
          <w:rFonts w:ascii="Times New Roman" w:eastAsia="Calibri" w:hAnsi="Times New Roman" w:cs="Times New Roman"/>
          <w:color w:val="000000"/>
          <w:spacing w:val="1"/>
          <w:sz w:val="24"/>
          <w:szCs w:val="24"/>
          <w:lang w:val="lv-LV"/>
        </w:rPr>
        <w:t>m</w:t>
      </w:r>
      <w:r w:rsidRPr="00B67CAA">
        <w:rPr>
          <w:rFonts w:ascii="Times New Roman" w:eastAsia="Calibri" w:hAnsi="Times New Roman" w:cs="Times New Roman"/>
          <w:color w:val="000000"/>
          <w:sz w:val="24"/>
          <w:szCs w:val="24"/>
          <w:lang w:val="lv-LV"/>
        </w:rPr>
        <w:t xml:space="preserve">u </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pacing w:val="3"/>
          <w:sz w:val="24"/>
          <w:szCs w:val="24"/>
          <w:lang w:val="lv-LV"/>
        </w:rPr>
        <w:t>t</w:t>
      </w:r>
      <w:r w:rsidRPr="00B67CAA">
        <w:rPr>
          <w:rFonts w:ascii="Times New Roman" w:eastAsia="Calibri" w:hAnsi="Times New Roman" w:cs="Times New Roman"/>
          <w:color w:val="000000"/>
          <w:sz w:val="24"/>
          <w:szCs w:val="24"/>
          <w:lang w:val="lv-LV"/>
        </w:rPr>
        <w:t>v</w:t>
      </w:r>
      <w:r w:rsidRPr="00B67CAA">
        <w:rPr>
          <w:rFonts w:ascii="Times New Roman" w:eastAsia="Calibri" w:hAnsi="Times New Roman" w:cs="Times New Roman"/>
          <w:color w:val="000000"/>
          <w:spacing w:val="-1"/>
          <w:sz w:val="24"/>
          <w:szCs w:val="24"/>
          <w:lang w:val="lv-LV"/>
        </w:rPr>
        <w:t>ē</w:t>
      </w:r>
      <w:r w:rsidRPr="00B67CAA">
        <w:rPr>
          <w:rFonts w:ascii="Times New Roman" w:eastAsia="Calibri" w:hAnsi="Times New Roman" w:cs="Times New Roman"/>
          <w:color w:val="000000"/>
          <w:sz w:val="24"/>
          <w:szCs w:val="24"/>
          <w:lang w:val="lv-LV"/>
        </w:rPr>
        <w:t>rš</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n</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s pi</w:t>
      </w:r>
      <w:r w:rsidRPr="00B67CAA">
        <w:rPr>
          <w:rFonts w:ascii="Times New Roman" w:eastAsia="Calibri" w:hAnsi="Times New Roman" w:cs="Times New Roman"/>
          <w:color w:val="000000"/>
          <w:spacing w:val="-1"/>
          <w:sz w:val="24"/>
          <w:szCs w:val="24"/>
          <w:lang w:val="lv-LV"/>
        </w:rPr>
        <w:t>e</w:t>
      </w:r>
      <w:r w:rsidRPr="00B67CAA">
        <w:rPr>
          <w:rFonts w:ascii="Times New Roman" w:eastAsia="Calibri" w:hAnsi="Times New Roman" w:cs="Times New Roman"/>
          <w:color w:val="000000"/>
          <w:spacing w:val="2"/>
          <w:sz w:val="24"/>
          <w:szCs w:val="24"/>
          <w:lang w:val="lv-LV"/>
        </w:rPr>
        <w:t>d</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v</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ju</w:t>
      </w:r>
      <w:r w:rsidRPr="00B67CAA">
        <w:rPr>
          <w:rFonts w:ascii="Times New Roman" w:eastAsia="Calibri" w:hAnsi="Times New Roman" w:cs="Times New Roman"/>
          <w:color w:val="000000"/>
          <w:spacing w:val="1"/>
          <w:sz w:val="24"/>
          <w:szCs w:val="24"/>
          <w:lang w:val="lv-LV"/>
        </w:rPr>
        <w:t>m</w:t>
      </w:r>
      <w:r w:rsidRPr="00B67CAA">
        <w:rPr>
          <w:rFonts w:ascii="Times New Roman" w:eastAsia="Calibri" w:hAnsi="Times New Roman" w:cs="Times New Roman"/>
          <w:color w:val="000000"/>
          <w:sz w:val="24"/>
          <w:szCs w:val="24"/>
          <w:lang w:val="lv-LV"/>
        </w:rPr>
        <w:t xml:space="preserve">u </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pacing w:val="3"/>
          <w:sz w:val="24"/>
          <w:szCs w:val="24"/>
          <w:lang w:val="lv-LV"/>
        </w:rPr>
        <w:t>t</w:t>
      </w:r>
      <w:r w:rsidRPr="00B67CAA">
        <w:rPr>
          <w:rFonts w:ascii="Times New Roman" w:eastAsia="Calibri" w:hAnsi="Times New Roman" w:cs="Times New Roman"/>
          <w:color w:val="000000"/>
          <w:sz w:val="24"/>
          <w:szCs w:val="24"/>
          <w:lang w:val="lv-LV"/>
        </w:rPr>
        <w:t>v</w:t>
      </w:r>
      <w:r w:rsidRPr="00B67CAA">
        <w:rPr>
          <w:rFonts w:ascii="Times New Roman" w:eastAsia="Calibri" w:hAnsi="Times New Roman" w:cs="Times New Roman"/>
          <w:color w:val="000000"/>
          <w:spacing w:val="-1"/>
          <w:sz w:val="24"/>
          <w:szCs w:val="24"/>
          <w:lang w:val="lv-LV"/>
        </w:rPr>
        <w:t>ē</w:t>
      </w:r>
      <w:r w:rsidRPr="00B67CAA">
        <w:rPr>
          <w:rFonts w:ascii="Times New Roman" w:eastAsia="Calibri" w:hAnsi="Times New Roman" w:cs="Times New Roman"/>
          <w:color w:val="000000"/>
          <w:sz w:val="24"/>
          <w:szCs w:val="24"/>
          <w:lang w:val="lv-LV"/>
        </w:rPr>
        <w:t>rš</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n</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 xml:space="preserve">s </w:t>
      </w:r>
      <w:r w:rsidRPr="00B67CAA">
        <w:rPr>
          <w:rFonts w:ascii="Times New Roman" w:eastAsia="Calibri" w:hAnsi="Times New Roman" w:cs="Times New Roman"/>
          <w:color w:val="000000"/>
          <w:spacing w:val="3"/>
          <w:sz w:val="24"/>
          <w:szCs w:val="24"/>
          <w:lang w:val="lv-LV"/>
        </w:rPr>
        <w:t>s</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n</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ksme ti</w:t>
      </w:r>
      <w:r w:rsidRPr="00B67CAA">
        <w:rPr>
          <w:rFonts w:ascii="Times New Roman" w:eastAsia="Calibri" w:hAnsi="Times New Roman" w:cs="Times New Roman"/>
          <w:color w:val="000000"/>
          <w:spacing w:val="-1"/>
          <w:sz w:val="24"/>
          <w:szCs w:val="24"/>
          <w:lang w:val="lv-LV"/>
        </w:rPr>
        <w:t>e</w:t>
      </w:r>
      <w:r w:rsidRPr="00B67CAA">
        <w:rPr>
          <w:rFonts w:ascii="Times New Roman" w:eastAsia="Calibri" w:hAnsi="Times New Roman" w:cs="Times New Roman"/>
          <w:color w:val="000000"/>
          <w:sz w:val="24"/>
          <w:szCs w:val="24"/>
          <w:lang w:val="lv-LV"/>
        </w:rPr>
        <w:t xml:space="preserve">k </w:t>
      </w:r>
      <w:r w:rsidRPr="00B67CAA">
        <w:rPr>
          <w:rFonts w:ascii="Times New Roman" w:eastAsia="Calibri" w:hAnsi="Times New Roman" w:cs="Times New Roman"/>
          <w:color w:val="000000"/>
          <w:spacing w:val="2"/>
          <w:sz w:val="24"/>
          <w:szCs w:val="24"/>
          <w:lang w:val="lv-LV"/>
        </w:rPr>
        <w:t>s</w:t>
      </w:r>
      <w:r w:rsidRPr="00B67CAA">
        <w:rPr>
          <w:rFonts w:ascii="Times New Roman" w:eastAsia="Calibri" w:hAnsi="Times New Roman" w:cs="Times New Roman"/>
          <w:color w:val="000000"/>
          <w:sz w:val="24"/>
          <w:szCs w:val="24"/>
          <w:lang w:val="lv-LV"/>
        </w:rPr>
        <w:t>lē</w:t>
      </w:r>
      <w:r w:rsidRPr="00B67CAA">
        <w:rPr>
          <w:rFonts w:ascii="Times New Roman" w:eastAsia="Calibri" w:hAnsi="Times New Roman" w:cs="Times New Roman"/>
          <w:color w:val="000000"/>
          <w:spacing w:val="-3"/>
          <w:sz w:val="24"/>
          <w:szCs w:val="24"/>
          <w:lang w:val="lv-LV"/>
        </w:rPr>
        <w:t>g</w:t>
      </w:r>
      <w:r w:rsidRPr="00B67CAA">
        <w:rPr>
          <w:rFonts w:ascii="Times New Roman" w:eastAsia="Calibri" w:hAnsi="Times New Roman" w:cs="Times New Roman"/>
          <w:color w:val="000000"/>
          <w:sz w:val="24"/>
          <w:szCs w:val="24"/>
          <w:lang w:val="lv-LV"/>
        </w:rPr>
        <w:t xml:space="preserve">ta. </w:t>
      </w:r>
      <w:r w:rsidRPr="00B67CAA">
        <w:rPr>
          <w:rFonts w:ascii="Times New Roman" w:eastAsia="Calibri" w:hAnsi="Times New Roman" w:cs="Times New Roman"/>
          <w:color w:val="000000"/>
          <w:spacing w:val="1"/>
          <w:sz w:val="24"/>
          <w:szCs w:val="24"/>
          <w:lang w:val="lv-LV"/>
        </w:rPr>
        <w:t>P</w:t>
      </w:r>
      <w:r w:rsidRPr="00B67CAA">
        <w:rPr>
          <w:rFonts w:ascii="Times New Roman" w:eastAsia="Calibri" w:hAnsi="Times New Roman" w:cs="Times New Roman"/>
          <w:color w:val="000000"/>
          <w:sz w:val="24"/>
          <w:szCs w:val="24"/>
          <w:lang w:val="lv-LV"/>
        </w:rPr>
        <w:t>r</w:t>
      </w:r>
      <w:r w:rsidRPr="00B67CAA">
        <w:rPr>
          <w:rFonts w:ascii="Times New Roman" w:eastAsia="Calibri" w:hAnsi="Times New Roman" w:cs="Times New Roman"/>
          <w:color w:val="000000"/>
          <w:spacing w:val="-2"/>
          <w:sz w:val="24"/>
          <w:szCs w:val="24"/>
          <w:lang w:val="lv-LV"/>
        </w:rPr>
        <w:t>e</w:t>
      </w:r>
      <w:r w:rsidRPr="00B67CAA">
        <w:rPr>
          <w:rFonts w:ascii="Times New Roman" w:eastAsia="Calibri" w:hAnsi="Times New Roman" w:cs="Times New Roman"/>
          <w:color w:val="000000"/>
          <w:sz w:val="24"/>
          <w:szCs w:val="24"/>
          <w:lang w:val="lv-LV"/>
        </w:rPr>
        <w:t>tend</w:t>
      </w:r>
      <w:r w:rsidRPr="00B67CAA">
        <w:rPr>
          <w:rFonts w:ascii="Times New Roman" w:eastAsia="Calibri" w:hAnsi="Times New Roman" w:cs="Times New Roman"/>
          <w:color w:val="000000"/>
          <w:spacing w:val="-1"/>
          <w:sz w:val="24"/>
          <w:szCs w:val="24"/>
          <w:lang w:val="lv-LV"/>
        </w:rPr>
        <w:t>e</w:t>
      </w:r>
      <w:r w:rsidRPr="00B67CAA">
        <w:rPr>
          <w:rFonts w:ascii="Times New Roman" w:eastAsia="Calibri" w:hAnsi="Times New Roman" w:cs="Times New Roman"/>
          <w:color w:val="000000"/>
          <w:sz w:val="24"/>
          <w:szCs w:val="24"/>
          <w:lang w:val="lv-LV"/>
        </w:rPr>
        <w:t>ntu</w:t>
      </w:r>
      <w:r w:rsidRPr="00B67CAA">
        <w:rPr>
          <w:rFonts w:ascii="Times New Roman" w:eastAsia="Calibri" w:hAnsi="Times New Roman" w:cs="Times New Roman"/>
          <w:color w:val="000000"/>
          <w:spacing w:val="19"/>
          <w:sz w:val="24"/>
          <w:szCs w:val="24"/>
          <w:lang w:val="lv-LV"/>
        </w:rPr>
        <w:t xml:space="preserve"> </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t</w:t>
      </w:r>
      <w:r w:rsidRPr="00B67CAA">
        <w:rPr>
          <w:rFonts w:ascii="Times New Roman" w:eastAsia="Calibri" w:hAnsi="Times New Roman" w:cs="Times New Roman"/>
          <w:color w:val="000000"/>
          <w:spacing w:val="1"/>
          <w:sz w:val="24"/>
          <w:szCs w:val="24"/>
          <w:lang w:val="lv-LV"/>
        </w:rPr>
        <w:t>l</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si,</w:t>
      </w:r>
      <w:r w:rsidRPr="00B67CAA">
        <w:rPr>
          <w:rFonts w:ascii="Times New Roman" w:eastAsia="Calibri" w:hAnsi="Times New Roman" w:cs="Times New Roman"/>
          <w:color w:val="000000"/>
          <w:spacing w:val="20"/>
          <w:sz w:val="24"/>
          <w:szCs w:val="24"/>
          <w:lang w:val="lv-LV"/>
        </w:rPr>
        <w:t xml:space="preserve"> </w:t>
      </w:r>
      <w:r w:rsidRPr="00B67CAA">
        <w:rPr>
          <w:rFonts w:ascii="Times New Roman" w:eastAsia="Calibri" w:hAnsi="Times New Roman" w:cs="Times New Roman"/>
          <w:color w:val="000000"/>
          <w:sz w:val="24"/>
          <w:szCs w:val="24"/>
          <w:lang w:val="lv-LV"/>
        </w:rPr>
        <w:t>p</w:t>
      </w:r>
      <w:r w:rsidRPr="00B67CAA">
        <w:rPr>
          <w:rFonts w:ascii="Times New Roman" w:eastAsia="Calibri" w:hAnsi="Times New Roman" w:cs="Times New Roman"/>
          <w:color w:val="000000"/>
          <w:spacing w:val="3"/>
          <w:sz w:val="24"/>
          <w:szCs w:val="24"/>
          <w:lang w:val="lv-LV"/>
        </w:rPr>
        <w:t>i</w:t>
      </w:r>
      <w:r w:rsidRPr="00B67CAA">
        <w:rPr>
          <w:rFonts w:ascii="Times New Roman" w:eastAsia="Calibri" w:hAnsi="Times New Roman" w:cs="Times New Roman"/>
          <w:color w:val="000000"/>
          <w:spacing w:val="-1"/>
          <w:sz w:val="24"/>
          <w:szCs w:val="24"/>
          <w:lang w:val="lv-LV"/>
        </w:rPr>
        <w:t>e</w:t>
      </w:r>
      <w:r w:rsidRPr="00B67CAA">
        <w:rPr>
          <w:rFonts w:ascii="Times New Roman" w:eastAsia="Calibri" w:hAnsi="Times New Roman" w:cs="Times New Roman"/>
          <w:color w:val="000000"/>
          <w:sz w:val="24"/>
          <w:szCs w:val="24"/>
          <w:lang w:val="lv-LV"/>
        </w:rPr>
        <w:t>d</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v</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ju</w:t>
      </w:r>
      <w:r w:rsidRPr="00B67CAA">
        <w:rPr>
          <w:rFonts w:ascii="Times New Roman" w:eastAsia="Calibri" w:hAnsi="Times New Roman" w:cs="Times New Roman"/>
          <w:color w:val="000000"/>
          <w:spacing w:val="1"/>
          <w:sz w:val="24"/>
          <w:szCs w:val="24"/>
          <w:lang w:val="lv-LV"/>
        </w:rPr>
        <w:t>m</w:t>
      </w:r>
      <w:r w:rsidRPr="00B67CAA">
        <w:rPr>
          <w:rFonts w:ascii="Times New Roman" w:eastAsia="Calibri" w:hAnsi="Times New Roman" w:cs="Times New Roman"/>
          <w:color w:val="000000"/>
          <w:sz w:val="24"/>
          <w:szCs w:val="24"/>
          <w:lang w:val="lv-LV"/>
        </w:rPr>
        <w:t>u</w:t>
      </w:r>
      <w:r w:rsidRPr="00B67CAA">
        <w:rPr>
          <w:rFonts w:ascii="Times New Roman" w:eastAsia="Calibri" w:hAnsi="Times New Roman" w:cs="Times New Roman"/>
          <w:color w:val="000000"/>
          <w:spacing w:val="19"/>
          <w:sz w:val="24"/>
          <w:szCs w:val="24"/>
          <w:lang w:val="lv-LV"/>
        </w:rPr>
        <w:t xml:space="preserve"> </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tb</w:t>
      </w:r>
      <w:r w:rsidRPr="00B67CAA">
        <w:rPr>
          <w:rFonts w:ascii="Times New Roman" w:eastAsia="Calibri" w:hAnsi="Times New Roman" w:cs="Times New Roman"/>
          <w:color w:val="000000"/>
          <w:spacing w:val="1"/>
          <w:sz w:val="24"/>
          <w:szCs w:val="24"/>
          <w:lang w:val="lv-LV"/>
        </w:rPr>
        <w:t>i</w:t>
      </w:r>
      <w:r w:rsidRPr="00B67CAA">
        <w:rPr>
          <w:rFonts w:ascii="Times New Roman" w:eastAsia="Calibri" w:hAnsi="Times New Roman" w:cs="Times New Roman"/>
          <w:color w:val="000000"/>
          <w:sz w:val="24"/>
          <w:szCs w:val="24"/>
          <w:lang w:val="lv-LV"/>
        </w:rPr>
        <w:t>ls</w:t>
      </w:r>
      <w:r w:rsidRPr="00B67CAA">
        <w:rPr>
          <w:rFonts w:ascii="Times New Roman" w:eastAsia="Calibri" w:hAnsi="Times New Roman" w:cs="Times New Roman"/>
          <w:color w:val="000000"/>
          <w:spacing w:val="1"/>
          <w:sz w:val="24"/>
          <w:szCs w:val="24"/>
          <w:lang w:val="lv-LV"/>
        </w:rPr>
        <w:t>t</w:t>
      </w:r>
      <w:r w:rsidRPr="00B67CAA">
        <w:rPr>
          <w:rFonts w:ascii="Times New Roman" w:eastAsia="Calibri" w:hAnsi="Times New Roman" w:cs="Times New Roman"/>
          <w:color w:val="000000"/>
          <w:sz w:val="24"/>
          <w:szCs w:val="24"/>
          <w:lang w:val="lv-LV"/>
        </w:rPr>
        <w:t>ības</w:t>
      </w:r>
      <w:r w:rsidRPr="00B67CAA">
        <w:rPr>
          <w:rFonts w:ascii="Times New Roman" w:eastAsia="Calibri" w:hAnsi="Times New Roman" w:cs="Times New Roman"/>
          <w:color w:val="000000"/>
          <w:spacing w:val="19"/>
          <w:sz w:val="24"/>
          <w:szCs w:val="24"/>
          <w:lang w:val="lv-LV"/>
        </w:rPr>
        <w:t xml:space="preserve"> </w:t>
      </w:r>
      <w:r w:rsidRPr="00B67CAA">
        <w:rPr>
          <w:rFonts w:ascii="Times New Roman" w:eastAsia="Calibri" w:hAnsi="Times New Roman" w:cs="Times New Roman"/>
          <w:color w:val="000000"/>
          <w:sz w:val="24"/>
          <w:szCs w:val="24"/>
          <w:lang w:val="lv-LV"/>
        </w:rPr>
        <w:t>p</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rbaudi</w:t>
      </w:r>
      <w:r w:rsidRPr="00B67CAA">
        <w:rPr>
          <w:rFonts w:ascii="Times New Roman" w:eastAsia="Calibri" w:hAnsi="Times New Roman" w:cs="Times New Roman"/>
          <w:color w:val="000000"/>
          <w:spacing w:val="19"/>
          <w:sz w:val="24"/>
          <w:szCs w:val="24"/>
          <w:lang w:val="lv-LV"/>
        </w:rPr>
        <w:t xml:space="preserve"> </w:t>
      </w:r>
      <w:r w:rsidRPr="00B67CAA">
        <w:rPr>
          <w:rFonts w:ascii="Times New Roman" w:eastAsia="Calibri" w:hAnsi="Times New Roman" w:cs="Times New Roman"/>
          <w:color w:val="000000"/>
          <w:sz w:val="24"/>
          <w:szCs w:val="24"/>
          <w:lang w:val="lv-LV"/>
        </w:rPr>
        <w:t>un</w:t>
      </w:r>
      <w:r w:rsidRPr="00B67CAA">
        <w:rPr>
          <w:rFonts w:ascii="Times New Roman" w:eastAsia="Calibri" w:hAnsi="Times New Roman" w:cs="Times New Roman"/>
          <w:color w:val="000000"/>
          <w:spacing w:val="19"/>
          <w:sz w:val="24"/>
          <w:szCs w:val="24"/>
          <w:lang w:val="lv-LV"/>
        </w:rPr>
        <w:t xml:space="preserve"> </w:t>
      </w:r>
      <w:r w:rsidRPr="00B67CAA">
        <w:rPr>
          <w:rFonts w:ascii="Times New Roman" w:eastAsia="Calibri" w:hAnsi="Times New Roman" w:cs="Times New Roman"/>
          <w:color w:val="000000"/>
          <w:sz w:val="24"/>
          <w:szCs w:val="24"/>
          <w:lang w:val="lv-LV"/>
        </w:rPr>
        <w:t>pied</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v</w:t>
      </w:r>
      <w:r w:rsidRPr="00B67CAA">
        <w:rPr>
          <w:rFonts w:ascii="Times New Roman" w:eastAsia="Calibri" w:hAnsi="Times New Roman" w:cs="Times New Roman"/>
          <w:color w:val="000000"/>
          <w:spacing w:val="-1"/>
          <w:sz w:val="24"/>
          <w:szCs w:val="24"/>
          <w:lang w:val="lv-LV"/>
        </w:rPr>
        <w:t>ā</w:t>
      </w:r>
      <w:r w:rsidRPr="00B67CAA">
        <w:rPr>
          <w:rFonts w:ascii="Times New Roman" w:eastAsia="Calibri" w:hAnsi="Times New Roman" w:cs="Times New Roman"/>
          <w:color w:val="000000"/>
          <w:sz w:val="24"/>
          <w:szCs w:val="24"/>
          <w:lang w:val="lv-LV"/>
        </w:rPr>
        <w:t>ju</w:t>
      </w:r>
      <w:r w:rsidRPr="00B67CAA">
        <w:rPr>
          <w:rFonts w:ascii="Times New Roman" w:eastAsia="Calibri" w:hAnsi="Times New Roman" w:cs="Times New Roman"/>
          <w:color w:val="000000"/>
          <w:spacing w:val="1"/>
          <w:sz w:val="24"/>
          <w:szCs w:val="24"/>
          <w:lang w:val="lv-LV"/>
        </w:rPr>
        <w:t>m</w:t>
      </w:r>
      <w:r w:rsidRPr="00B67CAA">
        <w:rPr>
          <w:rFonts w:ascii="Times New Roman" w:eastAsia="Calibri" w:hAnsi="Times New Roman" w:cs="Times New Roman"/>
          <w:color w:val="000000"/>
          <w:sz w:val="24"/>
          <w:szCs w:val="24"/>
          <w:lang w:val="lv-LV"/>
        </w:rPr>
        <w:t>u</w:t>
      </w:r>
      <w:r w:rsidRPr="00B67CAA">
        <w:rPr>
          <w:rFonts w:ascii="Times New Roman" w:eastAsia="Calibri" w:hAnsi="Times New Roman" w:cs="Times New Roman"/>
          <w:color w:val="000000"/>
          <w:spacing w:val="19"/>
          <w:sz w:val="24"/>
          <w:szCs w:val="24"/>
          <w:lang w:val="lv-LV"/>
        </w:rPr>
        <w:t xml:space="preserve"> </w:t>
      </w:r>
      <w:r w:rsidRPr="00B67CAA">
        <w:rPr>
          <w:rFonts w:ascii="Times New Roman" w:eastAsia="Calibri" w:hAnsi="Times New Roman" w:cs="Times New Roman"/>
          <w:color w:val="000000"/>
          <w:spacing w:val="2"/>
          <w:sz w:val="24"/>
          <w:szCs w:val="24"/>
          <w:lang w:val="lv-LV"/>
        </w:rPr>
        <w:t>v</w:t>
      </w:r>
      <w:r w:rsidRPr="00B67CAA">
        <w:rPr>
          <w:rFonts w:ascii="Times New Roman" w:eastAsia="Calibri" w:hAnsi="Times New Roman" w:cs="Times New Roman"/>
          <w:color w:val="000000"/>
          <w:spacing w:val="-1"/>
          <w:sz w:val="24"/>
          <w:szCs w:val="24"/>
          <w:lang w:val="lv-LV"/>
        </w:rPr>
        <w:t>ē</w:t>
      </w:r>
      <w:r w:rsidRPr="00B67CAA">
        <w:rPr>
          <w:rFonts w:ascii="Times New Roman" w:eastAsia="Calibri" w:hAnsi="Times New Roman" w:cs="Times New Roman"/>
          <w:color w:val="000000"/>
          <w:sz w:val="24"/>
          <w:szCs w:val="24"/>
          <w:lang w:val="lv-LV"/>
        </w:rPr>
        <w:t>r</w:t>
      </w:r>
      <w:r w:rsidRPr="00B67CAA">
        <w:rPr>
          <w:rFonts w:ascii="Times New Roman" w:eastAsia="Calibri" w:hAnsi="Times New Roman" w:cs="Times New Roman"/>
          <w:color w:val="000000"/>
          <w:spacing w:val="2"/>
          <w:sz w:val="24"/>
          <w:szCs w:val="24"/>
          <w:lang w:val="lv-LV"/>
        </w:rPr>
        <w:t>t</w:t>
      </w:r>
      <w:r w:rsidRPr="00B67CAA">
        <w:rPr>
          <w:rFonts w:ascii="Times New Roman" w:eastAsia="Calibri" w:hAnsi="Times New Roman" w:cs="Times New Roman"/>
          <w:color w:val="000000"/>
          <w:spacing w:val="-1"/>
          <w:sz w:val="24"/>
          <w:szCs w:val="24"/>
          <w:lang w:val="lv-LV"/>
        </w:rPr>
        <w:t>ē</w:t>
      </w:r>
      <w:r w:rsidRPr="00B67CAA">
        <w:rPr>
          <w:rFonts w:ascii="Times New Roman" w:eastAsia="Calibri" w:hAnsi="Times New Roman" w:cs="Times New Roman"/>
          <w:color w:val="000000"/>
          <w:sz w:val="24"/>
          <w:szCs w:val="24"/>
          <w:lang w:val="lv-LV"/>
        </w:rPr>
        <w:t>š</w:t>
      </w:r>
      <w:r w:rsidRPr="00B67CAA">
        <w:rPr>
          <w:rFonts w:ascii="Times New Roman" w:eastAsia="Calibri" w:hAnsi="Times New Roman" w:cs="Times New Roman"/>
          <w:color w:val="000000"/>
          <w:spacing w:val="-1"/>
          <w:sz w:val="24"/>
          <w:szCs w:val="24"/>
          <w:lang w:val="lv-LV"/>
        </w:rPr>
        <w:t>a</w:t>
      </w:r>
      <w:r w:rsidRPr="00B67CAA">
        <w:rPr>
          <w:rFonts w:ascii="Times New Roman" w:eastAsia="Calibri" w:hAnsi="Times New Roman" w:cs="Times New Roman"/>
          <w:color w:val="000000"/>
          <w:sz w:val="24"/>
          <w:szCs w:val="24"/>
          <w:lang w:val="lv-LV"/>
        </w:rPr>
        <w:t>nu Pasūtītāja Iepirkuma kom</w:t>
      </w:r>
      <w:r w:rsidRPr="00B67CAA">
        <w:rPr>
          <w:rFonts w:ascii="Times New Roman" w:eastAsia="Calibri" w:hAnsi="Times New Roman" w:cs="Times New Roman"/>
          <w:color w:val="000000"/>
          <w:spacing w:val="1"/>
          <w:sz w:val="24"/>
          <w:szCs w:val="24"/>
          <w:lang w:val="lv-LV"/>
        </w:rPr>
        <w:t>i</w:t>
      </w:r>
      <w:r w:rsidRPr="00B67CAA">
        <w:rPr>
          <w:rFonts w:ascii="Times New Roman" w:eastAsia="Calibri" w:hAnsi="Times New Roman" w:cs="Times New Roman"/>
          <w:color w:val="000000"/>
          <w:sz w:val="24"/>
          <w:szCs w:val="24"/>
          <w:lang w:val="lv-LV"/>
        </w:rPr>
        <w:t>si</w:t>
      </w:r>
      <w:r w:rsidRPr="00B67CAA">
        <w:rPr>
          <w:rFonts w:ascii="Times New Roman" w:eastAsia="Calibri" w:hAnsi="Times New Roman" w:cs="Times New Roman"/>
          <w:color w:val="000000"/>
          <w:spacing w:val="1"/>
          <w:sz w:val="24"/>
          <w:szCs w:val="24"/>
          <w:lang w:val="lv-LV"/>
        </w:rPr>
        <w:t>j</w:t>
      </w:r>
      <w:r w:rsidRPr="00B67CAA">
        <w:rPr>
          <w:rFonts w:ascii="Times New Roman" w:eastAsia="Calibri" w:hAnsi="Times New Roman" w:cs="Times New Roman"/>
          <w:color w:val="000000"/>
          <w:sz w:val="24"/>
          <w:szCs w:val="24"/>
          <w:lang w:val="lv-LV"/>
        </w:rPr>
        <w:t>a</w:t>
      </w:r>
      <w:r w:rsidRPr="00B67CAA">
        <w:rPr>
          <w:rFonts w:ascii="Times New Roman" w:eastAsia="Calibri" w:hAnsi="Times New Roman" w:cs="Times New Roman"/>
          <w:color w:val="000000"/>
          <w:spacing w:val="-1"/>
          <w:sz w:val="24"/>
          <w:szCs w:val="24"/>
          <w:lang w:val="lv-LV"/>
        </w:rPr>
        <w:t xml:space="preserve"> </w:t>
      </w:r>
      <w:r w:rsidRPr="00B67CAA">
        <w:rPr>
          <w:rFonts w:ascii="Times New Roman" w:eastAsia="Calibri" w:hAnsi="Times New Roman" w:cs="Times New Roman"/>
          <w:color w:val="000000"/>
          <w:sz w:val="24"/>
          <w:szCs w:val="24"/>
          <w:lang w:val="lv-LV"/>
        </w:rPr>
        <w:t>v</w:t>
      </w:r>
      <w:r w:rsidRPr="00B67CAA">
        <w:rPr>
          <w:rFonts w:ascii="Times New Roman" w:eastAsia="Calibri" w:hAnsi="Times New Roman" w:cs="Times New Roman"/>
          <w:color w:val="000000"/>
          <w:spacing w:val="-1"/>
          <w:sz w:val="24"/>
          <w:szCs w:val="24"/>
          <w:lang w:val="lv-LV"/>
        </w:rPr>
        <w:t>e</w:t>
      </w:r>
      <w:r w:rsidRPr="00B67CAA">
        <w:rPr>
          <w:rFonts w:ascii="Times New Roman" w:eastAsia="Calibri" w:hAnsi="Times New Roman" w:cs="Times New Roman"/>
          <w:color w:val="000000"/>
          <w:sz w:val="24"/>
          <w:szCs w:val="24"/>
          <w:lang w:val="lv-LV"/>
        </w:rPr>
        <w:t>ic sl</w:t>
      </w:r>
      <w:r w:rsidRPr="00B67CAA">
        <w:rPr>
          <w:rFonts w:ascii="Times New Roman" w:eastAsia="Calibri" w:hAnsi="Times New Roman" w:cs="Times New Roman"/>
          <w:color w:val="000000"/>
          <w:spacing w:val="-1"/>
          <w:sz w:val="24"/>
          <w:szCs w:val="24"/>
          <w:lang w:val="lv-LV"/>
        </w:rPr>
        <w:t>ē</w:t>
      </w:r>
      <w:r w:rsidRPr="00B67CAA">
        <w:rPr>
          <w:rFonts w:ascii="Times New Roman" w:eastAsia="Calibri" w:hAnsi="Times New Roman" w:cs="Times New Roman"/>
          <w:color w:val="000000"/>
          <w:spacing w:val="-2"/>
          <w:sz w:val="24"/>
          <w:szCs w:val="24"/>
          <w:lang w:val="lv-LV"/>
        </w:rPr>
        <w:t>g</w:t>
      </w:r>
      <w:r w:rsidRPr="00B67CAA">
        <w:rPr>
          <w:rFonts w:ascii="Times New Roman" w:eastAsia="Calibri" w:hAnsi="Times New Roman" w:cs="Times New Roman"/>
          <w:color w:val="000000"/>
          <w:sz w:val="24"/>
          <w:szCs w:val="24"/>
          <w:lang w:val="lv-LV"/>
        </w:rPr>
        <w:t xml:space="preserve">tā </w:t>
      </w:r>
      <w:r w:rsidRPr="00B67CAA">
        <w:rPr>
          <w:rFonts w:ascii="Times New Roman" w:eastAsia="Calibri" w:hAnsi="Times New Roman" w:cs="Times New Roman"/>
          <w:color w:val="000000"/>
          <w:spacing w:val="2"/>
          <w:sz w:val="24"/>
          <w:szCs w:val="24"/>
          <w:lang w:val="lv-LV"/>
        </w:rPr>
        <w:t>s</w:t>
      </w:r>
      <w:r w:rsidRPr="00B67CAA">
        <w:rPr>
          <w:rFonts w:ascii="Times New Roman" w:eastAsia="Calibri" w:hAnsi="Times New Roman" w:cs="Times New Roman"/>
          <w:color w:val="000000"/>
          <w:spacing w:val="-1"/>
          <w:sz w:val="24"/>
          <w:szCs w:val="24"/>
          <w:lang w:val="lv-LV"/>
        </w:rPr>
        <w:t>ē</w:t>
      </w:r>
      <w:r w:rsidRPr="00B67CAA">
        <w:rPr>
          <w:rFonts w:ascii="Times New Roman" w:eastAsia="Calibri" w:hAnsi="Times New Roman" w:cs="Times New Roman"/>
          <w:color w:val="000000"/>
          <w:sz w:val="24"/>
          <w:szCs w:val="24"/>
          <w:lang w:val="lv-LV"/>
        </w:rPr>
        <w:t>d</w:t>
      </w:r>
      <w:r w:rsidRPr="00B67CAA">
        <w:rPr>
          <w:rFonts w:ascii="Times New Roman" w:eastAsia="Calibri" w:hAnsi="Times New Roman" w:cs="Times New Roman"/>
          <w:color w:val="000000"/>
          <w:spacing w:val="-1"/>
          <w:sz w:val="24"/>
          <w:szCs w:val="24"/>
          <w:lang w:val="lv-LV"/>
        </w:rPr>
        <w:t>ē</w:t>
      </w:r>
      <w:r w:rsidRPr="00B67CAA">
        <w:rPr>
          <w:rFonts w:ascii="Times New Roman" w:eastAsia="Calibri" w:hAnsi="Times New Roman" w:cs="Times New Roman"/>
          <w:color w:val="000000"/>
          <w:sz w:val="24"/>
          <w:szCs w:val="24"/>
          <w:lang w:val="lv-LV"/>
        </w:rPr>
        <w:t>.</w:t>
      </w:r>
    </w:p>
    <w:p w14:paraId="74E33DCE" w14:textId="77777777" w:rsidR="00B67CAA" w:rsidRPr="00B67CAA" w:rsidRDefault="00B67CAA" w:rsidP="00B67CAA">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lang w:val="lv-LV"/>
        </w:rPr>
      </w:pPr>
      <w:r w:rsidRPr="00B67CAA">
        <w:rPr>
          <w:rFonts w:ascii="Times New Roman" w:eastAsia="Times New Roman" w:hAnsi="Times New Roman" w:cs="Times New Roman"/>
          <w:bCs/>
          <w:iCs/>
          <w:color w:val="000000"/>
          <w:sz w:val="24"/>
          <w:szCs w:val="24"/>
          <w:lang w:val="lv-LV"/>
        </w:rPr>
        <w:t xml:space="preserve">Iepirkuma komisijas priekšsēdētāja, Iepirkuma komisijas locekļi pēc piedāvājumu iesniegšanas termiņa beigām, līdz piedāvājumu atvēršanai paraksta apliecinājumu, ka nav </w:t>
      </w:r>
      <w:r w:rsidRPr="00B67CAA">
        <w:rPr>
          <w:rFonts w:ascii="Times New Roman" w:eastAsia="Times New Roman" w:hAnsi="Times New Roman" w:cs="Times New Roman"/>
          <w:bCs/>
          <w:iCs/>
          <w:color w:val="000000"/>
          <w:sz w:val="24"/>
          <w:szCs w:val="24"/>
          <w:lang w:val="lv-LV"/>
        </w:rPr>
        <w:lastRenderedPageBreak/>
        <w:t>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14:paraId="4CC7099C" w14:textId="77777777" w:rsidR="00B67CAA" w:rsidRPr="00B67CAA" w:rsidRDefault="00B67CAA" w:rsidP="00B67CAA">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lang w:val="lv-LV"/>
        </w:rPr>
      </w:pPr>
      <w:r w:rsidRPr="00B67CAA">
        <w:rPr>
          <w:rFonts w:ascii="Times New Roman" w:eastAsia="Times New Roman" w:hAnsi="Times New Roman" w:cs="Times New Roman"/>
          <w:bCs/>
          <w:iCs/>
          <w:color w:val="000000"/>
          <w:sz w:val="24"/>
          <w:szCs w:val="24"/>
          <w:lang w:val="lv-LV"/>
        </w:rPr>
        <w:t>Piedāvājumu atvēršanas norisi, kā arī visas nosauktās ziņas Pasūtītāja Iepirkuma komisija ieraksta piedāvājumu atvēršanas sanāksmes protokolā.</w:t>
      </w:r>
    </w:p>
    <w:p w14:paraId="0AC89698" w14:textId="77777777" w:rsidR="00B67CAA" w:rsidRPr="00B67CAA" w:rsidRDefault="00B67CAA" w:rsidP="00B67CAA">
      <w:pPr>
        <w:suppressAutoHyphens/>
        <w:spacing w:after="0" w:line="240" w:lineRule="auto"/>
        <w:jc w:val="both"/>
        <w:rPr>
          <w:rFonts w:ascii="Times New Roman" w:eastAsia="Times New Roman" w:hAnsi="Times New Roman" w:cs="Times New Roman"/>
          <w:sz w:val="24"/>
          <w:szCs w:val="24"/>
          <w:lang w:val="lv-LV"/>
        </w:rPr>
      </w:pPr>
    </w:p>
    <w:p w14:paraId="4C45EE6E" w14:textId="77777777" w:rsidR="00B67CAA" w:rsidRPr="00B67CAA" w:rsidRDefault="00B67CAA" w:rsidP="00B67CAA">
      <w:pPr>
        <w:keepNext/>
        <w:numPr>
          <w:ilvl w:val="1"/>
          <w:numId w:val="2"/>
        </w:numPr>
        <w:tabs>
          <w:tab w:val="left" w:pos="851"/>
        </w:tabs>
        <w:suppressAutoHyphens/>
        <w:spacing w:after="0" w:line="240" w:lineRule="auto"/>
        <w:jc w:val="both"/>
        <w:rPr>
          <w:rFonts w:ascii="Times New Roman" w:eastAsia="Times New Roman" w:hAnsi="Times New Roman" w:cs="Times New Roman"/>
          <w:b/>
          <w:bCs/>
          <w:sz w:val="24"/>
          <w:szCs w:val="24"/>
          <w:lang w:val="lv-LV"/>
        </w:rPr>
      </w:pPr>
      <w:r w:rsidRPr="00B67CAA">
        <w:rPr>
          <w:rFonts w:ascii="Times New Roman" w:eastAsia="Times New Roman" w:hAnsi="Times New Roman" w:cs="Times New Roman"/>
          <w:b/>
          <w:bCs/>
          <w:sz w:val="24"/>
          <w:szCs w:val="24"/>
          <w:lang w:val="lv-LV"/>
        </w:rPr>
        <w:t>Piedāvājuma noformēšana:</w:t>
      </w:r>
    </w:p>
    <w:p w14:paraId="31D8C80E" w14:textId="2199F5AB" w:rsidR="00B67CAA" w:rsidRPr="00B67CAA" w:rsidRDefault="00B67CAA" w:rsidP="00B67CAA">
      <w:pPr>
        <w:widowControl w:val="0"/>
        <w:numPr>
          <w:ilvl w:val="2"/>
          <w:numId w:val="2"/>
        </w:numPr>
        <w:suppressAutoHyphens/>
        <w:spacing w:after="0" w:line="240" w:lineRule="auto"/>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Piedāvājuma dokumentus izstrādāt atbilstoši 2018.gada 4.septembra Ministru Kabineta noteikumu Nr.558</w:t>
      </w:r>
      <w:r w:rsidRPr="00B67CAA">
        <w:rPr>
          <w:rFonts w:ascii="Times New Roman" w:eastAsia="Times New Roman" w:hAnsi="Times New Roman" w:cs="Times New Roman"/>
          <w:bCs/>
          <w:color w:val="FF0000"/>
          <w:sz w:val="24"/>
          <w:szCs w:val="24"/>
          <w:lang w:val="lv-LV"/>
        </w:rPr>
        <w:t xml:space="preserve"> </w:t>
      </w:r>
      <w:r w:rsidRPr="00B67CAA">
        <w:rPr>
          <w:rFonts w:ascii="Times New Roman" w:eastAsia="Times New Roman" w:hAnsi="Times New Roman" w:cs="Times New Roman"/>
          <w:bCs/>
          <w:sz w:val="24"/>
          <w:szCs w:val="24"/>
          <w:lang w:val="lv-LV"/>
        </w:rPr>
        <w:t>„Dokumentu izstrādāšanas un noformēšanas kārtība”</w:t>
      </w:r>
      <w:r w:rsidR="00584D71">
        <w:rPr>
          <w:rFonts w:ascii="Times New Roman" w:eastAsia="Times New Roman" w:hAnsi="Times New Roman" w:cs="Times New Roman"/>
          <w:bCs/>
          <w:sz w:val="24"/>
          <w:szCs w:val="24"/>
          <w:lang w:val="lv-LV"/>
        </w:rPr>
        <w:t xml:space="preserve"> </w:t>
      </w:r>
      <w:r w:rsidRPr="00B67CAA">
        <w:rPr>
          <w:rFonts w:ascii="Times New Roman" w:eastAsia="Times New Roman" w:hAnsi="Times New Roman" w:cs="Times New Roman"/>
          <w:bCs/>
          <w:sz w:val="24"/>
          <w:szCs w:val="24"/>
          <w:lang w:val="lv-LV"/>
        </w:rPr>
        <w:t>un 2010.gada 6.maija likuma "Dokumentu juridiskā spēka likums" prasībā</w:t>
      </w:r>
      <w:r w:rsidR="002A360E">
        <w:rPr>
          <w:rFonts w:ascii="Times New Roman" w:eastAsia="Times New Roman" w:hAnsi="Times New Roman" w:cs="Times New Roman"/>
          <w:bCs/>
          <w:sz w:val="24"/>
          <w:szCs w:val="24"/>
          <w:lang w:val="lv-LV"/>
        </w:rPr>
        <w:t>m.</w:t>
      </w:r>
    </w:p>
    <w:p w14:paraId="647F8F9C" w14:textId="77777777" w:rsidR="00B67CAA" w:rsidRPr="00B67CAA" w:rsidRDefault="00B67CAA" w:rsidP="00B67CAA">
      <w:pPr>
        <w:numPr>
          <w:ilvl w:val="2"/>
          <w:numId w:val="2"/>
        </w:numPr>
        <w:tabs>
          <w:tab w:val="left" w:pos="851"/>
        </w:tabs>
        <w:suppressAutoHyphens/>
        <w:spacing w:after="0" w:line="240" w:lineRule="auto"/>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Piedāvājums jāsagatavo latviešu valodā, datorrakstā, tam jābūt skaidri salasāmam, bez labojumiem un dzēsumiem.</w:t>
      </w:r>
    </w:p>
    <w:p w14:paraId="0CB53B4D" w14:textId="77777777" w:rsidR="00B67CAA" w:rsidRPr="00B67CAA" w:rsidRDefault="00B67CAA" w:rsidP="00B67CAA">
      <w:pPr>
        <w:numPr>
          <w:ilvl w:val="2"/>
          <w:numId w:val="2"/>
        </w:numPr>
        <w:tabs>
          <w:tab w:val="left" w:pos="851"/>
        </w:tabs>
        <w:suppressAutoHyphens/>
        <w:spacing w:after="0" w:line="240" w:lineRule="auto"/>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 xml:space="preserve"> Pretendents iesniedz parakstītu pieteikumu dalībai iepirkumā (1.pielikums). Ja piedāvājumu iesniedz personu grupa vai personālsabiedrība, piedāvājumā norāda personu, kas iepirkumā pārstāv attiecīgo personu grupu vai personālsabiedrību un ir pilnvarota parakstīt ar iepirkumu saistītos dokumentus.</w:t>
      </w:r>
    </w:p>
    <w:p w14:paraId="1FB0B478" w14:textId="77777777" w:rsidR="00B67CAA" w:rsidRPr="00B67CAA" w:rsidRDefault="00B67CAA" w:rsidP="00B67CAA">
      <w:pPr>
        <w:numPr>
          <w:ilvl w:val="2"/>
          <w:numId w:val="2"/>
        </w:numPr>
        <w:tabs>
          <w:tab w:val="left" w:pos="851"/>
        </w:tabs>
        <w:suppressAutoHyphens/>
        <w:spacing w:after="0" w:line="240" w:lineRule="auto"/>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14:paraId="59081B9C" w14:textId="77777777" w:rsidR="00B67CAA" w:rsidRPr="00B67CAA" w:rsidRDefault="00B67CAA" w:rsidP="00B67CAA">
      <w:pPr>
        <w:numPr>
          <w:ilvl w:val="0"/>
          <w:numId w:val="3"/>
        </w:numPr>
        <w:suppressAutoHyphens/>
        <w:spacing w:after="0" w:line="240" w:lineRule="auto"/>
        <w:jc w:val="both"/>
        <w:rPr>
          <w:rFonts w:ascii="Times New Roman" w:eastAsia="Times New Roman" w:hAnsi="Times New Roman" w:cs="Times New Roman"/>
          <w:sz w:val="24"/>
          <w:szCs w:val="24"/>
          <w:lang w:val="lv-LV" w:eastAsia="lv-LV"/>
        </w:rPr>
      </w:pPr>
      <w:r w:rsidRPr="00B67CAA">
        <w:rPr>
          <w:rFonts w:ascii="Times New Roman" w:eastAsia="Times New Roman" w:hAnsi="Times New Roman" w:cs="Times New Roman"/>
          <w:sz w:val="24"/>
          <w:szCs w:val="24"/>
          <w:lang w:val="lv-LV" w:eastAsia="lv-LV"/>
        </w:rPr>
        <w:t>norādi “TULKOJUMS PAREIZS”,</w:t>
      </w:r>
    </w:p>
    <w:p w14:paraId="27181C78" w14:textId="77777777" w:rsidR="00B67CAA" w:rsidRPr="00B67CAA" w:rsidRDefault="00B67CAA" w:rsidP="00B67CAA">
      <w:pPr>
        <w:numPr>
          <w:ilvl w:val="0"/>
          <w:numId w:val="3"/>
        </w:numPr>
        <w:suppressAutoHyphens/>
        <w:spacing w:after="0" w:line="240" w:lineRule="auto"/>
        <w:jc w:val="both"/>
        <w:rPr>
          <w:rFonts w:ascii="Times New Roman" w:eastAsia="Times New Roman" w:hAnsi="Times New Roman" w:cs="Times New Roman"/>
          <w:sz w:val="24"/>
          <w:szCs w:val="24"/>
          <w:lang w:val="lv-LV" w:eastAsia="lv-LV"/>
        </w:rPr>
      </w:pPr>
      <w:r w:rsidRPr="00B67CAA">
        <w:rPr>
          <w:rFonts w:ascii="Times New Roman" w:eastAsia="Times New Roman" w:hAnsi="Times New Roman" w:cs="Times New Roman"/>
          <w:sz w:val="24"/>
          <w:szCs w:val="24"/>
          <w:lang w:val="lv-LV" w:eastAsia="lv-LV"/>
        </w:rPr>
        <w:t>Pretendenta vai tā pārstāvja parakstu un paraksta atšifrējumu,</w:t>
      </w:r>
    </w:p>
    <w:p w14:paraId="6308F78A" w14:textId="77777777" w:rsidR="00B67CAA" w:rsidRPr="00B67CAA" w:rsidRDefault="00B67CAA" w:rsidP="00B67CAA">
      <w:pPr>
        <w:numPr>
          <w:ilvl w:val="0"/>
          <w:numId w:val="3"/>
        </w:numPr>
        <w:suppressAutoHyphens/>
        <w:spacing w:after="0" w:line="240" w:lineRule="auto"/>
        <w:jc w:val="both"/>
        <w:rPr>
          <w:rFonts w:ascii="Times New Roman" w:eastAsia="Times New Roman" w:hAnsi="Times New Roman" w:cs="Times New Roman"/>
          <w:sz w:val="24"/>
          <w:szCs w:val="24"/>
          <w:lang w:val="lv-LV" w:eastAsia="lv-LV"/>
        </w:rPr>
      </w:pPr>
      <w:r w:rsidRPr="00B67CAA">
        <w:rPr>
          <w:rFonts w:ascii="Times New Roman" w:eastAsia="Times New Roman" w:hAnsi="Times New Roman" w:cs="Times New Roman"/>
          <w:sz w:val="24"/>
          <w:szCs w:val="24"/>
          <w:lang w:val="lv-LV" w:eastAsia="lv-LV"/>
        </w:rPr>
        <w:t>apliecinājuma vietas nosaukumu un datumu.</w:t>
      </w:r>
    </w:p>
    <w:p w14:paraId="6A0D6211" w14:textId="77777777" w:rsidR="00B67CAA" w:rsidRPr="00B67CAA" w:rsidRDefault="00B67CAA" w:rsidP="00B67CAA">
      <w:pPr>
        <w:numPr>
          <w:ilvl w:val="2"/>
          <w:numId w:val="2"/>
        </w:numPr>
        <w:suppressAutoHyphens/>
        <w:spacing w:after="0" w:line="240" w:lineRule="auto"/>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14:paraId="1E780676" w14:textId="77777777" w:rsidR="00B67CAA" w:rsidRPr="00B67CAA" w:rsidRDefault="00B67CAA" w:rsidP="00B67CAA">
      <w:pPr>
        <w:numPr>
          <w:ilvl w:val="2"/>
          <w:numId w:val="2"/>
        </w:numPr>
        <w:suppressAutoHyphens/>
        <w:spacing w:after="0" w:line="240" w:lineRule="auto"/>
        <w:jc w:val="both"/>
        <w:rPr>
          <w:rFonts w:ascii="Times New Roman" w:eastAsia="Times New Roman" w:hAnsi="Times New Roman" w:cs="Times New Roman"/>
          <w:sz w:val="24"/>
          <w:szCs w:val="24"/>
          <w:lang w:val="lv-LV" w:eastAsia="lv-LV"/>
        </w:rPr>
      </w:pPr>
      <w:r w:rsidRPr="00B67CAA">
        <w:rPr>
          <w:rFonts w:ascii="Times New Roman" w:eastAsia="Times New Roman" w:hAnsi="Times New Roman" w:cs="Times New Roman"/>
          <w:sz w:val="24"/>
          <w:szCs w:val="24"/>
          <w:lang w:val="lv-LV"/>
        </w:rPr>
        <w:t>Iesniegtie piedāvājumi, izņemot Nolikuma 1.7.12.punktā noteikto gadījumu, ir Pasūtītāja īpašums un netiek atdoti atpakaļ Pretendentiem.</w:t>
      </w:r>
    </w:p>
    <w:p w14:paraId="7D9CA000" w14:textId="77777777" w:rsidR="00B67CAA" w:rsidRPr="00B67CAA" w:rsidRDefault="00B67CAA" w:rsidP="00B67CAA">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lang w:val="lv-LV"/>
        </w:rPr>
      </w:pPr>
      <w:r w:rsidRPr="00B67CAA">
        <w:rPr>
          <w:rFonts w:ascii="Times New Roman" w:eastAsia="Times New Roman" w:hAnsi="Times New Roman" w:cs="Arial"/>
          <w:b/>
          <w:bCs/>
          <w:color w:val="000000"/>
          <w:kern w:val="32"/>
          <w:sz w:val="26"/>
          <w:szCs w:val="26"/>
          <w:lang w:val="lv-LV"/>
        </w:rPr>
        <w:t xml:space="preserve">2. </w:t>
      </w:r>
      <w:bookmarkStart w:id="15" w:name="_Toc59334729"/>
      <w:bookmarkEnd w:id="13"/>
      <w:bookmarkEnd w:id="14"/>
      <w:r w:rsidRPr="00B67CAA">
        <w:rPr>
          <w:rFonts w:ascii="Times New Roman" w:eastAsia="Times New Roman" w:hAnsi="Times New Roman" w:cs="Arial"/>
          <w:b/>
          <w:bCs/>
          <w:color w:val="000000"/>
          <w:kern w:val="32"/>
          <w:sz w:val="26"/>
          <w:szCs w:val="26"/>
          <w:lang w:val="lv-LV"/>
        </w:rPr>
        <w:t>INFORMĀCIJA PAR IEPIRKUMA PRIEKŠMETU</w:t>
      </w:r>
    </w:p>
    <w:bookmarkEnd w:id="15"/>
    <w:p w14:paraId="7CB3169C" w14:textId="50AB2AA8" w:rsidR="00B67CAA" w:rsidRPr="00B67CAA" w:rsidRDefault="00B67CAA" w:rsidP="00B67CAA">
      <w:pPr>
        <w:ind w:left="680" w:hanging="680"/>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2.1.</w:t>
      </w:r>
      <w:r w:rsidRPr="00B67CAA">
        <w:rPr>
          <w:rFonts w:ascii="Times New Roman" w:eastAsia="Times New Roman" w:hAnsi="Times New Roman" w:cs="Times New Roman"/>
          <w:sz w:val="24"/>
          <w:szCs w:val="24"/>
          <w:lang w:val="lv-LV"/>
        </w:rPr>
        <w:tab/>
        <w:t xml:space="preserve">Iepirkuma priekšmets ir Siguldas novada pašvaldības </w:t>
      </w:r>
      <w:r w:rsidRPr="00B67CAA">
        <w:rPr>
          <w:rFonts w:ascii="Times New Roman" w:eastAsia="Times New Roman" w:hAnsi="Times New Roman" w:cs="Times New Roman"/>
          <w:bCs/>
          <w:sz w:val="24"/>
          <w:szCs w:val="24"/>
          <w:lang w:val="lv-LV"/>
        </w:rPr>
        <w:t>ārējo elektrotīklu, ielu un laukumu apgaismojuma darbības nodrošināšana</w:t>
      </w:r>
      <w:r w:rsidRPr="00B67CAA">
        <w:rPr>
          <w:rFonts w:ascii="Times New Roman" w:eastAsia="Times New Roman" w:hAnsi="Times New Roman" w:cs="Times New Roman"/>
          <w:sz w:val="24"/>
          <w:szCs w:val="24"/>
          <w:lang w:val="lv-LV"/>
        </w:rPr>
        <w:t xml:space="preserve"> uz </w:t>
      </w:r>
      <w:r w:rsidR="00EB6CDA">
        <w:rPr>
          <w:rFonts w:ascii="Times New Roman" w:eastAsia="Times New Roman" w:hAnsi="Times New Roman" w:cs="Times New Roman"/>
          <w:sz w:val="24"/>
          <w:szCs w:val="24"/>
          <w:lang w:val="lv-LV"/>
        </w:rPr>
        <w:t>2</w:t>
      </w:r>
      <w:r w:rsidRPr="00B67CAA">
        <w:rPr>
          <w:rFonts w:ascii="Times New Roman" w:eastAsia="Times New Roman" w:hAnsi="Times New Roman" w:cs="Times New Roman"/>
          <w:sz w:val="24"/>
          <w:szCs w:val="24"/>
          <w:lang w:val="lv-LV"/>
        </w:rPr>
        <w:t xml:space="preserve"> (</w:t>
      </w:r>
      <w:r w:rsidR="00EB6CDA">
        <w:rPr>
          <w:rFonts w:ascii="Times New Roman" w:eastAsia="Times New Roman" w:hAnsi="Times New Roman" w:cs="Times New Roman"/>
          <w:sz w:val="24"/>
          <w:szCs w:val="24"/>
          <w:lang w:val="lv-LV"/>
        </w:rPr>
        <w:t>diviem</w:t>
      </w:r>
      <w:r w:rsidRPr="00B67CAA">
        <w:rPr>
          <w:rFonts w:ascii="Times New Roman" w:eastAsia="Times New Roman" w:hAnsi="Times New Roman" w:cs="Times New Roman"/>
          <w:sz w:val="24"/>
          <w:szCs w:val="24"/>
          <w:lang w:val="lv-LV"/>
        </w:rPr>
        <w:t>) gadiem, kas jāveic saskaņā ar Darba uzdevumu (2.pielikums)</w:t>
      </w:r>
      <w:r w:rsidR="00EB6CDA">
        <w:rPr>
          <w:rFonts w:ascii="Times New Roman" w:eastAsia="Times New Roman" w:hAnsi="Times New Roman" w:cs="Times New Roman"/>
          <w:sz w:val="24"/>
          <w:szCs w:val="24"/>
          <w:lang w:val="lv-LV"/>
        </w:rPr>
        <w:t>.</w:t>
      </w:r>
    </w:p>
    <w:p w14:paraId="7D774D30" w14:textId="77777777" w:rsidR="00B67CAA" w:rsidRPr="00B67CAA" w:rsidRDefault="00B67CAA" w:rsidP="00B67CAA">
      <w:pPr>
        <w:spacing w:after="0" w:line="240" w:lineRule="auto"/>
        <w:ind w:left="680" w:hanging="680"/>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i/>
          <w:sz w:val="24"/>
          <w:szCs w:val="24"/>
          <w:lang w:val="lv-LV"/>
        </w:rPr>
        <w:tab/>
      </w:r>
      <w:r w:rsidRPr="00B67CAA">
        <w:rPr>
          <w:rFonts w:ascii="Times New Roman" w:eastAsia="Times New Roman" w:hAnsi="Times New Roman" w:cs="Times New Roman"/>
          <w:sz w:val="24"/>
          <w:szCs w:val="24"/>
          <w:lang w:val="lv-LV"/>
        </w:rPr>
        <w:t xml:space="preserve">CPV kods: 50232100-1 (ielu apgaismojuma tehniskās apkopes pakalpojums) </w:t>
      </w:r>
    </w:p>
    <w:p w14:paraId="64D927A4" w14:textId="77777777" w:rsidR="00B67CAA" w:rsidRPr="00B67CAA" w:rsidRDefault="00B67CAA" w:rsidP="00B67CAA">
      <w:pPr>
        <w:spacing w:before="120" w:after="120" w:line="240" w:lineRule="auto"/>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2.2.</w:t>
      </w:r>
      <w:r w:rsidRPr="00B67CAA">
        <w:rPr>
          <w:rFonts w:ascii="Times New Roman" w:eastAsia="Times New Roman" w:hAnsi="Times New Roman" w:cs="Times New Roman"/>
          <w:sz w:val="24"/>
          <w:szCs w:val="24"/>
          <w:lang w:val="lv-LV"/>
        </w:rPr>
        <w:tab/>
        <w:t>Pretendentam ir tiesības iesniegt vienu piedāvājumu par visu iepirkuma apjomu.</w:t>
      </w:r>
    </w:p>
    <w:p w14:paraId="79D2AC7F" w14:textId="77777777" w:rsidR="00B67CAA" w:rsidRPr="00B67CAA" w:rsidRDefault="00B67CAA" w:rsidP="00B67CAA">
      <w:pPr>
        <w:spacing w:before="120" w:after="120" w:line="240" w:lineRule="auto"/>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 xml:space="preserve">2.3. </w:t>
      </w:r>
      <w:r w:rsidRPr="00B67CAA">
        <w:rPr>
          <w:rFonts w:ascii="Times New Roman" w:eastAsia="Times New Roman" w:hAnsi="Times New Roman" w:cs="Times New Roman"/>
          <w:sz w:val="24"/>
          <w:szCs w:val="24"/>
          <w:lang w:val="lv-LV"/>
        </w:rPr>
        <w:tab/>
        <w:t>Pretendents nav tiesīgs iesniegt piedāvājuma variantus.</w:t>
      </w:r>
    </w:p>
    <w:p w14:paraId="22306FE3" w14:textId="77777777" w:rsidR="00B67CAA" w:rsidRPr="00B67CAA" w:rsidRDefault="00B67CAA" w:rsidP="00B67CAA">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lang w:val="lv-LV"/>
        </w:rPr>
      </w:pPr>
      <w:bookmarkStart w:id="16" w:name="_Toc59334730"/>
      <w:bookmarkStart w:id="17" w:name="_Toc61422135"/>
      <w:r w:rsidRPr="00B67CAA">
        <w:rPr>
          <w:rFonts w:ascii="Times New Roman" w:eastAsia="Times New Roman" w:hAnsi="Times New Roman" w:cs="Arial"/>
          <w:b/>
          <w:bCs/>
          <w:color w:val="000000"/>
          <w:kern w:val="32"/>
          <w:sz w:val="26"/>
          <w:szCs w:val="26"/>
          <w:lang w:val="lv-LV"/>
        </w:rPr>
        <w:t xml:space="preserve">3. </w:t>
      </w:r>
      <w:bookmarkEnd w:id="16"/>
      <w:bookmarkEnd w:id="17"/>
      <w:r w:rsidRPr="00B67CAA">
        <w:rPr>
          <w:rFonts w:ascii="Times New Roman" w:eastAsia="Times New Roman" w:hAnsi="Times New Roman" w:cs="Arial"/>
          <w:b/>
          <w:bCs/>
          <w:color w:val="000000"/>
          <w:kern w:val="32"/>
          <w:sz w:val="26"/>
          <w:szCs w:val="26"/>
          <w:lang w:val="lv-LV"/>
        </w:rPr>
        <w:t>PRASĪBAS PRETENDENTIEM</w:t>
      </w:r>
    </w:p>
    <w:p w14:paraId="374112BC" w14:textId="77777777" w:rsidR="00B67CAA" w:rsidRPr="00B67CAA" w:rsidRDefault="00B67CAA" w:rsidP="00B67CAA">
      <w:pPr>
        <w:keepNext/>
        <w:spacing w:before="240" w:after="60" w:line="240" w:lineRule="auto"/>
        <w:outlineLvl w:val="1"/>
        <w:rPr>
          <w:rFonts w:ascii="Times New Roman" w:eastAsia="Times New Roman" w:hAnsi="Times New Roman" w:cs="Arial"/>
          <w:b/>
          <w:bCs/>
          <w:iCs/>
          <w:color w:val="000000"/>
          <w:sz w:val="26"/>
          <w:szCs w:val="26"/>
          <w:lang w:val="lv-LV"/>
        </w:rPr>
      </w:pPr>
      <w:bookmarkStart w:id="18" w:name="_Toc53909470"/>
      <w:bookmarkStart w:id="19" w:name="_Toc61422136"/>
      <w:bookmarkStart w:id="20" w:name="_Toc59334731"/>
      <w:r w:rsidRPr="00B67CAA">
        <w:rPr>
          <w:rFonts w:ascii="Times New Roman" w:eastAsia="Times New Roman" w:hAnsi="Times New Roman" w:cs="Arial"/>
          <w:b/>
          <w:bCs/>
          <w:iCs/>
          <w:color w:val="000000"/>
          <w:sz w:val="26"/>
          <w:szCs w:val="26"/>
          <w:lang w:val="lv-LV"/>
        </w:rPr>
        <w:t xml:space="preserve">Nosacījumi Pretendenta dalībai </w:t>
      </w:r>
      <w:bookmarkEnd w:id="18"/>
      <w:bookmarkEnd w:id="19"/>
      <w:r w:rsidRPr="00B67CAA">
        <w:rPr>
          <w:rFonts w:ascii="Times New Roman" w:eastAsia="Times New Roman" w:hAnsi="Times New Roman" w:cs="Arial"/>
          <w:b/>
          <w:bCs/>
          <w:iCs/>
          <w:color w:val="000000"/>
          <w:sz w:val="26"/>
          <w:szCs w:val="26"/>
          <w:lang w:val="lv-LV"/>
        </w:rPr>
        <w:t>iepirkumā</w:t>
      </w:r>
    </w:p>
    <w:p w14:paraId="567883C6" w14:textId="77777777" w:rsidR="00B67CAA" w:rsidRPr="00B67CAA" w:rsidRDefault="00B67CAA" w:rsidP="00B67CAA">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lang w:val="lv-LV"/>
        </w:rPr>
      </w:pPr>
      <w:bookmarkStart w:id="21" w:name="_Toc61422139"/>
      <w:r w:rsidRPr="00B67CAA">
        <w:rPr>
          <w:rFonts w:ascii="Times New Roman" w:eastAsia="Times New Roman" w:hAnsi="Times New Roman" w:cs="Times New Roman"/>
          <w:bCs/>
          <w:iCs/>
          <w:noProof/>
          <w:sz w:val="24"/>
          <w:szCs w:val="24"/>
          <w:lang w:val="lv-LV"/>
        </w:rPr>
        <w:t>3.1.</w:t>
      </w:r>
      <w:r w:rsidRPr="00B67CAA">
        <w:rPr>
          <w:rFonts w:ascii="Times New Roman" w:eastAsia="Times New Roman" w:hAnsi="Times New Roman" w:cs="Times New Roman"/>
          <w:bCs/>
          <w:iCs/>
          <w:noProof/>
          <w:sz w:val="24"/>
          <w:szCs w:val="24"/>
          <w:lang w:val="lv-LV"/>
        </w:rPr>
        <w:tab/>
      </w:r>
      <w:r w:rsidRPr="00B67CAA">
        <w:rPr>
          <w:rFonts w:ascii="Times New Roman" w:eastAsia="Times New Roman" w:hAnsi="Times New Roman" w:cs="Times New Roman"/>
          <w:noProof/>
          <w:sz w:val="24"/>
          <w:szCs w:val="24"/>
          <w:lang w:val="lv-LV"/>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B67CAA">
        <w:rPr>
          <w:rFonts w:ascii="Times New Roman" w:eastAsia="Times New Roman" w:hAnsi="Times New Roman" w:cs="Times New Roman"/>
          <w:bCs/>
          <w:noProof/>
          <w:sz w:val="24"/>
          <w:szCs w:val="24"/>
          <w:lang w:val="lv-LV"/>
        </w:rPr>
        <w:t>.</w:t>
      </w:r>
      <w:r w:rsidRPr="00B67CAA">
        <w:rPr>
          <w:rFonts w:ascii="Times New Roman" w:eastAsia="Times New Roman" w:hAnsi="Times New Roman" w:cs="Times New Roman"/>
          <w:noProof/>
          <w:sz w:val="24"/>
          <w:szCs w:val="24"/>
          <w:lang w:val="lv-LV"/>
        </w:rPr>
        <w:t xml:space="preserve"> </w:t>
      </w:r>
    </w:p>
    <w:p w14:paraId="686415B9" w14:textId="77777777" w:rsidR="00B67CAA" w:rsidRPr="00B67CAA" w:rsidRDefault="00B67CAA" w:rsidP="00B67CAA">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bCs/>
          <w:noProof/>
          <w:sz w:val="24"/>
          <w:szCs w:val="24"/>
          <w:lang w:val="lv-LV"/>
        </w:rPr>
      </w:pPr>
      <w:r w:rsidRPr="00B67CAA">
        <w:rPr>
          <w:rFonts w:ascii="Times New Roman" w:eastAsia="Times New Roman" w:hAnsi="Times New Roman" w:cs="Times New Roman"/>
          <w:noProof/>
          <w:sz w:val="24"/>
          <w:szCs w:val="24"/>
          <w:lang w:val="lv-LV"/>
        </w:rPr>
        <w:t>3.2.</w:t>
      </w:r>
      <w:r w:rsidRPr="00B67CAA">
        <w:rPr>
          <w:rFonts w:ascii="Times New Roman" w:eastAsia="Times New Roman" w:hAnsi="Times New Roman" w:cs="Times New Roman"/>
          <w:noProof/>
          <w:sz w:val="24"/>
          <w:szCs w:val="24"/>
          <w:lang w:val="lv-LV"/>
        </w:rPr>
        <w:tab/>
      </w:r>
      <w:r w:rsidRPr="00B67CAA">
        <w:rPr>
          <w:rFonts w:ascii="Times New Roman" w:eastAsia="Times New Roman" w:hAnsi="Times New Roman" w:cs="Times New Roman"/>
          <w:bCs/>
          <w:noProof/>
          <w:sz w:val="24"/>
          <w:szCs w:val="24"/>
          <w:lang w:val="lv-LV"/>
        </w:rPr>
        <w:t>Pasūtītājs s</w:t>
      </w:r>
      <w:r w:rsidRPr="00B67CAA">
        <w:rPr>
          <w:rFonts w:ascii="Times New Roman" w:eastAsia="Times New Roman" w:hAnsi="Times New Roman" w:cs="Times New Roman"/>
          <w:noProof/>
          <w:sz w:val="24"/>
          <w:szCs w:val="24"/>
          <w:lang w:val="lv-LV"/>
        </w:rPr>
        <w:t>askaņā ar PIL 42.panta pirmo daļu, izslēdz Pretendentu no turpmākās dalības iepirkumā jebkurā no šādiem gadījumiem</w:t>
      </w:r>
      <w:r w:rsidRPr="00B67CAA">
        <w:rPr>
          <w:rFonts w:ascii="Times New Roman" w:eastAsia="Times New Roman" w:hAnsi="Times New Roman" w:cs="Times New Roman"/>
          <w:bCs/>
          <w:noProof/>
          <w:sz w:val="24"/>
          <w:szCs w:val="24"/>
          <w:lang w:val="lv-LV"/>
        </w:rPr>
        <w:t>:</w:t>
      </w:r>
    </w:p>
    <w:p w14:paraId="62A24F65" w14:textId="77777777" w:rsidR="00B67CAA" w:rsidRPr="00B67CAA" w:rsidRDefault="00B67CAA" w:rsidP="00DF4D16">
      <w:pPr>
        <w:numPr>
          <w:ilvl w:val="2"/>
          <w:numId w:val="5"/>
        </w:numPr>
        <w:spacing w:before="120" w:after="120" w:line="240" w:lineRule="auto"/>
        <w:ind w:left="540" w:firstLine="27"/>
        <w:contextualSpacing/>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 xml:space="preserve">Pretendents vai persona, kura ir Pretendenta valdes vai padomes loceklis, </w:t>
      </w:r>
      <w:proofErr w:type="spellStart"/>
      <w:r w:rsidRPr="00B67CAA">
        <w:rPr>
          <w:rFonts w:ascii="Times New Roman" w:eastAsia="Times New Roman" w:hAnsi="Times New Roman" w:cs="Times New Roman"/>
          <w:bCs/>
          <w:sz w:val="24"/>
          <w:szCs w:val="24"/>
          <w:lang w:val="lv-LV"/>
        </w:rPr>
        <w:t>pārstāvēttiesīgā</w:t>
      </w:r>
      <w:proofErr w:type="spellEnd"/>
      <w:r w:rsidRPr="00B67CAA">
        <w:rPr>
          <w:rFonts w:ascii="Times New Roman" w:eastAsia="Times New Roman" w:hAnsi="Times New Roman" w:cs="Times New Roman"/>
          <w:bCs/>
          <w:sz w:val="24"/>
          <w:szCs w:val="24"/>
          <w:lang w:val="lv-LV"/>
        </w:rPr>
        <w:t xml:space="preserve"> persona vai prokūrists, vai persona, kura ir pilnvarota pārstāvēt Pretendentu darbībās, kas saistītas ar filiāli, ar tādu prokurora priekšrakstu par sodu vai tiesas spriedumu, </w:t>
      </w:r>
      <w:r w:rsidRPr="00B67CAA">
        <w:rPr>
          <w:rFonts w:ascii="Times New Roman" w:eastAsia="Times New Roman" w:hAnsi="Times New Roman" w:cs="Times New Roman"/>
          <w:bCs/>
          <w:sz w:val="24"/>
          <w:szCs w:val="24"/>
          <w:lang w:val="lv-LV"/>
        </w:rPr>
        <w:lastRenderedPageBreak/>
        <w:t>kas stājies spēkā un kļuvis neapstrīdams un nepārsūdzams, ir atzīta par vainīgu vai tai ir piemērots piespiedu ietekmēšanas līdzeklis par jebkuru no šādiem noziedzīgiem nodarījumiem:</w:t>
      </w:r>
    </w:p>
    <w:p w14:paraId="07CCB2D5" w14:textId="77777777" w:rsidR="00B67CAA" w:rsidRPr="00B67CAA" w:rsidRDefault="00B67CAA" w:rsidP="00B67CAA">
      <w:pPr>
        <w:spacing w:after="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a) noziedzīgas organizācijas izveidošana, vadīšana, iesaistīšanās tajā vai tās sastāvā ietilpstošā organizētā grupā vai citā noziedzīgā formējumā vai piedalīšanās šādas organizācijas izdarītos noziedzīgos nodarījumos,</w:t>
      </w:r>
    </w:p>
    <w:p w14:paraId="52F54063" w14:textId="77777777" w:rsidR="00B67CAA" w:rsidRPr="00B67CAA" w:rsidRDefault="00B67CAA" w:rsidP="00B67CAA">
      <w:pPr>
        <w:spacing w:after="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b)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25B3F9D9" w14:textId="77777777" w:rsidR="00B67CAA" w:rsidRPr="00B67CAA" w:rsidRDefault="00B67CAA" w:rsidP="00B67CAA">
      <w:pPr>
        <w:spacing w:after="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c) krāpšana, piesavināšanās vai noziedzīgi iegūtu līdzekļu legalizēšana,</w:t>
      </w:r>
    </w:p>
    <w:p w14:paraId="0484B22F" w14:textId="77777777" w:rsidR="00B67CAA" w:rsidRPr="00B67CAA" w:rsidRDefault="00B67CAA" w:rsidP="00B67CAA">
      <w:pPr>
        <w:spacing w:after="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d) terorisms, terorisma finansēšana, aicinājums uz terorismu, terorisma draudi vai personas vervēšana un apmācīšana terora aktu veikšanai,</w:t>
      </w:r>
    </w:p>
    <w:p w14:paraId="71B458F6" w14:textId="77777777" w:rsidR="00B67CAA" w:rsidRPr="00B67CAA" w:rsidRDefault="00B67CAA" w:rsidP="00B67CAA">
      <w:pPr>
        <w:spacing w:after="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e) cilvēku tirdzniecība,</w:t>
      </w:r>
    </w:p>
    <w:p w14:paraId="2EC5D5CC" w14:textId="77777777" w:rsidR="00B67CAA" w:rsidRPr="00B67CAA" w:rsidRDefault="00B67CAA" w:rsidP="00B67CAA">
      <w:pPr>
        <w:spacing w:after="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f) izvairīšanās no nodokļu un tiem pielīdzināto maksājumu samaksas;</w:t>
      </w:r>
    </w:p>
    <w:p w14:paraId="76A7B378" w14:textId="77777777" w:rsidR="00B67CAA" w:rsidRPr="00B67CAA" w:rsidRDefault="00B67CAA" w:rsidP="00B67CAA">
      <w:pPr>
        <w:spacing w:before="120" w:after="12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3.2.2.</w:t>
      </w:r>
      <w:r w:rsidRPr="00B67CAA">
        <w:rPr>
          <w:rFonts w:ascii="Times New Roman" w:eastAsia="Times New Roman" w:hAnsi="Times New Roman" w:cs="Times New Roman"/>
          <w:bCs/>
          <w:sz w:val="24"/>
          <w:szCs w:val="24"/>
          <w:lang w:val="lv-LV"/>
        </w:rPr>
        <w:tab/>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67CAA">
        <w:rPr>
          <w:rFonts w:ascii="Times New Roman" w:eastAsia="Times New Roman" w:hAnsi="Times New Roman" w:cs="Times New Roman"/>
          <w:bCs/>
          <w:i/>
          <w:sz w:val="24"/>
          <w:szCs w:val="24"/>
          <w:lang w:val="lv-LV"/>
        </w:rPr>
        <w:t>euro</w:t>
      </w:r>
      <w:proofErr w:type="spellEnd"/>
      <w:r w:rsidRPr="00B67CAA">
        <w:rPr>
          <w:rFonts w:ascii="Times New Roman" w:eastAsia="Times New Roman" w:hAnsi="Times New Roman" w:cs="Times New Roman"/>
          <w:bCs/>
          <w:sz w:val="24"/>
          <w:szCs w:val="24"/>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A9D03EC" w14:textId="77777777" w:rsidR="00B67CAA" w:rsidRPr="00B67CAA" w:rsidRDefault="00B67CAA" w:rsidP="00B67CAA">
      <w:pPr>
        <w:spacing w:before="120" w:after="12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3.2.3. ir pasludināts Pretendenta maksātnespējas process, apturēta Pretendenta saimnieciskā darbība, Pretendents tiek likvidēts;</w:t>
      </w:r>
    </w:p>
    <w:p w14:paraId="14AC3BFF" w14:textId="77777777" w:rsidR="00B67CAA" w:rsidRPr="00B67CAA" w:rsidRDefault="00B67CAA" w:rsidP="00B67CAA">
      <w:pPr>
        <w:spacing w:before="120" w:after="12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 xml:space="preserve">3.2.4. iepirkuma procedūras dokumentu sagatavotājs (Pasūtītāja amatpersona vai darbinieks), Iepirkuma komisijas priekšsēdētāja, Iepirkuma komisijas loceklis vai eksperts ir saistīts ar Pretendentu PIL likuma </w:t>
      </w:r>
      <w:hyperlink r:id="rId18" w:anchor="p25" w:tgtFrame="_blank" w:history="1">
        <w:r w:rsidRPr="00B67CAA">
          <w:rPr>
            <w:rFonts w:ascii="Times New Roman" w:eastAsia="Times New Roman" w:hAnsi="Times New Roman" w:cs="Times New Roman"/>
            <w:bCs/>
            <w:sz w:val="24"/>
            <w:szCs w:val="24"/>
            <w:lang w:val="lv-LV"/>
          </w:rPr>
          <w:t>25.panta</w:t>
        </w:r>
      </w:hyperlink>
      <w:r w:rsidRPr="00B67CAA">
        <w:rPr>
          <w:rFonts w:ascii="Times New Roman" w:eastAsia="Times New Roman" w:hAnsi="Times New Roman" w:cs="Times New Roman"/>
          <w:bCs/>
          <w:sz w:val="24"/>
          <w:szCs w:val="24"/>
          <w:lang w:val="lv-LV"/>
        </w:rPr>
        <w:t xml:space="preserve"> pirmās un otrās daļas izpratnē vai ir ieinteresēts kāda Pretendenta izvēlē, un Pasūtītājam nav iespējams novērst šo situāciju ar Pretendentu mazāk ierobežojošiem pasākumiem;</w:t>
      </w:r>
    </w:p>
    <w:p w14:paraId="2E864F26" w14:textId="77777777" w:rsidR="00B67CAA" w:rsidRPr="00B67CAA" w:rsidRDefault="00B67CAA" w:rsidP="00B67CAA">
      <w:pPr>
        <w:spacing w:before="120" w:after="12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 xml:space="preserve">3.2.5. Pretendentam ir konkurenci ierobežojošas priekšrocības iepirkuma procedūrā, ja tas vai ar to saistīta juridiskā persona iesaistījās iepirkuma procedūras sagatavošanā saskaņā ar PIL </w:t>
      </w:r>
      <w:hyperlink r:id="rId19" w:anchor="p18" w:tgtFrame="_blank" w:history="1">
        <w:r w:rsidRPr="00B67CAA">
          <w:rPr>
            <w:rFonts w:ascii="Times New Roman" w:eastAsia="Times New Roman" w:hAnsi="Times New Roman" w:cs="Times New Roman"/>
            <w:bCs/>
            <w:sz w:val="24"/>
            <w:szCs w:val="24"/>
            <w:lang w:val="lv-LV"/>
          </w:rPr>
          <w:t>18.panta</w:t>
        </w:r>
      </w:hyperlink>
      <w:r w:rsidRPr="00B67CAA">
        <w:rPr>
          <w:rFonts w:ascii="Times New Roman" w:eastAsia="Times New Roman" w:hAnsi="Times New Roman" w:cs="Times New Roman"/>
          <w:bCs/>
          <w:sz w:val="24"/>
          <w:szCs w:val="24"/>
          <w:lang w:val="lv-LV"/>
        </w:rPr>
        <w:t xml:space="preserve"> ceturto daļu un šīs priekšrocības nevar novērst ar mazāk ierobežojošiem pasākumiem, un Pretendents nevar pierādīt, ka tā vai ar to saistītas juridiskās personas dalība iepirkuma procedūras sagatavošanā neierobežo konkurenci;</w:t>
      </w:r>
    </w:p>
    <w:p w14:paraId="71973068" w14:textId="77777777" w:rsidR="00B67CAA" w:rsidRPr="00B67CAA" w:rsidRDefault="00B67CAA" w:rsidP="00B67CAA">
      <w:pPr>
        <w:spacing w:before="120" w:after="12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3.2.6.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5028EA2F" w14:textId="77777777" w:rsidR="00B67CAA" w:rsidRPr="00B67CAA" w:rsidRDefault="00B67CAA" w:rsidP="00B67CAA">
      <w:pPr>
        <w:spacing w:after="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3.2.7. Pretendents ar kompetentas institūcijas lēmumu vai tiesas spriedumu, kas stājies spēkā un kļuvis neapstrīdams un nepārsūdzams, ir atzīts par vainīgu pārkāpumā, kas izpaužas kā:</w:t>
      </w:r>
    </w:p>
    <w:p w14:paraId="4CACF633" w14:textId="77777777" w:rsidR="00B67CAA" w:rsidRPr="00B67CAA" w:rsidRDefault="00B67CAA" w:rsidP="00B67CAA">
      <w:pPr>
        <w:spacing w:after="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a) vienas vai vairāku personu nodarbināšana, ja tām nav nepieciešamās darba atļaujas vai ja tās nav tiesīgas uzturēties Eiropas Savienības dalībvalstī,</w:t>
      </w:r>
    </w:p>
    <w:p w14:paraId="226DD64D" w14:textId="77777777" w:rsidR="00B67CAA" w:rsidRPr="00B67CAA" w:rsidRDefault="00B67CAA" w:rsidP="00B67CAA">
      <w:pPr>
        <w:spacing w:after="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 xml:space="preserve">b) personas nodarbināšana bez </w:t>
      </w:r>
      <w:proofErr w:type="spellStart"/>
      <w:r w:rsidRPr="00B67CAA">
        <w:rPr>
          <w:rFonts w:ascii="Times New Roman" w:eastAsia="Times New Roman" w:hAnsi="Times New Roman" w:cs="Times New Roman"/>
          <w:bCs/>
          <w:sz w:val="24"/>
          <w:szCs w:val="24"/>
          <w:lang w:val="lv-LV"/>
        </w:rPr>
        <w:t>rakstveidā</w:t>
      </w:r>
      <w:proofErr w:type="spellEnd"/>
      <w:r w:rsidRPr="00B67CAA">
        <w:rPr>
          <w:rFonts w:ascii="Times New Roman" w:eastAsia="Times New Roman" w:hAnsi="Times New Roman" w:cs="Times New Roman"/>
          <w:bCs/>
          <w:sz w:val="24"/>
          <w:szCs w:val="24"/>
          <w:lang w:val="lv-LV"/>
        </w:rPr>
        <w:t xml:space="preserve"> noslēgta darba līguma, nodokļu normatīvajos aktos noteiktajā termiņā neiesniedzot par šo personu informatīvo deklarāciju par darbiniekiem, kas iesniedzama par personām, kuras uzsāk darbu;</w:t>
      </w:r>
    </w:p>
    <w:p w14:paraId="6AC2FE4B" w14:textId="77777777" w:rsidR="00B67CAA" w:rsidRPr="00B67CAA" w:rsidRDefault="00B67CAA" w:rsidP="00B67CAA">
      <w:pPr>
        <w:spacing w:before="120" w:after="12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3.2.8. Pretendents ir sniedzis nepatiesu informāciju, lai apliecinātu atbilstību PIL 42.panta noteikumiem vai Nolikumā noteiktajām Pretendentu kvalifikācijas prasībām, vai nav sniedzis prasīto informāciju;</w:t>
      </w:r>
    </w:p>
    <w:p w14:paraId="55A27789" w14:textId="77777777" w:rsidR="00B67CAA" w:rsidRPr="00B67CAA" w:rsidRDefault="00B67CAA" w:rsidP="00B67CAA">
      <w:pPr>
        <w:spacing w:before="120" w:after="12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lastRenderedPageBreak/>
        <w:t>3.2.9 uz personālsabiedrības biedru, ja Pretendents ir personālsabiedrība, ir attiecināmi Nolikuma 3.2.1. – 3.2.7. punktu nosacījumi;</w:t>
      </w:r>
    </w:p>
    <w:p w14:paraId="54D09903" w14:textId="77777777" w:rsidR="00B67CAA" w:rsidRPr="00B67CAA" w:rsidRDefault="00B67CAA" w:rsidP="00B67CAA">
      <w:pPr>
        <w:spacing w:before="120" w:after="12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3.2.10. uz Pretendenta norādīto apakšuzņēmēju, kura veicamo būvdarbu vai sniedzamo pakalpojumu vērtība ir vismaz 10 procenti no kopējās publiska būvdarbu, pakalpojuma vai piegādes līguma vērtības, ir attiecināmi Nolikuma 3.2.2. – 3.2.7. punktu nosacījumi;</w:t>
      </w:r>
    </w:p>
    <w:p w14:paraId="618AE48D" w14:textId="77777777" w:rsidR="00B67CAA" w:rsidRPr="00B67CAA" w:rsidRDefault="00B67CAA" w:rsidP="00B67CAA">
      <w:pPr>
        <w:spacing w:before="120" w:after="12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 xml:space="preserve">3.2.11. uz Pretendenta norādīto personu, uz kuras iespējām Pretendents balstās, lai apliecinātu, ka tā kvalifikācija atbilst paziņojumā par līgumu vai iepirkuma procedūras dokumentos noteiktajām prasībām, ir attiecināmi Nolikuma 3.2.1. – 3.2.7. </w:t>
      </w:r>
      <w:hyperlink r:id="rId20" w:anchor="p7" w:tgtFrame="_blank" w:history="1">
        <w:r w:rsidRPr="00B67CAA">
          <w:rPr>
            <w:rFonts w:ascii="Times New Roman" w:eastAsia="Times New Roman" w:hAnsi="Times New Roman" w:cs="Times New Roman"/>
            <w:bCs/>
            <w:sz w:val="24"/>
            <w:szCs w:val="24"/>
            <w:lang w:val="lv-LV"/>
          </w:rPr>
          <w:t>punktu</w:t>
        </w:r>
      </w:hyperlink>
      <w:r w:rsidRPr="00B67CAA">
        <w:rPr>
          <w:rFonts w:ascii="Times New Roman" w:eastAsia="Times New Roman" w:hAnsi="Times New Roman" w:cs="Times New Roman"/>
          <w:bCs/>
          <w:sz w:val="24"/>
          <w:szCs w:val="24"/>
          <w:lang w:val="lv-LV"/>
        </w:rPr>
        <w:t xml:space="preserve"> nosacījumi;</w:t>
      </w:r>
    </w:p>
    <w:p w14:paraId="286ED49C" w14:textId="77777777" w:rsidR="00B67CAA" w:rsidRPr="00B67CAA" w:rsidRDefault="00B67CAA" w:rsidP="00B67CAA">
      <w:pPr>
        <w:spacing w:before="120" w:after="12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3.2.12. Pretendents ir ārzonā reģistrēta juridiskā persona vai personu apvienība;</w:t>
      </w:r>
    </w:p>
    <w:p w14:paraId="3EDF20EA" w14:textId="77777777" w:rsidR="00B67CAA" w:rsidRPr="00B67CAA" w:rsidRDefault="00B67CAA" w:rsidP="00B67CAA">
      <w:pPr>
        <w:spacing w:before="120" w:after="12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3.2.13. Latvijā reģistrēta Pretendenta vairāk nekā 25 procentu kapitāla daļu (akciju) īpašnieks vai turētājs ir ārzonā reģistrēta juridiskā persona vai personu apvienība;</w:t>
      </w:r>
    </w:p>
    <w:p w14:paraId="10FE8C59" w14:textId="77777777" w:rsidR="00B67CAA" w:rsidRPr="00B67CAA" w:rsidRDefault="00B67CAA" w:rsidP="00B67CAA">
      <w:pPr>
        <w:spacing w:before="120" w:after="12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3.2.14. kāds no Pretendenta norādītajiem apakšuzņēmējiem vai kāda no personām, uz kuras iespējām Pretendents balstās, ir ārzonā reģistrēta juridiskā persona vai personu apvienība.</w:t>
      </w:r>
    </w:p>
    <w:p w14:paraId="105AF5EC" w14:textId="77777777" w:rsidR="00B67CAA" w:rsidRPr="00B67CAA" w:rsidRDefault="00B67CAA" w:rsidP="00B67CAA">
      <w:pPr>
        <w:spacing w:before="120" w:after="120" w:line="240" w:lineRule="auto"/>
        <w:ind w:left="567" w:hanging="567"/>
        <w:jc w:val="both"/>
        <w:rPr>
          <w:rFonts w:ascii="Times New Roman" w:eastAsia="Times New Roman" w:hAnsi="Times New Roman" w:cs="Times New Roman"/>
          <w:sz w:val="24"/>
          <w:szCs w:val="24"/>
          <w:lang w:val="lv-LV" w:eastAsia="en-GB"/>
        </w:rPr>
      </w:pPr>
      <w:r w:rsidRPr="00B67CAA">
        <w:rPr>
          <w:rFonts w:ascii="Times New Roman" w:eastAsia="Times New Roman" w:hAnsi="Times New Roman" w:cs="Times New Roman"/>
          <w:sz w:val="24"/>
          <w:szCs w:val="24"/>
          <w:lang w:val="lv-LV" w:eastAsia="en-GB"/>
        </w:rPr>
        <w:t>3.3.</w:t>
      </w:r>
      <w:r w:rsidRPr="00B67CAA">
        <w:rPr>
          <w:rFonts w:ascii="Times New Roman" w:eastAsia="Times New Roman" w:hAnsi="Times New Roman" w:cs="Times New Roman"/>
          <w:sz w:val="24"/>
          <w:szCs w:val="24"/>
          <w:lang w:val="lv-LV" w:eastAsia="en-GB"/>
        </w:rPr>
        <w:tab/>
        <w:t>Pasūtītājs neizslēdz kandidātu vai Pretendentu no dalības iepirkumā, ja:</w:t>
      </w:r>
    </w:p>
    <w:p w14:paraId="0C990C12" w14:textId="77777777" w:rsidR="00B67CAA" w:rsidRPr="00B67CAA" w:rsidRDefault="00B67CAA" w:rsidP="00B67CAA">
      <w:pPr>
        <w:spacing w:before="120" w:after="120" w:line="240" w:lineRule="auto"/>
        <w:ind w:left="450"/>
        <w:jc w:val="both"/>
        <w:rPr>
          <w:rFonts w:ascii="Times New Roman" w:eastAsia="Times New Roman" w:hAnsi="Times New Roman" w:cs="Times New Roman"/>
          <w:sz w:val="24"/>
          <w:szCs w:val="24"/>
          <w:lang w:val="lv-LV" w:eastAsia="en-GB"/>
        </w:rPr>
      </w:pPr>
      <w:r w:rsidRPr="00B67CAA">
        <w:rPr>
          <w:rFonts w:ascii="Times New Roman" w:eastAsia="Times New Roman" w:hAnsi="Times New Roman" w:cs="Times New Roman"/>
          <w:sz w:val="24"/>
          <w:szCs w:val="24"/>
          <w:lang w:val="lv-LV" w:eastAsia="en-GB"/>
        </w:rPr>
        <w:t>3.3.1. no dienas, kad kļuvis neapstrīdams un nepārsūdzams tiesas spriedums, prokurora priekšraksts par sodu vai citas kompetentas institūcijas pieņemtais lēmums saistībā ar Nolikuma 3.2.1. punktā un 3.2.7. punkta “a” apakšpunktā minētajiem pārkāpumiem, līdz pieteikuma vai piedāvājuma iesniegšanas dienai ir pagājuši trīs gadi;</w:t>
      </w:r>
    </w:p>
    <w:p w14:paraId="6670BDE4" w14:textId="77777777" w:rsidR="00B67CAA" w:rsidRPr="00B67CAA" w:rsidRDefault="00B67CAA" w:rsidP="00B67CAA">
      <w:pPr>
        <w:spacing w:before="120" w:after="120" w:line="240" w:lineRule="auto"/>
        <w:ind w:left="450"/>
        <w:jc w:val="both"/>
        <w:rPr>
          <w:rFonts w:ascii="Times New Roman" w:eastAsia="Times New Roman" w:hAnsi="Times New Roman" w:cs="Times New Roman"/>
          <w:sz w:val="24"/>
          <w:szCs w:val="24"/>
          <w:lang w:val="lv-LV" w:eastAsia="en-GB"/>
        </w:rPr>
      </w:pPr>
      <w:r w:rsidRPr="00B67CAA">
        <w:rPr>
          <w:rFonts w:ascii="Times New Roman" w:eastAsia="Times New Roman" w:hAnsi="Times New Roman" w:cs="Times New Roman"/>
          <w:sz w:val="24"/>
          <w:szCs w:val="24"/>
          <w:lang w:val="lv-LV" w:eastAsia="en-GB"/>
        </w:rPr>
        <w:t xml:space="preserve">3.3.2. no dienas, kad kļuvis neapstrīdams un nepārsūdzams tiesas spriedums vai citas kompetentas institūcijas pieņemtais lēmums saistībā ar Nolikuma 3.2.6. punktā un 3.2.7. punkta “b” apakšpunktā minētajiem pārkāpumiem, līdz piedāvājuma iesniegšanas dienai ir pagājuši 12 mēneši. </w:t>
      </w:r>
    </w:p>
    <w:p w14:paraId="0E31CC3E" w14:textId="77777777" w:rsidR="00B67CAA" w:rsidRPr="00B67CAA" w:rsidRDefault="00B67CAA" w:rsidP="00B67CAA">
      <w:pPr>
        <w:spacing w:before="120" w:after="120" w:line="240" w:lineRule="auto"/>
        <w:ind w:left="450" w:hanging="450"/>
        <w:jc w:val="both"/>
        <w:rPr>
          <w:rFonts w:ascii="Times New Roman" w:eastAsia="Times New Roman" w:hAnsi="Times New Roman" w:cs="Times New Roman"/>
          <w:sz w:val="24"/>
          <w:szCs w:val="24"/>
          <w:lang w:val="lv-LV" w:eastAsia="en-GB"/>
        </w:rPr>
      </w:pPr>
      <w:r w:rsidRPr="00B67CAA">
        <w:rPr>
          <w:rFonts w:ascii="Times New Roman" w:eastAsia="Times New Roman" w:hAnsi="Times New Roman" w:cs="Times New Roman"/>
          <w:sz w:val="24"/>
          <w:szCs w:val="24"/>
          <w:lang w:val="lv-LV" w:eastAsia="en-GB"/>
        </w:rPr>
        <w:t>3.4.</w:t>
      </w:r>
      <w:r w:rsidRPr="00B67CAA">
        <w:rPr>
          <w:rFonts w:ascii="Times New Roman" w:eastAsia="Times New Roman" w:hAnsi="Times New Roman" w:cs="Times New Roman"/>
          <w:sz w:val="24"/>
          <w:szCs w:val="24"/>
          <w:lang w:val="lv-LV" w:eastAsia="en-GB"/>
        </w:rPr>
        <w:tab/>
        <w:t>Pasūtītājs pārbaudi par PIL 42. panta pirmajā daļā noteikto Pretendentu izslēgšanas gadījumu esamību veic attiecībā uz katru Pretendentu, kuram atbilstoši iepirkuma procedūras dokumentos noteiktajām prasībām un izraudzītajiem piedāvājuma izvērtēšanas kritērijiem būtu piešķiramas līguma slēgšanas tiesības.</w:t>
      </w:r>
    </w:p>
    <w:p w14:paraId="27751608" w14:textId="77777777" w:rsidR="00B67CAA" w:rsidRPr="00B67CAA" w:rsidRDefault="00B67CAA" w:rsidP="00B67CAA">
      <w:pPr>
        <w:spacing w:before="120" w:after="120" w:line="240" w:lineRule="auto"/>
        <w:ind w:left="450" w:hanging="450"/>
        <w:jc w:val="both"/>
        <w:rPr>
          <w:rFonts w:ascii="Times New Roman" w:eastAsia="Times New Roman" w:hAnsi="Times New Roman" w:cs="Times New Roman"/>
          <w:sz w:val="24"/>
          <w:szCs w:val="24"/>
          <w:lang w:val="lv-LV" w:eastAsia="en-GB"/>
        </w:rPr>
      </w:pPr>
      <w:r w:rsidRPr="00B67CAA">
        <w:rPr>
          <w:rFonts w:ascii="Times New Roman" w:eastAsia="Times New Roman" w:hAnsi="Times New Roman" w:cs="Times New Roman"/>
          <w:sz w:val="24"/>
          <w:szCs w:val="24"/>
          <w:lang w:val="lv-LV" w:eastAsia="en-GB"/>
        </w:rPr>
        <w:t>3.5.</w:t>
      </w:r>
      <w:r w:rsidRPr="00B67CAA">
        <w:rPr>
          <w:rFonts w:ascii="Times New Roman" w:eastAsia="Times New Roman" w:hAnsi="Times New Roman" w:cs="Times New Roman"/>
          <w:sz w:val="24"/>
          <w:szCs w:val="24"/>
          <w:lang w:val="lv-LV" w:eastAsia="en-GB"/>
        </w:rPr>
        <w:tab/>
        <w:t xml:space="preserve">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3.2.9., 3.2.10. un 3.2.11.punktā minētajai personai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Pr="00B67CAA">
        <w:rPr>
          <w:rFonts w:ascii="Times New Roman" w:eastAsia="Times New Roman" w:hAnsi="Times New Roman" w:cs="Times New Roman"/>
          <w:i/>
          <w:sz w:val="24"/>
          <w:szCs w:val="24"/>
          <w:lang w:val="lv-LV" w:eastAsia="en-GB"/>
        </w:rPr>
        <w:t>euro</w:t>
      </w:r>
      <w:proofErr w:type="spellEnd"/>
      <w:r w:rsidRPr="00B67CAA">
        <w:rPr>
          <w:rFonts w:ascii="Times New Roman" w:eastAsia="Times New Roman" w:hAnsi="Times New Roman" w:cs="Times New Roman"/>
          <w:sz w:val="24"/>
          <w:szCs w:val="24"/>
          <w:lang w:val="lv-LV" w:eastAsia="en-GB"/>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B67CAA">
        <w:rPr>
          <w:rFonts w:ascii="Times New Roman" w:eastAsia="Times New Roman" w:hAnsi="Times New Roman" w:cs="Times New Roman"/>
          <w:i/>
          <w:sz w:val="24"/>
          <w:szCs w:val="24"/>
          <w:lang w:val="lv-LV" w:eastAsia="en-GB"/>
        </w:rPr>
        <w:t>euro</w:t>
      </w:r>
      <w:proofErr w:type="spellEnd"/>
      <w:r w:rsidRPr="00B67CAA">
        <w:rPr>
          <w:rFonts w:ascii="Times New Roman" w:eastAsia="Times New Roman" w:hAnsi="Times New Roman" w:cs="Times New Roman"/>
          <w:sz w:val="24"/>
          <w:szCs w:val="24"/>
          <w:lang w:val="lv-LV" w:eastAsia="en-GB"/>
        </w:rPr>
        <w:t xml:space="preserve">. Ja noteiktajā termiņā apliecinājums nav iesniegts, Pasūtītājs Pretendentu izslēdz no dalības iepirkumā.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3.2.9., 3.2.10. un 3.2.11.punktā minētajai personai piedāvājumu iesniegšanas termiņa pēdējā dienā vai arī dienā, kad pieņemts lēmums par iespējamu iepirkuma līguma slēgšanas tiesību piešķiršanu, nav nodokļu parādu, tai skaitā valsts sociālās apdrošināšanas obligāto iemaksu parādu, kas kopsummā pārsniedz 150 </w:t>
      </w:r>
      <w:proofErr w:type="spellStart"/>
      <w:r w:rsidRPr="00B67CAA">
        <w:rPr>
          <w:rFonts w:ascii="Times New Roman" w:eastAsia="Times New Roman" w:hAnsi="Times New Roman" w:cs="Times New Roman"/>
          <w:i/>
          <w:sz w:val="24"/>
          <w:szCs w:val="24"/>
          <w:lang w:val="lv-LV" w:eastAsia="en-GB"/>
        </w:rPr>
        <w:t>euro</w:t>
      </w:r>
      <w:proofErr w:type="spellEnd"/>
      <w:r w:rsidRPr="00B67CAA">
        <w:rPr>
          <w:rFonts w:ascii="Times New Roman" w:eastAsia="Times New Roman" w:hAnsi="Times New Roman" w:cs="Times New Roman"/>
          <w:sz w:val="24"/>
          <w:szCs w:val="24"/>
          <w:lang w:val="lv-LV" w:eastAsia="en-GB"/>
        </w:rPr>
        <w:t>, Pasūtītājs apliecinājumu nepieprasa.</w:t>
      </w:r>
    </w:p>
    <w:p w14:paraId="51DAEA86" w14:textId="77777777" w:rsidR="00B67CAA" w:rsidRPr="00B67CAA" w:rsidRDefault="00B67CAA" w:rsidP="00B67CAA">
      <w:pPr>
        <w:spacing w:before="120" w:after="120" w:line="240" w:lineRule="auto"/>
        <w:ind w:left="450" w:hanging="450"/>
        <w:jc w:val="both"/>
        <w:rPr>
          <w:rFonts w:ascii="Times New Roman" w:eastAsia="Times New Roman" w:hAnsi="Times New Roman" w:cs="Times New Roman"/>
          <w:sz w:val="24"/>
          <w:szCs w:val="24"/>
          <w:lang w:val="lv-LV" w:eastAsia="en-GB"/>
        </w:rPr>
      </w:pPr>
      <w:r w:rsidRPr="00B67CAA">
        <w:rPr>
          <w:rFonts w:ascii="Times New Roman" w:eastAsia="Times New Roman" w:hAnsi="Times New Roman" w:cs="Times New Roman"/>
          <w:sz w:val="24"/>
          <w:szCs w:val="24"/>
          <w:lang w:val="lv-LV" w:eastAsia="en-GB"/>
        </w:rPr>
        <w:t>3.6.</w:t>
      </w:r>
      <w:r w:rsidRPr="00B67CAA">
        <w:rPr>
          <w:rFonts w:ascii="Times New Roman" w:eastAsia="Times New Roman" w:hAnsi="Times New Roman" w:cs="Times New Roman"/>
          <w:sz w:val="24"/>
          <w:szCs w:val="24"/>
          <w:lang w:val="lv-LV" w:eastAsia="en-GB"/>
        </w:rPr>
        <w:tab/>
        <w:t xml:space="preserve">Lai pārbaudītu, vai Pretendents nav izslēdzams no dalības iepirkuma procedūrā Nolikuma 3.2.1., 3.2.6. un 3.2.7.punktā minēto noziedzīgo nodarījumu un pārkāpumu dēļ, par kuriem </w:t>
      </w:r>
      <w:r w:rsidRPr="00B67CAA">
        <w:rPr>
          <w:rFonts w:ascii="Times New Roman" w:eastAsia="Times New Roman" w:hAnsi="Times New Roman" w:cs="Times New Roman"/>
          <w:sz w:val="24"/>
          <w:szCs w:val="24"/>
          <w:lang w:val="lv-LV" w:eastAsia="en-GB"/>
        </w:rPr>
        <w:lastRenderedPageBreak/>
        <w:t xml:space="preserve">attiecīgā minētā persona ir sodīta vai tai ir piemērots piespiedu ietekmēšanas līdzeklis Latvijā, kā arī Nolikuma 3.2.2. un 3.2.3.punktā minēto faktu dēļ, Pasūtītājs, kā arī piegādātājs par sevi, izmantojot Ministru kabineta noteikto informācijas sistēmu attiecībā uz Latvijā reģistrētu vai pastāvīgi dzīvojošu personu, Ministru kabineta noteiktajā kārtībā iegūst informāciju: </w:t>
      </w:r>
    </w:p>
    <w:p w14:paraId="56640AAB" w14:textId="77777777" w:rsidR="00B67CAA" w:rsidRPr="00B67CAA" w:rsidRDefault="00B67CAA" w:rsidP="00B67CAA">
      <w:pPr>
        <w:spacing w:before="120" w:after="120" w:line="240" w:lineRule="auto"/>
        <w:ind w:left="567"/>
        <w:jc w:val="both"/>
        <w:rPr>
          <w:rFonts w:ascii="Times New Roman" w:eastAsia="Times New Roman" w:hAnsi="Times New Roman" w:cs="Times New Roman"/>
          <w:sz w:val="24"/>
          <w:szCs w:val="24"/>
          <w:lang w:val="lv-LV" w:eastAsia="en-GB"/>
        </w:rPr>
      </w:pPr>
      <w:r w:rsidRPr="00B67CAA">
        <w:rPr>
          <w:rFonts w:ascii="Times New Roman" w:eastAsia="Times New Roman" w:hAnsi="Times New Roman" w:cs="Times New Roman"/>
          <w:sz w:val="24"/>
          <w:szCs w:val="24"/>
          <w:lang w:val="lv-LV" w:eastAsia="en-GB"/>
        </w:rPr>
        <w:t>3.6.1.</w:t>
      </w:r>
      <w:r w:rsidRPr="00B67CAA">
        <w:rPr>
          <w:rFonts w:ascii="Times New Roman" w:eastAsia="Times New Roman" w:hAnsi="Times New Roman" w:cs="Times New Roman"/>
          <w:sz w:val="24"/>
          <w:szCs w:val="24"/>
          <w:lang w:val="lv-LV" w:eastAsia="en-GB"/>
        </w:rPr>
        <w:tab/>
        <w:t xml:space="preserve">par Nolikuma 3.2.1., 3.2.6. un 3.2.7.punktā minētajiem pārkāpumiem un noziedzīgajiem nodarījumiem – no </w:t>
      </w:r>
      <w:proofErr w:type="spellStart"/>
      <w:r w:rsidRPr="00B67CAA">
        <w:rPr>
          <w:rFonts w:ascii="Times New Roman" w:eastAsia="Times New Roman" w:hAnsi="Times New Roman" w:cs="Times New Roman"/>
          <w:sz w:val="24"/>
          <w:szCs w:val="24"/>
          <w:lang w:val="lv-LV" w:eastAsia="en-GB"/>
        </w:rPr>
        <w:t>Iekšlietu</w:t>
      </w:r>
      <w:proofErr w:type="spellEnd"/>
      <w:r w:rsidRPr="00B67CAA">
        <w:rPr>
          <w:rFonts w:ascii="Times New Roman" w:eastAsia="Times New Roman" w:hAnsi="Times New Roman" w:cs="Times New Roman"/>
          <w:sz w:val="24"/>
          <w:szCs w:val="24"/>
          <w:lang w:val="lv-LV" w:eastAsia="en-GB"/>
        </w:rPr>
        <w:t xml:space="preserve"> ministrijas Informācijas centra (Sodu reģistra). Pasūtītājs minēto informāciju no </w:t>
      </w:r>
      <w:proofErr w:type="spellStart"/>
      <w:r w:rsidRPr="00B67CAA">
        <w:rPr>
          <w:rFonts w:ascii="Times New Roman" w:eastAsia="Times New Roman" w:hAnsi="Times New Roman" w:cs="Times New Roman"/>
          <w:sz w:val="24"/>
          <w:szCs w:val="24"/>
          <w:lang w:val="lv-LV" w:eastAsia="en-GB"/>
        </w:rPr>
        <w:t>Iekšlietu</w:t>
      </w:r>
      <w:proofErr w:type="spellEnd"/>
      <w:r w:rsidRPr="00B67CAA">
        <w:rPr>
          <w:rFonts w:ascii="Times New Roman" w:eastAsia="Times New Roman" w:hAnsi="Times New Roman" w:cs="Times New Roman"/>
          <w:sz w:val="24"/>
          <w:szCs w:val="24"/>
          <w:lang w:val="lv-LV" w:eastAsia="en-GB"/>
        </w:rPr>
        <w:t xml:space="preserve"> ministrijas Informācijas centra (Sodu reģistra) ir tiesīgs saņemt, neprasot Pretendenta un citu minēto personu piekrišanu;</w:t>
      </w:r>
    </w:p>
    <w:p w14:paraId="56FA22DA" w14:textId="77777777" w:rsidR="00B67CAA" w:rsidRPr="00B67CAA" w:rsidRDefault="00B67CAA" w:rsidP="00B67CAA">
      <w:pPr>
        <w:spacing w:before="120" w:after="120" w:line="240" w:lineRule="auto"/>
        <w:ind w:left="567"/>
        <w:jc w:val="both"/>
        <w:rPr>
          <w:rFonts w:ascii="Times New Roman" w:eastAsia="Times New Roman" w:hAnsi="Times New Roman" w:cs="Times New Roman"/>
          <w:sz w:val="24"/>
          <w:szCs w:val="24"/>
          <w:lang w:val="lv-LV" w:eastAsia="en-GB"/>
        </w:rPr>
      </w:pPr>
      <w:r w:rsidRPr="00B67CAA">
        <w:rPr>
          <w:rFonts w:ascii="Times New Roman" w:eastAsia="Times New Roman" w:hAnsi="Times New Roman" w:cs="Times New Roman"/>
          <w:sz w:val="24"/>
          <w:szCs w:val="24"/>
          <w:lang w:val="lv-LV" w:eastAsia="en-GB"/>
        </w:rPr>
        <w:t>3.6.2.</w:t>
      </w:r>
      <w:r w:rsidRPr="00B67CAA">
        <w:rPr>
          <w:rFonts w:ascii="Times New Roman" w:eastAsia="Times New Roman" w:hAnsi="Times New Roman" w:cs="Times New Roman"/>
          <w:sz w:val="24"/>
          <w:szCs w:val="24"/>
          <w:lang w:val="lv-LV" w:eastAsia="en-GB"/>
        </w:rPr>
        <w:tab/>
        <w:t>par Nolikuma 3.2.2.punktā minētajiem faktiem – no Valsts ieņēmumu dienesta un Latvijas pašvaldībām. Pasūtītājs minēto informāciju no Valsts ieņēmumu dienesta un Latvijas pašvaldībām ir tiesīgs saņemt, neprasot Pretendenta un citu minēto personu piekrišanu;</w:t>
      </w:r>
    </w:p>
    <w:p w14:paraId="5517F224" w14:textId="77777777" w:rsidR="00B67CAA" w:rsidRPr="00B67CAA" w:rsidRDefault="00B67CAA" w:rsidP="00B67CAA">
      <w:pPr>
        <w:spacing w:after="0" w:line="240" w:lineRule="auto"/>
        <w:ind w:left="567"/>
        <w:jc w:val="both"/>
        <w:rPr>
          <w:rFonts w:ascii="Times New Roman" w:eastAsia="Times New Roman" w:hAnsi="Times New Roman" w:cs="Times New Roman"/>
          <w:sz w:val="24"/>
          <w:szCs w:val="24"/>
          <w:lang w:val="lv-LV" w:eastAsia="en-GB"/>
        </w:rPr>
      </w:pPr>
      <w:r w:rsidRPr="00B67CAA">
        <w:rPr>
          <w:rFonts w:ascii="Times New Roman" w:eastAsia="Times New Roman" w:hAnsi="Times New Roman" w:cs="Times New Roman"/>
          <w:sz w:val="24"/>
          <w:szCs w:val="24"/>
          <w:lang w:val="lv-LV" w:eastAsia="en-GB"/>
        </w:rPr>
        <w:t>3.6.3.</w:t>
      </w:r>
      <w:r w:rsidRPr="00B67CAA">
        <w:rPr>
          <w:rFonts w:ascii="Times New Roman" w:eastAsia="Times New Roman" w:hAnsi="Times New Roman" w:cs="Times New Roman"/>
          <w:sz w:val="24"/>
          <w:szCs w:val="24"/>
          <w:lang w:val="lv-LV" w:eastAsia="en-GB"/>
        </w:rPr>
        <w:tab/>
        <w:t xml:space="preserve">par Nolikuma 3.2.1. punktā minēto personu (personu, kura ir pretendenta valdes vai padomes loceklis, </w:t>
      </w:r>
      <w:proofErr w:type="spellStart"/>
      <w:r w:rsidRPr="00B67CAA">
        <w:rPr>
          <w:rFonts w:ascii="Times New Roman" w:eastAsia="Times New Roman" w:hAnsi="Times New Roman" w:cs="Times New Roman"/>
          <w:sz w:val="24"/>
          <w:szCs w:val="24"/>
          <w:lang w:val="lv-LV" w:eastAsia="en-GB"/>
        </w:rPr>
        <w:t>pārstāvēttiesīgā</w:t>
      </w:r>
      <w:proofErr w:type="spellEnd"/>
      <w:r w:rsidRPr="00B67CAA">
        <w:rPr>
          <w:rFonts w:ascii="Times New Roman" w:eastAsia="Times New Roman" w:hAnsi="Times New Roman" w:cs="Times New Roman"/>
          <w:sz w:val="24"/>
          <w:szCs w:val="24"/>
          <w:lang w:val="lv-LV" w:eastAsia="en-GB"/>
        </w:rPr>
        <w:t xml:space="preserve"> persona, prokūrists, vai personu, kura ir pilnvarota pārstāvēt kandidātu vai pretendentu darbībās, kas saistītas ar filiāli) un par Nolikuma 3.2.3.punktā minētajiem faktiem – no Uzņēmumu reģistra.  </w:t>
      </w:r>
    </w:p>
    <w:p w14:paraId="12B12CF7" w14:textId="77777777" w:rsidR="00B67CAA" w:rsidRPr="00B67CAA" w:rsidRDefault="00B67CAA" w:rsidP="00B67CAA">
      <w:pPr>
        <w:spacing w:after="0" w:line="240" w:lineRule="auto"/>
        <w:ind w:left="567" w:hanging="567"/>
        <w:jc w:val="both"/>
        <w:rPr>
          <w:rFonts w:ascii="Times New Roman" w:eastAsia="Times New Roman" w:hAnsi="Times New Roman" w:cs="Times New Roman"/>
          <w:sz w:val="24"/>
          <w:szCs w:val="24"/>
          <w:lang w:val="lv-LV" w:eastAsia="en-GB"/>
        </w:rPr>
      </w:pPr>
      <w:r w:rsidRPr="00B67CAA">
        <w:rPr>
          <w:rFonts w:ascii="Times New Roman" w:eastAsia="Times New Roman" w:hAnsi="Times New Roman" w:cs="Times New Roman"/>
          <w:sz w:val="24"/>
          <w:szCs w:val="24"/>
          <w:lang w:val="lv-LV" w:eastAsia="en-GB"/>
        </w:rPr>
        <w:t>3.7.</w:t>
      </w:r>
      <w:r w:rsidRPr="00B67CAA">
        <w:rPr>
          <w:rFonts w:ascii="Times New Roman" w:eastAsia="Times New Roman" w:hAnsi="Times New Roman" w:cs="Times New Roman"/>
          <w:sz w:val="24"/>
          <w:szCs w:val="24"/>
          <w:lang w:val="lv-LV" w:eastAsia="en-GB"/>
        </w:rPr>
        <w:tab/>
        <w:t>Pasūtītājs pieprasa, lai Pretendents nomaina apakšuzņēmēju, kura veicamo darbu vērtība ir vismaz 10 procenti no kopējās publiska būvdarbu, publiska pakalpojuma vai publiska piegādes līguma vērtības, ja tas atbilst Nolikuma 3.2.2. – 3.2.7.punktā minētajam izslēgšanas gadījumam, un personu, uz kuras iespējām Pretendents balstās, lai apliecinātu, ka tā kvalifikācija atbilst paziņojumā par līgumu vai iepirkuma procedūras dokumentos noteiktajām prasībām, ja tā atbilst Nolikuma 3.2.1. – 3.2.7. 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Pasūtītājs izslēdz Pretendentu no dalības iepirkuma procedūrā.</w:t>
      </w:r>
    </w:p>
    <w:p w14:paraId="3216CA0F" w14:textId="77777777" w:rsidR="00B67CAA" w:rsidRPr="00B67CAA" w:rsidRDefault="00B67CAA" w:rsidP="00B67CAA">
      <w:pPr>
        <w:spacing w:after="0" w:line="240" w:lineRule="auto"/>
        <w:ind w:left="567" w:hanging="567"/>
        <w:jc w:val="both"/>
        <w:rPr>
          <w:rFonts w:ascii="Times New Roman" w:eastAsia="Times New Roman" w:hAnsi="Times New Roman" w:cs="Times New Roman"/>
          <w:sz w:val="24"/>
          <w:szCs w:val="24"/>
          <w:lang w:val="lv-LV" w:eastAsia="en-GB"/>
        </w:rPr>
      </w:pPr>
      <w:r w:rsidRPr="00B67CAA">
        <w:rPr>
          <w:rFonts w:ascii="Times New Roman" w:eastAsia="Times New Roman" w:hAnsi="Times New Roman" w:cs="Times New Roman"/>
          <w:sz w:val="24"/>
          <w:szCs w:val="24"/>
          <w:lang w:val="lv-LV" w:eastAsia="en-GB"/>
        </w:rPr>
        <w:t xml:space="preserve">3.8. Lai pārbaudītu, vai uz Latvijā reģistrēta Pretendenta valdes vai padomes locekli, </w:t>
      </w:r>
      <w:proofErr w:type="spellStart"/>
      <w:r w:rsidRPr="00B67CAA">
        <w:rPr>
          <w:rFonts w:ascii="Times New Roman" w:eastAsia="Times New Roman" w:hAnsi="Times New Roman" w:cs="Times New Roman"/>
          <w:sz w:val="24"/>
          <w:szCs w:val="24"/>
          <w:lang w:val="lv-LV" w:eastAsia="en-GB"/>
        </w:rPr>
        <w:t>pārstāvēttiesīgo</w:t>
      </w:r>
      <w:proofErr w:type="spellEnd"/>
      <w:r w:rsidRPr="00B67CAA">
        <w:rPr>
          <w:rFonts w:ascii="Times New Roman" w:eastAsia="Times New Roman" w:hAnsi="Times New Roman" w:cs="Times New Roman"/>
          <w:sz w:val="24"/>
          <w:szCs w:val="24"/>
          <w:lang w:val="lv-LV" w:eastAsia="en-GB"/>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Nolikuma 3.2.9., 3.2.10. un 3.2.11.punktā minēto personu, kas reģistrēta vai pastāvīgi dzīvo ārvalstī, nav attiecināmi Nolikuma 3.2.punktā noteiktie izslēgšanas nosacījumi, Pasūtītājs pieprasa, lai Pretendents iesniedz attiecīgās kompetentās institūcijas izziņu, kas apliecina, ka uz Latvijā reģistrēta Pretendenta valdes vai padomes locekli, </w:t>
      </w:r>
      <w:proofErr w:type="spellStart"/>
      <w:r w:rsidRPr="00B67CAA">
        <w:rPr>
          <w:rFonts w:ascii="Times New Roman" w:eastAsia="Times New Roman" w:hAnsi="Times New Roman" w:cs="Times New Roman"/>
          <w:sz w:val="24"/>
          <w:szCs w:val="24"/>
          <w:lang w:val="lv-LV" w:eastAsia="en-GB"/>
        </w:rPr>
        <w:t>pārstāvēttiesīgo</w:t>
      </w:r>
      <w:proofErr w:type="spellEnd"/>
      <w:r w:rsidRPr="00B67CAA">
        <w:rPr>
          <w:rFonts w:ascii="Times New Roman" w:eastAsia="Times New Roman" w:hAnsi="Times New Roman" w:cs="Times New Roman"/>
          <w:sz w:val="24"/>
          <w:szCs w:val="24"/>
          <w:lang w:val="lv-LV" w:eastAsia="en-GB"/>
        </w:rPr>
        <w:t xml:space="preserve"> personu vai prokūristu, vai personu, kura ir pilnvarota pārstāvēt Pretendentu darbībās, kas saistītas ar filiāli, un kura ir reģistrēta vai pastāvīgi dzīvo ārvalstī, vai uz Pretendentu, vai uz Nolikuma 3.2.9., 3.2.10. un 3.2.11.punktā minēto personu neattiecas Nolikuma 3.2.punktā minētie gadījumi. Ja par valdes vai padomes locekli, </w:t>
      </w:r>
      <w:proofErr w:type="spellStart"/>
      <w:r w:rsidRPr="00B67CAA">
        <w:rPr>
          <w:rFonts w:ascii="Times New Roman" w:eastAsia="Times New Roman" w:hAnsi="Times New Roman" w:cs="Times New Roman"/>
          <w:sz w:val="24"/>
          <w:szCs w:val="24"/>
          <w:lang w:val="lv-LV" w:eastAsia="en-GB"/>
        </w:rPr>
        <w:t>pārstāvēttiesīgo</w:t>
      </w:r>
      <w:proofErr w:type="spellEnd"/>
      <w:r w:rsidRPr="00B67CAA">
        <w:rPr>
          <w:rFonts w:ascii="Times New Roman" w:eastAsia="Times New Roman" w:hAnsi="Times New Roman" w:cs="Times New Roman"/>
          <w:sz w:val="24"/>
          <w:szCs w:val="24"/>
          <w:lang w:val="lv-LV" w:eastAsia="en-GB"/>
        </w:rPr>
        <w:t xml:space="preserve"> personu vai prokūristu, vai personu, kura ir pilnvarota pārstāvēt Pretendentu darbībās, kas saistītas ar filiāli, atbilstoši Pretendenta vai Nolikuma 3.2.9., 3.2.10. un 3.2.11.punktā minētās personas reģistrācijas valsts normatīvajiem aktiem nevar būt persona, uz kuru ir attiecināmi Nolikuma 3.2.punktā 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iepirkuma procedūrā. Ja Pasūtītājs no skaidrojuma negūst pārliecību, ka uz attiecīgajām personām nav attiecināmi noteiktie izslēgšanas nosacījumi, tas ir tiesīgs pieprasīt iesniegt par attiecīgajām personām kompetento institūciju izziņas. </w:t>
      </w:r>
    </w:p>
    <w:p w14:paraId="2F52827C" w14:textId="77777777" w:rsidR="00B67CAA" w:rsidRPr="00B67CAA" w:rsidRDefault="00B67CAA" w:rsidP="00B67CAA">
      <w:pPr>
        <w:spacing w:before="120" w:after="120" w:line="240" w:lineRule="auto"/>
        <w:ind w:left="567" w:hanging="567"/>
        <w:jc w:val="both"/>
        <w:rPr>
          <w:rFonts w:ascii="Times New Roman" w:eastAsia="Times New Roman" w:hAnsi="Times New Roman" w:cs="Times New Roman"/>
          <w:sz w:val="24"/>
          <w:szCs w:val="24"/>
          <w:lang w:val="lv-LV" w:eastAsia="en-GB"/>
        </w:rPr>
      </w:pPr>
      <w:r w:rsidRPr="00B67CAA">
        <w:rPr>
          <w:rFonts w:ascii="Times New Roman" w:eastAsia="Times New Roman" w:hAnsi="Times New Roman" w:cs="Times New Roman"/>
          <w:sz w:val="24"/>
          <w:szCs w:val="24"/>
          <w:lang w:val="lv-LV" w:eastAsia="en-GB"/>
        </w:rPr>
        <w:lastRenderedPageBreak/>
        <w:t>3.9.</w:t>
      </w:r>
      <w:r w:rsidRPr="00B67CAA">
        <w:rPr>
          <w:rFonts w:ascii="Times New Roman" w:eastAsia="Times New Roman" w:hAnsi="Times New Roman" w:cs="Times New Roman"/>
          <w:sz w:val="24"/>
          <w:szCs w:val="24"/>
          <w:lang w:val="lv-LV" w:eastAsia="en-GB"/>
        </w:rPr>
        <w:tab/>
        <w:t>Nolikuma 3.8.punktu nepiemēro tām personām, kuras ir reģistrētas Latvijā vai pastāvīgi dzīvo Latvijā un ir norādītas Pretendenta iesniegtajā piedāvājumā. Šādā gadījumā pārbaudi veic saskaņā ar Nolikuma 3.6. punktu.</w:t>
      </w:r>
    </w:p>
    <w:p w14:paraId="0B648B25" w14:textId="77777777" w:rsidR="00B67CAA" w:rsidRPr="00B67CAA" w:rsidRDefault="00B67CAA" w:rsidP="00B67CAA">
      <w:pPr>
        <w:spacing w:after="0" w:line="240" w:lineRule="auto"/>
        <w:ind w:left="567" w:hanging="567"/>
        <w:jc w:val="both"/>
        <w:rPr>
          <w:rFonts w:ascii="Times New Roman" w:eastAsia="Times New Roman" w:hAnsi="Times New Roman" w:cs="Times New Roman"/>
          <w:bCs/>
          <w:iCs/>
          <w:sz w:val="24"/>
          <w:szCs w:val="24"/>
          <w:lang w:val="lv-LV"/>
        </w:rPr>
      </w:pPr>
      <w:r w:rsidRPr="00B67CAA">
        <w:rPr>
          <w:rFonts w:ascii="Times New Roman" w:eastAsia="Times New Roman" w:hAnsi="Times New Roman" w:cs="Times New Roman"/>
          <w:bCs/>
          <w:iCs/>
          <w:sz w:val="24"/>
          <w:szCs w:val="24"/>
          <w:lang w:val="lv-LV"/>
        </w:rPr>
        <w:t>3.10.</w:t>
      </w:r>
      <w:r w:rsidRPr="00B67CAA">
        <w:rPr>
          <w:rFonts w:ascii="Times New Roman" w:eastAsia="Times New Roman" w:hAnsi="Times New Roman" w:cs="Times New Roman"/>
          <w:bCs/>
          <w:iCs/>
          <w:sz w:val="24"/>
          <w:szCs w:val="24"/>
          <w:lang w:val="lv-LV"/>
        </w:rPr>
        <w:tab/>
        <w:t xml:space="preserve">Iepirkuma komisija neizskata Pretendenta piedāvājumu un izslēdz Pretendentu no turpmākās dalības jebkurā piedāvājuma izvērtēšanas stadijā, ja Pretendents neatbilst kādai no Nolikuma 3.6.1.- 3.6.3.punktā minētajām prasībām vai kāds no iesniegtajiem dokumentiem neapliecina Pretendenta atbilstību Nolikumā izvirzītajiem pretendenta dalības nosacījumiem. </w:t>
      </w:r>
    </w:p>
    <w:p w14:paraId="2B3AB17B" w14:textId="0A6EB323" w:rsidR="00B67CAA" w:rsidRPr="00B67CAA" w:rsidRDefault="00B67CAA" w:rsidP="00B67CAA">
      <w:pPr>
        <w:spacing w:after="0" w:line="240" w:lineRule="auto"/>
        <w:ind w:left="567" w:hanging="567"/>
        <w:jc w:val="both"/>
        <w:rPr>
          <w:rFonts w:ascii="Times New Roman" w:eastAsia="Times New Roman" w:hAnsi="Times New Roman" w:cs="Times New Roman"/>
          <w:bCs/>
          <w:iCs/>
          <w:sz w:val="24"/>
          <w:szCs w:val="24"/>
          <w:lang w:val="lv-LV"/>
        </w:rPr>
      </w:pPr>
      <w:r w:rsidRPr="00B67CAA">
        <w:rPr>
          <w:rFonts w:ascii="Times New Roman" w:eastAsia="Times New Roman" w:hAnsi="Times New Roman" w:cs="Times New Roman"/>
          <w:bCs/>
          <w:sz w:val="24"/>
          <w:szCs w:val="24"/>
          <w:lang w:val="lv-LV"/>
        </w:rPr>
        <w:t xml:space="preserve">3.11. Pasūtītājs noraida </w:t>
      </w:r>
      <w:r w:rsidR="002A360E">
        <w:rPr>
          <w:rFonts w:ascii="Times New Roman" w:eastAsia="Times New Roman" w:hAnsi="Times New Roman" w:cs="Times New Roman"/>
          <w:bCs/>
          <w:sz w:val="24"/>
          <w:szCs w:val="24"/>
          <w:lang w:val="lv-LV"/>
        </w:rPr>
        <w:t>P</w:t>
      </w:r>
      <w:r w:rsidRPr="00B67CAA">
        <w:rPr>
          <w:rFonts w:ascii="Times New Roman" w:eastAsia="Times New Roman" w:hAnsi="Times New Roman" w:cs="Times New Roman"/>
          <w:bCs/>
          <w:sz w:val="24"/>
          <w:szCs w:val="24"/>
          <w:lang w:val="lv-LV"/>
        </w:rPr>
        <w:t xml:space="preserve">retendenta piedāvājumu atklātā vai slēgtā konkursā, ja </w:t>
      </w:r>
      <w:r w:rsidR="002A360E">
        <w:rPr>
          <w:rFonts w:ascii="Times New Roman" w:eastAsia="Times New Roman" w:hAnsi="Times New Roman" w:cs="Times New Roman"/>
          <w:bCs/>
          <w:sz w:val="24"/>
          <w:szCs w:val="24"/>
          <w:lang w:val="lv-LV"/>
        </w:rPr>
        <w:t>P</w:t>
      </w:r>
      <w:r w:rsidRPr="00B67CAA">
        <w:rPr>
          <w:rFonts w:ascii="Times New Roman" w:eastAsia="Times New Roman" w:hAnsi="Times New Roman" w:cs="Times New Roman"/>
          <w:bCs/>
          <w:sz w:val="24"/>
          <w:szCs w:val="24"/>
          <w:lang w:val="lv-LV"/>
        </w:rPr>
        <w:t>retendenta piedāvātā līgumcena pārsniedz jebkuru no šādām vērtībām:</w:t>
      </w:r>
    </w:p>
    <w:p w14:paraId="05B78784" w14:textId="6727159C" w:rsidR="00B67CAA" w:rsidRPr="00B67CAA" w:rsidRDefault="00B67CAA" w:rsidP="00B67CAA">
      <w:pPr>
        <w:spacing w:after="0" w:line="240" w:lineRule="auto"/>
        <w:ind w:left="1350" w:hanging="783"/>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 xml:space="preserve">3.11.1. iepirkuma procedūras dokumentos </w:t>
      </w:r>
      <w:r w:rsidR="002A360E">
        <w:rPr>
          <w:rFonts w:ascii="Times New Roman" w:eastAsia="Times New Roman" w:hAnsi="Times New Roman" w:cs="Times New Roman"/>
          <w:bCs/>
          <w:sz w:val="24"/>
          <w:szCs w:val="24"/>
          <w:lang w:val="lv-LV"/>
        </w:rPr>
        <w:t>P</w:t>
      </w:r>
      <w:r w:rsidRPr="00B67CAA">
        <w:rPr>
          <w:rFonts w:ascii="Times New Roman" w:eastAsia="Times New Roman" w:hAnsi="Times New Roman" w:cs="Times New Roman"/>
          <w:bCs/>
          <w:sz w:val="24"/>
          <w:szCs w:val="24"/>
          <w:lang w:val="lv-LV"/>
        </w:rPr>
        <w:t>asūtītāja norādīto līgumcenu, ja tā noteikta kā piedāvājuma atbilstības prasība;</w:t>
      </w:r>
    </w:p>
    <w:p w14:paraId="6CD67F88" w14:textId="77777777" w:rsidR="00B67CAA" w:rsidRPr="00B67CAA" w:rsidRDefault="00B67CAA" w:rsidP="00B67CAA">
      <w:pPr>
        <w:spacing w:after="0" w:line="240" w:lineRule="auto"/>
        <w:ind w:left="567"/>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3.11.2. 150 procentus no iepirkuma procedūras dokumentos norādītās paredzamās līgumcenas.</w:t>
      </w:r>
    </w:p>
    <w:p w14:paraId="7BE78787" w14:textId="77777777" w:rsidR="00B67CAA" w:rsidRPr="00B67CAA" w:rsidRDefault="00B67CAA" w:rsidP="00B67CAA">
      <w:pPr>
        <w:spacing w:after="0" w:line="240" w:lineRule="auto"/>
        <w:ind w:left="567"/>
        <w:jc w:val="both"/>
        <w:rPr>
          <w:rFonts w:ascii="Times New Roman" w:eastAsia="Times New Roman" w:hAnsi="Times New Roman" w:cs="Times New Roman"/>
          <w:bCs/>
          <w:sz w:val="24"/>
          <w:szCs w:val="24"/>
          <w:lang w:val="lv-LV"/>
        </w:rPr>
      </w:pPr>
    </w:p>
    <w:p w14:paraId="7C474172" w14:textId="77777777" w:rsidR="00B67CAA" w:rsidRPr="00B67CAA" w:rsidRDefault="00B67CAA" w:rsidP="00B67CAA">
      <w:pPr>
        <w:spacing w:before="120" w:after="120" w:line="240" w:lineRule="auto"/>
        <w:ind w:left="680" w:hanging="680"/>
        <w:jc w:val="center"/>
        <w:rPr>
          <w:rFonts w:ascii="Times New Roman" w:eastAsia="Times New Roman" w:hAnsi="Times New Roman" w:cs="Times New Roman"/>
          <w:b/>
          <w:sz w:val="26"/>
          <w:szCs w:val="26"/>
          <w:lang w:val="lv-LV"/>
        </w:rPr>
      </w:pPr>
      <w:r w:rsidRPr="00B67CAA">
        <w:rPr>
          <w:rFonts w:ascii="Times New Roman" w:eastAsia="Times New Roman" w:hAnsi="Times New Roman" w:cs="Times New Roman"/>
          <w:b/>
          <w:sz w:val="26"/>
          <w:szCs w:val="26"/>
          <w:lang w:val="lv-LV"/>
        </w:rPr>
        <w:t xml:space="preserve">4. </w:t>
      </w:r>
      <w:bookmarkStart w:id="22" w:name="_Toc61422140"/>
      <w:bookmarkEnd w:id="21"/>
      <w:r w:rsidRPr="00B67CAA">
        <w:rPr>
          <w:rFonts w:ascii="Times New Roman" w:eastAsia="Times New Roman" w:hAnsi="Times New Roman" w:cs="Times New Roman"/>
          <w:b/>
          <w:sz w:val="26"/>
          <w:szCs w:val="26"/>
          <w:lang w:val="lv-LV"/>
        </w:rPr>
        <w:t>ATLASES PRASĪBAS UN IESNIEDZAMIE DOKUMENTI</w:t>
      </w:r>
    </w:p>
    <w:tbl>
      <w:tblPr>
        <w:tblW w:w="97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803"/>
      </w:tblGrid>
      <w:tr w:rsidR="00B67CAA" w:rsidRPr="00B67CAA" w14:paraId="67950F9D" w14:textId="77777777" w:rsidTr="00B97050">
        <w:tc>
          <w:tcPr>
            <w:tcW w:w="0" w:type="auto"/>
            <w:shd w:val="clear" w:color="auto" w:fill="D9D9D9"/>
          </w:tcPr>
          <w:p w14:paraId="54A6B8E9" w14:textId="77777777" w:rsidR="00B67CAA" w:rsidRPr="00B67CAA" w:rsidRDefault="00B67CAA" w:rsidP="00B67CAA">
            <w:pPr>
              <w:widowControl w:val="0"/>
              <w:tabs>
                <w:tab w:val="left" w:pos="829"/>
              </w:tabs>
              <w:spacing w:after="0" w:line="240" w:lineRule="auto"/>
              <w:ind w:left="1593"/>
              <w:jc w:val="both"/>
              <w:rPr>
                <w:rFonts w:ascii="Times New Roman" w:eastAsia="Times New Roman" w:hAnsi="Times New Roman" w:cs="Times New Roman"/>
                <w:b/>
                <w:color w:val="000000"/>
                <w:sz w:val="24"/>
                <w:szCs w:val="24"/>
                <w:lang w:val="lv-LV"/>
              </w:rPr>
            </w:pPr>
            <w:r w:rsidRPr="00B67CAA">
              <w:rPr>
                <w:rFonts w:ascii="Times New Roman" w:eastAsia="Times New Roman" w:hAnsi="Times New Roman" w:cs="Times New Roman"/>
                <w:b/>
                <w:color w:val="000000"/>
                <w:sz w:val="24"/>
                <w:szCs w:val="24"/>
                <w:lang w:val="lv-LV"/>
              </w:rPr>
              <w:t>Prasības</w:t>
            </w:r>
          </w:p>
        </w:tc>
        <w:tc>
          <w:tcPr>
            <w:tcW w:w="0" w:type="auto"/>
            <w:shd w:val="clear" w:color="auto" w:fill="D9D9D9"/>
          </w:tcPr>
          <w:p w14:paraId="1B109E49" w14:textId="77777777" w:rsidR="00B67CAA" w:rsidRPr="00B67CAA" w:rsidRDefault="00B67CAA" w:rsidP="00B67CAA">
            <w:pPr>
              <w:widowControl w:val="0"/>
              <w:spacing w:after="0" w:line="240" w:lineRule="auto"/>
              <w:jc w:val="both"/>
              <w:rPr>
                <w:rFonts w:ascii="Times New Roman" w:eastAsia="Times New Roman" w:hAnsi="Times New Roman" w:cs="Times New Roman"/>
                <w:b/>
                <w:color w:val="000000"/>
                <w:sz w:val="24"/>
                <w:szCs w:val="24"/>
                <w:lang w:val="lv-LV"/>
              </w:rPr>
            </w:pPr>
            <w:r w:rsidRPr="00B67CAA">
              <w:rPr>
                <w:rFonts w:ascii="Times New Roman" w:eastAsia="Times New Roman" w:hAnsi="Times New Roman" w:cs="Times New Roman"/>
                <w:b/>
                <w:color w:val="000000"/>
                <w:sz w:val="24"/>
                <w:szCs w:val="24"/>
                <w:lang w:val="lv-LV"/>
              </w:rPr>
              <w:t>Atbilstības pārbaude, iesniedzamie dokumenti</w:t>
            </w:r>
          </w:p>
        </w:tc>
      </w:tr>
      <w:tr w:rsidR="00B67CAA" w:rsidRPr="00B67CAA" w14:paraId="711CAEE3" w14:textId="77777777" w:rsidTr="00B97050">
        <w:tc>
          <w:tcPr>
            <w:tcW w:w="0" w:type="auto"/>
            <w:gridSpan w:val="2"/>
            <w:shd w:val="clear" w:color="auto" w:fill="D9D9D9"/>
          </w:tcPr>
          <w:p w14:paraId="5C84E39C" w14:textId="77777777" w:rsidR="00B67CAA" w:rsidRPr="00B67CAA" w:rsidRDefault="00B67CAA" w:rsidP="00B67CAA">
            <w:pPr>
              <w:widowControl w:val="0"/>
              <w:spacing w:after="0" w:line="240" w:lineRule="auto"/>
              <w:jc w:val="center"/>
              <w:rPr>
                <w:rFonts w:ascii="Times New Roman" w:eastAsia="Times New Roman" w:hAnsi="Times New Roman" w:cs="Times New Roman"/>
                <w:b/>
                <w:color w:val="000000"/>
                <w:sz w:val="24"/>
                <w:szCs w:val="24"/>
                <w:lang w:val="lv-LV"/>
              </w:rPr>
            </w:pPr>
            <w:r w:rsidRPr="00B67CAA">
              <w:rPr>
                <w:rFonts w:ascii="Times New Roman" w:eastAsia="Times New Roman" w:hAnsi="Times New Roman" w:cs="Times New Roman"/>
                <w:b/>
                <w:color w:val="000000"/>
                <w:sz w:val="24"/>
                <w:szCs w:val="24"/>
                <w:lang w:val="lv-LV"/>
              </w:rPr>
              <w:t>Pieteikums dalībai iepirkumā</w:t>
            </w:r>
          </w:p>
        </w:tc>
      </w:tr>
      <w:tr w:rsidR="00B67CAA" w:rsidRPr="00B67CAA" w14:paraId="5B066FF2" w14:textId="77777777" w:rsidTr="00B97050">
        <w:tc>
          <w:tcPr>
            <w:tcW w:w="0" w:type="auto"/>
            <w:shd w:val="clear" w:color="auto" w:fill="auto"/>
          </w:tcPr>
          <w:p w14:paraId="746E24C9" w14:textId="77777777" w:rsidR="00B67CAA" w:rsidRPr="00B67CAA" w:rsidRDefault="00B67CAA" w:rsidP="00B67CAA">
            <w:pPr>
              <w:widowControl w:val="0"/>
              <w:tabs>
                <w:tab w:val="left" w:pos="829"/>
              </w:tabs>
              <w:spacing w:before="120"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 xml:space="preserve">4.1. Pretendents piesakās dalībai iepirkumā, iesniedzot pieteikumu un informāciju par sevi. </w:t>
            </w:r>
          </w:p>
        </w:tc>
        <w:tc>
          <w:tcPr>
            <w:tcW w:w="0" w:type="auto"/>
            <w:shd w:val="clear" w:color="auto" w:fill="auto"/>
          </w:tcPr>
          <w:p w14:paraId="408629A2" w14:textId="77777777" w:rsidR="00B67CAA" w:rsidRPr="00B67CAA" w:rsidRDefault="00B67CAA" w:rsidP="00B67CAA">
            <w:pPr>
              <w:widowControl w:val="0"/>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bCs/>
                <w:color w:val="000000"/>
                <w:sz w:val="24"/>
                <w:szCs w:val="24"/>
                <w:lang w:val="lv-LV" w:bidi="lv-LV"/>
              </w:rPr>
              <w:t xml:space="preserve">4.1.1. Pieteikums dalībai iepirkumā, ko </w:t>
            </w:r>
            <w:r w:rsidRPr="00B67CAA">
              <w:rPr>
                <w:rFonts w:ascii="Times New Roman" w:eastAsia="Times New Roman" w:hAnsi="Times New Roman" w:cs="Times New Roman"/>
                <w:color w:val="000000"/>
                <w:sz w:val="24"/>
                <w:szCs w:val="24"/>
                <w:lang w:val="lv-LV"/>
              </w:rPr>
              <w:t xml:space="preserve">sagatavo atbilstoši pievienotajai formai (1.pielikums). </w:t>
            </w:r>
          </w:p>
          <w:p w14:paraId="75F7F401" w14:textId="77777777" w:rsidR="00B67CAA" w:rsidRPr="00B67CAA" w:rsidRDefault="00B67CAA" w:rsidP="00B67CAA">
            <w:pPr>
              <w:widowControl w:val="0"/>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 xml:space="preserve">4.1.2. </w:t>
            </w:r>
            <w:r w:rsidRPr="00B67CAA">
              <w:rPr>
                <w:rFonts w:ascii="Times New Roman" w:eastAsia="Times New Roman" w:hAnsi="Times New Roman" w:cs="Times New Roman"/>
                <w:sz w:val="24"/>
                <w:szCs w:val="24"/>
                <w:lang w:val="lv-LV"/>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w:t>
            </w:r>
            <w:r w:rsidRPr="00B67CAA">
              <w:rPr>
                <w:rFonts w:ascii="Times New Roman" w:eastAsia="Calibri" w:hAnsi="Times New Roman" w:cs="Times New Roman"/>
                <w:color w:val="000000"/>
                <w:sz w:val="24"/>
                <w:szCs w:val="24"/>
                <w:bdr w:val="none" w:sz="0" w:space="0" w:color="auto" w:frame="1"/>
                <w:lang w:val="lv-LV" w:eastAsia="lv-LV"/>
              </w:rPr>
              <w:t>tiks izveidota pilnsabiedrība normatīvajos aktos noteiktā kārtībā vai noslēgts sabiedrības līgums.</w:t>
            </w:r>
          </w:p>
          <w:p w14:paraId="4458C77E" w14:textId="77777777" w:rsidR="00B67CAA" w:rsidRPr="00B67CAA" w:rsidRDefault="00B67CAA" w:rsidP="00B67CAA">
            <w:pPr>
              <w:widowControl w:val="0"/>
              <w:spacing w:after="0" w:line="240" w:lineRule="auto"/>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color w:val="000000"/>
                <w:sz w:val="24"/>
                <w:szCs w:val="24"/>
                <w:lang w:val="lv-LV"/>
              </w:rPr>
              <w:t xml:space="preserve">4.1.3. </w:t>
            </w:r>
            <w:r w:rsidRPr="00B67CAA">
              <w:rPr>
                <w:rFonts w:ascii="Times New Roman" w:eastAsia="Times New Roman" w:hAnsi="Times New Roman" w:cs="Times New Roman"/>
                <w:sz w:val="24"/>
                <w:szCs w:val="24"/>
                <w:lang w:val="lv-LV"/>
              </w:rPr>
              <w:t>Pilnvara vai cits dokuments, kas ļauj piedāvājumu parakstījušai personai uzņemties saistības Pretendenta vārdā.</w:t>
            </w:r>
          </w:p>
          <w:p w14:paraId="1CEA13CD" w14:textId="77777777" w:rsidR="00B67CAA" w:rsidRPr="00B67CAA" w:rsidRDefault="00B67CAA" w:rsidP="00B67CAA">
            <w:pPr>
              <w:widowControl w:val="0"/>
              <w:spacing w:after="0" w:line="240" w:lineRule="auto"/>
              <w:jc w:val="both"/>
              <w:rPr>
                <w:rFonts w:ascii="Times New Roman" w:eastAsia="Times New Roman" w:hAnsi="Times New Roman" w:cs="Times New Roman"/>
                <w:i/>
                <w:color w:val="000000"/>
                <w:sz w:val="24"/>
                <w:szCs w:val="24"/>
                <w:lang w:val="lv-LV"/>
              </w:rPr>
            </w:pPr>
            <w:r w:rsidRPr="00B67CAA">
              <w:rPr>
                <w:rFonts w:ascii="Times New Roman" w:eastAsia="Times New Roman" w:hAnsi="Times New Roman" w:cs="Times New Roman"/>
                <w:i/>
                <w:color w:val="000000"/>
                <w:sz w:val="24"/>
                <w:szCs w:val="24"/>
                <w:lang w:val="lv-LV"/>
              </w:rPr>
              <w:t>(Pieteikums dalībai iepirkumā iesniedzams EIS e-konkursu apakšsistēmas sadaļā “Atlases prasības”, pārējie dokumenti iesniedzami EIS e-konkursu apakšsistēmas sadaļā “Citas prasības”)</w:t>
            </w:r>
          </w:p>
        </w:tc>
      </w:tr>
      <w:tr w:rsidR="00B67CAA" w:rsidRPr="00B67CAA" w14:paraId="4FC8285A" w14:textId="77777777" w:rsidTr="00B97050">
        <w:tc>
          <w:tcPr>
            <w:tcW w:w="0" w:type="auto"/>
            <w:gridSpan w:val="2"/>
            <w:shd w:val="clear" w:color="auto" w:fill="BFBFBF"/>
          </w:tcPr>
          <w:p w14:paraId="210173E7" w14:textId="77777777" w:rsidR="00B67CAA" w:rsidRPr="00B67CAA" w:rsidRDefault="00B67CAA" w:rsidP="00B67CAA">
            <w:pPr>
              <w:widowControl w:val="0"/>
              <w:spacing w:after="0" w:line="240" w:lineRule="auto"/>
              <w:jc w:val="center"/>
              <w:rPr>
                <w:rFonts w:ascii="Times New Roman" w:eastAsia="Times New Roman" w:hAnsi="Times New Roman" w:cs="Times New Roman"/>
                <w:b/>
                <w:bCs/>
                <w:color w:val="000000"/>
                <w:sz w:val="24"/>
                <w:szCs w:val="24"/>
                <w:highlight w:val="green"/>
                <w:lang w:val="lv-LV" w:bidi="lv-LV"/>
              </w:rPr>
            </w:pPr>
            <w:r w:rsidRPr="00B67CAA">
              <w:rPr>
                <w:rFonts w:ascii="Times New Roman" w:eastAsia="Times New Roman" w:hAnsi="Times New Roman" w:cs="Times New Roman"/>
                <w:b/>
                <w:bCs/>
                <w:color w:val="000000"/>
                <w:sz w:val="24"/>
                <w:szCs w:val="24"/>
                <w:lang w:val="lv-LV" w:bidi="lv-LV"/>
              </w:rPr>
              <w:t>Atlases dokumenti</w:t>
            </w:r>
          </w:p>
        </w:tc>
      </w:tr>
      <w:tr w:rsidR="00B67CAA" w:rsidRPr="00B67CAA" w14:paraId="786F192E" w14:textId="77777777" w:rsidTr="00B97050">
        <w:trPr>
          <w:trHeight w:val="3255"/>
        </w:trPr>
        <w:tc>
          <w:tcPr>
            <w:tcW w:w="0" w:type="auto"/>
            <w:shd w:val="clear" w:color="auto" w:fill="auto"/>
          </w:tcPr>
          <w:p w14:paraId="4CC0F0D1" w14:textId="77777777" w:rsidR="00B67CAA" w:rsidRPr="00B67CAA" w:rsidRDefault="00B67CAA" w:rsidP="00B67CAA">
            <w:pPr>
              <w:spacing w:before="120" w:after="120" w:line="240" w:lineRule="auto"/>
              <w:jc w:val="both"/>
              <w:rPr>
                <w:rFonts w:ascii="Cambria" w:eastAsia="Times New Roman" w:hAnsi="Cambria" w:cs="Times New Roman"/>
                <w:sz w:val="24"/>
                <w:szCs w:val="24"/>
                <w:lang w:val="lv-LV"/>
              </w:rPr>
            </w:pPr>
            <w:r w:rsidRPr="00B67CAA">
              <w:rPr>
                <w:rFonts w:ascii="Times New Roman" w:eastAsia="Times New Roman" w:hAnsi="Times New Roman" w:cs="Times New Roman"/>
                <w:color w:val="000000"/>
                <w:sz w:val="24"/>
                <w:szCs w:val="24"/>
                <w:lang w:val="lv-LV"/>
              </w:rPr>
              <w:lastRenderedPageBreak/>
              <w:t xml:space="preserve">4.2. </w:t>
            </w:r>
            <w:r w:rsidRPr="00B67CAA">
              <w:rPr>
                <w:rFonts w:ascii="Times New Roman" w:eastAsia="Times New Roman" w:hAnsi="Times New Roman" w:cs="Times New Roman"/>
                <w:sz w:val="24"/>
                <w:szCs w:val="24"/>
                <w:lang w:val="lv-LV"/>
              </w:rPr>
              <w:t>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B67CAA">
              <w:rPr>
                <w:rFonts w:ascii="Cambria" w:eastAsia="Times New Roman" w:hAnsi="Cambria" w:cs="Times New Roman"/>
                <w:sz w:val="24"/>
                <w:szCs w:val="24"/>
                <w:lang w:val="lv-LV"/>
              </w:rPr>
              <w:t xml:space="preserve"> </w:t>
            </w:r>
          </w:p>
          <w:p w14:paraId="20E35FE3" w14:textId="77777777" w:rsidR="00B67CAA" w:rsidRPr="00B67CAA" w:rsidRDefault="00B67CAA" w:rsidP="00B67CAA">
            <w:pPr>
              <w:widowControl w:val="0"/>
              <w:tabs>
                <w:tab w:val="left" w:pos="454"/>
              </w:tabs>
              <w:spacing w:after="0" w:line="240" w:lineRule="auto"/>
              <w:jc w:val="both"/>
              <w:rPr>
                <w:rFonts w:ascii="Times New Roman" w:eastAsia="Times New Roman" w:hAnsi="Times New Roman" w:cs="Times New Roman"/>
                <w:color w:val="000000"/>
                <w:sz w:val="24"/>
                <w:szCs w:val="24"/>
                <w:lang w:val="lv-LV"/>
              </w:rPr>
            </w:pPr>
          </w:p>
        </w:tc>
        <w:tc>
          <w:tcPr>
            <w:tcW w:w="0" w:type="auto"/>
            <w:shd w:val="clear" w:color="auto" w:fill="auto"/>
          </w:tcPr>
          <w:p w14:paraId="4DE258C3" w14:textId="77777777" w:rsidR="00B67CAA" w:rsidRPr="00B67CAA" w:rsidRDefault="00B67CAA" w:rsidP="00B67CAA">
            <w:pPr>
              <w:widowControl w:val="0"/>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 xml:space="preserve">4.2.1. Par reģistrācijas faktu Pasūtītāja Iepirkuma komisija pārliecināsies Uzņēmumu reģistra tīmekļa vietnē </w:t>
            </w:r>
            <w:hyperlink r:id="rId21" w:history="1">
              <w:r w:rsidRPr="00B67CAA">
                <w:rPr>
                  <w:rFonts w:ascii="Times New Roman" w:eastAsia="Times New Roman" w:hAnsi="Times New Roman" w:cs="Times New Roman"/>
                  <w:color w:val="0070C0"/>
                  <w:sz w:val="24"/>
                  <w:szCs w:val="24"/>
                  <w:u w:val="single"/>
                  <w:lang w:val="lv-LV"/>
                </w:rPr>
                <w:t>www.ur.gov.lv</w:t>
              </w:r>
            </w:hyperlink>
            <w:r w:rsidRPr="00B67CAA">
              <w:rPr>
                <w:rFonts w:ascii="Times New Roman" w:eastAsia="Times New Roman" w:hAnsi="Times New Roman" w:cs="Times New Roman"/>
                <w:color w:val="000000"/>
                <w:sz w:val="24"/>
                <w:szCs w:val="24"/>
                <w:lang w:val="lv-LV"/>
              </w:rPr>
              <w:t>.</w:t>
            </w:r>
          </w:p>
          <w:p w14:paraId="7F740DBF" w14:textId="77777777" w:rsidR="00B67CAA" w:rsidRPr="00B67CAA" w:rsidRDefault="00B67CAA" w:rsidP="00B67CAA">
            <w:pPr>
              <w:widowControl w:val="0"/>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4.2.2. Ja Pretendents ir reģistrēts ārvalstīs, tam ir jāiesniedz komercreģistra vai līdzvērtīgas komercdarbību reģistrējošas iestādes ārvalstīs izdotas reģistrācijas apliecības kopija.</w:t>
            </w:r>
          </w:p>
          <w:p w14:paraId="22406195" w14:textId="77777777" w:rsidR="00B67CAA" w:rsidRPr="00B67CAA" w:rsidRDefault="00B67CAA" w:rsidP="00B67CAA">
            <w:pPr>
              <w:widowControl w:val="0"/>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 xml:space="preserve">4.2.3. </w:t>
            </w:r>
            <w:r w:rsidRPr="00B67CAA">
              <w:rPr>
                <w:rFonts w:ascii="Times New Roman" w:eastAsia="Times New Roman" w:hAnsi="Times New Roman" w:cs="Times New Roman"/>
                <w:sz w:val="24"/>
                <w:szCs w:val="24"/>
                <w:lang w:val="lv-LV"/>
              </w:rPr>
              <w:t xml:space="preserve">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vai saskaņā ar normatīvajiem aktiem </w:t>
            </w:r>
            <w:r w:rsidRPr="00B67CAA">
              <w:rPr>
                <w:rFonts w:ascii="Times New Roman" w:eastAsia="Calibri" w:hAnsi="Times New Roman" w:cs="Times New Roman"/>
                <w:color w:val="000000"/>
                <w:sz w:val="24"/>
                <w:szCs w:val="24"/>
                <w:bdr w:val="none" w:sz="0" w:space="0" w:color="auto" w:frame="1"/>
                <w:lang w:val="lv-LV" w:eastAsia="lv-LV"/>
              </w:rPr>
              <w:t>noslēdz sabiedrības līgums un iesniedz tā apstiprinātu kopiju Pasūtītājam.</w:t>
            </w:r>
          </w:p>
          <w:p w14:paraId="1AEC5B16" w14:textId="77777777" w:rsidR="00B67CAA" w:rsidRPr="00B67CAA" w:rsidRDefault="00B67CAA" w:rsidP="00B67CAA">
            <w:pPr>
              <w:widowControl w:val="0"/>
              <w:tabs>
                <w:tab w:val="left" w:pos="829"/>
              </w:tabs>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i/>
                <w:color w:val="000000"/>
                <w:sz w:val="24"/>
                <w:szCs w:val="24"/>
                <w:lang w:val="lv-LV"/>
              </w:rPr>
              <w:t>(Dokumenti iesniedzami EIS e-konkursu apakšsistēmas sadaļā “Citas prasības”)</w:t>
            </w:r>
          </w:p>
        </w:tc>
      </w:tr>
      <w:tr w:rsidR="00B67CAA" w:rsidRPr="00B67CAA" w14:paraId="15FD1F6C" w14:textId="77777777" w:rsidTr="00B97050">
        <w:trPr>
          <w:trHeight w:val="3255"/>
        </w:trPr>
        <w:tc>
          <w:tcPr>
            <w:tcW w:w="0" w:type="auto"/>
            <w:shd w:val="clear" w:color="auto" w:fill="auto"/>
          </w:tcPr>
          <w:p w14:paraId="5925F0C5" w14:textId="77777777" w:rsidR="00B67CAA" w:rsidRPr="00B67CAA" w:rsidRDefault="00B67CAA" w:rsidP="00B67CAA">
            <w:pPr>
              <w:spacing w:before="120" w:after="12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4.3. Pretendents var balstīties uz citu personu saimnieciskajām un finansiālajām iespējām, ja tas ir nepieciešams konkrētā iepirkuma līguma izpildei, neatkarīgi no savstarpējo attiecību tiesiskā rakstura.</w:t>
            </w:r>
          </w:p>
          <w:p w14:paraId="1F92A789" w14:textId="77777777" w:rsidR="00B67CAA" w:rsidRPr="00B67CAA" w:rsidRDefault="00B67CAA" w:rsidP="00B67CAA">
            <w:pPr>
              <w:spacing w:before="120" w:after="12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u w:val="single"/>
                <w:lang w:val="lv-LV"/>
              </w:rPr>
              <w:t>Šajā gadījumā Pretendents un persona, uz kuras saimnieciskajām un finansiālajām iespējām tas balstās, ir solidāri atbildīgi par iepirkuma līguma izpildi</w:t>
            </w:r>
            <w:r w:rsidRPr="00B67CAA">
              <w:rPr>
                <w:rFonts w:ascii="Times New Roman" w:eastAsia="Times New Roman" w:hAnsi="Times New Roman" w:cs="Times New Roman"/>
                <w:color w:val="000000"/>
                <w:sz w:val="24"/>
                <w:szCs w:val="24"/>
                <w:lang w:val="lv-LV"/>
              </w:rPr>
              <w:t>.</w:t>
            </w:r>
          </w:p>
        </w:tc>
        <w:tc>
          <w:tcPr>
            <w:tcW w:w="0" w:type="auto"/>
            <w:shd w:val="clear" w:color="auto" w:fill="auto"/>
          </w:tcPr>
          <w:p w14:paraId="5831F0CF" w14:textId="77777777" w:rsidR="00B67CAA" w:rsidRPr="00B67CAA" w:rsidRDefault="00B67CAA" w:rsidP="00B67CAA">
            <w:pPr>
              <w:widowControl w:val="0"/>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4.3.1. Pretendents pierāda Pasūtītāja Iepirkuma komisijai, ka tā rīcībā būs nepieciešamie resursi, iesniedzot šo personu apliecinājumu vai vienošanos par sadarbību konkrētā līguma izpildē.</w:t>
            </w:r>
          </w:p>
          <w:p w14:paraId="0EF01E54" w14:textId="77777777" w:rsidR="00B67CAA" w:rsidRPr="00B67CAA" w:rsidRDefault="00B67CAA" w:rsidP="00B67CAA">
            <w:pPr>
              <w:widowControl w:val="0"/>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p w14:paraId="2CC829EC" w14:textId="77777777" w:rsidR="00B67CAA" w:rsidRPr="00B67CAA" w:rsidRDefault="00B67CAA" w:rsidP="00B67CAA">
            <w:pPr>
              <w:widowControl w:val="0"/>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i/>
                <w:color w:val="000000"/>
                <w:sz w:val="24"/>
                <w:szCs w:val="24"/>
                <w:lang w:val="lv-LV"/>
              </w:rPr>
              <w:t>(Dokumenti iesniedzami EIS e-konkursu apakšsistēmas sadaļā “Citas prasības”)</w:t>
            </w:r>
            <w:r w:rsidRPr="00B67CAA">
              <w:rPr>
                <w:rFonts w:ascii="Times New Roman" w:eastAsia="Times New Roman" w:hAnsi="Times New Roman" w:cs="Times New Roman"/>
                <w:color w:val="000000"/>
                <w:sz w:val="24"/>
                <w:szCs w:val="24"/>
                <w:lang w:val="lv-LV"/>
              </w:rPr>
              <w:t xml:space="preserve"> </w:t>
            </w:r>
          </w:p>
        </w:tc>
      </w:tr>
      <w:tr w:rsidR="00B67CAA" w:rsidRPr="00B67CAA" w14:paraId="17C34B9E" w14:textId="77777777" w:rsidTr="00B97050">
        <w:trPr>
          <w:trHeight w:val="139"/>
        </w:trPr>
        <w:tc>
          <w:tcPr>
            <w:tcW w:w="0" w:type="auto"/>
            <w:shd w:val="clear" w:color="auto" w:fill="auto"/>
          </w:tcPr>
          <w:p w14:paraId="2AAB4029" w14:textId="77777777" w:rsidR="00B67CAA" w:rsidRPr="00B67CAA" w:rsidRDefault="00B67CAA" w:rsidP="00B67CAA">
            <w:pPr>
              <w:spacing w:before="120" w:after="12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4.4. Pretendents var balstīties uz citu personu tehniskajām un profesionālajām iespējām, ja tas ir nepieciešams konkrētā iepirkuma līguma izpildei, neatkarīgi no savstarpējo attiecību tiesiskā rakstura.</w:t>
            </w:r>
          </w:p>
          <w:p w14:paraId="06C93B24" w14:textId="77777777" w:rsidR="00B67CAA" w:rsidRPr="00B67CAA" w:rsidRDefault="00B67CAA" w:rsidP="00B67CAA">
            <w:pPr>
              <w:spacing w:before="120" w:after="12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u w:val="single"/>
                <w:lang w:val="lv-LV"/>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Pr="00B67CAA">
              <w:rPr>
                <w:rFonts w:ascii="Times New Roman" w:eastAsia="Times New Roman" w:hAnsi="Times New Roman" w:cs="Times New Roman"/>
                <w:color w:val="000000"/>
                <w:sz w:val="24"/>
                <w:szCs w:val="24"/>
                <w:lang w:val="lv-LV"/>
              </w:rPr>
              <w:t>.</w:t>
            </w:r>
          </w:p>
        </w:tc>
        <w:tc>
          <w:tcPr>
            <w:tcW w:w="0" w:type="auto"/>
            <w:shd w:val="clear" w:color="auto" w:fill="auto"/>
          </w:tcPr>
          <w:p w14:paraId="70EE8A2C" w14:textId="77777777" w:rsidR="00B67CAA" w:rsidRPr="00B67CAA" w:rsidRDefault="00B67CAA" w:rsidP="00B67CAA">
            <w:pPr>
              <w:widowControl w:val="0"/>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4.4.1. Pretendents pierāda Pasūtītāja Iepirkuma komisijai, ka tā rīcībā būs nepieciešamie resursi, iesniedzot šo personu apliecinājumu vai vienošanos par nepieciešamo resursu nodošanu Pretendenta rīcībā.</w:t>
            </w:r>
          </w:p>
          <w:p w14:paraId="0A37BFBC" w14:textId="77777777" w:rsidR="00B67CAA" w:rsidRPr="00B67CAA" w:rsidRDefault="00B67CAA" w:rsidP="00B67CAA">
            <w:pPr>
              <w:widowControl w:val="0"/>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i/>
                <w:color w:val="000000"/>
                <w:sz w:val="24"/>
                <w:szCs w:val="24"/>
                <w:lang w:val="lv-LV"/>
              </w:rPr>
              <w:t>(Dokumenti iesniedzami EIS e-konkursu apakšsistēmas sadaļā “Citas prasības”)</w:t>
            </w:r>
          </w:p>
        </w:tc>
      </w:tr>
      <w:tr w:rsidR="00B67CAA" w:rsidRPr="00B67CAA" w14:paraId="5893FFCE" w14:textId="77777777" w:rsidTr="00B97050">
        <w:trPr>
          <w:trHeight w:val="3918"/>
        </w:trPr>
        <w:tc>
          <w:tcPr>
            <w:tcW w:w="0" w:type="auto"/>
            <w:shd w:val="clear" w:color="auto" w:fill="auto"/>
          </w:tcPr>
          <w:p w14:paraId="3A38A857" w14:textId="77777777" w:rsidR="00B67CAA" w:rsidRPr="00B67CAA" w:rsidRDefault="00B67CAA" w:rsidP="00B67CAA">
            <w:pPr>
              <w:keepNext/>
              <w:suppressAutoHyphens/>
              <w:spacing w:after="120" w:line="240" w:lineRule="auto"/>
              <w:jc w:val="both"/>
              <w:outlineLvl w:val="2"/>
              <w:rPr>
                <w:rFonts w:ascii="Times New Roman" w:eastAsia="Times New Roman" w:hAnsi="Times New Roman" w:cs="Arial"/>
                <w:bCs/>
                <w:color w:val="000000"/>
                <w:sz w:val="24"/>
                <w:szCs w:val="24"/>
                <w:lang w:val="lv-LV" w:eastAsia="zh-CN"/>
              </w:rPr>
            </w:pPr>
            <w:r w:rsidRPr="00B67CAA">
              <w:rPr>
                <w:rFonts w:ascii="Times New Roman" w:eastAsia="Times New Roman" w:hAnsi="Times New Roman" w:cs="Times New Roman"/>
                <w:color w:val="000000"/>
                <w:sz w:val="24"/>
                <w:szCs w:val="24"/>
                <w:lang w:val="lv-LV"/>
              </w:rPr>
              <w:lastRenderedPageBreak/>
              <w:t xml:space="preserve">4.5. Pretendentam, </w:t>
            </w:r>
            <w:r w:rsidRPr="00B67CAA">
              <w:rPr>
                <w:rFonts w:ascii="Times New Roman" w:eastAsia="Times New Roman" w:hAnsi="Times New Roman" w:cs="Times New Roman"/>
                <w:sz w:val="24"/>
                <w:szCs w:val="24"/>
                <w:lang w:val="lv-LV"/>
              </w:rPr>
              <w:t>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B67CAA">
              <w:rPr>
                <w:rFonts w:ascii="Times New Roman" w:eastAsia="Times New Roman" w:hAnsi="Times New Roman" w:cs="Times New Roman"/>
                <w:color w:val="000000"/>
                <w:sz w:val="24"/>
                <w:szCs w:val="24"/>
                <w:lang w:val="lv-LV"/>
              </w:rPr>
              <w:t xml:space="preserve"> iepriekšējo 3 (trīs) gadu laikā (</w:t>
            </w:r>
            <w:r w:rsidRPr="00B67CAA">
              <w:rPr>
                <w:rFonts w:ascii="Times New Roman" w:eastAsia="Times New Roman" w:hAnsi="Times New Roman" w:cs="Times New Roman"/>
                <w:color w:val="000000"/>
                <w:sz w:val="24"/>
                <w:szCs w:val="24"/>
                <w:lang w:val="lv-LV" w:eastAsia="zh-CN"/>
              </w:rPr>
              <w:t>2015.g., 2016.g., 2017.g. un 2018.g. līdz piedāvājuma iesniegšanas termiņa beigām) ir pieredze vismaz 1 (viena) iepirkuma priekšmetam līdzvērtīga pakalpojumu sniegšanā un</w:t>
            </w:r>
            <w:r w:rsidRPr="00B67CAA">
              <w:rPr>
                <w:rFonts w:ascii="Times New Roman" w:eastAsia="Times New Roman" w:hAnsi="Times New Roman" w:cs="Times New Roman"/>
                <w:bCs/>
                <w:sz w:val="24"/>
                <w:szCs w:val="24"/>
                <w:lang w:val="lv-LV" w:eastAsia="zh-CN"/>
              </w:rPr>
              <w:t xml:space="preserve"> līguma ietvaros sniegto pakalpojumu </w:t>
            </w:r>
            <w:r w:rsidRPr="00B67CAA">
              <w:rPr>
                <w:rFonts w:ascii="Times New Roman" w:eastAsia="Times New Roman" w:hAnsi="Times New Roman" w:cs="Arial"/>
                <w:bCs/>
                <w:color w:val="000000"/>
                <w:sz w:val="24"/>
                <w:szCs w:val="24"/>
                <w:lang w:val="lv-LV" w:eastAsia="zh-CN"/>
              </w:rPr>
              <w:t xml:space="preserve">izmaksas ir ne mazākas kā 100 000,00  EUR (bez PVN). </w:t>
            </w:r>
          </w:p>
        </w:tc>
        <w:tc>
          <w:tcPr>
            <w:tcW w:w="0" w:type="auto"/>
            <w:shd w:val="clear" w:color="auto" w:fill="auto"/>
          </w:tcPr>
          <w:p w14:paraId="2A9EF76F" w14:textId="0887F78A" w:rsidR="00B67CAA" w:rsidRPr="00B67CAA" w:rsidRDefault="00B67CAA" w:rsidP="00B67CAA">
            <w:pPr>
              <w:widowControl w:val="0"/>
              <w:spacing w:after="0" w:line="240" w:lineRule="auto"/>
              <w:jc w:val="both"/>
              <w:rPr>
                <w:rFonts w:ascii="Times New Roman" w:eastAsia="Times New Roman" w:hAnsi="Times New Roman" w:cs="Times New Roman"/>
                <w:bCs/>
                <w:color w:val="000000"/>
                <w:sz w:val="24"/>
                <w:szCs w:val="24"/>
                <w:lang w:val="lv-LV"/>
              </w:rPr>
            </w:pPr>
            <w:r w:rsidRPr="00B67CAA">
              <w:rPr>
                <w:rFonts w:ascii="Times New Roman" w:eastAsia="Times New Roman" w:hAnsi="Times New Roman" w:cs="Times New Roman"/>
                <w:bCs/>
                <w:sz w:val="24"/>
                <w:szCs w:val="24"/>
                <w:lang w:val="lv-LV"/>
              </w:rPr>
              <w:t xml:space="preserve">4.5.1. Pretendentam ir jāiesniedz </w:t>
            </w:r>
            <w:r w:rsidRPr="00B67CAA">
              <w:rPr>
                <w:rFonts w:ascii="Times New Roman" w:eastAsia="Times New Roman" w:hAnsi="Times New Roman" w:cs="Times New Roman"/>
                <w:color w:val="000000"/>
                <w:sz w:val="24"/>
                <w:szCs w:val="24"/>
                <w:lang w:val="lv-LV"/>
              </w:rPr>
              <w:t>i</w:t>
            </w:r>
            <w:r w:rsidRPr="00B67CAA">
              <w:rPr>
                <w:rFonts w:ascii="Times New Roman" w:eastAsia="Times New Roman" w:hAnsi="Times New Roman" w:cs="Times New Roman"/>
                <w:bCs/>
                <w:color w:val="000000"/>
                <w:sz w:val="24"/>
                <w:szCs w:val="24"/>
                <w:lang w:val="lv-LV"/>
              </w:rPr>
              <w:t>nformācija par savu un/vai Nolikuma 4.4.punktā minēto personu pieredzi</w:t>
            </w:r>
            <w:r w:rsidRPr="00B67CAA">
              <w:rPr>
                <w:rFonts w:ascii="Times New Roman" w:eastAsia="Times New Roman" w:hAnsi="Times New Roman" w:cs="Times New Roman"/>
                <w:b/>
                <w:bCs/>
                <w:color w:val="000000"/>
                <w:sz w:val="24"/>
                <w:szCs w:val="24"/>
                <w:lang w:val="lv-LV"/>
              </w:rPr>
              <w:t xml:space="preserve"> </w:t>
            </w:r>
            <w:r w:rsidRPr="00B67CAA">
              <w:rPr>
                <w:rFonts w:ascii="Times New Roman" w:eastAsia="Times New Roman" w:hAnsi="Times New Roman" w:cs="Times New Roman"/>
                <w:bCs/>
                <w:color w:val="000000"/>
                <w:sz w:val="24"/>
                <w:szCs w:val="24"/>
                <w:lang w:val="lv-LV"/>
              </w:rPr>
              <w:t>(</w:t>
            </w:r>
            <w:r w:rsidR="00C36B12">
              <w:rPr>
                <w:rFonts w:ascii="Times New Roman" w:eastAsia="Times New Roman" w:hAnsi="Times New Roman" w:cs="Times New Roman"/>
                <w:bCs/>
                <w:color w:val="000000"/>
                <w:sz w:val="24"/>
                <w:szCs w:val="24"/>
                <w:lang w:val="lv-LV"/>
              </w:rPr>
              <w:t>3</w:t>
            </w:r>
            <w:r w:rsidRPr="00B67CAA">
              <w:rPr>
                <w:rFonts w:ascii="Times New Roman" w:eastAsia="Times New Roman" w:hAnsi="Times New Roman" w:cs="Times New Roman"/>
                <w:color w:val="000000"/>
                <w:sz w:val="24"/>
                <w:szCs w:val="24"/>
                <w:lang w:val="lv-LV"/>
              </w:rPr>
              <w:t>.pielikums</w:t>
            </w:r>
            <w:r w:rsidRPr="00B67CAA">
              <w:rPr>
                <w:rFonts w:ascii="Times New Roman" w:eastAsia="Times New Roman" w:hAnsi="Times New Roman" w:cs="Times New Roman"/>
                <w:bCs/>
                <w:color w:val="000000"/>
                <w:sz w:val="24"/>
                <w:szCs w:val="24"/>
                <w:lang w:val="lv-LV"/>
              </w:rPr>
              <w:t>).</w:t>
            </w:r>
          </w:p>
          <w:p w14:paraId="2F873165" w14:textId="31EA2927" w:rsidR="00B67CAA" w:rsidRPr="00B67CAA" w:rsidRDefault="00B67CAA" w:rsidP="00B67CAA">
            <w:pPr>
              <w:widowControl w:val="0"/>
              <w:spacing w:after="0" w:line="240" w:lineRule="auto"/>
              <w:jc w:val="both"/>
              <w:rPr>
                <w:rFonts w:ascii="Times New Roman" w:eastAsia="Times New Roman" w:hAnsi="Times New Roman" w:cs="Times New Roman"/>
                <w:bCs/>
                <w:color w:val="000000"/>
                <w:sz w:val="24"/>
                <w:szCs w:val="24"/>
                <w:lang w:val="lv-LV"/>
              </w:rPr>
            </w:pPr>
            <w:r w:rsidRPr="00B67CAA">
              <w:rPr>
                <w:rFonts w:ascii="Times New Roman" w:eastAsia="Times New Roman" w:hAnsi="Times New Roman" w:cs="Times New Roman"/>
                <w:bCs/>
                <w:color w:val="000000"/>
                <w:sz w:val="24"/>
                <w:szCs w:val="24"/>
                <w:lang w:val="lv-LV"/>
              </w:rPr>
              <w:t xml:space="preserve">4.5.2. Pretendentam ir jāiesniedz 1 (viena) pasūtītāju pozitīva atsauksme par </w:t>
            </w:r>
            <w:r w:rsidR="008901D8">
              <w:rPr>
                <w:rFonts w:ascii="Times New Roman" w:eastAsia="Times New Roman" w:hAnsi="Times New Roman" w:cs="Times New Roman"/>
                <w:bCs/>
                <w:color w:val="000000"/>
                <w:sz w:val="24"/>
                <w:szCs w:val="24"/>
                <w:lang w:val="lv-LV"/>
              </w:rPr>
              <w:t xml:space="preserve">Nolikuma </w:t>
            </w:r>
            <w:r w:rsidR="003E49A8">
              <w:rPr>
                <w:rFonts w:ascii="Times New Roman" w:eastAsia="Times New Roman" w:hAnsi="Times New Roman" w:cs="Times New Roman"/>
                <w:bCs/>
                <w:color w:val="000000"/>
                <w:sz w:val="24"/>
                <w:szCs w:val="24"/>
                <w:lang w:val="lv-LV"/>
              </w:rPr>
              <w:t>3</w:t>
            </w:r>
            <w:r w:rsidRPr="00B67CAA">
              <w:rPr>
                <w:rFonts w:ascii="Times New Roman" w:eastAsia="Times New Roman" w:hAnsi="Times New Roman" w:cs="Times New Roman"/>
                <w:bCs/>
                <w:color w:val="000000"/>
                <w:sz w:val="24"/>
                <w:szCs w:val="24"/>
                <w:lang w:val="lv-LV"/>
              </w:rPr>
              <w:t>.pielikuma tabulā norādītā līguma izpildi.</w:t>
            </w:r>
          </w:p>
          <w:p w14:paraId="707EC1E3" w14:textId="77777777" w:rsidR="00B67CAA" w:rsidRPr="00B67CAA" w:rsidRDefault="00B67CAA" w:rsidP="00B67CAA">
            <w:pPr>
              <w:widowControl w:val="0"/>
              <w:spacing w:after="0" w:line="240" w:lineRule="auto"/>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color w:val="000000"/>
                <w:sz w:val="24"/>
                <w:szCs w:val="24"/>
                <w:lang w:val="lv-LV"/>
              </w:rPr>
              <w:t>4.5.3. Atsauksmē jānorāda vai tām jāpievieno ziņas par nodrošināto pakalpojumu apjomu, summu EUR bez PVN. Atsauksmē jānorāda informācija par līgumu izpildes laikiem, vietu un kontaktpersonu.</w:t>
            </w:r>
          </w:p>
          <w:p w14:paraId="49E10545" w14:textId="77777777" w:rsidR="00B67CAA" w:rsidRPr="00B67CAA" w:rsidRDefault="00B67CAA" w:rsidP="00B67CAA">
            <w:pPr>
              <w:widowControl w:val="0"/>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i/>
                <w:color w:val="000000"/>
                <w:sz w:val="24"/>
                <w:szCs w:val="24"/>
                <w:lang w:val="lv-LV"/>
              </w:rPr>
              <w:t>(Dokumenti iesniedzami EIS e-konkursu apakšsistēmas sadaļā “Atlases prasības”)</w:t>
            </w:r>
          </w:p>
        </w:tc>
      </w:tr>
      <w:tr w:rsidR="00B67CAA" w:rsidRPr="00B67CAA" w14:paraId="7B16B393" w14:textId="77777777" w:rsidTr="00B97050">
        <w:trPr>
          <w:trHeight w:val="2547"/>
        </w:trPr>
        <w:tc>
          <w:tcPr>
            <w:tcW w:w="0" w:type="auto"/>
            <w:shd w:val="clear" w:color="auto" w:fill="auto"/>
          </w:tcPr>
          <w:p w14:paraId="40C97693" w14:textId="63EEC479" w:rsidR="00B67CAA" w:rsidRPr="00B67CAA" w:rsidRDefault="00B67CAA" w:rsidP="00B67CAA">
            <w:pPr>
              <w:spacing w:before="120" w:after="12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 xml:space="preserve">4.6. Pretendenta katra gada (2015.g., 2016.g., 2017.g.) finanšu apgrozījumam jābūt ne mazākam, kā 140 000,00 EUR. Pretendenti, kas dibināti vēlāk, apliecina, ka katra gada finanšu apgrozījums nostrādātajā periodā nav mazāks, kā 140 000,00 EUR. </w:t>
            </w:r>
            <w:r w:rsidRPr="00B67CAA">
              <w:rPr>
                <w:rFonts w:ascii="Times New Roman" w:eastAsia="Times New Roman" w:hAnsi="Times New Roman" w:cs="Times New Roman"/>
                <w:color w:val="000000"/>
                <w:sz w:val="24"/>
                <w:szCs w:val="24"/>
                <w:lang w:val="lv-LV" w:eastAsia="zh-CN"/>
              </w:rPr>
              <w:t xml:space="preserve">Ja Pretendents ir personu apvienība, tās saimnieciskais un finansiālais stāvoklis ir atbilstošs konkrētā līguma izpildei – kopā visu personu apvienībā iesaistīto dalībnieku - katra gada (2015.g., 2016.g., 2017.g.) finanšu apgrozījumam jābūt ne mazākam kā 140 000,00 EUR. Ja Pretendents ir reģistrēts ārvalstī, lai apliecinātu atbilstību </w:t>
            </w:r>
            <w:r w:rsidR="008901D8">
              <w:rPr>
                <w:rFonts w:ascii="Times New Roman" w:eastAsia="Times New Roman" w:hAnsi="Times New Roman" w:cs="Times New Roman"/>
                <w:color w:val="000000"/>
                <w:sz w:val="24"/>
                <w:szCs w:val="24"/>
                <w:lang w:val="lv-LV" w:eastAsia="zh-CN"/>
              </w:rPr>
              <w:t xml:space="preserve">Nolikuma </w:t>
            </w:r>
            <w:r w:rsidRPr="00B67CAA">
              <w:rPr>
                <w:rFonts w:ascii="Times New Roman" w:eastAsia="Times New Roman" w:hAnsi="Times New Roman" w:cs="Times New Roman"/>
                <w:color w:val="000000"/>
                <w:sz w:val="24"/>
                <w:szCs w:val="24"/>
                <w:lang w:val="lv-LV" w:eastAsia="zh-CN"/>
              </w:rPr>
              <w:t>4.6. punktā noteiktajām prasībām, Pretendentam ir tiesības iesniegt līdzvērtīgus dokumentus atbilstoši to reģistrācijas valsts normatīvajam regulējumam.</w:t>
            </w:r>
          </w:p>
        </w:tc>
        <w:tc>
          <w:tcPr>
            <w:tcW w:w="0" w:type="auto"/>
            <w:shd w:val="clear" w:color="auto" w:fill="auto"/>
          </w:tcPr>
          <w:p w14:paraId="0BD6BF18" w14:textId="77777777" w:rsidR="00B67CAA" w:rsidRPr="00B67CAA" w:rsidRDefault="00B67CAA" w:rsidP="008901D8">
            <w:pPr>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4.6.1. Pretendenta apliecinājums par Pretendenta gada finanšu apgrozījumu par 2015.g., 2016.g., 2017.gadu, norādot apgrozījumu par katru gadu atsevišķi un kopā. Uzņēmumiem, kas dibināti vēlāk apliecinājums par gada finanšu apgrozījumu nostrādātajā periodā.</w:t>
            </w:r>
          </w:p>
          <w:p w14:paraId="486DBF74" w14:textId="77777777" w:rsidR="00B67CAA" w:rsidRPr="00B67CAA" w:rsidRDefault="00B67CAA" w:rsidP="00B67CAA">
            <w:pPr>
              <w:spacing w:after="0" w:line="240" w:lineRule="auto"/>
              <w:ind w:left="19" w:hanging="19"/>
              <w:jc w:val="both"/>
              <w:rPr>
                <w:rFonts w:ascii="Times New Roman" w:eastAsia="Times New Roman" w:hAnsi="Times New Roman" w:cs="Times New Roman"/>
                <w:sz w:val="24"/>
                <w:szCs w:val="24"/>
                <w:lang w:val="lv-LV" w:eastAsia="lv-LV"/>
              </w:rPr>
            </w:pPr>
            <w:r w:rsidRPr="00B67CAA">
              <w:rPr>
                <w:rFonts w:ascii="Times New Roman" w:eastAsia="Times New Roman" w:hAnsi="Times New Roman" w:cs="Times New Roman"/>
                <w:color w:val="000000"/>
                <w:sz w:val="24"/>
                <w:szCs w:val="24"/>
                <w:lang w:val="lv-LV" w:eastAsia="zh-CN"/>
              </w:rPr>
              <w:t>Apliecinājumam pievieno Pretendenta gada pārskata izdruku no Valsts ieņēmumu dienesta Elektroniskās deklarēšanas sistēmas un revidenta ziņojumu par attiecīgajiem gadiem (2015.g., 2016.g., 2017.g.).</w:t>
            </w:r>
          </w:p>
          <w:p w14:paraId="3556A6C6" w14:textId="77777777" w:rsidR="00B67CAA" w:rsidRPr="00B67CAA" w:rsidRDefault="00B67CAA" w:rsidP="00B67CAA">
            <w:pPr>
              <w:widowControl w:val="0"/>
              <w:spacing w:after="0" w:line="240" w:lineRule="auto"/>
              <w:jc w:val="both"/>
              <w:rPr>
                <w:rFonts w:ascii="Times New Roman" w:eastAsia="Times New Roman" w:hAnsi="Times New Roman" w:cs="Times New Roman"/>
                <w:color w:val="000000"/>
                <w:sz w:val="24"/>
                <w:szCs w:val="24"/>
                <w:lang w:val="lv-LV" w:eastAsia="zh-CN"/>
              </w:rPr>
            </w:pPr>
            <w:r w:rsidRPr="00B67CAA">
              <w:rPr>
                <w:rFonts w:ascii="Times New Roman" w:eastAsia="Times New Roman" w:hAnsi="Times New Roman" w:cs="Times New Roman"/>
                <w:color w:val="000000"/>
                <w:sz w:val="24"/>
                <w:szCs w:val="24"/>
                <w:lang w:val="lv-LV" w:eastAsia="zh-CN"/>
              </w:rPr>
              <w:t>4.6.2. Ja Pretendents ir reģistrēts ārvalstī, lai apliecinātu atbilstību Nolikuma 4.6.punkta prasībām, Pretendentam ir tiesības iesniegt līdzvērtīgus dokumentus atbilstoši to reģistrācijas valsts normatīvajam regulējumam.</w:t>
            </w:r>
          </w:p>
          <w:p w14:paraId="5848C768" w14:textId="77777777" w:rsidR="00B67CAA" w:rsidRPr="00B67CAA" w:rsidRDefault="00B67CAA" w:rsidP="00B67CAA">
            <w:pPr>
              <w:widowControl w:val="0"/>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i/>
                <w:color w:val="000000"/>
                <w:sz w:val="24"/>
                <w:szCs w:val="24"/>
                <w:lang w:val="lv-LV"/>
              </w:rPr>
              <w:t>(Dokumenti iesniedzami EIS e-konkursu apakšsistēmas sadaļā “Citas prasības”)</w:t>
            </w:r>
          </w:p>
        </w:tc>
      </w:tr>
      <w:tr w:rsidR="00B67CAA" w:rsidRPr="00B67CAA" w14:paraId="2D230EAE" w14:textId="77777777" w:rsidTr="00B97050">
        <w:trPr>
          <w:trHeight w:val="678"/>
        </w:trPr>
        <w:tc>
          <w:tcPr>
            <w:tcW w:w="0" w:type="auto"/>
            <w:shd w:val="clear" w:color="auto" w:fill="auto"/>
          </w:tcPr>
          <w:p w14:paraId="30F40397" w14:textId="77777777" w:rsidR="00B67CAA" w:rsidRPr="00B67CAA" w:rsidRDefault="00B67CAA" w:rsidP="00B67CAA">
            <w:pPr>
              <w:numPr>
                <w:ilvl w:val="1"/>
                <w:numId w:val="10"/>
              </w:numPr>
              <w:tabs>
                <w:tab w:val="left" w:pos="180"/>
              </w:tabs>
              <w:suppressAutoHyphens/>
              <w:spacing w:after="0" w:line="240" w:lineRule="auto"/>
              <w:ind w:left="15" w:hanging="15"/>
              <w:jc w:val="both"/>
              <w:rPr>
                <w:rFonts w:ascii="Times New Roman" w:eastAsia="Times New Roman" w:hAnsi="Times New Roman" w:cs="Times New Roman"/>
                <w:sz w:val="24"/>
                <w:szCs w:val="24"/>
                <w:lang w:val="lv-LV" w:eastAsia="ar-SA"/>
              </w:rPr>
            </w:pPr>
            <w:r w:rsidRPr="00B67CAA">
              <w:rPr>
                <w:rFonts w:ascii="Times New Roman" w:eastAsia="Times New Roman" w:hAnsi="Times New Roman" w:cs="Times New Roman"/>
                <w:sz w:val="24"/>
                <w:szCs w:val="24"/>
                <w:lang w:val="lv-LV" w:eastAsia="ar-SA"/>
              </w:rPr>
              <w:t>Pretendents ir reģistrēts Būvkomersantu reģistrā ar tiesībām veikt elektroietaišu montāžas darbu vadīšanu un uzraudzību Latvijas Republikas normatīvajos aktos noteiktajā kārtībā vai līdzvērtīgā reģistrā ārvalstīs.</w:t>
            </w:r>
          </w:p>
        </w:tc>
        <w:tc>
          <w:tcPr>
            <w:tcW w:w="0" w:type="auto"/>
            <w:shd w:val="clear" w:color="auto" w:fill="auto"/>
          </w:tcPr>
          <w:p w14:paraId="1C3A94FE" w14:textId="7459C4AA" w:rsidR="00B67CAA" w:rsidRPr="00B67CAA" w:rsidRDefault="002874BA" w:rsidP="00B67CAA">
            <w:pPr>
              <w:numPr>
                <w:ilvl w:val="2"/>
                <w:numId w:val="10"/>
              </w:numPr>
              <w:spacing w:after="0" w:line="240" w:lineRule="auto"/>
              <w:ind w:left="-59" w:right="180" w:firstLine="59"/>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Pasūtītāja Iepirkuma k</w:t>
            </w:r>
            <w:r w:rsidR="00B67CAA" w:rsidRPr="00B67CAA">
              <w:rPr>
                <w:rFonts w:ascii="Times New Roman" w:eastAsia="Times New Roman" w:hAnsi="Times New Roman" w:cs="Times New Roman"/>
                <w:sz w:val="24"/>
                <w:szCs w:val="24"/>
                <w:lang w:val="lv-LV" w:eastAsia="ar-SA"/>
              </w:rPr>
              <w:t>omisija pārliecinās</w:t>
            </w:r>
            <w:r w:rsidR="004753B1">
              <w:rPr>
                <w:rFonts w:ascii="Times New Roman" w:eastAsia="Times New Roman" w:hAnsi="Times New Roman" w:cs="Times New Roman"/>
                <w:sz w:val="24"/>
                <w:szCs w:val="24"/>
                <w:lang w:val="lv-LV" w:eastAsia="ar-SA"/>
              </w:rPr>
              <w:t>ies</w:t>
            </w:r>
            <w:r w:rsidR="00B67CAA" w:rsidRPr="00B67CAA">
              <w:rPr>
                <w:rFonts w:ascii="Times New Roman" w:eastAsia="Times New Roman" w:hAnsi="Times New Roman" w:cs="Times New Roman"/>
                <w:sz w:val="24"/>
                <w:szCs w:val="24"/>
                <w:lang w:val="lv-LV" w:eastAsia="ar-SA"/>
              </w:rPr>
              <w:t xml:space="preserve"> par </w:t>
            </w:r>
            <w:r w:rsidR="008901D8">
              <w:rPr>
                <w:rFonts w:ascii="Times New Roman" w:eastAsia="Times New Roman" w:hAnsi="Times New Roman" w:cs="Times New Roman"/>
                <w:sz w:val="24"/>
                <w:szCs w:val="24"/>
                <w:lang w:val="lv-LV" w:eastAsia="ar-SA"/>
              </w:rPr>
              <w:t>P</w:t>
            </w:r>
            <w:r w:rsidR="00B67CAA" w:rsidRPr="00B67CAA">
              <w:rPr>
                <w:rFonts w:ascii="Times New Roman" w:eastAsia="Times New Roman" w:hAnsi="Times New Roman" w:cs="Times New Roman"/>
                <w:sz w:val="24"/>
                <w:szCs w:val="24"/>
                <w:lang w:val="lv-LV" w:eastAsia="ar-SA"/>
              </w:rPr>
              <w:t xml:space="preserve">retendenta un </w:t>
            </w:r>
            <w:r w:rsidR="008901D8">
              <w:rPr>
                <w:rFonts w:ascii="Times New Roman" w:eastAsia="Times New Roman" w:hAnsi="Times New Roman" w:cs="Times New Roman"/>
                <w:sz w:val="24"/>
                <w:szCs w:val="24"/>
                <w:lang w:val="lv-LV" w:eastAsia="ar-SA"/>
              </w:rPr>
              <w:t>P</w:t>
            </w:r>
            <w:r w:rsidR="00B67CAA" w:rsidRPr="00B67CAA">
              <w:rPr>
                <w:rFonts w:ascii="Times New Roman" w:eastAsia="Times New Roman" w:hAnsi="Times New Roman" w:cs="Times New Roman"/>
                <w:sz w:val="24"/>
                <w:szCs w:val="24"/>
                <w:lang w:val="lv-LV" w:eastAsia="ar-SA"/>
              </w:rPr>
              <w:t>retendenta norādīto apakšuzņēmēju (ja attiecināms)</w:t>
            </w:r>
            <w:r w:rsidR="008901D8">
              <w:rPr>
                <w:rFonts w:ascii="Times New Roman" w:eastAsia="Times New Roman" w:hAnsi="Times New Roman" w:cs="Times New Roman"/>
                <w:sz w:val="24"/>
                <w:szCs w:val="24"/>
                <w:lang w:val="lv-LV" w:eastAsia="ar-SA"/>
              </w:rPr>
              <w:t xml:space="preserve"> </w:t>
            </w:r>
            <w:r w:rsidR="00B67CAA" w:rsidRPr="00B67CAA">
              <w:rPr>
                <w:rFonts w:ascii="Times New Roman" w:eastAsia="Times New Roman" w:hAnsi="Times New Roman" w:cs="Times New Roman"/>
                <w:sz w:val="24"/>
                <w:szCs w:val="24"/>
                <w:lang w:val="lv-LV" w:eastAsia="ar-SA"/>
              </w:rPr>
              <w:t xml:space="preserve">reģistrācijas faktu publiski pieejamā datu bāzē - </w:t>
            </w:r>
            <w:hyperlink r:id="rId22" w:history="1">
              <w:r w:rsidR="00B67CAA" w:rsidRPr="00B67CAA">
                <w:rPr>
                  <w:rFonts w:ascii="Times New Roman" w:eastAsia="Times New Roman" w:hAnsi="Times New Roman" w:cs="Times New Roman"/>
                  <w:color w:val="0000FF"/>
                  <w:sz w:val="24"/>
                  <w:szCs w:val="24"/>
                  <w:u w:val="single"/>
                  <w:lang w:val="lv-LV" w:eastAsia="ar-SA"/>
                </w:rPr>
                <w:t>https://bis.gov.lv</w:t>
              </w:r>
            </w:hyperlink>
            <w:r w:rsidR="00B67CAA" w:rsidRPr="00B67CAA">
              <w:rPr>
                <w:rFonts w:ascii="Times New Roman" w:eastAsia="Times New Roman" w:hAnsi="Times New Roman" w:cs="Times New Roman"/>
                <w:sz w:val="24"/>
                <w:szCs w:val="24"/>
                <w:lang w:val="lv-LV" w:eastAsia="ar-SA"/>
              </w:rPr>
              <w:t xml:space="preserve">. </w:t>
            </w:r>
          </w:p>
          <w:p w14:paraId="0E72A5A6" w14:textId="2869B579" w:rsidR="00B67CAA" w:rsidRPr="00B67CAA" w:rsidRDefault="00B67CAA" w:rsidP="00B67CAA">
            <w:pPr>
              <w:numPr>
                <w:ilvl w:val="2"/>
                <w:numId w:val="10"/>
              </w:numPr>
              <w:spacing w:after="0" w:line="240" w:lineRule="auto"/>
              <w:ind w:left="1" w:right="180" w:hanging="1"/>
              <w:jc w:val="both"/>
              <w:rPr>
                <w:rFonts w:ascii="Times New Roman" w:eastAsia="Times New Roman" w:hAnsi="Times New Roman" w:cs="Times New Roman"/>
                <w:sz w:val="24"/>
                <w:szCs w:val="24"/>
                <w:lang w:val="lv-LV" w:eastAsia="ar-SA"/>
              </w:rPr>
            </w:pPr>
            <w:r w:rsidRPr="00B67CAA">
              <w:rPr>
                <w:rFonts w:ascii="Times New Roman" w:eastAsia="Times New Roman" w:hAnsi="Times New Roman" w:cs="Times New Roman"/>
                <w:sz w:val="24"/>
                <w:szCs w:val="24"/>
                <w:lang w:val="lv-LV" w:eastAsia="ar-SA"/>
              </w:rPr>
              <w:t xml:space="preserve">Citu valstu </w:t>
            </w:r>
            <w:r w:rsidR="008901D8">
              <w:rPr>
                <w:rFonts w:ascii="Times New Roman" w:eastAsia="Times New Roman" w:hAnsi="Times New Roman" w:cs="Times New Roman"/>
                <w:sz w:val="24"/>
                <w:szCs w:val="24"/>
                <w:lang w:val="lv-LV" w:eastAsia="ar-SA"/>
              </w:rPr>
              <w:t>P</w:t>
            </w:r>
            <w:r w:rsidRPr="00B67CAA">
              <w:rPr>
                <w:rFonts w:ascii="Times New Roman" w:eastAsia="Times New Roman" w:hAnsi="Times New Roman" w:cs="Times New Roman"/>
                <w:sz w:val="24"/>
                <w:szCs w:val="24"/>
                <w:lang w:val="lv-LV" w:eastAsia="ar-SA"/>
              </w:rPr>
              <w:t xml:space="preserve">retendentiem – attiecīgas institūcijas ārvalstīs izsniegta līdzvērtīga dokumenta kopija, ja attiecīgās valsts, kurā reģistrēts </w:t>
            </w:r>
            <w:r w:rsidR="008901D8">
              <w:rPr>
                <w:rFonts w:ascii="Times New Roman" w:eastAsia="Times New Roman" w:hAnsi="Times New Roman" w:cs="Times New Roman"/>
                <w:sz w:val="24"/>
                <w:szCs w:val="24"/>
                <w:lang w:val="lv-LV" w:eastAsia="ar-SA"/>
              </w:rPr>
              <w:t>P</w:t>
            </w:r>
            <w:r w:rsidRPr="00B67CAA">
              <w:rPr>
                <w:rFonts w:ascii="Times New Roman" w:eastAsia="Times New Roman" w:hAnsi="Times New Roman" w:cs="Times New Roman"/>
                <w:sz w:val="24"/>
                <w:szCs w:val="24"/>
                <w:lang w:val="lv-LV" w:eastAsia="ar-SA"/>
              </w:rPr>
              <w:t>retendents, normatīvie akti paredz profesionālo reģistrāciju (minētais nosacījums attiecināms arī uz apakšuzņēmējiem, kas reģistrēti ārvalstīs</w:t>
            </w:r>
            <w:r w:rsidR="008901D8">
              <w:rPr>
                <w:rFonts w:ascii="Times New Roman" w:eastAsia="Times New Roman" w:hAnsi="Times New Roman" w:cs="Times New Roman"/>
                <w:sz w:val="24"/>
                <w:szCs w:val="24"/>
                <w:lang w:val="lv-LV" w:eastAsia="ar-SA"/>
              </w:rPr>
              <w:t>).</w:t>
            </w:r>
          </w:p>
          <w:p w14:paraId="5F498ED2" w14:textId="77777777" w:rsidR="00B67CAA" w:rsidRPr="00B67CAA" w:rsidRDefault="00B67CAA" w:rsidP="00B67CAA">
            <w:pPr>
              <w:numPr>
                <w:ilvl w:val="2"/>
                <w:numId w:val="10"/>
              </w:numPr>
              <w:spacing w:after="0" w:line="240" w:lineRule="auto"/>
              <w:ind w:left="-14" w:right="180" w:firstLine="14"/>
              <w:jc w:val="both"/>
              <w:rPr>
                <w:rFonts w:ascii="Times New Roman" w:eastAsia="Times New Roman" w:hAnsi="Times New Roman" w:cs="Times New Roman"/>
                <w:sz w:val="24"/>
                <w:szCs w:val="24"/>
                <w:lang w:val="lv-LV" w:eastAsia="ar-SA"/>
              </w:rPr>
            </w:pPr>
            <w:r w:rsidRPr="00B67CAA">
              <w:rPr>
                <w:rFonts w:ascii="Times New Roman" w:eastAsia="Times New Roman" w:hAnsi="Times New Roman" w:cs="Times New Roman"/>
                <w:sz w:val="24"/>
                <w:szCs w:val="24"/>
                <w:lang w:val="lv-LV" w:eastAsia="ar-SA"/>
              </w:rPr>
              <w:t xml:space="preserve">Pretendentam, kurš nav reģistrēts Latvijas Būvkomersantu reģistrā, jāiesniedz apliecinājums, ka tas veiks nepieciešamās darbības reģistrācijai uz iepirkuma līguma izpildes uzsākšanas brīdi, ja izraudzītais </w:t>
            </w:r>
            <w:r w:rsidRPr="00B67CAA">
              <w:rPr>
                <w:rFonts w:ascii="Times New Roman" w:eastAsia="Times New Roman" w:hAnsi="Times New Roman" w:cs="Times New Roman"/>
                <w:sz w:val="24"/>
                <w:szCs w:val="24"/>
                <w:lang w:val="lv-LV" w:eastAsia="ar-SA"/>
              </w:rPr>
              <w:lastRenderedPageBreak/>
              <w:t>Pretendents atzīts par atklāta konkursa uzvarētāju.</w:t>
            </w:r>
          </w:p>
          <w:p w14:paraId="1FA8E342" w14:textId="7A63AB69" w:rsidR="00B67CAA" w:rsidRPr="008901D8" w:rsidRDefault="00B67CAA" w:rsidP="008901D8">
            <w:pPr>
              <w:spacing w:after="0" w:line="240" w:lineRule="auto"/>
              <w:ind w:left="-14" w:right="180" w:firstLine="14"/>
              <w:jc w:val="both"/>
              <w:rPr>
                <w:rFonts w:ascii="Times New Roman" w:eastAsia="Times New Roman" w:hAnsi="Times New Roman" w:cs="Times New Roman"/>
                <w:b/>
                <w:sz w:val="24"/>
                <w:szCs w:val="24"/>
                <w:lang w:val="lv-LV" w:eastAsia="ar-SA"/>
              </w:rPr>
            </w:pPr>
            <w:r w:rsidRPr="00B67CAA">
              <w:rPr>
                <w:rFonts w:ascii="Times New Roman" w:eastAsia="Times New Roman" w:hAnsi="Times New Roman" w:cs="Times New Roman"/>
                <w:i/>
                <w:color w:val="000000"/>
                <w:sz w:val="24"/>
                <w:szCs w:val="24"/>
                <w:lang w:val="lv-LV" w:eastAsia="ar-SA"/>
              </w:rPr>
              <w:t>(Dokumenti iesniedzami EIS e-konkursu apakšsistēmas sadaļā “Atlases prasības”)</w:t>
            </w:r>
          </w:p>
        </w:tc>
      </w:tr>
      <w:tr w:rsidR="00B67CAA" w:rsidRPr="00B67CAA" w14:paraId="669FB045" w14:textId="77777777" w:rsidTr="00417A61">
        <w:trPr>
          <w:trHeight w:val="588"/>
        </w:trPr>
        <w:tc>
          <w:tcPr>
            <w:tcW w:w="0" w:type="auto"/>
            <w:shd w:val="clear" w:color="auto" w:fill="auto"/>
          </w:tcPr>
          <w:p w14:paraId="34F6E96D" w14:textId="77777777" w:rsidR="00B67CAA" w:rsidRPr="00E702C4" w:rsidRDefault="00B67CAA" w:rsidP="00B67CAA">
            <w:pPr>
              <w:jc w:val="both"/>
              <w:rPr>
                <w:rFonts w:ascii="Times New Roman" w:hAnsi="Times New Roman"/>
                <w:sz w:val="24"/>
                <w:szCs w:val="24"/>
                <w:lang w:val="lv-LV"/>
              </w:rPr>
            </w:pPr>
            <w:r w:rsidRPr="00E702C4">
              <w:rPr>
                <w:rFonts w:ascii="Times New Roman" w:hAnsi="Times New Roman"/>
                <w:sz w:val="24"/>
                <w:szCs w:val="24"/>
                <w:lang w:val="lv-LV"/>
              </w:rPr>
              <w:lastRenderedPageBreak/>
              <w:t>4.8.</w:t>
            </w:r>
            <w:r w:rsidRPr="00E702C4">
              <w:rPr>
                <w:sz w:val="24"/>
                <w:szCs w:val="24"/>
                <w:lang w:val="lv-LV"/>
              </w:rPr>
              <w:t xml:space="preserve"> </w:t>
            </w:r>
            <w:r w:rsidRPr="00E702C4">
              <w:rPr>
                <w:rFonts w:ascii="Times New Roman" w:hAnsi="Times New Roman"/>
                <w:sz w:val="24"/>
                <w:szCs w:val="24"/>
                <w:lang w:val="lv-LV"/>
              </w:rPr>
              <w:t>Pretendents var nodrošināt:</w:t>
            </w:r>
          </w:p>
          <w:p w14:paraId="1F106092" w14:textId="77777777" w:rsidR="00243426" w:rsidRDefault="00243426" w:rsidP="00B67CAA">
            <w:pPr>
              <w:jc w:val="both"/>
              <w:rPr>
                <w:rFonts w:ascii="Times New Roman" w:hAnsi="Times New Roman"/>
                <w:sz w:val="24"/>
                <w:szCs w:val="24"/>
                <w:highlight w:val="yellow"/>
                <w:lang w:val="lv-LV"/>
              </w:rPr>
            </w:pPr>
          </w:p>
          <w:p w14:paraId="379C8D00" w14:textId="77777777" w:rsidR="00243426" w:rsidRDefault="00243426" w:rsidP="00B67CAA">
            <w:pPr>
              <w:jc w:val="both"/>
              <w:rPr>
                <w:rFonts w:ascii="Times New Roman" w:hAnsi="Times New Roman"/>
                <w:sz w:val="24"/>
                <w:szCs w:val="24"/>
                <w:highlight w:val="yellow"/>
                <w:lang w:val="lv-LV"/>
              </w:rPr>
            </w:pPr>
          </w:p>
          <w:p w14:paraId="7F65C79F" w14:textId="525590B0" w:rsidR="00B67CAA" w:rsidRPr="004753B1" w:rsidRDefault="00243426" w:rsidP="00243426">
            <w:pPr>
              <w:spacing w:after="0"/>
              <w:jc w:val="both"/>
              <w:rPr>
                <w:rFonts w:ascii="Times New Roman" w:hAnsi="Times New Roman"/>
                <w:i/>
                <w:color w:val="FF0000"/>
                <w:sz w:val="24"/>
                <w:szCs w:val="24"/>
                <w:lang w:val="lv-LV"/>
              </w:rPr>
            </w:pPr>
            <w:r w:rsidRPr="00243426">
              <w:rPr>
                <w:rFonts w:ascii="Times New Roman" w:hAnsi="Times New Roman"/>
                <w:sz w:val="24"/>
                <w:szCs w:val="24"/>
                <w:lang w:val="lv-LV"/>
              </w:rPr>
              <w:t xml:space="preserve">1) </w:t>
            </w:r>
            <w:r w:rsidR="00B67CAA" w:rsidRPr="00243426">
              <w:rPr>
                <w:rFonts w:ascii="Times New Roman" w:hAnsi="Times New Roman"/>
                <w:sz w:val="24"/>
                <w:szCs w:val="24"/>
                <w:lang w:val="lv-LV"/>
              </w:rPr>
              <w:t xml:space="preserve">speciālistu ar sertifikātu elektroietaišu izbūvē un izbūves darbu vadīšanā ar pieļauto spriegumu līdz 1 </w:t>
            </w:r>
            <w:proofErr w:type="spellStart"/>
            <w:r w:rsidR="00B67CAA" w:rsidRPr="00243426">
              <w:rPr>
                <w:rFonts w:ascii="Times New Roman" w:hAnsi="Times New Roman"/>
                <w:sz w:val="24"/>
                <w:szCs w:val="24"/>
                <w:lang w:val="lv-LV"/>
              </w:rPr>
              <w:t>kV</w:t>
            </w:r>
            <w:proofErr w:type="spellEnd"/>
            <w:r w:rsidR="00B67CAA" w:rsidRPr="00243426">
              <w:rPr>
                <w:rFonts w:ascii="Times New Roman" w:hAnsi="Times New Roman"/>
                <w:sz w:val="24"/>
                <w:szCs w:val="24"/>
                <w:lang w:val="lv-LV"/>
              </w:rPr>
              <w:t xml:space="preserve"> (būvprakses sertifikātam ir jābūt spēkā esošam);</w:t>
            </w:r>
          </w:p>
          <w:p w14:paraId="7EA81478" w14:textId="07B06DFB" w:rsidR="00B67CAA" w:rsidRPr="00E702C4" w:rsidRDefault="00243426" w:rsidP="00243426">
            <w:pPr>
              <w:spacing w:after="0"/>
              <w:jc w:val="both"/>
              <w:rPr>
                <w:rFonts w:ascii="Times New Roman" w:hAnsi="Times New Roman"/>
                <w:sz w:val="24"/>
                <w:szCs w:val="24"/>
                <w:lang w:val="lv-LV"/>
              </w:rPr>
            </w:pPr>
            <w:r w:rsidRPr="00243426">
              <w:rPr>
                <w:rFonts w:ascii="Times New Roman" w:hAnsi="Times New Roman" w:cs="Times New Roman"/>
                <w:sz w:val="24"/>
                <w:szCs w:val="24"/>
                <w:lang w:val="lv-LV"/>
              </w:rPr>
              <w:t xml:space="preserve">2) </w:t>
            </w:r>
            <w:r w:rsidR="00B67CAA" w:rsidRPr="00243426">
              <w:rPr>
                <w:rFonts w:ascii="Times New Roman" w:hAnsi="Times New Roman" w:cs="Times New Roman"/>
                <w:sz w:val="24"/>
                <w:szCs w:val="24"/>
                <w:lang w:val="lv-LV"/>
              </w:rPr>
              <w:t xml:space="preserve">speciālistu ar sertifikātu elektroietaišu līdz 1 </w:t>
            </w:r>
            <w:proofErr w:type="spellStart"/>
            <w:r w:rsidR="00B67CAA" w:rsidRPr="00243426">
              <w:rPr>
                <w:rFonts w:ascii="Times New Roman" w:hAnsi="Times New Roman" w:cs="Times New Roman"/>
                <w:sz w:val="24"/>
                <w:szCs w:val="24"/>
                <w:lang w:val="lv-LV"/>
              </w:rPr>
              <w:t>kV</w:t>
            </w:r>
            <w:proofErr w:type="spellEnd"/>
            <w:r w:rsidR="00B67CAA" w:rsidRPr="00243426">
              <w:rPr>
                <w:rFonts w:ascii="Times New Roman" w:hAnsi="Times New Roman" w:cs="Times New Roman"/>
                <w:sz w:val="24"/>
                <w:szCs w:val="24"/>
                <w:lang w:val="lv-LV"/>
              </w:rPr>
              <w:t xml:space="preserve"> tehnisko parametru pārbaudē un mērīšanā (kabeļu līnijas, gaisvadu līnijas līdz 1 </w:t>
            </w:r>
            <w:proofErr w:type="spellStart"/>
            <w:r w:rsidR="00B67CAA" w:rsidRPr="00243426">
              <w:rPr>
                <w:rFonts w:ascii="Times New Roman" w:hAnsi="Times New Roman" w:cs="Times New Roman"/>
                <w:sz w:val="24"/>
                <w:szCs w:val="24"/>
                <w:lang w:val="lv-LV"/>
              </w:rPr>
              <w:t>kV</w:t>
            </w:r>
            <w:proofErr w:type="spellEnd"/>
            <w:r w:rsidR="00B67CAA" w:rsidRPr="00243426">
              <w:rPr>
                <w:rFonts w:ascii="Times New Roman" w:hAnsi="Times New Roman" w:cs="Times New Roman"/>
                <w:sz w:val="24"/>
                <w:szCs w:val="24"/>
                <w:lang w:val="lv-LV"/>
              </w:rPr>
              <w:t>) (sertifikātam ir jābūt spēkā esošam)</w:t>
            </w:r>
            <w:r w:rsidRPr="00243426">
              <w:rPr>
                <w:rFonts w:ascii="Times New Roman" w:hAnsi="Times New Roman" w:cs="Times New Roman"/>
                <w:sz w:val="24"/>
                <w:szCs w:val="24"/>
                <w:lang w:val="lv-LV"/>
              </w:rPr>
              <w:t>;</w:t>
            </w:r>
          </w:p>
          <w:p w14:paraId="11264D96" w14:textId="364E69B9" w:rsidR="00B67CAA" w:rsidRPr="00E702C4" w:rsidRDefault="00243426" w:rsidP="00B67CAA">
            <w:pPr>
              <w:suppressAutoHyphens/>
              <w:spacing w:after="0" w:line="240" w:lineRule="auto"/>
              <w:ind w:left="5"/>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3) p</w:t>
            </w:r>
            <w:r w:rsidR="00B67CAA" w:rsidRPr="00E702C4">
              <w:rPr>
                <w:rFonts w:ascii="Times New Roman" w:eastAsia="Times New Roman" w:hAnsi="Times New Roman" w:cs="Times New Roman"/>
                <w:sz w:val="24"/>
                <w:szCs w:val="24"/>
                <w:lang w:val="lv-LV" w:eastAsia="ar-SA"/>
              </w:rPr>
              <w:t xml:space="preserve">ersonālu, kuram ir tiesības piekļuvei AS “Sadales tīkls” elektroietaisēm un veikt operatīvos </w:t>
            </w:r>
            <w:proofErr w:type="spellStart"/>
            <w:r w:rsidR="00B67CAA" w:rsidRPr="00E702C4">
              <w:rPr>
                <w:rFonts w:ascii="Times New Roman" w:eastAsia="Times New Roman" w:hAnsi="Times New Roman" w:cs="Times New Roman"/>
                <w:sz w:val="24"/>
                <w:szCs w:val="24"/>
                <w:lang w:val="lv-LV" w:eastAsia="ar-SA"/>
              </w:rPr>
              <w:t>pieslēgumus</w:t>
            </w:r>
            <w:proofErr w:type="spellEnd"/>
            <w:r w:rsidR="00B67CAA" w:rsidRPr="00E702C4">
              <w:rPr>
                <w:rFonts w:ascii="Times New Roman" w:eastAsia="Times New Roman" w:hAnsi="Times New Roman" w:cs="Times New Roman"/>
                <w:sz w:val="24"/>
                <w:szCs w:val="24"/>
                <w:lang w:val="lv-LV" w:eastAsia="ar-SA"/>
              </w:rPr>
              <w:t xml:space="preserve"> AS “Sadales tīkls” Pierīgas reģionā 0,4 </w:t>
            </w:r>
            <w:proofErr w:type="spellStart"/>
            <w:r w:rsidR="00B67CAA" w:rsidRPr="00E702C4">
              <w:rPr>
                <w:rFonts w:ascii="Times New Roman" w:eastAsia="Times New Roman" w:hAnsi="Times New Roman" w:cs="Times New Roman"/>
                <w:sz w:val="24"/>
                <w:szCs w:val="24"/>
                <w:lang w:val="lv-LV" w:eastAsia="ar-SA"/>
              </w:rPr>
              <w:t>kV</w:t>
            </w:r>
            <w:proofErr w:type="spellEnd"/>
            <w:r w:rsidR="00B67CAA" w:rsidRPr="00E702C4">
              <w:rPr>
                <w:rFonts w:ascii="Times New Roman" w:eastAsia="Times New Roman" w:hAnsi="Times New Roman" w:cs="Times New Roman"/>
                <w:sz w:val="24"/>
                <w:szCs w:val="24"/>
                <w:lang w:val="lv-LV" w:eastAsia="ar-SA"/>
              </w:rPr>
              <w:t xml:space="preserve"> elektroietaisēs;</w:t>
            </w:r>
          </w:p>
          <w:p w14:paraId="3AB973DE" w14:textId="77777777" w:rsidR="00243426" w:rsidRDefault="00243426" w:rsidP="00B67CAA">
            <w:pPr>
              <w:suppressAutoHyphens/>
              <w:spacing w:after="0" w:line="240" w:lineRule="auto"/>
              <w:ind w:left="5"/>
              <w:jc w:val="both"/>
              <w:rPr>
                <w:rFonts w:ascii="Times New Roman" w:eastAsia="Times New Roman" w:hAnsi="Times New Roman" w:cs="Times New Roman"/>
                <w:sz w:val="24"/>
                <w:szCs w:val="24"/>
                <w:lang w:val="lv-LV" w:eastAsia="ar-SA"/>
              </w:rPr>
            </w:pPr>
          </w:p>
          <w:p w14:paraId="23613A68" w14:textId="77777777" w:rsidR="00243426" w:rsidRDefault="00243426" w:rsidP="00B67CAA">
            <w:pPr>
              <w:suppressAutoHyphens/>
              <w:spacing w:after="0" w:line="240" w:lineRule="auto"/>
              <w:ind w:left="5"/>
              <w:jc w:val="both"/>
              <w:rPr>
                <w:rFonts w:ascii="Times New Roman" w:eastAsia="Times New Roman" w:hAnsi="Times New Roman" w:cs="Times New Roman"/>
                <w:sz w:val="24"/>
                <w:szCs w:val="24"/>
                <w:lang w:val="lv-LV" w:eastAsia="ar-SA"/>
              </w:rPr>
            </w:pPr>
          </w:p>
          <w:p w14:paraId="7F52A281" w14:textId="77777777" w:rsidR="00243426" w:rsidRDefault="00243426" w:rsidP="00B67CAA">
            <w:pPr>
              <w:suppressAutoHyphens/>
              <w:spacing w:after="0" w:line="240" w:lineRule="auto"/>
              <w:ind w:left="5"/>
              <w:jc w:val="both"/>
              <w:rPr>
                <w:rFonts w:ascii="Times New Roman" w:eastAsia="Times New Roman" w:hAnsi="Times New Roman" w:cs="Times New Roman"/>
                <w:sz w:val="24"/>
                <w:szCs w:val="24"/>
                <w:lang w:val="lv-LV" w:eastAsia="ar-SA"/>
              </w:rPr>
            </w:pPr>
          </w:p>
          <w:p w14:paraId="17C5497F" w14:textId="77777777" w:rsidR="00243426" w:rsidRDefault="00243426" w:rsidP="00B67CAA">
            <w:pPr>
              <w:suppressAutoHyphens/>
              <w:spacing w:after="0" w:line="240" w:lineRule="auto"/>
              <w:ind w:left="5"/>
              <w:jc w:val="both"/>
              <w:rPr>
                <w:rFonts w:ascii="Times New Roman" w:eastAsia="Times New Roman" w:hAnsi="Times New Roman" w:cs="Times New Roman"/>
                <w:sz w:val="24"/>
                <w:szCs w:val="24"/>
                <w:lang w:val="lv-LV" w:eastAsia="ar-SA"/>
              </w:rPr>
            </w:pPr>
          </w:p>
          <w:p w14:paraId="768E524B" w14:textId="77777777" w:rsidR="00243426" w:rsidRDefault="00243426" w:rsidP="00B67CAA">
            <w:pPr>
              <w:suppressAutoHyphens/>
              <w:spacing w:after="0" w:line="240" w:lineRule="auto"/>
              <w:ind w:left="5"/>
              <w:jc w:val="both"/>
              <w:rPr>
                <w:rFonts w:ascii="Times New Roman" w:eastAsia="Times New Roman" w:hAnsi="Times New Roman" w:cs="Times New Roman"/>
                <w:sz w:val="24"/>
                <w:szCs w:val="24"/>
                <w:lang w:val="lv-LV" w:eastAsia="ar-SA"/>
              </w:rPr>
            </w:pPr>
          </w:p>
          <w:p w14:paraId="62BE3309" w14:textId="77777777" w:rsidR="00243426" w:rsidRDefault="00243426" w:rsidP="00B67CAA">
            <w:pPr>
              <w:suppressAutoHyphens/>
              <w:spacing w:after="0" w:line="240" w:lineRule="auto"/>
              <w:ind w:left="5"/>
              <w:jc w:val="both"/>
              <w:rPr>
                <w:rFonts w:ascii="Times New Roman" w:eastAsia="Times New Roman" w:hAnsi="Times New Roman" w:cs="Times New Roman"/>
                <w:sz w:val="24"/>
                <w:szCs w:val="24"/>
                <w:lang w:val="lv-LV" w:eastAsia="ar-SA"/>
              </w:rPr>
            </w:pPr>
          </w:p>
          <w:p w14:paraId="45FB637B" w14:textId="77777777" w:rsidR="00243426" w:rsidRDefault="00243426" w:rsidP="00243426">
            <w:pPr>
              <w:suppressAutoHyphens/>
              <w:spacing w:after="0" w:line="240" w:lineRule="auto"/>
              <w:jc w:val="both"/>
              <w:rPr>
                <w:rFonts w:ascii="Times New Roman" w:eastAsia="Times New Roman" w:hAnsi="Times New Roman" w:cs="Times New Roman"/>
                <w:sz w:val="24"/>
                <w:szCs w:val="24"/>
                <w:lang w:val="lv-LV" w:eastAsia="ar-SA"/>
              </w:rPr>
            </w:pPr>
          </w:p>
          <w:p w14:paraId="057B2F10" w14:textId="3451ECEF" w:rsidR="00B67CAA" w:rsidRPr="00E702C4" w:rsidRDefault="00243426" w:rsidP="00243426">
            <w:pPr>
              <w:suppressAutoHyphens/>
              <w:spacing w:after="0" w:line="240" w:lineRule="auto"/>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 xml:space="preserve">4) </w:t>
            </w:r>
            <w:r w:rsidR="00B67CAA" w:rsidRPr="00E702C4">
              <w:rPr>
                <w:rFonts w:ascii="Times New Roman" w:eastAsia="Times New Roman" w:hAnsi="Times New Roman" w:cs="Times New Roman"/>
                <w:sz w:val="24"/>
                <w:szCs w:val="24"/>
                <w:lang w:val="lv-LV" w:eastAsia="ar-SA"/>
              </w:rPr>
              <w:t>personālu, vismaz 2 (divus) speciālistus, ar “C” DTG drošības tehnikas grupu,  kuri veikuši periodisku zināšanu pārbaudi par LEK 025 “Drošības prasības, veicot darbus elektr</w:t>
            </w:r>
            <w:r w:rsidR="00E303BA">
              <w:rPr>
                <w:rFonts w:ascii="Times New Roman" w:eastAsia="Times New Roman" w:hAnsi="Times New Roman" w:cs="Times New Roman"/>
                <w:sz w:val="24"/>
                <w:szCs w:val="24"/>
                <w:lang w:val="lv-LV" w:eastAsia="ar-SA"/>
              </w:rPr>
              <w:t>o</w:t>
            </w:r>
            <w:r w:rsidR="00B67CAA" w:rsidRPr="00E702C4">
              <w:rPr>
                <w:rFonts w:ascii="Times New Roman" w:eastAsia="Times New Roman" w:hAnsi="Times New Roman" w:cs="Times New Roman"/>
                <w:sz w:val="24"/>
                <w:szCs w:val="24"/>
                <w:lang w:val="lv-LV" w:eastAsia="ar-SA"/>
              </w:rPr>
              <w:t>ietaisēs”;</w:t>
            </w:r>
          </w:p>
          <w:p w14:paraId="7BA27AEB" w14:textId="77777777" w:rsidR="00243426" w:rsidRDefault="00243426" w:rsidP="00B67CAA">
            <w:pPr>
              <w:suppressAutoHyphens/>
              <w:spacing w:after="0" w:line="240" w:lineRule="auto"/>
              <w:ind w:left="5"/>
              <w:jc w:val="both"/>
              <w:rPr>
                <w:rFonts w:ascii="Times New Roman" w:eastAsia="Times New Roman" w:hAnsi="Times New Roman" w:cs="Times New Roman"/>
                <w:sz w:val="24"/>
                <w:szCs w:val="24"/>
                <w:lang w:val="lv-LV" w:eastAsia="ar-SA"/>
              </w:rPr>
            </w:pPr>
          </w:p>
          <w:p w14:paraId="61C93BCC" w14:textId="119AD322" w:rsidR="00B67CAA" w:rsidRPr="00E702C4" w:rsidRDefault="00243426" w:rsidP="00B67CAA">
            <w:pPr>
              <w:suppressAutoHyphens/>
              <w:spacing w:after="0" w:line="240" w:lineRule="auto"/>
              <w:ind w:left="5"/>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 xml:space="preserve">5) </w:t>
            </w:r>
            <w:r w:rsidR="00B67CAA" w:rsidRPr="00E702C4">
              <w:rPr>
                <w:rFonts w:ascii="Times New Roman" w:eastAsia="Times New Roman" w:hAnsi="Times New Roman" w:cs="Times New Roman"/>
                <w:sz w:val="24"/>
                <w:szCs w:val="24"/>
                <w:lang w:val="lv-LV" w:eastAsia="ar-SA"/>
              </w:rPr>
              <w:t>speciālistu, kas ir atestēts kā atbildīgais speciālists bīstamo iekārtu tehniskā stāvokļa un pareizas ekspluatācijas uzraudzībā, bīstamo iekārtu veids kravas celtņi un pacēlāji, cilvēku celšanai paredzētie pacēlāji;</w:t>
            </w:r>
          </w:p>
          <w:p w14:paraId="3668631F" w14:textId="77777777" w:rsidR="00760B84" w:rsidRDefault="00760B84" w:rsidP="00B67CAA">
            <w:pPr>
              <w:suppressAutoHyphens/>
              <w:spacing w:after="0" w:line="240" w:lineRule="auto"/>
              <w:ind w:left="5"/>
              <w:jc w:val="both"/>
              <w:rPr>
                <w:rFonts w:ascii="Times New Roman" w:eastAsia="Times New Roman" w:hAnsi="Times New Roman" w:cs="Times New Roman"/>
                <w:sz w:val="24"/>
                <w:szCs w:val="24"/>
                <w:lang w:val="lv-LV" w:eastAsia="ar-SA"/>
              </w:rPr>
            </w:pPr>
          </w:p>
          <w:p w14:paraId="0007E9CA" w14:textId="3D695536" w:rsidR="00B67CAA" w:rsidRPr="00E702C4" w:rsidRDefault="00760B84" w:rsidP="00B67CAA">
            <w:pPr>
              <w:suppressAutoHyphens/>
              <w:spacing w:after="0" w:line="240" w:lineRule="auto"/>
              <w:ind w:left="5"/>
              <w:jc w:val="both"/>
              <w:rPr>
                <w:rFonts w:ascii="Times New Roman" w:eastAsia="Times New Roman" w:hAnsi="Times New Roman" w:cs="Times New Roman"/>
                <w:color w:val="FF0000"/>
                <w:sz w:val="24"/>
                <w:szCs w:val="24"/>
                <w:lang w:val="lv-LV" w:eastAsia="ar-SA"/>
              </w:rPr>
            </w:pPr>
            <w:r>
              <w:rPr>
                <w:rFonts w:ascii="Times New Roman" w:eastAsia="Times New Roman" w:hAnsi="Times New Roman" w:cs="Times New Roman"/>
                <w:sz w:val="24"/>
                <w:szCs w:val="24"/>
                <w:lang w:val="lv-LV" w:eastAsia="ar-SA"/>
              </w:rPr>
              <w:t xml:space="preserve">6) </w:t>
            </w:r>
            <w:r w:rsidR="00B67CAA" w:rsidRPr="00E702C4">
              <w:rPr>
                <w:rFonts w:ascii="Times New Roman" w:eastAsia="Times New Roman" w:hAnsi="Times New Roman" w:cs="Times New Roman"/>
                <w:sz w:val="24"/>
                <w:szCs w:val="24"/>
                <w:lang w:val="lv-LV" w:eastAsia="ar-SA"/>
              </w:rPr>
              <w:t>speciālistu apgaismojuma vadības sistēmas uzturēšanā, kuram,</w:t>
            </w:r>
            <w:r w:rsidR="00B67CAA" w:rsidRPr="00E702C4">
              <w:rPr>
                <w:rFonts w:ascii="Times New Roman" w:eastAsia="Times New Roman" w:hAnsi="Times New Roman" w:cs="Times New Roman"/>
                <w:color w:val="FF0000"/>
                <w:sz w:val="24"/>
                <w:szCs w:val="24"/>
                <w:lang w:val="lv-LV" w:eastAsia="ar-SA"/>
              </w:rPr>
              <w:t xml:space="preserve"> </w:t>
            </w:r>
            <w:r w:rsidR="00B67CAA" w:rsidRPr="00E702C4">
              <w:rPr>
                <w:rFonts w:ascii="Times New Roman" w:eastAsia="Times New Roman" w:hAnsi="Times New Roman" w:cs="Times New Roman"/>
                <w:sz w:val="24"/>
                <w:szCs w:val="24"/>
                <w:lang w:val="lv-LV" w:eastAsia="ar-SA"/>
              </w:rPr>
              <w:t xml:space="preserve">iepriekšējo 3 (trīs) gadu laikā ir pieredze darbā ar apgaismojuma automātiskas vadības iekārtām (piemēram, Siemens, ABB, Philips, </w:t>
            </w:r>
            <w:proofErr w:type="spellStart"/>
            <w:r w:rsidR="00B67CAA" w:rsidRPr="00E702C4">
              <w:rPr>
                <w:rFonts w:ascii="Times New Roman" w:eastAsia="Times New Roman" w:hAnsi="Times New Roman" w:cs="Times New Roman"/>
                <w:sz w:val="24"/>
                <w:szCs w:val="24"/>
                <w:lang w:val="lv-LV" w:eastAsia="ar-SA"/>
              </w:rPr>
              <w:t>Teliko</w:t>
            </w:r>
            <w:proofErr w:type="spellEnd"/>
            <w:r w:rsidR="00B67CAA" w:rsidRPr="00E702C4">
              <w:rPr>
                <w:rFonts w:ascii="Times New Roman" w:eastAsia="Times New Roman" w:hAnsi="Times New Roman" w:cs="Times New Roman"/>
                <w:sz w:val="24"/>
                <w:szCs w:val="24"/>
                <w:lang w:val="lv-LV" w:eastAsia="ar-SA"/>
              </w:rPr>
              <w:t xml:space="preserve"> vai analogas iekārtas), ko var apliecināt ar vismaz 1 (vienu) līgumu/objektu;</w:t>
            </w:r>
          </w:p>
          <w:p w14:paraId="4AA09458" w14:textId="4E16F4DD" w:rsidR="00B67CAA" w:rsidRPr="00E702C4" w:rsidRDefault="00B67CAA" w:rsidP="00B67CAA">
            <w:pPr>
              <w:suppressAutoHyphens/>
              <w:spacing w:after="0" w:line="240" w:lineRule="auto"/>
              <w:ind w:left="5"/>
              <w:jc w:val="both"/>
              <w:rPr>
                <w:rFonts w:ascii="Times New Roman" w:eastAsia="Times New Roman" w:hAnsi="Times New Roman" w:cs="Times New Roman"/>
                <w:sz w:val="24"/>
                <w:szCs w:val="24"/>
                <w:lang w:val="lv-LV" w:eastAsia="ar-SA"/>
              </w:rPr>
            </w:pPr>
            <w:r w:rsidRPr="00E702C4">
              <w:rPr>
                <w:rFonts w:ascii="Times New Roman" w:eastAsia="Times New Roman" w:hAnsi="Times New Roman" w:cs="Times New Roman"/>
                <w:sz w:val="24"/>
                <w:szCs w:val="24"/>
                <w:lang w:val="lv-LV" w:eastAsia="ar-SA"/>
              </w:rPr>
              <w:tab/>
            </w:r>
          </w:p>
          <w:p w14:paraId="0D67C306" w14:textId="77777777" w:rsidR="00B67CAA" w:rsidRPr="00E702C4" w:rsidRDefault="00B67CAA" w:rsidP="00B67CAA">
            <w:pPr>
              <w:tabs>
                <w:tab w:val="left" w:pos="431"/>
              </w:tabs>
              <w:suppressAutoHyphens/>
              <w:spacing w:after="0" w:line="240" w:lineRule="auto"/>
              <w:jc w:val="both"/>
              <w:rPr>
                <w:rFonts w:ascii="Times New Roman" w:eastAsia="Helvetica" w:hAnsi="Times New Roman" w:cs="Times New Roman"/>
                <w:sz w:val="24"/>
                <w:szCs w:val="24"/>
                <w:lang w:val="lv-LV" w:eastAsia="ar-SA"/>
              </w:rPr>
            </w:pPr>
            <w:r w:rsidRPr="00E702C4">
              <w:rPr>
                <w:rFonts w:ascii="Times New Roman" w:eastAsia="Times New Roman" w:hAnsi="Times New Roman" w:cs="Times New Roman"/>
                <w:sz w:val="24"/>
                <w:szCs w:val="24"/>
                <w:lang w:val="lv-LV"/>
              </w:rPr>
              <w:t>Gadījumā, ja prasītais kvalifikācijas dokuments ir no autorizēta dīlera, tad jāiesniedz ražotāja apliecinājums par autorizētā dīlera tiesībām apmācīt minētās kvalifikācijas speciālistus.</w:t>
            </w:r>
          </w:p>
          <w:p w14:paraId="60B17021" w14:textId="77777777" w:rsidR="00B67CAA" w:rsidRPr="00E702C4" w:rsidRDefault="00B67CAA" w:rsidP="00B67CAA">
            <w:pPr>
              <w:suppressAutoHyphens/>
              <w:spacing w:after="0" w:line="240" w:lineRule="auto"/>
              <w:ind w:left="5"/>
              <w:jc w:val="both"/>
              <w:rPr>
                <w:rFonts w:ascii="Times New Roman" w:eastAsia="Times New Roman" w:hAnsi="Times New Roman" w:cs="Times New Roman"/>
                <w:lang w:val="lv-LV" w:eastAsia="ar-SA"/>
              </w:rPr>
            </w:pPr>
          </w:p>
          <w:p w14:paraId="12278F9D" w14:textId="77777777" w:rsidR="00B67CAA" w:rsidRPr="00E702C4" w:rsidRDefault="00B67CAA" w:rsidP="00B67CAA">
            <w:pPr>
              <w:suppressAutoHyphens/>
              <w:spacing w:after="0" w:line="240" w:lineRule="auto"/>
              <w:ind w:left="5"/>
              <w:jc w:val="both"/>
              <w:rPr>
                <w:rFonts w:ascii="Times New Roman" w:eastAsia="Times New Roman" w:hAnsi="Times New Roman" w:cs="Times New Roman"/>
                <w:lang w:val="lv-LV" w:eastAsia="ar-SA"/>
              </w:rPr>
            </w:pPr>
          </w:p>
        </w:tc>
        <w:tc>
          <w:tcPr>
            <w:tcW w:w="0" w:type="auto"/>
            <w:shd w:val="clear" w:color="auto" w:fill="auto"/>
          </w:tcPr>
          <w:p w14:paraId="12BD238C" w14:textId="3B113E74" w:rsidR="00B67CAA" w:rsidRPr="00E702C4" w:rsidRDefault="00B67CAA" w:rsidP="00B67CAA">
            <w:pPr>
              <w:spacing w:after="0" w:line="240" w:lineRule="auto"/>
              <w:ind w:right="180"/>
              <w:jc w:val="both"/>
              <w:rPr>
                <w:rFonts w:ascii="Times New Roman" w:eastAsia="Times New Roman" w:hAnsi="Times New Roman" w:cs="Times New Roman"/>
                <w:sz w:val="24"/>
                <w:szCs w:val="24"/>
                <w:lang w:val="lv-LV" w:eastAsia="ar-SA"/>
              </w:rPr>
            </w:pPr>
            <w:r w:rsidRPr="00E702C4">
              <w:rPr>
                <w:rFonts w:ascii="Times New Roman" w:eastAsia="Times New Roman" w:hAnsi="Times New Roman" w:cs="Times New Roman"/>
                <w:sz w:val="24"/>
                <w:szCs w:val="24"/>
                <w:lang w:val="lv-LV" w:eastAsia="ar-SA"/>
              </w:rPr>
              <w:t>4.8.1. Informācija par speciālistiem, kas līguma piešķiršanas gadījumā darbosies šī līguma izpildē</w:t>
            </w:r>
            <w:r w:rsidR="00BD3DE8">
              <w:rPr>
                <w:rFonts w:ascii="Times New Roman" w:eastAsia="Times New Roman" w:hAnsi="Times New Roman" w:cs="Times New Roman"/>
                <w:sz w:val="24"/>
                <w:szCs w:val="24"/>
                <w:lang w:val="lv-LV" w:eastAsia="ar-SA"/>
              </w:rPr>
              <w:t xml:space="preserve"> iesniedzama </w:t>
            </w:r>
            <w:r w:rsidR="00035532">
              <w:rPr>
                <w:rFonts w:ascii="Times New Roman" w:eastAsia="Times New Roman" w:hAnsi="Times New Roman" w:cs="Times New Roman"/>
                <w:sz w:val="24"/>
                <w:szCs w:val="24"/>
                <w:lang w:val="lv-LV" w:eastAsia="ar-SA"/>
              </w:rPr>
              <w:t>atbilstoši pievienotajam speciālistu sarakstam (8.pielikums)</w:t>
            </w:r>
            <w:r w:rsidRPr="00E702C4">
              <w:rPr>
                <w:rFonts w:ascii="Times New Roman" w:eastAsia="Times New Roman" w:hAnsi="Times New Roman" w:cs="Times New Roman"/>
                <w:sz w:val="24"/>
                <w:szCs w:val="24"/>
                <w:lang w:val="lv-LV" w:eastAsia="ar-SA"/>
              </w:rPr>
              <w:t>;</w:t>
            </w:r>
          </w:p>
          <w:p w14:paraId="668B0499" w14:textId="1EAB7EC8" w:rsidR="00CD53A7" w:rsidRDefault="00B67CAA" w:rsidP="00B67CAA">
            <w:pPr>
              <w:spacing w:after="0" w:line="240" w:lineRule="auto"/>
              <w:ind w:right="180"/>
              <w:jc w:val="both"/>
              <w:rPr>
                <w:rFonts w:ascii="Times New Roman" w:eastAsia="Times New Roman" w:hAnsi="Times New Roman" w:cs="Times New Roman"/>
                <w:sz w:val="24"/>
                <w:szCs w:val="24"/>
                <w:lang w:val="lv-LV" w:eastAsia="ar-SA"/>
              </w:rPr>
            </w:pPr>
            <w:r w:rsidRPr="00E702C4">
              <w:rPr>
                <w:rFonts w:ascii="Times New Roman" w:eastAsia="Times New Roman" w:hAnsi="Times New Roman" w:cs="Times New Roman"/>
                <w:sz w:val="24"/>
                <w:szCs w:val="24"/>
                <w:lang w:val="lv-LV" w:eastAsia="ar-SA"/>
              </w:rPr>
              <w:t xml:space="preserve">4.8.2. </w:t>
            </w:r>
            <w:r w:rsidR="00243426">
              <w:rPr>
                <w:rFonts w:ascii="Times New Roman" w:eastAsia="Times New Roman" w:hAnsi="Times New Roman" w:cs="Times New Roman"/>
                <w:sz w:val="24"/>
                <w:szCs w:val="24"/>
                <w:lang w:val="lv-LV" w:eastAsia="ar-SA"/>
              </w:rPr>
              <w:t>speciālistu sarakstā (8.pielikums) norādīts sertifikāta Nr. vai būvprakses sertifikāta kopija, vai izdruka no BIS atbilstoši 1) noteiktajam;</w:t>
            </w:r>
          </w:p>
          <w:p w14:paraId="561E83B6" w14:textId="0314140D" w:rsidR="00243426" w:rsidRDefault="00243426" w:rsidP="00B67CAA">
            <w:pPr>
              <w:spacing w:after="0" w:line="240" w:lineRule="auto"/>
              <w:ind w:right="180"/>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4.8.3. speciālistu sarakstā (8.pielikums) norādīts sertifikāta Nr. vai būvprakses sertifikāta kopija, vai izdruka no BIS atbilstoši 2) noteiktajam;</w:t>
            </w:r>
          </w:p>
          <w:p w14:paraId="12A79A6C" w14:textId="77777777" w:rsidR="00243426" w:rsidRDefault="00243426" w:rsidP="00B67CAA">
            <w:pPr>
              <w:spacing w:after="0" w:line="240" w:lineRule="auto"/>
              <w:ind w:right="180"/>
              <w:jc w:val="both"/>
              <w:rPr>
                <w:rFonts w:ascii="Times New Roman" w:eastAsia="Times New Roman" w:hAnsi="Times New Roman" w:cs="Times New Roman"/>
                <w:sz w:val="24"/>
                <w:szCs w:val="24"/>
                <w:lang w:val="lv-LV" w:eastAsia="ar-SA"/>
              </w:rPr>
            </w:pPr>
          </w:p>
          <w:p w14:paraId="7D097D75" w14:textId="3E0C3A2F" w:rsidR="00B67CAA" w:rsidRPr="00E702C4" w:rsidRDefault="00CD53A7" w:rsidP="00B67CAA">
            <w:pPr>
              <w:spacing w:after="0" w:line="240" w:lineRule="auto"/>
              <w:ind w:right="180"/>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4.8.</w:t>
            </w:r>
            <w:r w:rsidR="00243426">
              <w:rPr>
                <w:rFonts w:ascii="Times New Roman" w:eastAsia="Times New Roman" w:hAnsi="Times New Roman" w:cs="Times New Roman"/>
                <w:sz w:val="24"/>
                <w:szCs w:val="24"/>
                <w:lang w:val="lv-LV" w:eastAsia="ar-SA"/>
              </w:rPr>
              <w:t xml:space="preserve">4. </w:t>
            </w:r>
            <w:r w:rsidR="00B67CAA" w:rsidRPr="00E702C4">
              <w:rPr>
                <w:rFonts w:ascii="Times New Roman" w:eastAsia="Times New Roman" w:hAnsi="Times New Roman" w:cs="Times New Roman"/>
                <w:sz w:val="24"/>
                <w:szCs w:val="24"/>
                <w:lang w:val="lv-LV" w:eastAsia="ar-SA"/>
              </w:rPr>
              <w:t xml:space="preserve">apliecinājums par Pretendenta speciālistu tiesībām piekļuvei AS “Sadales tīkls” elektroietaisēm un veikt operatīvos </w:t>
            </w:r>
            <w:proofErr w:type="spellStart"/>
            <w:r w:rsidR="00B67CAA" w:rsidRPr="00E702C4">
              <w:rPr>
                <w:rFonts w:ascii="Times New Roman" w:eastAsia="Times New Roman" w:hAnsi="Times New Roman" w:cs="Times New Roman"/>
                <w:sz w:val="24"/>
                <w:szCs w:val="24"/>
                <w:lang w:val="lv-LV" w:eastAsia="ar-SA"/>
              </w:rPr>
              <w:t>pieslēgumus</w:t>
            </w:r>
            <w:proofErr w:type="spellEnd"/>
            <w:r w:rsidR="00B67CAA" w:rsidRPr="00E702C4">
              <w:rPr>
                <w:rFonts w:ascii="Times New Roman" w:eastAsia="Times New Roman" w:hAnsi="Times New Roman" w:cs="Times New Roman"/>
                <w:sz w:val="24"/>
                <w:szCs w:val="24"/>
                <w:lang w:val="lv-LV" w:eastAsia="ar-SA"/>
              </w:rPr>
              <w:t xml:space="preserve">  AS “Sadales tīkls” Pierīgas reģionā </w:t>
            </w:r>
            <w:r w:rsidR="00B67CAA" w:rsidRPr="004753B1">
              <w:rPr>
                <w:rFonts w:ascii="Times New Roman" w:eastAsia="Times New Roman" w:hAnsi="Times New Roman" w:cs="Times New Roman"/>
                <w:sz w:val="24"/>
                <w:szCs w:val="24"/>
                <w:lang w:val="lv-LV" w:eastAsia="ar-SA"/>
              </w:rPr>
              <w:t xml:space="preserve">0,4 </w:t>
            </w:r>
            <w:proofErr w:type="spellStart"/>
            <w:r w:rsidR="00B67CAA" w:rsidRPr="004753B1">
              <w:rPr>
                <w:rFonts w:ascii="Times New Roman" w:eastAsia="Times New Roman" w:hAnsi="Times New Roman" w:cs="Times New Roman"/>
                <w:sz w:val="24"/>
                <w:szCs w:val="24"/>
                <w:lang w:val="lv-LV" w:eastAsia="ar-SA"/>
              </w:rPr>
              <w:t>Kv</w:t>
            </w:r>
            <w:proofErr w:type="spellEnd"/>
            <w:r w:rsidR="00B67CAA" w:rsidRPr="00E702C4">
              <w:rPr>
                <w:rFonts w:ascii="Times New Roman" w:eastAsia="Times New Roman" w:hAnsi="Times New Roman" w:cs="Times New Roman"/>
                <w:sz w:val="24"/>
                <w:szCs w:val="24"/>
                <w:lang w:val="lv-LV" w:eastAsia="ar-SA"/>
              </w:rPr>
              <w:t xml:space="preserve"> elektroietaisēs vai apliecinājums, ka līdz iepirkuma līguma noslēgšanai</w:t>
            </w:r>
            <w:r w:rsidR="00417A61" w:rsidRPr="00E702C4">
              <w:rPr>
                <w:rFonts w:ascii="Times New Roman" w:eastAsia="Times New Roman" w:hAnsi="Times New Roman" w:cs="Times New Roman"/>
                <w:sz w:val="24"/>
                <w:szCs w:val="24"/>
                <w:lang w:val="lv-LV" w:eastAsia="ar-SA"/>
              </w:rPr>
              <w:t>,</w:t>
            </w:r>
            <w:r w:rsidR="00B67CAA" w:rsidRPr="00E702C4">
              <w:rPr>
                <w:rFonts w:ascii="Times New Roman" w:eastAsia="Times New Roman" w:hAnsi="Times New Roman" w:cs="Times New Roman"/>
                <w:sz w:val="24"/>
                <w:szCs w:val="24"/>
                <w:lang w:val="lv-LV" w:eastAsia="ar-SA"/>
              </w:rPr>
              <w:t xml:space="preserve"> </w:t>
            </w:r>
            <w:r w:rsidR="00243426">
              <w:rPr>
                <w:rFonts w:ascii="Times New Roman" w:eastAsia="Times New Roman" w:hAnsi="Times New Roman" w:cs="Times New Roman"/>
                <w:sz w:val="24"/>
                <w:szCs w:val="24"/>
                <w:lang w:val="lv-LV" w:eastAsia="ar-SA"/>
              </w:rPr>
              <w:t>P</w:t>
            </w:r>
            <w:r w:rsidR="00B67CAA" w:rsidRPr="00E702C4">
              <w:rPr>
                <w:rFonts w:ascii="Times New Roman" w:eastAsia="Times New Roman" w:hAnsi="Times New Roman" w:cs="Times New Roman"/>
                <w:sz w:val="24"/>
                <w:szCs w:val="24"/>
                <w:lang w:val="lv-LV" w:eastAsia="ar-SA"/>
              </w:rPr>
              <w:t xml:space="preserve">retendenta rīcībā būs speciālists ar tiesībām piekļuvei AS “Sadales tīkls” elektroietaisēm un veikt operatīvos </w:t>
            </w:r>
            <w:proofErr w:type="spellStart"/>
            <w:r w:rsidR="00B67CAA" w:rsidRPr="00E702C4">
              <w:rPr>
                <w:rFonts w:ascii="Times New Roman" w:eastAsia="Times New Roman" w:hAnsi="Times New Roman" w:cs="Times New Roman"/>
                <w:sz w:val="24"/>
                <w:szCs w:val="24"/>
                <w:lang w:val="lv-LV" w:eastAsia="ar-SA"/>
              </w:rPr>
              <w:t>pieslēgumus</w:t>
            </w:r>
            <w:proofErr w:type="spellEnd"/>
            <w:r w:rsidR="00B67CAA" w:rsidRPr="00E702C4">
              <w:rPr>
                <w:rFonts w:ascii="Times New Roman" w:eastAsia="Times New Roman" w:hAnsi="Times New Roman" w:cs="Times New Roman"/>
                <w:sz w:val="24"/>
                <w:szCs w:val="24"/>
                <w:lang w:val="lv-LV" w:eastAsia="ar-SA"/>
              </w:rPr>
              <w:t xml:space="preserve">  AS “Sadales tīkls” Pierīgas </w:t>
            </w:r>
            <w:r w:rsidR="00B67CAA" w:rsidRPr="004753B1">
              <w:rPr>
                <w:rFonts w:ascii="Times New Roman" w:eastAsia="Times New Roman" w:hAnsi="Times New Roman" w:cs="Times New Roman"/>
                <w:sz w:val="24"/>
                <w:szCs w:val="24"/>
                <w:lang w:val="lv-LV" w:eastAsia="ar-SA"/>
              </w:rPr>
              <w:t xml:space="preserve">reģionā 0,4 </w:t>
            </w:r>
            <w:proofErr w:type="spellStart"/>
            <w:r w:rsidR="00B67CAA" w:rsidRPr="004753B1">
              <w:rPr>
                <w:rFonts w:ascii="Times New Roman" w:eastAsia="Times New Roman" w:hAnsi="Times New Roman" w:cs="Times New Roman"/>
                <w:sz w:val="24"/>
                <w:szCs w:val="24"/>
                <w:lang w:val="lv-LV" w:eastAsia="ar-SA"/>
              </w:rPr>
              <w:t>Kv</w:t>
            </w:r>
            <w:proofErr w:type="spellEnd"/>
            <w:r w:rsidR="00B67CAA" w:rsidRPr="004753B1">
              <w:rPr>
                <w:rFonts w:ascii="Times New Roman" w:eastAsia="Times New Roman" w:hAnsi="Times New Roman" w:cs="Times New Roman"/>
                <w:sz w:val="24"/>
                <w:szCs w:val="24"/>
                <w:lang w:val="lv-LV" w:eastAsia="ar-SA"/>
              </w:rPr>
              <w:t xml:space="preserve"> elektroietaisēs</w:t>
            </w:r>
            <w:r w:rsidR="00B67CAA" w:rsidRPr="00E702C4">
              <w:rPr>
                <w:rFonts w:ascii="Times New Roman" w:eastAsia="Times New Roman" w:hAnsi="Times New Roman" w:cs="Times New Roman"/>
                <w:sz w:val="24"/>
                <w:szCs w:val="24"/>
                <w:lang w:val="lv-LV" w:eastAsia="ar-SA"/>
              </w:rPr>
              <w:t>;</w:t>
            </w:r>
          </w:p>
          <w:p w14:paraId="701EFC45" w14:textId="6AE0D2D7" w:rsidR="00B67CAA" w:rsidRPr="00E702C4" w:rsidRDefault="00B67CAA" w:rsidP="00B67CAA">
            <w:pPr>
              <w:spacing w:after="0" w:line="240" w:lineRule="auto"/>
              <w:ind w:right="180"/>
              <w:jc w:val="both"/>
              <w:rPr>
                <w:rFonts w:ascii="Times New Roman" w:eastAsia="Times New Roman" w:hAnsi="Times New Roman" w:cs="Times New Roman"/>
                <w:sz w:val="24"/>
                <w:szCs w:val="24"/>
                <w:lang w:val="lv-LV" w:eastAsia="ar-SA"/>
              </w:rPr>
            </w:pPr>
            <w:r w:rsidRPr="00E702C4">
              <w:rPr>
                <w:rFonts w:ascii="Times New Roman" w:eastAsia="Times New Roman" w:hAnsi="Times New Roman" w:cs="Times New Roman"/>
                <w:sz w:val="24"/>
                <w:szCs w:val="24"/>
                <w:lang w:val="lv-LV" w:eastAsia="ar-SA"/>
              </w:rPr>
              <w:t>4.8.</w:t>
            </w:r>
            <w:r w:rsidR="00243426">
              <w:rPr>
                <w:rFonts w:ascii="Times New Roman" w:eastAsia="Times New Roman" w:hAnsi="Times New Roman" w:cs="Times New Roman"/>
                <w:sz w:val="24"/>
                <w:szCs w:val="24"/>
                <w:lang w:val="lv-LV" w:eastAsia="ar-SA"/>
              </w:rPr>
              <w:t>5</w:t>
            </w:r>
            <w:r w:rsidRPr="00E702C4">
              <w:rPr>
                <w:rFonts w:ascii="Times New Roman" w:eastAsia="Times New Roman" w:hAnsi="Times New Roman" w:cs="Times New Roman"/>
                <w:sz w:val="24"/>
                <w:szCs w:val="24"/>
                <w:lang w:val="lv-LV" w:eastAsia="ar-SA"/>
              </w:rPr>
              <w:t>. Pretendenta apliecinājums, ka tā rīcībā ir speciālisti ar “C”  DTG drošības tehnikas grupu,  kuri veikuši periodisku zināšanu pārbaudi par LEK 025 “Drošības prasības, veicot darbus elektr</w:t>
            </w:r>
            <w:r w:rsidR="00E303BA">
              <w:rPr>
                <w:rFonts w:ascii="Times New Roman" w:eastAsia="Times New Roman" w:hAnsi="Times New Roman" w:cs="Times New Roman"/>
                <w:sz w:val="24"/>
                <w:szCs w:val="24"/>
                <w:lang w:val="lv-LV" w:eastAsia="ar-SA"/>
              </w:rPr>
              <w:t>o</w:t>
            </w:r>
            <w:r w:rsidRPr="00E702C4">
              <w:rPr>
                <w:rFonts w:ascii="Times New Roman" w:eastAsia="Times New Roman" w:hAnsi="Times New Roman" w:cs="Times New Roman"/>
                <w:sz w:val="24"/>
                <w:szCs w:val="24"/>
                <w:lang w:val="lv-LV" w:eastAsia="ar-SA"/>
              </w:rPr>
              <w:t xml:space="preserve">ietaisēs”; </w:t>
            </w:r>
          </w:p>
          <w:p w14:paraId="6FC0CC30" w14:textId="2D07E5AB" w:rsidR="00B67CAA" w:rsidRDefault="00B67CAA" w:rsidP="00B67CAA">
            <w:pPr>
              <w:suppressAutoHyphens/>
              <w:spacing w:after="0" w:line="240" w:lineRule="auto"/>
              <w:ind w:left="5"/>
              <w:jc w:val="both"/>
              <w:rPr>
                <w:rFonts w:ascii="Times New Roman" w:eastAsia="Times New Roman" w:hAnsi="Times New Roman" w:cs="Times New Roman"/>
                <w:sz w:val="24"/>
                <w:szCs w:val="24"/>
                <w:lang w:val="lv-LV" w:eastAsia="ar-SA"/>
              </w:rPr>
            </w:pPr>
            <w:r w:rsidRPr="00E702C4">
              <w:rPr>
                <w:rFonts w:ascii="Times New Roman" w:eastAsia="Times New Roman" w:hAnsi="Times New Roman" w:cs="Times New Roman"/>
                <w:sz w:val="24"/>
                <w:szCs w:val="24"/>
                <w:lang w:val="lv-LV" w:eastAsia="ar-SA"/>
              </w:rPr>
              <w:t>4.8.</w:t>
            </w:r>
            <w:r w:rsidR="00243426">
              <w:rPr>
                <w:rFonts w:ascii="Times New Roman" w:eastAsia="Times New Roman" w:hAnsi="Times New Roman" w:cs="Times New Roman"/>
                <w:sz w:val="24"/>
                <w:szCs w:val="24"/>
                <w:lang w:val="lv-LV" w:eastAsia="ar-SA"/>
              </w:rPr>
              <w:t>6</w:t>
            </w:r>
            <w:r w:rsidRPr="00E702C4">
              <w:rPr>
                <w:rFonts w:ascii="Times New Roman" w:eastAsia="Times New Roman" w:hAnsi="Times New Roman" w:cs="Times New Roman"/>
                <w:sz w:val="24"/>
                <w:szCs w:val="24"/>
                <w:lang w:val="lv-LV" w:eastAsia="ar-SA"/>
              </w:rPr>
              <w:t>.Pretendenta apliecinājums, ka tā rīcībā ir speciālists, kas ir atestēts kā atbildīgais speciālists bīstamo iekārtu tehniskā stāvokļa un pareizas ekspluatācijas uzraudzībā, bīstamo iekārtu veids kravas celtņi un pacēlāji, cilvēku celšanai paredzētie pacēlāji;</w:t>
            </w:r>
          </w:p>
          <w:p w14:paraId="15152781" w14:textId="1EF6AF3C" w:rsidR="00243426" w:rsidRDefault="00760B84" w:rsidP="00760B84">
            <w:pPr>
              <w:suppressAutoHyphens/>
              <w:spacing w:after="0" w:line="240" w:lineRule="auto"/>
              <w:ind w:left="5"/>
              <w:jc w:val="both"/>
              <w:rPr>
                <w:rFonts w:ascii="Times New Roman" w:eastAsia="Times New Roman" w:hAnsi="Times New Roman" w:cs="Times New Roman"/>
                <w:sz w:val="24"/>
                <w:szCs w:val="24"/>
                <w:lang w:val="lv-LV" w:eastAsia="ar-SA"/>
              </w:rPr>
            </w:pPr>
            <w:r w:rsidRPr="00760B84">
              <w:rPr>
                <w:rFonts w:ascii="Times New Roman" w:eastAsia="Times New Roman" w:hAnsi="Times New Roman" w:cs="Times New Roman"/>
                <w:sz w:val="24"/>
                <w:szCs w:val="24"/>
                <w:lang w:val="lv-LV" w:eastAsia="ar-SA"/>
              </w:rPr>
              <w:t xml:space="preserve">4.8.7. </w:t>
            </w:r>
            <w:r w:rsidRPr="00760B84">
              <w:rPr>
                <w:rFonts w:ascii="Times New Roman" w:eastAsia="Times New Roman" w:hAnsi="Times New Roman" w:cs="Times New Roman"/>
                <w:sz w:val="24"/>
                <w:szCs w:val="24"/>
                <w:lang w:val="lv-LV" w:eastAsia="ar-SA"/>
              </w:rPr>
              <w:t>speciālistam savas pieredzes apliecināšanai ir attiecīgās vadības iekārtas ražotāja vai tā autorizētā dīlera apliecinājums (sertifikāta vai cits attiecināms dokuments) par to, ka speciālistam ir nepieciešamā kvalifikācija darbam ar konkrēto vadības iekārtu</w:t>
            </w:r>
            <w:r>
              <w:rPr>
                <w:rFonts w:ascii="Times New Roman" w:eastAsia="Times New Roman" w:hAnsi="Times New Roman" w:cs="Times New Roman"/>
                <w:sz w:val="24"/>
                <w:szCs w:val="24"/>
                <w:lang w:val="lv-LV" w:eastAsia="ar-SA"/>
              </w:rPr>
              <w:t xml:space="preserve"> </w:t>
            </w:r>
            <w:r>
              <w:rPr>
                <w:rFonts w:ascii="Times New Roman" w:eastAsia="Times New Roman" w:hAnsi="Times New Roman" w:cs="Times New Roman"/>
                <w:sz w:val="24"/>
                <w:szCs w:val="24"/>
                <w:lang w:val="lv-LV" w:eastAsia="ar-SA"/>
              </w:rPr>
              <w:t xml:space="preserve">atbilstoši </w:t>
            </w:r>
            <w:r w:rsidR="0099045E">
              <w:rPr>
                <w:rFonts w:ascii="Times New Roman" w:eastAsia="Times New Roman" w:hAnsi="Times New Roman" w:cs="Times New Roman"/>
                <w:sz w:val="24"/>
                <w:szCs w:val="24"/>
                <w:lang w:val="lv-LV" w:eastAsia="ar-SA"/>
              </w:rPr>
              <w:t>6</w:t>
            </w:r>
            <w:r>
              <w:rPr>
                <w:rFonts w:ascii="Times New Roman" w:eastAsia="Times New Roman" w:hAnsi="Times New Roman" w:cs="Times New Roman"/>
                <w:sz w:val="24"/>
                <w:szCs w:val="24"/>
                <w:lang w:val="lv-LV" w:eastAsia="ar-SA"/>
              </w:rPr>
              <w:t>) noteiktajam</w:t>
            </w:r>
            <w:r w:rsidR="0099045E">
              <w:rPr>
                <w:rFonts w:ascii="Times New Roman" w:eastAsia="Times New Roman" w:hAnsi="Times New Roman" w:cs="Times New Roman"/>
                <w:sz w:val="24"/>
                <w:szCs w:val="24"/>
                <w:lang w:val="lv-LV" w:eastAsia="ar-SA"/>
              </w:rPr>
              <w:t xml:space="preserve"> klāt pievienojot līguma kopiju</w:t>
            </w:r>
            <w:r w:rsidRPr="00760B84">
              <w:rPr>
                <w:rFonts w:ascii="Times New Roman" w:eastAsia="Times New Roman" w:hAnsi="Times New Roman" w:cs="Times New Roman"/>
                <w:sz w:val="24"/>
                <w:szCs w:val="24"/>
                <w:lang w:val="lv-LV" w:eastAsia="ar-SA"/>
              </w:rPr>
              <w:t>.</w:t>
            </w:r>
          </w:p>
          <w:p w14:paraId="526647A5" w14:textId="73482BEF" w:rsidR="00B67CAA" w:rsidRPr="00E702C4" w:rsidRDefault="00B67CAA" w:rsidP="00B67CAA">
            <w:pPr>
              <w:spacing w:after="0" w:line="240" w:lineRule="auto"/>
              <w:ind w:right="180"/>
              <w:jc w:val="both"/>
              <w:rPr>
                <w:rFonts w:ascii="Times New Roman" w:eastAsia="Times New Roman" w:hAnsi="Times New Roman" w:cs="Times New Roman"/>
                <w:sz w:val="24"/>
                <w:szCs w:val="24"/>
                <w:lang w:val="lv-LV" w:eastAsia="ar-SA"/>
              </w:rPr>
            </w:pPr>
            <w:r w:rsidRPr="00E702C4">
              <w:rPr>
                <w:rFonts w:ascii="Times New Roman" w:eastAsia="Times New Roman" w:hAnsi="Times New Roman" w:cs="Times New Roman"/>
                <w:sz w:val="24"/>
                <w:szCs w:val="24"/>
                <w:lang w:val="lv-LV" w:eastAsia="ar-SA"/>
              </w:rPr>
              <w:t>4.8.</w:t>
            </w:r>
            <w:r w:rsidR="00760B84">
              <w:rPr>
                <w:rFonts w:ascii="Times New Roman" w:eastAsia="Times New Roman" w:hAnsi="Times New Roman" w:cs="Times New Roman"/>
                <w:sz w:val="24"/>
                <w:szCs w:val="24"/>
                <w:lang w:val="lv-LV" w:eastAsia="ar-SA"/>
              </w:rPr>
              <w:t>8</w:t>
            </w:r>
            <w:r w:rsidRPr="00E702C4">
              <w:rPr>
                <w:rFonts w:ascii="Times New Roman" w:eastAsia="Times New Roman" w:hAnsi="Times New Roman" w:cs="Times New Roman"/>
                <w:sz w:val="24"/>
                <w:szCs w:val="24"/>
                <w:lang w:val="lv-LV" w:eastAsia="ar-SA"/>
              </w:rPr>
              <w:t xml:space="preserve">. Par speciālista sertifikācijas un kvalifikācijas spēkā esamību </w:t>
            </w:r>
            <w:r w:rsidR="004753B1">
              <w:rPr>
                <w:rFonts w:ascii="Times New Roman" w:eastAsia="Times New Roman" w:hAnsi="Times New Roman" w:cs="Times New Roman"/>
                <w:sz w:val="24"/>
                <w:szCs w:val="24"/>
                <w:lang w:val="lv-LV" w:eastAsia="ar-SA"/>
              </w:rPr>
              <w:t>P</w:t>
            </w:r>
            <w:r w:rsidRPr="00E702C4">
              <w:rPr>
                <w:rFonts w:ascii="Times New Roman" w:eastAsia="Times New Roman" w:hAnsi="Times New Roman" w:cs="Times New Roman"/>
                <w:sz w:val="24"/>
                <w:szCs w:val="24"/>
                <w:lang w:val="lv-LV" w:eastAsia="ar-SA"/>
              </w:rPr>
              <w:t>asūtītāj</w:t>
            </w:r>
            <w:r w:rsidR="004753B1">
              <w:rPr>
                <w:rFonts w:ascii="Times New Roman" w:eastAsia="Times New Roman" w:hAnsi="Times New Roman" w:cs="Times New Roman"/>
                <w:sz w:val="24"/>
                <w:szCs w:val="24"/>
                <w:lang w:val="lv-LV" w:eastAsia="ar-SA"/>
              </w:rPr>
              <w:t>a Iepirkuma komisija</w:t>
            </w:r>
            <w:r w:rsidRPr="00E702C4">
              <w:rPr>
                <w:rFonts w:ascii="Times New Roman" w:eastAsia="Times New Roman" w:hAnsi="Times New Roman" w:cs="Times New Roman"/>
                <w:sz w:val="24"/>
                <w:szCs w:val="24"/>
                <w:lang w:val="lv-LV" w:eastAsia="ar-SA"/>
              </w:rPr>
              <w:t xml:space="preserve"> pārliecinās</w:t>
            </w:r>
            <w:r w:rsidR="004753B1">
              <w:rPr>
                <w:rFonts w:ascii="Times New Roman" w:eastAsia="Times New Roman" w:hAnsi="Times New Roman" w:cs="Times New Roman"/>
                <w:sz w:val="24"/>
                <w:szCs w:val="24"/>
                <w:lang w:val="lv-LV" w:eastAsia="ar-SA"/>
              </w:rPr>
              <w:t>ies</w:t>
            </w:r>
            <w:r w:rsidRPr="00E702C4">
              <w:rPr>
                <w:rFonts w:ascii="Times New Roman" w:eastAsia="Times New Roman" w:hAnsi="Times New Roman" w:cs="Times New Roman"/>
                <w:sz w:val="24"/>
                <w:szCs w:val="24"/>
                <w:lang w:val="lv-LV" w:eastAsia="ar-SA"/>
              </w:rPr>
              <w:t xml:space="preserve"> publiski pieejamā datu bāzē - </w:t>
            </w:r>
            <w:hyperlink r:id="rId23" w:history="1">
              <w:r w:rsidRPr="00E702C4">
                <w:rPr>
                  <w:rFonts w:ascii="Times New Roman" w:eastAsia="Times New Roman" w:hAnsi="Times New Roman" w:cs="Times New Roman"/>
                  <w:color w:val="0000FF"/>
                  <w:sz w:val="24"/>
                  <w:szCs w:val="24"/>
                  <w:u w:val="single"/>
                  <w:lang w:val="lv-LV" w:eastAsia="ar-SA"/>
                </w:rPr>
                <w:t>https://bis.gov.lv</w:t>
              </w:r>
            </w:hyperlink>
            <w:r w:rsidRPr="00E702C4">
              <w:rPr>
                <w:rFonts w:ascii="Times New Roman" w:eastAsia="Times New Roman" w:hAnsi="Times New Roman" w:cs="Times New Roman"/>
                <w:sz w:val="24"/>
                <w:szCs w:val="24"/>
                <w:lang w:val="lv-LV" w:eastAsia="ar-SA"/>
              </w:rPr>
              <w:t>.</w:t>
            </w:r>
          </w:p>
          <w:p w14:paraId="38D768AC" w14:textId="77777777" w:rsidR="00B67CAA" w:rsidRPr="00E702C4" w:rsidRDefault="00B67CAA" w:rsidP="00B67CAA">
            <w:pPr>
              <w:numPr>
                <w:ilvl w:val="2"/>
                <w:numId w:val="0"/>
              </w:numPr>
              <w:tabs>
                <w:tab w:val="num" w:pos="1135"/>
              </w:tabs>
              <w:spacing w:after="0"/>
              <w:jc w:val="both"/>
              <w:rPr>
                <w:rFonts w:ascii="Times New Roman" w:hAnsi="Times New Roman"/>
                <w:bCs/>
                <w:sz w:val="24"/>
                <w:szCs w:val="24"/>
                <w:lang w:val="lv-LV"/>
              </w:rPr>
            </w:pPr>
            <w:r w:rsidRPr="00E702C4">
              <w:rPr>
                <w:rFonts w:ascii="Times New Roman" w:hAnsi="Times New Roman"/>
                <w:bCs/>
                <w:sz w:val="24"/>
                <w:szCs w:val="24"/>
                <w:lang w:val="lv-LV"/>
              </w:rPr>
              <w:lastRenderedPageBreak/>
              <w:t xml:space="preserve">Pretendents iesniedz speciālistu kvalifikāciju apliecinošu dokumentu (sertifikātu vai licenču) kopijas, ja </w:t>
            </w:r>
            <w:r w:rsidRPr="00E702C4">
              <w:rPr>
                <w:rFonts w:ascii="Times New Roman" w:hAnsi="Times New Roman"/>
                <w:bCs/>
                <w:sz w:val="24"/>
                <w:szCs w:val="24"/>
                <w:u w:val="single"/>
                <w:lang w:val="lv-LV"/>
              </w:rPr>
              <w:t>attiecīgajam speciālistam nav nepieciešama reģistrācija</w:t>
            </w:r>
            <w:r w:rsidRPr="00E702C4">
              <w:rPr>
                <w:rFonts w:ascii="Times New Roman" w:hAnsi="Times New Roman"/>
                <w:bCs/>
                <w:sz w:val="24"/>
                <w:szCs w:val="24"/>
                <w:lang w:val="lv-LV"/>
              </w:rPr>
              <w:t xml:space="preserve"> Latvijas Republikas Būvkomersantu reģistrā;</w:t>
            </w:r>
          </w:p>
          <w:p w14:paraId="3AD75F42" w14:textId="77777777" w:rsidR="00B67CAA" w:rsidRPr="00E702C4" w:rsidRDefault="00B67CAA" w:rsidP="00B67CAA">
            <w:pPr>
              <w:numPr>
                <w:ilvl w:val="2"/>
                <w:numId w:val="0"/>
              </w:numPr>
              <w:tabs>
                <w:tab w:val="num" w:pos="1135"/>
              </w:tabs>
              <w:spacing w:after="0"/>
              <w:jc w:val="both"/>
              <w:rPr>
                <w:rFonts w:ascii="Times New Roman" w:hAnsi="Times New Roman" w:cs="Times New Roman"/>
                <w:sz w:val="24"/>
                <w:szCs w:val="24"/>
                <w:lang w:val="lv-LV"/>
              </w:rPr>
            </w:pPr>
            <w:r w:rsidRPr="00E702C4">
              <w:rPr>
                <w:rFonts w:ascii="Times New Roman" w:hAnsi="Times New Roman" w:cs="Times New Roman"/>
                <w:sz w:val="24"/>
                <w:szCs w:val="24"/>
                <w:lang w:val="lv-LV"/>
              </w:rPr>
              <w:t>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tiks noslēgts iepirkuma līgums, līdz Pakalpojuma sniegšanas uzsākšanai ārvalstu speciālists iegūs profesionālās kvalifikācijas atzīšanas apliecību vai reģistrēsies attiecīgajā profesiju reģistrā.</w:t>
            </w:r>
          </w:p>
          <w:p w14:paraId="736E3978" w14:textId="77777777" w:rsidR="00B67CAA" w:rsidRPr="00E702C4" w:rsidRDefault="00B67CAA" w:rsidP="00B67CAA">
            <w:pPr>
              <w:numPr>
                <w:ilvl w:val="2"/>
                <w:numId w:val="0"/>
              </w:numPr>
              <w:tabs>
                <w:tab w:val="num" w:pos="1135"/>
              </w:tabs>
              <w:spacing w:after="0"/>
              <w:jc w:val="both"/>
              <w:rPr>
                <w:rFonts w:ascii="Times New Roman" w:hAnsi="Times New Roman" w:cs="Times New Roman"/>
                <w:lang w:val="lv-LV"/>
              </w:rPr>
            </w:pPr>
            <w:r w:rsidRPr="00E702C4">
              <w:rPr>
                <w:rFonts w:ascii="Times New Roman" w:eastAsia="Times New Roman" w:hAnsi="Times New Roman" w:cs="Times New Roman"/>
                <w:i/>
                <w:color w:val="000000"/>
                <w:sz w:val="24"/>
                <w:szCs w:val="24"/>
                <w:lang w:val="lv-LV"/>
              </w:rPr>
              <w:t>(Dokumenti iesniedzami EIS e-konkursu apakšsistēmas sadaļā “Atlases prasības”)</w:t>
            </w:r>
          </w:p>
        </w:tc>
      </w:tr>
      <w:tr w:rsidR="00B67CAA" w:rsidRPr="00B67CAA" w14:paraId="7D7BCB15" w14:textId="77777777" w:rsidTr="004753B1">
        <w:trPr>
          <w:trHeight w:val="2286"/>
        </w:trPr>
        <w:tc>
          <w:tcPr>
            <w:tcW w:w="0" w:type="auto"/>
            <w:shd w:val="clear" w:color="auto" w:fill="auto"/>
          </w:tcPr>
          <w:p w14:paraId="173A34B0" w14:textId="77777777" w:rsidR="00B67CAA" w:rsidRPr="00B67CAA" w:rsidRDefault="00B67CAA" w:rsidP="00B67CAA">
            <w:pPr>
              <w:spacing w:after="0" w:line="240" w:lineRule="auto"/>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lastRenderedPageBreak/>
              <w:t>4.9. Pretendents ir tiesīgs balstīties uz citu uzņēmēju iespējām, ja tas ir nepieciešams līgumu izpildei, neatkarīgi no savstarpējo attiecību rakstura. Prasības, kas noteiktas Nolikuma 4.punktā,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2F0413D0" w14:textId="77777777" w:rsidR="00B67CAA" w:rsidRPr="00B67CAA" w:rsidRDefault="00B67CAA" w:rsidP="00B67CAA">
            <w:pPr>
              <w:spacing w:after="0" w:line="240" w:lineRule="auto"/>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Ja Pretendents plāno piesaistīt apakšuzņēmēju/s, piedāvājumā ir jāiekļauj:</w:t>
            </w:r>
          </w:p>
          <w:p w14:paraId="4A78DE2A" w14:textId="182E389D" w:rsidR="00B67CAA" w:rsidRPr="00B67CAA" w:rsidRDefault="00B67CAA" w:rsidP="00B67CAA">
            <w:pPr>
              <w:keepNext/>
              <w:keepLines/>
              <w:spacing w:after="0" w:line="240" w:lineRule="auto"/>
              <w:jc w:val="both"/>
              <w:rPr>
                <w:rFonts w:ascii="Times New Roman" w:eastAsia="Times New Roman" w:hAnsi="Times New Roman" w:cs="Times New Roman"/>
                <w:bCs/>
                <w:spacing w:val="-20"/>
                <w:sz w:val="24"/>
                <w:szCs w:val="24"/>
                <w:lang w:val="lv-LV"/>
              </w:rPr>
            </w:pPr>
            <w:r w:rsidRPr="00B67CAA">
              <w:rPr>
                <w:rFonts w:ascii="Times New Roman" w:eastAsia="Times New Roman" w:hAnsi="Times New Roman" w:cs="Times New Roman"/>
                <w:bCs/>
                <w:sz w:val="24"/>
                <w:szCs w:val="24"/>
                <w:lang w:val="lv-LV"/>
              </w:rPr>
              <w:t xml:space="preserve">4.9.1.informācija par apakšuzņēmējiem un </w:t>
            </w:r>
            <w:r w:rsidRPr="00B67CAA">
              <w:rPr>
                <w:rFonts w:ascii="Times New Roman" w:eastAsia="Times New Roman" w:hAnsi="Times New Roman" w:cs="Times New Roman"/>
                <w:bCs/>
                <w:spacing w:val="-20"/>
                <w:sz w:val="24"/>
                <w:szCs w:val="24"/>
                <w:lang w:val="lv-LV"/>
              </w:rPr>
              <w:t>apakšuzņēmēju apakšuzņēmējiem  (</w:t>
            </w:r>
            <w:r w:rsidR="003E49A8">
              <w:rPr>
                <w:rFonts w:ascii="Times New Roman" w:eastAsia="Times New Roman" w:hAnsi="Times New Roman" w:cs="Times New Roman"/>
                <w:bCs/>
                <w:spacing w:val="-20"/>
                <w:sz w:val="24"/>
                <w:szCs w:val="24"/>
                <w:lang w:val="lv-LV"/>
              </w:rPr>
              <w:t>4</w:t>
            </w:r>
            <w:r w:rsidRPr="00B67CAA">
              <w:rPr>
                <w:rFonts w:ascii="Times New Roman" w:eastAsia="Times New Roman" w:hAnsi="Times New Roman" w:cs="Times New Roman"/>
                <w:bCs/>
                <w:spacing w:val="-20"/>
                <w:sz w:val="24"/>
                <w:szCs w:val="24"/>
                <w:lang w:val="lv-LV"/>
              </w:rPr>
              <w:t>.pielikums);</w:t>
            </w:r>
          </w:p>
          <w:p w14:paraId="19EFD5AA" w14:textId="7CE40A13" w:rsidR="00B67CAA" w:rsidRPr="00B67CAA" w:rsidRDefault="00B67CAA" w:rsidP="00B67CAA">
            <w:pPr>
              <w:spacing w:after="0" w:line="240" w:lineRule="auto"/>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 xml:space="preserve">4.9.2. apakšuzņēmēja un apakšuzņēmēja </w:t>
            </w:r>
            <w:proofErr w:type="spellStart"/>
            <w:r w:rsidRPr="00B67CAA">
              <w:rPr>
                <w:rFonts w:ascii="Times New Roman" w:eastAsia="Times New Roman" w:hAnsi="Times New Roman" w:cs="Times New Roman"/>
                <w:bCs/>
                <w:sz w:val="24"/>
                <w:szCs w:val="24"/>
                <w:lang w:val="lv-LV"/>
              </w:rPr>
              <w:t>apakšuzņēmēja</w:t>
            </w:r>
            <w:proofErr w:type="spellEnd"/>
            <w:r w:rsidRPr="00B67CAA">
              <w:rPr>
                <w:rFonts w:ascii="Times New Roman" w:eastAsia="Times New Roman" w:hAnsi="Times New Roman" w:cs="Times New Roman"/>
                <w:bCs/>
                <w:sz w:val="24"/>
                <w:szCs w:val="24"/>
                <w:lang w:val="lv-LV"/>
              </w:rPr>
              <w:t xml:space="preserve"> apliecinājums</w:t>
            </w:r>
            <w:r w:rsidRPr="00B67CAA">
              <w:rPr>
                <w:rFonts w:ascii="Times New Roman" w:eastAsia="Times New Roman" w:hAnsi="Times New Roman" w:cs="Times New Roman"/>
                <w:b/>
                <w:bCs/>
                <w:sz w:val="24"/>
                <w:szCs w:val="24"/>
                <w:lang w:val="lv-LV"/>
              </w:rPr>
              <w:t xml:space="preserve"> </w:t>
            </w:r>
            <w:r w:rsidRPr="00B67CAA">
              <w:rPr>
                <w:rFonts w:ascii="Times New Roman" w:eastAsia="Times New Roman" w:hAnsi="Times New Roman" w:cs="Times New Roman"/>
                <w:bCs/>
                <w:sz w:val="24"/>
                <w:szCs w:val="24"/>
                <w:lang w:val="lv-LV"/>
              </w:rPr>
              <w:t>(</w:t>
            </w:r>
            <w:r w:rsidR="003E49A8">
              <w:rPr>
                <w:rFonts w:ascii="Times New Roman" w:eastAsia="Times New Roman" w:hAnsi="Times New Roman" w:cs="Times New Roman"/>
                <w:bCs/>
                <w:sz w:val="24"/>
                <w:szCs w:val="24"/>
                <w:lang w:val="lv-LV"/>
              </w:rPr>
              <w:t>5</w:t>
            </w:r>
            <w:r w:rsidRPr="00B67CAA">
              <w:rPr>
                <w:rFonts w:ascii="Times New Roman" w:eastAsia="Times New Roman" w:hAnsi="Times New Roman" w:cs="Times New Roman"/>
                <w:bCs/>
                <w:sz w:val="24"/>
                <w:szCs w:val="24"/>
                <w:lang w:val="lv-LV"/>
              </w:rPr>
              <w:t>. pielikums).</w:t>
            </w:r>
          </w:p>
          <w:p w14:paraId="20E49D85" w14:textId="77777777" w:rsidR="00B67CAA" w:rsidRPr="00B67CAA" w:rsidRDefault="00B67CAA" w:rsidP="00B67CAA">
            <w:pPr>
              <w:spacing w:after="0" w:line="240" w:lineRule="auto"/>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i/>
                <w:color w:val="000000"/>
                <w:sz w:val="24"/>
                <w:szCs w:val="24"/>
                <w:lang w:val="lv-LV"/>
              </w:rPr>
              <w:t>(Dokumenti iesniedzami EIS e-konkursu apakšsistēmas sadaļā “Atlases prasības”)</w:t>
            </w:r>
          </w:p>
        </w:tc>
      </w:tr>
      <w:tr w:rsidR="00B67CAA" w:rsidRPr="00B67CAA" w14:paraId="3DD510D4" w14:textId="77777777" w:rsidTr="00B97050">
        <w:trPr>
          <w:trHeight w:val="1138"/>
        </w:trPr>
        <w:tc>
          <w:tcPr>
            <w:tcW w:w="0" w:type="auto"/>
            <w:shd w:val="clear" w:color="auto" w:fill="auto"/>
          </w:tcPr>
          <w:p w14:paraId="112AE7AF" w14:textId="77777777" w:rsidR="00B67CAA" w:rsidRPr="00B67CAA" w:rsidRDefault="00B67CAA" w:rsidP="00B67CAA">
            <w:pPr>
              <w:spacing w:after="120" w:line="240" w:lineRule="auto"/>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4.10. Pretendentu, kuram būtu piešķiramas līguma slēgšanas tiesības izslēdz no dalības iepirkumā jebkurā no PIL 42.panta pirmajā daļā noteiktajiem gadījumiem.</w:t>
            </w:r>
          </w:p>
        </w:tc>
        <w:tc>
          <w:tcPr>
            <w:tcW w:w="0" w:type="auto"/>
            <w:shd w:val="clear" w:color="auto" w:fill="auto"/>
          </w:tcPr>
          <w:p w14:paraId="3606CC36" w14:textId="77777777" w:rsidR="00B67CAA" w:rsidRPr="00B67CAA" w:rsidRDefault="00B67CAA" w:rsidP="00B67CAA">
            <w:pPr>
              <w:spacing w:after="120" w:line="240" w:lineRule="auto"/>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bCs/>
                <w:sz w:val="24"/>
                <w:szCs w:val="24"/>
                <w:lang w:val="lv-LV"/>
              </w:rPr>
              <w:t>4.10.1. Pasūtītāja Iepirkuma komisija pārbauda Pretendentu, kuram būtu piešķiramas līguma slēgšanas tiesības, ievērojot PIL 42.pantā noteikto kārtību.</w:t>
            </w:r>
          </w:p>
        </w:tc>
      </w:tr>
      <w:tr w:rsidR="00B67CAA" w:rsidRPr="00B67CAA" w14:paraId="5F1439D2" w14:textId="77777777" w:rsidTr="00B97050">
        <w:trPr>
          <w:trHeight w:val="419"/>
        </w:trPr>
        <w:tc>
          <w:tcPr>
            <w:tcW w:w="0" w:type="auto"/>
            <w:shd w:val="clear" w:color="auto" w:fill="auto"/>
          </w:tcPr>
          <w:p w14:paraId="31F36D5B" w14:textId="506C472D" w:rsidR="00B67CAA" w:rsidRPr="00B67CAA" w:rsidRDefault="00B67CAA" w:rsidP="00B67CAA">
            <w:pPr>
              <w:suppressAutoHyphens/>
              <w:spacing w:after="0" w:line="240" w:lineRule="auto"/>
              <w:ind w:right="180"/>
              <w:jc w:val="both"/>
              <w:rPr>
                <w:rFonts w:ascii="Times New Roman" w:eastAsia="Times New Roman" w:hAnsi="Times New Roman" w:cs="Times New Roman"/>
                <w:color w:val="000000"/>
                <w:sz w:val="24"/>
                <w:szCs w:val="24"/>
                <w:lang w:val="lv-LV" w:eastAsia="ar-SA"/>
              </w:rPr>
            </w:pPr>
            <w:r w:rsidRPr="00B67CAA">
              <w:rPr>
                <w:rFonts w:ascii="Times New Roman" w:eastAsia="Times New Roman" w:hAnsi="Times New Roman" w:cs="Times New Roman"/>
                <w:color w:val="000000"/>
                <w:sz w:val="24"/>
                <w:szCs w:val="24"/>
                <w:lang w:val="lv-LV" w:eastAsia="ar-SA"/>
              </w:rPr>
              <w:t xml:space="preserve">4.11.Uz </w:t>
            </w:r>
            <w:r w:rsidR="004753B1">
              <w:rPr>
                <w:rFonts w:ascii="Times New Roman" w:eastAsia="Times New Roman" w:hAnsi="Times New Roman" w:cs="Times New Roman"/>
                <w:color w:val="000000"/>
                <w:sz w:val="24"/>
                <w:szCs w:val="24"/>
                <w:lang w:val="lv-LV" w:eastAsia="ar-SA"/>
              </w:rPr>
              <w:t>P</w:t>
            </w:r>
            <w:r w:rsidRPr="00B67CAA">
              <w:rPr>
                <w:rFonts w:ascii="Times New Roman" w:eastAsia="Times New Roman" w:hAnsi="Times New Roman" w:cs="Times New Roman"/>
                <w:color w:val="000000"/>
                <w:sz w:val="24"/>
                <w:szCs w:val="24"/>
                <w:lang w:val="lv-LV" w:eastAsia="ar-SA"/>
              </w:rPr>
              <w:t>retendentu nav attiecināmi Starptautisko un Latvijas Republikas nacionālo sankciju likuma (turpmāk – Sankciju likums) 11.</w:t>
            </w:r>
            <w:r w:rsidRPr="00B67CAA">
              <w:rPr>
                <w:rFonts w:ascii="Times New Roman" w:eastAsia="Times New Roman" w:hAnsi="Times New Roman" w:cs="Times New Roman"/>
                <w:color w:val="000000"/>
                <w:sz w:val="24"/>
                <w:szCs w:val="24"/>
                <w:vertAlign w:val="superscript"/>
                <w:lang w:val="lv-LV" w:eastAsia="ar-SA"/>
              </w:rPr>
              <w:t>1</w:t>
            </w:r>
            <w:r w:rsidRPr="00B67CAA">
              <w:rPr>
                <w:rFonts w:ascii="Times New Roman" w:eastAsia="Times New Roman" w:hAnsi="Times New Roman" w:cs="Times New Roman"/>
                <w:color w:val="000000"/>
                <w:sz w:val="24"/>
                <w:szCs w:val="24"/>
                <w:lang w:val="lv-LV" w:eastAsia="ar-SA"/>
              </w:rPr>
              <w:t xml:space="preserve"> panta pirmajā daļā noteiktie izslēgšanas gadījumi, ņemot vērā minētā likuma 11.</w:t>
            </w:r>
            <w:r w:rsidRPr="00B67CAA">
              <w:rPr>
                <w:rFonts w:ascii="Times New Roman" w:eastAsia="Times New Roman" w:hAnsi="Times New Roman" w:cs="Times New Roman"/>
                <w:color w:val="000000"/>
                <w:sz w:val="24"/>
                <w:szCs w:val="24"/>
                <w:vertAlign w:val="superscript"/>
                <w:lang w:val="lv-LV" w:eastAsia="ar-SA"/>
              </w:rPr>
              <w:t>1</w:t>
            </w:r>
            <w:r w:rsidRPr="00B67CAA">
              <w:rPr>
                <w:rFonts w:ascii="Times New Roman" w:eastAsia="Times New Roman" w:hAnsi="Times New Roman" w:cs="Times New Roman"/>
                <w:color w:val="000000"/>
                <w:sz w:val="24"/>
                <w:szCs w:val="24"/>
                <w:lang w:val="lv-LV" w:eastAsia="ar-SA"/>
              </w:rPr>
              <w:t xml:space="preserve"> panta otrās daļās regulējumu.</w:t>
            </w:r>
          </w:p>
          <w:p w14:paraId="62B71BD1" w14:textId="77777777" w:rsidR="00B67CAA" w:rsidRPr="00B67CAA" w:rsidRDefault="00B67CAA" w:rsidP="00B67CAA">
            <w:pPr>
              <w:tabs>
                <w:tab w:val="left" w:pos="147"/>
                <w:tab w:val="left" w:pos="431"/>
              </w:tabs>
              <w:suppressAutoHyphens/>
              <w:spacing w:after="0" w:line="240" w:lineRule="auto"/>
              <w:jc w:val="both"/>
              <w:rPr>
                <w:rFonts w:ascii="Times New Roman" w:eastAsia="Helvetica" w:hAnsi="Times New Roman" w:cs="Times New Roman"/>
                <w:sz w:val="24"/>
                <w:szCs w:val="24"/>
                <w:lang w:val="lv-LV" w:eastAsia="ar-SA"/>
              </w:rPr>
            </w:pPr>
          </w:p>
        </w:tc>
        <w:tc>
          <w:tcPr>
            <w:tcW w:w="0" w:type="auto"/>
            <w:shd w:val="clear" w:color="auto" w:fill="auto"/>
          </w:tcPr>
          <w:p w14:paraId="25B30003" w14:textId="37AA481C" w:rsidR="00B67CAA" w:rsidRPr="00B67CAA" w:rsidRDefault="00B67CAA" w:rsidP="00B67CAA">
            <w:pPr>
              <w:suppressAutoHyphens/>
              <w:spacing w:after="0" w:line="240" w:lineRule="auto"/>
              <w:ind w:right="180"/>
              <w:jc w:val="both"/>
              <w:rPr>
                <w:rFonts w:ascii="Times New Roman" w:eastAsia="Times New Roman" w:hAnsi="Times New Roman" w:cs="Times New Roman"/>
                <w:sz w:val="24"/>
                <w:szCs w:val="24"/>
                <w:lang w:val="lv-LV" w:eastAsia="ar-SA"/>
              </w:rPr>
            </w:pPr>
            <w:r w:rsidRPr="00B67CAA">
              <w:rPr>
                <w:rFonts w:ascii="Times New Roman" w:eastAsia="Times New Roman" w:hAnsi="Times New Roman" w:cs="Times New Roman"/>
                <w:color w:val="000000"/>
                <w:sz w:val="24"/>
                <w:szCs w:val="24"/>
                <w:lang w:val="lv-LV" w:eastAsia="ar-SA"/>
              </w:rPr>
              <w:t xml:space="preserve">4.11.1. Iepirkuma komisijai ir tiesības izslēgt </w:t>
            </w:r>
            <w:r w:rsidR="004753B1">
              <w:rPr>
                <w:rFonts w:ascii="Times New Roman" w:eastAsia="Times New Roman" w:hAnsi="Times New Roman" w:cs="Times New Roman"/>
                <w:color w:val="000000"/>
                <w:sz w:val="24"/>
                <w:szCs w:val="24"/>
                <w:lang w:val="lv-LV" w:eastAsia="ar-SA"/>
              </w:rPr>
              <w:t>P</w:t>
            </w:r>
            <w:r w:rsidRPr="00B67CAA">
              <w:rPr>
                <w:rFonts w:ascii="Times New Roman" w:eastAsia="Times New Roman" w:hAnsi="Times New Roman" w:cs="Times New Roman"/>
                <w:color w:val="000000"/>
                <w:sz w:val="24"/>
                <w:szCs w:val="24"/>
                <w:lang w:val="lv-LV" w:eastAsia="ar-SA"/>
              </w:rPr>
              <w:t xml:space="preserve">retendentu, no turpmākas dalības iepirkuma procedūrā, kā arī neizskatīt </w:t>
            </w:r>
            <w:r w:rsidR="004753B1">
              <w:rPr>
                <w:rFonts w:ascii="Times New Roman" w:eastAsia="Times New Roman" w:hAnsi="Times New Roman" w:cs="Times New Roman"/>
                <w:color w:val="000000"/>
                <w:sz w:val="24"/>
                <w:szCs w:val="24"/>
                <w:lang w:val="lv-LV" w:eastAsia="ar-SA"/>
              </w:rPr>
              <w:t>P</w:t>
            </w:r>
            <w:r w:rsidRPr="00B67CAA">
              <w:rPr>
                <w:rFonts w:ascii="Times New Roman" w:eastAsia="Times New Roman" w:hAnsi="Times New Roman" w:cs="Times New Roman"/>
                <w:color w:val="000000"/>
                <w:sz w:val="24"/>
                <w:szCs w:val="24"/>
                <w:lang w:val="lv-LV" w:eastAsia="ar-SA"/>
              </w:rPr>
              <w:t xml:space="preserve">retendenta piedāvājumu, ja attiecībā uz </w:t>
            </w:r>
            <w:r w:rsidR="004753B1">
              <w:rPr>
                <w:rFonts w:ascii="Times New Roman" w:eastAsia="Times New Roman" w:hAnsi="Times New Roman" w:cs="Times New Roman"/>
                <w:color w:val="000000"/>
                <w:sz w:val="24"/>
                <w:szCs w:val="24"/>
                <w:lang w:val="lv-LV" w:eastAsia="ar-SA"/>
              </w:rPr>
              <w:t>P</w:t>
            </w:r>
            <w:r w:rsidRPr="00B67CAA">
              <w:rPr>
                <w:rFonts w:ascii="Times New Roman" w:eastAsia="Times New Roman" w:hAnsi="Times New Roman" w:cs="Times New Roman"/>
                <w:color w:val="000000"/>
                <w:sz w:val="24"/>
                <w:szCs w:val="24"/>
                <w:lang w:val="lv-LV" w:eastAsia="ar-SA"/>
              </w:rPr>
              <w:t>retendentu tiek konstatēti Starptautisko un Latvijas Republikas nacionālo sankciju likuma (turpmāk – Sankciju likums) 11.</w:t>
            </w:r>
            <w:r w:rsidRPr="00B67CAA">
              <w:rPr>
                <w:rFonts w:ascii="Times New Roman" w:eastAsia="Times New Roman" w:hAnsi="Times New Roman" w:cs="Times New Roman"/>
                <w:color w:val="000000"/>
                <w:sz w:val="24"/>
                <w:szCs w:val="24"/>
                <w:vertAlign w:val="superscript"/>
                <w:lang w:val="lv-LV" w:eastAsia="ar-SA"/>
              </w:rPr>
              <w:t>1</w:t>
            </w:r>
            <w:r w:rsidRPr="00B67CAA">
              <w:rPr>
                <w:rFonts w:ascii="Times New Roman" w:eastAsia="Times New Roman" w:hAnsi="Times New Roman" w:cs="Times New Roman"/>
                <w:color w:val="000000"/>
                <w:sz w:val="24"/>
                <w:szCs w:val="24"/>
                <w:lang w:val="lv-LV" w:eastAsia="ar-SA"/>
              </w:rPr>
              <w:t xml:space="preserve"> panta pirmajā daļā noteiktie izslēgšanas gadījumi, ņemot vērā minētā likuma 11.</w:t>
            </w:r>
            <w:r w:rsidRPr="00B67CAA">
              <w:rPr>
                <w:rFonts w:ascii="Times New Roman" w:eastAsia="Times New Roman" w:hAnsi="Times New Roman" w:cs="Times New Roman"/>
                <w:color w:val="000000"/>
                <w:sz w:val="24"/>
                <w:szCs w:val="24"/>
                <w:vertAlign w:val="superscript"/>
                <w:lang w:val="lv-LV" w:eastAsia="ar-SA"/>
              </w:rPr>
              <w:t>1</w:t>
            </w:r>
            <w:r w:rsidRPr="00B67CAA">
              <w:rPr>
                <w:rFonts w:ascii="Times New Roman" w:eastAsia="Times New Roman" w:hAnsi="Times New Roman" w:cs="Times New Roman"/>
                <w:color w:val="000000"/>
                <w:sz w:val="24"/>
                <w:szCs w:val="24"/>
                <w:lang w:val="lv-LV" w:eastAsia="ar-SA"/>
              </w:rPr>
              <w:t xml:space="preserve"> panta otrās daļās regulējumu.</w:t>
            </w:r>
          </w:p>
        </w:tc>
      </w:tr>
      <w:tr w:rsidR="00B67CAA" w:rsidRPr="00B67CAA" w14:paraId="356457E9" w14:textId="77777777" w:rsidTr="00B97050">
        <w:trPr>
          <w:trHeight w:val="419"/>
        </w:trPr>
        <w:tc>
          <w:tcPr>
            <w:tcW w:w="0" w:type="auto"/>
            <w:shd w:val="clear" w:color="auto" w:fill="auto"/>
          </w:tcPr>
          <w:p w14:paraId="25FB191D" w14:textId="77777777" w:rsidR="00B67CAA" w:rsidRPr="00B67CAA" w:rsidRDefault="00B67CAA" w:rsidP="00B67CAA">
            <w:pPr>
              <w:spacing w:before="120" w:after="120" w:line="240" w:lineRule="auto"/>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4.12. Uzticamības nodrošināšanai iesniegto pierādījumu vērtēšana</w:t>
            </w:r>
          </w:p>
        </w:tc>
        <w:tc>
          <w:tcPr>
            <w:tcW w:w="0" w:type="auto"/>
            <w:shd w:val="clear" w:color="auto" w:fill="auto"/>
          </w:tcPr>
          <w:p w14:paraId="2CFF2FA0" w14:textId="77777777" w:rsidR="00B67CAA" w:rsidRPr="00B67CAA" w:rsidRDefault="00B67CAA" w:rsidP="00B67CAA">
            <w:pPr>
              <w:spacing w:after="0" w:line="240" w:lineRule="auto"/>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 xml:space="preserve">4.12.1. Ja Pretendents vai personālsabiedrības biedrs, ja Pretendents ir personālsabiedrība, atbilst PIL 42.panta pirmās daļas 1., 3., 4., 5., 6. vai 7.punktā minētajam izslēgšanas gadījumam, Pretendents norāda to piedāvājumā (informāciju norāda brīvā formā) un, ja tiek atzīts par tādu, kuram būtu piešķiramas līguma slēgšanas tiesības, iesniedz skaidrojumu un pierādījumus </w:t>
            </w:r>
            <w:r w:rsidRPr="00B67CAA">
              <w:rPr>
                <w:rFonts w:ascii="Times New Roman" w:eastAsia="Times New Roman" w:hAnsi="Times New Roman" w:cs="Times New Roman"/>
                <w:bCs/>
                <w:sz w:val="24"/>
                <w:szCs w:val="24"/>
                <w:lang w:val="lv-LV"/>
              </w:rPr>
              <w:lastRenderedPageBreak/>
              <w:t xml:space="preserve">par nodarītā kaitējuma atlīdzināšanu vai noslēgtu vienošanos par nodarītā kaitējuma atlīdzināšanu, sadarbošanos ar izmeklēšanas iestādēm un veiktajiem tehniskajiem, organizatoriskajiem vai </w:t>
            </w:r>
            <w:proofErr w:type="spellStart"/>
            <w:r w:rsidRPr="00B67CAA">
              <w:rPr>
                <w:rFonts w:ascii="Times New Roman" w:eastAsia="Times New Roman" w:hAnsi="Times New Roman" w:cs="Times New Roman"/>
                <w:bCs/>
                <w:sz w:val="24"/>
                <w:szCs w:val="24"/>
                <w:lang w:val="lv-LV"/>
              </w:rPr>
              <w:t>personālvadības</w:t>
            </w:r>
            <w:proofErr w:type="spellEnd"/>
            <w:r w:rsidRPr="00B67CAA">
              <w:rPr>
                <w:rFonts w:ascii="Times New Roman" w:eastAsia="Times New Roman" w:hAnsi="Times New Roman" w:cs="Times New Roman"/>
                <w:bCs/>
                <w:sz w:val="24"/>
                <w:szCs w:val="24"/>
                <w:lang w:val="lv-LV"/>
              </w:rPr>
              <w:t xml:space="preserve"> pasākumiem, lai pierādītu savu uzticamību un novērstu tādu pašu un līdzīgu gadījumu atkārtošanos nākotnē.</w:t>
            </w:r>
          </w:p>
          <w:p w14:paraId="54D2C88B" w14:textId="77777777" w:rsidR="00B67CAA" w:rsidRPr="00B67CAA" w:rsidRDefault="00B67CAA" w:rsidP="00B67CAA">
            <w:pPr>
              <w:spacing w:after="0" w:line="240" w:lineRule="auto"/>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i/>
                <w:color w:val="000000"/>
                <w:sz w:val="24"/>
                <w:szCs w:val="24"/>
                <w:lang w:val="lv-LV"/>
              </w:rPr>
              <w:t>(Dokumenti iesniedzami EIS e-konkursu apakšsistēmas sadaļā “Citas prasības”)</w:t>
            </w:r>
          </w:p>
        </w:tc>
      </w:tr>
      <w:tr w:rsidR="00B67CAA" w:rsidRPr="00B67CAA" w14:paraId="794A8419" w14:textId="77777777" w:rsidTr="00B97050">
        <w:tc>
          <w:tcPr>
            <w:tcW w:w="0" w:type="auto"/>
            <w:gridSpan w:val="2"/>
            <w:shd w:val="clear" w:color="auto" w:fill="BFBFBF"/>
          </w:tcPr>
          <w:p w14:paraId="658D5032" w14:textId="77777777" w:rsidR="00B67CAA" w:rsidRPr="00B67CAA" w:rsidRDefault="00B67CAA" w:rsidP="00B67CAA">
            <w:pPr>
              <w:keepNext/>
              <w:keepLines/>
              <w:spacing w:after="0" w:line="240" w:lineRule="auto"/>
              <w:jc w:val="both"/>
              <w:rPr>
                <w:rFonts w:ascii="Times New Roman" w:hAnsi="Times New Roman"/>
                <w:b/>
                <w:bCs/>
                <w:sz w:val="24"/>
                <w:szCs w:val="24"/>
                <w:lang w:val="lv-LV"/>
              </w:rPr>
            </w:pPr>
            <w:r w:rsidRPr="00B67CAA">
              <w:rPr>
                <w:rFonts w:ascii="Times New Roman" w:hAnsi="Times New Roman"/>
                <w:b/>
                <w:bCs/>
                <w:sz w:val="24"/>
                <w:szCs w:val="24"/>
                <w:lang w:val="lv-LV"/>
              </w:rPr>
              <w:lastRenderedPageBreak/>
              <w:t>Tehniskais piedāvājums</w:t>
            </w:r>
          </w:p>
        </w:tc>
      </w:tr>
      <w:tr w:rsidR="00B67CAA" w:rsidRPr="00B67CAA" w14:paraId="4E654C1F" w14:textId="77777777" w:rsidTr="00B97050">
        <w:tc>
          <w:tcPr>
            <w:tcW w:w="0" w:type="auto"/>
            <w:shd w:val="clear" w:color="auto" w:fill="auto"/>
          </w:tcPr>
          <w:p w14:paraId="3ABAAF8A" w14:textId="77777777" w:rsidR="00B67CAA" w:rsidRPr="00B67CAA" w:rsidRDefault="00B67CAA" w:rsidP="00B67CAA">
            <w:pPr>
              <w:suppressAutoHyphens/>
              <w:spacing w:after="0" w:line="240" w:lineRule="auto"/>
              <w:jc w:val="both"/>
              <w:rPr>
                <w:rFonts w:ascii="Times New Roman" w:eastAsia="Times New Roman" w:hAnsi="Times New Roman" w:cs="Arial"/>
                <w:sz w:val="24"/>
                <w:szCs w:val="24"/>
                <w:lang w:val="lv-LV" w:eastAsia="ar-SA"/>
              </w:rPr>
            </w:pPr>
            <w:r w:rsidRPr="00B67CAA">
              <w:rPr>
                <w:rFonts w:ascii="Times New Roman" w:eastAsia="Times New Roman" w:hAnsi="Times New Roman" w:cs="Times New Roman"/>
                <w:sz w:val="24"/>
                <w:szCs w:val="24"/>
                <w:lang w:val="lv-LV" w:eastAsia="ar-SA"/>
              </w:rPr>
              <w:t xml:space="preserve">4.13. </w:t>
            </w:r>
            <w:r w:rsidRPr="00B67CAA">
              <w:rPr>
                <w:rFonts w:ascii="Times New Roman" w:eastAsia="Times New Roman" w:hAnsi="Times New Roman" w:cs="Arial"/>
                <w:sz w:val="24"/>
                <w:szCs w:val="24"/>
                <w:lang w:val="lv-LV" w:eastAsia="ar-SA"/>
              </w:rPr>
              <w:t xml:space="preserve">Pretendents iesniedz </w:t>
            </w:r>
            <w:r w:rsidRPr="00B67CAA">
              <w:rPr>
                <w:rFonts w:ascii="Times New Roman" w:eastAsia="Times New Roman" w:hAnsi="Times New Roman" w:cs="Times New Roman"/>
                <w:sz w:val="24"/>
                <w:szCs w:val="24"/>
                <w:lang w:val="lv-LV" w:eastAsia="ar-SA"/>
              </w:rPr>
              <w:t xml:space="preserve">Tehnisko piedāvājumu. </w:t>
            </w:r>
          </w:p>
          <w:p w14:paraId="26ED0FBC" w14:textId="77777777" w:rsidR="00B67CAA" w:rsidRPr="00B67CAA" w:rsidRDefault="00B67CAA" w:rsidP="00B67CAA">
            <w:pPr>
              <w:suppressAutoHyphens/>
              <w:spacing w:after="0" w:line="240" w:lineRule="auto"/>
              <w:jc w:val="both"/>
              <w:rPr>
                <w:rFonts w:ascii="Times New Roman" w:eastAsia="Times New Roman" w:hAnsi="Times New Roman" w:cs="Times New Roman"/>
                <w:sz w:val="24"/>
                <w:szCs w:val="24"/>
                <w:lang w:val="lv-LV" w:eastAsia="ar-SA"/>
              </w:rPr>
            </w:pPr>
          </w:p>
        </w:tc>
        <w:tc>
          <w:tcPr>
            <w:tcW w:w="0" w:type="auto"/>
            <w:shd w:val="clear" w:color="auto" w:fill="auto"/>
          </w:tcPr>
          <w:p w14:paraId="7271566E" w14:textId="454D48CC" w:rsidR="00417A61" w:rsidRDefault="00B67CAA" w:rsidP="00B67CAA">
            <w:pPr>
              <w:keepNext/>
              <w:keepLines/>
              <w:spacing w:after="0" w:line="240" w:lineRule="auto"/>
              <w:jc w:val="both"/>
              <w:rPr>
                <w:rFonts w:ascii="Times New Roman" w:hAnsi="Times New Roman" w:cs="Times New Roman"/>
                <w:sz w:val="24"/>
                <w:szCs w:val="24"/>
                <w:lang w:val="lv-LV"/>
              </w:rPr>
            </w:pPr>
            <w:r w:rsidRPr="00B67CAA">
              <w:rPr>
                <w:rFonts w:ascii="Times New Roman" w:hAnsi="Times New Roman"/>
                <w:sz w:val="24"/>
                <w:szCs w:val="24"/>
                <w:lang w:val="lv-LV"/>
              </w:rPr>
              <w:t xml:space="preserve">4.13.1. </w:t>
            </w:r>
            <w:r w:rsidRPr="00B67CAA">
              <w:rPr>
                <w:rFonts w:ascii="Times New Roman" w:hAnsi="Times New Roman" w:cs="Times New Roman"/>
                <w:sz w:val="24"/>
                <w:szCs w:val="24"/>
                <w:lang w:val="lv-LV"/>
              </w:rPr>
              <w:t>Tehniskais piedāvājums jāiesniedz saskaņā</w:t>
            </w:r>
            <w:r w:rsidR="00417A61">
              <w:rPr>
                <w:rFonts w:ascii="Times New Roman" w:hAnsi="Times New Roman" w:cs="Times New Roman"/>
                <w:sz w:val="24"/>
                <w:szCs w:val="24"/>
                <w:lang w:val="lv-LV"/>
              </w:rPr>
              <w:t xml:space="preserve"> ar</w:t>
            </w:r>
            <w:r w:rsidRPr="00B67CAA">
              <w:rPr>
                <w:rFonts w:ascii="Times New Roman" w:hAnsi="Times New Roman" w:cs="Times New Roman"/>
                <w:sz w:val="24"/>
                <w:szCs w:val="24"/>
                <w:lang w:val="lv-LV"/>
              </w:rPr>
              <w:t xml:space="preserve"> Nolikuma 2.pielikumu Darba uzdevums</w:t>
            </w:r>
            <w:r w:rsidR="00417A61">
              <w:rPr>
                <w:rFonts w:ascii="Times New Roman" w:hAnsi="Times New Roman" w:cs="Times New Roman"/>
                <w:sz w:val="24"/>
                <w:szCs w:val="24"/>
                <w:lang w:val="lv-LV"/>
              </w:rPr>
              <w:t>;</w:t>
            </w:r>
          </w:p>
          <w:p w14:paraId="32D7BE80" w14:textId="0E1CE864" w:rsidR="004805C3" w:rsidRPr="00082ECA" w:rsidRDefault="00417A61" w:rsidP="00B67CAA">
            <w:pPr>
              <w:keepNext/>
              <w:keepLines/>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4.13.2. Tehniskajam piedāvājumam pievieno darba organizācijas aprakstus saskaņā ar Nolikuma 2.pielikumu Darba </w:t>
            </w:r>
            <w:r w:rsidRPr="00082ECA">
              <w:rPr>
                <w:rFonts w:ascii="Times New Roman" w:hAnsi="Times New Roman" w:cs="Times New Roman"/>
                <w:sz w:val="24"/>
                <w:szCs w:val="24"/>
                <w:lang w:val="lv-LV"/>
              </w:rPr>
              <w:t>uzdevums</w:t>
            </w:r>
            <w:r w:rsidR="004805C3" w:rsidRPr="00082ECA">
              <w:rPr>
                <w:rFonts w:ascii="Times New Roman" w:hAnsi="Times New Roman" w:cs="Times New Roman"/>
                <w:sz w:val="24"/>
                <w:szCs w:val="24"/>
                <w:lang w:val="lv-LV"/>
              </w:rPr>
              <w:t>;</w:t>
            </w:r>
          </w:p>
          <w:p w14:paraId="484675BD" w14:textId="77777777" w:rsidR="003D4472" w:rsidRDefault="004805C3" w:rsidP="00082ECA">
            <w:pPr>
              <w:suppressAutoHyphens/>
              <w:spacing w:after="0" w:line="276" w:lineRule="auto"/>
              <w:jc w:val="both"/>
              <w:rPr>
                <w:rFonts w:ascii="Times New Roman" w:hAnsi="Times New Roman" w:cs="Times New Roman"/>
                <w:sz w:val="24"/>
                <w:szCs w:val="24"/>
                <w:lang w:val="lv-LV"/>
              </w:rPr>
            </w:pPr>
            <w:r w:rsidRPr="00082ECA">
              <w:rPr>
                <w:rFonts w:ascii="Times New Roman" w:hAnsi="Times New Roman" w:cs="Times New Roman"/>
                <w:sz w:val="24"/>
                <w:szCs w:val="24"/>
                <w:lang w:val="lv-LV"/>
              </w:rPr>
              <w:t>4.13.3.</w:t>
            </w:r>
            <w:r w:rsidR="00417A61" w:rsidRPr="00082ECA">
              <w:rPr>
                <w:rFonts w:ascii="Times New Roman" w:hAnsi="Times New Roman" w:cs="Times New Roman"/>
                <w:sz w:val="24"/>
                <w:szCs w:val="24"/>
                <w:lang w:val="lv-LV"/>
              </w:rPr>
              <w:t xml:space="preserve"> </w:t>
            </w:r>
            <w:r w:rsidR="004753B1">
              <w:rPr>
                <w:rFonts w:ascii="Times New Roman" w:hAnsi="Times New Roman" w:cs="Times New Roman"/>
                <w:sz w:val="24"/>
                <w:szCs w:val="24"/>
                <w:lang w:val="lv-LV"/>
              </w:rPr>
              <w:t>P</w:t>
            </w:r>
            <w:r w:rsidR="00082ECA" w:rsidRPr="00F214DC">
              <w:rPr>
                <w:rFonts w:ascii="Times New Roman" w:eastAsia="Times New Roman" w:hAnsi="Times New Roman" w:cs="Times New Roman"/>
                <w:sz w:val="24"/>
                <w:szCs w:val="24"/>
                <w:lang w:val="lv-LV" w:eastAsia="zh-CN"/>
              </w:rPr>
              <w:t>retendents pievieno piedāvāto spuldžu raksturojumu (marka, ražošanas vieta, utt</w:t>
            </w:r>
            <w:r w:rsidR="00082ECA" w:rsidRPr="00082ECA">
              <w:rPr>
                <w:rFonts w:ascii="Times New Roman" w:eastAsia="Times New Roman" w:hAnsi="Times New Roman" w:cs="Times New Roman"/>
                <w:sz w:val="24"/>
                <w:szCs w:val="24"/>
                <w:lang w:val="lv-LV" w:eastAsia="zh-CN"/>
              </w:rPr>
              <w:t>.</w:t>
            </w:r>
            <w:r w:rsidR="00082ECA" w:rsidRPr="00F214DC">
              <w:rPr>
                <w:rFonts w:ascii="Times New Roman" w:eastAsia="Times New Roman" w:hAnsi="Times New Roman" w:cs="Times New Roman"/>
                <w:sz w:val="24"/>
                <w:szCs w:val="24"/>
                <w:lang w:val="lv-LV" w:eastAsia="zh-CN"/>
              </w:rPr>
              <w:t>) un sertifikātu</w:t>
            </w:r>
            <w:r w:rsidR="00082ECA" w:rsidRPr="00082ECA">
              <w:rPr>
                <w:rFonts w:ascii="Times New Roman" w:eastAsia="Times New Roman" w:hAnsi="Times New Roman" w:cs="Times New Roman"/>
                <w:sz w:val="24"/>
                <w:szCs w:val="24"/>
                <w:lang w:val="lv-LV" w:eastAsia="zh-CN"/>
              </w:rPr>
              <w:t>, kas apliecina to atbilstību</w:t>
            </w:r>
            <w:r w:rsidR="00082ECA" w:rsidRPr="00F214DC">
              <w:rPr>
                <w:rFonts w:ascii="Times New Roman" w:eastAsia="Times New Roman" w:hAnsi="Times New Roman" w:cs="Times New Roman"/>
                <w:sz w:val="24"/>
                <w:szCs w:val="24"/>
                <w:lang w:val="lv-LV" w:eastAsia="zh-CN"/>
              </w:rPr>
              <w:t xml:space="preserve"> </w:t>
            </w:r>
            <w:r w:rsidR="00082ECA" w:rsidRPr="00082ECA">
              <w:rPr>
                <w:rFonts w:ascii="Times New Roman" w:hAnsi="Times New Roman" w:cs="Times New Roman"/>
                <w:sz w:val="24"/>
                <w:szCs w:val="24"/>
                <w:lang w:val="lv-LV"/>
              </w:rPr>
              <w:t>Nolikuma 2.pielikum</w:t>
            </w:r>
            <w:r w:rsidR="00082ECA">
              <w:rPr>
                <w:rFonts w:ascii="Times New Roman" w:hAnsi="Times New Roman" w:cs="Times New Roman"/>
                <w:sz w:val="24"/>
                <w:szCs w:val="24"/>
                <w:lang w:val="lv-LV"/>
              </w:rPr>
              <w:t>ā</w:t>
            </w:r>
            <w:r w:rsidR="00082ECA" w:rsidRPr="00082ECA">
              <w:rPr>
                <w:rFonts w:ascii="Times New Roman" w:hAnsi="Times New Roman" w:cs="Times New Roman"/>
                <w:sz w:val="24"/>
                <w:szCs w:val="24"/>
                <w:lang w:val="lv-LV"/>
              </w:rPr>
              <w:t xml:space="preserve"> Darba uzdevums</w:t>
            </w:r>
            <w:r w:rsidR="00082ECA">
              <w:rPr>
                <w:rFonts w:ascii="Times New Roman" w:hAnsi="Times New Roman" w:cs="Times New Roman"/>
                <w:sz w:val="24"/>
                <w:szCs w:val="24"/>
                <w:lang w:val="lv-LV"/>
              </w:rPr>
              <w:t xml:space="preserve"> noteiktajam</w:t>
            </w:r>
            <w:r w:rsidR="003D4472">
              <w:rPr>
                <w:rFonts w:ascii="Times New Roman" w:hAnsi="Times New Roman" w:cs="Times New Roman"/>
                <w:sz w:val="24"/>
                <w:szCs w:val="24"/>
                <w:lang w:val="lv-LV"/>
              </w:rPr>
              <w:t>;</w:t>
            </w:r>
          </w:p>
          <w:p w14:paraId="6F816786" w14:textId="1DA63136" w:rsidR="00B67CAA" w:rsidRPr="00562E5C" w:rsidRDefault="003267A2" w:rsidP="00082ECA">
            <w:pPr>
              <w:suppressAutoHyphens/>
              <w:spacing w:after="0" w:line="276" w:lineRule="auto"/>
              <w:jc w:val="both"/>
              <w:rPr>
                <w:rFonts w:ascii="Times New Roman" w:hAnsi="Times New Roman"/>
                <w:i/>
                <w:sz w:val="24"/>
                <w:szCs w:val="24"/>
                <w:lang w:val="lv-LV"/>
              </w:rPr>
            </w:pPr>
            <w:r>
              <w:rPr>
                <w:rFonts w:ascii="Times New Roman" w:hAnsi="Times New Roman" w:cs="Times New Roman"/>
                <w:sz w:val="24"/>
                <w:szCs w:val="24"/>
                <w:lang w:val="lv-LV"/>
              </w:rPr>
              <w:t>4.13.4</w:t>
            </w:r>
            <w:r w:rsidR="00082ECA">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B301D2">
              <w:rPr>
                <w:rFonts w:ascii="Times New Roman" w:hAnsi="Times New Roman" w:cs="Times New Roman"/>
                <w:sz w:val="24"/>
                <w:szCs w:val="24"/>
                <w:lang w:val="lv-LV"/>
              </w:rPr>
              <w:t>A</w:t>
            </w:r>
            <w:r w:rsidRPr="00562E5C">
              <w:rPr>
                <w:rFonts w:ascii="Times New Roman" w:hAnsi="Times New Roman" w:cs="Times New Roman"/>
                <w:sz w:val="24"/>
                <w:szCs w:val="24"/>
                <w:lang w:val="lv-LV"/>
              </w:rPr>
              <w:t>pliecinājumu atbilstoši</w:t>
            </w:r>
            <w:r w:rsidR="00562E5C" w:rsidRPr="00562E5C">
              <w:rPr>
                <w:rFonts w:ascii="Times New Roman" w:hAnsi="Times New Roman" w:cs="Times New Roman"/>
                <w:sz w:val="24"/>
                <w:szCs w:val="24"/>
                <w:lang w:val="lv-LV"/>
              </w:rPr>
              <w:t xml:space="preserve"> Nolikuma 6.5.2.p. noteiktajam</w:t>
            </w:r>
            <w:r w:rsidRPr="00562E5C">
              <w:rPr>
                <w:rFonts w:ascii="Times New Roman" w:hAnsi="Times New Roman" w:cs="Times New Roman"/>
                <w:sz w:val="24"/>
                <w:szCs w:val="24"/>
                <w:lang w:val="lv-LV"/>
              </w:rPr>
              <w:t xml:space="preserve"> saimnieciski izdevīgākā</w:t>
            </w:r>
            <w:r w:rsidR="00562E5C" w:rsidRPr="00562E5C">
              <w:rPr>
                <w:rFonts w:ascii="Times New Roman" w:hAnsi="Times New Roman" w:cs="Times New Roman"/>
                <w:sz w:val="24"/>
                <w:szCs w:val="24"/>
                <w:lang w:val="lv-LV"/>
              </w:rPr>
              <w:t xml:space="preserve"> piedāvājuma</w:t>
            </w:r>
            <w:r w:rsidRPr="00562E5C">
              <w:rPr>
                <w:rFonts w:ascii="Times New Roman" w:hAnsi="Times New Roman" w:cs="Times New Roman"/>
                <w:sz w:val="24"/>
                <w:szCs w:val="24"/>
                <w:lang w:val="lv-LV"/>
              </w:rPr>
              <w:t xml:space="preserve"> </w:t>
            </w:r>
            <w:r w:rsidR="0084032C">
              <w:rPr>
                <w:rFonts w:ascii="Times New Roman" w:hAnsi="Times New Roman" w:cs="Times New Roman"/>
                <w:sz w:val="24"/>
                <w:szCs w:val="24"/>
                <w:lang w:val="lv-LV"/>
              </w:rPr>
              <w:t>“</w:t>
            </w:r>
            <w:r w:rsidRPr="00562E5C">
              <w:rPr>
                <w:rFonts w:ascii="Times New Roman" w:hAnsi="Times New Roman" w:cs="Times New Roman"/>
                <w:sz w:val="24"/>
                <w:szCs w:val="24"/>
                <w:lang w:val="lv-LV"/>
              </w:rPr>
              <w:t>B</w:t>
            </w:r>
            <w:r w:rsidR="0084032C">
              <w:rPr>
                <w:rFonts w:ascii="Times New Roman" w:hAnsi="Times New Roman" w:cs="Times New Roman"/>
                <w:sz w:val="24"/>
                <w:szCs w:val="24"/>
                <w:lang w:val="lv-LV"/>
              </w:rPr>
              <w:t>”</w:t>
            </w:r>
            <w:r w:rsidRPr="00562E5C">
              <w:rPr>
                <w:rFonts w:ascii="Times New Roman" w:hAnsi="Times New Roman" w:cs="Times New Roman"/>
                <w:sz w:val="24"/>
                <w:szCs w:val="24"/>
                <w:lang w:val="lv-LV"/>
              </w:rPr>
              <w:t xml:space="preserve"> kritērijam</w:t>
            </w:r>
            <w:r w:rsidR="00562E5C" w:rsidRPr="00562E5C">
              <w:rPr>
                <w:rFonts w:ascii="Times New Roman" w:hAnsi="Times New Roman" w:cs="Times New Roman"/>
                <w:sz w:val="24"/>
                <w:szCs w:val="24"/>
                <w:lang w:val="lv-LV"/>
              </w:rPr>
              <w:t xml:space="preserve"> “</w:t>
            </w:r>
            <w:r w:rsidR="00562E5C" w:rsidRPr="00562E5C">
              <w:rPr>
                <w:rFonts w:ascii="Times New Roman" w:hAnsi="Times New Roman" w:cs="Times New Roman"/>
                <w:iCs/>
                <w:sz w:val="24"/>
                <w:szCs w:val="24"/>
                <w:lang w:val="lv-LV"/>
              </w:rPr>
              <w:t>Videi draudzīga izlietotā apgaismojuma aprīkojuma apsaimniekošana</w:t>
            </w:r>
            <w:r w:rsidR="00562E5C" w:rsidRPr="00562E5C">
              <w:rPr>
                <w:rFonts w:ascii="Times New Roman" w:hAnsi="Times New Roman" w:cs="Times New Roman"/>
                <w:iCs/>
                <w:sz w:val="24"/>
                <w:szCs w:val="24"/>
                <w:lang w:val="lv-LV"/>
              </w:rPr>
              <w:t>”</w:t>
            </w:r>
            <w:r w:rsidRPr="00562E5C">
              <w:rPr>
                <w:rFonts w:ascii="Times New Roman" w:hAnsi="Times New Roman" w:cs="Times New Roman"/>
                <w:sz w:val="24"/>
                <w:szCs w:val="24"/>
                <w:lang w:val="lv-LV"/>
              </w:rPr>
              <w:t>.</w:t>
            </w:r>
          </w:p>
          <w:p w14:paraId="526D83C7" w14:textId="77777777" w:rsidR="00B67CAA" w:rsidRPr="00B67CAA" w:rsidRDefault="00B67CAA" w:rsidP="00B67CAA">
            <w:pPr>
              <w:keepNext/>
              <w:keepLines/>
              <w:spacing w:after="0" w:line="240" w:lineRule="auto"/>
              <w:jc w:val="both"/>
              <w:rPr>
                <w:rFonts w:ascii="Times New Roman" w:hAnsi="Times New Roman"/>
                <w:i/>
                <w:sz w:val="24"/>
                <w:szCs w:val="24"/>
                <w:lang w:val="lv-LV"/>
              </w:rPr>
            </w:pPr>
            <w:r w:rsidRPr="00B67CAA">
              <w:rPr>
                <w:rFonts w:ascii="Times New Roman" w:hAnsi="Times New Roman"/>
                <w:i/>
                <w:sz w:val="24"/>
                <w:szCs w:val="24"/>
                <w:lang w:val="lv-LV"/>
              </w:rPr>
              <w:t xml:space="preserve"> (Dokumenti iesniedzami EIS e-konkursu apakšsistēmas sadaļā “Tehniskā piedāvājuma prasības”) </w:t>
            </w:r>
          </w:p>
        </w:tc>
      </w:tr>
      <w:tr w:rsidR="00B67CAA" w:rsidRPr="00B67CAA" w14:paraId="032D5D05" w14:textId="77777777" w:rsidTr="00B97050">
        <w:tc>
          <w:tcPr>
            <w:tcW w:w="0" w:type="auto"/>
            <w:shd w:val="clear" w:color="auto" w:fill="auto"/>
          </w:tcPr>
          <w:p w14:paraId="1F263182" w14:textId="77777777" w:rsidR="00B67CAA" w:rsidRPr="00B67CAA" w:rsidRDefault="00B67CAA" w:rsidP="00E16D9E">
            <w:pPr>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 xml:space="preserve">4.14. </w:t>
            </w:r>
            <w:bookmarkStart w:id="23" w:name="_Hlk509471528"/>
            <w:r w:rsidRPr="00B67CAA">
              <w:rPr>
                <w:rFonts w:ascii="Times New Roman" w:eastAsia="Times New Roman" w:hAnsi="Times New Roman" w:cs="Times New Roman"/>
                <w:color w:val="000000"/>
                <w:sz w:val="24"/>
                <w:szCs w:val="24"/>
                <w:lang w:val="lv-LV"/>
              </w:rPr>
              <w:t>Pretendenta rīcībā ir visi tehniskie un personāla resursi, lai kvalitatīvi un savlaicīgi nodrošinātu Pasūtītājam nepieciešamos pakalpojumus</w:t>
            </w:r>
            <w:bookmarkEnd w:id="23"/>
            <w:r w:rsidRPr="00B67CAA">
              <w:rPr>
                <w:rFonts w:ascii="Times New Roman" w:eastAsia="Times New Roman" w:hAnsi="Times New Roman" w:cs="Times New Roman"/>
                <w:color w:val="000000"/>
                <w:sz w:val="24"/>
                <w:szCs w:val="24"/>
                <w:lang w:val="lv-LV"/>
              </w:rPr>
              <w:t>, t.sk., Pretendenta rīcībā ir:</w:t>
            </w:r>
          </w:p>
          <w:p w14:paraId="1745FF74" w14:textId="6D02DFFF" w:rsidR="00B67CAA" w:rsidRPr="00B67CAA" w:rsidRDefault="00B61AF0" w:rsidP="00E16D9E">
            <w:pPr>
              <w:spacing w:after="12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1) </w:t>
            </w:r>
            <w:r w:rsidR="00B67CAA" w:rsidRPr="00B67CAA">
              <w:rPr>
                <w:rFonts w:ascii="Times New Roman" w:eastAsia="Times New Roman" w:hAnsi="Times New Roman" w:cs="Times New Roman"/>
                <w:color w:val="000000"/>
                <w:sz w:val="24"/>
                <w:szCs w:val="24"/>
                <w:lang w:val="lv-LV"/>
              </w:rPr>
              <w:t xml:space="preserve">elektroietaišu tehnisko parametru pārbaudes mēraparāti (ommetrs, </w:t>
            </w:r>
            <w:proofErr w:type="spellStart"/>
            <w:r w:rsidR="00B67CAA" w:rsidRPr="00B67CAA">
              <w:rPr>
                <w:rFonts w:ascii="Times New Roman" w:eastAsia="Times New Roman" w:hAnsi="Times New Roman" w:cs="Times New Roman"/>
                <w:color w:val="000000"/>
                <w:sz w:val="24"/>
                <w:szCs w:val="24"/>
                <w:lang w:val="lv-LV"/>
              </w:rPr>
              <w:t>megaommetrs</w:t>
            </w:r>
            <w:proofErr w:type="spellEnd"/>
            <w:r w:rsidR="00B67CAA" w:rsidRPr="00B67CAA">
              <w:rPr>
                <w:rFonts w:ascii="Times New Roman" w:eastAsia="Times New Roman" w:hAnsi="Times New Roman" w:cs="Times New Roman"/>
                <w:color w:val="000000"/>
                <w:sz w:val="24"/>
                <w:szCs w:val="24"/>
                <w:lang w:val="lv-LV"/>
              </w:rPr>
              <w:t>, zemējuma mērītājs), pievienojot verifikācijas aktu kopijas;</w:t>
            </w:r>
          </w:p>
          <w:p w14:paraId="48F38FB0" w14:textId="77777777" w:rsidR="00E16D9E" w:rsidRDefault="00E16D9E" w:rsidP="00B67CAA">
            <w:pPr>
              <w:spacing w:before="120" w:after="120" w:line="240" w:lineRule="auto"/>
              <w:jc w:val="both"/>
              <w:rPr>
                <w:rFonts w:ascii="Times New Roman" w:eastAsia="Times New Roman" w:hAnsi="Times New Roman" w:cs="Times New Roman"/>
                <w:color w:val="000000"/>
                <w:sz w:val="24"/>
                <w:szCs w:val="24"/>
                <w:lang w:val="lv-LV"/>
              </w:rPr>
            </w:pPr>
          </w:p>
          <w:p w14:paraId="7365B398" w14:textId="67808823" w:rsidR="00B67CAA" w:rsidRPr="00123134" w:rsidRDefault="00E16D9E" w:rsidP="00B67CAA">
            <w:pPr>
              <w:spacing w:before="120" w:after="12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2) </w:t>
            </w:r>
            <w:r w:rsidR="00B67CAA" w:rsidRPr="00B67CAA">
              <w:rPr>
                <w:rFonts w:ascii="Times New Roman" w:eastAsia="Times New Roman" w:hAnsi="Times New Roman" w:cs="Times New Roman"/>
                <w:color w:val="000000"/>
                <w:sz w:val="24"/>
                <w:szCs w:val="24"/>
                <w:lang w:val="lv-LV"/>
              </w:rPr>
              <w:t xml:space="preserve">(īpašumā, nomā vai uz noslēgta līguma pamata), mobilais transports, pacēlājs, kura pilnā masa nepārsniedz 3,5 t un </w:t>
            </w:r>
            <w:r w:rsidR="00B67CAA" w:rsidRPr="00123134">
              <w:rPr>
                <w:rFonts w:ascii="Times New Roman" w:eastAsia="Times New Roman" w:hAnsi="Times New Roman" w:cs="Times New Roman"/>
                <w:color w:val="000000"/>
                <w:sz w:val="24"/>
                <w:szCs w:val="24"/>
                <w:lang w:val="lv-LV"/>
              </w:rPr>
              <w:t>kurš aprīkots ar g</w:t>
            </w:r>
            <w:r w:rsidR="00B67CAA" w:rsidRPr="00123134">
              <w:rPr>
                <w:rFonts w:ascii="Times New Roman" w:hAnsi="Times New Roman" w:cs="Times New Roman"/>
                <w:sz w:val="24"/>
                <w:szCs w:val="24"/>
                <w:lang w:val="lv-LV"/>
              </w:rPr>
              <w:t>lobālā pozicionēšanas sistēmu (</w:t>
            </w:r>
            <w:r w:rsidR="00B67CAA" w:rsidRPr="00123134">
              <w:rPr>
                <w:rFonts w:ascii="Times New Roman" w:eastAsia="Times New Roman" w:hAnsi="Times New Roman" w:cs="Times New Roman"/>
                <w:color w:val="000000"/>
                <w:sz w:val="24"/>
                <w:szCs w:val="24"/>
                <w:lang w:val="lv-LV"/>
              </w:rPr>
              <w:t>GPS);</w:t>
            </w:r>
          </w:p>
          <w:p w14:paraId="166EE048" w14:textId="77777777" w:rsidR="00E16D9E" w:rsidRDefault="00E16D9E" w:rsidP="00B67CAA">
            <w:pPr>
              <w:spacing w:before="120" w:after="120" w:line="240" w:lineRule="auto"/>
              <w:jc w:val="both"/>
              <w:rPr>
                <w:rFonts w:ascii="Times New Roman" w:eastAsia="Times New Roman" w:hAnsi="Times New Roman" w:cs="Times New Roman"/>
                <w:color w:val="000000"/>
                <w:sz w:val="24"/>
                <w:szCs w:val="24"/>
                <w:lang w:val="lv-LV"/>
              </w:rPr>
            </w:pPr>
          </w:p>
          <w:p w14:paraId="1FA7BFBD" w14:textId="42DC3F22" w:rsidR="00B67CAA" w:rsidRPr="00123134" w:rsidRDefault="00E16D9E" w:rsidP="00B67CAA">
            <w:pPr>
              <w:spacing w:before="120" w:after="12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3) </w:t>
            </w:r>
            <w:r w:rsidR="00B67CAA" w:rsidRPr="00123134">
              <w:rPr>
                <w:rFonts w:ascii="Times New Roman" w:eastAsia="Times New Roman" w:hAnsi="Times New Roman" w:cs="Times New Roman"/>
                <w:color w:val="000000"/>
                <w:sz w:val="24"/>
                <w:szCs w:val="24"/>
                <w:lang w:val="lv-LV"/>
              </w:rPr>
              <w:t>cilvēku celšanai paredzēts pacēlājs;</w:t>
            </w:r>
          </w:p>
          <w:p w14:paraId="0B83552B" w14:textId="77777777" w:rsidR="00E16D9E" w:rsidRDefault="00E16D9E" w:rsidP="00B67CAA">
            <w:pPr>
              <w:spacing w:before="120" w:after="120" w:line="240" w:lineRule="auto"/>
              <w:jc w:val="both"/>
              <w:rPr>
                <w:rFonts w:ascii="Times New Roman" w:eastAsia="Times New Roman" w:hAnsi="Times New Roman" w:cs="Times New Roman"/>
                <w:color w:val="000000"/>
                <w:sz w:val="24"/>
                <w:szCs w:val="24"/>
                <w:lang w:val="lv-LV"/>
              </w:rPr>
            </w:pPr>
          </w:p>
          <w:p w14:paraId="01737055" w14:textId="39F3FD86" w:rsidR="00B67CAA" w:rsidRPr="00B67CAA" w:rsidRDefault="00E16D9E" w:rsidP="00B67CAA">
            <w:pPr>
              <w:spacing w:before="120" w:after="12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4) </w:t>
            </w:r>
            <w:r w:rsidR="00B67CAA" w:rsidRPr="00B67CAA">
              <w:rPr>
                <w:rFonts w:ascii="Times New Roman" w:eastAsia="Times New Roman" w:hAnsi="Times New Roman" w:cs="Times New Roman"/>
                <w:color w:val="000000"/>
                <w:sz w:val="24"/>
                <w:szCs w:val="24"/>
                <w:lang w:val="lv-LV"/>
              </w:rPr>
              <w:t>apliecība par bīstamo iekārtu apkalpošanu (pacēlājs);</w:t>
            </w:r>
          </w:p>
          <w:p w14:paraId="44A928F9" w14:textId="71C32C1F" w:rsidR="00B67CAA" w:rsidRPr="00B67CAA" w:rsidRDefault="00E16D9E" w:rsidP="0084032C">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5) </w:t>
            </w:r>
            <w:r w:rsidR="00B67CAA" w:rsidRPr="00B67CAA">
              <w:rPr>
                <w:rFonts w:ascii="Times New Roman" w:eastAsia="Times New Roman" w:hAnsi="Times New Roman" w:cs="Times New Roman"/>
                <w:color w:val="000000"/>
                <w:sz w:val="24"/>
                <w:szCs w:val="24"/>
                <w:lang w:val="lv-LV"/>
              </w:rPr>
              <w:t>kabeļu līniju trašu un bojājumu noteikšanas iekārta;</w:t>
            </w:r>
          </w:p>
          <w:p w14:paraId="469E1654" w14:textId="0BBAB864" w:rsidR="00B67CAA" w:rsidRPr="00C714E5" w:rsidRDefault="00E16D9E" w:rsidP="00B67CAA">
            <w:pPr>
              <w:spacing w:before="120" w:after="120" w:line="240" w:lineRule="auto"/>
              <w:jc w:val="both"/>
              <w:rPr>
                <w:rFonts w:ascii="Times New Roman" w:eastAsia="Times New Roman" w:hAnsi="Times New Roman" w:cs="Times New Roman"/>
                <w:color w:val="000000"/>
                <w:sz w:val="24"/>
                <w:szCs w:val="24"/>
                <w:lang w:val="lv-LV"/>
              </w:rPr>
            </w:pPr>
            <w:r w:rsidRPr="00E16D9E">
              <w:rPr>
                <w:rFonts w:ascii="Times New Roman" w:eastAsia="Times New Roman" w:hAnsi="Times New Roman" w:cs="Times New Roman"/>
                <w:color w:val="000000"/>
                <w:sz w:val="24"/>
                <w:szCs w:val="24"/>
                <w:lang w:val="lv-LV"/>
              </w:rPr>
              <w:lastRenderedPageBreak/>
              <w:t xml:space="preserve">6) </w:t>
            </w:r>
            <w:r w:rsidR="00B67CAA" w:rsidRPr="00E16D9E">
              <w:rPr>
                <w:rFonts w:ascii="Times New Roman" w:eastAsia="Times New Roman" w:hAnsi="Times New Roman" w:cs="Times New Roman"/>
                <w:color w:val="000000"/>
                <w:sz w:val="24"/>
                <w:szCs w:val="24"/>
                <w:lang w:val="lv-LV"/>
              </w:rPr>
              <w:t>mobilais ģenerators ≥ 5kW (īpašumā, nomā, valdījumā)</w:t>
            </w:r>
            <w:r w:rsidR="00B97050" w:rsidRPr="00E16D9E">
              <w:rPr>
                <w:rFonts w:ascii="Times New Roman" w:eastAsia="Times New Roman" w:hAnsi="Times New Roman" w:cs="Times New Roman"/>
                <w:color w:val="000000"/>
                <w:sz w:val="24"/>
                <w:szCs w:val="24"/>
                <w:lang w:val="lv-LV"/>
              </w:rPr>
              <w:t>;</w:t>
            </w:r>
          </w:p>
          <w:p w14:paraId="2895A5DC" w14:textId="712CC359" w:rsidR="00B97050" w:rsidRPr="00B67CAA" w:rsidRDefault="00B97050" w:rsidP="00B67CAA">
            <w:pPr>
              <w:spacing w:before="120" w:after="120" w:line="240" w:lineRule="auto"/>
              <w:jc w:val="both"/>
              <w:rPr>
                <w:rFonts w:ascii="Times New Roman" w:eastAsia="Times New Roman" w:hAnsi="Times New Roman" w:cs="Times New Roman"/>
                <w:color w:val="000000"/>
                <w:sz w:val="24"/>
                <w:szCs w:val="24"/>
                <w:lang w:val="lv-LV"/>
              </w:rPr>
            </w:pPr>
          </w:p>
        </w:tc>
        <w:tc>
          <w:tcPr>
            <w:tcW w:w="0" w:type="auto"/>
            <w:shd w:val="clear" w:color="auto" w:fill="auto"/>
          </w:tcPr>
          <w:p w14:paraId="1008C037" w14:textId="77777777" w:rsidR="00B67CAA" w:rsidRPr="00B67CAA" w:rsidRDefault="00B67CAA" w:rsidP="00B67CAA">
            <w:pPr>
              <w:widowControl w:val="0"/>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lastRenderedPageBreak/>
              <w:t>4.14.1. Apliecinājums, kas iekļauts pieteikumā dalībai iepirkumā (pēc formas – 1.pielikums);</w:t>
            </w:r>
          </w:p>
          <w:p w14:paraId="4A432063" w14:textId="77777777" w:rsidR="00B61AF0" w:rsidRDefault="00B61AF0" w:rsidP="00B67CAA">
            <w:pPr>
              <w:widowControl w:val="0"/>
              <w:spacing w:after="0" w:line="240" w:lineRule="auto"/>
              <w:jc w:val="both"/>
              <w:rPr>
                <w:rFonts w:ascii="Times New Roman" w:eastAsia="Times New Roman" w:hAnsi="Times New Roman" w:cs="Times New Roman"/>
                <w:color w:val="000000"/>
                <w:sz w:val="24"/>
                <w:szCs w:val="24"/>
                <w:lang w:val="lv-LV"/>
              </w:rPr>
            </w:pPr>
          </w:p>
          <w:p w14:paraId="50400436" w14:textId="77777777" w:rsidR="00B61AF0" w:rsidRDefault="00B61AF0" w:rsidP="00B67CAA">
            <w:pPr>
              <w:widowControl w:val="0"/>
              <w:spacing w:after="0" w:line="240" w:lineRule="auto"/>
              <w:jc w:val="both"/>
              <w:rPr>
                <w:rFonts w:ascii="Times New Roman" w:eastAsia="Times New Roman" w:hAnsi="Times New Roman" w:cs="Times New Roman"/>
                <w:color w:val="000000"/>
                <w:sz w:val="24"/>
                <w:szCs w:val="24"/>
                <w:lang w:val="lv-LV"/>
              </w:rPr>
            </w:pPr>
          </w:p>
          <w:p w14:paraId="3AC2C8E9" w14:textId="42EE6528" w:rsidR="00B67CAA" w:rsidRPr="00B67CAA" w:rsidRDefault="00B67CAA" w:rsidP="00B67CAA">
            <w:pPr>
              <w:widowControl w:val="0"/>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 xml:space="preserve">4.14.2. Apliecinājums, ka Pretendenta rīcībā ir elektroietaišu tehnisko parametru pārbaudes mēraparāti (ommetrs, </w:t>
            </w:r>
            <w:proofErr w:type="spellStart"/>
            <w:r w:rsidRPr="00B67CAA">
              <w:rPr>
                <w:rFonts w:ascii="Times New Roman" w:eastAsia="Times New Roman" w:hAnsi="Times New Roman" w:cs="Times New Roman"/>
                <w:color w:val="000000"/>
                <w:sz w:val="24"/>
                <w:szCs w:val="24"/>
                <w:lang w:val="lv-LV"/>
              </w:rPr>
              <w:t>megaommetrs</w:t>
            </w:r>
            <w:proofErr w:type="spellEnd"/>
            <w:r w:rsidRPr="00B67CAA">
              <w:rPr>
                <w:rFonts w:ascii="Times New Roman" w:eastAsia="Times New Roman" w:hAnsi="Times New Roman" w:cs="Times New Roman"/>
                <w:color w:val="000000"/>
                <w:sz w:val="24"/>
                <w:szCs w:val="24"/>
                <w:lang w:val="lv-LV"/>
              </w:rPr>
              <w:t>, zemējuma mērītājs), pievienojot verifikācijas aktu kopijas;</w:t>
            </w:r>
          </w:p>
          <w:p w14:paraId="5DA25EB2" w14:textId="77777777" w:rsidR="00B67CAA" w:rsidRPr="00B67CAA" w:rsidRDefault="00B67CAA" w:rsidP="00B67CAA">
            <w:pPr>
              <w:spacing w:before="120" w:after="12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4.14.3. Apliecinājums, ka Pretendenta rīcībā ir (īpašumā, nomā vai uz noslēgta līguma pamata), esošs mobilais transports, pacēlājs, kura pilnā masa nepārsniedz 3,5 t, pievienojot tehniskās apliecības kopiju;</w:t>
            </w:r>
          </w:p>
          <w:p w14:paraId="3917BA84" w14:textId="34339550" w:rsidR="00B67CAA" w:rsidRPr="00B67CAA" w:rsidRDefault="00B67CAA" w:rsidP="00B67CAA">
            <w:pPr>
              <w:spacing w:before="120" w:after="12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4.14.4. Apliecinājums, ka Pretendenta rīcībā ir cilvēku celšanai paredzēts pacēlājs, klāt pievienojot tehniskās pārbaudes protokol</w:t>
            </w:r>
            <w:r w:rsidR="00E16D9E">
              <w:rPr>
                <w:rFonts w:ascii="Times New Roman" w:eastAsia="Times New Roman" w:hAnsi="Times New Roman" w:cs="Times New Roman"/>
                <w:color w:val="000000"/>
                <w:sz w:val="24"/>
                <w:szCs w:val="24"/>
                <w:lang w:val="lv-LV"/>
              </w:rPr>
              <w:t>u</w:t>
            </w:r>
            <w:r w:rsidRPr="00B67CAA">
              <w:rPr>
                <w:rFonts w:ascii="Times New Roman" w:eastAsia="Times New Roman" w:hAnsi="Times New Roman" w:cs="Times New Roman"/>
                <w:color w:val="000000"/>
                <w:sz w:val="24"/>
                <w:szCs w:val="24"/>
                <w:lang w:val="lv-LV"/>
              </w:rPr>
              <w:t>;</w:t>
            </w:r>
          </w:p>
          <w:p w14:paraId="5E5B2A5A" w14:textId="77777777" w:rsidR="00B67CAA" w:rsidRPr="00B67CAA" w:rsidRDefault="00B67CAA" w:rsidP="0084032C">
            <w:pPr>
              <w:spacing w:before="120"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4.14.5. Apliecības par bīstamo iekārtu apkalpošanu (pacēlājs) apliecināta kopija;</w:t>
            </w:r>
          </w:p>
          <w:p w14:paraId="1730D3BC" w14:textId="77777777" w:rsidR="00E16D9E" w:rsidRDefault="00B67CAA" w:rsidP="0084032C">
            <w:pPr>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4.14.6. Apliecinājums, ka Pretendenta rīcībā ir kabeļu līniju trašu un bojājumu noteikšanas iekārta</w:t>
            </w:r>
            <w:r w:rsidR="00E16D9E">
              <w:rPr>
                <w:rFonts w:ascii="Times New Roman" w:eastAsia="Times New Roman" w:hAnsi="Times New Roman" w:cs="Times New Roman"/>
                <w:color w:val="000000"/>
                <w:sz w:val="24"/>
                <w:szCs w:val="24"/>
                <w:lang w:val="lv-LV"/>
              </w:rPr>
              <w:t>;</w:t>
            </w:r>
          </w:p>
          <w:p w14:paraId="6BADC7A4" w14:textId="6D8827F9" w:rsidR="00062978" w:rsidRPr="00E16D9E" w:rsidRDefault="00E16D9E" w:rsidP="00E16D9E">
            <w:pPr>
              <w:spacing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lastRenderedPageBreak/>
              <w:t xml:space="preserve">4.14.7. </w:t>
            </w:r>
            <w:r w:rsidRPr="00B67CAA">
              <w:rPr>
                <w:rFonts w:ascii="Times New Roman" w:eastAsia="Times New Roman" w:hAnsi="Times New Roman" w:cs="Times New Roman"/>
                <w:color w:val="000000"/>
                <w:sz w:val="24"/>
                <w:szCs w:val="24"/>
                <w:lang w:val="lv-LV"/>
              </w:rPr>
              <w:t>Apliecinājums, ka Pretendenta rīcībā (īpašumā, nomā</w:t>
            </w:r>
            <w:r>
              <w:rPr>
                <w:rFonts w:ascii="Times New Roman" w:eastAsia="Times New Roman" w:hAnsi="Times New Roman" w:cs="Times New Roman"/>
                <w:color w:val="000000"/>
                <w:sz w:val="24"/>
                <w:szCs w:val="24"/>
                <w:lang w:val="lv-LV"/>
              </w:rPr>
              <w:t>, valdījumā</w:t>
            </w:r>
            <w:r w:rsidRPr="00B67CAA">
              <w:rPr>
                <w:rFonts w:ascii="Times New Roman" w:eastAsia="Times New Roman" w:hAnsi="Times New Roman" w:cs="Times New Roman"/>
                <w:color w:val="000000"/>
                <w:sz w:val="24"/>
                <w:szCs w:val="24"/>
                <w:lang w:val="lv-LV"/>
              </w:rPr>
              <w:t>)</w:t>
            </w:r>
            <w:r>
              <w:rPr>
                <w:rFonts w:ascii="Times New Roman" w:eastAsia="Times New Roman" w:hAnsi="Times New Roman" w:cs="Times New Roman"/>
                <w:color w:val="000000"/>
                <w:sz w:val="24"/>
                <w:szCs w:val="24"/>
                <w:lang w:val="lv-LV"/>
              </w:rPr>
              <w:t xml:space="preserve"> </w:t>
            </w:r>
            <w:r w:rsidR="004C04AC" w:rsidRPr="00B67CAA">
              <w:rPr>
                <w:rFonts w:ascii="Times New Roman" w:eastAsia="Times New Roman" w:hAnsi="Times New Roman" w:cs="Times New Roman"/>
                <w:color w:val="000000"/>
                <w:sz w:val="24"/>
                <w:szCs w:val="24"/>
                <w:lang w:val="lv-LV"/>
              </w:rPr>
              <w:t>ir</w:t>
            </w:r>
            <w:r w:rsidR="004C04AC">
              <w:rPr>
                <w:rFonts w:ascii="Times New Roman" w:eastAsia="Times New Roman" w:hAnsi="Times New Roman" w:cs="Times New Roman"/>
                <w:color w:val="000000"/>
                <w:sz w:val="24"/>
                <w:szCs w:val="24"/>
                <w:lang w:val="lv-LV"/>
              </w:rPr>
              <w:t xml:space="preserve"> </w:t>
            </w:r>
            <w:r>
              <w:rPr>
                <w:rFonts w:ascii="Times New Roman" w:eastAsia="Times New Roman" w:hAnsi="Times New Roman" w:cs="Times New Roman"/>
                <w:color w:val="000000"/>
                <w:sz w:val="24"/>
                <w:szCs w:val="24"/>
                <w:lang w:val="lv-LV"/>
              </w:rPr>
              <w:t xml:space="preserve">mobilais ģenerators </w:t>
            </w:r>
            <w:r w:rsidRPr="00E16D9E">
              <w:rPr>
                <w:rFonts w:ascii="Times New Roman" w:eastAsia="Times New Roman" w:hAnsi="Times New Roman" w:cs="Times New Roman"/>
                <w:color w:val="000000"/>
                <w:sz w:val="24"/>
                <w:szCs w:val="24"/>
                <w:lang w:val="lv-LV"/>
              </w:rPr>
              <w:t>≥ 5kW</w:t>
            </w:r>
            <w:r w:rsidRPr="00E16D9E">
              <w:rPr>
                <w:rFonts w:ascii="Times New Roman" w:eastAsia="Times New Roman" w:hAnsi="Times New Roman" w:cs="Times New Roman"/>
                <w:color w:val="000000"/>
                <w:sz w:val="24"/>
                <w:szCs w:val="24"/>
                <w:lang w:val="lv-LV"/>
              </w:rPr>
              <w:t>.</w:t>
            </w:r>
          </w:p>
          <w:p w14:paraId="1579F80A" w14:textId="77777777" w:rsidR="00B67CAA" w:rsidRPr="00B67CAA" w:rsidRDefault="00B67CAA" w:rsidP="00B67CAA">
            <w:pPr>
              <w:widowControl w:val="0"/>
              <w:spacing w:after="0" w:line="240" w:lineRule="auto"/>
              <w:jc w:val="both"/>
              <w:rPr>
                <w:rFonts w:ascii="Times New Roman" w:eastAsia="Times New Roman" w:hAnsi="Times New Roman" w:cs="Times New Roman"/>
                <w:color w:val="000000"/>
                <w:sz w:val="24"/>
                <w:szCs w:val="24"/>
                <w:lang w:val="lv-LV"/>
              </w:rPr>
            </w:pPr>
            <w:r w:rsidRPr="00B67CAA">
              <w:rPr>
                <w:rFonts w:ascii="Times New Roman" w:hAnsi="Times New Roman"/>
                <w:i/>
                <w:sz w:val="24"/>
                <w:szCs w:val="24"/>
                <w:lang w:val="lv-LV"/>
              </w:rPr>
              <w:t xml:space="preserve">(Dokumenti iesniedzami EIS e-konkursu apakšsistēmas sadaļā “Tehniskā piedāvājuma prasības”) </w:t>
            </w:r>
          </w:p>
        </w:tc>
      </w:tr>
      <w:tr w:rsidR="00B67CAA" w:rsidRPr="00B67CAA" w14:paraId="4E790DBA" w14:textId="77777777" w:rsidTr="00B97050">
        <w:tc>
          <w:tcPr>
            <w:tcW w:w="0" w:type="auto"/>
            <w:gridSpan w:val="2"/>
            <w:shd w:val="clear" w:color="auto" w:fill="BFBFBF"/>
          </w:tcPr>
          <w:p w14:paraId="7E5643EE" w14:textId="77777777" w:rsidR="00B67CAA" w:rsidRPr="00B67CAA" w:rsidRDefault="00B67CAA" w:rsidP="00B67CAA">
            <w:pPr>
              <w:keepNext/>
              <w:keepLines/>
              <w:spacing w:after="0" w:line="240" w:lineRule="auto"/>
              <w:jc w:val="both"/>
              <w:rPr>
                <w:rFonts w:ascii="Times New Roman" w:eastAsia="Times New Roman" w:hAnsi="Times New Roman" w:cs="Times New Roman"/>
                <w:b/>
                <w:sz w:val="24"/>
                <w:szCs w:val="24"/>
                <w:highlight w:val="green"/>
                <w:lang w:val="lv-LV"/>
              </w:rPr>
            </w:pPr>
            <w:r w:rsidRPr="00B67CAA">
              <w:rPr>
                <w:rFonts w:ascii="Times New Roman" w:eastAsia="Times New Roman" w:hAnsi="Times New Roman" w:cs="Times New Roman"/>
                <w:b/>
                <w:sz w:val="24"/>
                <w:szCs w:val="24"/>
                <w:lang w:val="lv-LV"/>
              </w:rPr>
              <w:lastRenderedPageBreak/>
              <w:t>Finanšu piedāvājums</w:t>
            </w:r>
          </w:p>
        </w:tc>
      </w:tr>
      <w:tr w:rsidR="00B67CAA" w:rsidRPr="00B67CAA" w14:paraId="7E020158" w14:textId="77777777" w:rsidTr="00B97050">
        <w:tc>
          <w:tcPr>
            <w:tcW w:w="0" w:type="auto"/>
            <w:shd w:val="clear" w:color="auto" w:fill="auto"/>
          </w:tcPr>
          <w:p w14:paraId="15108AB0" w14:textId="4C07D95E" w:rsidR="00B67CAA" w:rsidRPr="00B67CAA" w:rsidRDefault="00B67CAA" w:rsidP="00B67CAA">
            <w:pPr>
              <w:keepNext/>
              <w:tabs>
                <w:tab w:val="left" w:pos="426"/>
              </w:tabs>
              <w:spacing w:after="0" w:line="240" w:lineRule="auto"/>
              <w:contextualSpacing/>
              <w:jc w:val="both"/>
              <w:outlineLvl w:val="2"/>
              <w:rPr>
                <w:rFonts w:ascii="Times New Roman" w:eastAsia="Times New Roman" w:hAnsi="Times New Roman" w:cs="Times New Roman"/>
                <w:bCs/>
                <w:color w:val="000000"/>
                <w:sz w:val="24"/>
                <w:szCs w:val="24"/>
                <w:highlight w:val="green"/>
                <w:lang w:val="lv-LV"/>
              </w:rPr>
            </w:pPr>
            <w:r w:rsidRPr="00B67CAA">
              <w:rPr>
                <w:rFonts w:ascii="Times New Roman" w:eastAsia="Times New Roman" w:hAnsi="Times New Roman" w:cs="Times New Roman"/>
                <w:bCs/>
                <w:sz w:val="24"/>
                <w:szCs w:val="24"/>
                <w:lang w:val="lv-LV"/>
              </w:rPr>
              <w:t>4.1</w:t>
            </w:r>
            <w:r w:rsidR="0076188E">
              <w:rPr>
                <w:rFonts w:ascii="Times New Roman" w:eastAsia="Times New Roman" w:hAnsi="Times New Roman" w:cs="Times New Roman"/>
                <w:bCs/>
                <w:sz w:val="24"/>
                <w:szCs w:val="24"/>
                <w:lang w:val="lv-LV"/>
              </w:rPr>
              <w:t>5</w:t>
            </w:r>
            <w:r w:rsidRPr="00B67CAA">
              <w:rPr>
                <w:rFonts w:ascii="Times New Roman" w:eastAsia="Times New Roman" w:hAnsi="Times New Roman" w:cs="Times New Roman"/>
                <w:bCs/>
                <w:sz w:val="24"/>
                <w:szCs w:val="24"/>
                <w:lang w:val="lv-LV"/>
              </w:rPr>
              <w:t xml:space="preserve">. Finanšu piedāvājums jāsagatavo un jāiesniedz atbilstoši Darba uzdevumam (2. pielikums) un Nolikumam pievienotajai Finanšu </w:t>
            </w:r>
            <w:r w:rsidRPr="00B67CAA">
              <w:rPr>
                <w:rFonts w:ascii="Times New Roman" w:eastAsia="Times New Roman" w:hAnsi="Times New Roman" w:cs="Times New Roman"/>
                <w:bCs/>
                <w:color w:val="000000"/>
                <w:sz w:val="24"/>
                <w:szCs w:val="24"/>
                <w:lang w:val="lv-LV"/>
              </w:rPr>
              <w:t xml:space="preserve">piedāvājuma formai </w:t>
            </w:r>
            <w:r w:rsidRPr="00B67CAA">
              <w:rPr>
                <w:rFonts w:ascii="Times New Roman" w:eastAsia="Times New Roman" w:hAnsi="Times New Roman" w:cs="Times New Roman"/>
                <w:bCs/>
                <w:sz w:val="24"/>
                <w:szCs w:val="24"/>
                <w:lang w:val="lv-LV"/>
              </w:rPr>
              <w:t>(</w:t>
            </w:r>
            <w:r w:rsidR="00004B29">
              <w:rPr>
                <w:rFonts w:ascii="Times New Roman" w:eastAsia="Times New Roman" w:hAnsi="Times New Roman" w:cs="Times New Roman"/>
                <w:bCs/>
                <w:sz w:val="24"/>
                <w:szCs w:val="24"/>
                <w:lang w:val="lv-LV"/>
              </w:rPr>
              <w:t>6</w:t>
            </w:r>
            <w:r w:rsidRPr="00B67CAA">
              <w:rPr>
                <w:rFonts w:ascii="Times New Roman" w:eastAsia="Times New Roman" w:hAnsi="Times New Roman" w:cs="Times New Roman"/>
                <w:bCs/>
                <w:sz w:val="24"/>
                <w:szCs w:val="24"/>
                <w:lang w:val="lv-LV"/>
              </w:rPr>
              <w:t>. pielikums</w:t>
            </w:r>
            <w:r w:rsidRPr="00B67CAA">
              <w:rPr>
                <w:rFonts w:ascii="Times New Roman" w:eastAsia="Times New Roman" w:hAnsi="Times New Roman" w:cs="Times New Roman"/>
                <w:bCs/>
                <w:color w:val="000000"/>
                <w:sz w:val="24"/>
                <w:szCs w:val="24"/>
                <w:lang w:val="lv-LV"/>
              </w:rPr>
              <w:t>).</w:t>
            </w:r>
          </w:p>
        </w:tc>
        <w:tc>
          <w:tcPr>
            <w:tcW w:w="0" w:type="auto"/>
            <w:shd w:val="clear" w:color="auto" w:fill="auto"/>
          </w:tcPr>
          <w:p w14:paraId="36A54DEA" w14:textId="591E80B5" w:rsidR="00B67CAA" w:rsidRPr="00004B29" w:rsidRDefault="00B67CAA" w:rsidP="00B67CAA">
            <w:pPr>
              <w:keepNext/>
              <w:keepLines/>
              <w:spacing w:after="0" w:line="240" w:lineRule="auto"/>
              <w:jc w:val="both"/>
              <w:rPr>
                <w:rFonts w:ascii="Times New Roman" w:eastAsia="Times New Roman" w:hAnsi="Times New Roman" w:cs="Times New Roman"/>
                <w:bCs/>
                <w:color w:val="000000"/>
                <w:sz w:val="24"/>
                <w:szCs w:val="24"/>
                <w:lang w:val="lv-LV"/>
              </w:rPr>
            </w:pPr>
            <w:r w:rsidRPr="00004B29">
              <w:rPr>
                <w:rFonts w:ascii="Times New Roman" w:eastAsia="Times New Roman" w:hAnsi="Times New Roman" w:cs="Times New Roman"/>
                <w:bCs/>
                <w:sz w:val="24"/>
                <w:szCs w:val="24"/>
                <w:lang w:val="lv-LV"/>
              </w:rPr>
              <w:t>4.1</w:t>
            </w:r>
            <w:r w:rsidR="0076188E">
              <w:rPr>
                <w:rFonts w:ascii="Times New Roman" w:eastAsia="Times New Roman" w:hAnsi="Times New Roman" w:cs="Times New Roman"/>
                <w:bCs/>
                <w:sz w:val="24"/>
                <w:szCs w:val="24"/>
                <w:lang w:val="lv-LV"/>
              </w:rPr>
              <w:t>5</w:t>
            </w:r>
            <w:r w:rsidRPr="00004B29">
              <w:rPr>
                <w:rFonts w:ascii="Times New Roman" w:eastAsia="Times New Roman" w:hAnsi="Times New Roman" w:cs="Times New Roman"/>
                <w:bCs/>
                <w:sz w:val="24"/>
                <w:szCs w:val="24"/>
                <w:lang w:val="lv-LV"/>
              </w:rPr>
              <w:t xml:space="preserve">.1. Finanšu piedāvājums jāsagatavo un jāiesniedz atbilstoši Darba uzdevumam (2.pielikums) un Nolikumam pievienotajai Finanšu </w:t>
            </w:r>
            <w:r w:rsidRPr="00004B29">
              <w:rPr>
                <w:rFonts w:ascii="Times New Roman" w:eastAsia="Times New Roman" w:hAnsi="Times New Roman" w:cs="Times New Roman"/>
                <w:bCs/>
                <w:color w:val="000000"/>
                <w:sz w:val="24"/>
                <w:szCs w:val="24"/>
                <w:lang w:val="lv-LV"/>
              </w:rPr>
              <w:t xml:space="preserve">piedāvājuma formai </w:t>
            </w:r>
            <w:r w:rsidRPr="00004B29">
              <w:rPr>
                <w:rFonts w:ascii="Times New Roman" w:eastAsia="Times New Roman" w:hAnsi="Times New Roman" w:cs="Times New Roman"/>
                <w:bCs/>
                <w:sz w:val="24"/>
                <w:szCs w:val="24"/>
                <w:lang w:val="lv-LV"/>
              </w:rPr>
              <w:t>(</w:t>
            </w:r>
            <w:r w:rsidR="00004B29" w:rsidRPr="00004B29">
              <w:rPr>
                <w:rFonts w:ascii="Times New Roman" w:eastAsia="Times New Roman" w:hAnsi="Times New Roman" w:cs="Times New Roman"/>
                <w:bCs/>
                <w:sz w:val="24"/>
                <w:szCs w:val="24"/>
                <w:lang w:val="lv-LV"/>
              </w:rPr>
              <w:t>6</w:t>
            </w:r>
            <w:r w:rsidRPr="00004B29">
              <w:rPr>
                <w:rFonts w:ascii="Times New Roman" w:eastAsia="Times New Roman" w:hAnsi="Times New Roman" w:cs="Times New Roman"/>
                <w:bCs/>
                <w:sz w:val="24"/>
                <w:szCs w:val="24"/>
                <w:lang w:val="lv-LV"/>
              </w:rPr>
              <w:t>. pielikums</w:t>
            </w:r>
            <w:r w:rsidRPr="00004B29">
              <w:rPr>
                <w:rFonts w:ascii="Times New Roman" w:eastAsia="Times New Roman" w:hAnsi="Times New Roman" w:cs="Times New Roman"/>
                <w:bCs/>
                <w:color w:val="000000"/>
                <w:sz w:val="24"/>
                <w:szCs w:val="24"/>
                <w:lang w:val="lv-LV"/>
              </w:rPr>
              <w:t xml:space="preserve">). </w:t>
            </w:r>
          </w:p>
          <w:p w14:paraId="7EAAEAE3" w14:textId="77777777" w:rsidR="00B67CAA" w:rsidRPr="00B67CAA" w:rsidRDefault="00B67CAA" w:rsidP="00B67CAA">
            <w:pPr>
              <w:keepNext/>
              <w:keepLines/>
              <w:spacing w:after="0" w:line="240" w:lineRule="auto"/>
              <w:jc w:val="both"/>
              <w:rPr>
                <w:rFonts w:ascii="Times New Roman" w:eastAsia="Times New Roman" w:hAnsi="Times New Roman" w:cs="Times New Roman"/>
                <w:sz w:val="24"/>
                <w:szCs w:val="24"/>
                <w:highlight w:val="green"/>
                <w:lang w:val="lv-LV"/>
              </w:rPr>
            </w:pPr>
            <w:r w:rsidRPr="00004B29">
              <w:rPr>
                <w:rFonts w:ascii="Times New Roman" w:eastAsia="Times New Roman" w:hAnsi="Times New Roman" w:cs="Times New Roman"/>
                <w:i/>
                <w:color w:val="000000"/>
                <w:sz w:val="24"/>
                <w:szCs w:val="24"/>
                <w:lang w:val="lv-LV"/>
              </w:rPr>
              <w:t>(Dokumenti iesniedzami EIS e-konkursu apakšsistēmas sadaļā “Finanšu piedāvājuma prasības”)</w:t>
            </w:r>
          </w:p>
        </w:tc>
      </w:tr>
      <w:tr w:rsidR="00B67CAA" w:rsidRPr="00B67CAA" w14:paraId="7F65A9F8" w14:textId="77777777" w:rsidTr="00B97050">
        <w:tc>
          <w:tcPr>
            <w:tcW w:w="0" w:type="auto"/>
            <w:gridSpan w:val="2"/>
            <w:shd w:val="clear" w:color="auto" w:fill="BFBFBF"/>
          </w:tcPr>
          <w:p w14:paraId="2DFA88FA" w14:textId="77777777" w:rsidR="00B67CAA" w:rsidRPr="00B67CAA" w:rsidRDefault="00B67CAA" w:rsidP="00B67CAA">
            <w:pPr>
              <w:keepNext/>
              <w:keepLines/>
              <w:spacing w:after="0" w:line="240" w:lineRule="auto"/>
              <w:jc w:val="both"/>
              <w:rPr>
                <w:rFonts w:ascii="Times New Roman" w:eastAsia="Times New Roman" w:hAnsi="Times New Roman" w:cs="Times New Roman"/>
                <w:b/>
                <w:bCs/>
                <w:sz w:val="24"/>
                <w:szCs w:val="24"/>
                <w:lang w:val="lv-LV"/>
              </w:rPr>
            </w:pPr>
            <w:r w:rsidRPr="00B67CAA">
              <w:rPr>
                <w:rFonts w:ascii="Times New Roman" w:eastAsia="Times New Roman" w:hAnsi="Times New Roman" w:cs="Times New Roman"/>
                <w:b/>
                <w:bCs/>
                <w:sz w:val="24"/>
                <w:szCs w:val="24"/>
                <w:lang w:val="lv-LV"/>
              </w:rPr>
              <w:t>Citas prasības</w:t>
            </w:r>
          </w:p>
        </w:tc>
      </w:tr>
      <w:tr w:rsidR="00B67CAA" w:rsidRPr="00B67CAA" w14:paraId="1AB6DF00" w14:textId="77777777" w:rsidTr="00B97050">
        <w:tc>
          <w:tcPr>
            <w:tcW w:w="0" w:type="auto"/>
            <w:shd w:val="clear" w:color="auto" w:fill="auto"/>
          </w:tcPr>
          <w:p w14:paraId="7A369669" w14:textId="68B7C3DC" w:rsidR="00B67CAA" w:rsidRPr="00B67CAA" w:rsidRDefault="00B67CAA" w:rsidP="00B67CAA">
            <w:pPr>
              <w:keepNext/>
              <w:tabs>
                <w:tab w:val="left" w:pos="426"/>
              </w:tabs>
              <w:spacing w:after="0" w:line="240" w:lineRule="auto"/>
              <w:contextualSpacing/>
              <w:jc w:val="both"/>
              <w:outlineLvl w:val="2"/>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4.1</w:t>
            </w:r>
            <w:r w:rsidR="0076188E">
              <w:rPr>
                <w:rFonts w:ascii="Times New Roman" w:eastAsia="Times New Roman" w:hAnsi="Times New Roman" w:cs="Times New Roman"/>
                <w:bCs/>
                <w:sz w:val="24"/>
                <w:szCs w:val="24"/>
                <w:lang w:val="lv-LV"/>
              </w:rPr>
              <w:t>6</w:t>
            </w:r>
            <w:r w:rsidRPr="00B67CAA">
              <w:rPr>
                <w:rFonts w:ascii="Times New Roman" w:eastAsia="Times New Roman" w:hAnsi="Times New Roman" w:cs="Times New Roman"/>
                <w:bCs/>
                <w:sz w:val="24"/>
                <w:szCs w:val="24"/>
                <w:lang w:val="lv-LV"/>
              </w:rPr>
              <w:t>. Citi dokumenti</w:t>
            </w:r>
          </w:p>
        </w:tc>
        <w:tc>
          <w:tcPr>
            <w:tcW w:w="0" w:type="auto"/>
            <w:shd w:val="clear" w:color="auto" w:fill="auto"/>
          </w:tcPr>
          <w:p w14:paraId="1B353C26" w14:textId="28844479" w:rsidR="00B67CAA" w:rsidRPr="00B67CAA" w:rsidRDefault="00B67CAA" w:rsidP="00B67CAA">
            <w:pPr>
              <w:keepNext/>
              <w:keepLines/>
              <w:spacing w:after="0" w:line="240" w:lineRule="auto"/>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4.1</w:t>
            </w:r>
            <w:r w:rsidR="0076188E">
              <w:rPr>
                <w:rFonts w:ascii="Times New Roman" w:eastAsia="Times New Roman" w:hAnsi="Times New Roman" w:cs="Times New Roman"/>
                <w:bCs/>
                <w:sz w:val="24"/>
                <w:szCs w:val="24"/>
                <w:lang w:val="lv-LV"/>
              </w:rPr>
              <w:t>6</w:t>
            </w:r>
            <w:r w:rsidRPr="00B67CAA">
              <w:rPr>
                <w:rFonts w:ascii="Times New Roman" w:eastAsia="Times New Roman" w:hAnsi="Times New Roman" w:cs="Times New Roman"/>
                <w:bCs/>
                <w:sz w:val="24"/>
                <w:szCs w:val="24"/>
                <w:lang w:val="lv-LV"/>
              </w:rPr>
              <w:t>.1. Pretendents iesniedz citus ar piedāvājumu saistītus dokumentus, lai apliecinātu atbilstību Nolikumā noteiktajām prasībām.</w:t>
            </w:r>
          </w:p>
          <w:p w14:paraId="645136F9" w14:textId="77777777" w:rsidR="00B67CAA" w:rsidRPr="00B67CAA" w:rsidRDefault="00B67CAA" w:rsidP="00B67CAA">
            <w:pPr>
              <w:keepNext/>
              <w:keepLines/>
              <w:spacing w:after="0" w:line="240" w:lineRule="auto"/>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i/>
                <w:color w:val="000000"/>
                <w:sz w:val="24"/>
                <w:szCs w:val="24"/>
                <w:lang w:val="lv-LV"/>
              </w:rPr>
              <w:t>(Dokumenti iesniedzami EIS e-konkursu apakšsistēmas sadaļā “Citas prasības”)</w:t>
            </w:r>
          </w:p>
        </w:tc>
      </w:tr>
    </w:tbl>
    <w:p w14:paraId="7495D618" w14:textId="77777777" w:rsidR="00B67CAA" w:rsidRPr="00B67CAA" w:rsidRDefault="00B67CAA" w:rsidP="00B67CAA">
      <w:pPr>
        <w:spacing w:before="120" w:after="120"/>
        <w:rPr>
          <w:rFonts w:ascii="Times New Roman" w:eastAsia="Times New Roman" w:hAnsi="Times New Roman" w:cs="Times New Roman"/>
          <w:b/>
          <w:bCs/>
          <w:sz w:val="24"/>
          <w:szCs w:val="24"/>
          <w:highlight w:val="green"/>
          <w:lang w:val="lv-LV"/>
        </w:rPr>
      </w:pPr>
    </w:p>
    <w:p w14:paraId="3343416B" w14:textId="77777777" w:rsidR="00B67CAA" w:rsidRPr="00B67CAA" w:rsidRDefault="00B67CAA" w:rsidP="00B67CAA">
      <w:pPr>
        <w:spacing w:before="120" w:after="120"/>
        <w:jc w:val="center"/>
        <w:rPr>
          <w:rFonts w:ascii="Times New Roman" w:eastAsia="Times New Roman" w:hAnsi="Times New Roman" w:cs="Times New Roman"/>
          <w:b/>
          <w:bCs/>
          <w:sz w:val="24"/>
          <w:szCs w:val="24"/>
          <w:lang w:val="lv-LV"/>
        </w:rPr>
      </w:pPr>
      <w:r w:rsidRPr="00B67CAA">
        <w:rPr>
          <w:rFonts w:ascii="Times New Roman" w:eastAsia="Times New Roman" w:hAnsi="Times New Roman" w:cs="Times New Roman"/>
          <w:b/>
          <w:bCs/>
          <w:sz w:val="24"/>
          <w:szCs w:val="24"/>
          <w:lang w:val="lv-LV"/>
        </w:rPr>
        <w:t>5. EIROPAS VIENOTAIS IEPIRKUMA PROCEDŪRAS DOKUMENTS</w:t>
      </w:r>
    </w:p>
    <w:p w14:paraId="36317286" w14:textId="77777777" w:rsidR="00B67CAA" w:rsidRPr="00B67CAA" w:rsidRDefault="00B67CAA" w:rsidP="00B67CAA">
      <w:pPr>
        <w:spacing w:before="120" w:after="120" w:line="276" w:lineRule="auto"/>
        <w:contextualSpacing/>
        <w:jc w:val="both"/>
        <w:rPr>
          <w:rFonts w:ascii="Times New Roman" w:eastAsia="Times New Roman" w:hAnsi="Times New Roman" w:cs="Times New Roman"/>
          <w:bCs/>
          <w:sz w:val="16"/>
          <w:szCs w:val="16"/>
          <w:lang w:val="lv-LV"/>
        </w:rPr>
      </w:pPr>
    </w:p>
    <w:p w14:paraId="2203518D" w14:textId="77777777" w:rsidR="00B67CAA" w:rsidRPr="00B67CAA" w:rsidRDefault="00B67CAA" w:rsidP="00B67CAA">
      <w:pPr>
        <w:spacing w:after="0"/>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 xml:space="preserve">5.1. Pretendentam saskaņā ar PIL 49. pantu ir tiesības iesniegt </w:t>
      </w:r>
      <w:r w:rsidRPr="00B67CAA">
        <w:rPr>
          <w:rFonts w:ascii="Times New Roman" w:eastAsia="Times New Roman" w:hAnsi="Times New Roman" w:cs="Times New Roman"/>
          <w:b/>
          <w:bCs/>
          <w:sz w:val="24"/>
          <w:szCs w:val="24"/>
          <w:lang w:val="lv-LV"/>
        </w:rPr>
        <w:t>Eiropas vienoto iepirkuma procedūras dokumentu</w:t>
      </w:r>
      <w:r w:rsidRPr="00B67CAA">
        <w:rPr>
          <w:rFonts w:ascii="Times New Roman" w:eastAsia="Times New Roman" w:hAnsi="Times New Roman" w:cs="Times New Roman"/>
          <w:bCs/>
          <w:sz w:val="24"/>
          <w:szCs w:val="24"/>
          <w:lang w:val="lv-LV"/>
        </w:rPr>
        <w:t xml:space="preserve"> (ESPD) (Eiropas Komisijas 2016. gada 5.janvāra ieviešanas regula Nr. 2016/7, ar ko nosaka standarta veidlapu Eiropas vienotajam iepirkuma procedūras dokumentam </w:t>
      </w:r>
      <w:hyperlink r:id="rId24" w:history="1">
        <w:r w:rsidRPr="00B67CAA">
          <w:rPr>
            <w:rFonts w:ascii="Times New Roman" w:eastAsia="Times New Roman" w:hAnsi="Times New Roman" w:cs="Times New Roman"/>
            <w:bCs/>
            <w:color w:val="0000FF"/>
            <w:sz w:val="24"/>
            <w:szCs w:val="24"/>
            <w:u w:val="single"/>
            <w:lang w:val="lv-LV"/>
          </w:rPr>
          <w:t>http://eur-lex.europa.eu/legal-content/LV/TXT/HTML/?uri=CELEX:32016R0007&amp;from=EN</w:t>
        </w:r>
      </w:hyperlink>
      <w:r w:rsidRPr="00B67CAA">
        <w:rPr>
          <w:rFonts w:ascii="Times New Roman" w:eastAsia="Times New Roman" w:hAnsi="Times New Roman" w:cs="Times New Roman"/>
          <w:bCs/>
          <w:sz w:val="24"/>
          <w:szCs w:val="24"/>
          <w:lang w:val="lv-LV"/>
        </w:rPr>
        <w:t xml:space="preserve">. </w:t>
      </w:r>
    </w:p>
    <w:p w14:paraId="745C6403" w14:textId="77777777" w:rsidR="00B67CAA" w:rsidRPr="00B67CAA" w:rsidRDefault="00B67CAA" w:rsidP="00B67CAA">
      <w:pPr>
        <w:spacing w:after="0"/>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5.2. Pretendents var iesniegt aizpildītu Regulas Nr. 2016/7 otrajā pielikumā iekļauto formu kā sākotnējo pierādījumu atbilstībai paziņojumā par līgumu un iepirkuma</w:t>
      </w:r>
      <w:r w:rsidRPr="00B67CAA">
        <w:rPr>
          <w:rFonts w:ascii="Cambria" w:eastAsia="Times New Roman" w:hAnsi="Cambria" w:cs="Times New Roman"/>
          <w:bCs/>
          <w:sz w:val="24"/>
          <w:szCs w:val="24"/>
          <w:lang w:val="lv-LV"/>
        </w:rPr>
        <w:t xml:space="preserve"> </w:t>
      </w:r>
      <w:r w:rsidRPr="00B67CAA">
        <w:rPr>
          <w:rFonts w:ascii="Times New Roman" w:eastAsia="Times New Roman" w:hAnsi="Times New Roman" w:cs="Times New Roman"/>
          <w:bCs/>
          <w:sz w:val="24"/>
          <w:szCs w:val="24"/>
          <w:lang w:val="lv-LV"/>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Piegādātāju apvienība iesniedz atsevišķu ESPD par katru tās dalībnieku. </w:t>
      </w:r>
    </w:p>
    <w:p w14:paraId="1775C679" w14:textId="77777777" w:rsidR="00B67CAA" w:rsidRPr="00B67CAA" w:rsidRDefault="00B67CAA" w:rsidP="00B67CAA">
      <w:pPr>
        <w:spacing w:after="0"/>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 xml:space="preserve">5.3. Sagatavot ESPD veidlapu var, izmantojot Eiropas Komisijas tīmekļa vietnē izveidoto rīku </w:t>
      </w:r>
      <w:hyperlink r:id="rId25" w:history="1">
        <w:r w:rsidRPr="00B67CAA">
          <w:rPr>
            <w:rFonts w:ascii="Times New Roman" w:eastAsia="Times New Roman" w:hAnsi="Times New Roman" w:cs="Times New Roman"/>
            <w:bCs/>
            <w:color w:val="0000FF"/>
            <w:sz w:val="24"/>
            <w:szCs w:val="24"/>
            <w:u w:val="single"/>
            <w:lang w:val="lv-LV"/>
          </w:rPr>
          <w:t>https://ec.europa.eu/growth/tools-databases/espd/filter?lang=lv</w:t>
        </w:r>
      </w:hyperlink>
      <w:r w:rsidRPr="00B67CAA">
        <w:rPr>
          <w:rFonts w:ascii="Times New Roman" w:eastAsia="Times New Roman" w:hAnsi="Times New Roman" w:cs="Times New Roman"/>
          <w:bCs/>
          <w:sz w:val="24"/>
          <w:szCs w:val="24"/>
          <w:lang w:val="lv-LV"/>
        </w:rPr>
        <w:t>, kā arī Iepirkumu uzraudzības biroja tīmekļa vietnē ievietoto veidlapu MS Word formātā (</w:t>
      </w:r>
      <w:hyperlink r:id="rId26" w:history="1">
        <w:r w:rsidRPr="00B67CAA">
          <w:rPr>
            <w:rFonts w:ascii="Times New Roman" w:eastAsia="Times New Roman" w:hAnsi="Times New Roman" w:cs="Times New Roman"/>
            <w:bCs/>
            <w:color w:val="0000FF"/>
            <w:sz w:val="24"/>
            <w:szCs w:val="24"/>
            <w:u w:val="single"/>
            <w:lang w:val="lv-LV"/>
          </w:rPr>
          <w:t>http://www.iub.gov.lv/lv/node/587</w:t>
        </w:r>
      </w:hyperlink>
      <w:r w:rsidRPr="00B67CAA">
        <w:rPr>
          <w:rFonts w:ascii="Times New Roman" w:eastAsia="Times New Roman" w:hAnsi="Times New Roman" w:cs="Times New Roman"/>
          <w:bCs/>
          <w:sz w:val="24"/>
          <w:szCs w:val="24"/>
          <w:lang w:val="lv-LV"/>
        </w:rPr>
        <w:t xml:space="preserve">). </w:t>
      </w:r>
    </w:p>
    <w:p w14:paraId="1C4BBB58" w14:textId="77777777" w:rsidR="00B67CAA" w:rsidRPr="00B67CAA" w:rsidRDefault="00B67CAA" w:rsidP="00B67CAA">
      <w:pPr>
        <w:spacing w:after="0"/>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 xml:space="preserve">5.4. Ja </w:t>
      </w:r>
      <w:r w:rsidRPr="00B67CAA">
        <w:rPr>
          <w:rFonts w:ascii="Times New Roman" w:eastAsia="Times New Roman" w:hAnsi="Times New Roman" w:cs="Times New Roman"/>
          <w:sz w:val="24"/>
          <w:szCs w:val="24"/>
          <w:lang w:val="lv-LV"/>
        </w:rPr>
        <w:t>Pretendents izvēlas iesniegt ESPD kā sākotnējo pierādījumu atbilstībai iepirkuma procedūras dokumentos noteiktajām pretendentu atlases prasībām un pārbaudāmām ziņām, tas aizpilda standarta veidlapas:</w:t>
      </w:r>
    </w:p>
    <w:p w14:paraId="205ED8F7" w14:textId="77777777" w:rsidR="00B67CAA" w:rsidRPr="00B67CAA" w:rsidRDefault="00B67CAA" w:rsidP="00B67CAA">
      <w:pPr>
        <w:spacing w:after="0"/>
        <w:ind w:left="360"/>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sz w:val="24"/>
          <w:szCs w:val="24"/>
          <w:lang w:val="lv-LV"/>
        </w:rPr>
        <w:t xml:space="preserve">5.1.1. II daļu – Informāciju par ekonomikas dalībnieku A, B, C daļas; </w:t>
      </w:r>
    </w:p>
    <w:p w14:paraId="71B645D5" w14:textId="77777777" w:rsidR="00B67CAA" w:rsidRPr="00B67CAA" w:rsidRDefault="00B67CAA" w:rsidP="00B67CAA">
      <w:pPr>
        <w:spacing w:after="0"/>
        <w:ind w:left="360"/>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sz w:val="24"/>
          <w:szCs w:val="24"/>
          <w:lang w:val="lv-LV"/>
        </w:rPr>
        <w:t>5.1.2. III daļu – Izslēgšanas iemesli A, B, C, D, kas apliecinātu atbilstību PIL 42.</w:t>
      </w:r>
      <w:r w:rsidRPr="00B67CAA">
        <w:rPr>
          <w:rFonts w:ascii="Times New Roman" w:eastAsia="Times New Roman" w:hAnsi="Times New Roman" w:cs="Times New Roman"/>
          <w:sz w:val="24"/>
          <w:szCs w:val="24"/>
          <w:vertAlign w:val="superscript"/>
          <w:lang w:val="lv-LV"/>
        </w:rPr>
        <w:t xml:space="preserve"> </w:t>
      </w:r>
      <w:r w:rsidRPr="00B67CAA">
        <w:rPr>
          <w:rFonts w:ascii="Times New Roman" w:eastAsia="Times New Roman" w:hAnsi="Times New Roman" w:cs="Times New Roman"/>
          <w:sz w:val="24"/>
          <w:szCs w:val="24"/>
          <w:lang w:val="lv-LV"/>
        </w:rPr>
        <w:t>panta noteikumiem;</w:t>
      </w:r>
    </w:p>
    <w:p w14:paraId="78A1EEDE" w14:textId="77777777" w:rsidR="00B67CAA" w:rsidRPr="00B67CAA" w:rsidRDefault="00B67CAA" w:rsidP="00B67CAA">
      <w:pPr>
        <w:spacing w:after="0"/>
        <w:ind w:left="360"/>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 xml:space="preserve">5.1.3. </w:t>
      </w:r>
      <w:r w:rsidRPr="00B67CAA">
        <w:rPr>
          <w:rFonts w:ascii="Times New Roman" w:eastAsia="Times New Roman" w:hAnsi="Times New Roman" w:cs="Times New Roman"/>
          <w:sz w:val="24"/>
          <w:szCs w:val="24"/>
          <w:lang w:val="lv-LV"/>
        </w:rPr>
        <w:t>IV daļu – atlases kritēriji A, C;</w:t>
      </w:r>
    </w:p>
    <w:p w14:paraId="7755A977" w14:textId="77777777" w:rsidR="00B67CAA" w:rsidRPr="00B67CAA" w:rsidRDefault="00B67CAA" w:rsidP="00B67CAA">
      <w:pPr>
        <w:spacing w:after="0"/>
        <w:ind w:left="360"/>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 xml:space="preserve">5.1.4. </w:t>
      </w:r>
      <w:r w:rsidRPr="00B67CAA">
        <w:rPr>
          <w:rFonts w:ascii="Times New Roman" w:eastAsia="Times New Roman" w:hAnsi="Times New Roman" w:cs="Times New Roman"/>
          <w:sz w:val="24"/>
          <w:szCs w:val="24"/>
          <w:lang w:val="lv-LV"/>
        </w:rPr>
        <w:t>VI daļu – Noslēguma apliecinājumi.</w:t>
      </w:r>
    </w:p>
    <w:p w14:paraId="2C532CF2" w14:textId="77777777" w:rsidR="00B67CAA" w:rsidRPr="00B67CAA" w:rsidRDefault="00B67CAA" w:rsidP="00B67CAA">
      <w:pPr>
        <w:spacing w:after="0"/>
        <w:jc w:val="both"/>
        <w:rPr>
          <w:rFonts w:ascii="Times New Roman" w:eastAsia="Times New Roman" w:hAnsi="Times New Roman" w:cs="Times New Roman"/>
          <w:kern w:val="2"/>
          <w:sz w:val="24"/>
          <w:szCs w:val="24"/>
          <w:lang w:val="lv-LV" w:eastAsia="zh-CN"/>
        </w:rPr>
      </w:pPr>
      <w:r w:rsidRPr="00B67CAA">
        <w:rPr>
          <w:rFonts w:ascii="Times New Roman" w:eastAsia="Times New Roman" w:hAnsi="Times New Roman" w:cs="Times New Roman"/>
          <w:kern w:val="2"/>
          <w:sz w:val="24"/>
          <w:szCs w:val="24"/>
          <w:lang w:val="lv-LV" w:eastAsia="zh-CN"/>
        </w:rPr>
        <w:lastRenderedPageBreak/>
        <w:t>5.5. 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14:paraId="0DF01D5A" w14:textId="77777777" w:rsidR="00B67CAA" w:rsidRPr="00B67CAA" w:rsidRDefault="00B67CAA" w:rsidP="00B67CAA">
      <w:pPr>
        <w:keepNext/>
        <w:tabs>
          <w:tab w:val="left" w:pos="540"/>
        </w:tabs>
        <w:suppressAutoHyphens/>
        <w:spacing w:after="0" w:line="240" w:lineRule="auto"/>
        <w:jc w:val="both"/>
        <w:rPr>
          <w:rFonts w:ascii="Times New Roman" w:eastAsia="Times New Roman" w:hAnsi="Times New Roman" w:cs="Times New Roman"/>
          <w:bCs/>
          <w:iCs/>
          <w:sz w:val="24"/>
          <w:szCs w:val="24"/>
          <w:lang w:val="lv-LV"/>
        </w:rPr>
      </w:pPr>
    </w:p>
    <w:p w14:paraId="4FA2CC94" w14:textId="77777777" w:rsidR="00B67CAA" w:rsidRPr="00B67CAA" w:rsidRDefault="00B67CAA" w:rsidP="00B67CAA">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lang w:val="lv-LV"/>
        </w:rPr>
      </w:pPr>
      <w:r w:rsidRPr="00B67CAA">
        <w:rPr>
          <w:rFonts w:ascii="Times New Roman" w:eastAsia="Times New Roman" w:hAnsi="Times New Roman" w:cs="Times New Roman"/>
          <w:b/>
          <w:caps/>
          <w:sz w:val="24"/>
          <w:szCs w:val="24"/>
          <w:lang w:val="lv-LV"/>
        </w:rPr>
        <w:t>6.</w:t>
      </w:r>
      <w:r w:rsidRPr="00B67CAA">
        <w:rPr>
          <w:rFonts w:ascii="Times New Roman" w:eastAsia="Times New Roman" w:hAnsi="Times New Roman" w:cs="Times New Roman"/>
          <w:b/>
          <w:caps/>
          <w:sz w:val="24"/>
          <w:szCs w:val="24"/>
          <w:lang w:val="lv-LV"/>
        </w:rPr>
        <w:tab/>
        <w:t xml:space="preserve"> Piedāvājumu vērtēšanas un izvēles kritēriji</w:t>
      </w:r>
    </w:p>
    <w:p w14:paraId="338F1D29" w14:textId="77777777" w:rsidR="00B67CAA" w:rsidRPr="00B67CAA" w:rsidRDefault="00B67CAA" w:rsidP="00B67CAA">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lang w:val="lv-LV"/>
        </w:rPr>
      </w:pPr>
    </w:p>
    <w:p w14:paraId="145E8E1B" w14:textId="77777777" w:rsidR="00B67CAA" w:rsidRPr="00B67CAA" w:rsidRDefault="00B67CAA" w:rsidP="00B67CAA">
      <w:pPr>
        <w:keepNext/>
        <w:tabs>
          <w:tab w:val="left" w:pos="1002"/>
        </w:tabs>
        <w:suppressAutoHyphens/>
        <w:spacing w:after="0" w:line="240" w:lineRule="auto"/>
        <w:jc w:val="both"/>
        <w:rPr>
          <w:rFonts w:ascii="Times New Roman" w:eastAsia="Times New Roman" w:hAnsi="Times New Roman" w:cs="Times New Roman"/>
          <w:b/>
          <w:bCs/>
          <w:iCs/>
          <w:sz w:val="24"/>
          <w:szCs w:val="24"/>
          <w:lang w:val="lv-LV"/>
        </w:rPr>
      </w:pPr>
      <w:r w:rsidRPr="00B67CAA">
        <w:rPr>
          <w:rFonts w:ascii="Times New Roman" w:eastAsia="Times New Roman" w:hAnsi="Times New Roman" w:cs="Times New Roman"/>
          <w:b/>
          <w:bCs/>
          <w:iCs/>
          <w:sz w:val="24"/>
          <w:szCs w:val="24"/>
          <w:lang w:val="lv-LV"/>
        </w:rPr>
        <w:t>6.1.Vispārīgie noteikumi</w:t>
      </w:r>
    </w:p>
    <w:p w14:paraId="0A7E5DFB" w14:textId="77777777" w:rsidR="00B67CAA" w:rsidRPr="00B67CAA" w:rsidRDefault="00B67CAA" w:rsidP="00B67CAA">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val="lv-LV" w:eastAsia="zh-CN" w:bidi="hi-IN"/>
        </w:rPr>
      </w:pPr>
      <w:r w:rsidRPr="00B67CAA">
        <w:rPr>
          <w:rFonts w:ascii="Times New Roman" w:eastAsia="Times New Roman" w:hAnsi="Times New Roman" w:cs="Times New Roman"/>
          <w:bCs/>
          <w:kern w:val="3"/>
          <w:sz w:val="24"/>
          <w:szCs w:val="24"/>
          <w:lang w:val="lv-LV" w:eastAsia="zh-CN" w:bidi="hi-IN"/>
        </w:rPr>
        <w:t>6.1.1. Piedāvājumu noformējuma pārbaudi, Pretendentu atlasi, tehnisko un finanšu piedāvājumu atbilstības pārbaudi un piedāvājumu vērtēšanu Pasūtītāja Iepirkuma komisija veic slēgtā sēdē.</w:t>
      </w:r>
    </w:p>
    <w:p w14:paraId="2CE81431" w14:textId="77777777" w:rsidR="00B67CAA" w:rsidRPr="00B67CAA" w:rsidRDefault="00B67CAA" w:rsidP="00B67CAA">
      <w:pPr>
        <w:widowControl w:val="0"/>
        <w:suppressAutoHyphens/>
        <w:autoSpaceDN w:val="0"/>
        <w:spacing w:after="0" w:line="240" w:lineRule="auto"/>
        <w:jc w:val="both"/>
        <w:rPr>
          <w:rFonts w:ascii="Times New Roman" w:eastAsia="Times New Roman" w:hAnsi="Times New Roman" w:cs="Times New Roman"/>
          <w:kern w:val="3"/>
          <w:sz w:val="24"/>
          <w:szCs w:val="24"/>
          <w:lang w:val="lv-LV" w:eastAsia="zh-CN" w:bidi="hi-IN"/>
        </w:rPr>
      </w:pPr>
      <w:r w:rsidRPr="00B67CAA">
        <w:rPr>
          <w:rFonts w:ascii="Times New Roman" w:eastAsia="Times New Roman" w:hAnsi="Times New Roman" w:cs="Times New Roman"/>
          <w:kern w:val="3"/>
          <w:sz w:val="24"/>
          <w:szCs w:val="24"/>
          <w:lang w:val="lv-LV" w:eastAsia="zh-CN" w:bidi="hi-IN"/>
        </w:rPr>
        <w:t>6.1.2. Pasūtītāja Iepirkuma komisija izvērtē Pretendentu iesniegtos piedāvājumus un apkopo vērtējumu protokolā.</w:t>
      </w:r>
    </w:p>
    <w:p w14:paraId="5E5B6381" w14:textId="77777777" w:rsidR="00B67CAA" w:rsidRPr="00B67CAA" w:rsidRDefault="00B67CAA" w:rsidP="00B67CAA">
      <w:pPr>
        <w:widowControl w:val="0"/>
        <w:suppressAutoHyphens/>
        <w:autoSpaceDN w:val="0"/>
        <w:spacing w:after="0" w:line="240" w:lineRule="auto"/>
        <w:jc w:val="both"/>
        <w:rPr>
          <w:rFonts w:ascii="Times New Roman" w:eastAsia="Times New Roman" w:hAnsi="Times New Roman" w:cs="Times New Roman"/>
          <w:kern w:val="3"/>
          <w:sz w:val="24"/>
          <w:szCs w:val="24"/>
          <w:lang w:val="lv-LV" w:eastAsia="zh-CN" w:bidi="hi-IN"/>
        </w:rPr>
      </w:pPr>
    </w:p>
    <w:p w14:paraId="7305458B" w14:textId="77777777" w:rsidR="00B67CAA" w:rsidRPr="00B67CAA" w:rsidRDefault="00B67CAA" w:rsidP="00B67CAA">
      <w:pPr>
        <w:widowControl w:val="0"/>
        <w:suppressAutoHyphens/>
        <w:autoSpaceDN w:val="0"/>
        <w:spacing w:after="0" w:line="240" w:lineRule="auto"/>
        <w:jc w:val="both"/>
        <w:rPr>
          <w:rFonts w:ascii="Times New Roman" w:eastAsia="Times New Roman" w:hAnsi="Times New Roman" w:cs="Times New Roman"/>
          <w:b/>
          <w:bCs/>
          <w:iCs/>
          <w:color w:val="000000"/>
          <w:sz w:val="24"/>
          <w:szCs w:val="24"/>
          <w:lang w:val="lv-LV"/>
        </w:rPr>
      </w:pPr>
      <w:r w:rsidRPr="00B67CAA">
        <w:rPr>
          <w:rFonts w:ascii="Times New Roman" w:eastAsia="Times New Roman" w:hAnsi="Times New Roman" w:cs="Times New Roman"/>
          <w:b/>
          <w:bCs/>
          <w:iCs/>
          <w:color w:val="000000"/>
          <w:sz w:val="24"/>
          <w:szCs w:val="24"/>
          <w:lang w:val="lv-LV"/>
        </w:rPr>
        <w:t>6.2.Piedāvājumu noformējuma pārbaude</w:t>
      </w:r>
    </w:p>
    <w:p w14:paraId="2C49E51A" w14:textId="77777777" w:rsidR="00B67CAA" w:rsidRPr="00B67CAA" w:rsidRDefault="00B67CAA" w:rsidP="00B67CAA">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6.2.1.Piedāvājumu noformējuma pārbaudes laikā Pasūtītāja Iepirkuma komisija izvērtē, vai piedāvājums sagatavots un noformēts atbilstoši iepirkuma Nolikumā noteiktajām prasībām.</w:t>
      </w:r>
    </w:p>
    <w:p w14:paraId="29E6D6CF" w14:textId="77777777" w:rsidR="00B67CAA" w:rsidRPr="00B67CAA" w:rsidRDefault="00B67CAA" w:rsidP="00B67CAA">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6.2.2.Ja piedāvājums nav noformēts atbilstoši iepirkuma Nolikumā noteiktajām prasībām, Pasūtītāja Iepirkuma komisija ir tiesīga piedāvājumu tālāk neizskatīt un nevērtēt, pieņemot argumentētu lēmumu par to.</w:t>
      </w:r>
      <w:bookmarkStart w:id="24" w:name="_Toc98233550"/>
      <w:bookmarkStart w:id="25" w:name="_Toc98233551"/>
      <w:bookmarkEnd w:id="24"/>
    </w:p>
    <w:p w14:paraId="17CB9E2A" w14:textId="77777777" w:rsidR="00B67CAA" w:rsidRPr="00B67CAA" w:rsidRDefault="00B67CAA" w:rsidP="00B67CAA">
      <w:pPr>
        <w:widowControl w:val="0"/>
        <w:suppressAutoHyphens/>
        <w:autoSpaceDN w:val="0"/>
        <w:spacing w:after="0" w:line="240" w:lineRule="auto"/>
        <w:jc w:val="both"/>
        <w:rPr>
          <w:rFonts w:ascii="Times New Roman" w:eastAsia="Times New Roman" w:hAnsi="Times New Roman" w:cs="Times New Roman"/>
          <w:bCs/>
          <w:sz w:val="24"/>
          <w:szCs w:val="24"/>
          <w:lang w:val="lv-LV"/>
        </w:rPr>
      </w:pPr>
    </w:p>
    <w:p w14:paraId="797F785D" w14:textId="77777777" w:rsidR="00B67CAA" w:rsidRPr="00B67CAA" w:rsidRDefault="00B67CAA" w:rsidP="00B67CAA">
      <w:pPr>
        <w:widowControl w:val="0"/>
        <w:suppressAutoHyphens/>
        <w:autoSpaceDN w:val="0"/>
        <w:spacing w:after="0" w:line="240" w:lineRule="auto"/>
        <w:jc w:val="both"/>
        <w:rPr>
          <w:rFonts w:ascii="Times New Roman" w:eastAsia="Times New Roman" w:hAnsi="Times New Roman" w:cs="Times New Roman"/>
          <w:b/>
          <w:bCs/>
          <w:iCs/>
          <w:color w:val="000000"/>
          <w:sz w:val="24"/>
          <w:szCs w:val="24"/>
          <w:lang w:val="lv-LV"/>
        </w:rPr>
      </w:pPr>
      <w:r w:rsidRPr="00B67CAA">
        <w:rPr>
          <w:rFonts w:ascii="Times New Roman" w:eastAsia="Times New Roman" w:hAnsi="Times New Roman" w:cs="Times New Roman"/>
          <w:b/>
          <w:bCs/>
          <w:iCs/>
          <w:color w:val="000000"/>
          <w:sz w:val="24"/>
          <w:szCs w:val="24"/>
          <w:lang w:val="lv-LV"/>
        </w:rPr>
        <w:t xml:space="preserve">6.3.Pretendentu </w:t>
      </w:r>
      <w:bookmarkEnd w:id="25"/>
      <w:r w:rsidRPr="00B67CAA">
        <w:rPr>
          <w:rFonts w:ascii="Times New Roman" w:eastAsia="Times New Roman" w:hAnsi="Times New Roman" w:cs="Times New Roman"/>
          <w:b/>
          <w:bCs/>
          <w:iCs/>
          <w:color w:val="000000"/>
          <w:sz w:val="24"/>
          <w:szCs w:val="24"/>
          <w:lang w:val="lv-LV"/>
        </w:rPr>
        <w:t>kvalifikācijas atbilstības pārbaude</w:t>
      </w:r>
    </w:p>
    <w:p w14:paraId="2A397016" w14:textId="77777777" w:rsidR="00B67CAA" w:rsidRPr="00B67CAA" w:rsidRDefault="00B67CAA" w:rsidP="00B67CAA">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 xml:space="preserve">6.3.1.Pretendentu kvalifikācijas atbilstības pārbaudes laikā Pasūtītāja Iepirkuma komisija pārbauda Pretendenta atbilstību Publisko iepirkumu likumā un Nolikumā izvirzītajām prasībām. </w:t>
      </w:r>
    </w:p>
    <w:p w14:paraId="788DCFD5" w14:textId="77777777" w:rsidR="00B67CAA" w:rsidRPr="00B67CAA" w:rsidRDefault="00B67CAA" w:rsidP="00B67CAA">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B67CAA">
        <w:rPr>
          <w:rFonts w:ascii="Times New Roman" w:eastAsia="Times New Roman" w:hAnsi="Times New Roman" w:cs="Times New Roman"/>
          <w:bCs/>
          <w:sz w:val="24"/>
          <w:szCs w:val="24"/>
          <w:lang w:val="lv-LV"/>
        </w:rPr>
        <w:t>6.3.2.Ja Pretendents neatbilst kādai no Publisko iepirkumu likumā un Nolikumā izvirzītajai prasībai, Pasūtītāja Iepirkuma komisija ir tiesīga piedāvājumu tālāk neizskatīt un nevērtēt, pieņemot argumentētu lēmumu par to.</w:t>
      </w:r>
    </w:p>
    <w:p w14:paraId="736B2865" w14:textId="77777777" w:rsidR="00B67CAA" w:rsidRPr="00B67CAA" w:rsidRDefault="00B67CAA" w:rsidP="00B67CAA">
      <w:pPr>
        <w:widowControl w:val="0"/>
        <w:suppressAutoHyphens/>
        <w:autoSpaceDN w:val="0"/>
        <w:spacing w:after="0" w:line="240" w:lineRule="auto"/>
        <w:jc w:val="both"/>
        <w:rPr>
          <w:rFonts w:ascii="Times New Roman" w:eastAsia="Times New Roman" w:hAnsi="Times New Roman" w:cs="Times New Roman"/>
          <w:bCs/>
          <w:sz w:val="24"/>
          <w:szCs w:val="24"/>
          <w:highlight w:val="green"/>
          <w:lang w:val="lv-LV"/>
        </w:rPr>
      </w:pPr>
    </w:p>
    <w:p w14:paraId="70F99B02" w14:textId="77777777" w:rsidR="00B67CAA" w:rsidRPr="00B67CAA" w:rsidRDefault="00B67CAA" w:rsidP="00B67CAA">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val="lv-LV" w:eastAsia="zh-CN" w:bidi="hi-IN"/>
        </w:rPr>
      </w:pPr>
      <w:r w:rsidRPr="00B67CAA">
        <w:rPr>
          <w:rFonts w:ascii="Times New Roman" w:eastAsia="Times New Roman" w:hAnsi="Times New Roman" w:cs="Times New Roman"/>
          <w:b/>
          <w:kern w:val="3"/>
          <w:sz w:val="24"/>
          <w:szCs w:val="24"/>
          <w:lang w:val="lv-LV" w:eastAsia="zh-CN" w:bidi="hi-IN"/>
        </w:rPr>
        <w:t>6.4.Finanšu piedāvājumu vērtēšana</w:t>
      </w:r>
    </w:p>
    <w:p w14:paraId="32BC805B" w14:textId="77777777" w:rsidR="00B67CAA" w:rsidRPr="00B67CAA" w:rsidRDefault="00B67CAA" w:rsidP="00B67CAA">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lv-LV" w:eastAsia="zh-CN" w:bidi="hi-IN"/>
        </w:rPr>
      </w:pPr>
      <w:r w:rsidRPr="00B67CAA">
        <w:rPr>
          <w:rFonts w:ascii="Times New Roman" w:eastAsia="Times New Roman" w:hAnsi="Times New Roman" w:cs="Times New Roman"/>
          <w:kern w:val="3"/>
          <w:sz w:val="24"/>
          <w:szCs w:val="24"/>
          <w:lang w:val="lv-LV" w:eastAsia="zh-CN" w:bidi="hi-IN"/>
        </w:rPr>
        <w:t>6.4.1.Pasūtītāja Iepirkuma komisija vērtē un salīdzina cenas tikai to Pretendentu finanšu piedāvājumiem, kuri nav noraidīti noformējuma pārbaudes, pretendentu atlases atbilstības pārbaudes laikā.</w:t>
      </w:r>
    </w:p>
    <w:p w14:paraId="0494FACE" w14:textId="77777777" w:rsidR="00B67CAA" w:rsidRPr="00B67CAA" w:rsidRDefault="00B67CAA" w:rsidP="00B67CAA">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val="lv-LV" w:eastAsia="zh-CN" w:bidi="hi-IN"/>
        </w:rPr>
      </w:pPr>
      <w:r w:rsidRPr="00B67CAA">
        <w:rPr>
          <w:rFonts w:ascii="Times New Roman" w:eastAsia="Times New Roman" w:hAnsi="Times New Roman" w:cs="Times New Roman"/>
          <w:kern w:val="3"/>
          <w:sz w:val="24"/>
          <w:szCs w:val="24"/>
          <w:lang w:val="lv-LV" w:eastAsia="zh-CN" w:bidi="hi-IN"/>
        </w:rPr>
        <w:t>6.4.2.Pasūtītāja Iepirkuma komisija pārbauda vai Finanšu piedāvājums sagatavots atbilstoši Nolikumā noteiktām prasībām.</w:t>
      </w:r>
    </w:p>
    <w:p w14:paraId="626658D9" w14:textId="77777777" w:rsidR="00B67CAA" w:rsidRPr="00B67CAA" w:rsidRDefault="00B67CAA" w:rsidP="00B67CAA">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lv-LV" w:eastAsia="zh-CN" w:bidi="hi-IN"/>
        </w:rPr>
      </w:pPr>
      <w:r w:rsidRPr="00B67CAA">
        <w:rPr>
          <w:rFonts w:ascii="Times New Roman" w:eastAsia="Times New Roman" w:hAnsi="Times New Roman" w:cs="Times New Roman"/>
          <w:kern w:val="3"/>
          <w:sz w:val="24"/>
          <w:szCs w:val="24"/>
          <w:lang w:val="lv-LV" w:eastAsia="zh-CN" w:bidi="hi-IN"/>
        </w:rPr>
        <w:t>6.4.3.Vērtēšanas laikā Pasūtītāja Iepirkuma komisija pārbauda, vai finanšu piedāvājumā nav aritmētisku kļūdu.</w:t>
      </w:r>
    </w:p>
    <w:p w14:paraId="0B6B5686" w14:textId="77777777" w:rsidR="00B67CAA" w:rsidRPr="00B67CAA" w:rsidRDefault="00B67CAA" w:rsidP="00B67CAA">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lv-LV" w:eastAsia="zh-CN" w:bidi="hi-IN"/>
        </w:rPr>
      </w:pPr>
      <w:r w:rsidRPr="00B67CAA">
        <w:rPr>
          <w:rFonts w:ascii="Times New Roman" w:eastAsia="Times New Roman" w:hAnsi="Times New Roman" w:cs="Times New Roman"/>
          <w:bCs/>
          <w:kern w:val="3"/>
          <w:sz w:val="24"/>
          <w:szCs w:val="24"/>
          <w:lang w:val="lv-LV" w:eastAsia="zh-CN" w:bidi="hi-IN"/>
        </w:rPr>
        <w:t xml:space="preserve">6.4.4.Ja finanšu piedāvājumā konstatēta aritmētiskā kļūda cenas </w:t>
      </w:r>
      <w:r w:rsidRPr="00B67CAA">
        <w:rPr>
          <w:rFonts w:ascii="Times New Roman" w:eastAsia="Times New Roman" w:hAnsi="Times New Roman" w:cs="Times New Roman"/>
          <w:kern w:val="3"/>
          <w:sz w:val="24"/>
          <w:szCs w:val="24"/>
          <w:lang w:val="lv-LV" w:eastAsia="zh-CN" w:bidi="hi-IN"/>
        </w:rPr>
        <w:t>aprēķināšanā</w:t>
      </w:r>
      <w:r w:rsidRPr="00B67CAA">
        <w:rPr>
          <w:rFonts w:ascii="Times New Roman" w:eastAsia="Times New Roman" w:hAnsi="Times New Roman" w:cs="Times New Roman"/>
          <w:b/>
          <w:kern w:val="3"/>
          <w:sz w:val="24"/>
          <w:szCs w:val="24"/>
          <w:lang w:val="lv-LV" w:eastAsia="zh-CN" w:bidi="hi-IN"/>
        </w:rPr>
        <w:t xml:space="preserve">, </w:t>
      </w:r>
      <w:r w:rsidRPr="00B67CAA">
        <w:rPr>
          <w:rFonts w:ascii="Times New Roman" w:eastAsia="Times New Roman" w:hAnsi="Times New Roman" w:cs="Times New Roman"/>
          <w:bCs/>
          <w:kern w:val="3"/>
          <w:sz w:val="24"/>
          <w:szCs w:val="24"/>
          <w:lang w:val="lv-LV" w:eastAsia="zh-CN" w:bidi="hi-IN"/>
        </w:rPr>
        <w:t xml:space="preserve">Iepirkumu komisija </w:t>
      </w:r>
      <w:r w:rsidRPr="00B67CAA">
        <w:rPr>
          <w:rFonts w:ascii="Times New Roman" w:eastAsia="Times New Roman" w:hAnsi="Times New Roman" w:cs="Times New Roman"/>
          <w:kern w:val="3"/>
          <w:sz w:val="24"/>
          <w:szCs w:val="24"/>
          <w:lang w:val="lv-LV" w:eastAsia="zh-CN" w:bidi="hi-IN"/>
        </w:rPr>
        <w:t>to labo un paziņo Pretendentam, kura piedāvājumā labojumi izdarīti atbilstoši normatīvajos aktos noteiktajā kārtībā.</w:t>
      </w:r>
    </w:p>
    <w:p w14:paraId="2FE3166B" w14:textId="77777777" w:rsidR="00B67CAA" w:rsidRPr="00B67CAA" w:rsidRDefault="00B67CAA" w:rsidP="00B67CAA">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val="lv-LV" w:eastAsia="zh-CN" w:bidi="hi-IN"/>
        </w:rPr>
      </w:pPr>
    </w:p>
    <w:p w14:paraId="35DFC224" w14:textId="77777777" w:rsidR="00B67CAA" w:rsidRPr="00B67CAA" w:rsidRDefault="00B67CAA" w:rsidP="00B67CAA">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val="lv-LV" w:eastAsia="zh-CN" w:bidi="hi-IN"/>
        </w:rPr>
      </w:pPr>
      <w:r w:rsidRPr="00B67CAA">
        <w:rPr>
          <w:rFonts w:ascii="Times New Roman" w:eastAsia="Times New Roman" w:hAnsi="Times New Roman" w:cs="Times New Roman"/>
          <w:b/>
          <w:kern w:val="3"/>
          <w:sz w:val="24"/>
          <w:szCs w:val="24"/>
          <w:lang w:val="lv-LV" w:eastAsia="zh-CN" w:bidi="hi-IN"/>
        </w:rPr>
        <w:t>6.5.Piedāvājuma izvēles kritēriji</w:t>
      </w:r>
    </w:p>
    <w:p w14:paraId="6427AC8D" w14:textId="77777777" w:rsidR="00B67CAA" w:rsidRPr="00B67CAA" w:rsidRDefault="00B67CAA" w:rsidP="00B67CAA">
      <w:pPr>
        <w:widowControl w:val="0"/>
        <w:spacing w:after="0"/>
        <w:jc w:val="both"/>
        <w:rPr>
          <w:rFonts w:ascii="Times New Roman" w:eastAsia="Calibri" w:hAnsi="Times New Roman" w:cs="Times New Roman"/>
          <w:sz w:val="24"/>
          <w:szCs w:val="24"/>
          <w:lang w:val="lv-LV"/>
        </w:rPr>
      </w:pPr>
      <w:r w:rsidRPr="00B67CAA">
        <w:rPr>
          <w:rFonts w:ascii="Times New Roman" w:eastAsia="Calibri" w:hAnsi="Times New Roman" w:cs="Times New Roman"/>
          <w:sz w:val="24"/>
          <w:szCs w:val="24"/>
          <w:lang w:val="lv-LV"/>
        </w:rPr>
        <w:t>6.5.1.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w:t>
      </w:r>
    </w:p>
    <w:p w14:paraId="61139661" w14:textId="77777777" w:rsidR="00B67CAA" w:rsidRPr="00B67CAA" w:rsidRDefault="00B67CAA" w:rsidP="00B67CAA">
      <w:pPr>
        <w:widowControl w:val="0"/>
        <w:spacing w:after="0"/>
        <w:jc w:val="both"/>
        <w:rPr>
          <w:rFonts w:ascii="Times New Roman" w:eastAsia="Calibri" w:hAnsi="Times New Roman" w:cs="Times New Roman"/>
          <w:sz w:val="24"/>
          <w:szCs w:val="24"/>
          <w:lang w:val="lv-LV"/>
        </w:rPr>
      </w:pPr>
      <w:r w:rsidRPr="00B67CAA">
        <w:rPr>
          <w:rFonts w:ascii="Times New Roman" w:eastAsia="Calibri" w:hAnsi="Times New Roman" w:cs="Times New Roman"/>
          <w:sz w:val="24"/>
          <w:szCs w:val="24"/>
          <w:lang w:val="lv-LV"/>
        </w:rPr>
        <w:t xml:space="preserve">6.5.2. Saimnieciski visizdevīgākā  piedāvājuma izvēles kritērijs un to skaitliskās vērtības: </w:t>
      </w:r>
    </w:p>
    <w:tbl>
      <w:tblPr>
        <w:tblW w:w="9444"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0"/>
        <w:gridCol w:w="1384"/>
        <w:gridCol w:w="4288"/>
        <w:gridCol w:w="1571"/>
        <w:gridCol w:w="1571"/>
      </w:tblGrid>
      <w:tr w:rsidR="00B67CAA" w:rsidRPr="00B67CAA" w14:paraId="0AA86960" w14:textId="77777777" w:rsidTr="00004B29">
        <w:trPr>
          <w:trHeight w:val="1019"/>
        </w:trPr>
        <w:tc>
          <w:tcPr>
            <w:tcW w:w="63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14:paraId="477CFC6D" w14:textId="77777777" w:rsidR="00B67CAA" w:rsidRPr="00B67CAA" w:rsidRDefault="00B67CAA" w:rsidP="00B67CAA">
            <w:pPr>
              <w:suppressAutoHyphens/>
              <w:spacing w:after="0" w:line="240" w:lineRule="auto"/>
              <w:rPr>
                <w:rFonts w:ascii="Times New Roman" w:eastAsia="Calibri" w:hAnsi="Times New Roman" w:cs="Times New Roman"/>
                <w:kern w:val="2"/>
                <w:u w:color="000000"/>
                <w:lang w:val="lv-LV" w:eastAsia="lv-LV"/>
              </w:rPr>
            </w:pPr>
            <w:r w:rsidRPr="00B67CAA">
              <w:rPr>
                <w:rFonts w:ascii="Times New Roman" w:eastAsia="Calibri" w:hAnsi="Times New Roman" w:cs="Times New Roman"/>
                <w:b/>
                <w:bCs/>
                <w:kern w:val="2"/>
                <w:u w:color="000000"/>
                <w:lang w:val="lv-LV" w:eastAsia="lv-LV"/>
              </w:rPr>
              <w:t>Nr. p.k.</w:t>
            </w:r>
          </w:p>
        </w:tc>
        <w:tc>
          <w:tcPr>
            <w:tcW w:w="138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14:paraId="20ECBEBC" w14:textId="77777777" w:rsidR="00B67CAA" w:rsidRPr="00B67CAA" w:rsidRDefault="00B67CAA" w:rsidP="00B67CAA">
            <w:pPr>
              <w:suppressAutoHyphens/>
              <w:spacing w:after="0" w:line="240" w:lineRule="auto"/>
              <w:jc w:val="center"/>
              <w:rPr>
                <w:rFonts w:ascii="Times New Roman" w:eastAsia="Calibri" w:hAnsi="Times New Roman" w:cs="Times New Roman"/>
                <w:kern w:val="2"/>
                <w:u w:color="000000"/>
                <w:lang w:val="lv-LV" w:eastAsia="lv-LV"/>
              </w:rPr>
            </w:pPr>
            <w:r w:rsidRPr="00B67CAA">
              <w:rPr>
                <w:rFonts w:ascii="Times New Roman" w:eastAsia="Calibri" w:hAnsi="Times New Roman" w:cs="Times New Roman"/>
                <w:b/>
                <w:bCs/>
                <w:kern w:val="2"/>
                <w:u w:color="000000"/>
                <w:lang w:val="lv-LV" w:eastAsia="lv-LV"/>
              </w:rPr>
              <w:t>Kritēriji</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14:paraId="355E03AC" w14:textId="77777777" w:rsidR="00B67CAA" w:rsidRPr="00B67CAA" w:rsidRDefault="00B67CAA" w:rsidP="00B67CAA">
            <w:pPr>
              <w:suppressAutoHyphens/>
              <w:spacing w:after="0" w:line="240" w:lineRule="auto"/>
              <w:jc w:val="center"/>
              <w:rPr>
                <w:rFonts w:ascii="Times New Roman" w:eastAsia="Calibri" w:hAnsi="Times New Roman" w:cs="Times New Roman"/>
                <w:kern w:val="2"/>
                <w:u w:color="000000"/>
                <w:lang w:val="lv-LV" w:eastAsia="lv-LV"/>
              </w:rPr>
            </w:pPr>
            <w:r w:rsidRPr="00B67CAA">
              <w:rPr>
                <w:rFonts w:ascii="Times New Roman" w:eastAsia="Calibri" w:hAnsi="Times New Roman" w:cs="Times New Roman"/>
                <w:b/>
                <w:bCs/>
                <w:kern w:val="2"/>
                <w:u w:color="000000"/>
                <w:lang w:val="lv-LV" w:eastAsia="lv-LV"/>
              </w:rPr>
              <w:t>Punktu skaita noteikšana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14:paraId="72BF9AFF" w14:textId="77777777" w:rsidR="00B67CAA" w:rsidRPr="00B67CAA" w:rsidRDefault="00B67CAA" w:rsidP="00B67CAA">
            <w:pPr>
              <w:suppressAutoHyphens/>
              <w:spacing w:after="0" w:line="240" w:lineRule="auto"/>
              <w:jc w:val="center"/>
              <w:rPr>
                <w:rFonts w:ascii="Times New Roman" w:eastAsia="Calibri" w:hAnsi="Times New Roman" w:cs="Times New Roman"/>
                <w:kern w:val="2"/>
                <w:u w:color="000000"/>
                <w:lang w:val="lv-LV" w:eastAsia="lv-LV"/>
              </w:rPr>
            </w:pPr>
            <w:r w:rsidRPr="00B67CAA">
              <w:rPr>
                <w:rFonts w:ascii="Times New Roman" w:eastAsia="Calibri" w:hAnsi="Times New Roman" w:cs="Times New Roman"/>
                <w:b/>
                <w:bCs/>
                <w:kern w:val="2"/>
                <w:u w:color="000000"/>
                <w:lang w:val="lv-LV" w:eastAsia="lv-LV"/>
              </w:rPr>
              <w:t>Kritēriju skaitliskā vērtējuma diapazons</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14:paraId="3BAA2DB6" w14:textId="77777777" w:rsidR="00B67CAA" w:rsidRPr="00B67CAA" w:rsidRDefault="00B67CAA" w:rsidP="00B67CAA">
            <w:pPr>
              <w:suppressAutoHyphens/>
              <w:spacing w:after="0" w:line="240" w:lineRule="auto"/>
              <w:jc w:val="center"/>
              <w:rPr>
                <w:rFonts w:ascii="Times New Roman" w:eastAsia="Calibri" w:hAnsi="Times New Roman" w:cs="Times New Roman"/>
                <w:kern w:val="2"/>
                <w:u w:color="000000"/>
                <w:lang w:val="lv-LV" w:eastAsia="lv-LV"/>
              </w:rPr>
            </w:pPr>
            <w:r w:rsidRPr="00B67CAA">
              <w:rPr>
                <w:rFonts w:ascii="Times New Roman" w:eastAsia="Calibri" w:hAnsi="Times New Roman" w:cs="Times New Roman"/>
                <w:b/>
                <w:bCs/>
                <w:kern w:val="2"/>
                <w:u w:color="000000"/>
                <w:lang w:val="lv-LV" w:eastAsia="lv-LV"/>
              </w:rPr>
              <w:t>Kritēriju īpatsvars (%)</w:t>
            </w:r>
          </w:p>
        </w:tc>
      </w:tr>
      <w:tr w:rsidR="00B67CAA" w:rsidRPr="00B67CAA" w14:paraId="787A0C04" w14:textId="77777777" w:rsidTr="00004B29">
        <w:trPr>
          <w:trHeight w:val="1704"/>
        </w:trPr>
        <w:tc>
          <w:tcPr>
            <w:tcW w:w="63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79DF3B93" w14:textId="77777777" w:rsidR="00B67CAA" w:rsidRPr="00F708E6" w:rsidRDefault="00B67CAA" w:rsidP="00B67CAA">
            <w:pPr>
              <w:suppressAutoHyphens/>
              <w:spacing w:after="0" w:line="240" w:lineRule="auto"/>
              <w:jc w:val="center"/>
              <w:rPr>
                <w:rFonts w:ascii="Times New Roman" w:eastAsia="Calibri" w:hAnsi="Times New Roman" w:cs="Times New Roman"/>
                <w:kern w:val="2"/>
                <w:u w:color="000000"/>
                <w:lang w:val="lv-LV" w:eastAsia="lv-LV"/>
              </w:rPr>
            </w:pPr>
            <w:r w:rsidRPr="00F708E6">
              <w:rPr>
                <w:rFonts w:ascii="Times New Roman" w:eastAsia="Calibri" w:hAnsi="Times New Roman" w:cs="Times New Roman"/>
                <w:kern w:val="2"/>
                <w:u w:color="000000"/>
                <w:lang w:val="lv-LV" w:eastAsia="lv-LV"/>
              </w:rPr>
              <w:lastRenderedPageBreak/>
              <w:t>1</w:t>
            </w:r>
          </w:p>
        </w:tc>
        <w:tc>
          <w:tcPr>
            <w:tcW w:w="138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03FD5CFC" w14:textId="3850349A" w:rsidR="00B67CAA" w:rsidRPr="00F708E6" w:rsidRDefault="00B67CAA" w:rsidP="00B67CAA">
            <w:pPr>
              <w:suppressAutoHyphens/>
              <w:spacing w:after="0" w:line="240" w:lineRule="auto"/>
              <w:rPr>
                <w:rFonts w:ascii="Times New Roman" w:eastAsia="Calibri" w:hAnsi="Times New Roman" w:cs="Times New Roman"/>
                <w:kern w:val="2"/>
                <w:u w:color="000000"/>
                <w:lang w:val="lv-LV" w:eastAsia="lv-LV"/>
              </w:rPr>
            </w:pPr>
            <w:r w:rsidRPr="00F708E6">
              <w:rPr>
                <w:rFonts w:ascii="Times New Roman" w:eastAsia="Calibri" w:hAnsi="Times New Roman" w:cs="Times New Roman"/>
                <w:kern w:val="2"/>
                <w:u w:color="000000"/>
                <w:lang w:val="lv-LV" w:eastAsia="lv-LV"/>
              </w:rPr>
              <w:t xml:space="preserve">Piedāvātā </w:t>
            </w:r>
            <w:r w:rsidR="000B1228">
              <w:rPr>
                <w:rFonts w:ascii="Times New Roman" w:eastAsia="Calibri" w:hAnsi="Times New Roman" w:cs="Times New Roman"/>
                <w:kern w:val="2"/>
                <w:u w:color="000000"/>
                <w:lang w:val="lv-LV" w:eastAsia="lv-LV"/>
              </w:rPr>
              <w:t xml:space="preserve">kopējā līgumcena </w:t>
            </w:r>
            <w:r w:rsidRPr="00F708E6">
              <w:rPr>
                <w:rFonts w:ascii="Times New Roman" w:eastAsia="Calibri" w:hAnsi="Times New Roman" w:cs="Times New Roman"/>
                <w:kern w:val="2"/>
                <w:u w:color="000000"/>
                <w:lang w:val="lv-LV" w:eastAsia="lv-LV"/>
              </w:rPr>
              <w:t>(A)</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29E4D649" w14:textId="20CFCA06" w:rsidR="00B67CAA" w:rsidRPr="00F708E6" w:rsidRDefault="00B67CAA" w:rsidP="00B67CAA">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sidRPr="00F708E6">
              <w:rPr>
                <w:rFonts w:ascii="Times New Roman" w:eastAsia="Times New Roman" w:hAnsi="Times New Roman" w:cs="Times New Roman"/>
                <w:sz w:val="24"/>
                <w:szCs w:val="24"/>
                <w:lang w:val="lv-LV"/>
              </w:rPr>
              <w:t>Pretendents, kurš piedāvājis zemāko cenu</w:t>
            </w:r>
            <w:r w:rsidR="00F708E6">
              <w:rPr>
                <w:rFonts w:ascii="Times New Roman" w:eastAsia="Times New Roman" w:hAnsi="Times New Roman" w:cs="Times New Roman"/>
                <w:sz w:val="24"/>
                <w:szCs w:val="24"/>
                <w:lang w:val="lv-LV"/>
              </w:rPr>
              <w:t xml:space="preserve"> kopējo līgumcenu</w:t>
            </w:r>
            <w:r w:rsidRPr="00F708E6">
              <w:rPr>
                <w:rFonts w:ascii="Times New Roman" w:eastAsia="Times New Roman" w:hAnsi="Times New Roman" w:cs="Times New Roman"/>
                <w:sz w:val="24"/>
                <w:szCs w:val="24"/>
                <w:lang w:val="lv-LV"/>
              </w:rPr>
              <w:t xml:space="preserve"> saņem </w:t>
            </w:r>
            <w:r w:rsidR="007F63AE">
              <w:rPr>
                <w:rFonts w:ascii="Times New Roman" w:eastAsia="Times New Roman" w:hAnsi="Times New Roman" w:cs="Times New Roman"/>
                <w:sz w:val="24"/>
                <w:szCs w:val="24"/>
                <w:lang w:val="lv-LV"/>
              </w:rPr>
              <w:t>85</w:t>
            </w:r>
            <w:r w:rsidRPr="00F708E6">
              <w:rPr>
                <w:rFonts w:ascii="Times New Roman" w:eastAsia="Times New Roman" w:hAnsi="Times New Roman" w:cs="Times New Roman"/>
                <w:sz w:val="24"/>
                <w:szCs w:val="24"/>
                <w:lang w:val="lv-LV"/>
              </w:rPr>
              <w:t xml:space="preserve"> punktus. Punktus pārējiem pretendentu piedāvājumiem aprēķina pēc formulas </w:t>
            </w:r>
          </w:p>
          <w:p w14:paraId="4AFD84D6" w14:textId="77777777" w:rsidR="00B67CAA" w:rsidRPr="00F708E6" w:rsidRDefault="00B67CAA" w:rsidP="00B67CAA">
            <w:pPr>
              <w:tabs>
                <w:tab w:val="left" w:pos="720"/>
                <w:tab w:val="center" w:pos="4153"/>
                <w:tab w:val="right" w:pos="8306"/>
              </w:tabs>
              <w:spacing w:after="0" w:line="240" w:lineRule="auto"/>
              <w:rPr>
                <w:rFonts w:ascii="Times New Roman" w:eastAsia="Times New Roman" w:hAnsi="Times New Roman" w:cs="Times New Roman"/>
                <w:sz w:val="24"/>
                <w:szCs w:val="24"/>
                <w:lang w:val="lv-LV"/>
              </w:rPr>
            </w:pPr>
            <m:oMathPara>
              <m:oMath>
                <m:r>
                  <m:rPr>
                    <m:sty m:val="p"/>
                  </m:rPr>
                  <w:rPr>
                    <w:rFonts w:ascii="Cambria Math" w:eastAsia="Times New Roman" w:hAnsi="Cambria Math" w:cs="Times New Roman"/>
                    <w:sz w:val="24"/>
                    <w:szCs w:val="24"/>
                    <w:lang w:val="lv-LV"/>
                  </w:rPr>
                  <m:t>A=40×</m:t>
                </m:r>
                <m:f>
                  <m:fPr>
                    <m:ctrlPr>
                      <w:rPr>
                        <w:rFonts w:ascii="Cambria Math" w:eastAsia="Times New Roman" w:hAnsi="Cambria Math" w:cs="Times New Roman"/>
                        <w:sz w:val="24"/>
                        <w:szCs w:val="24"/>
                        <w:lang w:val="lv-LV"/>
                      </w:rPr>
                    </m:ctrlPr>
                  </m:fPr>
                  <m:num>
                    <m:r>
                      <m:rPr>
                        <m:sty m:val="p"/>
                      </m:rPr>
                      <w:rPr>
                        <w:rFonts w:ascii="Cambria Math" w:eastAsia="Times New Roman" w:hAnsi="Cambria Math" w:cs="Times New Roman"/>
                        <w:sz w:val="24"/>
                        <w:szCs w:val="24"/>
                        <w:lang w:val="lv-LV"/>
                      </w:rPr>
                      <m:t>Zemākā piedāvātā cena</m:t>
                    </m:r>
                  </m:num>
                  <m:den>
                    <m:r>
                      <m:rPr>
                        <m:sty m:val="p"/>
                      </m:rPr>
                      <w:rPr>
                        <w:rFonts w:ascii="Cambria Math" w:eastAsia="Times New Roman" w:hAnsi="Cambria Math" w:cs="Times New Roman"/>
                        <w:sz w:val="24"/>
                        <w:szCs w:val="24"/>
                        <w:lang w:val="lv-LV"/>
                      </w:rPr>
                      <m:t>Pretendenta piedāvātā cena</m:t>
                    </m:r>
                  </m:den>
                </m:f>
              </m:oMath>
            </m:oMathPara>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7ADDE92B" w14:textId="5D45DCA6" w:rsidR="00B67CAA" w:rsidRPr="00F708E6" w:rsidRDefault="00B67CAA" w:rsidP="00B67CAA">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F708E6">
              <w:rPr>
                <w:rFonts w:ascii="Times New Roman" w:eastAsia="Times New Roman" w:hAnsi="Times New Roman" w:cs="Times New Roman"/>
                <w:sz w:val="24"/>
                <w:szCs w:val="24"/>
                <w:lang w:val="lv-LV"/>
              </w:rPr>
              <w:t xml:space="preserve">No 1 līdz </w:t>
            </w:r>
            <w:r w:rsidR="000B1228">
              <w:rPr>
                <w:rFonts w:ascii="Times New Roman" w:eastAsia="Times New Roman" w:hAnsi="Times New Roman" w:cs="Times New Roman"/>
                <w:sz w:val="24"/>
                <w:szCs w:val="24"/>
                <w:lang w:val="lv-LV"/>
              </w:rPr>
              <w:t>85</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2E471840" w14:textId="162BDE5D" w:rsidR="00B67CAA" w:rsidRPr="00F708E6" w:rsidRDefault="000B1228" w:rsidP="00B67CAA">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85</w:t>
            </w:r>
            <w:r w:rsidR="00B67CAA" w:rsidRPr="00F708E6">
              <w:rPr>
                <w:rFonts w:ascii="Times New Roman" w:eastAsia="Times New Roman" w:hAnsi="Times New Roman" w:cs="Times New Roman"/>
                <w:sz w:val="24"/>
                <w:szCs w:val="24"/>
                <w:lang w:val="lv-LV"/>
              </w:rPr>
              <w:t>%</w:t>
            </w:r>
          </w:p>
        </w:tc>
      </w:tr>
      <w:tr w:rsidR="00B67CAA" w:rsidRPr="00B67CAA" w14:paraId="26A63A9C" w14:textId="77777777" w:rsidTr="00524003">
        <w:trPr>
          <w:trHeight w:val="3118"/>
        </w:trPr>
        <w:tc>
          <w:tcPr>
            <w:tcW w:w="63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15F51AFC" w14:textId="35E0B33F" w:rsidR="00B67CAA" w:rsidRPr="009117E3" w:rsidRDefault="00F708E6" w:rsidP="00B67CAA">
            <w:pPr>
              <w:suppressAutoHyphens/>
              <w:spacing w:after="0" w:line="240" w:lineRule="auto"/>
              <w:jc w:val="center"/>
              <w:rPr>
                <w:rFonts w:ascii="Times New Roman" w:eastAsia="Calibri" w:hAnsi="Times New Roman" w:cs="Times New Roman"/>
                <w:kern w:val="2"/>
                <w:u w:color="000000"/>
                <w:lang w:val="lv-LV" w:eastAsia="lv-LV"/>
              </w:rPr>
            </w:pPr>
            <w:r w:rsidRPr="009117E3">
              <w:rPr>
                <w:rFonts w:ascii="Times New Roman" w:eastAsia="Calibri" w:hAnsi="Times New Roman" w:cs="Times New Roman"/>
                <w:kern w:val="2"/>
                <w:u w:color="000000"/>
                <w:lang w:val="lv-LV" w:eastAsia="lv-LV"/>
              </w:rPr>
              <w:t>2</w:t>
            </w:r>
          </w:p>
        </w:tc>
        <w:tc>
          <w:tcPr>
            <w:tcW w:w="138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1051ACA2" w14:textId="0438A999" w:rsidR="0076188E" w:rsidRPr="00562E5C" w:rsidRDefault="00004B29" w:rsidP="00B67CAA">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val="lv-LV" w:eastAsia="lv-LV"/>
              </w:rPr>
            </w:pPr>
            <w:r w:rsidRPr="00562E5C">
              <w:rPr>
                <w:rFonts w:ascii="Times New Roman" w:hAnsi="Times New Roman" w:cs="Times New Roman"/>
                <w:iCs/>
                <w:lang w:val="lv-LV"/>
              </w:rPr>
              <w:t>Videi draudzīga izlietotā apgaismojuma aprīkojuma apsaimniekošana</w:t>
            </w:r>
            <w:r w:rsidR="00524003" w:rsidRPr="00562E5C">
              <w:rPr>
                <w:rFonts w:ascii="Times New Roman" w:hAnsi="Times New Roman" w:cs="Times New Roman"/>
                <w:iCs/>
                <w:lang w:val="lv-LV"/>
              </w:rPr>
              <w:t xml:space="preserve"> </w:t>
            </w:r>
            <w:r w:rsidRPr="00562E5C">
              <w:rPr>
                <w:rFonts w:ascii="Times New Roman" w:hAnsi="Times New Roman" w:cs="Times New Roman"/>
                <w:iCs/>
                <w:lang w:val="lv-LV"/>
              </w:rPr>
              <w:t>(</w:t>
            </w:r>
            <w:r w:rsidRPr="00562E5C">
              <w:rPr>
                <w:rFonts w:ascii="Times New Roman" w:eastAsia="Times New Roman" w:hAnsi="Times New Roman" w:cs="Times New Roman"/>
                <w:sz w:val="24"/>
                <w:szCs w:val="24"/>
                <w:u w:color="000000"/>
                <w:bdr w:val="nil"/>
                <w:lang w:val="lv-LV" w:eastAsia="lv-LV"/>
              </w:rPr>
              <w:t xml:space="preserve"> </w:t>
            </w:r>
            <w:r w:rsidR="007F63AE" w:rsidRPr="00562E5C">
              <w:rPr>
                <w:rFonts w:ascii="Times New Roman" w:eastAsia="Times New Roman" w:hAnsi="Times New Roman" w:cs="Times New Roman"/>
                <w:sz w:val="24"/>
                <w:szCs w:val="24"/>
                <w:u w:color="000000"/>
                <w:bdr w:val="nil"/>
                <w:lang w:val="lv-LV" w:eastAsia="lv-LV"/>
              </w:rPr>
              <w:t>B</w:t>
            </w:r>
            <w:r w:rsidR="00B67CAA" w:rsidRPr="00562E5C">
              <w:rPr>
                <w:rFonts w:ascii="Times New Roman" w:eastAsia="Times New Roman" w:hAnsi="Times New Roman" w:cs="Times New Roman"/>
                <w:sz w:val="24"/>
                <w:szCs w:val="24"/>
                <w:u w:color="000000"/>
                <w:bdr w:val="nil"/>
                <w:lang w:val="lv-LV" w:eastAsia="lv-LV"/>
              </w:rPr>
              <w:t>)</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17FE3BCA" w14:textId="0C84DCC1" w:rsidR="00004B29" w:rsidRPr="009117E3" w:rsidRDefault="004A6D8A" w:rsidP="00B67CAA">
            <w:pPr>
              <w:spacing w:after="0" w:line="240" w:lineRule="auto"/>
              <w:jc w:val="both"/>
              <w:rPr>
                <w:rFonts w:ascii="Times New Roman" w:eastAsia="Times New Roman" w:hAnsi="Times New Roman" w:cs="Times New Roman"/>
                <w:sz w:val="20"/>
                <w:szCs w:val="20"/>
                <w:lang w:val="lv-LV" w:eastAsia="lv-LV"/>
              </w:rPr>
            </w:pPr>
            <w:r w:rsidRPr="009117E3">
              <w:rPr>
                <w:rFonts w:ascii="Times New Roman" w:eastAsia="Times New Roman" w:hAnsi="Times New Roman" w:cs="Times New Roman"/>
                <w:sz w:val="20"/>
                <w:szCs w:val="20"/>
                <w:u w:val="single"/>
                <w:lang w:val="lv-LV" w:eastAsia="lv-LV"/>
              </w:rPr>
              <w:t>1</w:t>
            </w:r>
            <w:r w:rsidR="000B1228">
              <w:rPr>
                <w:rFonts w:ascii="Times New Roman" w:eastAsia="Times New Roman" w:hAnsi="Times New Roman" w:cs="Times New Roman"/>
                <w:sz w:val="20"/>
                <w:szCs w:val="20"/>
                <w:u w:val="single"/>
                <w:lang w:val="lv-LV" w:eastAsia="lv-LV"/>
              </w:rPr>
              <w:t>5</w:t>
            </w:r>
            <w:r w:rsidRPr="009117E3">
              <w:rPr>
                <w:rFonts w:ascii="Times New Roman" w:eastAsia="Times New Roman" w:hAnsi="Times New Roman" w:cs="Times New Roman"/>
                <w:sz w:val="20"/>
                <w:szCs w:val="20"/>
                <w:u w:val="single"/>
                <w:lang w:val="lv-LV" w:eastAsia="lv-LV"/>
              </w:rPr>
              <w:t xml:space="preserve"> punkti</w:t>
            </w:r>
            <w:r w:rsidRPr="009117E3">
              <w:rPr>
                <w:rFonts w:ascii="Times New Roman" w:eastAsia="Times New Roman" w:hAnsi="Times New Roman" w:cs="Times New Roman"/>
                <w:sz w:val="20"/>
                <w:szCs w:val="20"/>
                <w:lang w:val="lv-LV" w:eastAsia="lv-LV"/>
              </w:rPr>
              <w:t xml:space="preserve"> tiks </w:t>
            </w:r>
            <w:r w:rsidR="00B67CAA" w:rsidRPr="009117E3">
              <w:rPr>
                <w:rFonts w:ascii="Times New Roman" w:eastAsia="Times New Roman" w:hAnsi="Times New Roman" w:cs="Times New Roman"/>
                <w:sz w:val="20"/>
                <w:szCs w:val="20"/>
                <w:lang w:val="lv-LV" w:eastAsia="lv-LV"/>
              </w:rPr>
              <w:t>piešķirt</w:t>
            </w:r>
            <w:r w:rsidRPr="009117E3">
              <w:rPr>
                <w:rFonts w:ascii="Times New Roman" w:eastAsia="Times New Roman" w:hAnsi="Times New Roman" w:cs="Times New Roman"/>
                <w:sz w:val="20"/>
                <w:szCs w:val="20"/>
                <w:lang w:val="lv-LV" w:eastAsia="lv-LV"/>
              </w:rPr>
              <w:t>i</w:t>
            </w:r>
            <w:r w:rsidR="00B67CAA" w:rsidRPr="009117E3">
              <w:rPr>
                <w:rFonts w:ascii="Times New Roman" w:eastAsia="Times New Roman" w:hAnsi="Times New Roman" w:cs="Times New Roman"/>
                <w:sz w:val="20"/>
                <w:szCs w:val="20"/>
                <w:lang w:val="lv-LV" w:eastAsia="lv-LV"/>
              </w:rPr>
              <w:t xml:space="preserve"> piedāvājumam, </w:t>
            </w:r>
            <w:r w:rsidR="00004B29" w:rsidRPr="009117E3">
              <w:rPr>
                <w:rFonts w:ascii="Times New Roman" w:eastAsia="Times New Roman" w:hAnsi="Times New Roman" w:cs="Times New Roman"/>
                <w:sz w:val="20"/>
                <w:szCs w:val="20"/>
                <w:lang w:val="lv-LV" w:eastAsia="lv-LV"/>
              </w:rPr>
              <w:t xml:space="preserve">kuram pievienots apliecinājums, ka </w:t>
            </w:r>
            <w:r w:rsidR="00004B29" w:rsidRPr="009117E3">
              <w:rPr>
                <w:rFonts w:ascii="Times New Roman" w:hAnsi="Times New Roman" w:cs="Times New Roman"/>
                <w:iCs/>
                <w:sz w:val="20"/>
                <w:szCs w:val="20"/>
                <w:lang w:val="lv-LV"/>
              </w:rPr>
              <w:t>izlietotās lampas, apgaismes iekārtas un apgaismes vadības ierīces tiks sašķirotas un nodotas reģenerēšanai saskaņā ar Ministru kabineta 2014.gada 8.jūlija noteikumiem Nr.388 "Elektrisko un elektronisko iekārtu kategorijas un marķēšanas prasības un šo iekārtu atkritumu apsaimniekošanas prasības un kārtība" 100% apmērā no izlietotā apgaismojuma aprīkojuma</w:t>
            </w:r>
          </w:p>
          <w:p w14:paraId="0963BF44" w14:textId="5DF468AE" w:rsidR="004A6D8A" w:rsidRPr="009117E3" w:rsidRDefault="000B1228" w:rsidP="004A6D8A">
            <w:pPr>
              <w:spacing w:after="0" w:line="240" w:lineRule="auto"/>
              <w:jc w:val="both"/>
              <w:rPr>
                <w:rFonts w:ascii="Times New Roman" w:eastAsia="Times New Roman" w:hAnsi="Times New Roman" w:cs="Times New Roman"/>
                <w:sz w:val="20"/>
                <w:szCs w:val="20"/>
                <w:lang w:val="lv-LV" w:eastAsia="lv-LV"/>
              </w:rPr>
            </w:pPr>
            <w:r>
              <w:rPr>
                <w:rFonts w:ascii="Times New Roman" w:eastAsia="Times New Roman" w:hAnsi="Times New Roman" w:cs="Times New Roman"/>
                <w:color w:val="000000"/>
                <w:sz w:val="20"/>
                <w:szCs w:val="20"/>
                <w:u w:val="single"/>
                <w:lang w:val="lv-LV" w:eastAsia="lv-LV"/>
              </w:rPr>
              <w:t>7</w:t>
            </w:r>
            <w:r w:rsidR="00B67CAA" w:rsidRPr="009117E3">
              <w:rPr>
                <w:rFonts w:ascii="Times New Roman" w:eastAsia="Times New Roman" w:hAnsi="Times New Roman" w:cs="Times New Roman"/>
                <w:color w:val="000000"/>
                <w:sz w:val="20"/>
                <w:szCs w:val="20"/>
                <w:u w:val="single"/>
                <w:lang w:val="lv-LV" w:eastAsia="lv-LV"/>
              </w:rPr>
              <w:t xml:space="preserve"> punkti</w:t>
            </w:r>
            <w:r w:rsidR="004A6D8A" w:rsidRPr="009117E3">
              <w:rPr>
                <w:rFonts w:ascii="Times New Roman" w:eastAsia="Times New Roman" w:hAnsi="Times New Roman" w:cs="Times New Roman"/>
                <w:color w:val="000000"/>
                <w:sz w:val="20"/>
                <w:szCs w:val="20"/>
                <w:u w:val="single"/>
                <w:lang w:val="lv-LV" w:eastAsia="lv-LV"/>
              </w:rPr>
              <w:t xml:space="preserve"> </w:t>
            </w:r>
            <w:r w:rsidR="00B67CAA" w:rsidRPr="009117E3">
              <w:rPr>
                <w:rFonts w:ascii="Times New Roman" w:eastAsia="Times New Roman" w:hAnsi="Times New Roman" w:cs="Times New Roman"/>
                <w:color w:val="000000"/>
                <w:sz w:val="20"/>
                <w:szCs w:val="20"/>
                <w:lang w:val="lv-LV" w:eastAsia="lv-LV"/>
              </w:rPr>
              <w:t xml:space="preserve"> </w:t>
            </w:r>
            <w:r w:rsidR="004A6D8A" w:rsidRPr="009117E3">
              <w:rPr>
                <w:rFonts w:ascii="Times New Roman" w:eastAsia="Times New Roman" w:hAnsi="Times New Roman" w:cs="Times New Roman"/>
                <w:sz w:val="20"/>
                <w:szCs w:val="20"/>
                <w:lang w:val="lv-LV" w:eastAsia="lv-LV"/>
              </w:rPr>
              <w:t xml:space="preserve">tiks piešķirti piedāvājumam, kuram pievienots apliecinājums, ka </w:t>
            </w:r>
            <w:r w:rsidR="004A6D8A" w:rsidRPr="009117E3">
              <w:rPr>
                <w:rFonts w:ascii="Times New Roman" w:hAnsi="Times New Roman" w:cs="Times New Roman"/>
                <w:iCs/>
                <w:sz w:val="20"/>
                <w:szCs w:val="20"/>
                <w:lang w:val="lv-LV"/>
              </w:rPr>
              <w:t>izlietotās lampas, apgaismes iekārtas un apgaismes vadības ierīces tiks sašķirotas un nodotas reģenerēšanai saskaņā ar Ministru kabineta 2014.gada 8.jūlija noteikumiem Nr.388 "Elektrisko un elektronisko iekārtu kategorijas un marķēšanas prasības un šo iekārtu atkritumu apsaimniekošanas prasības un kārtība" 50-99 % apmērā no izlietotā apgaismojuma aprīkojuma</w:t>
            </w:r>
          </w:p>
          <w:p w14:paraId="71F2E564" w14:textId="11DCCE0C" w:rsidR="004A6D8A" w:rsidRPr="009117E3" w:rsidRDefault="000B1228" w:rsidP="004A6D8A">
            <w:pPr>
              <w:spacing w:after="0" w:line="240" w:lineRule="auto"/>
              <w:jc w:val="both"/>
              <w:rPr>
                <w:rFonts w:ascii="Times New Roman" w:eastAsia="Times New Roman" w:hAnsi="Times New Roman" w:cs="Times New Roman"/>
                <w:sz w:val="20"/>
                <w:szCs w:val="20"/>
                <w:lang w:val="lv-LV" w:eastAsia="lv-LV"/>
              </w:rPr>
            </w:pPr>
            <w:r>
              <w:rPr>
                <w:rFonts w:ascii="Times New Roman" w:eastAsia="Times New Roman" w:hAnsi="Times New Roman" w:cs="Times New Roman"/>
                <w:color w:val="000000"/>
                <w:sz w:val="20"/>
                <w:szCs w:val="20"/>
                <w:u w:val="single"/>
                <w:lang w:val="lv-LV" w:eastAsia="lv-LV"/>
              </w:rPr>
              <w:t>4</w:t>
            </w:r>
            <w:r w:rsidR="00B67CAA" w:rsidRPr="009117E3">
              <w:rPr>
                <w:rFonts w:ascii="Times New Roman" w:eastAsia="Times New Roman" w:hAnsi="Times New Roman" w:cs="Times New Roman"/>
                <w:color w:val="000000"/>
                <w:sz w:val="20"/>
                <w:szCs w:val="20"/>
                <w:u w:val="single"/>
                <w:lang w:val="lv-LV" w:eastAsia="lv-LV"/>
              </w:rPr>
              <w:t xml:space="preserve"> punkti:</w:t>
            </w:r>
            <w:r w:rsidR="00B67CAA" w:rsidRPr="009117E3">
              <w:rPr>
                <w:rFonts w:ascii="Times New Roman" w:eastAsia="Times New Roman" w:hAnsi="Times New Roman" w:cs="Times New Roman"/>
                <w:color w:val="000000"/>
                <w:sz w:val="20"/>
                <w:szCs w:val="20"/>
                <w:lang w:val="lv-LV" w:eastAsia="lv-LV"/>
              </w:rPr>
              <w:t xml:space="preserve"> </w:t>
            </w:r>
            <w:r w:rsidR="004A6D8A" w:rsidRPr="009117E3">
              <w:rPr>
                <w:rFonts w:ascii="Times New Roman" w:eastAsia="Times New Roman" w:hAnsi="Times New Roman" w:cs="Times New Roman"/>
                <w:sz w:val="20"/>
                <w:szCs w:val="20"/>
                <w:lang w:val="lv-LV" w:eastAsia="lv-LV"/>
              </w:rPr>
              <w:t xml:space="preserve">tiks piešķirti piedāvājumam, kuram pievienots apliecinājums, ka </w:t>
            </w:r>
            <w:r w:rsidR="004A6D8A" w:rsidRPr="009117E3">
              <w:rPr>
                <w:rFonts w:ascii="Times New Roman" w:hAnsi="Times New Roman" w:cs="Times New Roman"/>
                <w:iCs/>
                <w:sz w:val="20"/>
                <w:szCs w:val="20"/>
                <w:lang w:val="lv-LV"/>
              </w:rPr>
              <w:t xml:space="preserve">izlietotās lampas, apgaismes iekārtas un apgaismes vadības ierīces tiks sašķirotas un nodotas reģenerēšanai saskaņā ar Ministru kabineta 2014.gada 8.jūlija noteikumiem Nr.388 "Elektrisko un elektronisko iekārtu kategorijas un marķēšanas prasības un šo iekārtu atkritumu apsaimniekošanas prasības un kārtība" </w:t>
            </w:r>
            <w:r w:rsidR="00B67CAA" w:rsidRPr="009117E3">
              <w:rPr>
                <w:rFonts w:ascii="Times New Roman" w:eastAsia="Times New Roman" w:hAnsi="Times New Roman" w:cs="Times New Roman"/>
                <w:color w:val="000000"/>
                <w:sz w:val="20"/>
                <w:szCs w:val="20"/>
                <w:lang w:val="lv-LV" w:eastAsia="lv-LV"/>
              </w:rPr>
              <w:t xml:space="preserve">ja nodos 1–49 % </w:t>
            </w:r>
            <w:r w:rsidR="004A6D8A" w:rsidRPr="009117E3">
              <w:rPr>
                <w:rFonts w:ascii="Times New Roman" w:hAnsi="Times New Roman" w:cs="Times New Roman"/>
                <w:iCs/>
                <w:sz w:val="20"/>
                <w:szCs w:val="20"/>
                <w:lang w:val="lv-LV"/>
              </w:rPr>
              <w:t>izlietotā apgaismojuma aprīkojuma</w:t>
            </w:r>
          </w:p>
          <w:p w14:paraId="51E434F9" w14:textId="1A16A634" w:rsidR="00B67CAA" w:rsidRPr="009117E3" w:rsidRDefault="00B67CAA" w:rsidP="004A6D8A">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p>
          <w:p w14:paraId="3AD116FD" w14:textId="568A6E36" w:rsidR="00B67CAA" w:rsidRPr="009117E3" w:rsidRDefault="00B67CAA" w:rsidP="00B67CAA">
            <w:pPr>
              <w:tabs>
                <w:tab w:val="center" w:pos="4153"/>
                <w:tab w:val="right" w:pos="8306"/>
              </w:tabs>
              <w:spacing w:after="0" w:line="240" w:lineRule="auto"/>
              <w:jc w:val="both"/>
              <w:rPr>
                <w:rFonts w:ascii="Times New Roman" w:eastAsia="Times New Roman" w:hAnsi="Times New Roman" w:cs="Times New Roman"/>
                <w:sz w:val="20"/>
                <w:szCs w:val="20"/>
                <w:u w:color="000000"/>
                <w:shd w:val="clear" w:color="auto" w:fill="808000"/>
                <w:lang w:val="lv-LV" w:eastAsia="lv-LV"/>
              </w:rPr>
            </w:pPr>
            <w:r w:rsidRPr="009117E3">
              <w:rPr>
                <w:rFonts w:ascii="Times New Roman" w:eastAsia="Times New Roman" w:hAnsi="Times New Roman" w:cs="Times New Roman"/>
                <w:color w:val="000000"/>
                <w:sz w:val="20"/>
                <w:szCs w:val="20"/>
                <w:u w:val="single"/>
                <w:lang w:val="lv-LV" w:eastAsia="lv-LV"/>
              </w:rPr>
              <w:t>0 punkti</w:t>
            </w:r>
            <w:r w:rsidRPr="009117E3">
              <w:rPr>
                <w:rFonts w:ascii="Times New Roman" w:eastAsia="Times New Roman" w:hAnsi="Times New Roman" w:cs="Times New Roman"/>
                <w:color w:val="000000"/>
                <w:sz w:val="20"/>
                <w:szCs w:val="20"/>
                <w:lang w:val="lv-LV" w:eastAsia="lv-LV"/>
              </w:rPr>
              <w:t xml:space="preserve">: </w:t>
            </w:r>
            <w:r w:rsidR="00524003" w:rsidRPr="009117E3">
              <w:rPr>
                <w:rFonts w:ascii="Times New Roman" w:eastAsia="Times New Roman" w:hAnsi="Times New Roman" w:cs="Times New Roman"/>
                <w:sz w:val="20"/>
                <w:szCs w:val="20"/>
                <w:lang w:val="lv-LV" w:eastAsia="lv-LV"/>
              </w:rPr>
              <w:t xml:space="preserve">tiks piešķirti piedāvājumam, kuram pievienots apliecinājums, ka </w:t>
            </w:r>
            <w:r w:rsidR="00524003" w:rsidRPr="009117E3">
              <w:rPr>
                <w:rFonts w:ascii="Times New Roman" w:hAnsi="Times New Roman" w:cs="Times New Roman"/>
                <w:iCs/>
                <w:sz w:val="20"/>
                <w:szCs w:val="20"/>
                <w:lang w:val="lv-LV"/>
              </w:rPr>
              <w:t xml:space="preserve">izlietotās lampas, apgaismes iekārtas un apgaismes vadības ierīces tiks sašķirotas un nodotas reģenerēšanai saskaņā ar Ministru kabineta 2014.gada 8.jūlija noteikumiem Nr.388 "Elektrisko un elektronisko iekārtu kategorijas un marķēšanas prasības un šo iekārtu atkritumu apsaimniekošanas prasības un kārtība" </w:t>
            </w:r>
            <w:r w:rsidRPr="009117E3">
              <w:rPr>
                <w:rFonts w:ascii="Times New Roman" w:eastAsia="Times New Roman" w:hAnsi="Times New Roman" w:cs="Times New Roman"/>
                <w:color w:val="000000"/>
                <w:sz w:val="20"/>
                <w:szCs w:val="20"/>
                <w:lang w:val="lv-LV" w:eastAsia="lv-LV"/>
              </w:rPr>
              <w:t xml:space="preserve">ja </w:t>
            </w:r>
            <w:r w:rsidR="00524003" w:rsidRPr="009117E3">
              <w:rPr>
                <w:rFonts w:ascii="Times New Roman" w:hAnsi="Times New Roman" w:cs="Times New Roman"/>
                <w:iCs/>
                <w:sz w:val="20"/>
                <w:szCs w:val="20"/>
                <w:lang w:val="lv-LV"/>
              </w:rPr>
              <w:t>izlietotais apgaismojuma aprīkojums netiek nodots.</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026BBC49" w14:textId="0635D886" w:rsidR="00B67CAA" w:rsidRPr="009117E3" w:rsidRDefault="00B67CAA" w:rsidP="00B67CAA">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9117E3">
              <w:rPr>
                <w:rFonts w:ascii="Times New Roman" w:eastAsia="Times New Roman" w:hAnsi="Times New Roman" w:cs="Times New Roman"/>
                <w:sz w:val="24"/>
                <w:szCs w:val="24"/>
                <w:lang w:val="lv-LV"/>
              </w:rPr>
              <w:t>no 1</w:t>
            </w:r>
            <w:r w:rsidR="00004B29" w:rsidRPr="009117E3">
              <w:rPr>
                <w:rFonts w:ascii="Times New Roman" w:eastAsia="Times New Roman" w:hAnsi="Times New Roman" w:cs="Times New Roman"/>
                <w:sz w:val="24"/>
                <w:szCs w:val="24"/>
                <w:lang w:val="lv-LV"/>
              </w:rPr>
              <w:t xml:space="preserve"> </w:t>
            </w:r>
            <w:r w:rsidRPr="009117E3">
              <w:rPr>
                <w:rFonts w:ascii="Times New Roman" w:eastAsia="Times New Roman" w:hAnsi="Times New Roman" w:cs="Times New Roman"/>
                <w:sz w:val="24"/>
                <w:szCs w:val="24"/>
                <w:lang w:val="lv-LV"/>
              </w:rPr>
              <w:t xml:space="preserve"> līdz 1</w:t>
            </w:r>
            <w:r w:rsidR="000B1228">
              <w:rPr>
                <w:rFonts w:ascii="Times New Roman" w:eastAsia="Times New Roman" w:hAnsi="Times New Roman" w:cs="Times New Roman"/>
                <w:sz w:val="24"/>
                <w:szCs w:val="24"/>
                <w:lang w:val="lv-LV"/>
              </w:rPr>
              <w:t>5</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7A22DDDC" w14:textId="1AA9A461" w:rsidR="00B67CAA" w:rsidRPr="009117E3" w:rsidRDefault="00B67CAA" w:rsidP="00B67CAA">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9117E3">
              <w:rPr>
                <w:rFonts w:ascii="Times New Roman" w:eastAsia="Times New Roman" w:hAnsi="Times New Roman" w:cs="Times New Roman"/>
                <w:sz w:val="24"/>
                <w:szCs w:val="24"/>
                <w:lang w:val="lv-LV"/>
              </w:rPr>
              <w:t>1</w:t>
            </w:r>
            <w:r w:rsidR="000B1228">
              <w:rPr>
                <w:rFonts w:ascii="Times New Roman" w:eastAsia="Times New Roman" w:hAnsi="Times New Roman" w:cs="Times New Roman"/>
                <w:sz w:val="24"/>
                <w:szCs w:val="24"/>
                <w:lang w:val="lv-LV"/>
              </w:rPr>
              <w:t>5</w:t>
            </w:r>
            <w:r w:rsidRPr="009117E3">
              <w:rPr>
                <w:rFonts w:ascii="Times New Roman" w:eastAsia="Times New Roman" w:hAnsi="Times New Roman" w:cs="Times New Roman"/>
                <w:sz w:val="24"/>
                <w:szCs w:val="24"/>
                <w:lang w:val="lv-LV"/>
              </w:rPr>
              <w:t>%</w:t>
            </w:r>
          </w:p>
        </w:tc>
      </w:tr>
      <w:tr w:rsidR="00B67CAA" w:rsidRPr="00B67CAA" w14:paraId="7F9C206B" w14:textId="77777777" w:rsidTr="00B97050">
        <w:trPr>
          <w:trHeight w:val="657"/>
        </w:trPr>
        <w:tc>
          <w:tcPr>
            <w:tcW w:w="6302" w:type="dxa"/>
            <w:gridSpan w:val="3"/>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52233CA0" w14:textId="77777777" w:rsidR="00B67CAA" w:rsidRPr="00B67CAA" w:rsidRDefault="00B67CAA" w:rsidP="00B67CAA">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 xml:space="preserve">Maksimālais skaits KOPĀ  </w:t>
            </w:r>
          </w:p>
          <w:p w14:paraId="2CD9AAAE" w14:textId="77777777" w:rsidR="00B67CAA" w:rsidRPr="00B67CAA" w:rsidRDefault="00B67CAA" w:rsidP="00B67CAA">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(P)</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3575A5E9" w14:textId="77777777" w:rsidR="00B67CAA" w:rsidRPr="00B67CAA" w:rsidRDefault="00B67CAA" w:rsidP="00B67CAA">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100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7D6AA72B" w14:textId="77777777" w:rsidR="00B67CAA" w:rsidRPr="00B67CAA" w:rsidRDefault="00B67CAA" w:rsidP="00B67CAA">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100%</w:t>
            </w:r>
          </w:p>
        </w:tc>
      </w:tr>
    </w:tbl>
    <w:p w14:paraId="23949632" w14:textId="77777777" w:rsidR="00B67CAA" w:rsidRPr="00B67CAA" w:rsidRDefault="00B67CAA" w:rsidP="00B67CAA">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val="lv-LV" w:eastAsia="lv-LV"/>
        </w:rPr>
      </w:pPr>
      <w:r w:rsidRPr="00B67CAA">
        <w:rPr>
          <w:rFonts w:ascii="Times New Roman" w:eastAsia="Arial Unicode MS" w:hAnsi="Arial Unicode MS" w:cs="Arial Unicode MS"/>
          <w:color w:val="000000"/>
          <w:sz w:val="24"/>
          <w:szCs w:val="24"/>
          <w:u w:color="000000"/>
          <w:bdr w:val="nil"/>
          <w:lang w:val="lv-LV" w:eastAsia="lv-LV"/>
        </w:rPr>
        <w:t>6.5.3. Pretendenta pied</w:t>
      </w:r>
      <w:r w:rsidRPr="00B67CAA">
        <w:rPr>
          <w:rFonts w:ascii="Times New Roman" w:eastAsia="Arial Unicode MS" w:hAnsi="Times New Roman" w:cs="Arial Unicode MS"/>
          <w:color w:val="000000"/>
          <w:sz w:val="24"/>
          <w:szCs w:val="24"/>
          <w:u w:color="000000"/>
          <w:bdr w:val="nil"/>
          <w:lang w:val="lv-LV" w:eastAsia="lv-LV"/>
        </w:rPr>
        <w:t>ā</w:t>
      </w:r>
      <w:r w:rsidRPr="00B67CAA">
        <w:rPr>
          <w:rFonts w:ascii="Times New Roman" w:eastAsia="Arial Unicode MS" w:hAnsi="Arial Unicode MS" w:cs="Arial Unicode MS"/>
          <w:color w:val="000000"/>
          <w:sz w:val="24"/>
          <w:szCs w:val="24"/>
          <w:u w:color="000000"/>
          <w:bdr w:val="nil"/>
          <w:lang w:val="lv-LV" w:eastAsia="lv-LV"/>
        </w:rPr>
        <w:t>v</w:t>
      </w:r>
      <w:r w:rsidRPr="00B67CAA">
        <w:rPr>
          <w:rFonts w:ascii="Times New Roman" w:eastAsia="Arial Unicode MS" w:hAnsi="Times New Roman" w:cs="Arial Unicode MS"/>
          <w:color w:val="000000"/>
          <w:sz w:val="24"/>
          <w:szCs w:val="24"/>
          <w:u w:color="000000"/>
          <w:bdr w:val="nil"/>
          <w:lang w:val="lv-LV" w:eastAsia="lv-LV"/>
        </w:rPr>
        <w:t>ā</w:t>
      </w:r>
      <w:r w:rsidRPr="00B67CAA">
        <w:rPr>
          <w:rFonts w:ascii="Times New Roman" w:eastAsia="Arial Unicode MS" w:hAnsi="Arial Unicode MS" w:cs="Arial Unicode MS"/>
          <w:color w:val="000000"/>
          <w:sz w:val="24"/>
          <w:szCs w:val="24"/>
          <w:u w:color="000000"/>
          <w:bdr w:val="nil"/>
          <w:lang w:val="lv-LV" w:eastAsia="lv-LV"/>
        </w:rPr>
        <w:t>juma kop</w:t>
      </w:r>
      <w:r w:rsidRPr="00B67CAA">
        <w:rPr>
          <w:rFonts w:ascii="Times New Roman" w:eastAsia="Arial Unicode MS" w:hAnsi="Times New Roman" w:cs="Arial Unicode MS"/>
          <w:color w:val="000000"/>
          <w:sz w:val="24"/>
          <w:szCs w:val="24"/>
          <w:u w:color="000000"/>
          <w:bdr w:val="nil"/>
          <w:lang w:val="lv-LV" w:eastAsia="lv-LV"/>
        </w:rPr>
        <w:t>ē</w:t>
      </w:r>
      <w:r w:rsidRPr="00B67CAA">
        <w:rPr>
          <w:rFonts w:ascii="Times New Roman" w:eastAsia="Arial Unicode MS" w:hAnsi="Arial Unicode MS" w:cs="Arial Unicode MS"/>
          <w:color w:val="000000"/>
          <w:sz w:val="24"/>
          <w:szCs w:val="24"/>
          <w:u w:color="000000"/>
          <w:bdr w:val="nil"/>
          <w:lang w:val="lv-LV" w:eastAsia="lv-LV"/>
        </w:rPr>
        <w:t>jo skaitlisko v</w:t>
      </w:r>
      <w:r w:rsidRPr="00B67CAA">
        <w:rPr>
          <w:rFonts w:ascii="Times New Roman" w:eastAsia="Arial Unicode MS" w:hAnsi="Times New Roman" w:cs="Arial Unicode MS"/>
          <w:color w:val="000000"/>
          <w:sz w:val="24"/>
          <w:szCs w:val="24"/>
          <w:u w:color="000000"/>
          <w:bdr w:val="nil"/>
          <w:lang w:val="lv-LV" w:eastAsia="lv-LV"/>
        </w:rPr>
        <w:t>ē</w:t>
      </w:r>
      <w:r w:rsidRPr="00B67CAA">
        <w:rPr>
          <w:rFonts w:ascii="Times New Roman" w:eastAsia="Arial Unicode MS" w:hAnsi="Arial Unicode MS" w:cs="Arial Unicode MS"/>
          <w:color w:val="000000"/>
          <w:sz w:val="24"/>
          <w:szCs w:val="24"/>
          <w:u w:color="000000"/>
          <w:bdr w:val="nil"/>
          <w:lang w:val="lv-LV" w:eastAsia="lv-LV"/>
        </w:rPr>
        <w:t>rt</w:t>
      </w:r>
      <w:r w:rsidRPr="00B67CAA">
        <w:rPr>
          <w:rFonts w:ascii="Times New Roman" w:eastAsia="Arial Unicode MS" w:hAnsi="Times New Roman" w:cs="Arial Unicode MS"/>
          <w:color w:val="000000"/>
          <w:sz w:val="24"/>
          <w:szCs w:val="24"/>
          <w:u w:color="000000"/>
          <w:bdr w:val="nil"/>
          <w:lang w:val="lv-LV" w:eastAsia="lv-LV"/>
        </w:rPr>
        <w:t>ē</w:t>
      </w:r>
      <w:r w:rsidRPr="00B67CAA">
        <w:rPr>
          <w:rFonts w:ascii="Times New Roman" w:eastAsia="Arial Unicode MS" w:hAnsi="Arial Unicode MS" w:cs="Arial Unicode MS"/>
          <w:color w:val="000000"/>
          <w:sz w:val="24"/>
          <w:szCs w:val="24"/>
          <w:u w:color="000000"/>
          <w:bdr w:val="nil"/>
          <w:lang w:val="lv-LV" w:eastAsia="lv-LV"/>
        </w:rPr>
        <w:t>jumu apr</w:t>
      </w:r>
      <w:r w:rsidRPr="00B67CAA">
        <w:rPr>
          <w:rFonts w:ascii="Times New Roman" w:eastAsia="Arial Unicode MS" w:hAnsi="Times New Roman" w:cs="Arial Unicode MS"/>
          <w:color w:val="000000"/>
          <w:sz w:val="24"/>
          <w:szCs w:val="24"/>
          <w:u w:color="000000"/>
          <w:bdr w:val="nil"/>
          <w:lang w:val="lv-LV" w:eastAsia="lv-LV"/>
        </w:rPr>
        <w:t>ēķ</w:t>
      </w:r>
      <w:r w:rsidRPr="00B67CAA">
        <w:rPr>
          <w:rFonts w:ascii="Times New Roman" w:eastAsia="Arial Unicode MS" w:hAnsi="Arial Unicode MS" w:cs="Arial Unicode MS"/>
          <w:color w:val="000000"/>
          <w:sz w:val="24"/>
          <w:szCs w:val="24"/>
          <w:u w:color="000000"/>
          <w:bdr w:val="nil"/>
          <w:lang w:val="lv-LV" w:eastAsia="lv-LV"/>
        </w:rPr>
        <w:t>in</w:t>
      </w:r>
      <w:r w:rsidRPr="00B67CAA">
        <w:rPr>
          <w:rFonts w:ascii="Times New Roman" w:eastAsia="Arial Unicode MS" w:hAnsi="Times New Roman" w:cs="Arial Unicode MS"/>
          <w:color w:val="000000"/>
          <w:sz w:val="24"/>
          <w:szCs w:val="24"/>
          <w:u w:color="000000"/>
          <w:bdr w:val="nil"/>
          <w:lang w:val="lv-LV" w:eastAsia="lv-LV"/>
        </w:rPr>
        <w:t>ā</w:t>
      </w:r>
      <w:r w:rsidRPr="00B67CAA">
        <w:rPr>
          <w:rFonts w:ascii="Times New Roman" w:eastAsia="Arial Unicode MS" w:hAnsi="Arial Unicode MS" w:cs="Arial Unicode MS"/>
          <w:color w:val="000000"/>
          <w:sz w:val="24"/>
          <w:szCs w:val="24"/>
          <w:u w:color="000000"/>
          <w:bdr w:val="nil"/>
          <w:lang w:val="lv-LV" w:eastAsia="lv-LV"/>
        </w:rPr>
        <w:t>s p</w:t>
      </w:r>
      <w:r w:rsidRPr="00B67CAA">
        <w:rPr>
          <w:rFonts w:ascii="Times New Roman" w:eastAsia="Arial Unicode MS" w:hAnsi="Times New Roman" w:cs="Arial Unicode MS"/>
          <w:color w:val="000000"/>
          <w:sz w:val="24"/>
          <w:szCs w:val="24"/>
          <w:u w:color="000000"/>
          <w:bdr w:val="nil"/>
          <w:lang w:val="lv-LV" w:eastAsia="lv-LV"/>
        </w:rPr>
        <w:t>ē</w:t>
      </w:r>
      <w:r w:rsidRPr="00B67CAA">
        <w:rPr>
          <w:rFonts w:ascii="Times New Roman" w:eastAsia="Arial Unicode MS" w:hAnsi="Arial Unicode MS" w:cs="Arial Unicode MS"/>
          <w:color w:val="000000"/>
          <w:sz w:val="24"/>
          <w:szCs w:val="24"/>
          <w:u w:color="000000"/>
          <w:bdr w:val="nil"/>
          <w:lang w:val="lv-LV" w:eastAsia="lv-LV"/>
        </w:rPr>
        <w:t>c formulas:</w:t>
      </w:r>
    </w:p>
    <w:p w14:paraId="1652B03E" w14:textId="77777777" w:rsidR="00B67CAA" w:rsidRPr="00B67CAA" w:rsidRDefault="00B67CAA" w:rsidP="00B67CAA">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lv-LV" w:eastAsia="lv-LV"/>
        </w:rPr>
      </w:pPr>
    </w:p>
    <w:p w14:paraId="7D3FF736" w14:textId="3158A686" w:rsidR="00B67CAA" w:rsidRPr="00B67CAA" w:rsidRDefault="00B67CAA" w:rsidP="00B67CAA">
      <w:pPr>
        <w:tabs>
          <w:tab w:val="left" w:pos="720"/>
          <w:tab w:val="center" w:pos="4153"/>
          <w:tab w:val="right" w:pos="8306"/>
        </w:tabs>
        <w:spacing w:after="0" w:line="240" w:lineRule="auto"/>
        <w:ind w:left="1440"/>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P = A + B,      kur</w:t>
      </w:r>
    </w:p>
    <w:p w14:paraId="19FBD7C4" w14:textId="77777777" w:rsidR="00B67CAA" w:rsidRPr="00B67CAA" w:rsidRDefault="00B67CAA" w:rsidP="00B67CAA">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val="lv-LV" w:eastAsia="lv-LV"/>
        </w:rPr>
      </w:pPr>
      <w:r w:rsidRPr="00B67CAA">
        <w:rPr>
          <w:rFonts w:ascii="Times New Roman" w:eastAsia="Arial Unicode MS" w:hAnsi="Arial Unicode MS" w:cs="Arial Unicode MS"/>
          <w:color w:val="000000"/>
          <w:sz w:val="24"/>
          <w:szCs w:val="24"/>
          <w:u w:color="000000"/>
          <w:bdr w:val="nil"/>
          <w:lang w:val="lv-LV" w:eastAsia="lv-LV"/>
        </w:rPr>
        <w:t>P- pretendenta pied</w:t>
      </w:r>
      <w:r w:rsidRPr="00B67CAA">
        <w:rPr>
          <w:rFonts w:ascii="Times New Roman" w:eastAsia="Arial Unicode MS" w:hAnsi="Times New Roman" w:cs="Arial Unicode MS"/>
          <w:color w:val="000000"/>
          <w:sz w:val="24"/>
          <w:szCs w:val="24"/>
          <w:u w:color="000000"/>
          <w:bdr w:val="nil"/>
          <w:lang w:val="lv-LV" w:eastAsia="lv-LV"/>
        </w:rPr>
        <w:t>ā</w:t>
      </w:r>
      <w:r w:rsidRPr="00B67CAA">
        <w:rPr>
          <w:rFonts w:ascii="Times New Roman" w:eastAsia="Arial Unicode MS" w:hAnsi="Arial Unicode MS" w:cs="Arial Unicode MS"/>
          <w:color w:val="000000"/>
          <w:sz w:val="24"/>
          <w:szCs w:val="24"/>
          <w:u w:color="000000"/>
          <w:bdr w:val="nil"/>
          <w:lang w:val="lv-LV" w:eastAsia="lv-LV"/>
        </w:rPr>
        <w:t>v</w:t>
      </w:r>
      <w:r w:rsidRPr="00B67CAA">
        <w:rPr>
          <w:rFonts w:ascii="Times New Roman" w:eastAsia="Arial Unicode MS" w:hAnsi="Times New Roman" w:cs="Arial Unicode MS"/>
          <w:color w:val="000000"/>
          <w:sz w:val="24"/>
          <w:szCs w:val="24"/>
          <w:u w:color="000000"/>
          <w:bdr w:val="nil"/>
          <w:lang w:val="lv-LV" w:eastAsia="lv-LV"/>
        </w:rPr>
        <w:t>ā</w:t>
      </w:r>
      <w:r w:rsidRPr="00B67CAA">
        <w:rPr>
          <w:rFonts w:ascii="Times New Roman" w:eastAsia="Arial Unicode MS" w:hAnsi="Arial Unicode MS" w:cs="Arial Unicode MS"/>
          <w:color w:val="000000"/>
          <w:sz w:val="24"/>
          <w:szCs w:val="24"/>
          <w:u w:color="000000"/>
          <w:bdr w:val="nil"/>
          <w:lang w:val="lv-LV" w:eastAsia="lv-LV"/>
        </w:rPr>
        <w:t>juma kop</w:t>
      </w:r>
      <w:r w:rsidRPr="00B67CAA">
        <w:rPr>
          <w:rFonts w:ascii="Times New Roman" w:eastAsia="Arial Unicode MS" w:hAnsi="Times New Roman" w:cs="Arial Unicode MS"/>
          <w:color w:val="000000"/>
          <w:sz w:val="24"/>
          <w:szCs w:val="24"/>
          <w:u w:color="000000"/>
          <w:bdr w:val="nil"/>
          <w:lang w:val="lv-LV" w:eastAsia="lv-LV"/>
        </w:rPr>
        <w:t>ē</w:t>
      </w:r>
      <w:r w:rsidRPr="00B67CAA">
        <w:rPr>
          <w:rFonts w:ascii="Times New Roman" w:eastAsia="Arial Unicode MS" w:hAnsi="Arial Unicode MS" w:cs="Arial Unicode MS"/>
          <w:color w:val="000000"/>
          <w:sz w:val="24"/>
          <w:szCs w:val="24"/>
          <w:u w:color="000000"/>
          <w:bdr w:val="nil"/>
          <w:lang w:val="lv-LV" w:eastAsia="lv-LV"/>
        </w:rPr>
        <w:t>jais skaitliskais v</w:t>
      </w:r>
      <w:r w:rsidRPr="00B67CAA">
        <w:rPr>
          <w:rFonts w:ascii="Times New Roman" w:eastAsia="Arial Unicode MS" w:hAnsi="Times New Roman" w:cs="Arial Unicode MS"/>
          <w:color w:val="000000"/>
          <w:sz w:val="24"/>
          <w:szCs w:val="24"/>
          <w:u w:color="000000"/>
          <w:bdr w:val="nil"/>
          <w:lang w:val="lv-LV" w:eastAsia="lv-LV"/>
        </w:rPr>
        <w:t>ē</w:t>
      </w:r>
      <w:r w:rsidRPr="00B67CAA">
        <w:rPr>
          <w:rFonts w:ascii="Times New Roman" w:eastAsia="Arial Unicode MS" w:hAnsi="Arial Unicode MS" w:cs="Arial Unicode MS"/>
          <w:color w:val="000000"/>
          <w:sz w:val="24"/>
          <w:szCs w:val="24"/>
          <w:u w:color="000000"/>
          <w:bdr w:val="nil"/>
          <w:lang w:val="lv-LV" w:eastAsia="lv-LV"/>
        </w:rPr>
        <w:t>rt</w:t>
      </w:r>
      <w:r w:rsidRPr="00B67CAA">
        <w:rPr>
          <w:rFonts w:ascii="Times New Roman" w:eastAsia="Arial Unicode MS" w:hAnsi="Times New Roman" w:cs="Arial Unicode MS"/>
          <w:color w:val="000000"/>
          <w:sz w:val="24"/>
          <w:szCs w:val="24"/>
          <w:u w:color="000000"/>
          <w:bdr w:val="nil"/>
          <w:lang w:val="lv-LV" w:eastAsia="lv-LV"/>
        </w:rPr>
        <w:t>ē</w:t>
      </w:r>
      <w:r w:rsidRPr="00B67CAA">
        <w:rPr>
          <w:rFonts w:ascii="Times New Roman" w:eastAsia="Arial Unicode MS" w:hAnsi="Arial Unicode MS" w:cs="Arial Unicode MS"/>
          <w:color w:val="000000"/>
          <w:sz w:val="24"/>
          <w:szCs w:val="24"/>
          <w:u w:color="000000"/>
          <w:bdr w:val="nil"/>
          <w:lang w:val="lv-LV" w:eastAsia="lv-LV"/>
        </w:rPr>
        <w:t>jums.</w:t>
      </w:r>
    </w:p>
    <w:p w14:paraId="6D914B7F" w14:textId="69B8BCE5" w:rsidR="00B67CAA" w:rsidRPr="00B67CAA" w:rsidRDefault="00B67CAA" w:rsidP="00B67CAA">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val="lv-LV" w:eastAsia="lv-LV"/>
        </w:rPr>
      </w:pPr>
      <w:r w:rsidRPr="00B67CAA">
        <w:rPr>
          <w:rFonts w:ascii="Times New Roman" w:eastAsia="Arial Unicode MS" w:hAnsi="Arial Unicode MS" w:cs="Arial Unicode MS"/>
          <w:color w:val="000000"/>
          <w:sz w:val="24"/>
          <w:szCs w:val="24"/>
          <w:u w:color="000000"/>
          <w:bdr w:val="nil"/>
          <w:lang w:val="lv-LV" w:eastAsia="lv-LV"/>
        </w:rPr>
        <w:t xml:space="preserve">A </w:t>
      </w:r>
      <w:r w:rsidRPr="00B67CAA">
        <w:rPr>
          <w:rFonts w:ascii="Times New Roman" w:eastAsia="Arial Unicode MS" w:hAnsi="Times New Roman" w:cs="Arial Unicode MS"/>
          <w:color w:val="000000"/>
          <w:sz w:val="24"/>
          <w:szCs w:val="24"/>
          <w:u w:color="000000"/>
          <w:bdr w:val="nil"/>
          <w:lang w:val="lv-LV" w:eastAsia="lv-LV"/>
        </w:rPr>
        <w:t>– Aprēķinātais punktu skaits kritērijam A</w:t>
      </w:r>
      <w:r w:rsidR="00B42F1E">
        <w:rPr>
          <w:rFonts w:ascii="Times New Roman" w:eastAsia="Arial Unicode MS" w:hAnsi="Times New Roman" w:cs="Arial Unicode MS"/>
          <w:color w:val="000000"/>
          <w:sz w:val="24"/>
          <w:szCs w:val="24"/>
          <w:u w:color="000000"/>
          <w:bdr w:val="nil"/>
          <w:lang w:val="lv-LV" w:eastAsia="lv-LV"/>
        </w:rPr>
        <w:t>;</w:t>
      </w:r>
      <w:r w:rsidRPr="00B67CAA">
        <w:rPr>
          <w:rFonts w:ascii="Times New Roman" w:eastAsia="Arial Unicode MS" w:hAnsi="Times New Roman" w:cs="Arial Unicode MS"/>
          <w:color w:val="000000"/>
          <w:sz w:val="24"/>
          <w:szCs w:val="24"/>
          <w:u w:color="000000"/>
          <w:bdr w:val="nil"/>
          <w:lang w:val="lv-LV" w:eastAsia="lv-LV"/>
        </w:rPr>
        <w:t xml:space="preserve"> </w:t>
      </w:r>
    </w:p>
    <w:p w14:paraId="7A0A4A68" w14:textId="6F339201" w:rsidR="00B67CAA" w:rsidRPr="00B67CAA" w:rsidRDefault="00B67CAA" w:rsidP="00B67CAA">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val="lv-LV" w:eastAsia="lv-LV"/>
        </w:rPr>
      </w:pPr>
      <w:r w:rsidRPr="00B67CAA">
        <w:rPr>
          <w:rFonts w:ascii="Times New Roman" w:eastAsia="Arial Unicode MS" w:hAnsi="Arial Unicode MS" w:cs="Arial Unicode MS"/>
          <w:color w:val="000000"/>
          <w:sz w:val="24"/>
          <w:szCs w:val="24"/>
          <w:u w:color="000000"/>
          <w:bdr w:val="nil"/>
          <w:lang w:val="lv-LV" w:eastAsia="lv-LV"/>
        </w:rPr>
        <w:t xml:space="preserve">B </w:t>
      </w:r>
      <w:r w:rsidRPr="00B67CAA">
        <w:rPr>
          <w:rFonts w:ascii="Times New Roman" w:eastAsia="Arial Unicode MS" w:hAnsi="Times New Roman" w:cs="Arial Unicode MS"/>
          <w:color w:val="000000"/>
          <w:sz w:val="24"/>
          <w:szCs w:val="24"/>
          <w:u w:color="000000"/>
          <w:bdr w:val="nil"/>
          <w:lang w:val="lv-LV" w:eastAsia="lv-LV"/>
        </w:rPr>
        <w:t>– Aprēķinātais punktu skaits kritērijam B</w:t>
      </w:r>
      <w:r w:rsidR="00B42F1E">
        <w:rPr>
          <w:rFonts w:ascii="Times New Roman" w:eastAsia="Arial Unicode MS" w:hAnsi="Times New Roman" w:cs="Arial Unicode MS"/>
          <w:color w:val="000000"/>
          <w:sz w:val="24"/>
          <w:szCs w:val="24"/>
          <w:u w:color="000000"/>
          <w:bdr w:val="nil"/>
          <w:lang w:val="lv-LV" w:eastAsia="lv-LV"/>
        </w:rPr>
        <w:t>.</w:t>
      </w:r>
    </w:p>
    <w:p w14:paraId="280D508F" w14:textId="77777777" w:rsidR="00B67CAA" w:rsidRPr="00B67CAA" w:rsidRDefault="00B67CAA" w:rsidP="00B67CAA">
      <w:pPr>
        <w:widowControl w:val="0"/>
        <w:spacing w:after="0"/>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sz w:val="24"/>
          <w:szCs w:val="24"/>
          <w:lang w:val="lv-LV"/>
        </w:rPr>
        <w:t>6.5.4. Vērtējot piedāvājumu, Pasūtītāja Iepirkuma komisija ņems vērā tā kopējo cenu bez pievienotās vērtības nodokļa.</w:t>
      </w:r>
    </w:p>
    <w:p w14:paraId="21D8559E" w14:textId="77777777" w:rsidR="00B67CAA" w:rsidRPr="00B67CAA" w:rsidRDefault="00B67CAA" w:rsidP="00B67CAA">
      <w:pPr>
        <w:widowControl w:val="0"/>
        <w:spacing w:after="0"/>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bCs/>
          <w:sz w:val="24"/>
          <w:szCs w:val="24"/>
          <w:lang w:val="lv-LV"/>
        </w:rPr>
        <w:lastRenderedPageBreak/>
        <w:t>6.5.5.Komisijas locekļu vērtēšanas rezultātā piešķirtie punkti tiek apkopoti un fiksēti Komisijas sēdes protokolā, norādot katra Komisijas locekļa piešķirtos punktus un punktu kopsummu katram piedāvājumam.</w:t>
      </w:r>
    </w:p>
    <w:p w14:paraId="035955CF" w14:textId="77777777" w:rsidR="00B67CAA" w:rsidRPr="00B67CAA" w:rsidRDefault="00B67CAA" w:rsidP="00B67CAA">
      <w:pPr>
        <w:widowControl w:val="0"/>
        <w:spacing w:after="0"/>
        <w:jc w:val="both"/>
        <w:rPr>
          <w:rFonts w:ascii="Times New Roman" w:eastAsia="Times New Roman" w:hAnsi="Times New Roman" w:cs="Times New Roman"/>
          <w:sz w:val="24"/>
          <w:szCs w:val="24"/>
          <w:lang w:val="lv-LV"/>
        </w:rPr>
      </w:pPr>
      <w:r w:rsidRPr="00B67CAA">
        <w:rPr>
          <w:rFonts w:ascii="Times New Roman" w:eastAsia="Times New Roman" w:hAnsi="Times New Roman" w:cs="Times New Roman"/>
          <w:bCs/>
          <w:sz w:val="24"/>
          <w:szCs w:val="24"/>
          <w:lang w:val="lv-LV"/>
        </w:rPr>
        <w:t>6.5.6. Par saimnieciski visizdevīgāko piedāvājumu tiks atzīts piedāvājums, kurš ieguvis visaugstāko punktu skaitu. Maksimālais punktu skaits ir 100 (simts) punkti.</w:t>
      </w:r>
    </w:p>
    <w:p w14:paraId="153D9DA6" w14:textId="28751106" w:rsidR="00B67CAA" w:rsidRPr="00B67CAA" w:rsidRDefault="00B67CAA" w:rsidP="00B67CAA">
      <w:pPr>
        <w:widowControl w:val="0"/>
        <w:spacing w:after="0"/>
        <w:jc w:val="both"/>
        <w:rPr>
          <w:rFonts w:ascii="Times New Roman" w:eastAsia="Times New Roman" w:hAnsi="Times New Roman" w:cs="Times New Roman"/>
          <w:kern w:val="3"/>
          <w:sz w:val="24"/>
          <w:szCs w:val="24"/>
          <w:lang w:val="lv-LV" w:eastAsia="zh-CN" w:bidi="hi-IN"/>
        </w:rPr>
      </w:pPr>
      <w:r w:rsidRPr="00B67CAA">
        <w:rPr>
          <w:rFonts w:ascii="Times New Roman" w:eastAsia="Times New Roman" w:hAnsi="Times New Roman" w:cs="Times New Roman"/>
          <w:sz w:val="24"/>
          <w:szCs w:val="24"/>
          <w:lang w:val="lv-LV"/>
        </w:rPr>
        <w:t xml:space="preserve">6.5.7. </w:t>
      </w:r>
      <w:r w:rsidRPr="00B67CAA">
        <w:rPr>
          <w:rFonts w:ascii="Times New Roman" w:eastAsia="Times New Roman" w:hAnsi="Times New Roman" w:cs="Times New Roman"/>
          <w:bCs/>
          <w:sz w:val="24"/>
          <w:szCs w:val="24"/>
          <w:lang w:val="lv-LV"/>
        </w:rPr>
        <w:t xml:space="preserve">Ja Pasūtītājs pirms lēmuma pieņemšanas konstatē, ka diviem vai vairākiem Pretendentiem ir </w:t>
      </w:r>
      <w:r w:rsidRPr="00F708E6">
        <w:rPr>
          <w:rFonts w:ascii="Times New Roman" w:eastAsia="Times New Roman" w:hAnsi="Times New Roman" w:cs="Times New Roman"/>
          <w:bCs/>
          <w:sz w:val="24"/>
          <w:szCs w:val="24"/>
          <w:lang w:val="lv-LV"/>
        </w:rPr>
        <w:t>vienāds punktu skaits, Pasūtītājs izvēlas tā Pretendenta piedāvājumu, kuram ir augstāks vērtējums A kritērijā</w:t>
      </w:r>
      <w:r w:rsidR="00B42F1E">
        <w:rPr>
          <w:rFonts w:ascii="Times New Roman" w:eastAsia="Times New Roman" w:hAnsi="Times New Roman" w:cs="Times New Roman"/>
          <w:bCs/>
          <w:sz w:val="24"/>
          <w:szCs w:val="24"/>
          <w:lang w:val="lv-LV"/>
        </w:rPr>
        <w:t>.</w:t>
      </w:r>
    </w:p>
    <w:p w14:paraId="77D5ACAA" w14:textId="77777777" w:rsidR="00B67CAA" w:rsidRPr="00B67CAA" w:rsidRDefault="00B67CAA" w:rsidP="00B67CAA">
      <w:pPr>
        <w:keepNext/>
        <w:suppressAutoHyphens/>
        <w:spacing w:after="0" w:line="240" w:lineRule="auto"/>
        <w:jc w:val="center"/>
        <w:rPr>
          <w:rFonts w:ascii="Times New Roman" w:eastAsia="Times New Roman" w:hAnsi="Times New Roman" w:cs="Times New Roman"/>
          <w:b/>
          <w:bCs/>
          <w:caps/>
          <w:sz w:val="24"/>
          <w:szCs w:val="24"/>
          <w:lang w:val="lv-LV"/>
        </w:rPr>
      </w:pPr>
      <w:bookmarkStart w:id="26" w:name="_Toc61422147"/>
      <w:bookmarkEnd w:id="26"/>
      <w:r w:rsidRPr="00B67CAA">
        <w:rPr>
          <w:rFonts w:ascii="Times New Roman" w:eastAsia="Times New Roman" w:hAnsi="Times New Roman" w:cs="Times New Roman"/>
          <w:b/>
          <w:bCs/>
          <w:caps/>
          <w:sz w:val="24"/>
          <w:szCs w:val="24"/>
          <w:lang w:val="lv-LV"/>
        </w:rPr>
        <w:t>7. Iepirkuma līgums</w:t>
      </w:r>
    </w:p>
    <w:p w14:paraId="5B4DDAE9" w14:textId="77777777" w:rsidR="00B67CAA" w:rsidRPr="00B67CAA" w:rsidRDefault="00B67CAA" w:rsidP="00B67CAA">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r w:rsidRPr="00B67CAA">
        <w:rPr>
          <w:rFonts w:ascii="Times New Roman" w:eastAsia="Times New Roman" w:hAnsi="Times New Roman" w:cs="Times New Roman"/>
          <w:bCs/>
          <w:iCs/>
          <w:sz w:val="24"/>
          <w:szCs w:val="24"/>
          <w:lang w:val="lv-LV"/>
        </w:rPr>
        <w:t xml:space="preserve">7.1. </w:t>
      </w:r>
      <w:r w:rsidRPr="00B67CAA">
        <w:rPr>
          <w:rFonts w:ascii="Times New Roman" w:eastAsia="Times New Roman" w:hAnsi="Times New Roman" w:cs="Times New Roman"/>
          <w:sz w:val="24"/>
          <w:szCs w:val="24"/>
          <w:lang w:val="lv-LV"/>
        </w:rPr>
        <w:t>Pasūtītājs slēdz iepirkuma līgumu saskaņā ar Publisko iepirkumu likuma 60.panta pirmās, otrās, trešās, ceturtās un piektās daļas prasībām ar Pasūtītāja Iepirkuma komisijas izraudzīto Pretendentu.</w:t>
      </w:r>
    </w:p>
    <w:p w14:paraId="54D3FEE0" w14:textId="77777777" w:rsidR="00B67CAA" w:rsidRPr="00B67CAA" w:rsidRDefault="00B67CAA" w:rsidP="00B67CAA">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r w:rsidRPr="00B67CAA">
        <w:rPr>
          <w:rFonts w:ascii="Times New Roman" w:eastAsia="Times New Roman" w:hAnsi="Times New Roman" w:cs="Times New Roman"/>
          <w:bCs/>
          <w:iCs/>
          <w:sz w:val="24"/>
          <w:szCs w:val="24"/>
          <w:lang w:val="lv-LV"/>
        </w:rPr>
        <w:t>7.2. Ja Pretendentam ir iebildumi par Nolikumam pievienotā iepirkuma līguma projekta (7.pielikums) nosacījumiem, tie jāizsaka līdz piedāvājumu iesniegšanas termiņa beigām. Pēc piedāvājumu atvēršanas iebildumi par līguma projekta nosacījumiem netiek ņemti vērā.</w:t>
      </w:r>
    </w:p>
    <w:p w14:paraId="63E5B63B" w14:textId="77777777" w:rsidR="00B67CAA" w:rsidRPr="00B67CAA" w:rsidRDefault="00B67CAA" w:rsidP="00B67CAA">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r w:rsidRPr="00B67CAA">
        <w:rPr>
          <w:rFonts w:ascii="Times New Roman" w:eastAsia="Times New Roman" w:hAnsi="Times New Roman" w:cs="Times New Roman"/>
          <w:bCs/>
          <w:iCs/>
          <w:sz w:val="24"/>
          <w:szCs w:val="24"/>
          <w:lang w:val="lv-LV"/>
        </w:rPr>
        <w:t>7.3. Iesniedzot piedāvājumu iepirkumam, Pretendents apstiprina, ka tas piekrīt visiem iepirkuma līguma nosacījumiem.</w:t>
      </w:r>
    </w:p>
    <w:p w14:paraId="7E8CF3FC" w14:textId="77777777" w:rsidR="00B67CAA" w:rsidRPr="00B67CAA" w:rsidRDefault="00B67CAA" w:rsidP="00B67CAA">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bookmarkStart w:id="27" w:name="_Toc59334738"/>
      <w:bookmarkEnd w:id="27"/>
      <w:r w:rsidRPr="00B67CAA">
        <w:rPr>
          <w:rFonts w:ascii="Times New Roman" w:eastAsia="Times New Roman" w:hAnsi="Times New Roman" w:cs="Times New Roman"/>
          <w:sz w:val="24"/>
          <w:szCs w:val="24"/>
          <w:lang w:val="lv-LV"/>
        </w:rPr>
        <w:t>7.4</w:t>
      </w:r>
      <w:r w:rsidRPr="00B67CAA">
        <w:rPr>
          <w:rFonts w:ascii="Times New Roman" w:eastAsia="Times New Roman" w:hAnsi="Times New Roman" w:cs="Times New Roman"/>
          <w:bCs/>
          <w:iCs/>
          <w:sz w:val="24"/>
          <w:szCs w:val="24"/>
          <w:lang w:val="lv-LV"/>
        </w:rPr>
        <w:t>. Iepirkuma līgumu slēdz ne agrāk kā nākamajā darbdienā pēc nogaidīšanas termiņa beigām, ja Iepirkumu uzraudzības birojam nav PIL 68.pantā noteiktajā kārtībā iesniegts iesniegums par iepirkuma procedūras pārkāpumiem.</w:t>
      </w:r>
    </w:p>
    <w:p w14:paraId="007902BC" w14:textId="77777777" w:rsidR="00B67CAA" w:rsidRPr="00B67CAA" w:rsidRDefault="00B67CAA" w:rsidP="00B67CAA">
      <w:pPr>
        <w:suppressAutoHyphens/>
        <w:spacing w:after="0" w:line="240" w:lineRule="auto"/>
        <w:jc w:val="both"/>
        <w:rPr>
          <w:rFonts w:ascii="Times New Roman" w:eastAsia="Times New Roman" w:hAnsi="Times New Roman" w:cs="Times New Roman"/>
          <w:bCs/>
          <w:iCs/>
          <w:sz w:val="24"/>
          <w:szCs w:val="24"/>
          <w:lang w:val="lv-LV"/>
        </w:rPr>
      </w:pPr>
    </w:p>
    <w:p w14:paraId="3D6AA743" w14:textId="77777777" w:rsidR="00B67CAA" w:rsidRPr="00B67CAA" w:rsidRDefault="00B67CAA" w:rsidP="00B67CAA">
      <w:pPr>
        <w:suppressAutoHyphens/>
        <w:spacing w:after="0" w:line="240" w:lineRule="auto"/>
        <w:jc w:val="center"/>
        <w:rPr>
          <w:rFonts w:ascii="Times New Roman" w:eastAsia="Times New Roman" w:hAnsi="Times New Roman" w:cs="Times New Roman"/>
          <w:b/>
          <w:caps/>
          <w:sz w:val="24"/>
          <w:szCs w:val="24"/>
          <w:lang w:val="lv-LV"/>
        </w:rPr>
      </w:pPr>
      <w:bookmarkStart w:id="28" w:name="_Toc59334739"/>
      <w:bookmarkStart w:id="29" w:name="_Toc61422149"/>
      <w:r w:rsidRPr="00B67CAA">
        <w:rPr>
          <w:rFonts w:ascii="Times New Roman" w:eastAsia="Times New Roman" w:hAnsi="Times New Roman" w:cs="Times New Roman"/>
          <w:b/>
          <w:caps/>
          <w:sz w:val="24"/>
          <w:szCs w:val="24"/>
          <w:lang w:val="lv-LV"/>
        </w:rPr>
        <w:t>8. Iepirkuma komisijas tiesības un pienākumi</w:t>
      </w:r>
    </w:p>
    <w:bookmarkEnd w:id="28"/>
    <w:bookmarkEnd w:id="29"/>
    <w:p w14:paraId="3F9F7B53" w14:textId="77777777" w:rsidR="00B67CAA" w:rsidRPr="00B67CAA" w:rsidRDefault="00B67CAA" w:rsidP="00B67CAA">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lang w:val="lv-LV"/>
        </w:rPr>
      </w:pPr>
      <w:r w:rsidRPr="00B67CAA">
        <w:rPr>
          <w:rFonts w:ascii="Times New Roman" w:eastAsia="Times New Roman" w:hAnsi="Times New Roman" w:cs="Times New Roman"/>
          <w:b/>
          <w:color w:val="000000"/>
          <w:sz w:val="24"/>
          <w:szCs w:val="24"/>
          <w:lang w:val="lv-LV"/>
        </w:rPr>
        <w:t>8.1. Iepirkuma komisijas tiesības</w:t>
      </w:r>
    </w:p>
    <w:p w14:paraId="644AF71E"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8.1.1.</w:t>
      </w:r>
      <w:r w:rsidRPr="00B67CAA">
        <w:rPr>
          <w:rFonts w:ascii="Times New Roman" w:eastAsia="Times New Roman" w:hAnsi="Times New Roman" w:cs="Times New Roman"/>
          <w:color w:val="000000"/>
          <w:sz w:val="24"/>
          <w:szCs w:val="24"/>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2AF71D2E"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8.1.2.</w:t>
      </w:r>
      <w:r w:rsidRPr="00B67CAA">
        <w:rPr>
          <w:rFonts w:ascii="Times New Roman" w:eastAsia="Times New Roman" w:hAnsi="Times New Roman" w:cs="Times New Roman"/>
          <w:color w:val="000000"/>
          <w:sz w:val="24"/>
          <w:szCs w:val="24"/>
          <w:lang w:val="lv-LV"/>
        </w:rPr>
        <w:tab/>
        <w:t>Pieaicināt ekspertu piedāvājuma noformējuma pārbaudei, piedāvājuma atbilstības pārbaudei, kā arī piedāvājuma vērtēšanai.</w:t>
      </w:r>
    </w:p>
    <w:p w14:paraId="65273B09"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8.1.3.</w:t>
      </w:r>
      <w:r w:rsidRPr="00B67CAA">
        <w:rPr>
          <w:rFonts w:ascii="Times New Roman" w:eastAsia="Times New Roman" w:hAnsi="Times New Roman" w:cs="Times New Roman"/>
          <w:color w:val="000000"/>
          <w:sz w:val="24"/>
          <w:szCs w:val="24"/>
          <w:lang w:val="lv-LV"/>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2D10B37E"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8.1.4.</w:t>
      </w:r>
      <w:r w:rsidRPr="00B67CAA">
        <w:rPr>
          <w:rFonts w:ascii="Times New Roman" w:eastAsia="Times New Roman" w:hAnsi="Times New Roman" w:cs="Times New Roman"/>
          <w:color w:val="000000"/>
          <w:sz w:val="24"/>
          <w:szCs w:val="24"/>
          <w:lang w:val="lv-LV"/>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14:paraId="74C2BFD6"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8.1.5.</w:t>
      </w:r>
      <w:r w:rsidRPr="00B67CAA">
        <w:rPr>
          <w:rFonts w:ascii="Times New Roman" w:eastAsia="Times New Roman" w:hAnsi="Times New Roman" w:cs="Times New Roman"/>
          <w:color w:val="000000"/>
          <w:sz w:val="24"/>
          <w:szCs w:val="24"/>
          <w:lang w:val="lv-LV"/>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14:paraId="6E46777D"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8.1.6.</w:t>
      </w:r>
      <w:r w:rsidRPr="00B67CAA">
        <w:rPr>
          <w:rFonts w:ascii="Times New Roman" w:eastAsia="Times New Roman" w:hAnsi="Times New Roman" w:cs="Times New Roman"/>
          <w:color w:val="000000"/>
          <w:sz w:val="24"/>
          <w:szCs w:val="24"/>
          <w:lang w:val="lv-LV"/>
        </w:rPr>
        <w:tab/>
        <w:t>Normatīvajos aktos noteiktajā kārtībā labot aritmētiskās kļūdas Pretendentu finanšu piedāvājumos, informējot par to Pretendentu.</w:t>
      </w:r>
    </w:p>
    <w:p w14:paraId="2062F544"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lang w:val="lv-LV"/>
        </w:rPr>
      </w:pPr>
      <w:r w:rsidRPr="00B67CAA">
        <w:rPr>
          <w:rFonts w:ascii="Times New Roman" w:eastAsia="Times New Roman" w:hAnsi="Times New Roman" w:cs="Times New Roman"/>
          <w:color w:val="000000"/>
          <w:sz w:val="24"/>
          <w:szCs w:val="24"/>
          <w:lang w:val="lv-LV"/>
        </w:rPr>
        <w:t xml:space="preserve">8.1.7.  Izvēlēties nākamo saimnieciski izdevīgāko piedāvājumu, ja izraudzītais Pretendents atsakās slēgt iepirkuma līgumus ar Pasūtītāju. </w:t>
      </w:r>
      <w:r w:rsidRPr="00B67CAA">
        <w:rPr>
          <w:rFonts w:ascii="Times New Roman" w:eastAsia="Times New Roman" w:hAnsi="Times New Roman" w:cs="Times New Roman"/>
          <w:color w:val="000000"/>
          <w:sz w:val="24"/>
          <w:szCs w:val="24"/>
          <w:bdr w:val="none" w:sz="0" w:space="0" w:color="auto" w:frame="1"/>
          <w:lang w:val="lv-LV" w:eastAsia="lv-LV"/>
        </w:rPr>
        <w:t xml:space="preserve">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w:t>
      </w:r>
      <w:r w:rsidRPr="00B67CAA">
        <w:rPr>
          <w:rFonts w:ascii="Times New Roman" w:eastAsia="Times New Roman" w:hAnsi="Times New Roman" w:cs="Times New Roman"/>
          <w:color w:val="000000"/>
          <w:sz w:val="24"/>
          <w:szCs w:val="24"/>
          <w:bdr w:val="none" w:sz="0" w:space="0" w:color="auto" w:frame="1"/>
          <w:lang w:val="lv-LV" w:eastAsia="lv-LV"/>
        </w:rPr>
        <w:lastRenderedPageBreak/>
        <w:t>Pretendentu, Pasūtītājs pieņem lēmumu pārtraukt iepirkumu, neizvēloties nevienu piedāvājumu.</w:t>
      </w:r>
    </w:p>
    <w:p w14:paraId="0F67F91D" w14:textId="77777777" w:rsidR="00B67CAA" w:rsidRPr="00B67CAA" w:rsidRDefault="00B67CAA" w:rsidP="00B67CAA">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8.1.8.</w:t>
      </w:r>
      <w:r w:rsidRPr="00B67CAA">
        <w:rPr>
          <w:rFonts w:ascii="Times New Roman" w:eastAsia="Times New Roman" w:hAnsi="Times New Roman" w:cs="Times New Roman"/>
          <w:color w:val="000000"/>
          <w:sz w:val="24"/>
          <w:szCs w:val="24"/>
          <w:lang w:val="lv-LV"/>
        </w:rPr>
        <w:tab/>
        <w:t>Lemt par iepirkuma izbeigšanu vai pārtraukšanu.</w:t>
      </w:r>
    </w:p>
    <w:p w14:paraId="22CC84FC" w14:textId="77777777" w:rsidR="00B67CAA" w:rsidRPr="00B67CAA" w:rsidRDefault="00B67CAA" w:rsidP="00B67CAA">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val="lv-LV" w:eastAsia="lv-LV"/>
        </w:rPr>
      </w:pPr>
      <w:r w:rsidRPr="00B67CAA">
        <w:rPr>
          <w:rFonts w:ascii="Times New Roman" w:eastAsia="Times New Roman" w:hAnsi="Times New Roman" w:cs="Times New Roman"/>
          <w:color w:val="000000"/>
          <w:sz w:val="24"/>
          <w:szCs w:val="24"/>
          <w:lang w:val="lv-LV"/>
        </w:rPr>
        <w:t>8.1.9.</w:t>
      </w:r>
      <w:r w:rsidRPr="00B67CAA">
        <w:rPr>
          <w:rFonts w:ascii="Times New Roman" w:eastAsia="Times New Roman" w:hAnsi="Times New Roman" w:cs="Times New Roman"/>
          <w:color w:val="000000"/>
          <w:sz w:val="24"/>
          <w:szCs w:val="24"/>
          <w:lang w:val="lv-LV"/>
        </w:rPr>
        <w:tab/>
      </w:r>
      <w:r w:rsidRPr="00B67CAA">
        <w:rPr>
          <w:rFonts w:ascii="Times New Roman" w:eastAsia="Times New Roman" w:hAnsi="Times New Roman" w:cs="Times New Roman"/>
          <w:color w:val="000000"/>
          <w:sz w:val="24"/>
          <w:szCs w:val="24"/>
          <w:bdr w:val="none" w:sz="0" w:space="0" w:color="auto" w:frame="1"/>
          <w:lang w:val="lv-LV" w:eastAsia="lv-LV"/>
        </w:rPr>
        <w:t xml:space="preserve">Lemt par piedāvājuma iesniegšanas termiņa pagarināšanu, veicot attiecīgi grozījumus iepirkuma Nolikumā, kā arī nosūtot informāciju un ievietojot to Iepirkumu uzraudzības biroja tīmekļa vietnē </w:t>
      </w:r>
      <w:hyperlink r:id="rId27" w:history="1">
        <w:r w:rsidRPr="00B67CAA">
          <w:rPr>
            <w:rFonts w:ascii="Times New Roman" w:eastAsia="Times New Roman" w:hAnsi="Times New Roman" w:cs="Times New Roman"/>
            <w:color w:val="0000FF"/>
            <w:sz w:val="24"/>
            <w:szCs w:val="24"/>
            <w:u w:val="single"/>
            <w:bdr w:val="none" w:sz="0" w:space="0" w:color="auto" w:frame="1"/>
            <w:lang w:val="lv-LV" w:eastAsia="lv-LV"/>
          </w:rPr>
          <w:t>www.iub.gov.lv</w:t>
        </w:r>
      </w:hyperlink>
      <w:r w:rsidRPr="00B67CAA">
        <w:rPr>
          <w:rFonts w:ascii="Times New Roman" w:eastAsia="Times New Roman" w:hAnsi="Times New Roman" w:cs="Times New Roman"/>
          <w:color w:val="000000"/>
          <w:sz w:val="24"/>
          <w:szCs w:val="24"/>
          <w:bdr w:val="none" w:sz="0" w:space="0" w:color="auto" w:frame="1"/>
          <w:lang w:val="lv-LV" w:eastAsia="lv-LV"/>
        </w:rPr>
        <w:t xml:space="preserve"> , Siguldas novada pašvaldības tīmekļa vietnē </w:t>
      </w:r>
      <w:hyperlink r:id="rId28" w:history="1">
        <w:r w:rsidRPr="00B67CAA">
          <w:rPr>
            <w:rFonts w:ascii="Times New Roman" w:eastAsia="Times New Roman" w:hAnsi="Times New Roman" w:cs="Times New Roman"/>
            <w:color w:val="0000FF"/>
            <w:sz w:val="24"/>
            <w:szCs w:val="24"/>
            <w:u w:val="single"/>
            <w:bdr w:val="none" w:sz="0" w:space="0" w:color="auto" w:frame="1"/>
            <w:lang w:val="lv-LV" w:eastAsia="lv-LV"/>
          </w:rPr>
          <w:t>www.sigulda.lv</w:t>
        </w:r>
      </w:hyperlink>
      <w:r w:rsidRPr="00B67CAA">
        <w:rPr>
          <w:rFonts w:ascii="Times New Roman" w:eastAsia="Times New Roman" w:hAnsi="Times New Roman" w:cs="Times New Roman"/>
          <w:color w:val="000000"/>
          <w:sz w:val="24"/>
          <w:szCs w:val="24"/>
          <w:lang w:val="lv-LV"/>
        </w:rPr>
        <w:t xml:space="preserve">, kā arī </w:t>
      </w:r>
      <w:r w:rsidRPr="00B67CAA">
        <w:rPr>
          <w:rFonts w:ascii="Times New Roman" w:eastAsia="Times New Roman" w:hAnsi="Times New Roman" w:cs="Times New Roman"/>
          <w:sz w:val="24"/>
          <w:szCs w:val="24"/>
          <w:lang w:val="lv-LV"/>
        </w:rPr>
        <w:t xml:space="preserve">EIS e-konkursu apakšsistēmā </w:t>
      </w:r>
      <w:hyperlink r:id="rId29" w:history="1">
        <w:r w:rsidRPr="00B67CAA">
          <w:rPr>
            <w:rFonts w:ascii="Times New Roman" w:eastAsia="Times New Roman" w:hAnsi="Times New Roman" w:cs="Times New Roman"/>
            <w:color w:val="0000FF"/>
            <w:sz w:val="24"/>
            <w:szCs w:val="24"/>
            <w:u w:val="single"/>
            <w:lang w:val="lv-LV"/>
          </w:rPr>
          <w:t>https://www.eis.gov.lv/EKEIS/Supplier/</w:t>
        </w:r>
      </w:hyperlink>
      <w:r w:rsidRPr="00B67CAA">
        <w:rPr>
          <w:rFonts w:ascii="Times New Roman" w:eastAsia="Times New Roman" w:hAnsi="Times New Roman" w:cs="Times New Roman"/>
          <w:color w:val="0000FF"/>
          <w:sz w:val="24"/>
          <w:szCs w:val="24"/>
          <w:u w:val="single"/>
          <w:lang w:val="lv-LV"/>
        </w:rPr>
        <w:t>.</w:t>
      </w:r>
    </w:p>
    <w:p w14:paraId="1B167AE9" w14:textId="77777777" w:rsidR="00B67CAA" w:rsidRPr="00B67CAA" w:rsidRDefault="00B67CAA" w:rsidP="00B67CAA">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8.1.10.</w:t>
      </w:r>
      <w:r w:rsidRPr="00B67CAA">
        <w:rPr>
          <w:rFonts w:ascii="Times New Roman" w:eastAsia="Times New Roman" w:hAnsi="Times New Roman" w:cs="Times New Roman"/>
          <w:color w:val="000000"/>
          <w:sz w:val="24"/>
          <w:szCs w:val="24"/>
          <w:lang w:val="lv-LV"/>
        </w:rPr>
        <w:tab/>
        <w:t>Noraidīt piedāvājumus, ja tie neatbilst iepirkuma Nolikuma prasībām.</w:t>
      </w:r>
    </w:p>
    <w:p w14:paraId="4875FB6F" w14:textId="77777777" w:rsidR="00B67CAA" w:rsidRPr="00B67CAA" w:rsidRDefault="00B67CAA" w:rsidP="00B67CAA">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lang w:val="lv-LV"/>
        </w:rPr>
      </w:pPr>
      <w:r w:rsidRPr="00B67CAA">
        <w:rPr>
          <w:rFonts w:ascii="Times New Roman" w:eastAsia="Times New Roman" w:hAnsi="Times New Roman" w:cs="Times New Roman"/>
          <w:color w:val="000000"/>
          <w:sz w:val="24"/>
          <w:szCs w:val="24"/>
          <w:lang w:val="lv-LV"/>
        </w:rPr>
        <w:t>8.1.11.</w:t>
      </w:r>
      <w:r w:rsidRPr="00B67CAA">
        <w:rPr>
          <w:rFonts w:ascii="Times New Roman" w:eastAsia="Times New Roman" w:hAnsi="Times New Roman" w:cs="Times New Roman"/>
          <w:color w:val="000000"/>
          <w:sz w:val="24"/>
          <w:szCs w:val="24"/>
          <w:lang w:val="lv-LV"/>
        </w:rPr>
        <w:tab/>
      </w:r>
      <w:r w:rsidRPr="00B67CAA">
        <w:rPr>
          <w:rFonts w:ascii="Times New Roman" w:eastAsia="Times New Roman" w:hAnsi="Times New Roman" w:cs="Times New Roman"/>
          <w:color w:val="000000"/>
          <w:sz w:val="24"/>
          <w:szCs w:val="24"/>
          <w:bdr w:val="none" w:sz="0" w:space="0" w:color="auto" w:frame="1"/>
          <w:lang w:val="lv-LV" w:eastAsia="lv-LV"/>
        </w:rPr>
        <w:t>Neizvēlēties nevienu no piedāvājumiem, ja tie pārsniedz Siguldas novada pašvaldības budžetā piešķirtos līdzekļus.</w:t>
      </w:r>
    </w:p>
    <w:p w14:paraId="713BB367" w14:textId="77777777" w:rsidR="00B67CAA" w:rsidRPr="00B67CAA" w:rsidRDefault="00B67CAA" w:rsidP="00B67CAA">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8.1.12.</w:t>
      </w:r>
      <w:r w:rsidRPr="00B67CAA">
        <w:rPr>
          <w:rFonts w:ascii="Times New Roman" w:eastAsia="Times New Roman" w:hAnsi="Times New Roman" w:cs="Times New Roman"/>
          <w:color w:val="000000"/>
          <w:sz w:val="24"/>
          <w:szCs w:val="24"/>
          <w:lang w:val="lv-LV"/>
        </w:rPr>
        <w:tab/>
        <w:t>Iepirkuma komisija patur sev tiesības nekomentēt iepirkuma norises gaitu.</w:t>
      </w:r>
    </w:p>
    <w:p w14:paraId="1A5E6DB5" w14:textId="77777777" w:rsidR="00B67CAA" w:rsidRPr="00B67CAA" w:rsidRDefault="00B67CAA" w:rsidP="00B67CAA">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p>
    <w:p w14:paraId="33A372D3" w14:textId="77777777" w:rsidR="00B67CAA" w:rsidRPr="00B67CAA" w:rsidRDefault="00B67CAA" w:rsidP="00B67CA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b/>
          <w:color w:val="000000"/>
          <w:sz w:val="24"/>
          <w:szCs w:val="24"/>
          <w:lang w:val="lv-LV"/>
        </w:rPr>
        <w:t>8.2. Iepirkuma komisijas pienākumi</w:t>
      </w:r>
    </w:p>
    <w:p w14:paraId="2078D9BA" w14:textId="77777777" w:rsidR="00B67CAA" w:rsidRPr="00B67CAA" w:rsidRDefault="00B67CAA" w:rsidP="00B67CAA">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8.2.1.</w:t>
      </w:r>
      <w:r w:rsidRPr="00B67CAA">
        <w:rPr>
          <w:rFonts w:ascii="Times New Roman" w:eastAsia="Times New Roman" w:hAnsi="Times New Roman" w:cs="Times New Roman"/>
          <w:color w:val="000000"/>
          <w:sz w:val="24"/>
          <w:szCs w:val="24"/>
          <w:lang w:val="lv-LV"/>
        </w:rPr>
        <w:tab/>
        <w:t>Nodrošināt iepirkuma norisi un dokumentēšanu.</w:t>
      </w:r>
    </w:p>
    <w:p w14:paraId="57457C93"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 xml:space="preserve">8.2.2. </w:t>
      </w:r>
      <w:r w:rsidRPr="00B67CAA">
        <w:rPr>
          <w:rFonts w:ascii="Times New Roman" w:eastAsia="Times New Roman" w:hAnsi="Times New Roman" w:cs="Times New Roman"/>
          <w:color w:val="000000"/>
          <w:sz w:val="24"/>
          <w:szCs w:val="24"/>
          <w:lang w:val="lv-LV"/>
        </w:rPr>
        <w:tab/>
        <w:t>Nodrošināt Pretendentu brīvu konkurenci, kā arī vienlīdzīgu un taisnīgu attieksmi pret tiem.</w:t>
      </w:r>
    </w:p>
    <w:p w14:paraId="1FC90299"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8.2.3.  Pēc ieinteresēto personu pieprasījuma normatīvajos aktos noteiktajā kārtībā sniegt informāciju par Nolikumu.</w:t>
      </w:r>
    </w:p>
    <w:p w14:paraId="7D757055"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14:paraId="1D637B65"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8.2.5.</w:t>
      </w:r>
      <w:r w:rsidRPr="00B67CAA">
        <w:rPr>
          <w:rFonts w:ascii="Times New Roman" w:eastAsia="Times New Roman" w:hAnsi="Times New Roman" w:cs="Times New Roman"/>
          <w:color w:val="000000"/>
          <w:sz w:val="24"/>
          <w:szCs w:val="24"/>
          <w:lang w:val="lv-LV"/>
        </w:rPr>
        <w:tab/>
        <w:t>Rakstiski informēt Pretendentus par iesniegto materiālu vērtēšanas gaitā konstatētām aritmētiskām kļūdām.</w:t>
      </w:r>
    </w:p>
    <w:p w14:paraId="0C8197C1"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8.2.6.</w:t>
      </w:r>
      <w:r w:rsidRPr="00B67CAA">
        <w:rPr>
          <w:rFonts w:ascii="Times New Roman" w:eastAsia="Times New Roman" w:hAnsi="Times New Roman" w:cs="Times New Roman"/>
          <w:color w:val="000000"/>
          <w:sz w:val="24"/>
          <w:szCs w:val="24"/>
          <w:lang w:val="lv-LV"/>
        </w:rPr>
        <w:tab/>
        <w:t>Lemt par piedāvājuma atdošanu Pretendentam gadījumos, kad nav ievērota šajā Nolikumā noteiktā piedāvājumu iesniegšanas kārtība.</w:t>
      </w:r>
    </w:p>
    <w:p w14:paraId="62A77438"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8.2.7.</w:t>
      </w:r>
      <w:r w:rsidRPr="00B67CAA">
        <w:rPr>
          <w:rFonts w:ascii="Times New Roman" w:eastAsia="Times New Roman" w:hAnsi="Times New Roman" w:cs="Times New Roman"/>
          <w:color w:val="000000"/>
          <w:sz w:val="24"/>
          <w:szCs w:val="24"/>
          <w:lang w:val="lv-LV"/>
        </w:rPr>
        <w:tab/>
        <w:t>Noteikt iepirkuma uzvarētāju.</w:t>
      </w:r>
    </w:p>
    <w:p w14:paraId="4D226F85"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8.2.8.</w:t>
      </w:r>
      <w:r w:rsidRPr="00B67CAA">
        <w:rPr>
          <w:rFonts w:ascii="Times New Roman" w:eastAsia="Times New Roman" w:hAnsi="Times New Roman" w:cs="Times New Roman"/>
          <w:color w:val="000000"/>
          <w:sz w:val="24"/>
          <w:szCs w:val="24"/>
          <w:lang w:val="lv-LV"/>
        </w:rPr>
        <w:tab/>
        <w:t>3 (trīs) darba dienu laikā pēc lēmuma pieņemšanas rakstiski informēt visus Pretendentus par iepirkuma rezultātiem.</w:t>
      </w:r>
    </w:p>
    <w:p w14:paraId="3D1D1FBA"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bookmarkStart w:id="30" w:name="_3whwml4" w:colFirst="0" w:colLast="0"/>
      <w:bookmarkEnd w:id="30"/>
      <w:r w:rsidRPr="00B67CAA">
        <w:rPr>
          <w:rFonts w:ascii="Times New Roman" w:eastAsia="Times New Roman" w:hAnsi="Times New Roman" w:cs="Times New Roman"/>
          <w:color w:val="000000"/>
          <w:sz w:val="24"/>
          <w:szCs w:val="24"/>
          <w:lang w:val="lv-LV"/>
        </w:rPr>
        <w:t>8.2.9.</w:t>
      </w:r>
      <w:r w:rsidRPr="00B67CAA">
        <w:rPr>
          <w:rFonts w:ascii="Times New Roman" w:eastAsia="Times New Roman" w:hAnsi="Times New Roman" w:cs="Times New Roman"/>
          <w:color w:val="000000"/>
          <w:sz w:val="24"/>
          <w:szCs w:val="24"/>
          <w:lang w:val="lv-LV"/>
        </w:rPr>
        <w:tab/>
        <w:t xml:space="preserve">Nosūtīt informāciju Iepirkumu uzraudzības birojam </w:t>
      </w:r>
      <w:hyperlink r:id="rId30">
        <w:r w:rsidRPr="00B67CAA">
          <w:rPr>
            <w:rFonts w:ascii="Times New Roman" w:eastAsia="Times New Roman" w:hAnsi="Times New Roman" w:cs="Times New Roman"/>
            <w:color w:val="0000FF"/>
            <w:sz w:val="24"/>
            <w:szCs w:val="24"/>
            <w:u w:val="single"/>
            <w:lang w:val="lv-LV"/>
          </w:rPr>
          <w:t>www.iub.gov</w:t>
        </w:r>
      </w:hyperlink>
      <w:r w:rsidRPr="00B67CAA">
        <w:rPr>
          <w:rFonts w:ascii="Times New Roman" w:eastAsia="Times New Roman" w:hAnsi="Times New Roman" w:cs="Times New Roman"/>
          <w:color w:val="000000"/>
          <w:sz w:val="24"/>
          <w:szCs w:val="24"/>
          <w:lang w:val="lv-LV"/>
        </w:rPr>
        <w:t xml:space="preserve">., ievietot informāciju Siguldas novada pašvaldības tīmekļa vietnē </w:t>
      </w:r>
      <w:hyperlink r:id="rId31">
        <w:r w:rsidRPr="00B67CAA">
          <w:rPr>
            <w:rFonts w:ascii="Times New Roman" w:eastAsia="Times New Roman" w:hAnsi="Times New Roman" w:cs="Times New Roman"/>
            <w:color w:val="0000FF"/>
            <w:sz w:val="24"/>
            <w:szCs w:val="24"/>
            <w:u w:val="single"/>
            <w:lang w:val="lv-LV"/>
          </w:rPr>
          <w:t>www.sigulda.lv</w:t>
        </w:r>
      </w:hyperlink>
      <w:r w:rsidRPr="00B67CAA">
        <w:rPr>
          <w:rFonts w:ascii="Times New Roman" w:eastAsia="Times New Roman" w:hAnsi="Times New Roman" w:cs="Times New Roman"/>
          <w:color w:val="000000"/>
          <w:sz w:val="24"/>
          <w:szCs w:val="24"/>
          <w:lang w:val="lv-LV"/>
        </w:rPr>
        <w:t xml:space="preserve"> , kā arī </w:t>
      </w:r>
      <w:r w:rsidRPr="00B67CAA">
        <w:rPr>
          <w:rFonts w:ascii="Times New Roman" w:eastAsia="Times New Roman" w:hAnsi="Times New Roman" w:cs="Times New Roman"/>
          <w:sz w:val="24"/>
          <w:szCs w:val="24"/>
          <w:lang w:val="lv-LV"/>
        </w:rPr>
        <w:t xml:space="preserve">EIS e-konkursu apakšsistēmā </w:t>
      </w:r>
      <w:hyperlink r:id="rId32" w:history="1">
        <w:r w:rsidRPr="00B67CAA">
          <w:rPr>
            <w:rFonts w:ascii="Times New Roman" w:eastAsia="Times New Roman" w:hAnsi="Times New Roman" w:cs="Times New Roman"/>
            <w:color w:val="0000FF"/>
            <w:sz w:val="24"/>
            <w:szCs w:val="24"/>
            <w:u w:val="single"/>
            <w:lang w:val="lv-LV"/>
          </w:rPr>
          <w:t>https://www.eis.gov.lv/EKEIS/Supplier/</w:t>
        </w:r>
      </w:hyperlink>
      <w:r w:rsidRPr="00B67CAA">
        <w:rPr>
          <w:rFonts w:ascii="Times New Roman" w:eastAsia="Times New Roman" w:hAnsi="Times New Roman" w:cs="Times New Roman"/>
          <w:color w:val="000000"/>
          <w:sz w:val="24"/>
          <w:szCs w:val="24"/>
          <w:lang w:val="lv-LV"/>
        </w:rPr>
        <w:t xml:space="preserve">. </w:t>
      </w:r>
    </w:p>
    <w:p w14:paraId="2156F751" w14:textId="77777777" w:rsidR="00B67CAA" w:rsidRPr="00B67CAA" w:rsidRDefault="00B67CAA" w:rsidP="00B67CAA">
      <w:pPr>
        <w:suppressAutoHyphens/>
        <w:autoSpaceDN w:val="0"/>
        <w:spacing w:after="0" w:line="240" w:lineRule="auto"/>
        <w:ind w:left="630" w:hanging="630"/>
        <w:jc w:val="both"/>
        <w:textAlignment w:val="baseline"/>
        <w:rPr>
          <w:rFonts w:ascii="Times New Roman" w:eastAsia="Times New Roman" w:hAnsi="Times New Roman" w:cs="Times New Roman"/>
          <w:kern w:val="3"/>
          <w:sz w:val="24"/>
          <w:szCs w:val="24"/>
          <w:lang w:val="lv-LV" w:eastAsia="zh-CN" w:bidi="hi-IN"/>
        </w:rPr>
      </w:pPr>
    </w:p>
    <w:p w14:paraId="205AA29D" w14:textId="77777777" w:rsidR="00B67CAA" w:rsidRPr="00B67CAA" w:rsidRDefault="00B67CAA" w:rsidP="00B67CAA">
      <w:pPr>
        <w:suppressAutoHyphens/>
        <w:spacing w:after="0" w:line="240" w:lineRule="auto"/>
        <w:contextualSpacing/>
        <w:jc w:val="center"/>
        <w:rPr>
          <w:rFonts w:ascii="Times New Roman" w:eastAsia="Times New Roman" w:hAnsi="Times New Roman" w:cs="Times New Roman"/>
          <w:b/>
          <w:caps/>
          <w:sz w:val="24"/>
          <w:szCs w:val="24"/>
          <w:lang w:val="lv-LV"/>
        </w:rPr>
      </w:pPr>
      <w:bookmarkStart w:id="31" w:name="_Toc59334742"/>
      <w:bookmarkStart w:id="32" w:name="_Toc61422152"/>
      <w:r w:rsidRPr="00B67CAA">
        <w:rPr>
          <w:rFonts w:ascii="Times New Roman" w:eastAsia="Times New Roman" w:hAnsi="Times New Roman" w:cs="Times New Roman"/>
          <w:b/>
          <w:caps/>
          <w:sz w:val="24"/>
          <w:szCs w:val="24"/>
          <w:lang w:val="lv-LV"/>
        </w:rPr>
        <w:t>9. Pretendenta tiesības un pienākumi</w:t>
      </w:r>
    </w:p>
    <w:p w14:paraId="501D1FC0" w14:textId="77777777" w:rsidR="00B67CAA" w:rsidRPr="00B67CAA" w:rsidRDefault="00B67CAA" w:rsidP="00B67CAA">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lang w:val="lv-LV"/>
        </w:rPr>
      </w:pPr>
      <w:r w:rsidRPr="00B67CAA">
        <w:rPr>
          <w:rFonts w:ascii="Times New Roman" w:eastAsia="Times New Roman" w:hAnsi="Times New Roman" w:cs="Times New Roman"/>
          <w:b/>
          <w:color w:val="000000"/>
          <w:sz w:val="24"/>
          <w:szCs w:val="24"/>
          <w:lang w:val="lv-LV"/>
        </w:rPr>
        <w:t>9.1. Pretendenta tiesības</w:t>
      </w:r>
    </w:p>
    <w:p w14:paraId="0857E3DE"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lang w:val="lv-LV"/>
        </w:rPr>
      </w:pPr>
      <w:r w:rsidRPr="00B67CAA">
        <w:rPr>
          <w:rFonts w:ascii="Times New Roman" w:eastAsia="Times New Roman" w:hAnsi="Times New Roman" w:cs="Times New Roman"/>
          <w:color w:val="000000"/>
          <w:sz w:val="24"/>
          <w:szCs w:val="24"/>
          <w:lang w:val="lv-LV"/>
        </w:rPr>
        <w:t xml:space="preserve">9.1.1. </w:t>
      </w:r>
      <w:r w:rsidRPr="00B67CAA">
        <w:rPr>
          <w:rFonts w:ascii="Times New Roman" w:eastAsia="Times New Roman" w:hAnsi="Times New Roman" w:cs="Times New Roman"/>
          <w:color w:val="000000"/>
          <w:sz w:val="24"/>
          <w:szCs w:val="24"/>
          <w:lang w:val="lv-LV"/>
        </w:rPr>
        <w:tab/>
      </w:r>
      <w:r w:rsidRPr="00B67CAA">
        <w:rPr>
          <w:rFonts w:ascii="Times New Roman" w:eastAsia="Times New Roman" w:hAnsi="Times New Roman" w:cs="Calibri"/>
          <w:color w:val="000000"/>
          <w:sz w:val="24"/>
          <w:szCs w:val="24"/>
          <w:bdr w:val="none" w:sz="0" w:space="0" w:color="auto" w:frame="1"/>
          <w:lang w:val="lv-LV" w:eastAsia="lv-LV"/>
        </w:rPr>
        <w:t>Apvienoties grupā ar citiem piegādātājiem un iesniegt vienu kopēju piedāvājumu.</w:t>
      </w:r>
    </w:p>
    <w:p w14:paraId="2ECD6A55"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9.1.2.</w:t>
      </w:r>
      <w:r w:rsidRPr="00B67CAA">
        <w:rPr>
          <w:rFonts w:ascii="Times New Roman" w:eastAsia="Times New Roman" w:hAnsi="Times New Roman" w:cs="Times New Roman"/>
          <w:color w:val="000000"/>
          <w:sz w:val="24"/>
          <w:szCs w:val="24"/>
          <w:lang w:val="lv-LV"/>
        </w:rPr>
        <w:tab/>
        <w:t xml:space="preserve">Piedāvājuma sagatavošanas laikā Pretendentam ir tiesības </w:t>
      </w:r>
      <w:proofErr w:type="spellStart"/>
      <w:r w:rsidRPr="00B67CAA">
        <w:rPr>
          <w:rFonts w:ascii="Times New Roman" w:eastAsia="Times New Roman" w:hAnsi="Times New Roman" w:cs="Times New Roman"/>
          <w:color w:val="000000"/>
          <w:sz w:val="24"/>
          <w:szCs w:val="24"/>
          <w:lang w:val="lv-LV"/>
        </w:rPr>
        <w:t>rakstveidā</w:t>
      </w:r>
      <w:proofErr w:type="spellEnd"/>
      <w:r w:rsidRPr="00B67CAA">
        <w:rPr>
          <w:rFonts w:ascii="Times New Roman" w:eastAsia="Times New Roman" w:hAnsi="Times New Roman" w:cs="Times New Roman"/>
          <w:color w:val="000000"/>
          <w:sz w:val="24"/>
          <w:szCs w:val="24"/>
          <w:lang w:val="lv-LV"/>
        </w:rPr>
        <w:t xml:space="preserve"> vērsties pie Pasūtītāja Iepirkuma komisijas neskaidro jautājumu precizēšanai.</w:t>
      </w:r>
    </w:p>
    <w:p w14:paraId="1974F894"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9.1.3.</w:t>
      </w:r>
      <w:r w:rsidRPr="00B67CAA">
        <w:rPr>
          <w:rFonts w:ascii="Times New Roman" w:eastAsia="Times New Roman" w:hAnsi="Times New Roman" w:cs="Times New Roman"/>
          <w:color w:val="000000"/>
          <w:sz w:val="24"/>
          <w:szCs w:val="24"/>
          <w:lang w:val="lv-LV"/>
        </w:rPr>
        <w:tab/>
        <w:t>Pirms piedāvājumu iesniegšanas termiņa beigām var grozīt vai atsaukt iesniegto piedāvājumu.</w:t>
      </w:r>
    </w:p>
    <w:p w14:paraId="3770F3FF" w14:textId="77777777" w:rsidR="00B67CAA" w:rsidRPr="00B67CAA" w:rsidRDefault="00B67CAA" w:rsidP="00B67CAA">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val="lv-LV" w:eastAsia="lv-LV"/>
        </w:rPr>
      </w:pPr>
      <w:r w:rsidRPr="00B67CAA">
        <w:rPr>
          <w:rFonts w:ascii="Times New Roman" w:eastAsia="Times New Roman" w:hAnsi="Times New Roman" w:cs="Times New Roman"/>
          <w:color w:val="000000"/>
          <w:sz w:val="24"/>
          <w:szCs w:val="24"/>
          <w:lang w:val="lv-LV"/>
        </w:rPr>
        <w:t>9.1.4.</w:t>
      </w:r>
      <w:r w:rsidRPr="00B67CAA">
        <w:rPr>
          <w:rFonts w:ascii="Times New Roman" w:eastAsia="Times New Roman" w:hAnsi="Times New Roman" w:cs="Times New Roman"/>
          <w:color w:val="000000"/>
          <w:sz w:val="24"/>
          <w:szCs w:val="24"/>
          <w:lang w:val="lv-LV"/>
        </w:rPr>
        <w:tab/>
      </w:r>
      <w:r w:rsidRPr="00B67CAA">
        <w:rPr>
          <w:rFonts w:ascii="Times New Roman" w:eastAsia="Times New Roman" w:hAnsi="Times New Roman" w:cs="Calibri"/>
          <w:color w:val="000000"/>
          <w:sz w:val="24"/>
          <w:szCs w:val="24"/>
          <w:bdr w:val="none" w:sz="0" w:space="0" w:color="auto" w:frame="1"/>
          <w:lang w:val="lv-LV" w:eastAsia="lv-LV"/>
        </w:rPr>
        <w:t xml:space="preserve">Piedalīties piedāvājumu atvēršanas sanāksmē. </w:t>
      </w:r>
      <w:r w:rsidRPr="00B67CAA">
        <w:rPr>
          <w:rFonts w:ascii="Times New Roman" w:eastAsia="Times New Roman" w:hAnsi="Times New Roman" w:cs="Times New Roman"/>
          <w:sz w:val="24"/>
          <w:szCs w:val="24"/>
          <w:lang w:val="lv-LV"/>
        </w:rPr>
        <w:t>Iesniegto piedāvājumu atvēršanas procesam var sekot līdzi tiešsaistes režīmā EIS e-konkursu apakšsistēmā.</w:t>
      </w:r>
    </w:p>
    <w:p w14:paraId="034D5A41" w14:textId="77777777" w:rsidR="00B67CAA" w:rsidRPr="00B67CAA" w:rsidRDefault="00B67CAA" w:rsidP="00B67CAA">
      <w:pPr>
        <w:pBdr>
          <w:top w:val="nil"/>
          <w:left w:val="nil"/>
          <w:bottom w:val="nil"/>
          <w:right w:val="nil"/>
          <w:between w:val="nil"/>
        </w:pBdr>
        <w:suppressAutoHyphens/>
        <w:spacing w:after="0" w:line="240" w:lineRule="auto"/>
        <w:ind w:left="720" w:hanging="720"/>
        <w:jc w:val="both"/>
        <w:rPr>
          <w:rFonts w:ascii="Times New Roman" w:eastAsia="Times New Roman" w:hAnsi="Times New Roman" w:cs="Calibri"/>
          <w:color w:val="000000"/>
          <w:sz w:val="24"/>
          <w:szCs w:val="24"/>
          <w:bdr w:val="none" w:sz="0" w:space="0" w:color="auto" w:frame="1"/>
          <w:lang w:val="lv-LV" w:eastAsia="lv-LV"/>
        </w:rPr>
      </w:pPr>
      <w:r w:rsidRPr="00B67CAA">
        <w:rPr>
          <w:rFonts w:ascii="Times New Roman" w:eastAsia="Times New Roman" w:hAnsi="Times New Roman" w:cs="Calibri"/>
          <w:color w:val="000000"/>
          <w:sz w:val="24"/>
          <w:szCs w:val="24"/>
          <w:bdr w:val="none" w:sz="0" w:space="0" w:color="auto" w:frame="1"/>
          <w:lang w:val="lv-LV" w:eastAsia="lv-LV"/>
        </w:rPr>
        <w:t>9.1.5.</w:t>
      </w:r>
      <w:r w:rsidRPr="00B67CAA">
        <w:rPr>
          <w:rFonts w:ascii="Times New Roman" w:eastAsia="Times New Roman" w:hAnsi="Times New Roman" w:cs="Calibri"/>
          <w:color w:val="000000"/>
          <w:sz w:val="24"/>
          <w:szCs w:val="24"/>
          <w:bdr w:val="none" w:sz="0" w:space="0" w:color="auto" w:frame="1"/>
          <w:lang w:val="lv-LV" w:eastAsia="lv-LV"/>
        </w:rPr>
        <w:tab/>
        <w:t>Iesniegt iesniegumu par iepirkuma pārkāpumiem, saskaņā ar Publisko iepirkumu likuma 68.pantu.</w:t>
      </w:r>
    </w:p>
    <w:p w14:paraId="498C1035" w14:textId="77777777" w:rsidR="00B67CAA" w:rsidRPr="00B67CAA" w:rsidRDefault="00B67CAA" w:rsidP="00B67CAA">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val="lv-LV" w:eastAsia="lv-LV"/>
        </w:rPr>
      </w:pPr>
    </w:p>
    <w:p w14:paraId="1D569B9F" w14:textId="77777777" w:rsidR="00B67CAA" w:rsidRPr="00B67CAA" w:rsidRDefault="00B67CAA" w:rsidP="00B67CAA">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lang w:val="lv-LV"/>
        </w:rPr>
      </w:pPr>
      <w:bookmarkStart w:id="33" w:name="_qsh70q" w:colFirst="0" w:colLast="0"/>
      <w:bookmarkEnd w:id="33"/>
      <w:r w:rsidRPr="00B67CAA">
        <w:rPr>
          <w:rFonts w:ascii="Times New Roman" w:eastAsia="Times New Roman" w:hAnsi="Times New Roman" w:cs="Times New Roman"/>
          <w:b/>
          <w:color w:val="000000"/>
          <w:sz w:val="24"/>
          <w:szCs w:val="24"/>
          <w:lang w:val="lv-LV"/>
        </w:rPr>
        <w:t>9.2. Pretendenta pienākumi</w:t>
      </w:r>
    </w:p>
    <w:p w14:paraId="1E9CEF7E" w14:textId="77777777" w:rsidR="00B67CAA" w:rsidRPr="00B67CAA" w:rsidRDefault="00B67CAA" w:rsidP="00B67C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 xml:space="preserve">9.2.1. </w:t>
      </w:r>
      <w:r w:rsidRPr="00B67CAA">
        <w:rPr>
          <w:rFonts w:ascii="Times New Roman" w:eastAsia="Times New Roman" w:hAnsi="Times New Roman" w:cs="Times New Roman"/>
          <w:color w:val="000000"/>
          <w:sz w:val="24"/>
          <w:szCs w:val="24"/>
          <w:lang w:val="lv-LV"/>
        </w:rPr>
        <w:tab/>
        <w:t>Sagatavot piedāvājumus atbilstoši Nolikuma prasībām.</w:t>
      </w:r>
    </w:p>
    <w:p w14:paraId="059C6841" w14:textId="77777777" w:rsidR="00B67CAA" w:rsidRPr="00B67CAA" w:rsidRDefault="00B67CAA" w:rsidP="00B67C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 xml:space="preserve">9.2.2. </w:t>
      </w:r>
      <w:r w:rsidRPr="00B67CAA">
        <w:rPr>
          <w:rFonts w:ascii="Times New Roman" w:eastAsia="Times New Roman" w:hAnsi="Times New Roman" w:cs="Times New Roman"/>
          <w:color w:val="000000"/>
          <w:sz w:val="24"/>
          <w:szCs w:val="24"/>
          <w:lang w:val="lv-LV"/>
        </w:rPr>
        <w:tab/>
        <w:t>Sniegt patiesu informāciju.</w:t>
      </w:r>
    </w:p>
    <w:p w14:paraId="5C5830EC"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 xml:space="preserve">9.2.3. </w:t>
      </w:r>
      <w:r w:rsidRPr="00B67CAA">
        <w:rPr>
          <w:rFonts w:ascii="Times New Roman" w:eastAsia="Times New Roman" w:hAnsi="Times New Roman" w:cs="Times New Roman"/>
          <w:color w:val="000000"/>
          <w:sz w:val="24"/>
          <w:szCs w:val="24"/>
          <w:lang w:val="lv-LV"/>
        </w:rPr>
        <w:tab/>
        <w:t>Sniegt atbildes uz Iepirkuma komisijas pieprasījumiem par papildu informāciju, kas nepieciešama piedāvājumu noformējuma pārbaudei, Pretendentu atlasei, piedāvājumu atbilstības pārbaudei, salīdzināšanai un vērtēšanai.</w:t>
      </w:r>
    </w:p>
    <w:p w14:paraId="3E59A720"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B67CAA">
        <w:rPr>
          <w:rFonts w:ascii="Times New Roman" w:eastAsia="Times New Roman" w:hAnsi="Times New Roman" w:cs="Times New Roman"/>
          <w:color w:val="000000"/>
          <w:sz w:val="24"/>
          <w:szCs w:val="24"/>
          <w:lang w:val="lv-LV"/>
        </w:rPr>
        <w:t xml:space="preserve">9.2.4. </w:t>
      </w:r>
      <w:r w:rsidRPr="00B67CAA">
        <w:rPr>
          <w:rFonts w:ascii="Times New Roman" w:eastAsia="Times New Roman" w:hAnsi="Times New Roman" w:cs="Times New Roman"/>
          <w:color w:val="000000"/>
          <w:sz w:val="24"/>
          <w:szCs w:val="24"/>
          <w:lang w:val="lv-LV"/>
        </w:rPr>
        <w:tab/>
        <w:t>Segt visas izmaksas, kas saistītas ar piedāvājumu sagatavošanu un iesniegšanu.</w:t>
      </w:r>
    </w:p>
    <w:p w14:paraId="106D44DA"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highlight w:val="green"/>
          <w:lang w:val="lv-LV"/>
        </w:rPr>
      </w:pPr>
    </w:p>
    <w:p w14:paraId="4AF72AF3" w14:textId="77777777" w:rsidR="00B67CAA" w:rsidRPr="00B67CAA" w:rsidRDefault="00B67CAA" w:rsidP="00B67CAA">
      <w:pPr>
        <w:suppressAutoHyphens/>
        <w:spacing w:after="0" w:line="240" w:lineRule="auto"/>
        <w:contextualSpacing/>
        <w:jc w:val="center"/>
        <w:rPr>
          <w:rFonts w:ascii="Times New Roman" w:eastAsia="Times New Roman" w:hAnsi="Times New Roman" w:cs="Times New Roman"/>
          <w:b/>
          <w:caps/>
          <w:sz w:val="24"/>
          <w:szCs w:val="24"/>
          <w:lang w:val="lv-LV"/>
        </w:rPr>
      </w:pPr>
      <w:r w:rsidRPr="00B67CAA">
        <w:rPr>
          <w:rFonts w:ascii="Times New Roman" w:eastAsia="Times New Roman" w:hAnsi="Times New Roman" w:cs="Times New Roman"/>
          <w:b/>
          <w:caps/>
          <w:sz w:val="24"/>
          <w:szCs w:val="24"/>
          <w:lang w:val="lv-LV"/>
        </w:rPr>
        <w:lastRenderedPageBreak/>
        <w:t>10.personas datu aizsardzība</w:t>
      </w:r>
    </w:p>
    <w:p w14:paraId="07377842" w14:textId="77777777" w:rsidR="00B67CAA" w:rsidRPr="00B67CAA" w:rsidRDefault="00B67CAA" w:rsidP="00B67CAA">
      <w:pPr>
        <w:spacing w:after="0" w:line="240" w:lineRule="auto"/>
        <w:ind w:left="567" w:hanging="567"/>
        <w:jc w:val="both"/>
        <w:rPr>
          <w:rFonts w:ascii="Times New Roman" w:eastAsia="Times New Roman" w:hAnsi="Times New Roman" w:cs="Times New Roman"/>
          <w:sz w:val="24"/>
          <w:szCs w:val="24"/>
          <w:lang w:val="lv-LV" w:eastAsia="lv-LV"/>
        </w:rPr>
      </w:pPr>
      <w:r w:rsidRPr="00B67CAA">
        <w:rPr>
          <w:rFonts w:ascii="Times New Roman" w:eastAsia="Times New Roman" w:hAnsi="Times New Roman" w:cs="Times New Roman"/>
          <w:sz w:val="24"/>
          <w:szCs w:val="24"/>
          <w:lang w:val="lv-LV" w:eastAsia="lv-LV"/>
        </w:rPr>
        <w:t xml:space="preserve">10.1. Datu pārzinis ir Siguldas novada pašvaldība, reģistrācijas Nr. 90000048152, juridiskā adrese: Pils iela 16, Sigulda, Siguldas novads, kas veic personas datu apstrādi </w:t>
      </w:r>
      <w:r w:rsidRPr="00B67CAA">
        <w:rPr>
          <w:rFonts w:ascii="Times New Roman" w:eastAsia="Times New Roman" w:hAnsi="Times New Roman" w:cs="Times New Roman"/>
          <w:color w:val="000000"/>
          <w:sz w:val="24"/>
          <w:szCs w:val="24"/>
          <w:lang w:val="lv-LV" w:eastAsia="lv-LV"/>
        </w:rPr>
        <w:t>publisko iepirkumu veikšanas nolūkam.</w:t>
      </w:r>
    </w:p>
    <w:p w14:paraId="760D367E" w14:textId="77777777" w:rsidR="00B67CAA" w:rsidRPr="00B67CAA" w:rsidRDefault="00B67CAA" w:rsidP="00B67CAA">
      <w:pPr>
        <w:spacing w:after="0" w:line="240" w:lineRule="auto"/>
        <w:ind w:left="567" w:hanging="567"/>
        <w:jc w:val="both"/>
        <w:rPr>
          <w:rFonts w:ascii="Times New Roman" w:eastAsia="Times New Roman" w:hAnsi="Times New Roman" w:cs="Times New Roman"/>
          <w:i/>
          <w:color w:val="FF0000"/>
          <w:sz w:val="24"/>
          <w:szCs w:val="24"/>
          <w:lang w:val="lv-LV" w:eastAsia="lv-LV"/>
        </w:rPr>
      </w:pPr>
      <w:r w:rsidRPr="00B67CAA">
        <w:rPr>
          <w:rFonts w:ascii="Times New Roman" w:eastAsia="Times New Roman" w:hAnsi="Times New Roman" w:cs="Times New Roman"/>
          <w:sz w:val="24"/>
          <w:szCs w:val="24"/>
          <w:lang w:val="lv-LV" w:eastAsia="lv-LV"/>
        </w:rPr>
        <w:t xml:space="preserve">10.2 Papildus informāciju par minēto personas datu apstrādi var iegūt Siguldas novada pašvaldības tīmekļa vietnes </w:t>
      </w:r>
      <w:hyperlink r:id="rId33" w:history="1">
        <w:r w:rsidRPr="00B67CAA">
          <w:rPr>
            <w:rFonts w:ascii="Times New Roman" w:eastAsia="Times New Roman" w:hAnsi="Times New Roman" w:cs="Times New Roman"/>
            <w:color w:val="0000FF"/>
            <w:sz w:val="24"/>
            <w:szCs w:val="24"/>
            <w:lang w:val="lv-LV" w:eastAsia="lv-LV"/>
          </w:rPr>
          <w:t>www.sigulda.lv</w:t>
        </w:r>
      </w:hyperlink>
      <w:r w:rsidRPr="00B67CAA">
        <w:rPr>
          <w:rFonts w:ascii="Times New Roman" w:eastAsia="Times New Roman" w:hAnsi="Times New Roman" w:cs="Times New Roman"/>
          <w:sz w:val="24"/>
          <w:szCs w:val="24"/>
          <w:lang w:val="lv-LV"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 </w:t>
      </w:r>
    </w:p>
    <w:p w14:paraId="73F07AA7" w14:textId="77777777" w:rsidR="00B67CAA" w:rsidRPr="00B67CAA" w:rsidRDefault="00B67CAA" w:rsidP="00B67CA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p>
    <w:bookmarkEnd w:id="31"/>
    <w:bookmarkEnd w:id="32"/>
    <w:p w14:paraId="6B9E54AC" w14:textId="77777777" w:rsidR="00B67CAA" w:rsidRPr="00B67CAA" w:rsidRDefault="00B67CAA" w:rsidP="00B67CAA">
      <w:pPr>
        <w:numPr>
          <w:ilvl w:val="0"/>
          <w:numId w:val="6"/>
        </w:numPr>
        <w:tabs>
          <w:tab w:val="left" w:pos="426"/>
        </w:tabs>
        <w:suppressAutoHyphens/>
        <w:spacing w:after="200" w:line="276" w:lineRule="auto"/>
        <w:contextualSpacing/>
        <w:jc w:val="center"/>
        <w:rPr>
          <w:rFonts w:ascii="Times New Roman" w:eastAsia="Calibri" w:hAnsi="Times New Roman" w:cs="Times New Roman"/>
          <w:b/>
          <w:caps/>
          <w:sz w:val="24"/>
          <w:szCs w:val="24"/>
          <w:lang w:val="lv-LV"/>
        </w:rPr>
      </w:pPr>
      <w:r w:rsidRPr="00B67CAA">
        <w:rPr>
          <w:rFonts w:ascii="Times New Roman" w:eastAsia="Calibri" w:hAnsi="Times New Roman" w:cs="Times New Roman"/>
          <w:b/>
          <w:caps/>
          <w:sz w:val="24"/>
          <w:szCs w:val="24"/>
          <w:lang w:val="lv-LV"/>
        </w:rPr>
        <w:t xml:space="preserve">NOLIKUMA PIELIKUMI </w:t>
      </w:r>
    </w:p>
    <w:p w14:paraId="34233C00" w14:textId="77777777" w:rsidR="00B67CAA" w:rsidRPr="00B67CAA" w:rsidRDefault="00B67CAA" w:rsidP="00B67CAA">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lang w:val="lv-LV"/>
        </w:rPr>
      </w:pPr>
      <w:r w:rsidRPr="00B67CAA">
        <w:rPr>
          <w:rFonts w:ascii="Times New Roman" w:eastAsia="Times New Roman" w:hAnsi="Times New Roman" w:cs="Times New Roman"/>
          <w:b/>
          <w:caps/>
          <w:sz w:val="24"/>
          <w:szCs w:val="24"/>
          <w:lang w:val="lv-LV"/>
        </w:rPr>
        <w:t>(pievienoti atsevišķā datnē)</w:t>
      </w:r>
    </w:p>
    <w:p w14:paraId="46C1AD08" w14:textId="77777777" w:rsidR="00B67CAA" w:rsidRPr="00B67CAA" w:rsidRDefault="00B67CAA" w:rsidP="00B67CAA">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lang w:val="lv-LV"/>
        </w:rPr>
      </w:pPr>
    </w:p>
    <w:p w14:paraId="0F17EE5E" w14:textId="77777777" w:rsidR="00B67CAA" w:rsidRPr="00B67CAA" w:rsidRDefault="00B67CAA" w:rsidP="00B67CAA">
      <w:pPr>
        <w:widowControl w:val="0"/>
        <w:tabs>
          <w:tab w:val="left" w:pos="354"/>
        </w:tabs>
        <w:spacing w:after="0" w:line="240" w:lineRule="auto"/>
        <w:jc w:val="both"/>
        <w:rPr>
          <w:rFonts w:ascii="Times New Roman" w:eastAsia="Times New Roman" w:hAnsi="Times New Roman" w:cs="Times New Roman"/>
          <w:color w:val="000000"/>
          <w:sz w:val="24"/>
          <w:szCs w:val="24"/>
          <w:highlight w:val="green"/>
          <w:lang w:val="lv-LV" w:bidi="lv-LV"/>
        </w:rPr>
      </w:pPr>
      <w:r w:rsidRPr="00EB6CDA">
        <w:rPr>
          <w:rFonts w:ascii="Times New Roman" w:eastAsia="Times New Roman" w:hAnsi="Times New Roman" w:cs="Times New Roman"/>
          <w:color w:val="000000"/>
          <w:sz w:val="24"/>
          <w:szCs w:val="24"/>
          <w:lang w:val="lv-LV" w:bidi="lv-LV"/>
        </w:rPr>
        <w:t xml:space="preserve">1. pielikums </w:t>
      </w:r>
      <w:r w:rsidRPr="00EB6CDA">
        <w:rPr>
          <w:rFonts w:ascii="Times New Roman" w:eastAsia="Times New Roman" w:hAnsi="Times New Roman" w:cs="Times New Roman"/>
          <w:color w:val="000000"/>
          <w:sz w:val="24"/>
          <w:szCs w:val="24"/>
          <w:lang w:val="lv-LV" w:bidi="lv-LV"/>
        </w:rPr>
        <w:tab/>
        <w:t>Pieteikums dalībai iepirkumā;</w:t>
      </w:r>
    </w:p>
    <w:p w14:paraId="24203330" w14:textId="2E1AD2F2" w:rsidR="00B67CAA" w:rsidRPr="00EB6CDA" w:rsidRDefault="00B67CAA" w:rsidP="00B67CAA">
      <w:pPr>
        <w:widowControl w:val="0"/>
        <w:tabs>
          <w:tab w:val="left" w:pos="354"/>
        </w:tabs>
        <w:spacing w:after="0" w:line="240" w:lineRule="auto"/>
        <w:jc w:val="both"/>
        <w:rPr>
          <w:rFonts w:ascii="Times New Roman" w:eastAsia="Times New Roman" w:hAnsi="Times New Roman" w:cs="Times New Roman"/>
          <w:color w:val="000000"/>
          <w:sz w:val="24"/>
          <w:szCs w:val="24"/>
          <w:lang w:val="lv-LV" w:bidi="lv-LV"/>
        </w:rPr>
      </w:pPr>
      <w:r w:rsidRPr="00EB6CDA">
        <w:rPr>
          <w:rFonts w:ascii="Times New Roman" w:eastAsia="Times New Roman" w:hAnsi="Times New Roman" w:cs="Times New Roman"/>
          <w:color w:val="000000"/>
          <w:sz w:val="24"/>
          <w:szCs w:val="24"/>
          <w:lang w:val="lv-LV" w:bidi="lv-LV"/>
        </w:rPr>
        <w:t>2. pielikums    Darba uzdevums</w:t>
      </w:r>
      <w:r w:rsidR="00EB6CDA" w:rsidRPr="00EB6CDA">
        <w:rPr>
          <w:rFonts w:ascii="Times New Roman" w:eastAsia="Times New Roman" w:hAnsi="Times New Roman" w:cs="Times New Roman"/>
          <w:color w:val="000000"/>
          <w:sz w:val="24"/>
          <w:szCs w:val="24"/>
          <w:lang w:val="lv-LV" w:bidi="lv-LV"/>
        </w:rPr>
        <w:t>;</w:t>
      </w:r>
    </w:p>
    <w:p w14:paraId="18D6F7A7" w14:textId="04975E23" w:rsidR="00B67CAA" w:rsidRPr="00EB6CDA" w:rsidRDefault="00EB6CDA" w:rsidP="00B67CAA">
      <w:pPr>
        <w:widowControl w:val="0"/>
        <w:tabs>
          <w:tab w:val="left" w:pos="354"/>
        </w:tabs>
        <w:spacing w:after="0" w:line="240" w:lineRule="auto"/>
        <w:jc w:val="both"/>
        <w:rPr>
          <w:rFonts w:ascii="Times New Roman" w:eastAsia="Times New Roman" w:hAnsi="Times New Roman" w:cs="Times New Roman"/>
          <w:color w:val="000000"/>
          <w:sz w:val="24"/>
          <w:szCs w:val="24"/>
          <w:lang w:val="lv-LV" w:bidi="lv-LV"/>
        </w:rPr>
      </w:pPr>
      <w:r w:rsidRPr="00EB6CDA">
        <w:rPr>
          <w:rFonts w:ascii="Times New Roman" w:eastAsia="Times New Roman" w:hAnsi="Times New Roman" w:cs="Times New Roman"/>
          <w:color w:val="000000"/>
          <w:sz w:val="24"/>
          <w:szCs w:val="24"/>
          <w:lang w:val="lv-LV" w:bidi="lv-LV"/>
        </w:rPr>
        <w:t>3</w:t>
      </w:r>
      <w:r w:rsidR="00B67CAA" w:rsidRPr="00EB6CDA">
        <w:rPr>
          <w:rFonts w:ascii="Times New Roman" w:eastAsia="Times New Roman" w:hAnsi="Times New Roman" w:cs="Times New Roman"/>
          <w:color w:val="000000"/>
          <w:sz w:val="24"/>
          <w:szCs w:val="24"/>
          <w:lang w:val="lv-LV" w:bidi="lv-LV"/>
        </w:rPr>
        <w:t xml:space="preserve">.pielikums </w:t>
      </w:r>
      <w:r w:rsidR="00B67CAA" w:rsidRPr="00EB6CDA">
        <w:rPr>
          <w:rFonts w:ascii="Times New Roman" w:eastAsia="Times New Roman" w:hAnsi="Times New Roman" w:cs="Times New Roman"/>
          <w:color w:val="000000"/>
          <w:sz w:val="24"/>
          <w:szCs w:val="24"/>
          <w:lang w:val="lv-LV" w:bidi="lv-LV"/>
        </w:rPr>
        <w:tab/>
        <w:t>Pretendenta un tā piesaistīto apakšuzņēmēju pieredze;</w:t>
      </w:r>
      <w:r w:rsidR="00B67CAA" w:rsidRPr="00EB6CDA">
        <w:rPr>
          <w:rFonts w:ascii="Times New Roman" w:eastAsia="Times New Roman" w:hAnsi="Times New Roman" w:cs="Times New Roman"/>
          <w:color w:val="000000"/>
          <w:sz w:val="24"/>
          <w:szCs w:val="24"/>
          <w:lang w:val="lv-LV" w:bidi="lv-LV"/>
        </w:rPr>
        <w:tab/>
        <w:t xml:space="preserve"> </w:t>
      </w:r>
    </w:p>
    <w:p w14:paraId="09E77812" w14:textId="1A2B05CD" w:rsidR="00B67CAA" w:rsidRPr="00EB6CDA" w:rsidRDefault="00EB6CDA" w:rsidP="00B67CAA">
      <w:pPr>
        <w:widowControl w:val="0"/>
        <w:tabs>
          <w:tab w:val="left" w:pos="354"/>
        </w:tabs>
        <w:spacing w:after="0" w:line="240" w:lineRule="auto"/>
        <w:jc w:val="both"/>
        <w:rPr>
          <w:rFonts w:ascii="Times New Roman" w:eastAsia="Times New Roman" w:hAnsi="Times New Roman" w:cs="Times New Roman"/>
          <w:color w:val="000000"/>
          <w:sz w:val="24"/>
          <w:szCs w:val="24"/>
          <w:lang w:val="lv-LV" w:bidi="lv-LV"/>
        </w:rPr>
      </w:pPr>
      <w:r w:rsidRPr="00EB6CDA">
        <w:rPr>
          <w:rFonts w:ascii="Times New Roman" w:eastAsia="Times New Roman" w:hAnsi="Times New Roman" w:cs="Times New Roman"/>
          <w:color w:val="000000"/>
          <w:sz w:val="24"/>
          <w:szCs w:val="24"/>
          <w:lang w:val="lv-LV" w:bidi="lv-LV"/>
        </w:rPr>
        <w:t>4</w:t>
      </w:r>
      <w:r w:rsidR="00B67CAA" w:rsidRPr="00EB6CDA">
        <w:rPr>
          <w:rFonts w:ascii="Times New Roman" w:eastAsia="Times New Roman" w:hAnsi="Times New Roman" w:cs="Times New Roman"/>
          <w:color w:val="000000"/>
          <w:sz w:val="24"/>
          <w:szCs w:val="24"/>
          <w:lang w:val="lv-LV" w:bidi="lv-LV"/>
        </w:rPr>
        <w:t xml:space="preserve">. pielikums </w:t>
      </w:r>
      <w:r w:rsidR="00B67CAA" w:rsidRPr="00EB6CDA">
        <w:rPr>
          <w:rFonts w:ascii="Times New Roman" w:eastAsia="Times New Roman" w:hAnsi="Times New Roman" w:cs="Times New Roman"/>
          <w:color w:val="000000"/>
          <w:sz w:val="24"/>
          <w:szCs w:val="24"/>
          <w:lang w:val="lv-LV" w:bidi="lv-LV"/>
        </w:rPr>
        <w:tab/>
        <w:t xml:space="preserve">Informācija par pretendenta apakšuzņēmējiem;  </w:t>
      </w:r>
    </w:p>
    <w:p w14:paraId="0FF61013" w14:textId="755107F2" w:rsidR="00B67CAA" w:rsidRPr="00EB6CDA" w:rsidRDefault="00EB6CDA" w:rsidP="00B67CAA">
      <w:pPr>
        <w:widowControl w:val="0"/>
        <w:tabs>
          <w:tab w:val="left" w:pos="354"/>
        </w:tabs>
        <w:spacing w:after="0" w:line="240" w:lineRule="auto"/>
        <w:jc w:val="both"/>
        <w:rPr>
          <w:rFonts w:ascii="Times New Roman" w:eastAsia="Times New Roman" w:hAnsi="Times New Roman" w:cs="Times New Roman"/>
          <w:color w:val="000000"/>
          <w:sz w:val="24"/>
          <w:szCs w:val="24"/>
          <w:lang w:val="lv-LV" w:bidi="lv-LV"/>
        </w:rPr>
      </w:pPr>
      <w:r w:rsidRPr="00EB6CDA">
        <w:rPr>
          <w:rFonts w:ascii="Times New Roman" w:eastAsia="Times New Roman" w:hAnsi="Times New Roman" w:cs="Times New Roman"/>
          <w:color w:val="000000"/>
          <w:sz w:val="24"/>
          <w:szCs w:val="24"/>
          <w:lang w:val="lv-LV" w:bidi="lv-LV"/>
        </w:rPr>
        <w:t>5</w:t>
      </w:r>
      <w:r w:rsidR="00B67CAA" w:rsidRPr="00EB6CDA">
        <w:rPr>
          <w:rFonts w:ascii="Times New Roman" w:eastAsia="Times New Roman" w:hAnsi="Times New Roman" w:cs="Times New Roman"/>
          <w:color w:val="000000"/>
          <w:sz w:val="24"/>
          <w:szCs w:val="24"/>
          <w:lang w:val="lv-LV" w:bidi="lv-LV"/>
        </w:rPr>
        <w:t xml:space="preserve">. pielikums </w:t>
      </w:r>
      <w:r w:rsidR="00B67CAA" w:rsidRPr="00EB6CDA">
        <w:rPr>
          <w:rFonts w:ascii="Times New Roman" w:eastAsia="Times New Roman" w:hAnsi="Times New Roman" w:cs="Times New Roman"/>
          <w:color w:val="000000"/>
          <w:sz w:val="24"/>
          <w:szCs w:val="24"/>
          <w:lang w:val="lv-LV" w:bidi="lv-LV"/>
        </w:rPr>
        <w:tab/>
        <w:t>Apakšuzņēmēja apliecinājums;</w:t>
      </w:r>
    </w:p>
    <w:p w14:paraId="6DD371F4" w14:textId="73CD0429" w:rsidR="00B67CAA" w:rsidRPr="00EB6CDA" w:rsidRDefault="00EB6CDA" w:rsidP="00B67CAA">
      <w:pPr>
        <w:widowControl w:val="0"/>
        <w:tabs>
          <w:tab w:val="left" w:pos="354"/>
        </w:tabs>
        <w:spacing w:after="0" w:line="240" w:lineRule="auto"/>
        <w:jc w:val="both"/>
        <w:rPr>
          <w:rFonts w:ascii="Times New Roman" w:eastAsia="Times New Roman" w:hAnsi="Times New Roman" w:cs="Times New Roman"/>
          <w:color w:val="000000"/>
          <w:sz w:val="24"/>
          <w:szCs w:val="24"/>
          <w:lang w:val="lv-LV" w:bidi="lv-LV"/>
        </w:rPr>
      </w:pPr>
      <w:r w:rsidRPr="00EB6CDA">
        <w:rPr>
          <w:rFonts w:ascii="Times New Roman" w:eastAsia="Times New Roman" w:hAnsi="Times New Roman" w:cs="Times New Roman"/>
          <w:color w:val="000000"/>
          <w:sz w:val="24"/>
          <w:szCs w:val="24"/>
          <w:lang w:val="lv-LV" w:bidi="lv-LV"/>
        </w:rPr>
        <w:t>6</w:t>
      </w:r>
      <w:r w:rsidR="00B67CAA" w:rsidRPr="00EB6CDA">
        <w:rPr>
          <w:rFonts w:ascii="Times New Roman" w:eastAsia="Times New Roman" w:hAnsi="Times New Roman" w:cs="Times New Roman"/>
          <w:color w:val="000000"/>
          <w:sz w:val="24"/>
          <w:szCs w:val="24"/>
          <w:lang w:val="lv-LV" w:bidi="lv-LV"/>
        </w:rPr>
        <w:t xml:space="preserve">. pielikums </w:t>
      </w:r>
      <w:r w:rsidR="00B67CAA" w:rsidRPr="00EB6CDA">
        <w:rPr>
          <w:rFonts w:ascii="Times New Roman" w:eastAsia="Times New Roman" w:hAnsi="Times New Roman" w:cs="Times New Roman"/>
          <w:color w:val="000000"/>
          <w:sz w:val="24"/>
          <w:szCs w:val="24"/>
          <w:lang w:val="lv-LV" w:bidi="lv-LV"/>
        </w:rPr>
        <w:tab/>
        <w:t>Finanšu piedāvājums;</w:t>
      </w:r>
    </w:p>
    <w:p w14:paraId="1D78C68E" w14:textId="77777777" w:rsidR="00DF4D16" w:rsidRDefault="00EB6CDA" w:rsidP="00B67CAA">
      <w:pPr>
        <w:widowControl w:val="0"/>
        <w:tabs>
          <w:tab w:val="left" w:pos="354"/>
        </w:tabs>
        <w:spacing w:after="0" w:line="240" w:lineRule="auto"/>
        <w:jc w:val="both"/>
        <w:rPr>
          <w:rFonts w:ascii="Times New Roman" w:eastAsia="Times New Roman" w:hAnsi="Times New Roman" w:cs="Times New Roman"/>
          <w:color w:val="000000"/>
          <w:sz w:val="24"/>
          <w:szCs w:val="24"/>
          <w:lang w:val="lv-LV" w:bidi="lv-LV"/>
        </w:rPr>
      </w:pPr>
      <w:r w:rsidRPr="00EB6CDA">
        <w:rPr>
          <w:rFonts w:ascii="Times New Roman" w:eastAsia="Times New Roman" w:hAnsi="Times New Roman" w:cs="Times New Roman"/>
          <w:color w:val="000000"/>
          <w:sz w:val="24"/>
          <w:szCs w:val="24"/>
          <w:lang w:val="lv-LV" w:bidi="lv-LV"/>
        </w:rPr>
        <w:t>7</w:t>
      </w:r>
      <w:r w:rsidR="00B67CAA" w:rsidRPr="00EB6CDA">
        <w:rPr>
          <w:rFonts w:ascii="Times New Roman" w:eastAsia="Times New Roman" w:hAnsi="Times New Roman" w:cs="Times New Roman"/>
          <w:color w:val="000000"/>
          <w:sz w:val="24"/>
          <w:szCs w:val="24"/>
          <w:lang w:val="lv-LV" w:bidi="lv-LV"/>
        </w:rPr>
        <w:t xml:space="preserve">.pielikums </w:t>
      </w:r>
      <w:r w:rsidR="00B67CAA" w:rsidRPr="00EB6CDA">
        <w:rPr>
          <w:rFonts w:ascii="Times New Roman" w:eastAsia="Times New Roman" w:hAnsi="Times New Roman" w:cs="Times New Roman"/>
          <w:color w:val="000000"/>
          <w:sz w:val="24"/>
          <w:szCs w:val="24"/>
          <w:lang w:val="lv-LV" w:bidi="lv-LV"/>
        </w:rPr>
        <w:tab/>
        <w:t>Līguma projekts</w:t>
      </w:r>
      <w:r w:rsidR="00DF4D16">
        <w:rPr>
          <w:rFonts w:ascii="Times New Roman" w:eastAsia="Times New Roman" w:hAnsi="Times New Roman" w:cs="Times New Roman"/>
          <w:color w:val="000000"/>
          <w:sz w:val="24"/>
          <w:szCs w:val="24"/>
          <w:lang w:val="lv-LV" w:bidi="lv-LV"/>
        </w:rPr>
        <w:t>;</w:t>
      </w:r>
    </w:p>
    <w:p w14:paraId="63C7A1AA" w14:textId="4EA756F7" w:rsidR="00B67CAA" w:rsidRPr="00B67CAA" w:rsidRDefault="00DF4D16" w:rsidP="00B67CAA">
      <w:pPr>
        <w:widowControl w:val="0"/>
        <w:tabs>
          <w:tab w:val="left" w:pos="354"/>
        </w:tabs>
        <w:spacing w:after="0" w:line="240" w:lineRule="auto"/>
        <w:jc w:val="both"/>
        <w:rPr>
          <w:rFonts w:ascii="Times New Roman" w:eastAsia="Times New Roman" w:hAnsi="Times New Roman" w:cs="Times New Roman"/>
          <w:color w:val="000000"/>
          <w:sz w:val="24"/>
          <w:szCs w:val="24"/>
          <w:lang w:val="lv-LV" w:bidi="lv-LV"/>
        </w:rPr>
      </w:pPr>
      <w:r>
        <w:rPr>
          <w:rFonts w:ascii="Times New Roman" w:eastAsia="Times New Roman" w:hAnsi="Times New Roman" w:cs="Times New Roman"/>
          <w:color w:val="000000"/>
          <w:sz w:val="24"/>
          <w:szCs w:val="24"/>
          <w:lang w:val="lv-LV" w:bidi="lv-LV"/>
        </w:rPr>
        <w:t>8.pielikums</w:t>
      </w:r>
      <w:r>
        <w:rPr>
          <w:rFonts w:ascii="Times New Roman" w:eastAsia="Times New Roman" w:hAnsi="Times New Roman" w:cs="Times New Roman"/>
          <w:color w:val="000000"/>
          <w:sz w:val="24"/>
          <w:szCs w:val="24"/>
          <w:lang w:val="lv-LV" w:bidi="lv-LV"/>
        </w:rPr>
        <w:tab/>
        <w:t>Speciālistu saraksts</w:t>
      </w:r>
      <w:bookmarkStart w:id="34" w:name="_GoBack"/>
      <w:bookmarkEnd w:id="34"/>
      <w:r w:rsidR="00B67CAA" w:rsidRPr="00EB6CDA">
        <w:rPr>
          <w:rFonts w:ascii="Times New Roman" w:eastAsia="Times New Roman" w:hAnsi="Times New Roman" w:cs="Times New Roman"/>
          <w:color w:val="000000"/>
          <w:sz w:val="24"/>
          <w:szCs w:val="24"/>
          <w:lang w:val="lv-LV" w:bidi="lv-LV"/>
        </w:rPr>
        <w:t>.</w:t>
      </w:r>
      <w:r w:rsidR="00B67CAA" w:rsidRPr="00B67CAA">
        <w:rPr>
          <w:rFonts w:ascii="Times New Roman" w:eastAsia="Times New Roman" w:hAnsi="Times New Roman" w:cs="Times New Roman"/>
          <w:color w:val="000000"/>
          <w:sz w:val="24"/>
          <w:szCs w:val="24"/>
          <w:lang w:val="lv-LV" w:bidi="lv-LV"/>
        </w:rPr>
        <w:t xml:space="preserve"> </w:t>
      </w:r>
    </w:p>
    <w:bookmarkEnd w:id="20"/>
    <w:bookmarkEnd w:id="22"/>
    <w:p w14:paraId="7C91D2B1" w14:textId="77777777" w:rsidR="00B67CAA" w:rsidRPr="00B67CAA" w:rsidRDefault="00B67CAA" w:rsidP="00B67CAA">
      <w:pPr>
        <w:widowControl w:val="0"/>
        <w:tabs>
          <w:tab w:val="left" w:pos="171"/>
          <w:tab w:val="left" w:pos="426"/>
          <w:tab w:val="left" w:pos="709"/>
          <w:tab w:val="left" w:pos="1985"/>
          <w:tab w:val="left" w:pos="2127"/>
          <w:tab w:val="left" w:pos="4253"/>
          <w:tab w:val="left" w:pos="4536"/>
          <w:tab w:val="left" w:pos="4678"/>
        </w:tabs>
        <w:spacing w:after="0" w:line="240" w:lineRule="auto"/>
        <w:ind w:left="720" w:hanging="720"/>
        <w:rPr>
          <w:rFonts w:ascii="Times New Roman" w:eastAsia="Times New Roman" w:hAnsi="Times New Roman" w:cs="Times New Roman"/>
          <w:sz w:val="24"/>
          <w:szCs w:val="28"/>
          <w:lang w:val="lv-LV"/>
        </w:rPr>
      </w:pPr>
    </w:p>
    <w:p w14:paraId="014CCBA3" w14:textId="77777777" w:rsidR="00B67CAA" w:rsidRPr="00B67CAA" w:rsidRDefault="00B67CAA" w:rsidP="00B67CAA">
      <w:pPr>
        <w:rPr>
          <w:lang w:val="lv-LV"/>
        </w:rPr>
      </w:pPr>
    </w:p>
    <w:p w14:paraId="7A2CDF17" w14:textId="77777777" w:rsidR="00B67CAA" w:rsidRPr="00B67CAA" w:rsidRDefault="00B67CAA" w:rsidP="00B67CAA">
      <w:pPr>
        <w:rPr>
          <w:lang w:val="lv-LV"/>
        </w:rPr>
      </w:pPr>
    </w:p>
    <w:p w14:paraId="26775C03" w14:textId="77777777" w:rsidR="00B67CAA" w:rsidRPr="00B67CAA" w:rsidRDefault="00B67CAA" w:rsidP="00B67CAA">
      <w:pPr>
        <w:rPr>
          <w:lang w:val="lv-LV"/>
        </w:rPr>
      </w:pPr>
    </w:p>
    <w:p w14:paraId="5F58A2B9" w14:textId="77777777" w:rsidR="00B67CAA" w:rsidRDefault="00B67CAA"/>
    <w:sectPr w:rsidR="00B67CAA" w:rsidSect="00B97050">
      <w:headerReference w:type="default" r:id="rId34"/>
      <w:footerReference w:type="even" r:id="rId35"/>
      <w:footerReference w:type="default" r:id="rId36"/>
      <w:headerReference w:type="first" r:id="rId37"/>
      <w:footerReference w:type="first" r:id="rId38"/>
      <w:pgSz w:w="11906" w:h="16838"/>
      <w:pgMar w:top="851"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0E1BC" w14:textId="77777777" w:rsidR="00C3377C" w:rsidRDefault="00C3377C">
      <w:pPr>
        <w:spacing w:after="0" w:line="240" w:lineRule="auto"/>
      </w:pPr>
      <w:r>
        <w:separator/>
      </w:r>
    </w:p>
  </w:endnote>
  <w:endnote w:type="continuationSeparator" w:id="0">
    <w:p w14:paraId="5FCD3612" w14:textId="77777777" w:rsidR="00C3377C" w:rsidRDefault="00C3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BA"/>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344C" w14:textId="77777777" w:rsidR="00243426" w:rsidRDefault="00243426" w:rsidP="00B970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C90832" w14:textId="77777777" w:rsidR="00243426" w:rsidRDefault="002434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5203" w14:textId="77777777" w:rsidR="00243426" w:rsidRDefault="00243426" w:rsidP="00B970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1B902684" w14:textId="77777777" w:rsidR="00243426" w:rsidRDefault="00243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2B41" w14:textId="77777777" w:rsidR="00243426" w:rsidRPr="005A151C" w:rsidRDefault="00243426" w:rsidP="00B9705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FD9D0" w14:textId="77777777" w:rsidR="00C3377C" w:rsidRDefault="00C3377C">
      <w:pPr>
        <w:spacing w:after="0" w:line="240" w:lineRule="auto"/>
      </w:pPr>
      <w:r>
        <w:separator/>
      </w:r>
    </w:p>
  </w:footnote>
  <w:footnote w:type="continuationSeparator" w:id="0">
    <w:p w14:paraId="769B16D6" w14:textId="77777777" w:rsidR="00C3377C" w:rsidRDefault="00C33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53E1E" w14:textId="77777777" w:rsidR="00243426" w:rsidRDefault="00243426" w:rsidP="00B970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2CDF" w14:textId="77777777" w:rsidR="00243426" w:rsidRPr="006906FB" w:rsidRDefault="00243426" w:rsidP="00B97050">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14:paraId="1C593251" w14:textId="77777777" w:rsidR="00243426" w:rsidRPr="00A0437E" w:rsidRDefault="00243426" w:rsidP="00B97050">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306"/>
    <w:multiLevelType w:val="hybridMultilevel"/>
    <w:tmpl w:val="04E4E2F2"/>
    <w:lvl w:ilvl="0" w:tplc="6BEA4AC6">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FF30795"/>
    <w:multiLevelType w:val="multilevel"/>
    <w:tmpl w:val="25742F5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890834"/>
    <w:multiLevelType w:val="multilevel"/>
    <w:tmpl w:val="D3447A4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565202"/>
    <w:multiLevelType w:val="multilevel"/>
    <w:tmpl w:val="CD0AB19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124143"/>
    <w:multiLevelType w:val="multilevel"/>
    <w:tmpl w:val="A8E03D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26551FE"/>
    <w:multiLevelType w:val="multilevel"/>
    <w:tmpl w:val="AC98F324"/>
    <w:lvl w:ilvl="0">
      <w:start w:val="1"/>
      <w:numFmt w:val="decimal"/>
      <w:pStyle w:val="Heading1"/>
      <w:lvlText w:val="%1"/>
      <w:lvlJc w:val="left"/>
      <w:pPr>
        <w:tabs>
          <w:tab w:val="num" w:pos="4118"/>
        </w:tabs>
        <w:ind w:left="4118" w:hanging="432"/>
      </w:pPr>
      <w:rPr>
        <w:rFonts w:hint="default"/>
      </w:rPr>
    </w:lvl>
    <w:lvl w:ilvl="1">
      <w:start w:val="1"/>
      <w:numFmt w:val="decimal"/>
      <w:pStyle w:val="Heading2"/>
      <w:lvlText w:val="%1.%2"/>
      <w:lvlJc w:val="left"/>
      <w:pPr>
        <w:tabs>
          <w:tab w:val="num" w:pos="718"/>
        </w:tabs>
        <w:ind w:left="718"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color w:val="auto"/>
        <w:spacing w:val="0"/>
        <w:kern w:val="0"/>
        <w:position w:val="0"/>
        <w:sz w:val="24"/>
        <w:szCs w:val="24"/>
        <w:u w:val="none"/>
        <w:effect w:val="none"/>
        <w:vertAlign w:val="baseline"/>
        <w:em w:val="none"/>
        <w:specVanish w:val="0"/>
      </w:rPr>
    </w:lvl>
    <w:lvl w:ilvl="2">
      <w:start w:val="1"/>
      <w:numFmt w:val="decimal"/>
      <w:pStyle w:val="Heading3"/>
      <w:lvlText w:val="%1.%2.%3"/>
      <w:lvlJc w:val="left"/>
      <w:pPr>
        <w:tabs>
          <w:tab w:val="num" w:pos="2524"/>
        </w:tabs>
        <w:ind w:left="2695" w:hanging="851"/>
      </w:pPr>
      <w:rPr>
        <w:rFonts w:hint="default"/>
        <w:b w:val="0"/>
        <w:sz w:val="24"/>
        <w:szCs w:val="24"/>
        <w:vertAlign w:val="baseline"/>
      </w:rPr>
    </w:lvl>
    <w:lvl w:ilvl="3">
      <w:start w:val="1"/>
      <w:numFmt w:val="decimal"/>
      <w:pStyle w:val="Heading4"/>
      <w:lvlText w:val="%1.%2.%3.%4"/>
      <w:lvlJc w:val="left"/>
      <w:pPr>
        <w:tabs>
          <w:tab w:val="num" w:pos="864"/>
        </w:tabs>
        <w:ind w:left="864" w:hanging="864"/>
      </w:pPr>
      <w:rPr>
        <w:rFonts w:hint="default"/>
        <w:b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64E70C0"/>
    <w:multiLevelType w:val="multilevel"/>
    <w:tmpl w:val="887EBAAE"/>
    <w:lvl w:ilvl="0">
      <w:start w:val="1"/>
      <w:numFmt w:val="decimal"/>
      <w:lvlText w:val="%1)"/>
      <w:lvlJc w:val="left"/>
      <w:pPr>
        <w:ind w:left="1211" w:hanging="360"/>
      </w:pPr>
      <w:rPr>
        <w:sz w:val="24"/>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4EAB3F6F"/>
    <w:multiLevelType w:val="hybridMultilevel"/>
    <w:tmpl w:val="FB2EBB0E"/>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num w:numId="1">
    <w:abstractNumId w:val="9"/>
  </w:num>
  <w:num w:numId="2">
    <w:abstractNumId w:val="5"/>
  </w:num>
  <w:num w:numId="3">
    <w:abstractNumId w:val="7"/>
  </w:num>
  <w:num w:numId="4">
    <w:abstractNumId w:val="10"/>
  </w:num>
  <w:num w:numId="5">
    <w:abstractNumId w:val="3"/>
  </w:num>
  <w:num w:numId="6">
    <w:abstractNumId w:val="8"/>
  </w:num>
  <w:num w:numId="7">
    <w:abstractNumId w:val="6"/>
  </w:num>
  <w:num w:numId="8">
    <w:abstractNumId w:val="2"/>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AA"/>
    <w:rsid w:val="00004B29"/>
    <w:rsid w:val="00010B0B"/>
    <w:rsid w:val="00035532"/>
    <w:rsid w:val="00062978"/>
    <w:rsid w:val="00082ECA"/>
    <w:rsid w:val="000B1228"/>
    <w:rsid w:val="00123134"/>
    <w:rsid w:val="001A48E9"/>
    <w:rsid w:val="00243426"/>
    <w:rsid w:val="002826E9"/>
    <w:rsid w:val="002874BA"/>
    <w:rsid w:val="002A360E"/>
    <w:rsid w:val="003267A2"/>
    <w:rsid w:val="00382C4D"/>
    <w:rsid w:val="003D4472"/>
    <w:rsid w:val="003E49A8"/>
    <w:rsid w:val="00417A61"/>
    <w:rsid w:val="004753B1"/>
    <w:rsid w:val="0047582F"/>
    <w:rsid w:val="004805C3"/>
    <w:rsid w:val="004A4EF9"/>
    <w:rsid w:val="004A6D8A"/>
    <w:rsid w:val="004C04AC"/>
    <w:rsid w:val="00524003"/>
    <w:rsid w:val="00562E5C"/>
    <w:rsid w:val="00584D71"/>
    <w:rsid w:val="005F6486"/>
    <w:rsid w:val="00600E49"/>
    <w:rsid w:val="00760B84"/>
    <w:rsid w:val="0076188E"/>
    <w:rsid w:val="007F63AE"/>
    <w:rsid w:val="0084032C"/>
    <w:rsid w:val="008875FC"/>
    <w:rsid w:val="008901D8"/>
    <w:rsid w:val="009117E3"/>
    <w:rsid w:val="0099045E"/>
    <w:rsid w:val="00A15D70"/>
    <w:rsid w:val="00B27C89"/>
    <w:rsid w:val="00B301D2"/>
    <w:rsid w:val="00B42F1E"/>
    <w:rsid w:val="00B61AF0"/>
    <w:rsid w:val="00B67CAA"/>
    <w:rsid w:val="00B74F20"/>
    <w:rsid w:val="00B93077"/>
    <w:rsid w:val="00B97050"/>
    <w:rsid w:val="00BB5C6B"/>
    <w:rsid w:val="00BC2F16"/>
    <w:rsid w:val="00BD3DE8"/>
    <w:rsid w:val="00C3377C"/>
    <w:rsid w:val="00C36598"/>
    <w:rsid w:val="00C36B12"/>
    <w:rsid w:val="00C53483"/>
    <w:rsid w:val="00C714E5"/>
    <w:rsid w:val="00C9104B"/>
    <w:rsid w:val="00CA22C9"/>
    <w:rsid w:val="00CD53A7"/>
    <w:rsid w:val="00D159E6"/>
    <w:rsid w:val="00DF4D16"/>
    <w:rsid w:val="00E16D9E"/>
    <w:rsid w:val="00E303BA"/>
    <w:rsid w:val="00E702C4"/>
    <w:rsid w:val="00EB6CDA"/>
    <w:rsid w:val="00F7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DD6FD18"/>
  <w15:chartTrackingRefBased/>
  <w15:docId w15:val="{FB78357D-D9E5-4345-8BD3-339CD02B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Section Heading,heading1,Antraste 1,h1,Section Heading Char,heading1 Char,Antraste 1 Char,h1 Char,Virsraksts 1"/>
    <w:basedOn w:val="Normal"/>
    <w:next w:val="Heading2"/>
    <w:link w:val="Heading1Char"/>
    <w:uiPriority w:val="99"/>
    <w:qFormat/>
    <w:rsid w:val="00B67CAA"/>
    <w:pPr>
      <w:keepNext/>
      <w:numPr>
        <w:numId w:val="7"/>
      </w:numPr>
      <w:spacing w:after="0" w:line="240" w:lineRule="auto"/>
      <w:jc w:val="center"/>
      <w:outlineLvl w:val="0"/>
    </w:pPr>
    <w:rPr>
      <w:rFonts w:ascii="Times New Roman Bold" w:eastAsia="Times New Roman" w:hAnsi="Times New Roman Bold" w:cs="Times New Roman"/>
      <w:caps/>
      <w:sz w:val="28"/>
      <w:szCs w:val="20"/>
      <w:lang w:val="lv-LV"/>
    </w:rPr>
  </w:style>
  <w:style w:type="paragraph" w:styleId="Heading2">
    <w:name w:val="heading 2"/>
    <w:aliases w:val="H2,H21"/>
    <w:basedOn w:val="Normal"/>
    <w:next w:val="Normal"/>
    <w:link w:val="Heading2Char"/>
    <w:uiPriority w:val="99"/>
    <w:qFormat/>
    <w:rsid w:val="00B67CAA"/>
    <w:pPr>
      <w:keepNext/>
      <w:numPr>
        <w:ilvl w:val="1"/>
        <w:numId w:val="7"/>
      </w:numPr>
      <w:tabs>
        <w:tab w:val="left" w:pos="284"/>
      </w:tabs>
      <w:spacing w:after="100" w:line="240" w:lineRule="auto"/>
      <w:jc w:val="both"/>
      <w:outlineLvl w:val="1"/>
    </w:pPr>
    <w:rPr>
      <w:rFonts w:ascii="Times New Roman Bold" w:eastAsia="Times New Roman" w:hAnsi="Times New Roman Bold" w:cs="Times New Roman"/>
      <w:b/>
      <w:szCs w:val="20"/>
      <w:lang w:val="lv-LV"/>
    </w:rPr>
  </w:style>
  <w:style w:type="paragraph" w:styleId="Heading3">
    <w:name w:val="heading 3"/>
    <w:basedOn w:val="Normal"/>
    <w:next w:val="Normal"/>
    <w:link w:val="Heading3Char"/>
    <w:uiPriority w:val="99"/>
    <w:qFormat/>
    <w:rsid w:val="00B67CAA"/>
    <w:pPr>
      <w:keepNext/>
      <w:numPr>
        <w:ilvl w:val="2"/>
        <w:numId w:val="7"/>
      </w:numPr>
      <w:spacing w:after="0" w:line="240" w:lineRule="auto"/>
      <w:jc w:val="center"/>
      <w:outlineLvl w:val="2"/>
    </w:pPr>
    <w:rPr>
      <w:rFonts w:ascii="Times New Roman" w:eastAsia="Times New Roman" w:hAnsi="Times New Roman" w:cs="Times New Roman"/>
      <w:b/>
      <w:sz w:val="32"/>
      <w:szCs w:val="24"/>
      <w:lang w:val="x-none"/>
    </w:rPr>
  </w:style>
  <w:style w:type="paragraph" w:styleId="Heading4">
    <w:name w:val="heading 4"/>
    <w:basedOn w:val="Normal"/>
    <w:next w:val="Normal"/>
    <w:link w:val="Heading4Char"/>
    <w:uiPriority w:val="99"/>
    <w:qFormat/>
    <w:rsid w:val="00B67CAA"/>
    <w:pPr>
      <w:keepNext/>
      <w:numPr>
        <w:ilvl w:val="3"/>
        <w:numId w:val="7"/>
      </w:numPr>
      <w:spacing w:before="240" w:after="60" w:line="240" w:lineRule="auto"/>
      <w:outlineLvl w:val="3"/>
    </w:pPr>
    <w:rPr>
      <w:rFonts w:ascii="Times New Roman" w:eastAsia="Times New Roman" w:hAnsi="Times New Roman" w:cs="Times New Roman"/>
      <w:b/>
      <w:bCs/>
      <w:sz w:val="28"/>
      <w:szCs w:val="28"/>
      <w:lang w:val="lv-LV"/>
    </w:rPr>
  </w:style>
  <w:style w:type="paragraph" w:styleId="Heading5">
    <w:name w:val="heading 5"/>
    <w:basedOn w:val="Normal"/>
    <w:next w:val="Normal"/>
    <w:link w:val="Heading5Char"/>
    <w:uiPriority w:val="99"/>
    <w:qFormat/>
    <w:rsid w:val="00B67CAA"/>
    <w:pPr>
      <w:keepNext/>
      <w:numPr>
        <w:ilvl w:val="4"/>
        <w:numId w:val="7"/>
      </w:numPr>
      <w:spacing w:after="0" w:line="240" w:lineRule="auto"/>
      <w:jc w:val="both"/>
      <w:outlineLvl w:val="4"/>
    </w:pPr>
    <w:rPr>
      <w:rFonts w:ascii="Times New Roman" w:eastAsia="Times New Roman" w:hAnsi="Times New Roman" w:cs="Times New Roman"/>
      <w:b/>
      <w:bCs/>
      <w:sz w:val="24"/>
      <w:szCs w:val="24"/>
      <w:lang w:val="lv-LV"/>
    </w:rPr>
  </w:style>
  <w:style w:type="paragraph" w:styleId="Heading6">
    <w:name w:val="heading 6"/>
    <w:basedOn w:val="Normal"/>
    <w:next w:val="Normal"/>
    <w:link w:val="Heading6Char"/>
    <w:uiPriority w:val="99"/>
    <w:qFormat/>
    <w:rsid w:val="00B67CAA"/>
    <w:pPr>
      <w:keepNext/>
      <w:numPr>
        <w:ilvl w:val="5"/>
        <w:numId w:val="7"/>
      </w:numPr>
      <w:spacing w:after="0" w:line="240" w:lineRule="auto"/>
      <w:jc w:val="both"/>
      <w:outlineLvl w:val="5"/>
    </w:pPr>
    <w:rPr>
      <w:rFonts w:ascii="Times New Roman" w:eastAsia="Times New Roman" w:hAnsi="Times New Roman" w:cs="Times New Roman"/>
      <w:b/>
      <w:bCs/>
      <w:sz w:val="28"/>
      <w:szCs w:val="24"/>
      <w:lang w:val="lv-LV"/>
    </w:rPr>
  </w:style>
  <w:style w:type="paragraph" w:styleId="Heading7">
    <w:name w:val="heading 7"/>
    <w:basedOn w:val="Normal"/>
    <w:next w:val="Normal"/>
    <w:link w:val="Heading7Char"/>
    <w:uiPriority w:val="99"/>
    <w:qFormat/>
    <w:rsid w:val="00B67CAA"/>
    <w:pPr>
      <w:numPr>
        <w:ilvl w:val="6"/>
        <w:numId w:val="7"/>
      </w:numPr>
      <w:spacing w:before="240" w:after="60" w:line="240" w:lineRule="auto"/>
      <w:jc w:val="both"/>
      <w:outlineLvl w:val="6"/>
    </w:pPr>
    <w:rPr>
      <w:rFonts w:ascii="Times New Roman" w:eastAsia="Times New Roman" w:hAnsi="Times New Roman" w:cs="Times New Roman"/>
      <w:sz w:val="24"/>
      <w:szCs w:val="24"/>
      <w:lang w:val="lv-LV"/>
    </w:rPr>
  </w:style>
  <w:style w:type="paragraph" w:styleId="Heading8">
    <w:name w:val="heading 8"/>
    <w:basedOn w:val="Normal"/>
    <w:next w:val="Normal"/>
    <w:link w:val="Heading8Char"/>
    <w:uiPriority w:val="99"/>
    <w:qFormat/>
    <w:rsid w:val="00B67CAA"/>
    <w:pPr>
      <w:numPr>
        <w:ilvl w:val="7"/>
        <w:numId w:val="7"/>
      </w:numPr>
      <w:spacing w:before="240" w:after="60" w:line="240" w:lineRule="auto"/>
      <w:jc w:val="both"/>
      <w:outlineLvl w:val="7"/>
    </w:pPr>
    <w:rPr>
      <w:rFonts w:ascii="Times New Roman" w:eastAsia="Times New Roman" w:hAnsi="Times New Roman" w:cs="Times New Roman"/>
      <w:i/>
      <w:iCs/>
      <w:sz w:val="24"/>
      <w:szCs w:val="24"/>
      <w:lang w:val="lv-LV"/>
    </w:rPr>
  </w:style>
  <w:style w:type="paragraph" w:styleId="Heading9">
    <w:name w:val="heading 9"/>
    <w:basedOn w:val="Normal"/>
    <w:next w:val="Normal"/>
    <w:link w:val="Heading9Char"/>
    <w:uiPriority w:val="99"/>
    <w:qFormat/>
    <w:rsid w:val="00B67CAA"/>
    <w:pPr>
      <w:numPr>
        <w:ilvl w:val="8"/>
        <w:numId w:val="7"/>
      </w:numPr>
      <w:spacing w:before="240" w:after="60" w:line="240" w:lineRule="auto"/>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Virsraksts 1 Char"/>
    <w:basedOn w:val="DefaultParagraphFont"/>
    <w:link w:val="Heading1"/>
    <w:uiPriority w:val="99"/>
    <w:rsid w:val="00B67CAA"/>
    <w:rPr>
      <w:rFonts w:ascii="Times New Roman Bold" w:eastAsia="Times New Roman" w:hAnsi="Times New Roman Bold" w:cs="Times New Roman"/>
      <w:caps/>
      <w:sz w:val="28"/>
      <w:szCs w:val="20"/>
      <w:lang w:val="lv-LV"/>
    </w:rPr>
  </w:style>
  <w:style w:type="character" w:customStyle="1" w:styleId="Heading2Char">
    <w:name w:val="Heading 2 Char"/>
    <w:aliases w:val="H2 Char,H21 Char"/>
    <w:basedOn w:val="DefaultParagraphFont"/>
    <w:link w:val="Heading2"/>
    <w:uiPriority w:val="99"/>
    <w:rsid w:val="00B67CAA"/>
    <w:rPr>
      <w:rFonts w:ascii="Times New Roman Bold" w:eastAsia="Times New Roman" w:hAnsi="Times New Roman Bold" w:cs="Times New Roman"/>
      <w:b/>
      <w:szCs w:val="20"/>
      <w:lang w:val="lv-LV"/>
    </w:rPr>
  </w:style>
  <w:style w:type="character" w:customStyle="1" w:styleId="Heading3Char">
    <w:name w:val="Heading 3 Char"/>
    <w:basedOn w:val="DefaultParagraphFont"/>
    <w:link w:val="Heading3"/>
    <w:uiPriority w:val="99"/>
    <w:rsid w:val="00B67CAA"/>
    <w:rPr>
      <w:rFonts w:ascii="Times New Roman" w:eastAsia="Times New Roman" w:hAnsi="Times New Roman" w:cs="Times New Roman"/>
      <w:b/>
      <w:sz w:val="32"/>
      <w:szCs w:val="24"/>
      <w:lang w:val="x-none"/>
    </w:rPr>
  </w:style>
  <w:style w:type="character" w:customStyle="1" w:styleId="Heading4Char">
    <w:name w:val="Heading 4 Char"/>
    <w:basedOn w:val="DefaultParagraphFont"/>
    <w:link w:val="Heading4"/>
    <w:uiPriority w:val="99"/>
    <w:rsid w:val="00B67CAA"/>
    <w:rPr>
      <w:rFonts w:ascii="Times New Roman" w:eastAsia="Times New Roman" w:hAnsi="Times New Roman" w:cs="Times New Roman"/>
      <w:b/>
      <w:bCs/>
      <w:sz w:val="28"/>
      <w:szCs w:val="28"/>
      <w:lang w:val="lv-LV"/>
    </w:rPr>
  </w:style>
  <w:style w:type="character" w:customStyle="1" w:styleId="Heading5Char">
    <w:name w:val="Heading 5 Char"/>
    <w:basedOn w:val="DefaultParagraphFont"/>
    <w:link w:val="Heading5"/>
    <w:uiPriority w:val="99"/>
    <w:rsid w:val="00B67CAA"/>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uiPriority w:val="99"/>
    <w:rsid w:val="00B67CAA"/>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uiPriority w:val="99"/>
    <w:rsid w:val="00B67CAA"/>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uiPriority w:val="99"/>
    <w:rsid w:val="00B67CAA"/>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uiPriority w:val="99"/>
    <w:rsid w:val="00B67CAA"/>
    <w:rPr>
      <w:rFonts w:ascii="Arial" w:eastAsia="Times New Roman" w:hAnsi="Arial" w:cs="Arial"/>
      <w:lang w:val="lv-LV"/>
    </w:rPr>
  </w:style>
  <w:style w:type="paragraph" w:styleId="Footer">
    <w:name w:val="footer"/>
    <w:basedOn w:val="Normal"/>
    <w:link w:val="FooterChar"/>
    <w:uiPriority w:val="99"/>
    <w:semiHidden/>
    <w:unhideWhenUsed/>
    <w:rsid w:val="00B67CAA"/>
    <w:pPr>
      <w:tabs>
        <w:tab w:val="center" w:pos="4153"/>
        <w:tab w:val="right" w:pos="8306"/>
      </w:tabs>
      <w:spacing w:after="0" w:line="240" w:lineRule="auto"/>
    </w:pPr>
    <w:rPr>
      <w:lang w:val="lv-LV"/>
    </w:rPr>
  </w:style>
  <w:style w:type="character" w:customStyle="1" w:styleId="FooterChar">
    <w:name w:val="Footer Char"/>
    <w:basedOn w:val="DefaultParagraphFont"/>
    <w:link w:val="Footer"/>
    <w:uiPriority w:val="99"/>
    <w:semiHidden/>
    <w:rsid w:val="00B67CAA"/>
    <w:rPr>
      <w:lang w:val="lv-LV"/>
    </w:rPr>
  </w:style>
  <w:style w:type="paragraph" w:styleId="Header">
    <w:name w:val="header"/>
    <w:basedOn w:val="Normal"/>
    <w:link w:val="HeaderChar"/>
    <w:uiPriority w:val="99"/>
    <w:semiHidden/>
    <w:unhideWhenUsed/>
    <w:rsid w:val="00B67CAA"/>
    <w:pPr>
      <w:tabs>
        <w:tab w:val="center" w:pos="4153"/>
        <w:tab w:val="right" w:pos="8306"/>
      </w:tabs>
      <w:spacing w:after="0" w:line="240" w:lineRule="auto"/>
    </w:pPr>
    <w:rPr>
      <w:lang w:val="lv-LV"/>
    </w:rPr>
  </w:style>
  <w:style w:type="character" w:customStyle="1" w:styleId="HeaderChar">
    <w:name w:val="Header Char"/>
    <w:basedOn w:val="DefaultParagraphFont"/>
    <w:link w:val="Header"/>
    <w:uiPriority w:val="99"/>
    <w:semiHidden/>
    <w:rsid w:val="00B67CAA"/>
    <w:rPr>
      <w:lang w:val="lv-LV"/>
    </w:rPr>
  </w:style>
  <w:style w:type="character" w:styleId="PageNumber">
    <w:name w:val="page number"/>
    <w:basedOn w:val="DefaultParagraphFont"/>
    <w:rsid w:val="00B67CAA"/>
  </w:style>
  <w:style w:type="paragraph" w:styleId="ListParagraph">
    <w:name w:val="List Paragraph"/>
    <w:aliases w:val="Syle 1,Normal bullet 2,Bullet list,Strip,H&amp;P List Paragraph"/>
    <w:basedOn w:val="Normal"/>
    <w:link w:val="ListParagraphChar"/>
    <w:uiPriority w:val="34"/>
    <w:qFormat/>
    <w:rsid w:val="00B67CAA"/>
    <w:pPr>
      <w:ind w:left="720"/>
      <w:contextualSpacing/>
    </w:pPr>
    <w:rPr>
      <w:rFonts w:ascii="Calibri" w:eastAsia="Calibri" w:hAnsi="Calibri" w:cs="Times New Roman"/>
    </w:rPr>
  </w:style>
  <w:style w:type="character" w:customStyle="1" w:styleId="ListParagraphChar">
    <w:name w:val="List Paragraph Char"/>
    <w:aliases w:val="Syle 1 Char,Normal bullet 2 Char,Bullet list Char,Strip Char,H&amp;P List Paragraph Char"/>
    <w:link w:val="ListParagraph"/>
    <w:uiPriority w:val="34"/>
    <w:qFormat/>
    <w:locked/>
    <w:rsid w:val="00B67CAA"/>
    <w:rPr>
      <w:rFonts w:ascii="Calibri" w:eastAsia="Calibri" w:hAnsi="Calibri" w:cs="Times New Roman"/>
    </w:rPr>
  </w:style>
  <w:style w:type="paragraph" w:styleId="NoSpacing">
    <w:name w:val="No Spacing"/>
    <w:link w:val="NoSpacingChar"/>
    <w:uiPriority w:val="1"/>
    <w:qFormat/>
    <w:rsid w:val="00B67CAA"/>
    <w:pPr>
      <w:suppressAutoHyphens/>
      <w:spacing w:after="0" w:line="240" w:lineRule="auto"/>
    </w:pPr>
    <w:rPr>
      <w:rFonts w:ascii="Times New Roman" w:eastAsia="Times New Roman" w:hAnsi="Times New Roman" w:cs="Times New Roman"/>
      <w:sz w:val="24"/>
      <w:szCs w:val="24"/>
      <w:lang w:val="lv-LV" w:eastAsia="ar-SA"/>
    </w:rPr>
  </w:style>
  <w:style w:type="character" w:customStyle="1" w:styleId="NoSpacingChar">
    <w:name w:val="No Spacing Char"/>
    <w:link w:val="NoSpacing"/>
    <w:uiPriority w:val="1"/>
    <w:rsid w:val="00B67CAA"/>
    <w:rPr>
      <w:rFonts w:ascii="Times New Roman" w:eastAsia="Times New Roman" w:hAnsi="Times New Roman" w:cs="Times New Roman"/>
      <w:sz w:val="24"/>
      <w:szCs w:val="24"/>
      <w:lang w:val="lv-LV" w:eastAsia="ar-SA"/>
    </w:rPr>
  </w:style>
  <w:style w:type="character" w:styleId="Hyperlink">
    <w:name w:val="Hyperlink"/>
    <w:uiPriority w:val="99"/>
    <w:rsid w:val="00B67CAA"/>
    <w:rPr>
      <w:color w:val="0000FF"/>
      <w:u w:val="single"/>
    </w:rPr>
  </w:style>
  <w:style w:type="character" w:styleId="CommentReference">
    <w:name w:val="annotation reference"/>
    <w:basedOn w:val="DefaultParagraphFont"/>
    <w:uiPriority w:val="99"/>
    <w:semiHidden/>
    <w:unhideWhenUsed/>
    <w:rsid w:val="00B67CAA"/>
    <w:rPr>
      <w:sz w:val="16"/>
      <w:szCs w:val="16"/>
    </w:rPr>
  </w:style>
  <w:style w:type="paragraph" w:styleId="CommentText">
    <w:name w:val="annotation text"/>
    <w:basedOn w:val="Normal"/>
    <w:link w:val="CommentTextChar"/>
    <w:uiPriority w:val="99"/>
    <w:semiHidden/>
    <w:unhideWhenUsed/>
    <w:rsid w:val="00B67CAA"/>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B67CAA"/>
    <w:rPr>
      <w:sz w:val="20"/>
      <w:szCs w:val="20"/>
      <w:lang w:val="lv-LV"/>
    </w:rPr>
  </w:style>
  <w:style w:type="paragraph" w:styleId="CommentSubject">
    <w:name w:val="annotation subject"/>
    <w:basedOn w:val="CommentText"/>
    <w:next w:val="CommentText"/>
    <w:link w:val="CommentSubjectChar"/>
    <w:uiPriority w:val="99"/>
    <w:semiHidden/>
    <w:unhideWhenUsed/>
    <w:rsid w:val="00B67CAA"/>
    <w:rPr>
      <w:b/>
      <w:bCs/>
    </w:rPr>
  </w:style>
  <w:style w:type="character" w:customStyle="1" w:styleId="CommentSubjectChar">
    <w:name w:val="Comment Subject Char"/>
    <w:basedOn w:val="CommentTextChar"/>
    <w:link w:val="CommentSubject"/>
    <w:uiPriority w:val="99"/>
    <w:semiHidden/>
    <w:rsid w:val="00B67CAA"/>
    <w:rPr>
      <w:b/>
      <w:bCs/>
      <w:sz w:val="20"/>
      <w:szCs w:val="20"/>
      <w:lang w:val="lv-LV"/>
    </w:rPr>
  </w:style>
  <w:style w:type="paragraph" w:styleId="BalloonText">
    <w:name w:val="Balloon Text"/>
    <w:basedOn w:val="Normal"/>
    <w:link w:val="BalloonTextChar"/>
    <w:uiPriority w:val="99"/>
    <w:semiHidden/>
    <w:unhideWhenUsed/>
    <w:rsid w:val="00B67CAA"/>
    <w:pPr>
      <w:spacing w:after="0" w:line="240" w:lineRule="auto"/>
    </w:pPr>
    <w:rPr>
      <w:rFonts w:ascii="Segoe UI" w:hAnsi="Segoe UI" w:cs="Segoe UI"/>
      <w:sz w:val="18"/>
      <w:szCs w:val="18"/>
      <w:lang w:val="lv-LV"/>
    </w:rPr>
  </w:style>
  <w:style w:type="character" w:customStyle="1" w:styleId="BalloonTextChar">
    <w:name w:val="Balloon Text Char"/>
    <w:basedOn w:val="DefaultParagraphFont"/>
    <w:link w:val="BalloonText"/>
    <w:uiPriority w:val="99"/>
    <w:semiHidden/>
    <w:rsid w:val="00B67CAA"/>
    <w:rPr>
      <w:rFonts w:ascii="Segoe UI" w:hAnsi="Segoe UI" w:cs="Segoe UI"/>
      <w:sz w:val="18"/>
      <w:szCs w:val="18"/>
      <w:lang w:val="lv-LV"/>
    </w:rPr>
  </w:style>
  <w:style w:type="paragraph" w:styleId="BodyText2">
    <w:name w:val="Body Text 2"/>
    <w:basedOn w:val="Normal"/>
    <w:link w:val="BodyText2Char"/>
    <w:uiPriority w:val="99"/>
    <w:rsid w:val="00B67CAA"/>
    <w:pPr>
      <w:spacing w:after="120" w:line="480" w:lineRule="auto"/>
    </w:pPr>
    <w:rPr>
      <w:rFonts w:ascii="Times New Roman" w:eastAsia="Times New Roman" w:hAnsi="Times New Roman" w:cs="Times New Roman"/>
      <w:b/>
      <w:sz w:val="24"/>
      <w:szCs w:val="24"/>
      <w:lang w:val="lv-LV"/>
    </w:rPr>
  </w:style>
  <w:style w:type="character" w:customStyle="1" w:styleId="BodyText2Char">
    <w:name w:val="Body Text 2 Char"/>
    <w:basedOn w:val="DefaultParagraphFont"/>
    <w:link w:val="BodyText2"/>
    <w:uiPriority w:val="99"/>
    <w:rsid w:val="00B67CAA"/>
    <w:rPr>
      <w:rFonts w:ascii="Times New Roman" w:eastAsia="Times New Roman" w:hAnsi="Times New Roman" w:cs="Times New Roman"/>
      <w:b/>
      <w:sz w:val="24"/>
      <w:szCs w:val="24"/>
      <w:lang w:val="lv-LV"/>
    </w:rPr>
  </w:style>
  <w:style w:type="character" w:customStyle="1" w:styleId="hvr">
    <w:name w:val="hvr"/>
    <w:basedOn w:val="DefaultParagraphFont"/>
    <w:rsid w:val="00B67CAA"/>
  </w:style>
  <w:style w:type="character" w:styleId="UnresolvedMention">
    <w:name w:val="Unresolved Mention"/>
    <w:basedOn w:val="DefaultParagraphFont"/>
    <w:uiPriority w:val="99"/>
    <w:semiHidden/>
    <w:unhideWhenUsed/>
    <w:rsid w:val="00B27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s://likumi.lv/doc.php?id=287760" TargetMode="External"/><Relationship Id="rId26" Type="http://schemas.openxmlformats.org/officeDocument/2006/relationships/hyperlink" Target="http://www.iub.gov.lv/lv/node/58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gov.lv"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sigulda.lv/public/lat/pasvaldiba/iepirkumi1/6/" TargetMode="External"/><Relationship Id="rId17" Type="http://schemas.openxmlformats.org/officeDocument/2006/relationships/hyperlink" Target="http://www.eis.gov.lv" TargetMode="External"/><Relationship Id="rId25" Type="http://schemas.openxmlformats.org/officeDocument/2006/relationships/hyperlink" Target="https://ec.europa.eu/growth/tools-databases/espd/filter?lang=lv" TargetMode="External"/><Relationship Id="rId33" Type="http://schemas.openxmlformats.org/officeDocument/2006/relationships/hyperlink" Target="http://www.sigulda.lv"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eis.gov.lv/EKEIS/Supplier/" TargetMode="External"/><Relationship Id="rId20" Type="http://schemas.openxmlformats.org/officeDocument/2006/relationships/hyperlink" Target="https://likumi.lv/doc.php?id=287760" TargetMode="External"/><Relationship Id="rId29" Type="http://schemas.openxmlformats.org/officeDocument/2006/relationships/hyperlink" Target="https://www.eis.gov.lv/EKEIS/Suppli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is.lacgalvis@sigulda.lv" TargetMode="External"/><Relationship Id="rId24" Type="http://schemas.openxmlformats.org/officeDocument/2006/relationships/hyperlink" Target="http://eur-lex.europa.eu/legal-content/LV/TXT/HTML/?uri=CELEX:32016R0007&amp;from=EN" TargetMode="External"/><Relationship Id="rId32" Type="http://schemas.openxmlformats.org/officeDocument/2006/relationships/hyperlink" Target="https://www.eis.gov.lv/EKEIS/Supplier/"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is.gov.lv/EKEIS/Supplier/" TargetMode="External"/><Relationship Id="rId23" Type="http://schemas.openxmlformats.org/officeDocument/2006/relationships/hyperlink" Target="https://bis.gov.lv" TargetMode="External"/><Relationship Id="rId28" Type="http://schemas.openxmlformats.org/officeDocument/2006/relationships/hyperlink" Target="http://www.sigulda.lv/" TargetMode="External"/><Relationship Id="rId36" Type="http://schemas.openxmlformats.org/officeDocument/2006/relationships/footer" Target="footer2.xml"/><Relationship Id="rId10" Type="http://schemas.openxmlformats.org/officeDocument/2006/relationships/hyperlink" Target="mailto:iepirkumi@sigulda.lv" TargetMode="External"/><Relationship Id="rId19" Type="http://schemas.openxmlformats.org/officeDocument/2006/relationships/hyperlink" Target="https://likumi.lv/doc.php?id=287760" TargetMode="External"/><Relationship Id="rId31"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s://bis.gov.lv" TargetMode="External"/><Relationship Id="rId27" Type="http://schemas.openxmlformats.org/officeDocument/2006/relationships/hyperlink" Target="http://www.iub.gov.lv/" TargetMode="External"/><Relationship Id="rId30" Type="http://schemas.openxmlformats.org/officeDocument/2006/relationships/hyperlink" Target="http://www.iub.gov"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20</Pages>
  <Words>38442</Words>
  <Characters>21913</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37</cp:revision>
  <cp:lastPrinted>2018-11-16T07:41:00Z</cp:lastPrinted>
  <dcterms:created xsi:type="dcterms:W3CDTF">2018-11-12T07:46:00Z</dcterms:created>
  <dcterms:modified xsi:type="dcterms:W3CDTF">2018-11-16T08:17:00Z</dcterms:modified>
</cp:coreProperties>
</file>