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74" w:rsidRPr="00E64874" w:rsidRDefault="00E64874" w:rsidP="00E64874">
      <w:pPr>
        <w:spacing w:after="0" w:line="240" w:lineRule="auto"/>
        <w:jc w:val="center"/>
        <w:rPr>
          <w:rFonts w:ascii="Times New Roman" w:eastAsia="Times New Roman" w:hAnsi="Times New Roman" w:cs="Times New Roman"/>
          <w:sz w:val="24"/>
          <w:szCs w:val="24"/>
          <w:lang w:eastAsia="lv-LV"/>
        </w:rPr>
      </w:pPr>
      <w:r w:rsidRPr="00E64874">
        <w:rPr>
          <w:rFonts w:ascii="Times New Roman" w:eastAsia="Times New Roman" w:hAnsi="Times New Roman" w:cs="Times New Roman"/>
          <w:sz w:val="24"/>
          <w:szCs w:val="24"/>
          <w:lang w:eastAsia="lv-LV"/>
        </w:rPr>
        <w:t>Siguldas novada Domes (reģ.Nr.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FE7EDA" w:rsidRDefault="00FE7EDA" w:rsidP="00FE7EDA">
      <w:pPr>
        <w:spacing w:after="0" w:line="240" w:lineRule="auto"/>
        <w:jc w:val="center"/>
        <w:rPr>
          <w:rFonts w:ascii="Times New Roman" w:eastAsia="Times New Roman" w:hAnsi="Times New Roman" w:cs="Times New Roman"/>
          <w:bCs/>
          <w:sz w:val="36"/>
          <w:szCs w:val="36"/>
        </w:rPr>
      </w:pPr>
      <w:r w:rsidRPr="00EA1FD1">
        <w:rPr>
          <w:rFonts w:ascii="Times New Roman" w:eastAsia="Times New Roman" w:hAnsi="Times New Roman" w:cs="Times New Roman"/>
          <w:bCs/>
          <w:sz w:val="36"/>
          <w:szCs w:val="36"/>
        </w:rPr>
        <w:t>„</w:t>
      </w:r>
      <w:r>
        <w:rPr>
          <w:rFonts w:ascii="Times New Roman" w:eastAsia="Times New Roman" w:hAnsi="Times New Roman" w:cs="Times New Roman"/>
          <w:bCs/>
          <w:sz w:val="36"/>
          <w:szCs w:val="36"/>
        </w:rPr>
        <w:t xml:space="preserve">Mikroautobusa noma Siguldas </w:t>
      </w:r>
    </w:p>
    <w:p w:rsidR="00FE7EDA" w:rsidRPr="00EA1FD1" w:rsidRDefault="00FE7EDA" w:rsidP="00FE7EDA">
      <w:pPr>
        <w:spacing w:after="0" w:line="240" w:lineRule="auto"/>
        <w:jc w:val="center"/>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Sporta skolas vajadzībām</w:t>
      </w:r>
      <w:r w:rsidRPr="00EA1FD1">
        <w:rPr>
          <w:rFonts w:ascii="Times New Roman" w:eastAsia="Times New Roman" w:hAnsi="Times New Roman" w:cs="Times New Roman"/>
          <w:bCs/>
          <w:sz w:val="36"/>
          <w:szCs w:val="36"/>
        </w:rPr>
        <w:t>”</w:t>
      </w:r>
    </w:p>
    <w:p w:rsidR="00FE7EDA" w:rsidRPr="00EA1FD1" w:rsidRDefault="00FE7EDA" w:rsidP="00FE7EDA">
      <w:pPr>
        <w:spacing w:before="120" w:after="120" w:line="240" w:lineRule="auto"/>
        <w:jc w:val="center"/>
        <w:rPr>
          <w:rFonts w:ascii="Times New Roman" w:eastAsia="Times New Roman" w:hAnsi="Times New Roman" w:cs="Times New Roman"/>
          <w:bCs/>
          <w:sz w:val="28"/>
          <w:szCs w:val="28"/>
        </w:rPr>
      </w:pPr>
      <w:r w:rsidRPr="00EA1FD1">
        <w:rPr>
          <w:rFonts w:ascii="Times New Roman" w:eastAsia="Times New Roman" w:hAnsi="Times New Roman" w:cs="Times New Roman"/>
          <w:bCs/>
          <w:sz w:val="28"/>
          <w:szCs w:val="28"/>
        </w:rPr>
        <w:t>(identifikācijas Nr. SND 2017/2</w:t>
      </w:r>
      <w:r>
        <w:rPr>
          <w:rFonts w:ascii="Times New Roman" w:eastAsia="Times New Roman" w:hAnsi="Times New Roman" w:cs="Times New Roman"/>
          <w:bCs/>
          <w:sz w:val="28"/>
          <w:szCs w:val="28"/>
        </w:rPr>
        <w:t>6</w:t>
      </w:r>
      <w:r w:rsidRPr="00EA1FD1">
        <w:rPr>
          <w:rFonts w:ascii="Times New Roman" w:eastAsia="Times New Roman" w:hAnsi="Times New Roman" w:cs="Times New Roman"/>
          <w:bCs/>
          <w:sz w:val="28"/>
          <w:szCs w:val="28"/>
        </w:rPr>
        <w:t>)</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ziņojums- noslēguma protokols</w:t>
      </w:r>
    </w:p>
    <w:p w:rsidR="00E64874" w:rsidRDefault="00E64874" w:rsidP="00E64874">
      <w:pPr>
        <w:spacing w:after="0" w:line="240" w:lineRule="auto"/>
        <w:jc w:val="center"/>
        <w:rPr>
          <w:rFonts w:ascii="Times New Roman" w:eastAsia="Times New Roman" w:hAnsi="Times New Roman" w:cs="Times New Roman"/>
          <w:lang w:eastAsia="lv-LV"/>
        </w:rPr>
      </w:pPr>
    </w:p>
    <w:p w:rsidR="000C2CF0" w:rsidRPr="00147D85"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FE3FCA">
        <w:rPr>
          <w:rFonts w:ascii="Times New Roman" w:eastAsia="Times New Roman" w:hAnsi="Times New Roman" w:cs="Times New Roman"/>
          <w:lang w:eastAsia="lv-LV"/>
        </w:rPr>
        <w:t xml:space="preserve">. gada </w:t>
      </w:r>
      <w:r w:rsidR="00FE7EDA">
        <w:rPr>
          <w:rFonts w:ascii="Times New Roman" w:eastAsia="Times New Roman" w:hAnsi="Times New Roman" w:cs="Times New Roman"/>
          <w:lang w:eastAsia="lv-LV"/>
        </w:rPr>
        <w:t>7.jūnijā</w:t>
      </w:r>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FE7EDA">
        <w:rPr>
          <w:rFonts w:ascii="Times New Roman" w:eastAsia="Times New Roman" w:hAnsi="Times New Roman" w:cs="Times New Roman"/>
          <w:lang w:val="en-GB" w:eastAsia="lv-LV"/>
        </w:rPr>
        <w:t>SND 2017/26</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Datums, kad paziņojums ievietots internetā (</w:t>
      </w:r>
      <w:hyperlink r:id="rId7" w:history="1">
        <w:r w:rsidRPr="00E64874">
          <w:rPr>
            <w:rFonts w:ascii="Times New Roman" w:eastAsia="Times New Roman" w:hAnsi="Times New Roman" w:cs="Times New Roman"/>
            <w:b/>
            <w:color w:val="0000FF"/>
            <w:u w:val="single"/>
            <w:lang w:eastAsia="lv-LV"/>
          </w:rPr>
          <w:t>www.iub.gov.lv</w:t>
        </w:r>
      </w:hyperlink>
      <w:r w:rsidRPr="00E64874">
        <w:rPr>
          <w:rFonts w:ascii="Times New Roman" w:eastAsia="Times New Roman" w:hAnsi="Times New Roman" w:cs="Times New Roman"/>
          <w:b/>
          <w:lang w:eastAsia="lv-LV"/>
        </w:rPr>
        <w:t>) –</w:t>
      </w:r>
      <w:r w:rsidR="001E6E19">
        <w:rPr>
          <w:rFonts w:ascii="Times New Roman" w:eastAsia="Times New Roman" w:hAnsi="Times New Roman" w:cs="Times New Roman"/>
          <w:lang w:eastAsia="lv-LV"/>
        </w:rPr>
        <w:t xml:space="preserve"> </w:t>
      </w:r>
      <w:r w:rsidR="00FE7EDA">
        <w:rPr>
          <w:rFonts w:ascii="Times New Roman" w:eastAsia="Times New Roman" w:hAnsi="Times New Roman" w:cs="Times New Roman"/>
          <w:lang w:eastAsia="lv-LV"/>
        </w:rPr>
        <w:t>22.05</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Iepirkuma Nolikums ievietots Siguldas mājas lapā </w:t>
      </w:r>
      <w:hyperlink r:id="rId8"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FE7EDA">
        <w:rPr>
          <w:rFonts w:ascii="Times New Roman" w:eastAsia="Times New Roman" w:hAnsi="Times New Roman" w:cs="Times New Roman"/>
          <w:lang w:eastAsia="lv-LV"/>
        </w:rPr>
        <w:t>22.05</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Pr="00E64874">
        <w:rPr>
          <w:rFonts w:ascii="Times New Roman" w:eastAsia="Times New Roman" w:hAnsi="Times New Roman" w:cs="Times New Roman"/>
          <w:lang w:eastAsia="lv-LV"/>
        </w:rPr>
        <w:t xml:space="preserve"> Siguldas novada Dome, Pils iela 16, Sigulda, Siguldas novads</w:t>
      </w:r>
      <w:r w:rsidR="009709BE">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t>Jeļena Zarandija</w:t>
      </w:r>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priekšsēdētājas vietniece</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val="de-DE" w:eastAsia="lv-LV"/>
        </w:rPr>
        <w:t>Inga Zālīte</w:t>
      </w:r>
    </w:p>
    <w:p w:rsidR="00E64874" w:rsidRPr="00E64874" w:rsidRDefault="00E64874" w:rsidP="00E64874">
      <w:pPr>
        <w:spacing w:after="0" w:line="240" w:lineRule="auto"/>
        <w:ind w:firstLine="360"/>
        <w:rPr>
          <w:rFonts w:ascii="Times New Roman" w:eastAsia="Times New Roman" w:hAnsi="Times New Roman" w:cs="Times New Roman"/>
          <w:lang w:val="de-DE" w:eastAsia="lv-LV"/>
        </w:rPr>
      </w:pPr>
      <w:r w:rsidRPr="00E64874">
        <w:rPr>
          <w:rFonts w:ascii="Times New Roman" w:eastAsia="Times New Roman" w:hAnsi="Times New Roman" w:cs="Times New Roman"/>
          <w:lang w:eastAsia="lv-LV"/>
        </w:rPr>
        <w:t>Komisijas locekļi</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Pr="00E64874">
        <w:rPr>
          <w:rFonts w:ascii="Times New Roman" w:eastAsia="Times New Roman" w:hAnsi="Times New Roman" w:cs="Times New Roman"/>
          <w:lang w:val="de-DE" w:eastAsia="lv-LV"/>
        </w:rPr>
        <w:t xml:space="preserve">Anita Strautmane </w:t>
      </w:r>
    </w:p>
    <w:p w:rsidR="00E64874" w:rsidRPr="00E64874" w:rsidRDefault="009709BE" w:rsidP="00E64874">
      <w:pPr>
        <w:spacing w:after="0" w:line="240" w:lineRule="auto"/>
        <w:ind w:firstLine="720"/>
        <w:rPr>
          <w:rFonts w:ascii="Times New Roman" w:eastAsia="Times New Roman" w:hAnsi="Times New Roman" w:cs="Times New Roman"/>
          <w:lang w:val="de-DE" w:eastAsia="lv-LV"/>
        </w:rPr>
      </w:pP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sidR="00E64874" w:rsidRPr="00E64874">
        <w:rPr>
          <w:rFonts w:ascii="Times New Roman" w:eastAsia="Times New Roman" w:hAnsi="Times New Roman" w:cs="Times New Roman"/>
          <w:lang w:val="de-DE" w:eastAsia="lv-LV"/>
        </w:rPr>
        <w:t>Dace Matuseviča</w:t>
      </w:r>
    </w:p>
    <w:p w:rsidR="00FE7EDA" w:rsidRPr="007648EF" w:rsidRDefault="00FE7EDA" w:rsidP="00FE7EDA">
      <w:pPr>
        <w:spacing w:after="0" w:line="240" w:lineRule="auto"/>
        <w:rPr>
          <w:rFonts w:ascii="Times New Roman" w:eastAsia="Times New Roman" w:hAnsi="Times New Roman" w:cs="Times New Roman"/>
          <w:lang w:eastAsia="lv-LV"/>
        </w:rPr>
      </w:pPr>
      <w:r w:rsidRPr="007648EF">
        <w:rPr>
          <w:rFonts w:ascii="Times New Roman" w:eastAsia="Times New Roman" w:hAnsi="Times New Roman" w:cs="Times New Roman"/>
          <w:lang w:eastAsia="lv-LV"/>
        </w:rPr>
        <w:t>Pieaicinātā persona:</w:t>
      </w:r>
    </w:p>
    <w:p w:rsidR="00FE7EDA" w:rsidRDefault="00FE7EDA" w:rsidP="00FE7EDA">
      <w:pPr>
        <w:spacing w:after="0" w:line="240" w:lineRule="auto"/>
        <w:ind w:firstLine="567"/>
        <w:rPr>
          <w:rFonts w:ascii="Times New Roman" w:eastAsia="Times New Roman" w:hAnsi="Times New Roman" w:cs="Times New Roman"/>
          <w:lang w:eastAsia="zh-CN"/>
        </w:rPr>
      </w:pPr>
      <w:r w:rsidRPr="00850870">
        <w:rPr>
          <w:rFonts w:ascii="Times New Roman" w:eastAsia="Times New Roman" w:hAnsi="Times New Roman" w:cs="Times New Roman"/>
          <w:lang w:eastAsia="lv-LV"/>
        </w:rPr>
        <w:t>Transporta nodaļas vadītājs</w:t>
      </w:r>
      <w:r w:rsidRPr="00850870">
        <w:rPr>
          <w:rFonts w:ascii="Times New Roman" w:eastAsia="Times New Roman" w:hAnsi="Times New Roman" w:cs="Times New Roman"/>
          <w:lang w:eastAsia="lv-LV"/>
        </w:rPr>
        <w:tab/>
      </w:r>
      <w:r w:rsidRPr="00850870">
        <w:rPr>
          <w:rFonts w:ascii="Times New Roman" w:eastAsia="Times New Roman" w:hAnsi="Times New Roman" w:cs="Times New Roman"/>
          <w:lang w:eastAsia="lv-LV"/>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sidRPr="00850870">
        <w:rPr>
          <w:rFonts w:ascii="Times New Roman" w:eastAsia="Times New Roman" w:hAnsi="Times New Roman" w:cs="Times New Roman"/>
          <w:lang w:eastAsia="zh-CN"/>
        </w:rPr>
        <w:t>A</w:t>
      </w:r>
      <w:r>
        <w:rPr>
          <w:rFonts w:ascii="Times New Roman" w:eastAsia="Times New Roman" w:hAnsi="Times New Roman" w:cs="Times New Roman"/>
          <w:lang w:eastAsia="zh-CN"/>
        </w:rPr>
        <w:t xml:space="preserve">ivis </w:t>
      </w:r>
      <w:r w:rsidRPr="00850870">
        <w:rPr>
          <w:rFonts w:ascii="Times New Roman" w:eastAsia="Times New Roman" w:hAnsi="Times New Roman" w:cs="Times New Roman"/>
          <w:lang w:eastAsia="zh-CN"/>
        </w:rPr>
        <w:t>Liepiņš</w:t>
      </w:r>
    </w:p>
    <w:p w:rsidR="00FE7EDA" w:rsidRPr="00850870" w:rsidRDefault="00FE7EDA" w:rsidP="00FE7EDA">
      <w:pPr>
        <w:spacing w:after="0" w:line="240" w:lineRule="auto"/>
        <w:ind w:firstLine="567"/>
        <w:rPr>
          <w:rFonts w:ascii="Times New Roman" w:eastAsia="Times New Roman" w:hAnsi="Times New Roman" w:cs="Times New Roman"/>
          <w:lang w:eastAsia="zh-CN"/>
        </w:rPr>
      </w:pPr>
    </w:p>
    <w:p w:rsidR="00E64874" w:rsidRPr="00E64874" w:rsidRDefault="00E64874" w:rsidP="00E64874">
      <w:pPr>
        <w:spacing w:after="0" w:line="240" w:lineRule="auto"/>
        <w:jc w:val="both"/>
        <w:rPr>
          <w:rFonts w:ascii="Times New Roman" w:eastAsia="Times New Roman" w:hAnsi="Times New Roman" w:cs="Times New Roman"/>
        </w:rPr>
      </w:pPr>
      <w:r w:rsidRPr="00E64874">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w:t>
      </w:r>
      <w:r w:rsidR="00E63B76">
        <w:rPr>
          <w:rFonts w:ascii="Times New Roman" w:eastAsia="Times New Roman" w:hAnsi="Times New Roman" w:cs="Times New Roman"/>
        </w:rPr>
        <w:t>astāvā veiktas izmaiņas PIL 8².</w:t>
      </w:r>
      <w:r w:rsidRPr="00E64874">
        <w:rPr>
          <w:rFonts w:ascii="Times New Roman" w:eastAsia="Times New Roman" w:hAnsi="Times New Roman" w:cs="Times New Roman"/>
        </w:rPr>
        <w:t>panta kārtībā veiktajiem iepirkumiem ar Siguldas novada Domes 14.09.2015. rīkojumu Nr.1.5.-7./98.</w:t>
      </w:r>
    </w:p>
    <w:p w:rsidR="00147D85" w:rsidRPr="004A1676"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4A1676">
        <w:rPr>
          <w:rFonts w:ascii="Times New Roman" w:eastAsia="Times New Roman" w:hAnsi="Times New Roman" w:cs="Times New Roman"/>
          <w:lang w:eastAsia="lv-LV"/>
        </w:rPr>
        <w:t xml:space="preserve"> </w:t>
      </w:r>
      <w:r w:rsidR="00FE7EDA">
        <w:rPr>
          <w:rFonts w:ascii="Times New Roman" w:eastAsia="Times New Roman" w:hAnsi="Times New Roman" w:cs="Times New Roman"/>
          <w:lang w:eastAsia="lv-LV"/>
        </w:rPr>
        <w:t>mikroautobusa noma Siguldas Sporta skolas vajadzībām</w:t>
      </w:r>
      <w:r w:rsidR="004A1676" w:rsidRPr="004A1676">
        <w:rPr>
          <w:rFonts w:ascii="Times New Roman" w:hAnsi="Times New Roman" w:cs="Times New Roman"/>
        </w:rPr>
        <w:t>, kas jāveic saskaņā ar</w:t>
      </w:r>
      <w:r w:rsidR="00FE7EDA">
        <w:rPr>
          <w:rFonts w:ascii="Times New Roman" w:hAnsi="Times New Roman" w:cs="Times New Roman"/>
        </w:rPr>
        <w:t xml:space="preserve"> </w:t>
      </w:r>
      <w:r w:rsidR="004A1676" w:rsidRPr="004A1676">
        <w:rPr>
          <w:rFonts w:ascii="Times New Roman" w:hAnsi="Times New Roman" w:cs="Times New Roman"/>
        </w:rPr>
        <w:t>Tehnisko specifikāciju</w:t>
      </w:r>
      <w:r w:rsidR="00FE7EDA">
        <w:rPr>
          <w:rFonts w:ascii="Times New Roman" w:hAnsi="Times New Roman" w:cs="Times New Roman"/>
        </w:rPr>
        <w:t xml:space="preserve"> – tehnisko piedāvājumu</w:t>
      </w:r>
      <w:r w:rsidR="004A1676" w:rsidRPr="004A1676">
        <w:rPr>
          <w:rFonts w:ascii="Times New Roman" w:hAnsi="Times New Roman" w:cs="Times New Roman"/>
        </w:rPr>
        <w:t xml:space="preserve"> (Nolikuma </w:t>
      </w:r>
      <w:r w:rsidR="00FE7EDA">
        <w:rPr>
          <w:rFonts w:ascii="Times New Roman" w:hAnsi="Times New Roman" w:cs="Times New Roman"/>
        </w:rPr>
        <w:t>2</w:t>
      </w:r>
      <w:r w:rsidR="004A1676" w:rsidRPr="004A1676">
        <w:rPr>
          <w:rFonts w:ascii="Times New Roman" w:hAnsi="Times New Roman" w:cs="Times New Roman"/>
        </w:rPr>
        <w:t>.pielikums)</w:t>
      </w:r>
      <w:r w:rsidR="00284689">
        <w:rPr>
          <w:rFonts w:ascii="Times New Roman" w:hAnsi="Times New Roman" w:cs="Times New Roman"/>
        </w:rPr>
        <w:t xml:space="preserve"> un Līguma projektu (Nolikuma </w:t>
      </w:r>
      <w:r w:rsidR="00FE7EDA">
        <w:rPr>
          <w:rFonts w:ascii="Times New Roman" w:hAnsi="Times New Roman" w:cs="Times New Roman"/>
        </w:rPr>
        <w:t>5</w:t>
      </w:r>
      <w:r w:rsidR="004A1676" w:rsidRPr="004A1676">
        <w:rPr>
          <w:rFonts w:ascii="Times New Roman" w:hAnsi="Times New Roman" w:cs="Times New Roman"/>
        </w:rPr>
        <w:t>.pielikums)</w:t>
      </w:r>
      <w:r w:rsidR="009709BE" w:rsidRPr="004A1676">
        <w:rPr>
          <w:rFonts w:ascii="Times New Roman" w:hAnsi="Times New Roman" w:cs="Times New Roman"/>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w:t>
      </w:r>
      <w:r w:rsidR="00FE7EDA">
        <w:rPr>
          <w:rFonts w:ascii="Times New Roman" w:eastAsia="Calibri" w:hAnsi="Times New Roman" w:cs="Times New Roman"/>
        </w:rPr>
        <w:t xml:space="preserve"> ar zemāko kopējo Nomas maksu</w:t>
      </w:r>
      <w:r w:rsidRPr="00E64874">
        <w:rPr>
          <w:rFonts w:ascii="Times New Roman" w:eastAsia="Calibri" w:hAnsi="Times New Roman" w:cs="Times New Roman"/>
        </w:rPr>
        <w:t>.</w:t>
      </w:r>
    </w:p>
    <w:p w:rsidR="00E64874" w:rsidRPr="00E64874" w:rsidRDefault="00E64874" w:rsidP="00E64874">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E64874" w:rsidRDefault="00E64874" w:rsidP="00E64874">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Pretendenta nosaukums, adrese.</w:t>
      </w:r>
    </w:p>
    <w:p w:rsidR="00D844FC" w:rsidRPr="00E746AC" w:rsidRDefault="00AB5ADF" w:rsidP="00AB5ADF">
      <w:pPr>
        <w:pStyle w:val="ListParagraph"/>
        <w:numPr>
          <w:ilvl w:val="1"/>
          <w:numId w:val="2"/>
        </w:numPr>
        <w:jc w:val="both"/>
        <w:rPr>
          <w:rFonts w:ascii="Times New Roman" w:eastAsia="Times New Roman" w:hAnsi="Times New Roman" w:cs="Times New Roman"/>
          <w:b/>
          <w:lang w:eastAsia="lv-LV"/>
        </w:rPr>
      </w:pPr>
      <w:r w:rsidRPr="00E746AC">
        <w:rPr>
          <w:rFonts w:ascii="Times New Roman" w:eastAsia="Times New Roman" w:hAnsi="Times New Roman" w:cs="Times New Roman"/>
          <w:b/>
          <w:lang w:eastAsia="lv-LV"/>
        </w:rPr>
        <w:t>Atlases dokumenti</w:t>
      </w:r>
    </w:p>
    <w:tbl>
      <w:tblPr>
        <w:tblW w:w="9073" w:type="dxa"/>
        <w:tblInd w:w="-147" w:type="dxa"/>
        <w:tblLayout w:type="fixed"/>
        <w:tblLook w:val="01E0" w:firstRow="1" w:lastRow="1" w:firstColumn="1" w:lastColumn="1" w:noHBand="0" w:noVBand="0"/>
      </w:tblPr>
      <w:tblGrid>
        <w:gridCol w:w="9073"/>
      </w:tblGrid>
      <w:tr w:rsidR="00E746AC" w:rsidRPr="00C4663B" w:rsidTr="004A1676">
        <w:trPr>
          <w:trHeight w:val="352"/>
        </w:trPr>
        <w:tc>
          <w:tcPr>
            <w:tcW w:w="9073" w:type="dxa"/>
            <w:shd w:val="clear" w:color="auto" w:fill="auto"/>
          </w:tcPr>
          <w:p w:rsidR="00706436" w:rsidRPr="00C4663B" w:rsidRDefault="002012B3" w:rsidP="002012B3">
            <w:pPr>
              <w:pStyle w:val="Default"/>
              <w:numPr>
                <w:ilvl w:val="2"/>
                <w:numId w:val="2"/>
              </w:numPr>
              <w:ind w:right="33"/>
              <w:jc w:val="both"/>
              <w:rPr>
                <w:sz w:val="22"/>
                <w:szCs w:val="22"/>
              </w:rPr>
            </w:pPr>
            <w:r w:rsidRPr="00C4663B">
              <w:rPr>
                <w:sz w:val="22"/>
                <w:szCs w:val="22"/>
              </w:rPr>
              <w:t>Pasūtītājs pārliecināsies Latvijas Republikas Uzņēmumu reģistra  mājas lapā (</w:t>
            </w:r>
            <w:hyperlink r:id="rId9" w:history="1">
              <w:r w:rsidRPr="00C4663B">
                <w:rPr>
                  <w:rStyle w:val="Hyperlink"/>
                  <w:sz w:val="22"/>
                  <w:szCs w:val="22"/>
                </w:rPr>
                <w:t>www.ur.gov.lv</w:t>
              </w:r>
            </w:hyperlink>
            <w:r w:rsidRPr="00C4663B">
              <w:rPr>
                <w:sz w:val="22"/>
                <w:szCs w:val="22"/>
              </w:rPr>
              <w:t>) par to, ka Pretendents ir reģistrēts normatīvajos aktos noteiktajos gadījumos un noteiktajā kārtībā.</w:t>
            </w:r>
          </w:p>
          <w:p w:rsidR="002012B3" w:rsidRPr="00C4663B" w:rsidRDefault="002012B3" w:rsidP="00706436">
            <w:pPr>
              <w:pStyle w:val="Default"/>
              <w:ind w:left="720" w:right="33"/>
              <w:jc w:val="both"/>
              <w:rPr>
                <w:sz w:val="22"/>
                <w:szCs w:val="22"/>
              </w:rPr>
            </w:pPr>
            <w:r w:rsidRPr="00C4663B">
              <w:rPr>
                <w:sz w:val="22"/>
                <w:szCs w:val="22"/>
              </w:rPr>
              <w:t>Ārvalstī reģistrētam Pretendentam, vai Pretendentam, kuram ārvalstī atrodas pastāvīgā dzīvesvieta, jāiesniedz kompetentas attiecīgās valsts institūcijas izsniegts dokuments, kas apliecina, ka Pretendentam ir juridiskā rīcībspēja slēgt iepirkuma līgumu.</w:t>
            </w:r>
          </w:p>
          <w:p w:rsidR="00706436" w:rsidRPr="00C4663B" w:rsidRDefault="002012B3" w:rsidP="00706436">
            <w:pPr>
              <w:pStyle w:val="Default"/>
              <w:numPr>
                <w:ilvl w:val="2"/>
                <w:numId w:val="2"/>
              </w:numPr>
              <w:ind w:right="33"/>
              <w:jc w:val="both"/>
              <w:rPr>
                <w:sz w:val="22"/>
                <w:szCs w:val="22"/>
              </w:rPr>
            </w:pPr>
            <w:r w:rsidRPr="00C4663B">
              <w:rPr>
                <w:sz w:val="22"/>
                <w:szCs w:val="22"/>
              </w:rPr>
              <w:t xml:space="preserve">Pretendenta pieteikums par piedalīšanos iepirkumā, kas jāparaksta Pretendenta pārstāvim ar pārstāvības tiesībām vai tā pilnvarotai personai (Nolikuma 1.pielikums). </w:t>
            </w:r>
          </w:p>
          <w:p w:rsidR="00706436" w:rsidRPr="00C4663B" w:rsidRDefault="002012B3" w:rsidP="00706436">
            <w:pPr>
              <w:pStyle w:val="Default"/>
              <w:ind w:left="720" w:right="33"/>
              <w:jc w:val="both"/>
              <w:rPr>
                <w:sz w:val="22"/>
                <w:szCs w:val="22"/>
              </w:rPr>
            </w:pPr>
            <w:r w:rsidRPr="00C4663B">
              <w:rPr>
                <w:sz w:val="22"/>
                <w:szCs w:val="22"/>
              </w:rPr>
              <w:t>Ja pretendents ir piegādātāju apvienība un vienošanās nav atrunātas pārstāvības tiesības, pieteikuma oriģināls jāparaksta katras personas, kas iekļauta piegādātāju apvienībā, pārstāvim ar pārstāvības tiesībām (Nolikuma 1.pielikums).</w:t>
            </w:r>
          </w:p>
          <w:p w:rsidR="00706436" w:rsidRPr="00C4663B" w:rsidRDefault="00706436" w:rsidP="00706436">
            <w:pPr>
              <w:pStyle w:val="Default"/>
              <w:numPr>
                <w:ilvl w:val="2"/>
                <w:numId w:val="2"/>
              </w:numPr>
              <w:ind w:right="33"/>
              <w:jc w:val="both"/>
              <w:rPr>
                <w:sz w:val="22"/>
                <w:szCs w:val="22"/>
              </w:rPr>
            </w:pPr>
            <w:r w:rsidRPr="00C4663B">
              <w:rPr>
                <w:sz w:val="22"/>
                <w:szCs w:val="22"/>
              </w:rPr>
              <w:t xml:space="preserve">Apliecinājums par Pretendenta pieredzi, kurā Pretendents uzrāda vismaz 3 (trīs) automobiļu nomas pasūtītājus (klientus), līguma summas (bez PVN) un kontaktpersonas (e-pasts, mob.), lai Pasūtītājam būtu iespēja pārliecināties par pakalpojuma sniegšanas kvalitāti </w:t>
            </w:r>
            <w:r w:rsidRPr="00C4663B">
              <w:rPr>
                <w:sz w:val="22"/>
                <w:szCs w:val="22"/>
              </w:rPr>
              <w:lastRenderedPageBreak/>
              <w:t xml:space="preserve">(Nolikuma 4.pielikums). </w:t>
            </w:r>
          </w:p>
          <w:p w:rsidR="00706436" w:rsidRPr="00C4663B" w:rsidRDefault="00706436" w:rsidP="00706436">
            <w:pPr>
              <w:pStyle w:val="Default"/>
              <w:ind w:left="720" w:right="33"/>
              <w:jc w:val="both"/>
              <w:rPr>
                <w:sz w:val="22"/>
                <w:szCs w:val="22"/>
              </w:rPr>
            </w:pPr>
            <w:r w:rsidRPr="00C4663B">
              <w:rPr>
                <w:sz w:val="22"/>
                <w:szCs w:val="22"/>
              </w:rPr>
              <w:t xml:space="preserve">Ja piedāvājumu iesniedz personālsabiedrība vai piegādātāju apvienība, apliecinājumu iesniedz personālsabiedrības vai apvienības dalībnieks, kurš tiek piesaistīts, lai izpildītu 3.2.2.punktā noteikto prasību (Nolikuma 4.pielikums). </w:t>
            </w:r>
          </w:p>
          <w:p w:rsidR="00706436" w:rsidRPr="00C4663B" w:rsidRDefault="00706436" w:rsidP="00706436">
            <w:pPr>
              <w:pStyle w:val="Default"/>
              <w:ind w:left="720" w:right="33"/>
              <w:jc w:val="both"/>
              <w:rPr>
                <w:sz w:val="22"/>
                <w:szCs w:val="22"/>
              </w:rPr>
            </w:pPr>
            <w:r w:rsidRPr="00C4663B">
              <w:rPr>
                <w:sz w:val="22"/>
                <w:szCs w:val="22"/>
              </w:rPr>
              <w:t xml:space="preserve">Ja Pretendents balstās uz personas iespējām, lai apliecinātu, ka tā kvalifikācija atbilst 3.2.2. punktā noteiktajai prasībai, Pretendents iesniedz apliecinājumu par minēto personu (Nolikuma 4.pielikums). </w:t>
            </w:r>
          </w:p>
          <w:p w:rsidR="00706436" w:rsidRPr="00C4663B" w:rsidRDefault="00706436" w:rsidP="00706436">
            <w:pPr>
              <w:pStyle w:val="Default"/>
              <w:ind w:left="720" w:right="33"/>
              <w:jc w:val="both"/>
              <w:rPr>
                <w:sz w:val="22"/>
                <w:szCs w:val="22"/>
              </w:rPr>
            </w:pPr>
            <w:r w:rsidRPr="00C4663B">
              <w:rPr>
                <w:sz w:val="22"/>
                <w:szCs w:val="22"/>
              </w:rPr>
              <w:t>Ja Pretendents balstās uz apakšuzņēmēju, lai apliecinātu, ka tā kvalifikācija atbilst 3.2.2. punktā  noteiktajai prasībai, Pretendents iesniedz apliecinājumu par apakšuzņēmēju (Nolikuma 4.pielikums)</w:t>
            </w:r>
          </w:p>
          <w:p w:rsidR="00706436" w:rsidRPr="00C4663B" w:rsidRDefault="00706436" w:rsidP="00706436">
            <w:pPr>
              <w:pStyle w:val="Default"/>
              <w:numPr>
                <w:ilvl w:val="2"/>
                <w:numId w:val="2"/>
              </w:numPr>
              <w:jc w:val="both"/>
              <w:rPr>
                <w:sz w:val="22"/>
                <w:szCs w:val="22"/>
              </w:rPr>
            </w:pPr>
            <w:r w:rsidRPr="00C4663B">
              <w:rPr>
                <w:sz w:val="22"/>
                <w:szCs w:val="22"/>
              </w:rPr>
              <w:t>Pretendenta personas ar pārstāvības tiesībām un galvenā grāmatveža parakstīts apliecinājums par Pretendenta katra gada finanšu apgrozījumu iepriekšējo 3 (trīs) gadu laikā, tas ir 2014., 2015. , 2016. gadā, kā arī 2017. gadā līdz piedāvājuma iesniegšanas dienai par pilniem kalendāriem mēnešiem līdz piedāvājuma iesniegšanas brīdim.</w:t>
            </w:r>
          </w:p>
          <w:p w:rsidR="00706436" w:rsidRPr="00C4663B" w:rsidRDefault="00706436" w:rsidP="00706436">
            <w:pPr>
              <w:pStyle w:val="Default"/>
              <w:numPr>
                <w:ilvl w:val="2"/>
                <w:numId w:val="2"/>
              </w:numPr>
              <w:jc w:val="both"/>
              <w:rPr>
                <w:sz w:val="22"/>
                <w:szCs w:val="22"/>
              </w:rPr>
            </w:pPr>
            <w:r w:rsidRPr="00C4663B">
              <w:rPr>
                <w:sz w:val="22"/>
                <w:szCs w:val="22"/>
              </w:rPr>
              <w:t>Pretendents iesniedz kvalitātes vadības sistēmas sertifikāciju apliecinošus dokumentus (sertifikāta kopiju vai kvalitātes vadības sistēmas aprakstu).</w:t>
            </w:r>
          </w:p>
          <w:p w:rsidR="00706436" w:rsidRPr="00C4663B" w:rsidRDefault="00706436" w:rsidP="00706436">
            <w:pPr>
              <w:pStyle w:val="Default"/>
              <w:numPr>
                <w:ilvl w:val="2"/>
                <w:numId w:val="2"/>
              </w:numPr>
              <w:jc w:val="both"/>
              <w:rPr>
                <w:sz w:val="22"/>
                <w:szCs w:val="22"/>
              </w:rPr>
            </w:pPr>
            <w:r w:rsidRPr="00C4663B">
              <w:rPr>
                <w:sz w:val="22"/>
                <w:szCs w:val="22"/>
                <w:bdr w:val="nil"/>
              </w:rPr>
              <w:t xml:space="preserve">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 </w:t>
            </w:r>
          </w:p>
          <w:p w:rsidR="00706436" w:rsidRPr="00C4663B" w:rsidRDefault="00706436" w:rsidP="00706436">
            <w:pPr>
              <w:pStyle w:val="Default"/>
              <w:numPr>
                <w:ilvl w:val="2"/>
                <w:numId w:val="2"/>
              </w:numPr>
              <w:jc w:val="both"/>
              <w:rPr>
                <w:sz w:val="22"/>
                <w:szCs w:val="22"/>
              </w:rPr>
            </w:pPr>
            <w:r w:rsidRPr="00C4663B">
              <w:rPr>
                <w:bCs/>
                <w:iCs/>
                <w:sz w:val="22"/>
                <w:szCs w:val="22"/>
                <w:lang w:eastAsia="ar-SA"/>
              </w:rPr>
              <w:t xml:space="preserve">Pretendenta rakstveida apliecinājums par to, ka Pretendents ir iepazinies ar Līguma projektā (Nolikuma 6.pielikums) paredzēto Darbu apmaksas un citiem noteikumiem un tiem pilnībā piekrīt, vienlaicīgi apliecinot to saprotamību un pamatotību. </w:t>
            </w:r>
          </w:p>
          <w:p w:rsidR="00706436" w:rsidRPr="00C4663B" w:rsidRDefault="00706436" w:rsidP="00706436">
            <w:pPr>
              <w:pStyle w:val="Default"/>
              <w:numPr>
                <w:ilvl w:val="2"/>
                <w:numId w:val="2"/>
              </w:numPr>
              <w:jc w:val="both"/>
              <w:rPr>
                <w:sz w:val="22"/>
                <w:szCs w:val="22"/>
              </w:rPr>
            </w:pPr>
            <w:r w:rsidRPr="00C4663B">
              <w:rPr>
                <w:sz w:val="22"/>
                <w:szCs w:val="22"/>
              </w:rPr>
              <w:t xml:space="preserve">Ja Pretendents plāno piesaistīt apakšuzņēmējus – informācija par konkrētajiem apakšuzņēmējiem un tiem nododamo darbu saraksts un apjoms. </w:t>
            </w:r>
            <w:r w:rsidRPr="00C4663B">
              <w:rPr>
                <w:rFonts w:eastAsia="Arial Unicode MS"/>
                <w:sz w:val="22"/>
                <w:szCs w:val="22"/>
                <w:bdr w:val="none" w:sz="0" w:space="0" w:color="auto" w:frame="1"/>
              </w:rPr>
              <w:t xml:space="preserve">Informācija jāsagatavo un jāiesniedz pēc klātpievienotās tabulas </w:t>
            </w:r>
            <w:r w:rsidRPr="00C4663B">
              <w:rPr>
                <w:rFonts w:eastAsia="Arial Unicode MS"/>
                <w:sz w:val="22"/>
                <w:szCs w:val="22"/>
                <w:u w:color="000000"/>
                <w:bdr w:val="none" w:sz="0" w:space="0" w:color="auto" w:frame="1"/>
              </w:rPr>
              <w:t>par visiem piesaistītajiem apakšuzņēmējiem</w:t>
            </w:r>
            <w:r w:rsidRPr="00C4663B">
              <w:rPr>
                <w:rFonts w:eastAsia="Arial Unicode MS"/>
                <w:sz w:val="22"/>
                <w:szCs w:val="22"/>
                <w:bdr w:val="none" w:sz="0" w:space="0" w:color="auto" w:frame="1"/>
              </w:rPr>
              <w:t>.</w:t>
            </w:r>
          </w:p>
          <w:p w:rsidR="002012B3" w:rsidRPr="00C4663B" w:rsidRDefault="00706436" w:rsidP="00C4663B">
            <w:pPr>
              <w:pStyle w:val="Default"/>
              <w:ind w:right="33"/>
              <w:jc w:val="both"/>
              <w:rPr>
                <w:sz w:val="22"/>
                <w:szCs w:val="22"/>
              </w:rPr>
            </w:pPr>
            <w:r w:rsidRPr="00C4663B">
              <w:rPr>
                <w:sz w:val="22"/>
                <w:szCs w:val="22"/>
              </w:rPr>
              <w:t xml:space="preserve"> </w:t>
            </w:r>
          </w:p>
        </w:tc>
      </w:tr>
    </w:tbl>
    <w:p w:rsidR="00D844FC" w:rsidRDefault="00D844FC" w:rsidP="00AB5ADF">
      <w:pPr>
        <w:pStyle w:val="ListParagraph"/>
        <w:numPr>
          <w:ilvl w:val="1"/>
          <w:numId w:val="2"/>
        </w:numPr>
        <w:spacing w:after="0" w:line="240" w:lineRule="auto"/>
        <w:jc w:val="both"/>
        <w:rPr>
          <w:rFonts w:ascii="Times New Roman" w:eastAsia="Times New Roman" w:hAnsi="Times New Roman" w:cs="Times New Roman"/>
          <w:b/>
          <w:lang w:eastAsia="lv-LV"/>
        </w:rPr>
      </w:pPr>
      <w:r w:rsidRPr="00E746AC">
        <w:rPr>
          <w:rFonts w:ascii="Times New Roman" w:eastAsia="Times New Roman" w:hAnsi="Times New Roman" w:cs="Times New Roman"/>
          <w:b/>
          <w:lang w:eastAsia="lv-LV"/>
        </w:rPr>
        <w:lastRenderedPageBreak/>
        <w:t>Tehniskais piedāvājums</w:t>
      </w:r>
    </w:p>
    <w:p w:rsidR="00C4663B" w:rsidRPr="00C4663B" w:rsidRDefault="00C4663B" w:rsidP="00C4663B">
      <w:pPr>
        <w:numPr>
          <w:ilvl w:val="2"/>
          <w:numId w:val="2"/>
        </w:numPr>
        <w:tabs>
          <w:tab w:val="clear" w:pos="720"/>
        </w:tabs>
        <w:spacing w:after="0" w:line="240" w:lineRule="auto"/>
        <w:jc w:val="both"/>
        <w:rPr>
          <w:rFonts w:ascii="Times New Roman" w:hAnsi="Times New Roman" w:cs="Times New Roman"/>
        </w:rPr>
      </w:pPr>
      <w:r w:rsidRPr="00C4663B">
        <w:rPr>
          <w:rFonts w:ascii="Times New Roman" w:hAnsi="Times New Roman" w:cs="Times New Roman"/>
        </w:rPr>
        <w:t>Tehnisko piedāvājumu Pretendents sagatavo un iesniedz atbilstoši Tehniskajai specifikācijai - tehniskajām piedāvājumam (Nolikuma 2.pielikums).</w:t>
      </w:r>
    </w:p>
    <w:p w:rsidR="00C4663B" w:rsidRPr="00C4663B" w:rsidRDefault="00C4663B" w:rsidP="00C4663B">
      <w:pPr>
        <w:numPr>
          <w:ilvl w:val="2"/>
          <w:numId w:val="2"/>
        </w:numPr>
        <w:tabs>
          <w:tab w:val="clear" w:pos="720"/>
        </w:tabs>
        <w:spacing w:after="0" w:line="240" w:lineRule="auto"/>
        <w:jc w:val="both"/>
        <w:rPr>
          <w:rFonts w:ascii="Times New Roman" w:hAnsi="Times New Roman" w:cs="Times New Roman"/>
        </w:rPr>
      </w:pPr>
      <w:r w:rsidRPr="00C4663B">
        <w:rPr>
          <w:rFonts w:ascii="Times New Roman" w:hAnsi="Times New Roman" w:cs="Times New Roman"/>
        </w:rPr>
        <w:t>Tehniskajam piedāvājumam jāpievieno ražotāja noteikto tehnisko apkopju plāns, norādot izpildāmos darbus, nomaiņai paredzētās rezerves daļas un materiālus un apkopju periodiskumu visam nomas periodam 60 mēneši.</w:t>
      </w:r>
    </w:p>
    <w:p w:rsidR="00C4663B" w:rsidRPr="00C4663B" w:rsidRDefault="00C4663B" w:rsidP="00C4663B">
      <w:pPr>
        <w:numPr>
          <w:ilvl w:val="2"/>
          <w:numId w:val="2"/>
        </w:numPr>
        <w:tabs>
          <w:tab w:val="clear" w:pos="720"/>
        </w:tabs>
        <w:spacing w:after="0" w:line="240" w:lineRule="auto"/>
        <w:jc w:val="both"/>
        <w:rPr>
          <w:rFonts w:ascii="Times New Roman" w:hAnsi="Times New Roman" w:cs="Times New Roman"/>
        </w:rPr>
      </w:pPr>
      <w:r w:rsidRPr="00C4663B">
        <w:rPr>
          <w:rFonts w:ascii="Times New Roman" w:hAnsi="Times New Roman" w:cs="Times New Roman"/>
        </w:rPr>
        <w:t>Tehnisko piedāvājumu paraksta persona, kura likumiski pārstāv Pretendentu vai ir pilnvarota pārstāvēt Pretendentu šajā iepirkumā savas pārstāvības vai pilnvarojuma robežās.</w:t>
      </w:r>
    </w:p>
    <w:p w:rsidR="00C4663B" w:rsidRPr="00C4663B" w:rsidRDefault="00C4663B" w:rsidP="00C4663B">
      <w:pPr>
        <w:spacing w:after="0" w:line="240" w:lineRule="auto"/>
        <w:jc w:val="both"/>
        <w:rPr>
          <w:rFonts w:ascii="Times New Roman" w:eastAsia="Times New Roman" w:hAnsi="Times New Roman" w:cs="Times New Roman"/>
          <w:b/>
          <w:lang w:eastAsia="lv-LV"/>
        </w:rPr>
      </w:pPr>
    </w:p>
    <w:p w:rsidR="00D844FC" w:rsidRDefault="00D844FC" w:rsidP="00AB5ADF">
      <w:pPr>
        <w:pStyle w:val="ListParagraph"/>
        <w:numPr>
          <w:ilvl w:val="1"/>
          <w:numId w:val="2"/>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Finanšu piedāvājums</w:t>
      </w:r>
    </w:p>
    <w:p w:rsidR="00C4663B" w:rsidRPr="00C4663B" w:rsidRDefault="00C4663B" w:rsidP="00C4663B">
      <w:pPr>
        <w:numPr>
          <w:ilvl w:val="2"/>
          <w:numId w:val="2"/>
        </w:numPr>
        <w:spacing w:after="0" w:line="240" w:lineRule="auto"/>
        <w:jc w:val="both"/>
        <w:rPr>
          <w:rFonts w:ascii="Times New Roman" w:hAnsi="Times New Roman" w:cs="Times New Roman"/>
        </w:rPr>
      </w:pPr>
      <w:r w:rsidRPr="00C4663B">
        <w:rPr>
          <w:rFonts w:ascii="Times New Roman" w:hAnsi="Times New Roman" w:cs="Times New Roman"/>
        </w:rPr>
        <w:t>Finanšu piedāvājumu sagatavo, ņemot vērā Tehniskajā specifikācijā noteikto iepirkuma priekšmeta apjomu un raksturojumu atbilstoši finanšu piedāvājuma formai (Nolikuma 3.pielikums).</w:t>
      </w:r>
    </w:p>
    <w:p w:rsidR="00C4663B" w:rsidRPr="00C4663B" w:rsidRDefault="00C4663B" w:rsidP="00C4663B">
      <w:pPr>
        <w:numPr>
          <w:ilvl w:val="2"/>
          <w:numId w:val="2"/>
        </w:numPr>
        <w:spacing w:after="0" w:line="240" w:lineRule="auto"/>
        <w:jc w:val="both"/>
        <w:rPr>
          <w:rFonts w:ascii="Times New Roman" w:hAnsi="Times New Roman" w:cs="Times New Roman"/>
        </w:rPr>
      </w:pPr>
      <w:r w:rsidRPr="00C4663B">
        <w:rPr>
          <w:rFonts w:ascii="Times New Roman" w:hAnsi="Times New Roman" w:cs="Times New Roman"/>
        </w:rPr>
        <w:t xml:space="preserve">Finanšu piedāvājumā piedāvātā cena </w:t>
      </w:r>
      <w:r w:rsidRPr="00C4663B">
        <w:rPr>
          <w:rFonts w:ascii="Times New Roman" w:hAnsi="Times New Roman" w:cs="Times New Roman"/>
          <w:noProof/>
        </w:rPr>
        <w:t xml:space="preserve">jānorāda </w:t>
      </w:r>
      <w:r w:rsidRPr="00C4663B">
        <w:rPr>
          <w:rFonts w:ascii="Times New Roman" w:hAnsi="Times New Roman" w:cs="Times New Roman"/>
          <w:i/>
          <w:noProof/>
        </w:rPr>
        <w:t>euro</w:t>
      </w:r>
      <w:r w:rsidRPr="00C4663B">
        <w:rPr>
          <w:rFonts w:ascii="Times New Roman" w:hAnsi="Times New Roman" w:cs="Times New Roman"/>
        </w:rPr>
        <w:t xml:space="preserve"> (EUR), kur cena uzrādāma bez pievienotās vērtības nodokļa (PVN) ar precizitāti ne vairāk kā divi cipari aiz komata.</w:t>
      </w:r>
    </w:p>
    <w:p w:rsidR="00C4663B" w:rsidRDefault="00C4663B" w:rsidP="00C4663B">
      <w:pPr>
        <w:numPr>
          <w:ilvl w:val="2"/>
          <w:numId w:val="2"/>
        </w:numPr>
        <w:spacing w:after="0" w:line="240" w:lineRule="auto"/>
        <w:jc w:val="both"/>
        <w:rPr>
          <w:rFonts w:ascii="Times New Roman" w:hAnsi="Times New Roman" w:cs="Times New Roman"/>
        </w:rPr>
      </w:pPr>
      <w:r w:rsidRPr="00C4663B">
        <w:rPr>
          <w:rFonts w:ascii="Times New Roman" w:hAnsi="Times New Roman" w:cs="Times New Roman"/>
        </w:rPr>
        <w:t>Piedāvātajā cenā (nomas mēneša maksā) jāiekļauj:</w:t>
      </w:r>
    </w:p>
    <w:p w:rsidR="00C4663B" w:rsidRPr="00C4663B" w:rsidRDefault="00C4663B" w:rsidP="00C4663B">
      <w:pPr>
        <w:pStyle w:val="ListParagraph"/>
        <w:numPr>
          <w:ilvl w:val="3"/>
          <w:numId w:val="2"/>
        </w:numPr>
        <w:tabs>
          <w:tab w:val="clear" w:pos="720"/>
        </w:tabs>
        <w:spacing w:after="0" w:line="240" w:lineRule="auto"/>
        <w:ind w:left="1418"/>
        <w:jc w:val="both"/>
        <w:rPr>
          <w:rFonts w:ascii="Times New Roman" w:hAnsi="Times New Roman" w:cs="Times New Roman"/>
        </w:rPr>
      </w:pPr>
      <w:r w:rsidRPr="00C4663B">
        <w:rPr>
          <w:rFonts w:ascii="Times New Roman" w:hAnsi="Times New Roman"/>
        </w:rPr>
        <w:t>visi nodokļi, nodevas, OCTA un KASKO apdrošināšanas maksājumi transportlīdzeklim visam nomas periodam;</w:t>
      </w:r>
    </w:p>
    <w:p w:rsidR="00C4663B" w:rsidRPr="00C4663B" w:rsidRDefault="00C4663B" w:rsidP="00C4663B">
      <w:pPr>
        <w:pStyle w:val="ListParagraph"/>
        <w:numPr>
          <w:ilvl w:val="3"/>
          <w:numId w:val="2"/>
        </w:numPr>
        <w:tabs>
          <w:tab w:val="clear" w:pos="720"/>
        </w:tabs>
        <w:spacing w:after="0" w:line="240" w:lineRule="auto"/>
        <w:ind w:left="1418"/>
        <w:jc w:val="both"/>
        <w:rPr>
          <w:rFonts w:ascii="Times New Roman" w:hAnsi="Times New Roman" w:cs="Times New Roman"/>
        </w:rPr>
      </w:pPr>
      <w:r w:rsidRPr="00C4663B">
        <w:rPr>
          <w:rFonts w:ascii="Times New Roman" w:hAnsi="Times New Roman"/>
        </w:rPr>
        <w:t>tehniskās apskates izmaksas visam nomas periodam;</w:t>
      </w:r>
    </w:p>
    <w:p w:rsidR="00C4663B" w:rsidRPr="00C4663B" w:rsidRDefault="00C4663B" w:rsidP="00C4663B">
      <w:pPr>
        <w:pStyle w:val="ListParagraph"/>
        <w:numPr>
          <w:ilvl w:val="3"/>
          <w:numId w:val="2"/>
        </w:numPr>
        <w:tabs>
          <w:tab w:val="clear" w:pos="720"/>
        </w:tabs>
        <w:spacing w:after="0" w:line="240" w:lineRule="auto"/>
        <w:ind w:left="1418"/>
        <w:jc w:val="both"/>
        <w:rPr>
          <w:rFonts w:ascii="Times New Roman" w:hAnsi="Times New Roman" w:cs="Times New Roman"/>
        </w:rPr>
      </w:pPr>
      <w:r w:rsidRPr="00C4663B">
        <w:rPr>
          <w:rFonts w:ascii="Times New Roman" w:hAnsi="Times New Roman"/>
        </w:rPr>
        <w:t>regulāras tehniskās apkopes un remontu izmaksas ņemot vērā automašīnas mezglu un detaļu dabisko nolietojumu;</w:t>
      </w:r>
    </w:p>
    <w:p w:rsidR="00C4663B" w:rsidRPr="00C4663B" w:rsidRDefault="00C4663B" w:rsidP="00C4663B">
      <w:pPr>
        <w:pStyle w:val="ListParagraph"/>
        <w:numPr>
          <w:ilvl w:val="3"/>
          <w:numId w:val="2"/>
        </w:numPr>
        <w:tabs>
          <w:tab w:val="clear" w:pos="720"/>
        </w:tabs>
        <w:spacing w:after="0" w:line="240" w:lineRule="auto"/>
        <w:ind w:left="1418"/>
        <w:jc w:val="both"/>
        <w:rPr>
          <w:rFonts w:ascii="Times New Roman" w:hAnsi="Times New Roman" w:cs="Times New Roman"/>
        </w:rPr>
      </w:pPr>
      <w:r w:rsidRPr="00C4663B">
        <w:rPr>
          <w:rFonts w:ascii="Times New Roman" w:hAnsi="Times New Roman"/>
        </w:rPr>
        <w:t>preces piegādes izmaksas uz Pasūtītāja norādīto adresi;</w:t>
      </w:r>
    </w:p>
    <w:p w:rsidR="00C4663B" w:rsidRPr="00C4663B" w:rsidRDefault="00C4663B" w:rsidP="00C4663B">
      <w:pPr>
        <w:pStyle w:val="ListParagraph"/>
        <w:numPr>
          <w:ilvl w:val="3"/>
          <w:numId w:val="2"/>
        </w:numPr>
        <w:tabs>
          <w:tab w:val="clear" w:pos="720"/>
        </w:tabs>
        <w:spacing w:after="0" w:line="240" w:lineRule="auto"/>
        <w:ind w:left="1418"/>
        <w:jc w:val="both"/>
        <w:rPr>
          <w:rFonts w:ascii="Times New Roman" w:hAnsi="Times New Roman" w:cs="Times New Roman"/>
        </w:rPr>
      </w:pPr>
      <w:r w:rsidRPr="00C4663B">
        <w:rPr>
          <w:rFonts w:ascii="Times New Roman" w:hAnsi="Times New Roman"/>
        </w:rPr>
        <w:t>ziemas un vasaras riepu komplekti visam nomas periodam un ar to maiņu saistītie pakalpojumi;</w:t>
      </w:r>
    </w:p>
    <w:p w:rsidR="00C4663B" w:rsidRPr="00C4663B" w:rsidRDefault="00C4663B" w:rsidP="00C4663B">
      <w:pPr>
        <w:pStyle w:val="ListParagraph"/>
        <w:numPr>
          <w:ilvl w:val="3"/>
          <w:numId w:val="2"/>
        </w:numPr>
        <w:tabs>
          <w:tab w:val="clear" w:pos="720"/>
        </w:tabs>
        <w:spacing w:after="0" w:line="240" w:lineRule="auto"/>
        <w:ind w:left="1418"/>
        <w:jc w:val="both"/>
        <w:rPr>
          <w:rFonts w:ascii="Times New Roman" w:hAnsi="Times New Roman" w:cs="Times New Roman"/>
        </w:rPr>
      </w:pPr>
      <w:r w:rsidRPr="00C4663B">
        <w:rPr>
          <w:rFonts w:ascii="Times New Roman" w:hAnsi="Times New Roman"/>
        </w:rPr>
        <w:t>automašīnas aizvietošanas izmaksas, ja nomātā automašīna jebkādu iemeslu dēļ nav pieejama ilgāk kā 24h;</w:t>
      </w:r>
    </w:p>
    <w:p w:rsidR="00C4663B" w:rsidRPr="00C4663B" w:rsidRDefault="00C4663B" w:rsidP="00C4663B">
      <w:pPr>
        <w:pStyle w:val="ListParagraph"/>
        <w:numPr>
          <w:ilvl w:val="3"/>
          <w:numId w:val="2"/>
        </w:numPr>
        <w:tabs>
          <w:tab w:val="clear" w:pos="720"/>
        </w:tabs>
        <w:spacing w:after="0" w:line="240" w:lineRule="auto"/>
        <w:ind w:left="1418"/>
        <w:jc w:val="both"/>
        <w:rPr>
          <w:rFonts w:ascii="Times New Roman" w:hAnsi="Times New Roman" w:cs="Times New Roman"/>
        </w:rPr>
      </w:pPr>
      <w:r w:rsidRPr="00C4663B">
        <w:rPr>
          <w:rFonts w:ascii="Times New Roman" w:hAnsi="Times New Roman"/>
        </w:rPr>
        <w:t>diennakts Tehniskās palīdzības un auto evakuācijas pakalpojumi Latvijā un ārvalstīs pieejami jebkurā nedēļas dienā un laikā.</w:t>
      </w:r>
    </w:p>
    <w:p w:rsidR="00C4663B" w:rsidRPr="00C4663B" w:rsidRDefault="00C4663B" w:rsidP="00C4663B">
      <w:pPr>
        <w:numPr>
          <w:ilvl w:val="2"/>
          <w:numId w:val="2"/>
        </w:numPr>
        <w:spacing w:after="0" w:line="240" w:lineRule="auto"/>
        <w:jc w:val="both"/>
        <w:rPr>
          <w:rFonts w:ascii="Times New Roman" w:hAnsi="Times New Roman" w:cs="Times New Roman"/>
        </w:rPr>
      </w:pPr>
      <w:r w:rsidRPr="00C4663B">
        <w:rPr>
          <w:rFonts w:ascii="Times New Roman" w:hAnsi="Times New Roman" w:cs="Times New Roman"/>
        </w:rPr>
        <w:lastRenderedPageBreak/>
        <w:t xml:space="preserve">Finanšu piedāvājumam Pretendents pievieno nomas maksas maksājumu grafiku (Nolikuma 6.pielikums) par visu periodu ar norādītu maksājuma datumu un summu. </w:t>
      </w:r>
    </w:p>
    <w:p w:rsidR="00C4663B" w:rsidRPr="00C4663B" w:rsidRDefault="00C4663B" w:rsidP="00C4663B">
      <w:pPr>
        <w:numPr>
          <w:ilvl w:val="2"/>
          <w:numId w:val="2"/>
        </w:numPr>
        <w:spacing w:after="0" w:line="240" w:lineRule="auto"/>
        <w:jc w:val="both"/>
        <w:rPr>
          <w:rFonts w:ascii="Times New Roman" w:hAnsi="Times New Roman" w:cs="Times New Roman"/>
        </w:rPr>
      </w:pPr>
      <w:r w:rsidRPr="00C4663B">
        <w:rPr>
          <w:rFonts w:ascii="Times New Roman" w:hAnsi="Times New Roman" w:cs="Times New Roman"/>
        </w:rPr>
        <w:t xml:space="preserve">Finanšu piedāvājumu paraksta persona, kura likumiski pārstāv Pretendentu vai ir pilnvarota pārstāvēt Pretendentu šajā iepirkumā savas pārstāvības vai pilnvarojuma robežās. </w:t>
      </w:r>
    </w:p>
    <w:p w:rsidR="00C4663B" w:rsidRPr="00C4663B" w:rsidRDefault="00C4663B" w:rsidP="00C4663B">
      <w:pPr>
        <w:spacing w:after="0" w:line="240" w:lineRule="auto"/>
        <w:jc w:val="both"/>
        <w:rPr>
          <w:rFonts w:ascii="Times New Roman" w:eastAsia="Times New Roman" w:hAnsi="Times New Roman" w:cs="Times New Roman"/>
          <w:b/>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Piedāvājumu izvēles kritērijs:</w:t>
      </w:r>
      <w:r w:rsidRPr="00E64874">
        <w:rPr>
          <w:rFonts w:ascii="Times New Roman" w:eastAsia="Times New Roman" w:hAnsi="Times New Roman" w:cs="Times New Roman"/>
          <w:lang w:eastAsia="lv-LV"/>
        </w:rPr>
        <w:t xml:space="preserve"> </w:t>
      </w:r>
    </w:p>
    <w:p w:rsidR="00E64874" w:rsidRPr="00E64874" w:rsidRDefault="00AB5ADF" w:rsidP="00E64874">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Atbilstība iepirkuma Nolikumam</w:t>
      </w:r>
      <w:r w:rsidR="00E64874" w:rsidRPr="00E64874">
        <w:rPr>
          <w:rFonts w:ascii="Times New Roman" w:eastAsia="Times New Roman" w:hAnsi="Times New Roman" w:cs="Times New Roman"/>
          <w:lang w:eastAsia="lv-LV"/>
        </w:rPr>
        <w:t xml:space="preserve"> (Atlases dokumenti, </w:t>
      </w:r>
      <w:r w:rsidR="00732CBC">
        <w:rPr>
          <w:rFonts w:ascii="Times New Roman" w:eastAsia="Times New Roman" w:hAnsi="Times New Roman" w:cs="Times New Roman"/>
          <w:lang w:eastAsia="lv-LV"/>
        </w:rPr>
        <w:t xml:space="preserve">Tehniskais piedāvājums, </w:t>
      </w:r>
      <w:r w:rsidR="00E64874" w:rsidRPr="00E64874">
        <w:rPr>
          <w:rFonts w:ascii="Times New Roman" w:eastAsia="Times New Roman" w:hAnsi="Times New Roman" w:cs="Times New Roman"/>
          <w:lang w:eastAsia="lv-LV"/>
        </w:rPr>
        <w:t xml:space="preserve">Finanšu piedāvājums) un </w:t>
      </w:r>
      <w:r w:rsidR="00202A46" w:rsidRPr="005B2A7B">
        <w:rPr>
          <w:rFonts w:ascii="Times New Roman" w:eastAsia="Times New Roman" w:hAnsi="Times New Roman" w:cs="Times New Roman"/>
          <w:lang w:eastAsia="lv-LV"/>
        </w:rPr>
        <w:t>saimnieciski visizdevīgākais</w:t>
      </w:r>
      <w:r w:rsidR="00202A46">
        <w:rPr>
          <w:rFonts w:ascii="Times New Roman" w:eastAsia="Times New Roman" w:hAnsi="Times New Roman" w:cs="Times New Roman"/>
          <w:b/>
          <w:lang w:eastAsia="lv-LV"/>
        </w:rPr>
        <w:t xml:space="preserve"> </w:t>
      </w:r>
      <w:r w:rsidR="00202A46">
        <w:rPr>
          <w:rFonts w:ascii="Times New Roman" w:eastAsia="Times New Roman" w:hAnsi="Times New Roman" w:cs="Times New Roman"/>
          <w:lang w:eastAsia="lv-LV"/>
        </w:rPr>
        <w:t>piedāvājums</w:t>
      </w:r>
      <w:r w:rsidR="00C4663B">
        <w:rPr>
          <w:rFonts w:ascii="Times New Roman" w:eastAsia="Times New Roman" w:hAnsi="Times New Roman" w:cs="Times New Roman"/>
          <w:lang w:eastAsia="lv-LV"/>
        </w:rPr>
        <w:t xml:space="preserve"> ar zemāko kopējo Nomas maksu</w:t>
      </w:r>
      <w:r w:rsidR="00E64874"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Piedāvājuma iesniegšanas vieta un termiņš:</w:t>
      </w:r>
      <w:r w:rsidRPr="00E64874">
        <w:rPr>
          <w:rFonts w:ascii="Times New Roman" w:eastAsia="Times New Roman" w:hAnsi="Times New Roman" w:cs="Times New Roman"/>
          <w:lang w:eastAsia="lv-LV"/>
        </w:rPr>
        <w:t xml:space="preserve"> </w:t>
      </w:r>
    </w:p>
    <w:p w:rsidR="00E64874" w:rsidRPr="002255C7" w:rsidRDefault="002255C7" w:rsidP="00E64874">
      <w:pPr>
        <w:spacing w:after="0" w:line="240" w:lineRule="auto"/>
        <w:ind w:firstLine="360"/>
        <w:jc w:val="both"/>
        <w:rPr>
          <w:rFonts w:ascii="Times New Roman" w:eastAsia="Times New Roman" w:hAnsi="Times New Roman" w:cs="Times New Roman"/>
          <w:lang w:eastAsia="lv-LV"/>
        </w:rPr>
      </w:pPr>
      <w:r w:rsidRPr="002255C7">
        <w:rPr>
          <w:rFonts w:ascii="Times New Roman" w:hAnsi="Times New Roman"/>
        </w:rPr>
        <w:t xml:space="preserve">Siguldas novada Domes Būvniecības kontroles nodaļā pie Klientu apkalpošanas speciālistes, Zinātnes ielā 7, Siguldā </w:t>
      </w:r>
      <w:r w:rsidR="00E64874" w:rsidRPr="002255C7">
        <w:rPr>
          <w:rFonts w:ascii="Times New Roman" w:eastAsia="Times New Roman" w:hAnsi="Times New Roman" w:cs="Times New Roman"/>
          <w:lang w:eastAsia="lv-LV"/>
        </w:rPr>
        <w:t xml:space="preserve">līdz </w:t>
      </w:r>
      <w:r w:rsidR="00202A46">
        <w:rPr>
          <w:rFonts w:ascii="Times New Roman" w:eastAsia="Calibri" w:hAnsi="Times New Roman" w:cs="Times New Roman"/>
        </w:rPr>
        <w:t>2017.gada 2.</w:t>
      </w:r>
      <w:r w:rsidR="00C4663B">
        <w:rPr>
          <w:rFonts w:ascii="Times New Roman" w:eastAsia="Calibri" w:hAnsi="Times New Roman" w:cs="Times New Roman"/>
        </w:rPr>
        <w:t>jūnijam</w:t>
      </w:r>
      <w:r w:rsidR="00202A46">
        <w:rPr>
          <w:rFonts w:ascii="Times New Roman" w:eastAsia="Times New Roman" w:hAnsi="Times New Roman" w:cs="Times New Roman"/>
          <w:lang w:eastAsia="lv-LV"/>
        </w:rPr>
        <w:t xml:space="preserve"> plkst. 10</w:t>
      </w:r>
      <w:r w:rsidR="00E64874" w:rsidRPr="002255C7">
        <w:rPr>
          <w:rFonts w:ascii="Times New Roman" w:eastAsia="Times New Roman" w:hAnsi="Times New Roman" w:cs="Times New Roman"/>
          <w:lang w:eastAsia="lv-LV"/>
        </w:rPr>
        <w:t>:00.</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Iesniegtie pretendentu piedāvājumi, iesniegšanas datums un laiks, piedāvātā cena: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602"/>
        <w:gridCol w:w="3402"/>
        <w:gridCol w:w="2218"/>
      </w:tblGrid>
      <w:tr w:rsidR="00535A35" w:rsidRPr="00E64874" w:rsidTr="005B2C2F">
        <w:trPr>
          <w:trHeight w:val="998"/>
        </w:trPr>
        <w:tc>
          <w:tcPr>
            <w:tcW w:w="817" w:type="dxa"/>
            <w:shd w:val="clear" w:color="auto" w:fill="auto"/>
          </w:tcPr>
          <w:p w:rsidR="00535A35" w:rsidRPr="00377B47" w:rsidRDefault="00535A35" w:rsidP="005B2C2F">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5B2C2F">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Nr.</w:t>
            </w:r>
          </w:p>
        </w:tc>
        <w:tc>
          <w:tcPr>
            <w:tcW w:w="2602" w:type="dxa"/>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Piedāvājuma iesniegšanas datums un laiks</w:t>
            </w:r>
          </w:p>
        </w:tc>
        <w:tc>
          <w:tcPr>
            <w:tcW w:w="3402" w:type="dxa"/>
            <w:shd w:val="clear" w:color="auto" w:fill="auto"/>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Pretendents</w:t>
            </w:r>
          </w:p>
        </w:tc>
        <w:tc>
          <w:tcPr>
            <w:tcW w:w="2218" w:type="dxa"/>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6C4CA6" w:rsidRPr="00377B47" w:rsidRDefault="00535A35" w:rsidP="00E64874">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 xml:space="preserve">Piedāvātā cena EUR </w:t>
            </w:r>
          </w:p>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(bez PVN)</w:t>
            </w:r>
          </w:p>
        </w:tc>
      </w:tr>
      <w:tr w:rsidR="005B2C2F" w:rsidRPr="00185635" w:rsidTr="005B2C2F">
        <w:trPr>
          <w:trHeight w:val="451"/>
        </w:trPr>
        <w:tc>
          <w:tcPr>
            <w:tcW w:w="817" w:type="dxa"/>
            <w:shd w:val="clear" w:color="auto" w:fill="auto"/>
          </w:tcPr>
          <w:p w:rsidR="005B2C2F" w:rsidRPr="00185635" w:rsidRDefault="005B2C2F"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602" w:type="dxa"/>
          </w:tcPr>
          <w:p w:rsidR="005B2C2F" w:rsidRPr="00185635" w:rsidRDefault="00C4663B" w:rsidP="00387209">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02.06.2017. plkst. 09:37</w:t>
            </w:r>
          </w:p>
        </w:tc>
        <w:tc>
          <w:tcPr>
            <w:tcW w:w="3402" w:type="dxa"/>
            <w:shd w:val="clear" w:color="auto" w:fill="auto"/>
          </w:tcPr>
          <w:p w:rsidR="005B2C2F" w:rsidRPr="00185635" w:rsidRDefault="00C4663B" w:rsidP="002008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“TRANSPORENT”</w:t>
            </w:r>
          </w:p>
        </w:tc>
        <w:tc>
          <w:tcPr>
            <w:tcW w:w="2218" w:type="dxa"/>
          </w:tcPr>
          <w:p w:rsidR="005B2C2F" w:rsidRPr="00185635" w:rsidRDefault="00C4663B" w:rsidP="002008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40 460.40</w:t>
            </w:r>
          </w:p>
        </w:tc>
      </w:tr>
      <w:tr w:rsidR="005B2C2F" w:rsidRPr="00185635" w:rsidTr="005B2C2F">
        <w:trPr>
          <w:trHeight w:val="451"/>
        </w:trPr>
        <w:tc>
          <w:tcPr>
            <w:tcW w:w="817" w:type="dxa"/>
            <w:shd w:val="clear" w:color="auto" w:fill="auto"/>
          </w:tcPr>
          <w:p w:rsidR="005B2C2F" w:rsidRPr="00185635" w:rsidRDefault="005B2C2F"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602" w:type="dxa"/>
          </w:tcPr>
          <w:p w:rsidR="005B2C2F" w:rsidRPr="00185635" w:rsidRDefault="00C4663B" w:rsidP="00387209">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02.06.2017. plkst. 09:38</w:t>
            </w:r>
          </w:p>
        </w:tc>
        <w:tc>
          <w:tcPr>
            <w:tcW w:w="3402" w:type="dxa"/>
            <w:shd w:val="clear" w:color="auto" w:fill="auto"/>
          </w:tcPr>
          <w:p w:rsidR="005B2C2F" w:rsidRPr="00185635" w:rsidRDefault="00C4663B" w:rsidP="002008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“Pilna Servisa Līzings”</w:t>
            </w:r>
          </w:p>
        </w:tc>
        <w:tc>
          <w:tcPr>
            <w:tcW w:w="2218" w:type="dxa"/>
          </w:tcPr>
          <w:p w:rsidR="005B2C2F" w:rsidRPr="00185635" w:rsidRDefault="00C4663B" w:rsidP="002008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35 903.40</w:t>
            </w:r>
          </w:p>
        </w:tc>
      </w:tr>
    </w:tbl>
    <w:p w:rsidR="00E64874" w:rsidRPr="00E64874" w:rsidRDefault="00E64874" w:rsidP="00E64874">
      <w:pPr>
        <w:spacing w:after="0" w:line="240" w:lineRule="auto"/>
        <w:jc w:val="both"/>
        <w:rPr>
          <w:rFonts w:ascii="Times New Roman" w:eastAsia="Times New Roman" w:hAnsi="Times New Roman" w:cs="Times New Roman"/>
          <w:b/>
          <w:lang w:eastAsia="lv-LV"/>
        </w:rPr>
      </w:pPr>
    </w:p>
    <w:p w:rsidR="00E64874" w:rsidRPr="00377B47" w:rsidRDefault="00E64874" w:rsidP="00304FDB">
      <w:pPr>
        <w:pStyle w:val="ListParagraph"/>
        <w:numPr>
          <w:ilvl w:val="0"/>
          <w:numId w:val="1"/>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 xml:space="preserve">Iepirkumu komisijas kopējais piedāvājumu salīdzināšanas un vērtēšanas pārskats. </w:t>
      </w:r>
    </w:p>
    <w:p w:rsidR="00E64874" w:rsidRDefault="00304FDB"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85635">
        <w:rPr>
          <w:rFonts w:ascii="Times New Roman" w:eastAsia="Times New Roman" w:hAnsi="Times New Roman" w:cs="Times New Roman"/>
          <w:b/>
          <w:lang w:eastAsia="lv-LV"/>
        </w:rPr>
        <w:t>Atlases dokumenti</w:t>
      </w:r>
    </w:p>
    <w:p w:rsidR="00185635" w:rsidRPr="00185635" w:rsidRDefault="00C4663B" w:rsidP="001856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185635" w:rsidRPr="00185635">
        <w:rPr>
          <w:rFonts w:ascii="Times New Roman" w:eastAsia="Times New Roman" w:hAnsi="Times New Roman" w:cs="Times New Roman"/>
          <w:lang w:eastAsia="lv-LV"/>
        </w:rPr>
        <w:t xml:space="preserve">tlases dokumentus visi pretendenti ir iesnieguši atbilstoši iepirkuma nolikuma </w:t>
      </w:r>
      <w:r w:rsidR="006828BA">
        <w:rPr>
          <w:rFonts w:ascii="Times New Roman" w:eastAsia="Times New Roman" w:hAnsi="Times New Roman" w:cs="Times New Roman"/>
          <w:lang w:eastAsia="lv-LV"/>
        </w:rPr>
        <w:t>3.2</w:t>
      </w:r>
      <w:r w:rsidR="00185635" w:rsidRPr="00185635">
        <w:rPr>
          <w:rFonts w:ascii="Times New Roman" w:eastAsia="Times New Roman" w:hAnsi="Times New Roman" w:cs="Times New Roman"/>
          <w:lang w:eastAsia="lv-LV"/>
        </w:rPr>
        <w:t>.punktā noteiktajām prasībām.</w:t>
      </w:r>
    </w:p>
    <w:p w:rsidR="00147D85" w:rsidRDefault="00147D85"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85635">
        <w:rPr>
          <w:rFonts w:ascii="Times New Roman" w:eastAsia="Times New Roman" w:hAnsi="Times New Roman" w:cs="Times New Roman"/>
          <w:b/>
          <w:lang w:eastAsia="lv-LV"/>
        </w:rPr>
        <w:t>Tehniskais piedāvājums</w:t>
      </w:r>
    </w:p>
    <w:p w:rsidR="00185635" w:rsidRPr="00185635" w:rsidRDefault="00185635" w:rsidP="00185635">
      <w:pPr>
        <w:spacing w:after="0" w:line="240" w:lineRule="auto"/>
        <w:jc w:val="both"/>
        <w:rPr>
          <w:rFonts w:ascii="Times New Roman" w:eastAsia="Times New Roman" w:hAnsi="Times New Roman" w:cs="Times New Roman"/>
          <w:lang w:eastAsia="lv-LV"/>
        </w:rPr>
      </w:pPr>
      <w:r w:rsidRPr="00185635">
        <w:rPr>
          <w:rFonts w:ascii="Times New Roman" w:eastAsia="Times New Roman" w:hAnsi="Times New Roman" w:cs="Times New Roman"/>
          <w:lang w:eastAsia="lv-LV"/>
        </w:rPr>
        <w:t xml:space="preserve">Tehniskos piedāvājumus visi pretendenti ir iesnieguši atbilstoši iepirkuma nolikuma </w:t>
      </w:r>
      <w:r w:rsidR="006828BA">
        <w:rPr>
          <w:rFonts w:ascii="Times New Roman" w:eastAsia="Times New Roman" w:hAnsi="Times New Roman" w:cs="Times New Roman"/>
          <w:lang w:eastAsia="lv-LV"/>
        </w:rPr>
        <w:t>3.3</w:t>
      </w:r>
      <w:r w:rsidRPr="00185635">
        <w:rPr>
          <w:rFonts w:ascii="Times New Roman" w:eastAsia="Times New Roman" w:hAnsi="Times New Roman" w:cs="Times New Roman"/>
          <w:lang w:eastAsia="lv-LV"/>
        </w:rPr>
        <w:t>.punktā noteiktajām prasībām.</w:t>
      </w:r>
    </w:p>
    <w:p w:rsidR="00E64874" w:rsidRPr="00185635" w:rsidRDefault="00185635"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F</w:t>
      </w:r>
      <w:r w:rsidR="00E64874" w:rsidRPr="00185635">
        <w:rPr>
          <w:rFonts w:ascii="Times New Roman" w:eastAsia="Times New Roman" w:hAnsi="Times New Roman" w:cs="Times New Roman"/>
          <w:b/>
          <w:lang w:eastAsia="lv-LV"/>
        </w:rPr>
        <w:t>inanšu piedāvāju</w:t>
      </w:r>
      <w:r w:rsidR="00304FDB" w:rsidRPr="00185635">
        <w:rPr>
          <w:rFonts w:ascii="Times New Roman" w:eastAsia="Times New Roman" w:hAnsi="Times New Roman" w:cs="Times New Roman"/>
          <w:b/>
          <w:lang w:eastAsia="lv-LV"/>
        </w:rPr>
        <w:t>ms</w:t>
      </w:r>
    </w:p>
    <w:p w:rsidR="00E64874" w:rsidRDefault="00E64874" w:rsidP="00304FDB">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Finanšu piedāvājumus </w:t>
      </w:r>
      <w:r w:rsidR="00147D85">
        <w:rPr>
          <w:rFonts w:ascii="Times New Roman" w:eastAsia="Times New Roman" w:hAnsi="Times New Roman" w:cs="Times New Roman"/>
          <w:lang w:eastAsia="lv-LV"/>
        </w:rPr>
        <w:t xml:space="preserve">visi </w:t>
      </w:r>
      <w:r w:rsidRPr="00E64874">
        <w:rPr>
          <w:rFonts w:ascii="Times New Roman" w:eastAsia="Times New Roman" w:hAnsi="Times New Roman" w:cs="Times New Roman"/>
          <w:lang w:eastAsia="lv-LV"/>
        </w:rPr>
        <w:t>pretendenti ir ie</w:t>
      </w:r>
      <w:r w:rsidR="00147D85">
        <w:rPr>
          <w:rFonts w:ascii="Times New Roman" w:eastAsia="Times New Roman" w:hAnsi="Times New Roman" w:cs="Times New Roman"/>
          <w:lang w:eastAsia="lv-LV"/>
        </w:rPr>
        <w:t xml:space="preserve">snieguši atbilstoši </w:t>
      </w:r>
      <w:r w:rsidR="00304FDB">
        <w:rPr>
          <w:rFonts w:ascii="Times New Roman" w:eastAsia="Times New Roman" w:hAnsi="Times New Roman" w:cs="Times New Roman"/>
          <w:lang w:eastAsia="lv-LV"/>
        </w:rPr>
        <w:t xml:space="preserve">iepirkuma </w:t>
      </w:r>
      <w:r w:rsidR="00147D85">
        <w:rPr>
          <w:rFonts w:ascii="Times New Roman" w:eastAsia="Times New Roman" w:hAnsi="Times New Roman" w:cs="Times New Roman"/>
          <w:lang w:eastAsia="lv-LV"/>
        </w:rPr>
        <w:t xml:space="preserve">nolikuma </w:t>
      </w:r>
      <w:r w:rsidR="006828BA">
        <w:rPr>
          <w:rFonts w:ascii="Times New Roman" w:eastAsia="Times New Roman" w:hAnsi="Times New Roman" w:cs="Times New Roman"/>
          <w:lang w:eastAsia="lv-LV"/>
        </w:rPr>
        <w:t>3.4</w:t>
      </w:r>
      <w:r w:rsidR="00147D85">
        <w:rPr>
          <w:rFonts w:ascii="Times New Roman" w:eastAsia="Times New Roman" w:hAnsi="Times New Roman" w:cs="Times New Roman"/>
          <w:lang w:eastAsia="lv-LV"/>
        </w:rPr>
        <w:t>.punktā noteiktajām</w:t>
      </w:r>
      <w:r w:rsidRPr="00E64874">
        <w:rPr>
          <w:rFonts w:ascii="Times New Roman" w:eastAsia="Times New Roman" w:hAnsi="Times New Roman" w:cs="Times New Roman"/>
          <w:lang w:eastAsia="lv-LV"/>
        </w:rPr>
        <w:t xml:space="preserve"> prasībām.</w:t>
      </w:r>
    </w:p>
    <w:p w:rsidR="00185635" w:rsidRPr="00E64874" w:rsidRDefault="00185635" w:rsidP="00304FDB">
      <w:pPr>
        <w:spacing w:after="0" w:line="240" w:lineRule="auto"/>
        <w:jc w:val="both"/>
        <w:rPr>
          <w:rFonts w:ascii="Times New Roman" w:eastAsia="Times New Roman" w:hAnsi="Times New Roman" w:cs="Times New Roman"/>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592"/>
        <w:gridCol w:w="3420"/>
      </w:tblGrid>
      <w:tr w:rsidR="001951BA" w:rsidRPr="00E64874" w:rsidTr="00185635">
        <w:tc>
          <w:tcPr>
            <w:tcW w:w="675"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Nr.</w:t>
            </w:r>
          </w:p>
        </w:tc>
        <w:tc>
          <w:tcPr>
            <w:tcW w:w="4592"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Pretendents</w:t>
            </w:r>
          </w:p>
        </w:tc>
        <w:tc>
          <w:tcPr>
            <w:tcW w:w="3420"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E64874">
                <w:rPr>
                  <w:rFonts w:ascii="Times New Roman" w:eastAsia="Times New Roman" w:hAnsi="Times New Roman" w:cs="Times New Roman"/>
                  <w:b/>
                  <w:lang w:eastAsia="lv-LV"/>
                </w:rPr>
                <w:t>EUR</w:t>
              </w:r>
            </w:smartTag>
          </w:p>
          <w:p w:rsidR="00E64874" w:rsidRPr="00E64874" w:rsidRDefault="00304FDB" w:rsidP="00E64874">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r w:rsidR="00E64874" w:rsidRPr="00E64874">
              <w:rPr>
                <w:rFonts w:ascii="Times New Roman" w:eastAsia="Times New Roman" w:hAnsi="Times New Roman" w:cs="Times New Roman"/>
                <w:b/>
                <w:lang w:eastAsia="lv-LV"/>
              </w:rPr>
              <w:t xml:space="preserve">bez </w:t>
            </w:r>
            <w:smartTag w:uri="urn:schemas-microsoft-com:office:smarttags" w:element="stockticker">
              <w:r w:rsidR="00E64874" w:rsidRPr="00E64874">
                <w:rPr>
                  <w:rFonts w:ascii="Times New Roman" w:eastAsia="Times New Roman" w:hAnsi="Times New Roman" w:cs="Times New Roman"/>
                  <w:b/>
                  <w:lang w:eastAsia="lv-LV"/>
                </w:rPr>
                <w:t>PVN</w:t>
              </w:r>
            </w:smartTag>
            <w:r>
              <w:rPr>
                <w:rFonts w:ascii="Times New Roman" w:eastAsia="Times New Roman" w:hAnsi="Times New Roman" w:cs="Times New Roman"/>
                <w:b/>
                <w:lang w:eastAsia="lv-LV"/>
              </w:rPr>
              <w:t>)</w:t>
            </w:r>
          </w:p>
        </w:tc>
      </w:tr>
      <w:tr w:rsidR="00985327" w:rsidRPr="00E64874" w:rsidTr="00185635">
        <w:trPr>
          <w:trHeight w:val="451"/>
        </w:trPr>
        <w:tc>
          <w:tcPr>
            <w:tcW w:w="675" w:type="dxa"/>
            <w:shd w:val="clear" w:color="auto" w:fill="auto"/>
          </w:tcPr>
          <w:p w:rsidR="00985327" w:rsidRPr="00492F37" w:rsidRDefault="00985327" w:rsidP="00492F37">
            <w:pPr>
              <w:pStyle w:val="ListParagraph"/>
              <w:numPr>
                <w:ilvl w:val="0"/>
                <w:numId w:val="16"/>
              </w:numPr>
              <w:spacing w:after="0" w:line="240" w:lineRule="auto"/>
              <w:rPr>
                <w:rFonts w:ascii="Times New Roman" w:eastAsia="Times New Roman" w:hAnsi="Times New Roman" w:cs="Times New Roman"/>
                <w:lang w:eastAsia="lv-LV"/>
              </w:rPr>
            </w:pPr>
          </w:p>
        </w:tc>
        <w:tc>
          <w:tcPr>
            <w:tcW w:w="4592" w:type="dxa"/>
            <w:shd w:val="clear" w:color="auto" w:fill="auto"/>
          </w:tcPr>
          <w:p w:rsidR="00985327" w:rsidRPr="00185635" w:rsidRDefault="00985327" w:rsidP="005D49E2">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“TRANSPORENT”</w:t>
            </w:r>
          </w:p>
        </w:tc>
        <w:tc>
          <w:tcPr>
            <w:tcW w:w="3420" w:type="dxa"/>
            <w:shd w:val="clear" w:color="auto" w:fill="auto"/>
          </w:tcPr>
          <w:p w:rsidR="00985327" w:rsidRPr="00185635" w:rsidRDefault="00985327" w:rsidP="005D49E2">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40 460.40</w:t>
            </w:r>
          </w:p>
        </w:tc>
      </w:tr>
      <w:tr w:rsidR="00985327" w:rsidRPr="00985327" w:rsidTr="00185635">
        <w:trPr>
          <w:trHeight w:val="451"/>
        </w:trPr>
        <w:tc>
          <w:tcPr>
            <w:tcW w:w="675" w:type="dxa"/>
            <w:shd w:val="clear" w:color="auto" w:fill="auto"/>
          </w:tcPr>
          <w:p w:rsidR="00985327" w:rsidRPr="00985327" w:rsidRDefault="00985327" w:rsidP="00492F37">
            <w:pPr>
              <w:pStyle w:val="ListParagraph"/>
              <w:numPr>
                <w:ilvl w:val="0"/>
                <w:numId w:val="16"/>
              </w:numPr>
              <w:spacing w:after="0" w:line="240" w:lineRule="auto"/>
              <w:rPr>
                <w:rFonts w:ascii="Times New Roman" w:eastAsia="Times New Roman" w:hAnsi="Times New Roman" w:cs="Times New Roman"/>
                <w:b/>
                <w:lang w:eastAsia="lv-LV"/>
              </w:rPr>
            </w:pPr>
          </w:p>
        </w:tc>
        <w:tc>
          <w:tcPr>
            <w:tcW w:w="4592" w:type="dxa"/>
            <w:shd w:val="clear" w:color="auto" w:fill="auto"/>
          </w:tcPr>
          <w:p w:rsidR="00985327" w:rsidRPr="00985327" w:rsidRDefault="00985327" w:rsidP="005D49E2">
            <w:pPr>
              <w:tabs>
                <w:tab w:val="left" w:pos="300"/>
              </w:tabs>
              <w:spacing w:after="0" w:line="240" w:lineRule="auto"/>
              <w:jc w:val="center"/>
              <w:rPr>
                <w:rFonts w:ascii="Times New Roman" w:eastAsia="Times New Roman" w:hAnsi="Times New Roman" w:cs="Times New Roman"/>
                <w:b/>
                <w:lang w:eastAsia="lv-LV"/>
              </w:rPr>
            </w:pPr>
            <w:r w:rsidRPr="00985327">
              <w:rPr>
                <w:rFonts w:ascii="Times New Roman" w:eastAsia="Times New Roman" w:hAnsi="Times New Roman" w:cs="Times New Roman"/>
                <w:b/>
                <w:lang w:eastAsia="lv-LV"/>
              </w:rPr>
              <w:t>SIA “Pilna Servisa Līzings”</w:t>
            </w:r>
          </w:p>
        </w:tc>
        <w:tc>
          <w:tcPr>
            <w:tcW w:w="3420" w:type="dxa"/>
            <w:shd w:val="clear" w:color="auto" w:fill="auto"/>
          </w:tcPr>
          <w:p w:rsidR="00985327" w:rsidRPr="00985327" w:rsidRDefault="00985327" w:rsidP="005D49E2">
            <w:pPr>
              <w:tabs>
                <w:tab w:val="left" w:pos="300"/>
              </w:tabs>
              <w:spacing w:after="0" w:line="240" w:lineRule="auto"/>
              <w:jc w:val="center"/>
              <w:rPr>
                <w:rFonts w:ascii="Times New Roman" w:eastAsia="Times New Roman" w:hAnsi="Times New Roman" w:cs="Times New Roman"/>
                <w:b/>
                <w:lang w:eastAsia="lv-LV"/>
              </w:rPr>
            </w:pPr>
            <w:r w:rsidRPr="00985327">
              <w:rPr>
                <w:rFonts w:ascii="Times New Roman" w:eastAsia="Times New Roman" w:hAnsi="Times New Roman" w:cs="Times New Roman"/>
                <w:b/>
                <w:lang w:eastAsia="lv-LV"/>
              </w:rPr>
              <w:t>35 903.40</w:t>
            </w:r>
          </w:p>
        </w:tc>
      </w:tr>
    </w:tbl>
    <w:p w:rsidR="008453C4" w:rsidRDefault="008453C4" w:rsidP="008453C4">
      <w:pPr>
        <w:spacing w:after="0" w:line="240" w:lineRule="auto"/>
        <w:ind w:right="468"/>
        <w:jc w:val="both"/>
        <w:rPr>
          <w:rFonts w:ascii="Times New Roman" w:eastAsia="Times New Roman" w:hAnsi="Times New Roman" w:cs="Times New Roman"/>
          <w:b/>
          <w:lang w:eastAsia="lv-LV"/>
        </w:rPr>
      </w:pPr>
    </w:p>
    <w:p w:rsidR="00280DCA" w:rsidRPr="00280DCA"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80DCA">
        <w:rPr>
          <w:rFonts w:ascii="Times New Roman" w:eastAsia="Times New Roman" w:hAnsi="Times New Roman" w:cs="Times New Roman"/>
          <w:b/>
          <w:lang w:eastAsia="lv-LV"/>
        </w:rPr>
        <w:t>Lēmuma pieņemšana:</w:t>
      </w:r>
    </w:p>
    <w:p w:rsidR="000873C8" w:rsidRDefault="00280DCA" w:rsidP="00280DCA">
      <w:pPr>
        <w:spacing w:after="0" w:line="240" w:lineRule="auto"/>
        <w:ind w:right="468" w:firstLine="720"/>
        <w:jc w:val="both"/>
        <w:rPr>
          <w:rFonts w:ascii="Times New Roman" w:eastAsia="Calibri" w:hAnsi="Times New Roman" w:cs="Times New Roman"/>
        </w:rPr>
      </w:pPr>
      <w:r w:rsidRPr="00F108B5">
        <w:rPr>
          <w:rFonts w:ascii="Times New Roman" w:eastAsia="Calibri" w:hAnsi="Times New Roman" w:cs="Times New Roman"/>
        </w:rPr>
        <w:t>Pamatojoti</w:t>
      </w:r>
      <w:r>
        <w:rPr>
          <w:rFonts w:ascii="Times New Roman" w:eastAsia="Calibri" w:hAnsi="Times New Roman" w:cs="Times New Roman"/>
        </w:rPr>
        <w:t>es uz iepriekš minēto, Iepirkuma</w:t>
      </w:r>
      <w:r w:rsidRPr="00F108B5">
        <w:rPr>
          <w:rFonts w:ascii="Times New Roman" w:eastAsia="Calibri" w:hAnsi="Times New Roman" w:cs="Times New Roman"/>
        </w:rPr>
        <w:t xml:space="preserve"> kom</w:t>
      </w:r>
      <w:r>
        <w:rPr>
          <w:rFonts w:ascii="Times New Roman" w:eastAsia="Calibri" w:hAnsi="Times New Roman" w:cs="Times New Roman"/>
        </w:rPr>
        <w:t>isija (J.Zarandija, I.Zālīte</w:t>
      </w:r>
      <w:r w:rsidRPr="00F108B5">
        <w:rPr>
          <w:rFonts w:ascii="Times New Roman" w:eastAsia="Calibri" w:hAnsi="Times New Roman" w:cs="Times New Roman"/>
        </w:rPr>
        <w:t xml:space="preserve">, </w:t>
      </w:r>
      <w:r>
        <w:rPr>
          <w:rFonts w:ascii="Times New Roman" w:eastAsia="Calibri" w:hAnsi="Times New Roman" w:cs="Times New Roman"/>
        </w:rPr>
        <w:t xml:space="preserve"> A.Strautmane</w:t>
      </w:r>
      <w:r w:rsidRPr="00F108B5">
        <w:rPr>
          <w:rFonts w:ascii="Times New Roman" w:eastAsia="Calibri" w:hAnsi="Times New Roman" w:cs="Times New Roman"/>
        </w:rPr>
        <w:t>)</w:t>
      </w:r>
      <w:r w:rsidRPr="00F108B5">
        <w:rPr>
          <w:rFonts w:ascii="Times New Roman" w:eastAsia="Times New Roman" w:hAnsi="Times New Roman" w:cs="Times New Roman"/>
          <w:lang w:eastAsia="lv-LV"/>
        </w:rPr>
        <w:t xml:space="preserve">  </w:t>
      </w:r>
      <w:r>
        <w:rPr>
          <w:rFonts w:ascii="Times New Roman" w:eastAsia="Calibri" w:hAnsi="Times New Roman" w:cs="Times New Roman"/>
        </w:rPr>
        <w:t xml:space="preserve">atklāti balsojot, ar </w:t>
      </w:r>
      <w:r w:rsidR="00985327">
        <w:rPr>
          <w:rFonts w:ascii="Times New Roman" w:eastAsia="Calibri" w:hAnsi="Times New Roman" w:cs="Times New Roman"/>
        </w:rPr>
        <w:t>3</w:t>
      </w:r>
      <w:r w:rsidRPr="00F108B5">
        <w:rPr>
          <w:rFonts w:ascii="Times New Roman" w:eastAsia="Calibri" w:hAnsi="Times New Roman" w:cs="Times New Roman"/>
        </w:rPr>
        <w:t xml:space="preserve"> balsīm „par”, „pret” – na</w:t>
      </w:r>
      <w:r>
        <w:rPr>
          <w:rFonts w:ascii="Times New Roman" w:eastAsia="Calibri" w:hAnsi="Times New Roman" w:cs="Times New Roman"/>
        </w:rPr>
        <w:t xml:space="preserve">v, „atturas” – nav, nolemj, </w:t>
      </w:r>
      <w:r w:rsidRPr="0006314A">
        <w:rPr>
          <w:rFonts w:ascii="Times New Roman" w:eastAsia="Calibri" w:hAnsi="Times New Roman" w:cs="Times New Roman"/>
        </w:rPr>
        <w:t xml:space="preserve">ka </w:t>
      </w:r>
      <w:r w:rsidR="00985327">
        <w:rPr>
          <w:rFonts w:ascii="Times New Roman" w:eastAsia="Calibri" w:hAnsi="Times New Roman" w:cs="Times New Roman"/>
        </w:rPr>
        <w:t>mikroautobusa nomu Siguldas Sporta skolas vajadzībām</w:t>
      </w:r>
      <w:r>
        <w:rPr>
          <w:rFonts w:ascii="Times New Roman" w:eastAsia="Calibri" w:hAnsi="Times New Roman" w:cs="Times New Roman"/>
        </w:rPr>
        <w:t xml:space="preserve"> </w:t>
      </w:r>
      <w:r w:rsidRPr="00F108B5">
        <w:rPr>
          <w:rFonts w:ascii="Times New Roman" w:eastAsia="Calibri" w:hAnsi="Times New Roman" w:cs="Times New Roman"/>
        </w:rPr>
        <w:t>veiks</w:t>
      </w:r>
      <w:r>
        <w:rPr>
          <w:rFonts w:ascii="Times New Roman" w:eastAsia="Calibri" w:hAnsi="Times New Roman" w:cs="Times New Roman"/>
        </w:rPr>
        <w:t xml:space="preserve"> </w:t>
      </w:r>
      <w:r w:rsidRPr="00F108B5">
        <w:rPr>
          <w:rFonts w:ascii="Times New Roman" w:eastAsia="Calibri" w:hAnsi="Times New Roman" w:cs="Times New Roman"/>
        </w:rPr>
        <w:t>–</w:t>
      </w:r>
      <w:r w:rsidRPr="00F108B5">
        <w:rPr>
          <w:rFonts w:ascii="Times New Roman" w:eastAsia="Calibri" w:hAnsi="Times New Roman" w:cs="Times New Roman"/>
          <w:i/>
        </w:rPr>
        <w:t xml:space="preserve"> </w:t>
      </w:r>
      <w:r>
        <w:rPr>
          <w:rFonts w:ascii="Times New Roman" w:eastAsia="Times New Roman" w:hAnsi="Times New Roman" w:cs="Times New Roman"/>
          <w:b/>
          <w:lang w:eastAsia="lv-LV"/>
        </w:rPr>
        <w:t>SIA “</w:t>
      </w:r>
      <w:r w:rsidR="00985327" w:rsidRPr="00985327">
        <w:rPr>
          <w:rFonts w:ascii="Times New Roman" w:eastAsia="Times New Roman" w:hAnsi="Times New Roman" w:cs="Times New Roman"/>
          <w:b/>
          <w:lang w:eastAsia="lv-LV"/>
        </w:rPr>
        <w:t>Pilna Servisa Līzings</w:t>
      </w:r>
      <w:r w:rsidRPr="00F108B5">
        <w:rPr>
          <w:rFonts w:ascii="Times New Roman" w:eastAsia="Times New Roman" w:hAnsi="Times New Roman" w:cs="Times New Roman"/>
          <w:b/>
          <w:lang w:eastAsia="lv-LV"/>
        </w:rPr>
        <w:t>”</w:t>
      </w:r>
      <w:r w:rsidRPr="00F108B5">
        <w:rPr>
          <w:rFonts w:ascii="Times New Roman" w:eastAsia="Calibri" w:hAnsi="Times New Roman" w:cs="Times New Roman"/>
          <w:b/>
        </w:rPr>
        <w:t>,</w:t>
      </w:r>
      <w:r w:rsidR="00985327">
        <w:rPr>
          <w:rFonts w:ascii="Times New Roman" w:eastAsia="Calibri" w:hAnsi="Times New Roman" w:cs="Times New Roman"/>
        </w:rPr>
        <w:t xml:space="preserve"> kura</w:t>
      </w:r>
      <w:r w:rsidRPr="00F108B5">
        <w:rPr>
          <w:rFonts w:ascii="Times New Roman" w:eastAsia="Calibri" w:hAnsi="Times New Roman" w:cs="Times New Roman"/>
        </w:rPr>
        <w:t xml:space="preserve"> iesniegtais piedāvājums atbilst iepirkuma Nolikuma prasībām</w:t>
      </w:r>
      <w:r w:rsidR="00985327">
        <w:rPr>
          <w:rFonts w:ascii="Times New Roman" w:eastAsia="Calibri" w:hAnsi="Times New Roman" w:cs="Times New Roman"/>
        </w:rPr>
        <w:t>,</w:t>
      </w:r>
      <w:r>
        <w:rPr>
          <w:rFonts w:ascii="Times New Roman" w:eastAsia="Calibri" w:hAnsi="Times New Roman" w:cs="Times New Roman"/>
        </w:rPr>
        <w:t xml:space="preserve"> </w:t>
      </w:r>
      <w:r w:rsidRPr="0006314A">
        <w:rPr>
          <w:rFonts w:ascii="Times New Roman" w:eastAsia="Calibri" w:hAnsi="Times New Roman" w:cs="Times New Roman"/>
        </w:rPr>
        <w:t>ir saimnieciski visizdevīgākais</w:t>
      </w:r>
      <w:r w:rsidR="00985327">
        <w:rPr>
          <w:rFonts w:ascii="Times New Roman" w:eastAsia="Calibri" w:hAnsi="Times New Roman" w:cs="Times New Roman"/>
        </w:rPr>
        <w:t xml:space="preserve"> piedāvājums ar zemāko kopējo Nomas maksu</w:t>
      </w:r>
      <w:r w:rsidRPr="0006314A">
        <w:rPr>
          <w:rFonts w:ascii="Times New Roman" w:eastAsia="Calibri" w:hAnsi="Times New Roman" w:cs="Times New Roman"/>
        </w:rPr>
        <w:t xml:space="preserve"> no vērtē</w:t>
      </w:r>
      <w:r>
        <w:rPr>
          <w:rFonts w:ascii="Times New Roman" w:eastAsia="Calibri" w:hAnsi="Times New Roman" w:cs="Times New Roman"/>
        </w:rPr>
        <w:t>jamiem piedāvājumiem</w:t>
      </w:r>
      <w:r w:rsidRPr="00F108B5">
        <w:rPr>
          <w:rFonts w:ascii="Times New Roman" w:eastAsia="Calibri" w:hAnsi="Times New Roman" w:cs="Times New Roman"/>
        </w:rPr>
        <w:t>.</w:t>
      </w:r>
    </w:p>
    <w:p w:rsidR="00280DCA" w:rsidRDefault="00280DCA" w:rsidP="00280DCA">
      <w:pPr>
        <w:spacing w:after="0" w:line="240" w:lineRule="auto"/>
        <w:ind w:right="468" w:firstLine="720"/>
        <w:jc w:val="both"/>
        <w:rPr>
          <w:rFonts w:ascii="Times New Roman" w:eastAsia="Calibri" w:hAnsi="Times New Roman" w:cs="Times New Roman"/>
        </w:rPr>
      </w:pPr>
      <w:bookmarkStart w:id="0" w:name="_GoBack"/>
      <w:bookmarkEnd w:id="0"/>
      <w:r w:rsidRPr="00F108B5">
        <w:rPr>
          <w:rFonts w:ascii="Times New Roman" w:eastAsia="Calibri" w:hAnsi="Times New Roman" w:cs="Times New Roman"/>
        </w:rPr>
        <w:t xml:space="preserve"> </w:t>
      </w:r>
    </w:p>
    <w:p w:rsidR="00280DCA" w:rsidRPr="00280DCA" w:rsidRDefault="00280DCA" w:rsidP="00280DCA">
      <w:pPr>
        <w:pStyle w:val="ListParagraph"/>
        <w:numPr>
          <w:ilvl w:val="0"/>
          <w:numId w:val="1"/>
        </w:numPr>
        <w:ind w:right="468"/>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280DCA" w:rsidRPr="007230D3" w:rsidRDefault="00280DCA" w:rsidP="00280DCA">
      <w:pPr>
        <w:spacing w:after="0" w:line="240" w:lineRule="auto"/>
        <w:ind w:left="113" w:right="468" w:firstLine="720"/>
        <w:jc w:val="both"/>
        <w:rPr>
          <w:rFonts w:ascii="Times New Roman" w:eastAsia="Times New Roman" w:hAnsi="Times New Roman" w:cs="Times New Roman"/>
          <w:lang w:eastAsia="lv-LV"/>
        </w:rPr>
      </w:pPr>
      <w:r w:rsidRPr="007230D3">
        <w:rPr>
          <w:rFonts w:ascii="Times New Roman" w:eastAsia="Times New Roman" w:hAnsi="Times New Roman" w:cs="Times New Roman"/>
          <w:lang w:eastAsia="lv-LV"/>
        </w:rPr>
        <w:t>Pasūtītājs nekonstatēja PIL 9. panta astotās daļas 1. un 2.punktā minētos apstākļus, jo saskaņā ar PIL 9</w:t>
      </w:r>
      <w:r>
        <w:rPr>
          <w:rFonts w:ascii="Times New Roman" w:eastAsia="Times New Roman" w:hAnsi="Times New Roman" w:cs="Times New Roman"/>
          <w:lang w:eastAsia="lv-LV"/>
        </w:rPr>
        <w:t>.</w:t>
      </w:r>
      <w:r w:rsidRPr="007230D3">
        <w:rPr>
          <w:rFonts w:ascii="Times New Roman" w:eastAsia="Times New Roman" w:hAnsi="Times New Roman" w:cs="Times New Roman"/>
          <w:lang w:eastAsia="lv-LV"/>
        </w:rPr>
        <w:t>panta devīto daļu Iepirkuma komisija pārbaudīja pretendentu, kuram būtu piešķiramas līguma slēgšanas tiesības (SIA “</w:t>
      </w:r>
      <w:r w:rsidR="00056891" w:rsidRPr="00056891">
        <w:rPr>
          <w:rFonts w:ascii="Times New Roman" w:eastAsia="Times New Roman" w:hAnsi="Times New Roman" w:cs="Times New Roman"/>
          <w:lang w:eastAsia="lv-LV"/>
        </w:rPr>
        <w:t>Pilna Servisa Līzings</w:t>
      </w:r>
      <w:r w:rsidRPr="007230D3">
        <w:rPr>
          <w:rFonts w:ascii="Times New Roman" w:eastAsia="Times New Roman" w:hAnsi="Times New Roman" w:cs="Times New Roman"/>
          <w:lang w:eastAsia="lv-LV"/>
        </w:rPr>
        <w:t>”), datus, izmantojot Ministru kabineta noteikto informācijas sistēmu, Min</w:t>
      </w:r>
      <w:r w:rsidR="001951BA">
        <w:rPr>
          <w:rFonts w:ascii="Times New Roman" w:eastAsia="Times New Roman" w:hAnsi="Times New Roman" w:cs="Times New Roman"/>
          <w:lang w:eastAsia="lv-LV"/>
        </w:rPr>
        <w:t>istru kabineta noteiktajā kārtīb</w:t>
      </w:r>
      <w:r w:rsidRPr="007230D3">
        <w:rPr>
          <w:rFonts w:ascii="Times New Roman" w:eastAsia="Times New Roman" w:hAnsi="Times New Roman" w:cs="Times New Roman"/>
          <w:lang w:eastAsia="lv-LV"/>
        </w:rPr>
        <w:t>ā iegūstot informāciju:</w:t>
      </w:r>
    </w:p>
    <w:p w:rsidR="00280DCA" w:rsidRPr="007230D3" w:rsidRDefault="001951BA" w:rsidP="00280DCA">
      <w:pPr>
        <w:numPr>
          <w:ilvl w:val="0"/>
          <w:numId w:val="5"/>
        </w:numPr>
        <w:spacing w:after="0" w:line="240" w:lineRule="auto"/>
        <w:ind w:left="1070" w:right="468"/>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PIL 9.panta astotās daļas 2.</w:t>
      </w:r>
      <w:r w:rsidR="00280DCA" w:rsidRPr="007230D3">
        <w:rPr>
          <w:rFonts w:ascii="Times New Roman" w:eastAsia="Times New Roman" w:hAnsi="Times New Roman" w:cs="Times New Roman"/>
          <w:lang w:eastAsia="lv-LV"/>
        </w:rPr>
        <w:t>punktā minēto faktu – no Valsts ieņēmumu dienesta</w:t>
      </w:r>
      <w:r w:rsidR="000C26C5">
        <w:rPr>
          <w:rFonts w:ascii="Times New Roman" w:eastAsia="Times New Roman" w:hAnsi="Times New Roman" w:cs="Times New Roman"/>
          <w:lang w:eastAsia="lv-LV"/>
        </w:rPr>
        <w:t xml:space="preserve"> un Latvijas pašvaldībām</w:t>
      </w:r>
      <w:r w:rsidR="00280DCA" w:rsidRPr="007230D3">
        <w:rPr>
          <w:rFonts w:ascii="Times New Roman" w:eastAsia="Times New Roman" w:hAnsi="Times New Roman" w:cs="Times New Roman"/>
          <w:lang w:eastAsia="lv-LV"/>
        </w:rPr>
        <w:t>;</w:t>
      </w:r>
    </w:p>
    <w:p w:rsidR="00280DCA" w:rsidRPr="007230D3" w:rsidRDefault="001951BA" w:rsidP="00280DCA">
      <w:pPr>
        <w:numPr>
          <w:ilvl w:val="0"/>
          <w:numId w:val="5"/>
        </w:numPr>
        <w:spacing w:after="0" w:line="240" w:lineRule="auto"/>
        <w:ind w:left="1070" w:right="468"/>
        <w:jc w:val="both"/>
        <w:rPr>
          <w:rFonts w:ascii="Times New Roman" w:eastAsia="Calibri" w:hAnsi="Times New Roman" w:cs="Times New Roman"/>
        </w:rPr>
      </w:pPr>
      <w:r>
        <w:rPr>
          <w:rFonts w:ascii="Times New Roman" w:eastAsia="Calibri" w:hAnsi="Times New Roman" w:cs="Times New Roman"/>
        </w:rPr>
        <w:lastRenderedPageBreak/>
        <w:t>par PIL 9.panta astotās daļas 1.</w:t>
      </w:r>
      <w:r w:rsidR="00280DCA" w:rsidRPr="007230D3">
        <w:rPr>
          <w:rFonts w:ascii="Times New Roman" w:eastAsia="Calibri" w:hAnsi="Times New Roman" w:cs="Times New Roman"/>
        </w:rPr>
        <w:t>punktā minētajiem faktiem – no Uzņēmumu reģistra.</w:t>
      </w:r>
    </w:p>
    <w:p w:rsidR="00056891" w:rsidRPr="00056891" w:rsidRDefault="00056891" w:rsidP="00056891">
      <w:pPr>
        <w:spacing w:after="0" w:line="240" w:lineRule="auto"/>
        <w:ind w:right="468"/>
        <w:jc w:val="both"/>
        <w:rPr>
          <w:rFonts w:ascii="Times New Roman" w:eastAsia="Calibri" w:hAnsi="Times New Roman" w:cs="Times New Roman"/>
          <w:highlight w:val="yellow"/>
        </w:rPr>
      </w:pPr>
      <w:r w:rsidRPr="00056891">
        <w:rPr>
          <w:rFonts w:ascii="Times New Roman" w:eastAsia="Times New Roman" w:hAnsi="Times New Roman" w:cs="Times New Roman"/>
          <w:lang w:eastAsia="lv-LV"/>
        </w:rPr>
        <w:t xml:space="preserve">E-izziņas par nodokļu nomaksas statusu NO Nr. 31088593-6656840 uz 02.06.2017;   </w:t>
      </w:r>
    </w:p>
    <w:p w:rsidR="00056891" w:rsidRPr="00056891" w:rsidRDefault="00056891" w:rsidP="00056891">
      <w:pPr>
        <w:spacing w:after="0" w:line="240" w:lineRule="auto"/>
        <w:ind w:right="468"/>
        <w:jc w:val="both"/>
        <w:rPr>
          <w:rFonts w:ascii="Times New Roman" w:eastAsia="Calibri" w:hAnsi="Times New Roman" w:cs="Times New Roman"/>
        </w:rPr>
      </w:pPr>
      <w:r w:rsidRPr="00056891">
        <w:rPr>
          <w:rFonts w:ascii="Times New Roman" w:eastAsia="Calibri" w:hAnsi="Times New Roman" w:cs="Times New Roman"/>
        </w:rPr>
        <w:t>E-izziņa par likvidācijas, maksātnespējas un saimnieciskās darbības apturēšanas procesiem URA Nr.</w:t>
      </w:r>
      <w:r w:rsidRPr="00056891">
        <w:rPr>
          <w:rFonts w:ascii="Times New Roman" w:eastAsia="Times New Roman" w:hAnsi="Times New Roman" w:cs="Times New Roman"/>
          <w:lang w:eastAsia="lv-LV"/>
        </w:rPr>
        <w:t xml:space="preserve"> 311088593-6656823</w:t>
      </w:r>
      <w:r w:rsidRPr="00056891">
        <w:rPr>
          <w:rFonts w:ascii="Times New Roman" w:eastAsia="Calibri" w:hAnsi="Times New Roman" w:cs="Times New Roman"/>
        </w:rPr>
        <w:t>;</w:t>
      </w:r>
    </w:p>
    <w:p w:rsidR="00056891" w:rsidRDefault="00056891" w:rsidP="00056891">
      <w:pPr>
        <w:spacing w:after="0" w:line="240" w:lineRule="auto"/>
        <w:ind w:right="468"/>
        <w:jc w:val="both"/>
        <w:rPr>
          <w:rFonts w:ascii="Times New Roman" w:eastAsia="Calibri" w:hAnsi="Times New Roman" w:cs="Times New Roman"/>
        </w:rPr>
      </w:pPr>
      <w:r w:rsidRPr="00056891">
        <w:rPr>
          <w:rFonts w:ascii="Times New Roman" w:eastAsia="Times New Roman" w:hAnsi="Times New Roman" w:cs="Times New Roman"/>
          <w:lang w:eastAsia="lv-LV"/>
        </w:rPr>
        <w:t>E-izziņas par nodokļu nomaksas statusu NO Nr. 31088599-6656903 uz 07.06.2017</w:t>
      </w:r>
      <w:r w:rsidRPr="00056891">
        <w:rPr>
          <w:rFonts w:ascii="Times New Roman" w:eastAsia="Calibri" w:hAnsi="Times New Roman" w:cs="Times New Roman"/>
        </w:rPr>
        <w:t>.</w:t>
      </w:r>
    </w:p>
    <w:p w:rsidR="00024B5C" w:rsidRPr="00056891" w:rsidRDefault="00024B5C" w:rsidP="00056891">
      <w:pPr>
        <w:spacing w:after="0" w:line="240" w:lineRule="auto"/>
        <w:ind w:right="468"/>
        <w:jc w:val="both"/>
        <w:rPr>
          <w:rFonts w:ascii="Times New Roman" w:eastAsia="Calibri" w:hAnsi="Times New Roman" w:cs="Times New Roman"/>
        </w:rPr>
      </w:pPr>
    </w:p>
    <w:p w:rsidR="00280DCA" w:rsidRPr="00F108B5" w:rsidRDefault="00280DCA" w:rsidP="00280DCA">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B22DFE" w:rsidRDefault="00280DCA" w:rsidP="00056891">
      <w:pPr>
        <w:spacing w:after="0" w:line="240" w:lineRule="auto"/>
        <w:ind w:right="468" w:firstLine="720"/>
        <w:jc w:val="both"/>
        <w:rPr>
          <w:rFonts w:ascii="Times New Roman" w:eastAsia="Calibri" w:hAnsi="Times New Roman" w:cs="Times New Roman"/>
        </w:rPr>
      </w:pPr>
      <w:r w:rsidRPr="0006314A">
        <w:rPr>
          <w:rFonts w:ascii="Times New Roman" w:eastAsia="Calibri" w:hAnsi="Times New Roman" w:cs="Times New Roman"/>
        </w:rPr>
        <w:t>Pamatojoties uz iepriekš minēto, Iepirkuma komisija (J.Zarandija, I.Zālīte,  A.Strautmane)</w:t>
      </w:r>
      <w:r w:rsidRPr="0006314A">
        <w:rPr>
          <w:rFonts w:ascii="Times New Roman" w:eastAsia="Times New Roman" w:hAnsi="Times New Roman" w:cs="Times New Roman"/>
          <w:lang w:eastAsia="lv-LV"/>
        </w:rPr>
        <w:t xml:space="preserve">  </w:t>
      </w:r>
      <w:r w:rsidRPr="0006314A">
        <w:rPr>
          <w:rFonts w:ascii="Times New Roman" w:eastAsia="Calibri" w:hAnsi="Times New Roman" w:cs="Times New Roman"/>
        </w:rPr>
        <w:t xml:space="preserve">atklāti balsojot, ar </w:t>
      </w:r>
      <w:r w:rsidR="00056891">
        <w:rPr>
          <w:rFonts w:ascii="Times New Roman" w:eastAsia="Calibri" w:hAnsi="Times New Roman" w:cs="Times New Roman"/>
        </w:rPr>
        <w:t>3</w:t>
      </w:r>
      <w:r w:rsidRPr="0006314A">
        <w:rPr>
          <w:rFonts w:ascii="Times New Roman" w:eastAsia="Calibri" w:hAnsi="Times New Roman" w:cs="Times New Roman"/>
        </w:rPr>
        <w:t xml:space="preserve"> balsīm „par”, „pret” – nav, „atturas” – nav, nolemj, ka </w:t>
      </w:r>
      <w:r w:rsidR="00056891">
        <w:rPr>
          <w:rFonts w:ascii="Times New Roman" w:eastAsia="Calibri" w:hAnsi="Times New Roman" w:cs="Times New Roman"/>
        </w:rPr>
        <w:t>mikroautobusa nomu Siguldas Sporta skolas vajadzībām</w:t>
      </w:r>
      <w:r w:rsidR="001951BA">
        <w:rPr>
          <w:rFonts w:ascii="Times New Roman" w:eastAsia="Calibri" w:hAnsi="Times New Roman" w:cs="Times New Roman"/>
        </w:rPr>
        <w:t xml:space="preserve"> </w:t>
      </w:r>
      <w:r w:rsidRPr="0006314A">
        <w:rPr>
          <w:rFonts w:ascii="Times New Roman" w:eastAsia="Calibri" w:hAnsi="Times New Roman" w:cs="Times New Roman"/>
        </w:rPr>
        <w:t>veiks –</w:t>
      </w:r>
      <w:r w:rsidRPr="0006314A">
        <w:rPr>
          <w:rFonts w:ascii="Times New Roman" w:eastAsia="Calibri" w:hAnsi="Times New Roman" w:cs="Times New Roman"/>
          <w:i/>
        </w:rPr>
        <w:t xml:space="preserve"> </w:t>
      </w:r>
      <w:r w:rsidRPr="0006314A">
        <w:rPr>
          <w:rFonts w:ascii="Times New Roman" w:eastAsia="Times New Roman" w:hAnsi="Times New Roman" w:cs="Times New Roman"/>
          <w:b/>
          <w:lang w:eastAsia="lv-LV"/>
        </w:rPr>
        <w:t>SIA “</w:t>
      </w:r>
      <w:r w:rsidR="00056891" w:rsidRPr="00985327">
        <w:rPr>
          <w:rFonts w:ascii="Times New Roman" w:eastAsia="Times New Roman" w:hAnsi="Times New Roman" w:cs="Times New Roman"/>
          <w:b/>
          <w:lang w:eastAsia="lv-LV"/>
        </w:rPr>
        <w:t>Pilna Servisa Līzings</w:t>
      </w:r>
      <w:r w:rsidRPr="0006314A">
        <w:rPr>
          <w:rFonts w:ascii="Times New Roman" w:eastAsia="Times New Roman" w:hAnsi="Times New Roman" w:cs="Times New Roman"/>
          <w:b/>
          <w:lang w:eastAsia="lv-LV"/>
        </w:rPr>
        <w:t>”</w:t>
      </w:r>
      <w:r w:rsidRPr="0006314A">
        <w:rPr>
          <w:rFonts w:ascii="Times New Roman" w:eastAsia="Calibri" w:hAnsi="Times New Roman" w:cs="Times New Roman"/>
          <w:b/>
        </w:rPr>
        <w:t>,</w:t>
      </w:r>
      <w:r w:rsidR="00056891">
        <w:rPr>
          <w:rFonts w:ascii="Times New Roman" w:eastAsia="Calibri" w:hAnsi="Times New Roman" w:cs="Times New Roman"/>
        </w:rPr>
        <w:t xml:space="preserve"> kura</w:t>
      </w:r>
      <w:r w:rsidRPr="0006314A">
        <w:rPr>
          <w:rFonts w:ascii="Times New Roman" w:eastAsia="Calibri" w:hAnsi="Times New Roman" w:cs="Times New Roman"/>
        </w:rPr>
        <w:t xml:space="preserve"> </w:t>
      </w:r>
      <w:r w:rsidR="00056891" w:rsidRPr="00F108B5">
        <w:rPr>
          <w:rFonts w:ascii="Times New Roman" w:eastAsia="Calibri" w:hAnsi="Times New Roman" w:cs="Times New Roman"/>
        </w:rPr>
        <w:t>iesniegtais piedāvājums atbilst iepirkuma Nolikuma prasībām</w:t>
      </w:r>
      <w:r w:rsidR="00056891">
        <w:rPr>
          <w:rFonts w:ascii="Times New Roman" w:eastAsia="Calibri" w:hAnsi="Times New Roman" w:cs="Times New Roman"/>
        </w:rPr>
        <w:t xml:space="preserve">, </w:t>
      </w:r>
      <w:r w:rsidR="00056891" w:rsidRPr="0006314A">
        <w:rPr>
          <w:rFonts w:ascii="Times New Roman" w:eastAsia="Calibri" w:hAnsi="Times New Roman" w:cs="Times New Roman"/>
        </w:rPr>
        <w:t>ir saimnieciski visizdevīgākais</w:t>
      </w:r>
      <w:r w:rsidR="00056891">
        <w:rPr>
          <w:rFonts w:ascii="Times New Roman" w:eastAsia="Calibri" w:hAnsi="Times New Roman" w:cs="Times New Roman"/>
        </w:rPr>
        <w:t xml:space="preserve"> piedāvājums ar zemāko kopējo Nomas maksu</w:t>
      </w:r>
      <w:r w:rsidR="00056891" w:rsidRPr="0006314A">
        <w:rPr>
          <w:rFonts w:ascii="Times New Roman" w:eastAsia="Calibri" w:hAnsi="Times New Roman" w:cs="Times New Roman"/>
        </w:rPr>
        <w:t xml:space="preserve"> no vērtē</w:t>
      </w:r>
      <w:r w:rsidR="00056891">
        <w:rPr>
          <w:rFonts w:ascii="Times New Roman" w:eastAsia="Calibri" w:hAnsi="Times New Roman" w:cs="Times New Roman"/>
        </w:rPr>
        <w:t>jamiem piedāvājumiem</w:t>
      </w:r>
      <w:r w:rsidR="00056891" w:rsidRPr="00F108B5">
        <w:rPr>
          <w:rFonts w:ascii="Times New Roman" w:eastAsia="Calibri" w:hAnsi="Times New Roman" w:cs="Times New Roman"/>
        </w:rPr>
        <w:t>.</w:t>
      </w:r>
    </w:p>
    <w:p w:rsidR="00024B5C" w:rsidRPr="00B22DFE" w:rsidRDefault="00024B5C" w:rsidP="00056891">
      <w:pPr>
        <w:spacing w:after="0" w:line="240" w:lineRule="auto"/>
        <w:ind w:right="468" w:firstLine="720"/>
        <w:jc w:val="both"/>
        <w:rPr>
          <w:rFonts w:ascii="Times New Roman" w:eastAsia="Times New Roman" w:hAnsi="Times New Roman" w:cs="Times New Roman"/>
          <w:bCs/>
          <w:lang w:eastAsia="lv-LV"/>
        </w:rPr>
      </w:pPr>
    </w:p>
    <w:p w:rsidR="00024B5C" w:rsidRPr="00774EB0" w:rsidRDefault="00024B5C" w:rsidP="00774EB0">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774EB0">
        <w:rPr>
          <w:rFonts w:ascii="Times New Roman" w:eastAsia="Times New Roman" w:hAnsi="Times New Roman" w:cs="Times New Roman"/>
          <w:b/>
          <w:bCs/>
          <w:lang w:eastAsia="lv-LV"/>
        </w:rPr>
        <w:t>Saņemtie pieprasījumi izskaidrot konkursa nolikumu, sniegtās atbildes:</w:t>
      </w:r>
    </w:p>
    <w:p w:rsidR="00774EB0" w:rsidRDefault="00024B5C" w:rsidP="00024B5C">
      <w:pPr>
        <w:pStyle w:val="ListParagraph"/>
        <w:numPr>
          <w:ilvl w:val="0"/>
          <w:numId w:val="19"/>
        </w:numPr>
        <w:spacing w:after="0" w:line="240" w:lineRule="auto"/>
        <w:jc w:val="both"/>
        <w:rPr>
          <w:rFonts w:ascii="Times New Roman" w:eastAsia="Times New Roman" w:hAnsi="Times New Roman" w:cs="Times New Roman"/>
          <w:bCs/>
          <w:lang w:eastAsia="lv-LV"/>
        </w:rPr>
      </w:pPr>
      <w:r w:rsidRPr="00774EB0">
        <w:rPr>
          <w:rFonts w:ascii="Times New Roman" w:eastAsia="Times New Roman" w:hAnsi="Times New Roman" w:cs="Times New Roman"/>
          <w:bCs/>
          <w:lang w:eastAsia="lv-LV"/>
        </w:rPr>
        <w:t>2017.gada 29.maijā tika saņemti</w:t>
      </w:r>
      <w:r w:rsidR="00774EB0" w:rsidRPr="00774EB0">
        <w:rPr>
          <w:rFonts w:ascii="Times New Roman" w:eastAsia="Times New Roman" w:hAnsi="Times New Roman" w:cs="Times New Roman"/>
          <w:bCs/>
          <w:lang w:eastAsia="lv-LV"/>
        </w:rPr>
        <w:t xml:space="preserve"> </w:t>
      </w:r>
      <w:r w:rsidR="00774EB0" w:rsidRPr="00774EB0">
        <w:rPr>
          <w:rFonts w:ascii="Times New Roman" w:eastAsia="Times New Roman" w:hAnsi="Times New Roman" w:cs="Times New Roman"/>
          <w:lang w:eastAsia="lv-LV"/>
        </w:rPr>
        <w:t>SIA “Pilna Servisa Līzings” un SIA “Favorit Rent” iesniegumi/jautājumi e-pastā</w:t>
      </w:r>
      <w:r w:rsidRPr="00774EB0">
        <w:rPr>
          <w:rFonts w:ascii="Times New Roman" w:eastAsia="Times New Roman" w:hAnsi="Times New Roman" w:cs="Times New Roman"/>
          <w:bCs/>
          <w:lang w:eastAsia="lv-LV"/>
        </w:rPr>
        <w:t>;</w:t>
      </w:r>
    </w:p>
    <w:p w:rsidR="00024B5C" w:rsidRPr="00774EB0" w:rsidRDefault="00024B5C" w:rsidP="00024B5C">
      <w:pPr>
        <w:pStyle w:val="ListParagraph"/>
        <w:numPr>
          <w:ilvl w:val="0"/>
          <w:numId w:val="19"/>
        </w:numPr>
        <w:spacing w:after="0" w:line="240" w:lineRule="auto"/>
        <w:jc w:val="both"/>
        <w:rPr>
          <w:rFonts w:ascii="Times New Roman" w:eastAsia="Times New Roman" w:hAnsi="Times New Roman" w:cs="Times New Roman"/>
          <w:bCs/>
          <w:lang w:eastAsia="lv-LV"/>
        </w:rPr>
      </w:pPr>
      <w:r w:rsidRPr="00774EB0">
        <w:rPr>
          <w:rFonts w:ascii="Times New Roman" w:eastAsia="Times New Roman" w:hAnsi="Times New Roman" w:cs="Times New Roman"/>
          <w:bCs/>
          <w:lang w:eastAsia="lv-LV"/>
        </w:rPr>
        <w:t xml:space="preserve">2017.gada 29.maijā Siguldas novada Domes Iepirkuma komisija sniedza atbildi Nr.1.3.8.-1/1453, kura publicēta Siguldas novada pašvaldības mājas lapā </w:t>
      </w:r>
      <w:hyperlink r:id="rId10" w:history="1">
        <w:r w:rsidRPr="00774EB0">
          <w:rPr>
            <w:rFonts w:ascii="Times New Roman" w:eastAsia="Times New Roman" w:hAnsi="Times New Roman" w:cs="Times New Roman"/>
            <w:color w:val="0563C1"/>
            <w:u w:val="single"/>
            <w:lang w:eastAsia="lv-LV"/>
          </w:rPr>
          <w:t>www.sigulda.lv</w:t>
        </w:r>
      </w:hyperlink>
      <w:r w:rsidRPr="00774EB0">
        <w:rPr>
          <w:rFonts w:ascii="Times New Roman" w:eastAsia="Times New Roman" w:hAnsi="Times New Roman" w:cs="Times New Roman"/>
          <w:bCs/>
          <w:lang w:eastAsia="lv-LV"/>
        </w:rPr>
        <w:t xml:space="preserve"> </w:t>
      </w:r>
    </w:p>
    <w:p w:rsidR="00E64874" w:rsidRPr="00E64874" w:rsidRDefault="00E64874" w:rsidP="00E64874">
      <w:pPr>
        <w:spacing w:before="120" w:after="0" w:line="240" w:lineRule="auto"/>
        <w:jc w:val="both"/>
        <w:rPr>
          <w:rFonts w:ascii="Times New Roman" w:eastAsia="Times New Roman" w:hAnsi="Times New Roman" w:cs="Times New Roman"/>
          <w:bCs/>
          <w:lang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spacing w:after="0" w:line="240" w:lineRule="auto"/>
        <w:jc w:val="both"/>
        <w:rPr>
          <w:rFonts w:ascii="Calibri" w:eastAsia="Calibri" w:hAnsi="Calibri" w:cs="Times New Roman"/>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t>J.Zarandija</w:t>
      </w:r>
    </w:p>
    <w:p w:rsidR="008B543B" w:rsidRPr="00E64874" w:rsidRDefault="008B543B"/>
    <w:sectPr w:rsidR="008B543B" w:rsidRPr="00E64874" w:rsidSect="000C2CF0">
      <w:headerReference w:type="even" r:id="rId11"/>
      <w:headerReference w:type="default" r:id="rId12"/>
      <w:footerReference w:type="default" r:id="rId13"/>
      <w:pgSz w:w="11906" w:h="16838"/>
      <w:pgMar w:top="709"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078" w:rsidRDefault="000C7078">
      <w:pPr>
        <w:spacing w:after="0" w:line="240" w:lineRule="auto"/>
      </w:pPr>
      <w:r>
        <w:separator/>
      </w:r>
    </w:p>
  </w:endnote>
  <w:endnote w:type="continuationSeparator" w:id="0">
    <w:p w:rsidR="000C7078" w:rsidRDefault="000C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0C7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078" w:rsidRDefault="000C7078">
      <w:pPr>
        <w:spacing w:after="0" w:line="240" w:lineRule="auto"/>
      </w:pPr>
      <w:r>
        <w:separator/>
      </w:r>
    </w:p>
  </w:footnote>
  <w:footnote w:type="continuationSeparator" w:id="0">
    <w:p w:rsidR="000C7078" w:rsidRDefault="000C7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0C7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73C8">
      <w:rPr>
        <w:rStyle w:val="PageNumber"/>
        <w:noProof/>
      </w:rPr>
      <w:t>2</w:t>
    </w:r>
    <w:r>
      <w:rPr>
        <w:rStyle w:val="PageNumber"/>
      </w:rPr>
      <w:fldChar w:fldCharType="end"/>
    </w:r>
  </w:p>
  <w:p w:rsidR="005466C2" w:rsidRDefault="000C7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69B"/>
    <w:multiLevelType w:val="hybridMultilevel"/>
    <w:tmpl w:val="0736F2DC"/>
    <w:lvl w:ilvl="0" w:tplc="8384D9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E7529F"/>
    <w:multiLevelType w:val="hybridMultilevel"/>
    <w:tmpl w:val="B962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5"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4B095292"/>
    <w:multiLevelType w:val="multilevel"/>
    <w:tmpl w:val="BD82B3EA"/>
    <w:lvl w:ilvl="0">
      <w:start w:val="2"/>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110133E"/>
    <w:multiLevelType w:val="multilevel"/>
    <w:tmpl w:val="6BB227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5"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7"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18"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7"/>
  </w:num>
  <w:num w:numId="5">
    <w:abstractNumId w:val="14"/>
  </w:num>
  <w:num w:numId="6">
    <w:abstractNumId w:val="16"/>
  </w:num>
  <w:num w:numId="7">
    <w:abstractNumId w:val="11"/>
  </w:num>
  <w:num w:numId="8">
    <w:abstractNumId w:val="13"/>
  </w:num>
  <w:num w:numId="9">
    <w:abstractNumId w:val="8"/>
  </w:num>
  <w:num w:numId="10">
    <w:abstractNumId w:val="5"/>
  </w:num>
  <w:num w:numId="11">
    <w:abstractNumId w:val="17"/>
  </w:num>
  <w:num w:numId="12">
    <w:abstractNumId w:val="1"/>
  </w:num>
  <w:num w:numId="13">
    <w:abstractNumId w:val="2"/>
  </w:num>
  <w:num w:numId="14">
    <w:abstractNumId w:val="6"/>
  </w:num>
  <w:num w:numId="15">
    <w:abstractNumId w:val="15"/>
  </w:num>
  <w:num w:numId="16">
    <w:abstractNumId w:val="0"/>
  </w:num>
  <w:num w:numId="17">
    <w:abstractNumId w:val="9"/>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74"/>
    <w:rsid w:val="00000B08"/>
    <w:rsid w:val="00024B5C"/>
    <w:rsid w:val="00056891"/>
    <w:rsid w:val="000873C8"/>
    <w:rsid w:val="000B542F"/>
    <w:rsid w:val="000C26C5"/>
    <w:rsid w:val="000C2CF0"/>
    <w:rsid w:val="000C7078"/>
    <w:rsid w:val="00114F5F"/>
    <w:rsid w:val="00147D85"/>
    <w:rsid w:val="00165923"/>
    <w:rsid w:val="00185264"/>
    <w:rsid w:val="00185635"/>
    <w:rsid w:val="001951BA"/>
    <w:rsid w:val="001E6E19"/>
    <w:rsid w:val="002008EE"/>
    <w:rsid w:val="002012B3"/>
    <w:rsid w:val="00202A46"/>
    <w:rsid w:val="00221D89"/>
    <w:rsid w:val="002255C7"/>
    <w:rsid w:val="00280DCA"/>
    <w:rsid w:val="00284689"/>
    <w:rsid w:val="002B044A"/>
    <w:rsid w:val="00304FDB"/>
    <w:rsid w:val="003161A5"/>
    <w:rsid w:val="00335130"/>
    <w:rsid w:val="00377B47"/>
    <w:rsid w:val="003D0F52"/>
    <w:rsid w:val="003D15B3"/>
    <w:rsid w:val="0044627F"/>
    <w:rsid w:val="00492F37"/>
    <w:rsid w:val="004A1676"/>
    <w:rsid w:val="004F7BFD"/>
    <w:rsid w:val="00535A35"/>
    <w:rsid w:val="00537AB5"/>
    <w:rsid w:val="005B2A7B"/>
    <w:rsid w:val="005B2C2F"/>
    <w:rsid w:val="00645CA6"/>
    <w:rsid w:val="006810F7"/>
    <w:rsid w:val="006828BA"/>
    <w:rsid w:val="006C4CA6"/>
    <w:rsid w:val="00706436"/>
    <w:rsid w:val="00732CBC"/>
    <w:rsid w:val="00774EB0"/>
    <w:rsid w:val="007A4B93"/>
    <w:rsid w:val="008453C4"/>
    <w:rsid w:val="008B543B"/>
    <w:rsid w:val="00936BE7"/>
    <w:rsid w:val="00947875"/>
    <w:rsid w:val="009564FA"/>
    <w:rsid w:val="009709BE"/>
    <w:rsid w:val="00985327"/>
    <w:rsid w:val="009A33F6"/>
    <w:rsid w:val="00A35B89"/>
    <w:rsid w:val="00A44019"/>
    <w:rsid w:val="00A462F3"/>
    <w:rsid w:val="00AA412D"/>
    <w:rsid w:val="00AB5ADF"/>
    <w:rsid w:val="00AC2410"/>
    <w:rsid w:val="00AF6406"/>
    <w:rsid w:val="00B22DFE"/>
    <w:rsid w:val="00B37C9D"/>
    <w:rsid w:val="00C3539E"/>
    <w:rsid w:val="00C4629C"/>
    <w:rsid w:val="00C4663B"/>
    <w:rsid w:val="00C67064"/>
    <w:rsid w:val="00C724EB"/>
    <w:rsid w:val="00C7794D"/>
    <w:rsid w:val="00C84EF1"/>
    <w:rsid w:val="00D844FC"/>
    <w:rsid w:val="00E63B76"/>
    <w:rsid w:val="00E64874"/>
    <w:rsid w:val="00E746AC"/>
    <w:rsid w:val="00EE27D5"/>
    <w:rsid w:val="00F062BB"/>
    <w:rsid w:val="00F53109"/>
    <w:rsid w:val="00F6783D"/>
    <w:rsid w:val="00FE3FCA"/>
    <w:rsid w:val="00FE7E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5:docId w15:val="{8C9F9231-F50C-4AF6-A768-FEF86951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012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character" w:customStyle="1" w:styleId="Heading3Char">
    <w:name w:val="Heading 3 Char"/>
    <w:basedOn w:val="DefaultParagraphFont"/>
    <w:link w:val="Heading3"/>
    <w:uiPriority w:val="9"/>
    <w:semiHidden/>
    <w:rsid w:val="002012B3"/>
    <w:rPr>
      <w:rFonts w:asciiTheme="majorHAnsi" w:eastAsiaTheme="majorEastAsia" w:hAnsiTheme="majorHAnsi" w:cstheme="majorBidi"/>
      <w:color w:val="1F4D78" w:themeColor="accent1" w:themeShade="7F"/>
      <w:sz w:val="24"/>
      <w:szCs w:val="24"/>
    </w:rPr>
  </w:style>
  <w:style w:type="paragraph" w:customStyle="1" w:styleId="Default">
    <w:name w:val="Default"/>
    <w:rsid w:val="002012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201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2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6749</Words>
  <Characters>3847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55</cp:revision>
  <cp:lastPrinted>2016-07-29T10:07:00Z</cp:lastPrinted>
  <dcterms:created xsi:type="dcterms:W3CDTF">2016-07-27T09:22:00Z</dcterms:created>
  <dcterms:modified xsi:type="dcterms:W3CDTF">2017-06-08T07:07:00Z</dcterms:modified>
</cp:coreProperties>
</file>