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6F21E" w14:textId="77777777" w:rsidR="00E64874" w:rsidRPr="00572BA8" w:rsidRDefault="00E64874" w:rsidP="00A27732">
      <w:pPr>
        <w:spacing w:after="0" w:line="240" w:lineRule="auto"/>
        <w:jc w:val="center"/>
        <w:rPr>
          <w:rFonts w:ascii="Times New Roman" w:eastAsia="Times New Roman" w:hAnsi="Times New Roman" w:cs="Times New Roman"/>
          <w:lang w:eastAsia="lv-LV"/>
        </w:rPr>
      </w:pPr>
      <w:r w:rsidRPr="00572BA8">
        <w:rPr>
          <w:rFonts w:ascii="Times New Roman" w:eastAsia="Times New Roman" w:hAnsi="Times New Roman" w:cs="Times New Roman"/>
          <w:lang w:eastAsia="lv-LV"/>
        </w:rPr>
        <w:t xml:space="preserve">Siguldas novada </w:t>
      </w:r>
      <w:r w:rsidR="00131683" w:rsidRPr="00572BA8">
        <w:rPr>
          <w:rFonts w:ascii="Times New Roman" w:eastAsia="Times New Roman" w:hAnsi="Times New Roman" w:cs="Times New Roman"/>
          <w:lang w:eastAsia="lv-LV"/>
        </w:rPr>
        <w:t>pašvaldības</w:t>
      </w:r>
      <w:r w:rsidRPr="00572BA8">
        <w:rPr>
          <w:rFonts w:ascii="Times New Roman" w:eastAsia="Times New Roman" w:hAnsi="Times New Roman" w:cs="Times New Roman"/>
          <w:lang w:eastAsia="lv-LV"/>
        </w:rPr>
        <w:t xml:space="preserve"> (reģ.</w:t>
      </w:r>
      <w:r w:rsidR="00BA5BE9" w:rsidRPr="00572BA8">
        <w:rPr>
          <w:rFonts w:ascii="Times New Roman" w:eastAsia="Times New Roman" w:hAnsi="Times New Roman" w:cs="Times New Roman"/>
          <w:lang w:eastAsia="lv-LV"/>
        </w:rPr>
        <w:t xml:space="preserve"> </w:t>
      </w:r>
      <w:r w:rsidRPr="00572BA8">
        <w:rPr>
          <w:rFonts w:ascii="Times New Roman" w:eastAsia="Times New Roman" w:hAnsi="Times New Roman" w:cs="Times New Roman"/>
          <w:lang w:eastAsia="lv-LV"/>
        </w:rPr>
        <w:t>Nr. 90000048152)</w:t>
      </w:r>
    </w:p>
    <w:p w14:paraId="67433240" w14:textId="77777777" w:rsidR="00E64874" w:rsidRPr="00572BA8" w:rsidRDefault="00AA412D" w:rsidP="00A27732">
      <w:pPr>
        <w:spacing w:after="0" w:line="240" w:lineRule="auto"/>
        <w:jc w:val="center"/>
        <w:rPr>
          <w:rFonts w:ascii="Times New Roman" w:eastAsia="Times New Roman" w:hAnsi="Times New Roman" w:cs="Times New Roman"/>
          <w:lang w:eastAsia="lv-LV"/>
        </w:rPr>
      </w:pPr>
      <w:r w:rsidRPr="00572BA8">
        <w:rPr>
          <w:rFonts w:ascii="Times New Roman" w:eastAsia="Times New Roman" w:hAnsi="Times New Roman" w:cs="Times New Roman"/>
          <w:lang w:eastAsia="lv-LV"/>
        </w:rPr>
        <w:t>Iepirkuma (pamatojoties uz PIL 9</w:t>
      </w:r>
      <w:r w:rsidR="00FE3FCA" w:rsidRPr="00572BA8">
        <w:rPr>
          <w:rFonts w:ascii="Times New Roman" w:eastAsia="Times New Roman" w:hAnsi="Times New Roman" w:cs="Times New Roman"/>
          <w:lang w:eastAsia="lv-LV"/>
        </w:rPr>
        <w:t>.pantu</w:t>
      </w:r>
      <w:r w:rsidR="00E64874" w:rsidRPr="00572BA8">
        <w:rPr>
          <w:rFonts w:ascii="Times New Roman" w:eastAsia="Times New Roman" w:hAnsi="Times New Roman" w:cs="Times New Roman"/>
          <w:lang w:eastAsia="lv-LV"/>
        </w:rPr>
        <w:t>)</w:t>
      </w:r>
    </w:p>
    <w:p w14:paraId="17EBBAC9" w14:textId="77777777" w:rsidR="0019127C" w:rsidRPr="00572BA8" w:rsidRDefault="0019127C" w:rsidP="00A27732">
      <w:pPr>
        <w:spacing w:after="0" w:line="240" w:lineRule="auto"/>
        <w:jc w:val="center"/>
        <w:rPr>
          <w:rFonts w:ascii="Times New Roman" w:eastAsia="Times New Roman" w:hAnsi="Times New Roman" w:cs="Times New Roman"/>
          <w:i/>
          <w:color w:val="FF0000"/>
          <w:lang w:eastAsia="lv-LV"/>
        </w:rPr>
      </w:pPr>
    </w:p>
    <w:p w14:paraId="49697C52" w14:textId="77777777" w:rsidR="005441F3" w:rsidRDefault="002416DF" w:rsidP="00A94ABA">
      <w:pPr>
        <w:spacing w:after="0" w:line="240" w:lineRule="auto"/>
        <w:jc w:val="center"/>
        <w:rPr>
          <w:rFonts w:ascii="Times New Roman" w:eastAsia="Times New Roman" w:hAnsi="Times New Roman" w:cs="Times New Roman"/>
          <w:b/>
          <w:bCs/>
          <w:sz w:val="28"/>
          <w:szCs w:val="28"/>
          <w:lang w:eastAsia="lv-LV"/>
        </w:rPr>
      </w:pPr>
      <w:r w:rsidRPr="00572BA8">
        <w:rPr>
          <w:rFonts w:ascii="Times New Roman" w:eastAsia="Times New Roman" w:hAnsi="Times New Roman" w:cs="Times New Roman"/>
          <w:b/>
          <w:bCs/>
          <w:lang w:eastAsia="lv-LV"/>
        </w:rPr>
        <w:t>„</w:t>
      </w:r>
      <w:r w:rsidR="00A94ABA" w:rsidRPr="00572BA8">
        <w:rPr>
          <w:rFonts w:ascii="Times New Roman" w:eastAsia="Times New Roman" w:hAnsi="Times New Roman" w:cs="Times New Roman"/>
          <w:b/>
          <w:bCs/>
          <w:sz w:val="28"/>
          <w:szCs w:val="28"/>
          <w:lang w:eastAsia="lv-LV"/>
        </w:rPr>
        <w:t>Siguldas novada pašvaldība</w:t>
      </w:r>
      <w:r w:rsidR="005441F3">
        <w:rPr>
          <w:rFonts w:ascii="Times New Roman" w:eastAsia="Times New Roman" w:hAnsi="Times New Roman" w:cs="Times New Roman"/>
          <w:b/>
          <w:bCs/>
          <w:sz w:val="28"/>
          <w:szCs w:val="28"/>
          <w:lang w:eastAsia="lv-LV"/>
        </w:rPr>
        <w:t>s</w:t>
      </w:r>
      <w:r w:rsidR="00A94ABA" w:rsidRPr="00572BA8">
        <w:rPr>
          <w:rFonts w:ascii="Times New Roman" w:eastAsia="Times New Roman" w:hAnsi="Times New Roman" w:cs="Times New Roman"/>
          <w:b/>
          <w:bCs/>
          <w:sz w:val="28"/>
          <w:szCs w:val="28"/>
          <w:lang w:eastAsia="lv-LV"/>
        </w:rPr>
        <w:t xml:space="preserve"> un </w:t>
      </w:r>
      <w:r w:rsidR="005441F3">
        <w:rPr>
          <w:rFonts w:ascii="Times New Roman" w:eastAsia="Times New Roman" w:hAnsi="Times New Roman" w:cs="Times New Roman"/>
          <w:b/>
          <w:bCs/>
          <w:sz w:val="28"/>
          <w:szCs w:val="28"/>
          <w:lang w:eastAsia="lv-LV"/>
        </w:rPr>
        <w:t xml:space="preserve">tās </w:t>
      </w:r>
      <w:r w:rsidR="00A94ABA" w:rsidRPr="00572BA8">
        <w:rPr>
          <w:rFonts w:ascii="Times New Roman" w:eastAsia="Times New Roman" w:hAnsi="Times New Roman" w:cs="Times New Roman"/>
          <w:b/>
          <w:bCs/>
          <w:sz w:val="28"/>
          <w:szCs w:val="28"/>
          <w:lang w:eastAsia="lv-LV"/>
        </w:rPr>
        <w:t>iestā</w:t>
      </w:r>
      <w:r w:rsidR="005441F3">
        <w:rPr>
          <w:rFonts w:ascii="Times New Roman" w:eastAsia="Times New Roman" w:hAnsi="Times New Roman" w:cs="Times New Roman"/>
          <w:b/>
          <w:bCs/>
          <w:sz w:val="28"/>
          <w:szCs w:val="28"/>
          <w:lang w:eastAsia="lv-LV"/>
        </w:rPr>
        <w:t>žu nodrošināšana</w:t>
      </w:r>
    </w:p>
    <w:p w14:paraId="6ED344AE" w14:textId="77777777" w:rsidR="006B386B" w:rsidRPr="00572BA8" w:rsidRDefault="005441F3" w:rsidP="00A94ABA">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ar ziediem un ziedu kompozīcijām</w:t>
      </w:r>
      <w:r w:rsidR="002416DF" w:rsidRPr="00572BA8">
        <w:rPr>
          <w:rFonts w:ascii="Times New Roman" w:eastAsia="Times New Roman" w:hAnsi="Times New Roman" w:cs="Times New Roman"/>
          <w:b/>
          <w:bCs/>
          <w:sz w:val="28"/>
          <w:szCs w:val="28"/>
          <w:lang w:eastAsia="lv-LV"/>
        </w:rPr>
        <w:t>”</w:t>
      </w:r>
    </w:p>
    <w:p w14:paraId="39FEC0D2" w14:textId="77777777" w:rsidR="006B386B" w:rsidRPr="00572BA8" w:rsidRDefault="006B386B" w:rsidP="006B386B">
      <w:pPr>
        <w:spacing w:after="0" w:line="240" w:lineRule="auto"/>
        <w:jc w:val="center"/>
        <w:rPr>
          <w:rFonts w:ascii="Times New Roman" w:eastAsia="Times New Roman" w:hAnsi="Times New Roman" w:cs="Times New Roman"/>
          <w:lang w:eastAsia="lv-LV"/>
        </w:rPr>
      </w:pPr>
      <w:r w:rsidRPr="00572BA8">
        <w:rPr>
          <w:rFonts w:ascii="Times New Roman" w:eastAsia="Times New Roman" w:hAnsi="Times New Roman" w:cs="Times New Roman"/>
          <w:lang w:eastAsia="lv-LV"/>
        </w:rPr>
        <w:t>(identifikācijas Nr. SNP 2019/</w:t>
      </w:r>
      <w:r w:rsidR="00A94ABA" w:rsidRPr="00572BA8">
        <w:rPr>
          <w:rFonts w:ascii="Times New Roman" w:eastAsia="Times New Roman" w:hAnsi="Times New Roman" w:cs="Times New Roman"/>
          <w:lang w:eastAsia="lv-LV"/>
        </w:rPr>
        <w:t>2</w:t>
      </w:r>
      <w:r w:rsidR="005441F3">
        <w:rPr>
          <w:rFonts w:ascii="Times New Roman" w:eastAsia="Times New Roman" w:hAnsi="Times New Roman" w:cs="Times New Roman"/>
          <w:lang w:eastAsia="lv-LV"/>
        </w:rPr>
        <w:t>2</w:t>
      </w:r>
      <w:r w:rsidRPr="00572BA8">
        <w:rPr>
          <w:rFonts w:ascii="Times New Roman" w:eastAsia="Times New Roman" w:hAnsi="Times New Roman" w:cs="Times New Roman"/>
          <w:lang w:eastAsia="lv-LV"/>
        </w:rPr>
        <w:t>)</w:t>
      </w:r>
    </w:p>
    <w:p w14:paraId="7D380AA2" w14:textId="77777777" w:rsidR="006B386B" w:rsidRPr="00572BA8" w:rsidRDefault="006B386B" w:rsidP="00A27732">
      <w:pPr>
        <w:spacing w:after="0" w:line="240" w:lineRule="auto"/>
        <w:jc w:val="center"/>
        <w:rPr>
          <w:rFonts w:ascii="Times New Roman" w:eastAsia="Times New Roman" w:hAnsi="Times New Roman" w:cs="Times New Roman"/>
          <w:lang w:eastAsia="lv-LV"/>
        </w:rPr>
      </w:pPr>
    </w:p>
    <w:p w14:paraId="69FCDA97" w14:textId="77777777" w:rsidR="000C2CF0" w:rsidRPr="00572BA8" w:rsidRDefault="001B592C" w:rsidP="00A2773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Noslēguma ziņojums/</w:t>
      </w:r>
      <w:r w:rsidR="00C22C0B" w:rsidRPr="00572BA8">
        <w:rPr>
          <w:rFonts w:ascii="Times New Roman" w:eastAsia="Times New Roman" w:hAnsi="Times New Roman" w:cs="Times New Roman"/>
          <w:lang w:eastAsia="lv-LV"/>
        </w:rPr>
        <w:t>Lēmums</w:t>
      </w:r>
    </w:p>
    <w:p w14:paraId="245AC8DF" w14:textId="77777777" w:rsidR="00C22C0B" w:rsidRPr="00572BA8" w:rsidRDefault="00C22C0B" w:rsidP="00A27732">
      <w:pPr>
        <w:spacing w:after="0" w:line="240" w:lineRule="auto"/>
        <w:jc w:val="center"/>
        <w:rPr>
          <w:rFonts w:ascii="Times New Roman" w:eastAsia="Times New Roman" w:hAnsi="Times New Roman" w:cs="Times New Roman"/>
          <w:lang w:eastAsia="lv-LV"/>
        </w:rPr>
      </w:pPr>
    </w:p>
    <w:p w14:paraId="49D8C9B6" w14:textId="77777777" w:rsidR="00E64874" w:rsidRPr="00572BA8" w:rsidRDefault="00E64874" w:rsidP="00A27732">
      <w:pPr>
        <w:spacing w:after="0" w:line="240" w:lineRule="auto"/>
        <w:jc w:val="center"/>
        <w:rPr>
          <w:rFonts w:ascii="Times New Roman" w:eastAsia="Times New Roman" w:hAnsi="Times New Roman" w:cs="Times New Roman"/>
          <w:lang w:eastAsia="lv-LV"/>
        </w:rPr>
      </w:pPr>
      <w:r w:rsidRPr="00572BA8">
        <w:rPr>
          <w:rFonts w:ascii="Times New Roman" w:eastAsia="Times New Roman" w:hAnsi="Times New Roman" w:cs="Times New Roman"/>
          <w:lang w:eastAsia="lv-LV"/>
        </w:rPr>
        <w:t>Siguldā</w:t>
      </w:r>
    </w:p>
    <w:p w14:paraId="1CBF1586" w14:textId="77777777" w:rsidR="00E64874" w:rsidRPr="00572BA8" w:rsidRDefault="00E64874" w:rsidP="00A27732">
      <w:pPr>
        <w:spacing w:after="0" w:line="240" w:lineRule="auto"/>
        <w:rPr>
          <w:rFonts w:ascii="Times New Roman" w:eastAsia="Times New Roman" w:hAnsi="Times New Roman" w:cs="Times New Roman"/>
          <w:lang w:eastAsia="lv-LV"/>
        </w:rPr>
      </w:pPr>
    </w:p>
    <w:p w14:paraId="69A97751" w14:textId="77777777" w:rsidR="00E64874" w:rsidRPr="00572BA8" w:rsidRDefault="00F92E38" w:rsidP="00A27732">
      <w:pPr>
        <w:spacing w:after="0" w:line="240" w:lineRule="auto"/>
        <w:rPr>
          <w:rFonts w:ascii="Times New Roman" w:eastAsia="Times New Roman" w:hAnsi="Times New Roman" w:cs="Times New Roman"/>
          <w:lang w:val="en-GB" w:eastAsia="lv-LV"/>
        </w:rPr>
      </w:pPr>
      <w:r w:rsidRPr="00572BA8">
        <w:rPr>
          <w:rFonts w:ascii="Times New Roman" w:eastAsia="Times New Roman" w:hAnsi="Times New Roman" w:cs="Times New Roman"/>
          <w:lang w:val="en-GB" w:eastAsia="lv-LV"/>
        </w:rPr>
        <w:t>201</w:t>
      </w:r>
      <w:r w:rsidR="00E5187C" w:rsidRPr="00572BA8">
        <w:rPr>
          <w:rFonts w:ascii="Times New Roman" w:eastAsia="Times New Roman" w:hAnsi="Times New Roman" w:cs="Times New Roman"/>
          <w:lang w:val="en-GB" w:eastAsia="lv-LV"/>
        </w:rPr>
        <w:t>9</w:t>
      </w:r>
      <w:r w:rsidR="00FE3FCA" w:rsidRPr="00572BA8">
        <w:rPr>
          <w:rFonts w:ascii="Times New Roman" w:eastAsia="Times New Roman" w:hAnsi="Times New Roman" w:cs="Times New Roman"/>
          <w:lang w:eastAsia="lv-LV"/>
        </w:rPr>
        <w:t>.</w:t>
      </w:r>
      <w:r w:rsidR="00BA1B82" w:rsidRPr="00572BA8">
        <w:rPr>
          <w:rFonts w:ascii="Times New Roman" w:eastAsia="Times New Roman" w:hAnsi="Times New Roman" w:cs="Times New Roman"/>
          <w:lang w:eastAsia="lv-LV"/>
        </w:rPr>
        <w:t xml:space="preserve"> </w:t>
      </w:r>
      <w:r w:rsidR="00FE3FCA" w:rsidRPr="00572BA8">
        <w:rPr>
          <w:rFonts w:ascii="Times New Roman" w:eastAsia="Times New Roman" w:hAnsi="Times New Roman" w:cs="Times New Roman"/>
          <w:lang w:eastAsia="lv-LV"/>
        </w:rPr>
        <w:t>gada</w:t>
      </w:r>
      <w:r w:rsidRPr="00572BA8">
        <w:rPr>
          <w:rFonts w:ascii="Times New Roman" w:eastAsia="Times New Roman" w:hAnsi="Times New Roman" w:cs="Times New Roman"/>
          <w:lang w:eastAsia="lv-LV"/>
        </w:rPr>
        <w:t xml:space="preserve"> </w:t>
      </w:r>
      <w:r w:rsidR="00A94ABA" w:rsidRPr="00572BA8">
        <w:rPr>
          <w:rFonts w:ascii="Times New Roman" w:eastAsia="Times New Roman" w:hAnsi="Times New Roman" w:cs="Times New Roman"/>
          <w:lang w:eastAsia="lv-LV"/>
        </w:rPr>
        <w:t>0</w:t>
      </w:r>
      <w:r w:rsidR="005441F3">
        <w:rPr>
          <w:rFonts w:ascii="Times New Roman" w:eastAsia="Times New Roman" w:hAnsi="Times New Roman" w:cs="Times New Roman"/>
          <w:lang w:eastAsia="lv-LV"/>
        </w:rPr>
        <w:t>6</w:t>
      </w:r>
      <w:r w:rsidR="00E5187C" w:rsidRPr="00572BA8">
        <w:rPr>
          <w:rFonts w:ascii="Times New Roman" w:eastAsia="Times New Roman" w:hAnsi="Times New Roman" w:cs="Times New Roman"/>
          <w:lang w:eastAsia="lv-LV"/>
        </w:rPr>
        <w:t>.</w:t>
      </w:r>
      <w:r w:rsidR="00C22C0B" w:rsidRPr="00572BA8">
        <w:rPr>
          <w:rFonts w:ascii="Times New Roman" w:eastAsia="Times New Roman" w:hAnsi="Times New Roman" w:cs="Times New Roman"/>
          <w:lang w:eastAsia="lv-LV"/>
        </w:rPr>
        <w:t xml:space="preserve"> </w:t>
      </w:r>
      <w:r w:rsidR="005441F3">
        <w:rPr>
          <w:rFonts w:ascii="Times New Roman" w:eastAsia="Times New Roman" w:hAnsi="Times New Roman" w:cs="Times New Roman"/>
          <w:lang w:eastAsia="lv-LV"/>
        </w:rPr>
        <w:t>august</w:t>
      </w:r>
      <w:r w:rsidR="00A94ABA" w:rsidRPr="00572BA8">
        <w:rPr>
          <w:rFonts w:ascii="Times New Roman" w:eastAsia="Times New Roman" w:hAnsi="Times New Roman" w:cs="Times New Roman"/>
          <w:lang w:eastAsia="lv-LV"/>
        </w:rPr>
        <w:t>ā</w:t>
      </w:r>
    </w:p>
    <w:p w14:paraId="25533CC3" w14:textId="77777777" w:rsidR="00E64874" w:rsidRPr="00572BA8" w:rsidRDefault="00E64874" w:rsidP="00A27732">
      <w:pPr>
        <w:spacing w:after="0" w:line="240" w:lineRule="auto"/>
        <w:jc w:val="both"/>
        <w:rPr>
          <w:rFonts w:ascii="Times New Roman" w:eastAsia="Times New Roman" w:hAnsi="Times New Roman" w:cs="Times New Roman"/>
          <w:lang w:eastAsia="lv-LV"/>
        </w:rPr>
      </w:pPr>
    </w:p>
    <w:p w14:paraId="054ED29F" w14:textId="77777777" w:rsidR="00E64874" w:rsidRPr="00572BA8" w:rsidRDefault="00E64874" w:rsidP="00E5187C">
      <w:pPr>
        <w:numPr>
          <w:ilvl w:val="0"/>
          <w:numId w:val="1"/>
        </w:numPr>
        <w:spacing w:after="0" w:line="240" w:lineRule="auto"/>
        <w:jc w:val="both"/>
        <w:rPr>
          <w:rFonts w:ascii="Times New Roman" w:eastAsia="Times New Roman" w:hAnsi="Times New Roman" w:cs="Times New Roman"/>
          <w:lang w:eastAsia="lv-LV"/>
        </w:rPr>
      </w:pPr>
      <w:r w:rsidRPr="00572BA8">
        <w:rPr>
          <w:rFonts w:ascii="Times New Roman" w:eastAsia="Times New Roman" w:hAnsi="Times New Roman" w:cs="Times New Roman"/>
          <w:b/>
          <w:lang w:eastAsia="lv-LV"/>
        </w:rPr>
        <w:t>Identifikācijas Nr. –</w:t>
      </w:r>
      <w:r w:rsidRPr="00572BA8">
        <w:rPr>
          <w:rFonts w:ascii="Times New Roman" w:eastAsia="Times New Roman" w:hAnsi="Times New Roman" w:cs="Times New Roman"/>
          <w:lang w:eastAsia="lv-LV"/>
        </w:rPr>
        <w:t xml:space="preserve"> </w:t>
      </w:r>
      <w:r w:rsidR="00E5187C" w:rsidRPr="00572BA8">
        <w:rPr>
          <w:rFonts w:ascii="Times New Roman" w:eastAsia="Times New Roman" w:hAnsi="Times New Roman" w:cs="Times New Roman"/>
          <w:lang w:val="en-GB" w:eastAsia="lv-LV"/>
        </w:rPr>
        <w:t xml:space="preserve">SNP </w:t>
      </w:r>
      <w:r w:rsidR="00A863EE" w:rsidRPr="00572BA8">
        <w:rPr>
          <w:rFonts w:ascii="Times New Roman" w:eastAsia="Times New Roman" w:hAnsi="Times New Roman" w:cs="Times New Roman"/>
          <w:lang w:val="en-GB" w:eastAsia="lv-LV"/>
        </w:rPr>
        <w:t>2019/</w:t>
      </w:r>
      <w:r w:rsidR="00A94ABA" w:rsidRPr="00572BA8">
        <w:rPr>
          <w:rFonts w:ascii="Times New Roman" w:eastAsia="Times New Roman" w:hAnsi="Times New Roman" w:cs="Times New Roman"/>
          <w:lang w:val="en-GB" w:eastAsia="lv-LV"/>
        </w:rPr>
        <w:t>2</w:t>
      </w:r>
      <w:r w:rsidR="005441F3">
        <w:rPr>
          <w:rFonts w:ascii="Times New Roman" w:eastAsia="Times New Roman" w:hAnsi="Times New Roman" w:cs="Times New Roman"/>
          <w:lang w:val="en-GB" w:eastAsia="lv-LV"/>
        </w:rPr>
        <w:t>2</w:t>
      </w:r>
    </w:p>
    <w:p w14:paraId="3BF2BFB4" w14:textId="77777777" w:rsidR="00E64874" w:rsidRPr="00572BA8" w:rsidRDefault="00E64874" w:rsidP="00A27732">
      <w:pPr>
        <w:numPr>
          <w:ilvl w:val="0"/>
          <w:numId w:val="1"/>
        </w:numPr>
        <w:spacing w:after="0" w:line="240" w:lineRule="auto"/>
        <w:jc w:val="both"/>
        <w:rPr>
          <w:rFonts w:ascii="Times New Roman" w:eastAsia="Times New Roman" w:hAnsi="Times New Roman" w:cs="Times New Roman"/>
          <w:lang w:eastAsia="lv-LV"/>
        </w:rPr>
      </w:pPr>
      <w:r w:rsidRPr="00572BA8">
        <w:rPr>
          <w:rFonts w:ascii="Times New Roman" w:eastAsia="Times New Roman" w:hAnsi="Times New Roman" w:cs="Times New Roman"/>
          <w:b/>
          <w:lang w:eastAsia="lv-LV"/>
        </w:rPr>
        <w:t xml:space="preserve">Datums, kad paziņojums ievietots internetā </w:t>
      </w:r>
      <w:r w:rsidRPr="00572BA8">
        <w:rPr>
          <w:rFonts w:ascii="Times New Roman" w:eastAsia="Times New Roman" w:hAnsi="Times New Roman" w:cs="Times New Roman"/>
          <w:lang w:eastAsia="lv-LV"/>
        </w:rPr>
        <w:t>(</w:t>
      </w:r>
      <w:hyperlink r:id="rId8" w:history="1">
        <w:r w:rsidRPr="00572BA8">
          <w:rPr>
            <w:rFonts w:ascii="Times New Roman" w:eastAsia="Times New Roman" w:hAnsi="Times New Roman" w:cs="Times New Roman"/>
            <w:color w:val="0000FF"/>
            <w:u w:val="single"/>
            <w:lang w:eastAsia="lv-LV"/>
          </w:rPr>
          <w:t>www.iub.gov.lv</w:t>
        </w:r>
      </w:hyperlink>
      <w:r w:rsidRPr="00572BA8">
        <w:rPr>
          <w:rFonts w:ascii="Times New Roman" w:eastAsia="Times New Roman" w:hAnsi="Times New Roman" w:cs="Times New Roman"/>
          <w:lang w:eastAsia="lv-LV"/>
        </w:rPr>
        <w:t>)</w:t>
      </w:r>
      <w:r w:rsidRPr="00572BA8">
        <w:rPr>
          <w:rFonts w:ascii="Times New Roman" w:eastAsia="Times New Roman" w:hAnsi="Times New Roman" w:cs="Times New Roman"/>
          <w:b/>
          <w:lang w:eastAsia="lv-LV"/>
        </w:rPr>
        <w:t xml:space="preserve"> –</w:t>
      </w:r>
      <w:r w:rsidR="001E6E19" w:rsidRPr="00572BA8">
        <w:rPr>
          <w:rFonts w:ascii="Times New Roman" w:eastAsia="Times New Roman" w:hAnsi="Times New Roman" w:cs="Times New Roman"/>
          <w:lang w:eastAsia="lv-LV"/>
        </w:rPr>
        <w:t xml:space="preserve"> </w:t>
      </w:r>
      <w:r w:rsidR="00A94ABA" w:rsidRPr="00572BA8">
        <w:rPr>
          <w:rFonts w:ascii="Times New Roman" w:eastAsia="Times New Roman" w:hAnsi="Times New Roman" w:cs="Times New Roman"/>
          <w:lang w:eastAsia="lv-LV"/>
        </w:rPr>
        <w:t>1</w:t>
      </w:r>
      <w:r w:rsidR="005441F3">
        <w:rPr>
          <w:rFonts w:ascii="Times New Roman" w:eastAsia="Times New Roman" w:hAnsi="Times New Roman" w:cs="Times New Roman"/>
          <w:lang w:eastAsia="lv-LV"/>
        </w:rPr>
        <w:t>2</w:t>
      </w:r>
      <w:r w:rsidR="003A055F" w:rsidRPr="00572BA8">
        <w:rPr>
          <w:rFonts w:ascii="Times New Roman" w:eastAsia="Times New Roman" w:hAnsi="Times New Roman" w:cs="Times New Roman"/>
          <w:lang w:eastAsia="lv-LV"/>
        </w:rPr>
        <w:t>.</w:t>
      </w:r>
      <w:r w:rsidR="0019127C" w:rsidRPr="00572BA8">
        <w:rPr>
          <w:rFonts w:ascii="Times New Roman" w:eastAsia="Times New Roman" w:hAnsi="Times New Roman" w:cs="Times New Roman"/>
          <w:lang w:eastAsia="lv-LV"/>
        </w:rPr>
        <w:t>0</w:t>
      </w:r>
      <w:r w:rsidR="005441F3">
        <w:rPr>
          <w:rFonts w:ascii="Times New Roman" w:eastAsia="Times New Roman" w:hAnsi="Times New Roman" w:cs="Times New Roman"/>
          <w:lang w:eastAsia="lv-LV"/>
        </w:rPr>
        <w:t>7</w:t>
      </w:r>
      <w:r w:rsidR="0088688B" w:rsidRPr="00572BA8">
        <w:rPr>
          <w:rFonts w:ascii="Times New Roman" w:eastAsia="Times New Roman" w:hAnsi="Times New Roman" w:cs="Times New Roman"/>
          <w:lang w:eastAsia="lv-LV"/>
        </w:rPr>
        <w:t>.201</w:t>
      </w:r>
      <w:r w:rsidR="00E5187C" w:rsidRPr="00572BA8">
        <w:rPr>
          <w:rFonts w:ascii="Times New Roman" w:eastAsia="Times New Roman" w:hAnsi="Times New Roman" w:cs="Times New Roman"/>
          <w:lang w:eastAsia="lv-LV"/>
        </w:rPr>
        <w:t>9</w:t>
      </w:r>
      <w:r w:rsidRPr="00572BA8">
        <w:rPr>
          <w:rFonts w:ascii="Times New Roman" w:eastAsia="Times New Roman" w:hAnsi="Times New Roman" w:cs="Times New Roman"/>
          <w:lang w:eastAsia="lv-LV"/>
        </w:rPr>
        <w:t>.</w:t>
      </w:r>
    </w:p>
    <w:p w14:paraId="6AB14118" w14:textId="77777777" w:rsidR="00C22C0B" w:rsidRPr="00572BA8" w:rsidRDefault="00C22C0B" w:rsidP="00A863EE">
      <w:pPr>
        <w:spacing w:after="0" w:line="240" w:lineRule="auto"/>
        <w:ind w:left="360"/>
        <w:rPr>
          <w:rFonts w:ascii="Times New Roman" w:eastAsia="Times New Roman" w:hAnsi="Times New Roman" w:cs="Times New Roman"/>
          <w:lang w:eastAsia="lv-LV"/>
        </w:rPr>
      </w:pPr>
      <w:r w:rsidRPr="00572BA8">
        <w:rPr>
          <w:rFonts w:ascii="Times New Roman" w:eastAsia="Times New Roman" w:hAnsi="Times New Roman" w:cs="Times New Roman"/>
          <w:lang w:eastAsia="lv-LV"/>
        </w:rPr>
        <w:t>Publikācija EIS e-konkursu apakšsistēmā:</w:t>
      </w:r>
      <w:r w:rsidR="00A863EE" w:rsidRPr="00572BA8">
        <w:rPr>
          <w:rFonts w:ascii="Times New Roman" w:eastAsia="Times New Roman" w:hAnsi="Times New Roman" w:cs="Times New Roman"/>
          <w:lang w:eastAsia="lv-LV"/>
        </w:rPr>
        <w:t xml:space="preserve"> </w:t>
      </w:r>
      <w:hyperlink r:id="rId9" w:history="1">
        <w:r w:rsidR="005441F3" w:rsidRPr="00AA23D2">
          <w:rPr>
            <w:rStyle w:val="Hyperlink"/>
            <w:rFonts w:ascii="Times New Roman" w:eastAsia="Times New Roman" w:hAnsi="Times New Roman" w:cs="Times New Roman"/>
            <w:lang w:eastAsia="lv-LV"/>
          </w:rPr>
          <w:t>https://www.eis.gov.lv/EKEIS/Supplier/Procurement/24503</w:t>
        </w:r>
      </w:hyperlink>
      <w:r w:rsidR="005441F3">
        <w:rPr>
          <w:rStyle w:val="Hyperlink"/>
          <w:rFonts w:ascii="Times New Roman" w:eastAsia="Times New Roman" w:hAnsi="Times New Roman" w:cs="Times New Roman"/>
          <w:lang w:eastAsia="lv-LV"/>
        </w:rPr>
        <w:t xml:space="preserve"> </w:t>
      </w:r>
      <w:r w:rsidRPr="00572BA8">
        <w:rPr>
          <w:rFonts w:ascii="Times New Roman" w:eastAsia="Times New Roman" w:hAnsi="Times New Roman" w:cs="Times New Roman"/>
          <w:lang w:eastAsia="lv-LV"/>
        </w:rPr>
        <w:t>-</w:t>
      </w:r>
      <w:r w:rsidR="009B5CB7" w:rsidRPr="00572BA8">
        <w:rPr>
          <w:rFonts w:ascii="Times New Roman" w:eastAsia="Times New Roman" w:hAnsi="Times New Roman" w:cs="Times New Roman"/>
          <w:lang w:eastAsia="lv-LV"/>
        </w:rPr>
        <w:t>1</w:t>
      </w:r>
      <w:r w:rsidR="005441F3">
        <w:rPr>
          <w:rFonts w:ascii="Times New Roman" w:eastAsia="Times New Roman" w:hAnsi="Times New Roman" w:cs="Times New Roman"/>
          <w:lang w:eastAsia="lv-LV"/>
        </w:rPr>
        <w:t>2</w:t>
      </w:r>
      <w:r w:rsidRPr="00572BA8">
        <w:rPr>
          <w:rFonts w:ascii="Times New Roman" w:eastAsia="Times New Roman" w:hAnsi="Times New Roman" w:cs="Times New Roman"/>
          <w:lang w:eastAsia="lv-LV"/>
        </w:rPr>
        <w:t>.0</w:t>
      </w:r>
      <w:r w:rsidR="005441F3">
        <w:rPr>
          <w:rFonts w:ascii="Times New Roman" w:eastAsia="Times New Roman" w:hAnsi="Times New Roman" w:cs="Times New Roman"/>
          <w:lang w:eastAsia="lv-LV"/>
        </w:rPr>
        <w:t>7</w:t>
      </w:r>
      <w:r w:rsidRPr="00572BA8">
        <w:rPr>
          <w:rFonts w:ascii="Times New Roman" w:eastAsia="Times New Roman" w:hAnsi="Times New Roman" w:cs="Times New Roman"/>
          <w:lang w:eastAsia="lv-LV"/>
        </w:rPr>
        <w:t>.2019.</w:t>
      </w:r>
    </w:p>
    <w:p w14:paraId="2D1B145B" w14:textId="77777777" w:rsidR="00E64874" w:rsidRPr="00572BA8" w:rsidRDefault="00E64874" w:rsidP="00A27732">
      <w:pPr>
        <w:spacing w:after="0" w:line="240" w:lineRule="auto"/>
        <w:ind w:left="360"/>
        <w:jc w:val="both"/>
        <w:rPr>
          <w:rFonts w:ascii="Times New Roman" w:eastAsia="Times New Roman" w:hAnsi="Times New Roman" w:cs="Times New Roman"/>
          <w:lang w:eastAsia="lv-LV"/>
        </w:rPr>
      </w:pPr>
      <w:r w:rsidRPr="00572BA8">
        <w:rPr>
          <w:rFonts w:ascii="Times New Roman" w:eastAsia="Times New Roman" w:hAnsi="Times New Roman" w:cs="Times New Roman"/>
          <w:lang w:eastAsia="lv-LV"/>
        </w:rPr>
        <w:t>Iepirkuma Nol</w:t>
      </w:r>
      <w:r w:rsidR="00FE4A6D" w:rsidRPr="00572BA8">
        <w:rPr>
          <w:rFonts w:ascii="Times New Roman" w:eastAsia="Times New Roman" w:hAnsi="Times New Roman" w:cs="Times New Roman"/>
          <w:lang w:eastAsia="lv-LV"/>
        </w:rPr>
        <w:t xml:space="preserve">ikums ievietots Siguldas </w:t>
      </w:r>
      <w:r w:rsidR="00810277" w:rsidRPr="00572BA8">
        <w:rPr>
          <w:rFonts w:ascii="Times New Roman" w:eastAsia="Times New Roman" w:hAnsi="Times New Roman" w:cs="Times New Roman"/>
          <w:lang w:eastAsia="lv-LV"/>
        </w:rPr>
        <w:t xml:space="preserve">novada pašvaldības </w:t>
      </w:r>
      <w:r w:rsidR="00091BE7" w:rsidRPr="00572BA8">
        <w:rPr>
          <w:rFonts w:ascii="Times New Roman" w:eastAsia="Times New Roman" w:hAnsi="Times New Roman" w:cs="Times New Roman"/>
          <w:lang w:eastAsia="lv-LV"/>
        </w:rPr>
        <w:t>tīmekļvietnē</w:t>
      </w:r>
      <w:r w:rsidRPr="00572BA8">
        <w:rPr>
          <w:rFonts w:ascii="Times New Roman" w:eastAsia="Times New Roman" w:hAnsi="Times New Roman" w:cs="Times New Roman"/>
          <w:lang w:eastAsia="lv-LV"/>
        </w:rPr>
        <w:t xml:space="preserve"> </w:t>
      </w:r>
      <w:hyperlink r:id="rId10" w:history="1">
        <w:r w:rsidRPr="00572BA8">
          <w:rPr>
            <w:rFonts w:ascii="Times New Roman" w:eastAsia="Times New Roman" w:hAnsi="Times New Roman" w:cs="Times New Roman"/>
            <w:color w:val="0000FF"/>
            <w:u w:val="single"/>
            <w:lang w:eastAsia="lv-LV"/>
          </w:rPr>
          <w:t>www.sigulda.lv</w:t>
        </w:r>
      </w:hyperlink>
      <w:r w:rsidR="001E6E19" w:rsidRPr="00572BA8">
        <w:rPr>
          <w:rFonts w:ascii="Times New Roman" w:eastAsia="Times New Roman" w:hAnsi="Times New Roman" w:cs="Times New Roman"/>
          <w:lang w:eastAsia="lv-LV"/>
        </w:rPr>
        <w:t xml:space="preserve"> – </w:t>
      </w:r>
      <w:r w:rsidR="009B5CB7" w:rsidRPr="00572BA8">
        <w:rPr>
          <w:rFonts w:ascii="Times New Roman" w:eastAsia="Times New Roman" w:hAnsi="Times New Roman" w:cs="Times New Roman"/>
          <w:lang w:eastAsia="lv-LV"/>
        </w:rPr>
        <w:t>1</w:t>
      </w:r>
      <w:r w:rsidR="005441F3">
        <w:rPr>
          <w:rFonts w:ascii="Times New Roman" w:eastAsia="Times New Roman" w:hAnsi="Times New Roman" w:cs="Times New Roman"/>
          <w:lang w:eastAsia="lv-LV"/>
        </w:rPr>
        <w:t>2</w:t>
      </w:r>
      <w:r w:rsidR="006565B2" w:rsidRPr="00572BA8">
        <w:rPr>
          <w:rFonts w:ascii="Times New Roman" w:eastAsia="Times New Roman" w:hAnsi="Times New Roman" w:cs="Times New Roman"/>
          <w:lang w:eastAsia="lv-LV"/>
        </w:rPr>
        <w:t>.0</w:t>
      </w:r>
      <w:r w:rsidR="005441F3">
        <w:rPr>
          <w:rFonts w:ascii="Times New Roman" w:eastAsia="Times New Roman" w:hAnsi="Times New Roman" w:cs="Times New Roman"/>
          <w:lang w:eastAsia="lv-LV"/>
        </w:rPr>
        <w:t>7</w:t>
      </w:r>
      <w:r w:rsidR="008E0DDA" w:rsidRPr="00572BA8">
        <w:rPr>
          <w:rFonts w:ascii="Times New Roman" w:eastAsia="Times New Roman" w:hAnsi="Times New Roman" w:cs="Times New Roman"/>
          <w:lang w:eastAsia="lv-LV"/>
        </w:rPr>
        <w:t>.201</w:t>
      </w:r>
      <w:r w:rsidR="00E5187C" w:rsidRPr="00572BA8">
        <w:rPr>
          <w:rFonts w:ascii="Times New Roman" w:eastAsia="Times New Roman" w:hAnsi="Times New Roman" w:cs="Times New Roman"/>
          <w:lang w:eastAsia="lv-LV"/>
        </w:rPr>
        <w:t>9</w:t>
      </w:r>
      <w:r w:rsidRPr="00572BA8">
        <w:rPr>
          <w:rFonts w:ascii="Times New Roman" w:eastAsia="Times New Roman" w:hAnsi="Times New Roman" w:cs="Times New Roman"/>
          <w:lang w:eastAsia="lv-LV"/>
        </w:rPr>
        <w:t>.</w:t>
      </w:r>
    </w:p>
    <w:p w14:paraId="02E8AA59" w14:textId="77777777" w:rsidR="00E64874" w:rsidRPr="00572BA8"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572BA8">
        <w:rPr>
          <w:rFonts w:ascii="Times New Roman" w:eastAsia="Times New Roman" w:hAnsi="Times New Roman" w:cs="Times New Roman"/>
          <w:b/>
          <w:lang w:eastAsia="lv-LV"/>
        </w:rPr>
        <w:t>Pasūtītāja nosaukums</w:t>
      </w:r>
      <w:r w:rsidR="00BD3ACA" w:rsidRPr="00572BA8">
        <w:rPr>
          <w:rFonts w:ascii="Times New Roman" w:eastAsia="Times New Roman" w:hAnsi="Times New Roman" w:cs="Times New Roman"/>
          <w:b/>
          <w:lang w:eastAsia="lv-LV"/>
        </w:rPr>
        <w:t xml:space="preserve"> </w:t>
      </w:r>
      <w:r w:rsidRPr="00572BA8">
        <w:rPr>
          <w:rFonts w:ascii="Times New Roman" w:eastAsia="Times New Roman" w:hAnsi="Times New Roman" w:cs="Times New Roman"/>
          <w:b/>
          <w:lang w:eastAsia="lv-LV"/>
        </w:rPr>
        <w:t>-</w:t>
      </w:r>
      <w:r w:rsidRPr="00572BA8">
        <w:rPr>
          <w:rFonts w:ascii="Times New Roman" w:eastAsia="Times New Roman" w:hAnsi="Times New Roman" w:cs="Times New Roman"/>
          <w:lang w:eastAsia="lv-LV"/>
        </w:rPr>
        <w:t xml:space="preserve"> Siguldas novada </w:t>
      </w:r>
      <w:r w:rsidR="00131683" w:rsidRPr="00572BA8">
        <w:rPr>
          <w:rFonts w:ascii="Times New Roman" w:eastAsia="Times New Roman" w:hAnsi="Times New Roman" w:cs="Times New Roman"/>
          <w:lang w:eastAsia="lv-LV"/>
        </w:rPr>
        <w:t>pašvaldība</w:t>
      </w:r>
      <w:r w:rsidRPr="00572BA8">
        <w:rPr>
          <w:rFonts w:ascii="Times New Roman" w:eastAsia="Times New Roman" w:hAnsi="Times New Roman" w:cs="Times New Roman"/>
          <w:lang w:eastAsia="lv-LV"/>
        </w:rPr>
        <w:t>, Pils i</w:t>
      </w:r>
      <w:r w:rsidR="003A055F" w:rsidRPr="00572BA8">
        <w:rPr>
          <w:rFonts w:ascii="Times New Roman" w:eastAsia="Times New Roman" w:hAnsi="Times New Roman" w:cs="Times New Roman"/>
          <w:lang w:eastAsia="lv-LV"/>
        </w:rPr>
        <w:t>ela 16, Sigulda, Siguldas nov., LV-2150</w:t>
      </w:r>
      <w:r w:rsidR="00810277" w:rsidRPr="00572BA8">
        <w:rPr>
          <w:rFonts w:ascii="Times New Roman" w:eastAsia="Times New Roman" w:hAnsi="Times New Roman" w:cs="Times New Roman"/>
          <w:lang w:eastAsia="lv-LV"/>
        </w:rPr>
        <w:t>.</w:t>
      </w:r>
    </w:p>
    <w:p w14:paraId="32DBD028" w14:textId="77777777" w:rsidR="00E64874" w:rsidRPr="00572BA8"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572BA8">
        <w:rPr>
          <w:rFonts w:ascii="Times New Roman" w:eastAsia="Times New Roman" w:hAnsi="Times New Roman" w:cs="Times New Roman"/>
          <w:b/>
          <w:lang w:eastAsia="lv-LV"/>
        </w:rPr>
        <w:t>Iepirkumu komisijas sastāvs un tās izveidošanas pamatojums:</w:t>
      </w:r>
    </w:p>
    <w:p w14:paraId="35CD4E60" w14:textId="77777777" w:rsidR="006B386B" w:rsidRPr="00572BA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572BA8">
        <w:rPr>
          <w:rFonts w:ascii="Times New Roman" w:eastAsia="Times New Roman" w:hAnsi="Times New Roman" w:cs="Times New Roman"/>
          <w:lang w:eastAsia="lv-LV"/>
        </w:rPr>
        <w:t>Iepirkuma komisijas priekšsēdētāja</w:t>
      </w:r>
      <w:r w:rsidRPr="00572BA8">
        <w:rPr>
          <w:rFonts w:ascii="Times New Roman" w:eastAsia="Times New Roman" w:hAnsi="Times New Roman" w:cs="Times New Roman"/>
          <w:lang w:eastAsia="lv-LV"/>
        </w:rPr>
        <w:tab/>
      </w:r>
      <w:r w:rsidRPr="00572BA8">
        <w:rPr>
          <w:rFonts w:ascii="Times New Roman" w:eastAsia="Times New Roman" w:hAnsi="Times New Roman" w:cs="Times New Roman"/>
          <w:lang w:eastAsia="lv-LV"/>
        </w:rPr>
        <w:tab/>
      </w:r>
      <w:r w:rsidRPr="00572BA8">
        <w:rPr>
          <w:rFonts w:ascii="Times New Roman" w:eastAsia="Times New Roman" w:hAnsi="Times New Roman" w:cs="Times New Roman"/>
          <w:lang w:eastAsia="lv-LV"/>
        </w:rPr>
        <w:tab/>
      </w:r>
      <w:r w:rsidRPr="00572BA8">
        <w:rPr>
          <w:rFonts w:ascii="Times New Roman" w:eastAsia="Times New Roman" w:hAnsi="Times New Roman" w:cs="Times New Roman"/>
          <w:lang w:eastAsia="lv-LV"/>
        </w:rPr>
        <w:tab/>
        <w:t xml:space="preserve">                                Inga Zālīte</w:t>
      </w:r>
    </w:p>
    <w:p w14:paraId="20447A11" w14:textId="77777777" w:rsidR="006B386B" w:rsidRPr="00572BA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572BA8">
        <w:rPr>
          <w:rFonts w:ascii="Times New Roman" w:eastAsia="Times New Roman" w:hAnsi="Times New Roman" w:cs="Times New Roman"/>
          <w:lang w:eastAsia="lv-LV"/>
        </w:rPr>
        <w:t xml:space="preserve">Iepirkuma komisijas priekšsēdētājas vietniece </w:t>
      </w:r>
      <w:r w:rsidRPr="00572BA8">
        <w:rPr>
          <w:rFonts w:ascii="Times New Roman" w:eastAsia="Times New Roman" w:hAnsi="Times New Roman" w:cs="Times New Roman"/>
          <w:lang w:eastAsia="lv-LV"/>
        </w:rPr>
        <w:tab/>
      </w:r>
      <w:r w:rsidRPr="00572BA8">
        <w:rPr>
          <w:rFonts w:ascii="Times New Roman" w:eastAsia="Times New Roman" w:hAnsi="Times New Roman" w:cs="Times New Roman"/>
          <w:lang w:eastAsia="lv-LV"/>
        </w:rPr>
        <w:tab/>
      </w:r>
      <w:r w:rsidRPr="00572BA8">
        <w:rPr>
          <w:rFonts w:ascii="Times New Roman" w:eastAsia="Times New Roman" w:hAnsi="Times New Roman" w:cs="Times New Roman"/>
          <w:lang w:eastAsia="lv-LV"/>
        </w:rPr>
        <w:tab/>
        <w:t xml:space="preserve">                   Rudīte Bete</w:t>
      </w:r>
    </w:p>
    <w:p w14:paraId="7E0B92B2" w14:textId="77777777" w:rsidR="006B386B" w:rsidRPr="00572BA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572BA8">
        <w:rPr>
          <w:rFonts w:ascii="Times New Roman" w:eastAsia="Times New Roman" w:hAnsi="Times New Roman" w:cs="Times New Roman"/>
          <w:lang w:eastAsia="lv-LV"/>
        </w:rPr>
        <w:t>Komisijas locekļi</w:t>
      </w:r>
      <w:r w:rsidRPr="00572BA8">
        <w:rPr>
          <w:rFonts w:ascii="Times New Roman" w:eastAsia="Times New Roman" w:hAnsi="Times New Roman" w:cs="Times New Roman"/>
          <w:lang w:eastAsia="lv-LV"/>
        </w:rPr>
        <w:tab/>
      </w:r>
      <w:r w:rsidRPr="00572BA8">
        <w:rPr>
          <w:rFonts w:ascii="Times New Roman" w:eastAsia="Times New Roman" w:hAnsi="Times New Roman" w:cs="Times New Roman"/>
          <w:lang w:eastAsia="lv-LV"/>
        </w:rPr>
        <w:tab/>
      </w:r>
      <w:r w:rsidRPr="00572BA8">
        <w:rPr>
          <w:rFonts w:ascii="Times New Roman" w:eastAsia="Times New Roman" w:hAnsi="Times New Roman" w:cs="Times New Roman"/>
          <w:lang w:eastAsia="lv-LV"/>
        </w:rPr>
        <w:tab/>
      </w:r>
      <w:r w:rsidRPr="00572BA8">
        <w:rPr>
          <w:rFonts w:ascii="Times New Roman" w:eastAsia="Times New Roman" w:hAnsi="Times New Roman" w:cs="Times New Roman"/>
          <w:lang w:eastAsia="lv-LV"/>
        </w:rPr>
        <w:tab/>
      </w:r>
      <w:r w:rsidRPr="00572BA8">
        <w:rPr>
          <w:rFonts w:ascii="Times New Roman" w:eastAsia="Times New Roman" w:hAnsi="Times New Roman" w:cs="Times New Roman"/>
          <w:lang w:eastAsia="lv-LV"/>
        </w:rPr>
        <w:tab/>
      </w:r>
      <w:r w:rsidRPr="00572BA8">
        <w:rPr>
          <w:rFonts w:ascii="Times New Roman" w:eastAsia="Times New Roman" w:hAnsi="Times New Roman" w:cs="Times New Roman"/>
          <w:lang w:eastAsia="lv-LV"/>
        </w:rPr>
        <w:tab/>
      </w:r>
      <w:r w:rsidRPr="00572BA8">
        <w:rPr>
          <w:rFonts w:ascii="Times New Roman" w:eastAsia="Times New Roman" w:hAnsi="Times New Roman" w:cs="Times New Roman"/>
          <w:lang w:eastAsia="lv-LV"/>
        </w:rPr>
        <w:tab/>
        <w:t xml:space="preserve">                   Anita Strautmane</w:t>
      </w:r>
    </w:p>
    <w:p w14:paraId="1D07C388" w14:textId="77777777" w:rsidR="006B386B" w:rsidRPr="00572BA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572BA8">
        <w:rPr>
          <w:rFonts w:ascii="Times New Roman" w:eastAsia="Times New Roman" w:hAnsi="Times New Roman" w:cs="Times New Roman"/>
          <w:lang w:eastAsia="lv-LV"/>
        </w:rPr>
        <w:tab/>
      </w:r>
      <w:r w:rsidRPr="00572BA8">
        <w:rPr>
          <w:rFonts w:ascii="Times New Roman" w:eastAsia="Times New Roman" w:hAnsi="Times New Roman" w:cs="Times New Roman"/>
          <w:lang w:eastAsia="lv-LV"/>
        </w:rPr>
        <w:tab/>
      </w:r>
      <w:r w:rsidRPr="00572BA8">
        <w:rPr>
          <w:rFonts w:ascii="Times New Roman" w:eastAsia="Times New Roman" w:hAnsi="Times New Roman" w:cs="Times New Roman"/>
          <w:lang w:eastAsia="lv-LV"/>
        </w:rPr>
        <w:tab/>
      </w:r>
      <w:r w:rsidRPr="00572BA8">
        <w:rPr>
          <w:rFonts w:ascii="Times New Roman" w:eastAsia="Times New Roman" w:hAnsi="Times New Roman" w:cs="Times New Roman"/>
          <w:lang w:eastAsia="lv-LV"/>
        </w:rPr>
        <w:tab/>
      </w:r>
      <w:r w:rsidRPr="00572BA8">
        <w:rPr>
          <w:rFonts w:ascii="Times New Roman" w:eastAsia="Times New Roman" w:hAnsi="Times New Roman" w:cs="Times New Roman"/>
          <w:lang w:eastAsia="lv-LV"/>
        </w:rPr>
        <w:tab/>
      </w:r>
      <w:r w:rsidRPr="00572BA8">
        <w:rPr>
          <w:rFonts w:ascii="Times New Roman" w:eastAsia="Times New Roman" w:hAnsi="Times New Roman" w:cs="Times New Roman"/>
          <w:lang w:eastAsia="lv-LV"/>
        </w:rPr>
        <w:tab/>
      </w:r>
      <w:r w:rsidRPr="00572BA8">
        <w:rPr>
          <w:rFonts w:ascii="Times New Roman" w:eastAsia="Times New Roman" w:hAnsi="Times New Roman" w:cs="Times New Roman"/>
          <w:lang w:eastAsia="lv-LV"/>
        </w:rPr>
        <w:tab/>
      </w:r>
      <w:r w:rsidRPr="00572BA8">
        <w:rPr>
          <w:rFonts w:ascii="Times New Roman" w:eastAsia="Times New Roman" w:hAnsi="Times New Roman" w:cs="Times New Roman"/>
          <w:lang w:eastAsia="lv-LV"/>
        </w:rPr>
        <w:tab/>
      </w:r>
      <w:r w:rsidRPr="00572BA8">
        <w:rPr>
          <w:rFonts w:ascii="Times New Roman" w:eastAsia="Times New Roman" w:hAnsi="Times New Roman" w:cs="Times New Roman"/>
          <w:lang w:eastAsia="lv-LV"/>
        </w:rPr>
        <w:tab/>
        <w:t xml:space="preserve">                   Andis Ozoliņš</w:t>
      </w:r>
    </w:p>
    <w:p w14:paraId="4DE4FE77" w14:textId="77777777" w:rsidR="006B386B" w:rsidRPr="00572BA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572BA8">
        <w:rPr>
          <w:rFonts w:ascii="Times New Roman" w:eastAsia="Times New Roman" w:hAnsi="Times New Roman" w:cs="Times New Roman"/>
          <w:lang w:eastAsia="lv-LV"/>
        </w:rPr>
        <w:t xml:space="preserve">                                                                                                                                  Signe Pavasare</w:t>
      </w:r>
    </w:p>
    <w:p w14:paraId="6502EEB3" w14:textId="77777777" w:rsidR="006565B2" w:rsidRPr="00572BA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572BA8">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006565B2" w:rsidRPr="00572BA8">
        <w:rPr>
          <w:rFonts w:ascii="Times New Roman" w:eastAsia="Times New Roman" w:hAnsi="Times New Roman" w:cs="Times New Roman"/>
          <w:lang w:eastAsia="lv-LV"/>
        </w:rPr>
        <w:tab/>
      </w:r>
      <w:r w:rsidR="006565B2" w:rsidRPr="00572BA8">
        <w:rPr>
          <w:rFonts w:ascii="Times New Roman" w:eastAsia="Times New Roman" w:hAnsi="Times New Roman" w:cs="Times New Roman"/>
          <w:lang w:eastAsia="lv-LV"/>
        </w:rPr>
        <w:tab/>
      </w:r>
      <w:r w:rsidR="006565B2" w:rsidRPr="00572BA8">
        <w:rPr>
          <w:rFonts w:ascii="Times New Roman" w:eastAsia="Times New Roman" w:hAnsi="Times New Roman" w:cs="Times New Roman"/>
          <w:lang w:eastAsia="lv-LV"/>
        </w:rPr>
        <w:tab/>
      </w:r>
      <w:r w:rsidR="006565B2" w:rsidRPr="00572BA8">
        <w:rPr>
          <w:rFonts w:ascii="Times New Roman" w:eastAsia="Times New Roman" w:hAnsi="Times New Roman" w:cs="Times New Roman"/>
          <w:lang w:eastAsia="lv-LV"/>
        </w:rPr>
        <w:tab/>
      </w:r>
    </w:p>
    <w:p w14:paraId="3C8C3034" w14:textId="77777777" w:rsidR="006B386B" w:rsidRPr="00572BA8" w:rsidRDefault="00332037" w:rsidP="006B386B">
      <w:pPr>
        <w:spacing w:after="0" w:line="240" w:lineRule="auto"/>
        <w:rPr>
          <w:rFonts w:ascii="Times New Roman" w:eastAsia="Times New Roman" w:hAnsi="Times New Roman" w:cs="Times New Roman"/>
          <w:lang w:eastAsia="lv-LV"/>
        </w:rPr>
      </w:pPr>
      <w:r w:rsidRPr="00572BA8">
        <w:rPr>
          <w:rFonts w:ascii="Times New Roman" w:eastAsia="Times New Roman" w:hAnsi="Times New Roman" w:cs="Times New Roman"/>
          <w:lang w:eastAsia="lv-LV"/>
        </w:rPr>
        <w:t xml:space="preserve">      </w:t>
      </w:r>
      <w:r w:rsidR="00BA1B82" w:rsidRPr="00572BA8">
        <w:rPr>
          <w:rFonts w:ascii="Times New Roman" w:eastAsia="Times New Roman" w:hAnsi="Times New Roman" w:cs="Times New Roman"/>
          <w:lang w:eastAsia="lv-LV"/>
        </w:rPr>
        <w:t xml:space="preserve"> </w:t>
      </w:r>
      <w:r w:rsidR="006B386B" w:rsidRPr="00572BA8">
        <w:rPr>
          <w:rFonts w:ascii="Times New Roman" w:eastAsia="Times New Roman" w:hAnsi="Times New Roman" w:cs="Times New Roman"/>
          <w:lang w:eastAsia="lv-LV"/>
        </w:rPr>
        <w:t>Iepirkuma dokumentu sagatavotājs/Pieaicinātā persona/eksperts:</w:t>
      </w:r>
    </w:p>
    <w:p w14:paraId="6922194C" w14:textId="77777777" w:rsidR="00A863EE" w:rsidRDefault="005441F3" w:rsidP="00A863EE">
      <w:pPr>
        <w:spacing w:after="0" w:line="240" w:lineRule="auto"/>
        <w:ind w:left="284" w:firstLine="142"/>
        <w:rPr>
          <w:rFonts w:ascii="Times New Roman" w:eastAsia="Times New Roman" w:hAnsi="Times New Roman" w:cs="Times New Roman"/>
          <w:lang w:eastAsia="lv-LV"/>
        </w:rPr>
      </w:pPr>
      <w:r>
        <w:rPr>
          <w:rFonts w:ascii="Times New Roman" w:eastAsia="Times New Roman" w:hAnsi="Times New Roman" w:cs="Times New Roman"/>
          <w:lang w:eastAsia="lv-LV"/>
        </w:rPr>
        <w:t>Siguldas novada Kultūras centra direktores vietniece</w:t>
      </w:r>
    </w:p>
    <w:p w14:paraId="5C3173B7" w14:textId="77777777" w:rsidR="005441F3" w:rsidRPr="00572BA8" w:rsidRDefault="005441F3" w:rsidP="00A863EE">
      <w:pPr>
        <w:spacing w:after="0" w:line="240" w:lineRule="auto"/>
        <w:ind w:left="284" w:firstLine="142"/>
        <w:rPr>
          <w:rFonts w:ascii="Times New Roman" w:eastAsia="Times New Roman" w:hAnsi="Times New Roman" w:cs="Times New Roman"/>
          <w:lang w:eastAsia="lv-LV"/>
        </w:rPr>
      </w:pPr>
      <w:r>
        <w:rPr>
          <w:rFonts w:ascii="Times New Roman" w:eastAsia="Times New Roman" w:hAnsi="Times New Roman" w:cs="Times New Roman"/>
          <w:lang w:eastAsia="lv-LV"/>
        </w:rPr>
        <w:t>Administratīvajā un amatiermākslas kolektīvu darbā</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Zanda Dūdiņa-Spoģe</w:t>
      </w:r>
    </w:p>
    <w:p w14:paraId="70311E07" w14:textId="77777777" w:rsidR="006565B2" w:rsidRPr="00572BA8" w:rsidRDefault="006565B2" w:rsidP="00B929EC">
      <w:pPr>
        <w:spacing w:after="0" w:line="240" w:lineRule="auto"/>
        <w:ind w:left="426"/>
        <w:rPr>
          <w:rFonts w:ascii="Times New Roman" w:eastAsia="Times New Roman" w:hAnsi="Times New Roman" w:cs="Times New Roman"/>
          <w:lang w:eastAsia="lv-LV"/>
        </w:rPr>
      </w:pPr>
      <w:r w:rsidRPr="00572BA8">
        <w:rPr>
          <w:rFonts w:ascii="Times New Roman" w:eastAsia="Times New Roman" w:hAnsi="Times New Roman" w:cs="Times New Roman"/>
          <w:lang w:eastAsia="lv-LV"/>
        </w:rPr>
        <w:t xml:space="preserve">Iepirkuma dokumentu sagatavotāja, </w:t>
      </w:r>
    </w:p>
    <w:p w14:paraId="2759D7A0" w14:textId="77777777" w:rsidR="008E0DDA" w:rsidRPr="00572BA8" w:rsidRDefault="00C22C0B" w:rsidP="00A27732">
      <w:pPr>
        <w:pStyle w:val="ListParagraph"/>
        <w:spacing w:after="0" w:line="240" w:lineRule="auto"/>
        <w:ind w:left="360"/>
        <w:jc w:val="both"/>
        <w:rPr>
          <w:rFonts w:ascii="Times New Roman" w:eastAsia="Times New Roman" w:hAnsi="Times New Roman" w:cs="Times New Roman"/>
          <w:lang w:eastAsia="lv-LV"/>
        </w:rPr>
      </w:pPr>
      <w:r w:rsidRPr="00572BA8">
        <w:rPr>
          <w:rFonts w:ascii="Times New Roman" w:eastAsia="Times New Roman" w:hAnsi="Times New Roman" w:cs="Times New Roman"/>
          <w:lang w:eastAsia="lv-LV"/>
        </w:rPr>
        <w:t xml:space="preserve"> </w:t>
      </w:r>
      <w:r w:rsidR="00897F60" w:rsidRPr="00572BA8">
        <w:rPr>
          <w:rFonts w:ascii="Times New Roman" w:eastAsia="Times New Roman" w:hAnsi="Times New Roman" w:cs="Times New Roman"/>
          <w:lang w:eastAsia="lv-LV"/>
        </w:rPr>
        <w:t>Juridiskās pārvaldes vadītāja vietniece iepirkuma jautājumos</w:t>
      </w:r>
      <w:r w:rsidR="00091BE7" w:rsidRPr="00572BA8">
        <w:rPr>
          <w:rFonts w:ascii="Times New Roman" w:eastAsia="Times New Roman" w:hAnsi="Times New Roman" w:cs="Times New Roman"/>
          <w:lang w:eastAsia="lv-LV"/>
        </w:rPr>
        <w:tab/>
      </w:r>
      <w:r w:rsidR="00091BE7" w:rsidRPr="00572BA8">
        <w:rPr>
          <w:rFonts w:ascii="Times New Roman" w:eastAsia="Times New Roman" w:hAnsi="Times New Roman" w:cs="Times New Roman"/>
          <w:lang w:eastAsia="lv-LV"/>
        </w:rPr>
        <w:tab/>
      </w:r>
      <w:r w:rsidRPr="00572BA8">
        <w:rPr>
          <w:rFonts w:ascii="Times New Roman" w:eastAsia="Times New Roman" w:hAnsi="Times New Roman" w:cs="Times New Roman"/>
          <w:lang w:eastAsia="lv-LV"/>
        </w:rPr>
        <w:t xml:space="preserve">      </w:t>
      </w:r>
      <w:r w:rsidR="00897F60" w:rsidRPr="00572BA8">
        <w:rPr>
          <w:rFonts w:ascii="Times New Roman" w:eastAsia="Times New Roman" w:hAnsi="Times New Roman" w:cs="Times New Roman"/>
          <w:lang w:eastAsia="lv-LV"/>
        </w:rPr>
        <w:t>Inguna Abzalone</w:t>
      </w:r>
    </w:p>
    <w:p w14:paraId="3CB1C9F3" w14:textId="77777777" w:rsidR="005441F3" w:rsidRDefault="00E64874" w:rsidP="005441F3">
      <w:pPr>
        <w:numPr>
          <w:ilvl w:val="0"/>
          <w:numId w:val="1"/>
        </w:numPr>
        <w:spacing w:after="0" w:line="240" w:lineRule="auto"/>
        <w:jc w:val="both"/>
        <w:rPr>
          <w:rFonts w:ascii="Times New Roman" w:eastAsia="Times New Roman" w:hAnsi="Times New Roman" w:cs="Times New Roman"/>
          <w:lang w:eastAsia="lv-LV"/>
        </w:rPr>
      </w:pPr>
      <w:r w:rsidRPr="00572BA8">
        <w:rPr>
          <w:rFonts w:ascii="Times New Roman" w:eastAsia="Times New Roman" w:hAnsi="Times New Roman" w:cs="Times New Roman"/>
          <w:b/>
          <w:lang w:eastAsia="lv-LV"/>
        </w:rPr>
        <w:t>Iepirkuma priekšmets un tā īss raksturojums</w:t>
      </w:r>
      <w:r w:rsidR="00147D85" w:rsidRPr="00572BA8">
        <w:rPr>
          <w:rFonts w:ascii="Times New Roman" w:eastAsia="Times New Roman" w:hAnsi="Times New Roman" w:cs="Times New Roman"/>
          <w:lang w:eastAsia="lv-LV"/>
        </w:rPr>
        <w:t>:</w:t>
      </w:r>
      <w:r w:rsidR="005C77EC" w:rsidRPr="00572BA8">
        <w:rPr>
          <w:rFonts w:ascii="Times New Roman" w:eastAsia="Times New Roman" w:hAnsi="Times New Roman" w:cs="Times New Roman"/>
        </w:rPr>
        <w:t xml:space="preserve"> </w:t>
      </w:r>
    </w:p>
    <w:p w14:paraId="0B9D4B4B" w14:textId="77777777" w:rsidR="005441F3" w:rsidRPr="005441F3" w:rsidRDefault="005441F3" w:rsidP="005441F3">
      <w:pPr>
        <w:pStyle w:val="ListParagraph"/>
        <w:pBdr>
          <w:top w:val="nil"/>
          <w:left w:val="nil"/>
          <w:bottom w:val="nil"/>
          <w:right w:val="nil"/>
          <w:between w:val="nil"/>
          <w:bar w:val="nil"/>
        </w:pBdr>
        <w:spacing w:after="0" w:line="240" w:lineRule="auto"/>
        <w:ind w:left="360"/>
        <w:jc w:val="both"/>
        <w:rPr>
          <w:rFonts w:ascii="Times New Roman" w:eastAsia="Arial Unicode MS" w:hAnsi="Times New Roman" w:cs="Times New Roman"/>
          <w:color w:val="000000"/>
          <w:bdr w:val="nil"/>
          <w:lang w:eastAsia="lv-LV"/>
        </w:rPr>
      </w:pPr>
      <w:r w:rsidRPr="005441F3">
        <w:rPr>
          <w:rFonts w:ascii="Times New Roman" w:eastAsia="Arial Unicode MS" w:hAnsi="Times New Roman" w:cs="Times New Roman"/>
          <w:color w:val="000000"/>
          <w:bdr w:val="nil"/>
          <w:lang w:eastAsia="lv-LV"/>
        </w:rPr>
        <w:t>Siguldas novada pašvaldības un tās iestāžu nodrošināšana ar ziediem un ziedu kompozīcijām saskaņā ar Tehnisko specifikāciju (nolikuma 2.pielikums) un līgumu (nolikuma 7.pielikums).</w:t>
      </w:r>
    </w:p>
    <w:p w14:paraId="2C5E31D2" w14:textId="77777777" w:rsidR="005441F3" w:rsidRPr="005441F3" w:rsidRDefault="005441F3" w:rsidP="005441F3">
      <w:pPr>
        <w:pStyle w:val="ListParagraph"/>
        <w:spacing w:before="120" w:after="120" w:line="240" w:lineRule="auto"/>
        <w:ind w:left="360"/>
        <w:jc w:val="both"/>
        <w:rPr>
          <w:rFonts w:ascii="Times New Roman" w:eastAsia="Times New Roman" w:hAnsi="Times New Roman" w:cs="Times New Roman"/>
        </w:rPr>
      </w:pPr>
      <w:r w:rsidRPr="005441F3">
        <w:rPr>
          <w:rFonts w:ascii="Times New Roman" w:eastAsia="Times New Roman" w:hAnsi="Times New Roman" w:cs="Times New Roman"/>
        </w:rPr>
        <w:t>CPV kods: 03121200-7 (grieztie ziedi)</w:t>
      </w:r>
    </w:p>
    <w:p w14:paraId="34AA1A42" w14:textId="77777777" w:rsidR="005441F3" w:rsidRPr="005441F3" w:rsidRDefault="005441F3" w:rsidP="005441F3">
      <w:pPr>
        <w:pStyle w:val="ListParagraph"/>
        <w:spacing w:before="120" w:after="120" w:line="240" w:lineRule="auto"/>
        <w:ind w:left="360"/>
        <w:jc w:val="both"/>
        <w:rPr>
          <w:rFonts w:ascii="Times New Roman" w:eastAsia="Times New Roman" w:hAnsi="Times New Roman" w:cs="Times New Roman"/>
        </w:rPr>
      </w:pPr>
      <w:r w:rsidRPr="005441F3">
        <w:rPr>
          <w:rFonts w:ascii="Times New Roman" w:eastAsia="Times New Roman" w:hAnsi="Times New Roman" w:cs="Times New Roman"/>
        </w:rPr>
        <w:t>Papildus CPV kods: 03121210-0 (ziedu kompozīcijas).</w:t>
      </w:r>
    </w:p>
    <w:p w14:paraId="7CBE2F10" w14:textId="77777777" w:rsidR="00E64874" w:rsidRPr="00572BA8" w:rsidRDefault="00E64874" w:rsidP="005441F3">
      <w:pPr>
        <w:numPr>
          <w:ilvl w:val="0"/>
          <w:numId w:val="1"/>
        </w:numPr>
        <w:spacing w:after="0" w:line="240" w:lineRule="auto"/>
        <w:jc w:val="both"/>
        <w:rPr>
          <w:rFonts w:ascii="Times New Roman" w:eastAsia="Times New Roman" w:hAnsi="Times New Roman" w:cs="Times New Roman"/>
          <w:lang w:eastAsia="lv-LV"/>
        </w:rPr>
      </w:pPr>
      <w:r w:rsidRPr="00572BA8">
        <w:rPr>
          <w:rFonts w:ascii="Times New Roman" w:eastAsia="Times New Roman" w:hAnsi="Times New Roman" w:cs="Times New Roman"/>
          <w:b/>
          <w:lang w:eastAsia="lv-LV"/>
        </w:rPr>
        <w:t xml:space="preserve">Pretendentu atlases kritēriji: </w:t>
      </w:r>
      <w:r w:rsidR="005B2A7B" w:rsidRPr="00572BA8">
        <w:rPr>
          <w:rFonts w:ascii="Times New Roman" w:eastAsia="Times New Roman" w:hAnsi="Times New Roman" w:cs="Times New Roman"/>
          <w:lang w:eastAsia="lv-LV"/>
        </w:rPr>
        <w:t>saimnieciski visizdevīgākais</w:t>
      </w:r>
      <w:r w:rsidR="005B2A7B" w:rsidRPr="00572BA8">
        <w:rPr>
          <w:rFonts w:ascii="Times New Roman" w:eastAsia="Times New Roman" w:hAnsi="Times New Roman" w:cs="Times New Roman"/>
          <w:b/>
          <w:lang w:eastAsia="lv-LV"/>
        </w:rPr>
        <w:t xml:space="preserve"> </w:t>
      </w:r>
      <w:r w:rsidR="005B2A7B" w:rsidRPr="00572BA8">
        <w:rPr>
          <w:rFonts w:ascii="Times New Roman" w:eastAsia="Calibri" w:hAnsi="Times New Roman" w:cs="Times New Roman"/>
        </w:rPr>
        <w:t>piedāvājums</w:t>
      </w:r>
      <w:r w:rsidR="00572BA8" w:rsidRPr="00572BA8">
        <w:rPr>
          <w:rFonts w:ascii="Times New Roman" w:eastAsia="Calibri" w:hAnsi="Times New Roman" w:cs="Times New Roman"/>
        </w:rPr>
        <w:t>.</w:t>
      </w:r>
      <w:r w:rsidR="009D4165" w:rsidRPr="00572BA8">
        <w:rPr>
          <w:rFonts w:ascii="Times New Roman" w:eastAsia="Calibri" w:hAnsi="Times New Roman" w:cs="Times New Roman"/>
        </w:rPr>
        <w:t xml:space="preserve"> </w:t>
      </w:r>
    </w:p>
    <w:p w14:paraId="272077E5" w14:textId="3E6EED60" w:rsidR="00E64874" w:rsidRPr="002D1F5F" w:rsidRDefault="00E64874" w:rsidP="002D1F5F">
      <w:pPr>
        <w:pStyle w:val="ListParagraph"/>
        <w:numPr>
          <w:ilvl w:val="0"/>
          <w:numId w:val="1"/>
        </w:numPr>
        <w:spacing w:after="0" w:line="240" w:lineRule="auto"/>
        <w:jc w:val="both"/>
        <w:rPr>
          <w:rFonts w:ascii="Times New Roman" w:eastAsia="Times New Roman" w:hAnsi="Times New Roman" w:cs="Times New Roman"/>
          <w:lang w:eastAsia="lv-LV"/>
        </w:rPr>
      </w:pPr>
      <w:r w:rsidRPr="002D1F5F">
        <w:rPr>
          <w:rFonts w:ascii="Times New Roman" w:eastAsia="Times New Roman" w:hAnsi="Times New Roman" w:cs="Times New Roman"/>
          <w:b/>
          <w:lang w:eastAsia="lv-LV"/>
        </w:rPr>
        <w:t>Iesniedzamā piedāvājuma sastāvs:</w:t>
      </w:r>
    </w:p>
    <w:p w14:paraId="23A44211" w14:textId="77777777" w:rsidR="00E64874" w:rsidRPr="00572BA8" w:rsidRDefault="007774D9" w:rsidP="00A27732">
      <w:pPr>
        <w:spacing w:after="0" w:line="240" w:lineRule="auto"/>
        <w:ind w:left="284"/>
        <w:jc w:val="both"/>
        <w:rPr>
          <w:rFonts w:ascii="Times New Roman" w:eastAsia="Times New Roman" w:hAnsi="Times New Roman" w:cs="Times New Roman"/>
          <w:lang w:eastAsia="lv-LV"/>
        </w:rPr>
      </w:pPr>
      <w:r w:rsidRPr="00572BA8">
        <w:rPr>
          <w:rFonts w:ascii="Times New Roman" w:eastAsia="Times New Roman" w:hAnsi="Times New Roman" w:cs="Times New Roman"/>
          <w:lang w:eastAsia="lv-LV"/>
        </w:rPr>
        <w:t xml:space="preserve"> </w:t>
      </w:r>
      <w:r w:rsidR="00E64874" w:rsidRPr="00572BA8">
        <w:rPr>
          <w:rFonts w:ascii="Times New Roman" w:eastAsia="Times New Roman" w:hAnsi="Times New Roman" w:cs="Times New Roman"/>
          <w:lang w:eastAsia="lv-LV"/>
        </w:rPr>
        <w:t>Pretendenta nosaukums, adrese.</w:t>
      </w:r>
    </w:p>
    <w:p w14:paraId="6F8750A7" w14:textId="314C0E3C" w:rsidR="007774D9" w:rsidRDefault="00AB5ADF" w:rsidP="002D1F5F">
      <w:pPr>
        <w:pStyle w:val="ListParagraph"/>
        <w:keepLines/>
        <w:widowControl w:val="0"/>
        <w:spacing w:after="0" w:line="240" w:lineRule="auto"/>
        <w:ind w:left="360"/>
        <w:jc w:val="both"/>
        <w:rPr>
          <w:rFonts w:ascii="Times New Roman" w:eastAsia="Times New Roman" w:hAnsi="Times New Roman" w:cs="Times New Roman"/>
          <w:b/>
          <w:lang w:eastAsia="lv-LV"/>
        </w:rPr>
      </w:pPr>
      <w:r w:rsidRPr="002D1F5F">
        <w:rPr>
          <w:rFonts w:ascii="Times New Roman" w:eastAsia="Times New Roman" w:hAnsi="Times New Roman" w:cs="Times New Roman"/>
          <w:b/>
          <w:lang w:eastAsia="lv-LV"/>
        </w:rPr>
        <w:t>Atlases dokumenti</w:t>
      </w:r>
      <w:r w:rsidR="002D1F5F">
        <w:rPr>
          <w:rFonts w:ascii="Times New Roman" w:eastAsia="Times New Roman" w:hAnsi="Times New Roman" w:cs="Times New Roman"/>
          <w:b/>
          <w:lang w:eastAsia="lv-LV"/>
        </w:rPr>
        <w:t>, Tehniskais piedāvājums, Finanšu piedāvājums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4228"/>
      </w:tblGrid>
      <w:tr w:rsidR="002D1F5F" w:rsidRPr="004907D2" w14:paraId="6B99734E" w14:textId="77777777" w:rsidTr="00637E3F">
        <w:tc>
          <w:tcPr>
            <w:tcW w:w="4905" w:type="dxa"/>
            <w:shd w:val="clear" w:color="auto" w:fill="D9D9D9"/>
          </w:tcPr>
          <w:p w14:paraId="29538200" w14:textId="77777777" w:rsidR="002D1F5F" w:rsidRPr="002D1F5F" w:rsidRDefault="002D1F5F" w:rsidP="00637E3F">
            <w:pPr>
              <w:widowControl w:val="0"/>
              <w:tabs>
                <w:tab w:val="left" w:pos="829"/>
              </w:tabs>
              <w:spacing w:after="0" w:line="240" w:lineRule="auto"/>
              <w:ind w:left="1593"/>
              <w:jc w:val="both"/>
              <w:rPr>
                <w:rFonts w:ascii="Times New Roman" w:eastAsia="Calibri" w:hAnsi="Times New Roman" w:cs="Times New Roman"/>
                <w:b/>
              </w:rPr>
            </w:pPr>
            <w:r w:rsidRPr="002D1F5F">
              <w:rPr>
                <w:rFonts w:ascii="Times New Roman" w:eastAsia="Calibri" w:hAnsi="Times New Roman" w:cs="Times New Roman"/>
                <w:b/>
              </w:rPr>
              <w:t>Prasības</w:t>
            </w:r>
          </w:p>
        </w:tc>
        <w:tc>
          <w:tcPr>
            <w:tcW w:w="4369" w:type="dxa"/>
            <w:shd w:val="clear" w:color="auto" w:fill="D9D9D9"/>
          </w:tcPr>
          <w:p w14:paraId="03AEFFD6" w14:textId="77777777" w:rsidR="002D1F5F" w:rsidRPr="002D1F5F" w:rsidRDefault="002D1F5F" w:rsidP="00637E3F">
            <w:pPr>
              <w:widowControl w:val="0"/>
              <w:spacing w:after="0" w:line="240" w:lineRule="auto"/>
              <w:jc w:val="both"/>
              <w:rPr>
                <w:rFonts w:ascii="Times New Roman" w:eastAsia="Calibri" w:hAnsi="Times New Roman" w:cs="Times New Roman"/>
                <w:b/>
              </w:rPr>
            </w:pPr>
            <w:r w:rsidRPr="002D1F5F">
              <w:rPr>
                <w:rFonts w:ascii="Times New Roman" w:eastAsia="Calibri" w:hAnsi="Times New Roman" w:cs="Times New Roman"/>
                <w:b/>
              </w:rPr>
              <w:t>Atbilstības pārbaude, iesniedzamie dokumenti</w:t>
            </w:r>
          </w:p>
        </w:tc>
      </w:tr>
      <w:tr w:rsidR="002D1F5F" w:rsidRPr="004907D2" w14:paraId="2DB5F0D0" w14:textId="77777777" w:rsidTr="00637E3F">
        <w:tc>
          <w:tcPr>
            <w:tcW w:w="0" w:type="auto"/>
            <w:gridSpan w:val="2"/>
            <w:shd w:val="clear" w:color="auto" w:fill="D9D9D9"/>
          </w:tcPr>
          <w:p w14:paraId="78E96ADF" w14:textId="77777777" w:rsidR="002D1F5F" w:rsidRPr="002D1F5F" w:rsidRDefault="002D1F5F" w:rsidP="00637E3F">
            <w:pPr>
              <w:widowControl w:val="0"/>
              <w:spacing w:after="0" w:line="240" w:lineRule="auto"/>
              <w:jc w:val="center"/>
              <w:rPr>
                <w:rFonts w:ascii="Times New Roman" w:eastAsia="Calibri" w:hAnsi="Times New Roman" w:cs="Times New Roman"/>
                <w:b/>
              </w:rPr>
            </w:pPr>
            <w:r w:rsidRPr="002D1F5F">
              <w:rPr>
                <w:rFonts w:ascii="Times New Roman" w:eastAsia="Calibri" w:hAnsi="Times New Roman" w:cs="Times New Roman"/>
                <w:b/>
              </w:rPr>
              <w:t>Pieteikums dalībai iepirkumā</w:t>
            </w:r>
          </w:p>
        </w:tc>
      </w:tr>
      <w:tr w:rsidR="002D1F5F" w:rsidRPr="004907D2" w14:paraId="152C57CE" w14:textId="77777777" w:rsidTr="00637E3F">
        <w:tc>
          <w:tcPr>
            <w:tcW w:w="4905" w:type="dxa"/>
            <w:shd w:val="clear" w:color="auto" w:fill="auto"/>
          </w:tcPr>
          <w:p w14:paraId="37E42285" w14:textId="77777777" w:rsidR="002D1F5F" w:rsidRPr="002D1F5F" w:rsidRDefault="002D1F5F" w:rsidP="00637E3F">
            <w:pPr>
              <w:widowControl w:val="0"/>
              <w:tabs>
                <w:tab w:val="left" w:pos="829"/>
              </w:tabs>
              <w:spacing w:before="120" w:after="0" w:line="240" w:lineRule="auto"/>
              <w:jc w:val="both"/>
              <w:rPr>
                <w:rFonts w:ascii="Times New Roman" w:eastAsia="Calibri" w:hAnsi="Times New Roman" w:cs="Times New Roman"/>
              </w:rPr>
            </w:pPr>
            <w:r w:rsidRPr="002D1F5F">
              <w:rPr>
                <w:rFonts w:ascii="Times New Roman" w:eastAsia="Calibri" w:hAnsi="Times New Roman" w:cs="Times New Roman"/>
              </w:rPr>
              <w:t xml:space="preserve">3.1. Pretendents piesakās dalībai iepirkumā, iesniedzot pieteikumu un informāciju par sevi. </w:t>
            </w:r>
          </w:p>
        </w:tc>
        <w:tc>
          <w:tcPr>
            <w:tcW w:w="4369" w:type="dxa"/>
            <w:shd w:val="clear" w:color="auto" w:fill="auto"/>
          </w:tcPr>
          <w:p w14:paraId="460D22AE" w14:textId="77777777" w:rsidR="002D1F5F" w:rsidRPr="002D1F5F" w:rsidRDefault="002D1F5F" w:rsidP="00637E3F">
            <w:pPr>
              <w:widowControl w:val="0"/>
              <w:spacing w:after="0" w:line="240" w:lineRule="auto"/>
              <w:jc w:val="both"/>
              <w:rPr>
                <w:rFonts w:ascii="Times New Roman" w:eastAsia="Calibri" w:hAnsi="Times New Roman" w:cs="Times New Roman"/>
              </w:rPr>
            </w:pPr>
            <w:r w:rsidRPr="002D1F5F">
              <w:rPr>
                <w:rFonts w:ascii="Times New Roman" w:eastAsia="Calibri" w:hAnsi="Times New Roman" w:cs="Times New Roman"/>
                <w:bCs/>
                <w:lang w:bidi="lv-LV"/>
              </w:rPr>
              <w:t xml:space="preserve">3.1.1. Pieteikums dalībai iepirkumā, ko </w:t>
            </w:r>
            <w:r w:rsidRPr="002D1F5F">
              <w:rPr>
                <w:rFonts w:ascii="Times New Roman" w:eastAsia="Calibri" w:hAnsi="Times New Roman" w:cs="Times New Roman"/>
              </w:rPr>
              <w:t xml:space="preserve">sagatavo atbilstoši pievienotajai formai (Nolikuma 1.pielikums). </w:t>
            </w:r>
          </w:p>
          <w:p w14:paraId="00F8494D" w14:textId="77777777" w:rsidR="002D1F5F" w:rsidRPr="002D1F5F" w:rsidRDefault="002D1F5F" w:rsidP="00637E3F">
            <w:pPr>
              <w:widowControl w:val="0"/>
              <w:spacing w:after="0" w:line="240" w:lineRule="auto"/>
              <w:jc w:val="both"/>
              <w:rPr>
                <w:rFonts w:ascii="Times New Roman" w:eastAsia="Calibri" w:hAnsi="Times New Roman" w:cs="Times New Roman"/>
              </w:rPr>
            </w:pPr>
            <w:r w:rsidRPr="002D1F5F">
              <w:rPr>
                <w:rFonts w:ascii="Times New Roman" w:eastAsia="Calibri" w:hAnsi="Times New Roman" w:cs="Times New Roman"/>
              </w:rPr>
              <w:t xml:space="preserve">3.1.2. 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w:t>
            </w:r>
            <w:r w:rsidRPr="002D1F5F">
              <w:rPr>
                <w:rFonts w:ascii="Times New Roman" w:eastAsia="Calibri" w:hAnsi="Times New Roman" w:cs="Times New Roman"/>
              </w:rPr>
              <w:lastRenderedPageBreak/>
              <w:t>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5020CB84" w14:textId="77777777" w:rsidR="002D1F5F" w:rsidRPr="002D1F5F" w:rsidRDefault="002D1F5F" w:rsidP="00637E3F">
            <w:pPr>
              <w:widowControl w:val="0"/>
              <w:spacing w:after="0" w:line="240" w:lineRule="auto"/>
              <w:jc w:val="both"/>
              <w:rPr>
                <w:rFonts w:ascii="Times New Roman" w:eastAsia="Calibri" w:hAnsi="Times New Roman" w:cs="Times New Roman"/>
              </w:rPr>
            </w:pPr>
            <w:r w:rsidRPr="002D1F5F">
              <w:rPr>
                <w:rFonts w:ascii="Times New Roman" w:eastAsia="Calibri" w:hAnsi="Times New Roman" w:cs="Times New Roman"/>
              </w:rPr>
              <w:t>3.1.3. Pilnvara vai cits dokuments, kas ļauj piedāvājumu parakstījušai personai uzņemties saistības pretendenta vārdā.</w:t>
            </w:r>
          </w:p>
        </w:tc>
      </w:tr>
      <w:tr w:rsidR="002D1F5F" w:rsidRPr="004907D2" w14:paraId="384D9498" w14:textId="77777777" w:rsidTr="00637E3F">
        <w:tc>
          <w:tcPr>
            <w:tcW w:w="0" w:type="auto"/>
            <w:gridSpan w:val="2"/>
            <w:shd w:val="clear" w:color="auto" w:fill="BFBFBF"/>
          </w:tcPr>
          <w:p w14:paraId="61313866" w14:textId="77777777" w:rsidR="002D1F5F" w:rsidRPr="002D1F5F" w:rsidRDefault="002D1F5F" w:rsidP="00637E3F">
            <w:pPr>
              <w:widowControl w:val="0"/>
              <w:spacing w:after="0" w:line="240" w:lineRule="auto"/>
              <w:jc w:val="center"/>
              <w:rPr>
                <w:rFonts w:ascii="Times New Roman" w:eastAsia="Calibri" w:hAnsi="Times New Roman" w:cs="Times New Roman"/>
                <w:b/>
                <w:bCs/>
                <w:lang w:bidi="lv-LV"/>
              </w:rPr>
            </w:pPr>
            <w:r w:rsidRPr="002D1F5F">
              <w:rPr>
                <w:rFonts w:ascii="Times New Roman" w:eastAsia="Calibri" w:hAnsi="Times New Roman" w:cs="Times New Roman"/>
                <w:b/>
                <w:bCs/>
                <w:lang w:bidi="lv-LV"/>
              </w:rPr>
              <w:lastRenderedPageBreak/>
              <w:t>Atlases dokumenti</w:t>
            </w:r>
          </w:p>
        </w:tc>
      </w:tr>
      <w:tr w:rsidR="002D1F5F" w:rsidRPr="004907D2" w14:paraId="2C4D95C3" w14:textId="77777777" w:rsidTr="00637E3F">
        <w:tc>
          <w:tcPr>
            <w:tcW w:w="4905" w:type="dxa"/>
            <w:shd w:val="clear" w:color="auto" w:fill="auto"/>
          </w:tcPr>
          <w:p w14:paraId="134A6882" w14:textId="77777777" w:rsidR="002D1F5F" w:rsidRPr="002D1F5F" w:rsidRDefault="002D1F5F" w:rsidP="00637E3F">
            <w:pPr>
              <w:widowControl w:val="0"/>
              <w:spacing w:before="120" w:after="120"/>
              <w:jc w:val="both"/>
              <w:rPr>
                <w:rFonts w:ascii="Times New Roman" w:eastAsia="Calibri" w:hAnsi="Times New Roman" w:cs="Times New Roman"/>
              </w:rPr>
            </w:pPr>
            <w:r w:rsidRPr="002D1F5F">
              <w:rPr>
                <w:rFonts w:ascii="Times New Roman" w:eastAsia="Calibri" w:hAnsi="Times New Roman" w:cs="Times New Roman"/>
              </w:rPr>
              <w:t xml:space="preserve">3.2.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14:paraId="2897FC2C" w14:textId="77777777" w:rsidR="002D1F5F" w:rsidRPr="002D1F5F" w:rsidRDefault="002D1F5F" w:rsidP="00637E3F">
            <w:pPr>
              <w:widowControl w:val="0"/>
              <w:tabs>
                <w:tab w:val="left" w:pos="454"/>
              </w:tabs>
              <w:spacing w:after="0" w:line="240" w:lineRule="auto"/>
              <w:jc w:val="both"/>
              <w:rPr>
                <w:rFonts w:ascii="Times New Roman" w:eastAsia="Calibri" w:hAnsi="Times New Roman" w:cs="Times New Roman"/>
              </w:rPr>
            </w:pPr>
          </w:p>
        </w:tc>
        <w:tc>
          <w:tcPr>
            <w:tcW w:w="4369" w:type="dxa"/>
            <w:shd w:val="clear" w:color="auto" w:fill="auto"/>
          </w:tcPr>
          <w:p w14:paraId="69B1FF9F" w14:textId="77777777" w:rsidR="002D1F5F" w:rsidRPr="002D1F5F" w:rsidRDefault="002D1F5F" w:rsidP="00637E3F">
            <w:pPr>
              <w:widowControl w:val="0"/>
              <w:spacing w:after="0" w:line="240" w:lineRule="auto"/>
              <w:jc w:val="both"/>
              <w:rPr>
                <w:rFonts w:ascii="Times New Roman" w:eastAsia="Calibri" w:hAnsi="Times New Roman" w:cs="Times New Roman"/>
              </w:rPr>
            </w:pPr>
            <w:r w:rsidRPr="002D1F5F">
              <w:rPr>
                <w:rFonts w:ascii="Times New Roman" w:eastAsia="Calibri" w:hAnsi="Times New Roman" w:cs="Times New Roman"/>
              </w:rPr>
              <w:t xml:space="preserve">3.2.1. Par reģistrācijas faktu Pasūtītāja Iepirkuma komisija pārliecināsies Uzņēmumu reģistra tīmekļa vietnē </w:t>
            </w:r>
            <w:hyperlink r:id="rId11" w:history="1">
              <w:r w:rsidRPr="002D1F5F">
                <w:rPr>
                  <w:rFonts w:ascii="Times New Roman" w:eastAsia="Calibri" w:hAnsi="Times New Roman" w:cs="Times New Roman"/>
                  <w:u w:val="single"/>
                </w:rPr>
                <w:t>www.ur.gov.lv</w:t>
              </w:r>
            </w:hyperlink>
            <w:r w:rsidRPr="002D1F5F">
              <w:rPr>
                <w:rFonts w:ascii="Times New Roman" w:eastAsia="Calibri" w:hAnsi="Times New Roman" w:cs="Times New Roman"/>
              </w:rPr>
              <w:t>.</w:t>
            </w:r>
          </w:p>
          <w:p w14:paraId="6CA85638" w14:textId="77777777" w:rsidR="002D1F5F" w:rsidRPr="002D1F5F" w:rsidRDefault="002D1F5F" w:rsidP="00637E3F">
            <w:pPr>
              <w:widowControl w:val="0"/>
              <w:spacing w:after="0" w:line="240" w:lineRule="auto"/>
              <w:jc w:val="both"/>
              <w:rPr>
                <w:rFonts w:ascii="Times New Roman" w:eastAsia="Calibri" w:hAnsi="Times New Roman" w:cs="Times New Roman"/>
              </w:rPr>
            </w:pPr>
            <w:r w:rsidRPr="002D1F5F">
              <w:rPr>
                <w:rFonts w:ascii="Times New Roman" w:eastAsia="Calibri" w:hAnsi="Times New Roman" w:cs="Times New Roman"/>
              </w:rPr>
              <w:t>3.2.2. Ja Pretendents ir reģistrēts ārvalstīs, tam ir jāiesniedz komercreģistra vai līdzvērtīgas komercdarbību reģistrējošas iestādes ārvalstīs izdotas reģistrācijas apliecības kopija.</w:t>
            </w:r>
          </w:p>
          <w:p w14:paraId="11008BEC" w14:textId="77777777" w:rsidR="002D1F5F" w:rsidRPr="002D1F5F" w:rsidRDefault="002D1F5F" w:rsidP="00637E3F">
            <w:pPr>
              <w:widowControl w:val="0"/>
              <w:tabs>
                <w:tab w:val="left" w:pos="829"/>
              </w:tabs>
              <w:spacing w:after="0" w:line="240" w:lineRule="auto"/>
              <w:jc w:val="both"/>
              <w:rPr>
                <w:rFonts w:ascii="Times New Roman" w:eastAsia="Calibri" w:hAnsi="Times New Roman" w:cs="Times New Roman"/>
              </w:rPr>
            </w:pPr>
            <w:r w:rsidRPr="002D1F5F">
              <w:rPr>
                <w:rFonts w:ascii="Times New Roman" w:eastAsia="Calibri" w:hAnsi="Times New Roman" w:cs="Times New Roman"/>
              </w:rPr>
              <w:t>3.2.3. Ja par iepirkuma uzvarētāju tiks atzīta piegādātāju apvienība, tās pienākums 10 (desmit) dienu laikā skaitot no dienas, kad Pasūtītājs būs tiesīgs slēgt iepirkuma līgumu:</w:t>
            </w:r>
          </w:p>
          <w:p w14:paraId="5D048DA9" w14:textId="77777777" w:rsidR="002D1F5F" w:rsidRPr="002D1F5F" w:rsidRDefault="002D1F5F" w:rsidP="00637E3F">
            <w:pPr>
              <w:widowControl w:val="0"/>
              <w:tabs>
                <w:tab w:val="left" w:pos="829"/>
              </w:tabs>
              <w:spacing w:after="0" w:line="240" w:lineRule="auto"/>
              <w:jc w:val="both"/>
              <w:rPr>
                <w:rFonts w:ascii="Times New Roman" w:eastAsia="Calibri" w:hAnsi="Times New Roman" w:cs="Times New Roman"/>
              </w:rPr>
            </w:pPr>
            <w:r w:rsidRPr="002D1F5F">
              <w:rPr>
                <w:rFonts w:ascii="Times New Roman" w:eastAsia="Calibri" w:hAnsi="Times New Roman" w:cs="Times New Roman"/>
              </w:rPr>
              <w:t xml:space="preserve">3.2.3.1.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12BB7DB0" w14:textId="77777777" w:rsidR="002D1F5F" w:rsidRPr="002D1F5F" w:rsidRDefault="002D1F5F" w:rsidP="00637E3F">
            <w:pPr>
              <w:widowControl w:val="0"/>
              <w:tabs>
                <w:tab w:val="left" w:pos="829"/>
              </w:tabs>
              <w:spacing w:after="0" w:line="240" w:lineRule="auto"/>
              <w:jc w:val="both"/>
              <w:rPr>
                <w:rFonts w:ascii="Times New Roman" w:eastAsia="Calibri" w:hAnsi="Times New Roman" w:cs="Times New Roman"/>
              </w:rPr>
            </w:pPr>
            <w:r w:rsidRPr="002D1F5F">
              <w:rPr>
                <w:rFonts w:ascii="Times New Roman" w:eastAsia="Calibri" w:hAnsi="Times New Roman" w:cs="Times New Roman"/>
              </w:rPr>
              <w:t>vai</w:t>
            </w:r>
          </w:p>
          <w:p w14:paraId="3DD194FD" w14:textId="77777777" w:rsidR="002D1F5F" w:rsidRPr="002D1F5F" w:rsidRDefault="002D1F5F" w:rsidP="00637E3F">
            <w:pPr>
              <w:widowControl w:val="0"/>
              <w:tabs>
                <w:tab w:val="left" w:pos="829"/>
              </w:tabs>
              <w:spacing w:after="0" w:line="240" w:lineRule="auto"/>
              <w:jc w:val="both"/>
              <w:rPr>
                <w:rFonts w:ascii="Times New Roman" w:eastAsia="Calibri" w:hAnsi="Times New Roman" w:cs="Times New Roman"/>
              </w:rPr>
            </w:pPr>
            <w:r w:rsidRPr="002D1F5F">
              <w:rPr>
                <w:rFonts w:ascii="Times New Roman" w:eastAsia="Times New Roman" w:hAnsi="Times New Roman" w:cs="Times New Roman"/>
              </w:rPr>
              <w:t>3.2.3.2. noslēgt sabiedrības līgumu, vienojoties par apvienības dalībnieku atbildības sadalījumu un attiecīgo dokumentu normatīvajos aktos noteiktajā kārtībā apliecinātas kopijas iesniedz Pasūtītājam</w:t>
            </w:r>
          </w:p>
        </w:tc>
      </w:tr>
      <w:tr w:rsidR="002D1F5F" w:rsidRPr="004907D2" w14:paraId="38096121" w14:textId="77777777" w:rsidTr="00637E3F">
        <w:tc>
          <w:tcPr>
            <w:tcW w:w="4905" w:type="dxa"/>
            <w:shd w:val="clear" w:color="auto" w:fill="auto"/>
          </w:tcPr>
          <w:p w14:paraId="37772A3D" w14:textId="77777777" w:rsidR="002D1F5F" w:rsidRPr="002D1F5F" w:rsidRDefault="002D1F5F" w:rsidP="00637E3F">
            <w:pPr>
              <w:widowControl w:val="0"/>
              <w:spacing w:before="120" w:after="120"/>
              <w:jc w:val="both"/>
              <w:rPr>
                <w:rFonts w:ascii="Times New Roman" w:eastAsia="Calibri" w:hAnsi="Times New Roman" w:cs="Times New Roman"/>
              </w:rPr>
            </w:pPr>
            <w:r w:rsidRPr="002D1F5F">
              <w:rPr>
                <w:rFonts w:ascii="Times New Roman" w:eastAsia="Calibri" w:hAnsi="Times New Roman" w:cs="Times New Roman"/>
              </w:rPr>
              <w:t>3.3. Pretendents var balstīties uz citu personu saimnieciskajām un finansiālajām iespējām, ja tas ir nepieciešams konkrētā iepirkuma līguma izpildei, neatkarīgi no savstarpējo attiecību tiesiskā rakstura.</w:t>
            </w:r>
          </w:p>
          <w:p w14:paraId="719C3C2D" w14:textId="77777777" w:rsidR="002D1F5F" w:rsidRPr="002D1F5F" w:rsidRDefault="002D1F5F" w:rsidP="00637E3F">
            <w:pPr>
              <w:widowControl w:val="0"/>
              <w:spacing w:before="120" w:after="120"/>
              <w:jc w:val="both"/>
              <w:rPr>
                <w:rFonts w:ascii="Times New Roman" w:eastAsia="Calibri" w:hAnsi="Times New Roman" w:cs="Times New Roman"/>
              </w:rPr>
            </w:pPr>
            <w:r w:rsidRPr="002D1F5F">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2D1F5F">
              <w:rPr>
                <w:rFonts w:ascii="Times New Roman" w:eastAsia="Calibri" w:hAnsi="Times New Roman" w:cs="Times New Roman"/>
              </w:rPr>
              <w:t>.</w:t>
            </w:r>
          </w:p>
        </w:tc>
        <w:tc>
          <w:tcPr>
            <w:tcW w:w="4369" w:type="dxa"/>
            <w:shd w:val="clear" w:color="auto" w:fill="auto"/>
          </w:tcPr>
          <w:p w14:paraId="11BD7845" w14:textId="77777777" w:rsidR="002D1F5F" w:rsidRPr="002D1F5F" w:rsidRDefault="002D1F5F" w:rsidP="00637E3F">
            <w:pPr>
              <w:widowControl w:val="0"/>
              <w:spacing w:after="0" w:line="240" w:lineRule="auto"/>
              <w:jc w:val="both"/>
              <w:rPr>
                <w:rFonts w:ascii="Times New Roman" w:eastAsia="Calibri" w:hAnsi="Times New Roman" w:cs="Times New Roman"/>
              </w:rPr>
            </w:pPr>
            <w:r w:rsidRPr="002D1F5F">
              <w:rPr>
                <w:rFonts w:ascii="Times New Roman" w:eastAsia="Calibri" w:hAnsi="Times New Roman" w:cs="Times New Roman"/>
              </w:rPr>
              <w:t>3.3.1. Pretendents pierāda Pasūtītāja Iepirkuma komisijai, ka tā rīcībā būs nepieciešamie resursi, iesniedzot šo personu apliecinājumu vai vienošanos par sadarbību konkrētā līguma izpildē.</w:t>
            </w:r>
          </w:p>
          <w:p w14:paraId="2CBBB487" w14:textId="77777777" w:rsidR="002D1F5F" w:rsidRPr="002D1F5F" w:rsidRDefault="002D1F5F" w:rsidP="00637E3F">
            <w:pPr>
              <w:widowControl w:val="0"/>
              <w:spacing w:after="0" w:line="240" w:lineRule="auto"/>
              <w:jc w:val="both"/>
              <w:rPr>
                <w:rFonts w:ascii="Times New Roman" w:eastAsia="Calibri" w:hAnsi="Times New Roman" w:cs="Times New Roman"/>
              </w:rPr>
            </w:pPr>
            <w:r w:rsidRPr="002D1F5F">
              <w:rPr>
                <w:rFonts w:ascii="Times New Roman" w:eastAsia="Calibri" w:hAnsi="Times New Roman" w:cs="Times New Roman"/>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2D1F5F" w:rsidRPr="004907D2" w14:paraId="30ABB466" w14:textId="77777777" w:rsidTr="00637E3F">
        <w:tc>
          <w:tcPr>
            <w:tcW w:w="4905" w:type="dxa"/>
            <w:shd w:val="clear" w:color="auto" w:fill="auto"/>
          </w:tcPr>
          <w:p w14:paraId="5AE010C5" w14:textId="77777777" w:rsidR="002D1F5F" w:rsidRPr="002D1F5F" w:rsidRDefault="002D1F5F" w:rsidP="00637E3F">
            <w:pPr>
              <w:widowControl w:val="0"/>
              <w:spacing w:before="120" w:after="120"/>
              <w:jc w:val="both"/>
              <w:rPr>
                <w:rFonts w:ascii="Times New Roman" w:eastAsia="Calibri" w:hAnsi="Times New Roman" w:cs="Times New Roman"/>
              </w:rPr>
            </w:pPr>
            <w:r w:rsidRPr="002D1F5F">
              <w:rPr>
                <w:rFonts w:ascii="Times New Roman" w:eastAsia="Calibri" w:hAnsi="Times New Roman" w:cs="Times New Roman"/>
              </w:rPr>
              <w:t xml:space="preserve">3.4. Pretendents var balstīties uz citu personu tehniskajām un profesionālajām iespējām, ja tas ir nepieciešams konkrētā iepirkuma līguma izpildei, </w:t>
            </w:r>
            <w:r w:rsidRPr="002D1F5F">
              <w:rPr>
                <w:rFonts w:ascii="Times New Roman" w:eastAsia="Calibri" w:hAnsi="Times New Roman" w:cs="Times New Roman"/>
              </w:rPr>
              <w:lastRenderedPageBreak/>
              <w:t>neatkarīgi no savstarpējo attiecību tiesiskā rakstura.</w:t>
            </w:r>
          </w:p>
          <w:p w14:paraId="60F030FA" w14:textId="77777777" w:rsidR="002D1F5F" w:rsidRPr="002D1F5F" w:rsidRDefault="002D1F5F" w:rsidP="00637E3F">
            <w:pPr>
              <w:widowControl w:val="0"/>
              <w:spacing w:before="120" w:after="120"/>
              <w:jc w:val="both"/>
              <w:rPr>
                <w:rFonts w:ascii="Times New Roman" w:eastAsia="Calibri" w:hAnsi="Times New Roman" w:cs="Times New Roman"/>
              </w:rPr>
            </w:pPr>
            <w:r w:rsidRPr="002D1F5F">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2D1F5F">
              <w:rPr>
                <w:rFonts w:ascii="Times New Roman" w:eastAsia="Calibri" w:hAnsi="Times New Roman" w:cs="Times New Roman"/>
              </w:rPr>
              <w:t>.</w:t>
            </w:r>
          </w:p>
        </w:tc>
        <w:tc>
          <w:tcPr>
            <w:tcW w:w="4369" w:type="dxa"/>
            <w:shd w:val="clear" w:color="auto" w:fill="auto"/>
          </w:tcPr>
          <w:p w14:paraId="7993D7BC" w14:textId="77777777" w:rsidR="002D1F5F" w:rsidRPr="002D1F5F" w:rsidRDefault="002D1F5F" w:rsidP="00637E3F">
            <w:pPr>
              <w:widowControl w:val="0"/>
              <w:spacing w:after="0" w:line="240" w:lineRule="auto"/>
              <w:jc w:val="both"/>
              <w:rPr>
                <w:rFonts w:ascii="Times New Roman" w:eastAsia="Calibri" w:hAnsi="Times New Roman" w:cs="Times New Roman"/>
              </w:rPr>
            </w:pPr>
            <w:r w:rsidRPr="002D1F5F">
              <w:rPr>
                <w:rFonts w:ascii="Times New Roman" w:eastAsia="Calibri" w:hAnsi="Times New Roman" w:cs="Times New Roman"/>
              </w:rPr>
              <w:lastRenderedPageBreak/>
              <w:t xml:space="preserve">3.4.1. Pretendents pierāda Pasūtītāja Iepirkuma komisijai, ka tā rīcībā būs nepieciešamie resursi, iesniedzot šo personu apliecinājumu vai vienošanos par </w:t>
            </w:r>
            <w:r w:rsidRPr="002D1F5F">
              <w:rPr>
                <w:rFonts w:ascii="Times New Roman" w:eastAsia="Calibri" w:hAnsi="Times New Roman" w:cs="Times New Roman"/>
              </w:rPr>
              <w:lastRenderedPageBreak/>
              <w:t>nepieciešamo resursu nodošanu Pretendenta rīcībā.</w:t>
            </w:r>
          </w:p>
          <w:p w14:paraId="37C83D3C" w14:textId="77777777" w:rsidR="002D1F5F" w:rsidRPr="002D1F5F" w:rsidRDefault="002D1F5F" w:rsidP="00637E3F">
            <w:pPr>
              <w:widowControl w:val="0"/>
              <w:spacing w:after="0" w:line="240" w:lineRule="auto"/>
              <w:jc w:val="both"/>
              <w:rPr>
                <w:rFonts w:ascii="Times New Roman" w:eastAsia="Calibri" w:hAnsi="Times New Roman" w:cs="Times New Roman"/>
                <w:i/>
              </w:rPr>
            </w:pPr>
          </w:p>
          <w:p w14:paraId="17E1FD0B" w14:textId="77777777" w:rsidR="002D1F5F" w:rsidRPr="002D1F5F" w:rsidRDefault="002D1F5F" w:rsidP="00637E3F">
            <w:pPr>
              <w:widowControl w:val="0"/>
              <w:spacing w:after="0" w:line="240" w:lineRule="auto"/>
              <w:jc w:val="both"/>
              <w:rPr>
                <w:rFonts w:ascii="Times New Roman" w:eastAsia="Calibri" w:hAnsi="Times New Roman" w:cs="Times New Roman"/>
                <w:i/>
              </w:rPr>
            </w:pPr>
          </w:p>
          <w:p w14:paraId="53B54518" w14:textId="77777777" w:rsidR="002D1F5F" w:rsidRPr="002D1F5F" w:rsidRDefault="002D1F5F" w:rsidP="00637E3F">
            <w:pPr>
              <w:widowControl w:val="0"/>
              <w:spacing w:after="0" w:line="240" w:lineRule="auto"/>
              <w:jc w:val="both"/>
              <w:rPr>
                <w:rFonts w:ascii="Times New Roman" w:eastAsia="Calibri" w:hAnsi="Times New Roman" w:cs="Times New Roman"/>
                <w:i/>
              </w:rPr>
            </w:pPr>
          </w:p>
          <w:p w14:paraId="6C28891A" w14:textId="77777777" w:rsidR="002D1F5F" w:rsidRPr="002D1F5F" w:rsidRDefault="002D1F5F" w:rsidP="00637E3F">
            <w:pPr>
              <w:widowControl w:val="0"/>
              <w:spacing w:after="0" w:line="240" w:lineRule="auto"/>
              <w:jc w:val="both"/>
              <w:rPr>
                <w:rFonts w:ascii="Times New Roman" w:eastAsia="Calibri" w:hAnsi="Times New Roman" w:cs="Times New Roman"/>
                <w:i/>
              </w:rPr>
            </w:pPr>
          </w:p>
          <w:p w14:paraId="6A208D0C" w14:textId="77777777" w:rsidR="002D1F5F" w:rsidRPr="002D1F5F" w:rsidRDefault="002D1F5F" w:rsidP="00637E3F">
            <w:pPr>
              <w:widowControl w:val="0"/>
              <w:spacing w:after="0" w:line="240" w:lineRule="auto"/>
              <w:jc w:val="both"/>
              <w:rPr>
                <w:rFonts w:ascii="Times New Roman" w:eastAsia="Calibri" w:hAnsi="Times New Roman" w:cs="Times New Roman"/>
                <w:i/>
              </w:rPr>
            </w:pPr>
          </w:p>
          <w:p w14:paraId="7DD0070F" w14:textId="77777777" w:rsidR="002D1F5F" w:rsidRPr="002D1F5F" w:rsidRDefault="002D1F5F" w:rsidP="00637E3F">
            <w:pPr>
              <w:widowControl w:val="0"/>
              <w:spacing w:after="0" w:line="240" w:lineRule="auto"/>
              <w:jc w:val="both"/>
              <w:rPr>
                <w:rFonts w:ascii="Times New Roman" w:eastAsia="Calibri" w:hAnsi="Times New Roman" w:cs="Times New Roman"/>
              </w:rPr>
            </w:pPr>
          </w:p>
        </w:tc>
      </w:tr>
      <w:tr w:rsidR="002D1F5F" w:rsidRPr="004907D2" w14:paraId="217CB5DB" w14:textId="77777777" w:rsidTr="00963B84">
        <w:trPr>
          <w:trHeight w:val="2815"/>
        </w:trPr>
        <w:tc>
          <w:tcPr>
            <w:tcW w:w="4905" w:type="dxa"/>
            <w:shd w:val="clear" w:color="auto" w:fill="auto"/>
          </w:tcPr>
          <w:p w14:paraId="463480E6" w14:textId="77777777" w:rsidR="002D1F5F" w:rsidRPr="002D1F5F" w:rsidRDefault="002D1F5F" w:rsidP="00637E3F">
            <w:pPr>
              <w:keepNext/>
              <w:suppressAutoHyphens/>
              <w:spacing w:after="0" w:line="240" w:lineRule="auto"/>
              <w:jc w:val="both"/>
              <w:outlineLvl w:val="2"/>
              <w:rPr>
                <w:rFonts w:ascii="Times New Roman" w:eastAsia="Arial Unicode MS" w:hAnsi="Times New Roman" w:cs="Times New Roman"/>
                <w:color w:val="000000"/>
                <w:bdr w:val="nil"/>
                <w:lang w:eastAsia="lv-LV"/>
              </w:rPr>
            </w:pPr>
            <w:r w:rsidRPr="002D1F5F">
              <w:rPr>
                <w:rFonts w:ascii="Times New Roman" w:eastAsia="Calibri" w:hAnsi="Times New Roman" w:cs="Times New Roman"/>
              </w:rPr>
              <w:lastRenderedPageBreak/>
              <w:t>3.5.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Pr="002D1F5F">
              <w:rPr>
                <w:rFonts w:ascii="Times New Roman" w:eastAsia="Times New Roman" w:hAnsi="Times New Roman" w:cs="Times New Roman"/>
                <w:lang w:eastAsia="zh-CN"/>
              </w:rPr>
              <w:t xml:space="preserve"> līdz piedāvājuma iesniegšanas termiņa beigām ir pieredze </w:t>
            </w:r>
            <w:r w:rsidRPr="002D1F5F">
              <w:rPr>
                <w:rFonts w:ascii="Times New Roman" w:eastAsia="Arial Unicode MS" w:hAnsi="Times New Roman" w:cs="Times New Roman"/>
                <w:color w:val="000000"/>
                <w:bdr w:val="nil"/>
                <w:lang w:eastAsia="lv-LV"/>
              </w:rPr>
              <w:t>ziediem un ziedu kompozīciju izgatavošanā.</w:t>
            </w:r>
          </w:p>
        </w:tc>
        <w:tc>
          <w:tcPr>
            <w:tcW w:w="4369" w:type="dxa"/>
            <w:shd w:val="clear" w:color="auto" w:fill="auto"/>
          </w:tcPr>
          <w:p w14:paraId="6741DB35" w14:textId="77777777" w:rsidR="002D1F5F" w:rsidRPr="002D1F5F" w:rsidRDefault="002D1F5F" w:rsidP="00637E3F">
            <w:pPr>
              <w:widowControl w:val="0"/>
              <w:spacing w:after="0" w:line="240" w:lineRule="auto"/>
              <w:jc w:val="both"/>
              <w:rPr>
                <w:rFonts w:ascii="Times New Roman" w:eastAsia="Calibri" w:hAnsi="Times New Roman" w:cs="Times New Roman"/>
                <w:bCs/>
              </w:rPr>
            </w:pPr>
            <w:r w:rsidRPr="002D1F5F">
              <w:rPr>
                <w:rFonts w:ascii="Times New Roman" w:eastAsia="Calibri" w:hAnsi="Times New Roman" w:cs="Times New Roman"/>
                <w:bCs/>
              </w:rPr>
              <w:t>3.5.1. Pretendents aizpilda nolikuma 3.pielikuma tabulu.</w:t>
            </w:r>
          </w:p>
          <w:p w14:paraId="6483706B" w14:textId="77777777" w:rsidR="002D1F5F" w:rsidRPr="002D1F5F" w:rsidRDefault="002D1F5F" w:rsidP="00637E3F">
            <w:pPr>
              <w:widowControl w:val="0"/>
              <w:spacing w:after="0" w:line="240" w:lineRule="auto"/>
              <w:jc w:val="both"/>
              <w:rPr>
                <w:rFonts w:ascii="Times New Roman" w:eastAsia="Calibri" w:hAnsi="Times New Roman" w:cs="Times New Roman"/>
                <w:bCs/>
              </w:rPr>
            </w:pPr>
            <w:r w:rsidRPr="002D1F5F">
              <w:rPr>
                <w:rFonts w:ascii="Times New Roman" w:eastAsia="Calibri" w:hAnsi="Times New Roman" w:cs="Times New Roman"/>
                <w:bCs/>
              </w:rPr>
              <w:t>3.5.2.Pretendentam ir jāiesniedz apliecinājums par savu un/vai Nolikuma 3.4.punktā minēto personu pieredzi</w:t>
            </w:r>
            <w:r w:rsidRPr="002D1F5F">
              <w:rPr>
                <w:rFonts w:ascii="Times New Roman" w:eastAsia="Calibri" w:hAnsi="Times New Roman" w:cs="Times New Roman"/>
                <w:b/>
                <w:bCs/>
              </w:rPr>
              <w:t xml:space="preserve"> </w:t>
            </w:r>
            <w:r w:rsidRPr="002D1F5F">
              <w:rPr>
                <w:rFonts w:ascii="Times New Roman" w:eastAsia="Calibri" w:hAnsi="Times New Roman" w:cs="Times New Roman"/>
                <w:bCs/>
              </w:rPr>
              <w:t>(3</w:t>
            </w:r>
            <w:r w:rsidRPr="002D1F5F">
              <w:rPr>
                <w:rFonts w:ascii="Times New Roman" w:eastAsia="Calibri" w:hAnsi="Times New Roman" w:cs="Times New Roman"/>
              </w:rPr>
              <w:t>.pielikums</w:t>
            </w:r>
            <w:r w:rsidRPr="002D1F5F">
              <w:rPr>
                <w:rFonts w:ascii="Times New Roman" w:eastAsia="Calibri" w:hAnsi="Times New Roman" w:cs="Times New Roman"/>
                <w:bCs/>
              </w:rPr>
              <w:t>).</w:t>
            </w:r>
          </w:p>
        </w:tc>
      </w:tr>
      <w:tr w:rsidR="002D1F5F" w:rsidRPr="004907D2" w14:paraId="7C79DF57" w14:textId="77777777" w:rsidTr="00637E3F">
        <w:tc>
          <w:tcPr>
            <w:tcW w:w="4905" w:type="dxa"/>
            <w:shd w:val="clear" w:color="auto" w:fill="auto"/>
          </w:tcPr>
          <w:p w14:paraId="48594523" w14:textId="77777777" w:rsidR="002D1F5F" w:rsidRPr="002D1F5F" w:rsidRDefault="002D1F5F" w:rsidP="00637E3F">
            <w:pPr>
              <w:widowControl w:val="0"/>
              <w:jc w:val="both"/>
              <w:rPr>
                <w:rFonts w:ascii="Times New Roman" w:eastAsia="Calibri" w:hAnsi="Times New Roman" w:cs="Times New Roman"/>
              </w:rPr>
            </w:pPr>
            <w:r w:rsidRPr="002D1F5F">
              <w:rPr>
                <w:rFonts w:ascii="Times New Roman" w:eastAsia="Calibri" w:hAnsi="Times New Roman" w:cs="Times New Roman"/>
              </w:rPr>
              <w:t>3.6.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14:paraId="23BE1A7F" w14:textId="77777777" w:rsidR="002D1F5F" w:rsidRPr="002D1F5F" w:rsidRDefault="002D1F5F" w:rsidP="00637E3F">
            <w:pPr>
              <w:widowControl w:val="0"/>
              <w:spacing w:after="0"/>
              <w:jc w:val="both"/>
              <w:rPr>
                <w:rFonts w:ascii="Times New Roman" w:eastAsia="Calibri" w:hAnsi="Times New Roman" w:cs="Times New Roman"/>
              </w:rPr>
            </w:pPr>
            <w:r w:rsidRPr="002D1F5F">
              <w:rPr>
                <w:rFonts w:ascii="Times New Roman" w:eastAsia="Calibri" w:hAnsi="Times New Roman" w:cs="Times New Roman"/>
              </w:rPr>
              <w:t xml:space="preserve">3.6.1. Ja Pretendents plāno piesaistīt apakšuzņēmēju/s, piedāvājumā ir jāiekļauj </w:t>
            </w:r>
            <w:r w:rsidRPr="002D1F5F">
              <w:rPr>
                <w:rFonts w:ascii="Times New Roman" w:eastAsia="Calibri" w:hAnsi="Times New Roman" w:cs="Times New Roman"/>
                <w:bCs/>
              </w:rPr>
              <w:t xml:space="preserve">informācija par apakšuzņēmējiem </w:t>
            </w:r>
            <w:r w:rsidRPr="002D1F5F">
              <w:rPr>
                <w:rFonts w:ascii="Times New Roman" w:eastAsia="Calibri" w:hAnsi="Times New Roman" w:cs="Times New Roman"/>
                <w:bCs/>
                <w:spacing w:val="-20"/>
              </w:rPr>
              <w:t>(4.pielikums).</w:t>
            </w:r>
          </w:p>
          <w:p w14:paraId="4F0B3840" w14:textId="77777777" w:rsidR="002D1F5F" w:rsidRPr="002D1F5F" w:rsidRDefault="002D1F5F" w:rsidP="00637E3F">
            <w:pPr>
              <w:widowControl w:val="0"/>
              <w:spacing w:after="0"/>
              <w:jc w:val="both"/>
              <w:rPr>
                <w:rFonts w:ascii="Times New Roman" w:eastAsia="Calibri" w:hAnsi="Times New Roman" w:cs="Times New Roman"/>
              </w:rPr>
            </w:pPr>
          </w:p>
        </w:tc>
      </w:tr>
      <w:tr w:rsidR="002D1F5F" w:rsidRPr="004907D2" w14:paraId="65C34488" w14:textId="77777777" w:rsidTr="00637E3F">
        <w:tc>
          <w:tcPr>
            <w:tcW w:w="0" w:type="auto"/>
            <w:gridSpan w:val="2"/>
            <w:shd w:val="clear" w:color="auto" w:fill="BFBFBF"/>
          </w:tcPr>
          <w:p w14:paraId="6A7A029E" w14:textId="77777777" w:rsidR="002D1F5F" w:rsidRPr="002D1F5F" w:rsidRDefault="002D1F5F" w:rsidP="00637E3F">
            <w:pPr>
              <w:widowControl w:val="0"/>
              <w:spacing w:after="0" w:line="240" w:lineRule="auto"/>
              <w:jc w:val="both"/>
              <w:rPr>
                <w:rFonts w:ascii="Times New Roman" w:eastAsia="Calibri" w:hAnsi="Times New Roman" w:cs="Times New Roman"/>
                <w:b/>
                <w:bCs/>
              </w:rPr>
            </w:pPr>
            <w:r w:rsidRPr="002D1F5F">
              <w:rPr>
                <w:rFonts w:ascii="Times New Roman" w:eastAsia="Calibri" w:hAnsi="Times New Roman" w:cs="Times New Roman"/>
                <w:b/>
                <w:bCs/>
              </w:rPr>
              <w:t>Tehniskais piedāvājums</w:t>
            </w:r>
          </w:p>
        </w:tc>
      </w:tr>
      <w:tr w:rsidR="002D1F5F" w:rsidRPr="004907D2" w14:paraId="1059F2B7" w14:textId="77777777" w:rsidTr="00637E3F">
        <w:tc>
          <w:tcPr>
            <w:tcW w:w="4905" w:type="dxa"/>
            <w:shd w:val="clear" w:color="auto" w:fill="auto"/>
          </w:tcPr>
          <w:p w14:paraId="0F290D25" w14:textId="77777777" w:rsidR="002D1F5F" w:rsidRPr="002D1F5F" w:rsidRDefault="002D1F5F" w:rsidP="00637E3F">
            <w:pPr>
              <w:widowControl w:val="0"/>
              <w:tabs>
                <w:tab w:val="left" w:pos="454"/>
              </w:tabs>
              <w:spacing w:after="0" w:line="240" w:lineRule="auto"/>
              <w:jc w:val="both"/>
              <w:rPr>
                <w:rFonts w:ascii="Times New Roman" w:eastAsia="Calibri" w:hAnsi="Times New Roman" w:cs="Times New Roman"/>
                <w:highlight w:val="yellow"/>
              </w:rPr>
            </w:pPr>
            <w:r w:rsidRPr="002D1F5F">
              <w:rPr>
                <w:rFonts w:ascii="Times New Roman" w:eastAsia="Calibri" w:hAnsi="Times New Roman" w:cs="Times New Roman"/>
              </w:rPr>
              <w:t>3.7. Tehniskais piedāvājums jāsagatavo un jāiesniedz saskaņā ar Tehniskajā specifikācijā (2.pielikums) noteiktajām prasībām.</w:t>
            </w:r>
          </w:p>
        </w:tc>
        <w:tc>
          <w:tcPr>
            <w:tcW w:w="4369" w:type="dxa"/>
            <w:shd w:val="clear" w:color="auto" w:fill="auto"/>
          </w:tcPr>
          <w:p w14:paraId="34EA01F5" w14:textId="77777777" w:rsidR="002D1F5F" w:rsidRPr="002D1F5F" w:rsidRDefault="002D1F5F" w:rsidP="00637E3F">
            <w:pPr>
              <w:widowControl w:val="0"/>
              <w:spacing w:after="0"/>
              <w:jc w:val="both"/>
              <w:rPr>
                <w:rFonts w:ascii="Times New Roman" w:eastAsia="Calibri" w:hAnsi="Times New Roman" w:cs="Times New Roman"/>
              </w:rPr>
            </w:pPr>
            <w:r w:rsidRPr="002D1F5F">
              <w:rPr>
                <w:rFonts w:ascii="Times New Roman" w:eastAsia="Calibri" w:hAnsi="Times New Roman" w:cs="Times New Roman"/>
              </w:rPr>
              <w:t xml:space="preserve">3.7.1. Tehniskais piedāvājums jāsagatavo un jāiesniedz saskaņā </w:t>
            </w:r>
            <w:r w:rsidRPr="002D1F5F">
              <w:rPr>
                <w:rFonts w:ascii="Times New Roman" w:eastAsia="Times New Roman" w:hAnsi="Times New Roman" w:cs="Times New Roman"/>
                <w:lang w:eastAsia="ar-SA"/>
              </w:rPr>
              <w:t xml:space="preserve">ar Tehniskajā specifikācijā </w:t>
            </w:r>
            <w:r w:rsidRPr="002D1F5F">
              <w:rPr>
                <w:rFonts w:ascii="Times New Roman" w:eastAsia="Calibri" w:hAnsi="Times New Roman" w:cs="Times New Roman"/>
              </w:rPr>
              <w:t xml:space="preserve">(2.pielikums) </w:t>
            </w:r>
            <w:r w:rsidRPr="002D1F5F">
              <w:rPr>
                <w:rFonts w:ascii="Times New Roman" w:eastAsia="Times New Roman" w:hAnsi="Times New Roman" w:cs="Times New Roman"/>
                <w:lang w:eastAsia="ar-SA"/>
              </w:rPr>
              <w:t>noteiktajām prasībām.</w:t>
            </w:r>
          </w:p>
        </w:tc>
      </w:tr>
      <w:tr w:rsidR="002D1F5F" w:rsidRPr="004907D2" w14:paraId="3D11A65C" w14:textId="77777777" w:rsidTr="00637E3F">
        <w:tc>
          <w:tcPr>
            <w:tcW w:w="0" w:type="auto"/>
            <w:gridSpan w:val="2"/>
            <w:shd w:val="clear" w:color="auto" w:fill="BFBFBF"/>
          </w:tcPr>
          <w:p w14:paraId="65C120BC" w14:textId="77777777" w:rsidR="002D1F5F" w:rsidRPr="002D1F5F" w:rsidRDefault="002D1F5F" w:rsidP="00637E3F">
            <w:pPr>
              <w:widowControl w:val="0"/>
              <w:spacing w:after="0" w:line="240" w:lineRule="auto"/>
              <w:jc w:val="both"/>
              <w:rPr>
                <w:rFonts w:ascii="Times New Roman" w:eastAsia="Calibri" w:hAnsi="Times New Roman" w:cs="Times New Roman"/>
                <w:b/>
              </w:rPr>
            </w:pPr>
            <w:r w:rsidRPr="002D1F5F">
              <w:rPr>
                <w:rFonts w:ascii="Times New Roman" w:eastAsia="Calibri" w:hAnsi="Times New Roman" w:cs="Times New Roman"/>
                <w:b/>
              </w:rPr>
              <w:t>Finanšu piedāvājums</w:t>
            </w:r>
          </w:p>
        </w:tc>
      </w:tr>
      <w:tr w:rsidR="002D1F5F" w:rsidRPr="004907D2" w14:paraId="47578C61" w14:textId="77777777" w:rsidTr="00637E3F">
        <w:tc>
          <w:tcPr>
            <w:tcW w:w="4905" w:type="dxa"/>
            <w:shd w:val="clear" w:color="auto" w:fill="auto"/>
          </w:tcPr>
          <w:p w14:paraId="6927FDFF" w14:textId="77777777" w:rsidR="002D1F5F" w:rsidRPr="002D1F5F" w:rsidRDefault="002D1F5F" w:rsidP="00637E3F">
            <w:pPr>
              <w:widowControl w:val="0"/>
              <w:tabs>
                <w:tab w:val="left" w:pos="426"/>
              </w:tabs>
              <w:spacing w:after="0" w:line="240" w:lineRule="auto"/>
              <w:contextualSpacing/>
              <w:jc w:val="both"/>
              <w:outlineLvl w:val="2"/>
              <w:rPr>
                <w:rFonts w:ascii="Times New Roman" w:eastAsia="Times New Roman" w:hAnsi="Times New Roman" w:cs="Times New Roman"/>
                <w:bCs/>
              </w:rPr>
            </w:pPr>
            <w:r w:rsidRPr="002D1F5F">
              <w:rPr>
                <w:rFonts w:ascii="Times New Roman" w:eastAsia="Times New Roman" w:hAnsi="Times New Roman" w:cs="Times New Roman"/>
                <w:bCs/>
              </w:rPr>
              <w:t>3.8. Finanšu piedāvājums jāsagatavo un jāiesniedz  atbilstoši Nolikumam pievienotajai detalizētajai finanšu piedāvājuma forma (5.pielikums).</w:t>
            </w:r>
          </w:p>
        </w:tc>
        <w:tc>
          <w:tcPr>
            <w:tcW w:w="4369" w:type="dxa"/>
            <w:shd w:val="clear" w:color="auto" w:fill="auto"/>
          </w:tcPr>
          <w:p w14:paraId="3E481307" w14:textId="77777777" w:rsidR="002D1F5F" w:rsidRPr="002D1F5F" w:rsidRDefault="002D1F5F" w:rsidP="00637E3F">
            <w:pPr>
              <w:widowControl w:val="0"/>
              <w:spacing w:after="0" w:line="240" w:lineRule="auto"/>
              <w:jc w:val="both"/>
              <w:rPr>
                <w:rFonts w:ascii="Times New Roman" w:eastAsia="Times New Roman" w:hAnsi="Times New Roman" w:cs="Times New Roman"/>
                <w:bCs/>
                <w:color w:val="FF0000"/>
              </w:rPr>
            </w:pPr>
            <w:r w:rsidRPr="002D1F5F">
              <w:rPr>
                <w:rFonts w:ascii="Times New Roman" w:eastAsia="Times New Roman" w:hAnsi="Times New Roman" w:cs="Times New Roman"/>
                <w:bCs/>
              </w:rPr>
              <w:t xml:space="preserve">3.8.1. Finanšu piedāvājums un detalizētais finanšu piedāvājums jāsagatavo un jāiesniedz atbilstoši Nolikumam pievienotajai detalizētajai finanšu piedāvājuma formai (5. pielikums). </w:t>
            </w:r>
          </w:p>
          <w:p w14:paraId="6E0EC2E4" w14:textId="77777777" w:rsidR="002D1F5F" w:rsidRPr="002D1F5F" w:rsidRDefault="002D1F5F" w:rsidP="00637E3F">
            <w:pPr>
              <w:widowControl w:val="0"/>
              <w:spacing w:after="0" w:line="240" w:lineRule="auto"/>
              <w:jc w:val="both"/>
              <w:rPr>
                <w:rFonts w:ascii="Times New Roman" w:eastAsia="Times New Roman" w:hAnsi="Times New Roman" w:cs="Times New Roman"/>
                <w:bCs/>
              </w:rPr>
            </w:pPr>
            <w:r w:rsidRPr="002D1F5F">
              <w:rPr>
                <w:rFonts w:ascii="Times New Roman" w:eastAsia="Times New Roman" w:hAnsi="Times New Roman" w:cs="Times New Roman"/>
                <w:bCs/>
              </w:rPr>
              <w:t xml:space="preserve">3.8.2. </w:t>
            </w:r>
            <w:r w:rsidRPr="002D1F5F">
              <w:rPr>
                <w:rFonts w:ascii="Times New Roman" w:eastAsia="Calibri" w:hAnsi="Times New Roman" w:cs="Times New Roman"/>
                <w:u w:color="000000"/>
                <w:bdr w:val="nil"/>
                <w:lang w:eastAsia="lv-LV"/>
              </w:rPr>
              <w:t xml:space="preserve">Finanšu piedāvājumā piedāvātajā cenā iekļaujamas visas ar Tehniskajā specifikācijā (Nolikuma 2.pielikums) visas ar precēm netieši saistītās izmaksas,  normatīvajos aktos paredzētie nodokļi, izņemot PVN. </w:t>
            </w:r>
          </w:p>
        </w:tc>
      </w:tr>
      <w:tr w:rsidR="002D1F5F" w:rsidRPr="004907D2" w14:paraId="1EFBB1DF" w14:textId="77777777" w:rsidTr="00637E3F">
        <w:tc>
          <w:tcPr>
            <w:tcW w:w="0" w:type="auto"/>
            <w:gridSpan w:val="2"/>
            <w:shd w:val="clear" w:color="auto" w:fill="BFBFBF"/>
          </w:tcPr>
          <w:p w14:paraId="04B14048" w14:textId="77777777" w:rsidR="002D1F5F" w:rsidRPr="004907D2" w:rsidRDefault="002D1F5F" w:rsidP="00637E3F">
            <w:pPr>
              <w:widowControl w:val="0"/>
              <w:spacing w:after="0" w:line="240" w:lineRule="auto"/>
              <w:jc w:val="both"/>
              <w:rPr>
                <w:rFonts w:ascii="Times New Roman" w:eastAsia="Times New Roman" w:hAnsi="Times New Roman" w:cs="Times New Roman"/>
                <w:b/>
                <w:bCs/>
                <w:sz w:val="24"/>
                <w:szCs w:val="24"/>
                <w:highlight w:val="yellow"/>
              </w:rPr>
            </w:pPr>
          </w:p>
        </w:tc>
      </w:tr>
    </w:tbl>
    <w:p w14:paraId="1025E235" w14:textId="5B7582B1" w:rsidR="00E64874" w:rsidRPr="00572BA8" w:rsidRDefault="00C164D7" w:rsidP="002D1F5F">
      <w:pPr>
        <w:pStyle w:val="Heading2"/>
        <w:numPr>
          <w:ilvl w:val="0"/>
          <w:numId w:val="1"/>
        </w:numPr>
        <w:spacing w:before="0" w:after="0"/>
        <w:jc w:val="both"/>
        <w:rPr>
          <w:rFonts w:cs="Times New Roman"/>
          <w:sz w:val="22"/>
          <w:szCs w:val="22"/>
          <w:lang w:eastAsia="lv-LV"/>
        </w:rPr>
      </w:pPr>
      <w:r w:rsidRPr="00572BA8">
        <w:rPr>
          <w:rFonts w:cs="Times New Roman"/>
          <w:sz w:val="22"/>
          <w:szCs w:val="22"/>
          <w:lang w:eastAsia="lv-LV"/>
        </w:rPr>
        <w:t>P</w:t>
      </w:r>
      <w:r w:rsidR="00E64874" w:rsidRPr="00572BA8">
        <w:rPr>
          <w:rFonts w:cs="Times New Roman"/>
          <w:sz w:val="22"/>
          <w:szCs w:val="22"/>
          <w:lang w:eastAsia="lv-LV"/>
        </w:rPr>
        <w:t xml:space="preserve">iedāvājumu izvēles kritērijs: </w:t>
      </w:r>
    </w:p>
    <w:p w14:paraId="1863C0E8" w14:textId="53B3B6B8" w:rsidR="00E64874" w:rsidRDefault="00AB5ADF" w:rsidP="00A27732">
      <w:pPr>
        <w:spacing w:after="0" w:line="240" w:lineRule="auto"/>
        <w:ind w:left="360"/>
        <w:jc w:val="both"/>
        <w:rPr>
          <w:rFonts w:ascii="Times New Roman" w:eastAsia="Times New Roman" w:hAnsi="Times New Roman" w:cs="Times New Roman"/>
          <w:lang w:eastAsia="lv-LV"/>
        </w:rPr>
      </w:pPr>
      <w:r w:rsidRPr="00572BA8">
        <w:rPr>
          <w:rFonts w:ascii="Times New Roman" w:eastAsia="Times New Roman" w:hAnsi="Times New Roman" w:cs="Times New Roman"/>
          <w:lang w:eastAsia="lv-LV"/>
        </w:rPr>
        <w:t>Atbilstība iepirkuma Nolikumam</w:t>
      </w:r>
      <w:r w:rsidR="00E64874" w:rsidRPr="00572BA8">
        <w:rPr>
          <w:rFonts w:ascii="Times New Roman" w:eastAsia="Times New Roman" w:hAnsi="Times New Roman" w:cs="Times New Roman"/>
          <w:lang w:eastAsia="lv-LV"/>
        </w:rPr>
        <w:t xml:space="preserve"> (Atlases dokumenti, </w:t>
      </w:r>
      <w:r w:rsidR="00BC2E1F" w:rsidRPr="00572BA8">
        <w:rPr>
          <w:rFonts w:ascii="Times New Roman" w:eastAsia="Times New Roman" w:hAnsi="Times New Roman" w:cs="Times New Roman"/>
          <w:lang w:eastAsia="lv-LV"/>
        </w:rPr>
        <w:t xml:space="preserve">Finanšu un </w:t>
      </w:r>
      <w:r w:rsidR="003740E5" w:rsidRPr="00572BA8">
        <w:rPr>
          <w:rFonts w:ascii="Times New Roman" w:eastAsia="Times New Roman" w:hAnsi="Times New Roman" w:cs="Times New Roman"/>
          <w:lang w:eastAsia="lv-LV"/>
        </w:rPr>
        <w:t>T</w:t>
      </w:r>
      <w:r w:rsidR="00BC2E1F" w:rsidRPr="00572BA8">
        <w:rPr>
          <w:rFonts w:ascii="Times New Roman" w:eastAsia="Times New Roman" w:hAnsi="Times New Roman" w:cs="Times New Roman"/>
          <w:lang w:eastAsia="lv-LV"/>
        </w:rPr>
        <w:t>ehniskais piedāvājums</w:t>
      </w:r>
      <w:r w:rsidR="00E64874" w:rsidRPr="00572BA8">
        <w:rPr>
          <w:rFonts w:ascii="Times New Roman" w:eastAsia="Times New Roman" w:hAnsi="Times New Roman" w:cs="Times New Roman"/>
          <w:lang w:eastAsia="lv-LV"/>
        </w:rPr>
        <w:t xml:space="preserve">) un </w:t>
      </w:r>
      <w:r w:rsidR="00202A46" w:rsidRPr="00572BA8">
        <w:rPr>
          <w:rFonts w:ascii="Times New Roman" w:eastAsia="Times New Roman" w:hAnsi="Times New Roman" w:cs="Times New Roman"/>
          <w:lang w:eastAsia="lv-LV"/>
        </w:rPr>
        <w:t>saimnieciski visizdevīgākais</w:t>
      </w:r>
      <w:r w:rsidR="00202A46" w:rsidRPr="00572BA8">
        <w:rPr>
          <w:rFonts w:ascii="Times New Roman" w:eastAsia="Times New Roman" w:hAnsi="Times New Roman" w:cs="Times New Roman"/>
          <w:b/>
          <w:lang w:eastAsia="lv-LV"/>
        </w:rPr>
        <w:t xml:space="preserve"> </w:t>
      </w:r>
      <w:r w:rsidR="00202A46" w:rsidRPr="00572BA8">
        <w:rPr>
          <w:rFonts w:ascii="Times New Roman" w:eastAsia="Times New Roman" w:hAnsi="Times New Roman" w:cs="Times New Roman"/>
          <w:lang w:eastAsia="lv-LV"/>
        </w:rPr>
        <w:t>piedāvājums</w:t>
      </w:r>
      <w:r w:rsidR="00AF3BF3" w:rsidRPr="00572BA8">
        <w:rPr>
          <w:rFonts w:ascii="Times New Roman" w:eastAsia="Times New Roman" w:hAnsi="Times New Roman" w:cs="Times New Roman"/>
          <w:lang w:eastAsia="lv-LV"/>
        </w:rPr>
        <w:t>.</w:t>
      </w:r>
    </w:p>
    <w:p w14:paraId="42BE3C46" w14:textId="77777777" w:rsidR="002D1F5F" w:rsidRPr="002D1F5F" w:rsidRDefault="002D1F5F" w:rsidP="002D1F5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sidRPr="002D1F5F">
        <w:rPr>
          <w:rFonts w:ascii="Times New Roman" w:eastAsia="Times New Roman" w:hAnsi="Times New Roman" w:cs="Times New Roman"/>
          <w:color w:val="000000"/>
        </w:rPr>
        <w:t>Saimnieciski izdevīgākā piedāvājuma izvēles kritēriji un to skaitliskās vērtības:</w:t>
      </w:r>
    </w:p>
    <w:tbl>
      <w:tblPr>
        <w:tblW w:w="0" w:type="auto"/>
        <w:tblInd w:w="680" w:type="dxa"/>
        <w:tblLayout w:type="fixed"/>
        <w:tblCellMar>
          <w:left w:w="0" w:type="dxa"/>
          <w:right w:w="0" w:type="dxa"/>
        </w:tblCellMar>
        <w:tblLook w:val="01E0" w:firstRow="1" w:lastRow="1" w:firstColumn="1" w:lastColumn="1" w:noHBand="0" w:noVBand="0"/>
      </w:tblPr>
      <w:tblGrid>
        <w:gridCol w:w="634"/>
        <w:gridCol w:w="6664"/>
        <w:gridCol w:w="1387"/>
      </w:tblGrid>
      <w:tr w:rsidR="002D1F5F" w:rsidRPr="004907D2" w14:paraId="067F779A" w14:textId="77777777" w:rsidTr="00637E3F">
        <w:trPr>
          <w:trHeight w:hRule="exact" w:val="788"/>
        </w:trPr>
        <w:tc>
          <w:tcPr>
            <w:tcW w:w="634" w:type="dxa"/>
            <w:tcBorders>
              <w:top w:val="single" w:sz="5" w:space="0" w:color="000000"/>
              <w:left w:val="single" w:sz="5" w:space="0" w:color="000000"/>
              <w:bottom w:val="single" w:sz="5" w:space="0" w:color="000000"/>
              <w:right w:val="single" w:sz="5" w:space="0" w:color="000000"/>
            </w:tcBorders>
          </w:tcPr>
          <w:p w14:paraId="171B249F" w14:textId="77777777" w:rsidR="002D1F5F" w:rsidRPr="004907D2" w:rsidRDefault="002D1F5F" w:rsidP="00637E3F">
            <w:pPr>
              <w:widowControl w:val="0"/>
              <w:spacing w:after="0" w:line="240" w:lineRule="auto"/>
              <w:ind w:left="152" w:right="146" w:firstLine="19"/>
              <w:rPr>
                <w:rFonts w:ascii="Times New Roman" w:eastAsia="Times New Roman" w:hAnsi="Times New Roman" w:cs="Times New Roman"/>
                <w:sz w:val="20"/>
                <w:szCs w:val="20"/>
              </w:rPr>
            </w:pPr>
            <w:r w:rsidRPr="004907D2">
              <w:rPr>
                <w:rFonts w:ascii="Times New Roman" w:eastAsia="Calibri" w:hAnsi="Calibri" w:cs="Times New Roman"/>
                <w:b/>
                <w:sz w:val="20"/>
              </w:rPr>
              <w:t>Nr.</w:t>
            </w:r>
            <w:r w:rsidRPr="004907D2">
              <w:rPr>
                <w:rFonts w:ascii="Times New Roman" w:eastAsia="Calibri" w:hAnsi="Calibri" w:cs="Times New Roman"/>
                <w:b/>
                <w:w w:val="99"/>
                <w:sz w:val="20"/>
              </w:rPr>
              <w:t xml:space="preserve"> </w:t>
            </w:r>
            <w:r w:rsidRPr="004907D2">
              <w:rPr>
                <w:rFonts w:ascii="Times New Roman" w:eastAsia="Calibri" w:hAnsi="Calibri" w:cs="Times New Roman"/>
                <w:b/>
                <w:spacing w:val="-1"/>
                <w:sz w:val="20"/>
              </w:rPr>
              <w:t>p.k.</w:t>
            </w:r>
          </w:p>
        </w:tc>
        <w:tc>
          <w:tcPr>
            <w:tcW w:w="6664" w:type="dxa"/>
            <w:tcBorders>
              <w:top w:val="single" w:sz="5" w:space="0" w:color="000000"/>
              <w:left w:val="single" w:sz="5" w:space="0" w:color="000000"/>
              <w:bottom w:val="single" w:sz="5" w:space="0" w:color="000000"/>
              <w:right w:val="single" w:sz="5" w:space="0" w:color="000000"/>
            </w:tcBorders>
          </w:tcPr>
          <w:p w14:paraId="07589D6A" w14:textId="77777777" w:rsidR="002D1F5F" w:rsidRPr="004907D2" w:rsidRDefault="002D1F5F" w:rsidP="00637E3F">
            <w:pPr>
              <w:widowControl w:val="0"/>
              <w:spacing w:before="112" w:after="0" w:line="240" w:lineRule="auto"/>
              <w:ind w:right="4"/>
              <w:jc w:val="center"/>
              <w:rPr>
                <w:rFonts w:ascii="Times New Roman" w:eastAsia="Times New Roman" w:hAnsi="Times New Roman" w:cs="Times New Roman"/>
                <w:sz w:val="20"/>
                <w:szCs w:val="20"/>
              </w:rPr>
            </w:pPr>
            <w:r w:rsidRPr="004907D2">
              <w:rPr>
                <w:rFonts w:ascii="Times New Roman" w:eastAsia="Calibri" w:hAnsi="Times New Roman" w:cs="Times New Roman"/>
                <w:b/>
                <w:sz w:val="20"/>
              </w:rPr>
              <w:t>Vērtēšanas</w:t>
            </w:r>
            <w:r w:rsidRPr="004907D2">
              <w:rPr>
                <w:rFonts w:ascii="Times New Roman" w:eastAsia="Calibri" w:hAnsi="Times New Roman" w:cs="Times New Roman"/>
                <w:b/>
                <w:spacing w:val="-15"/>
                <w:sz w:val="20"/>
              </w:rPr>
              <w:t xml:space="preserve"> </w:t>
            </w:r>
            <w:r w:rsidRPr="004907D2">
              <w:rPr>
                <w:rFonts w:ascii="Times New Roman" w:eastAsia="Calibri" w:hAnsi="Times New Roman" w:cs="Times New Roman"/>
                <w:b/>
                <w:spacing w:val="-1"/>
                <w:sz w:val="20"/>
              </w:rPr>
              <w:t>kritēriji</w:t>
            </w:r>
          </w:p>
        </w:tc>
        <w:tc>
          <w:tcPr>
            <w:tcW w:w="1387" w:type="dxa"/>
            <w:tcBorders>
              <w:top w:val="single" w:sz="5" w:space="0" w:color="000000"/>
              <w:left w:val="single" w:sz="5" w:space="0" w:color="000000"/>
              <w:bottom w:val="single" w:sz="5" w:space="0" w:color="000000"/>
              <w:right w:val="single" w:sz="5" w:space="0" w:color="000000"/>
            </w:tcBorders>
          </w:tcPr>
          <w:p w14:paraId="6D9BA114" w14:textId="77777777" w:rsidR="002D1F5F" w:rsidRPr="004907D2" w:rsidRDefault="002D1F5F" w:rsidP="00637E3F">
            <w:pPr>
              <w:widowControl w:val="0"/>
              <w:spacing w:after="0" w:line="240" w:lineRule="auto"/>
              <w:ind w:left="106" w:right="108" w:firstLine="36"/>
              <w:rPr>
                <w:rFonts w:ascii="Times New Roman" w:eastAsia="Times New Roman" w:hAnsi="Times New Roman" w:cs="Times New Roman"/>
                <w:sz w:val="20"/>
                <w:szCs w:val="20"/>
              </w:rPr>
            </w:pPr>
            <w:r w:rsidRPr="004907D2">
              <w:rPr>
                <w:rFonts w:ascii="Times New Roman" w:eastAsia="Calibri" w:hAnsi="Times New Roman" w:cs="Times New Roman"/>
                <w:b/>
                <w:spacing w:val="-1"/>
                <w:sz w:val="20"/>
              </w:rPr>
              <w:t>Maksimālais</w:t>
            </w:r>
            <w:r w:rsidRPr="004907D2">
              <w:rPr>
                <w:rFonts w:ascii="Times New Roman" w:eastAsia="Calibri" w:hAnsi="Times New Roman" w:cs="Times New Roman"/>
                <w:b/>
                <w:spacing w:val="30"/>
                <w:w w:val="99"/>
                <w:sz w:val="20"/>
              </w:rPr>
              <w:t xml:space="preserve"> </w:t>
            </w:r>
            <w:r w:rsidRPr="004907D2">
              <w:rPr>
                <w:rFonts w:ascii="Times New Roman" w:eastAsia="Calibri" w:hAnsi="Times New Roman" w:cs="Times New Roman"/>
                <w:b/>
                <w:sz w:val="20"/>
              </w:rPr>
              <w:t>punktu</w:t>
            </w:r>
            <w:r w:rsidRPr="004907D2">
              <w:rPr>
                <w:rFonts w:ascii="Times New Roman" w:eastAsia="Calibri" w:hAnsi="Times New Roman" w:cs="Times New Roman"/>
                <w:b/>
                <w:spacing w:val="-13"/>
                <w:sz w:val="20"/>
              </w:rPr>
              <w:t xml:space="preserve"> </w:t>
            </w:r>
            <w:r w:rsidRPr="004907D2">
              <w:rPr>
                <w:rFonts w:ascii="Times New Roman" w:eastAsia="Calibri" w:hAnsi="Times New Roman" w:cs="Times New Roman"/>
                <w:b/>
                <w:spacing w:val="-1"/>
                <w:sz w:val="20"/>
              </w:rPr>
              <w:t>skaits</w:t>
            </w:r>
          </w:p>
        </w:tc>
      </w:tr>
      <w:tr w:rsidR="002D1F5F" w:rsidRPr="004907D2" w14:paraId="497E4CF4" w14:textId="77777777" w:rsidTr="00637E3F">
        <w:trPr>
          <w:trHeight w:hRule="exact" w:val="929"/>
        </w:trPr>
        <w:tc>
          <w:tcPr>
            <w:tcW w:w="634" w:type="dxa"/>
            <w:tcBorders>
              <w:top w:val="single" w:sz="5" w:space="0" w:color="000000"/>
              <w:left w:val="single" w:sz="5" w:space="0" w:color="000000"/>
              <w:bottom w:val="single" w:sz="5" w:space="0" w:color="000000"/>
              <w:right w:val="single" w:sz="5" w:space="0" w:color="000000"/>
            </w:tcBorders>
          </w:tcPr>
          <w:p w14:paraId="631C01D2" w14:textId="77777777" w:rsidR="002D1F5F" w:rsidRPr="004907D2" w:rsidRDefault="002D1F5F" w:rsidP="00637E3F">
            <w:pPr>
              <w:widowControl w:val="0"/>
              <w:spacing w:before="2" w:after="0" w:line="240" w:lineRule="auto"/>
              <w:rPr>
                <w:rFonts w:ascii="Times New Roman" w:eastAsia="Times New Roman" w:hAnsi="Times New Roman" w:cs="Times New Roman"/>
                <w:sz w:val="29"/>
                <w:szCs w:val="29"/>
              </w:rPr>
            </w:pPr>
          </w:p>
          <w:p w14:paraId="447EBBF1" w14:textId="77777777" w:rsidR="002D1F5F" w:rsidRPr="004907D2" w:rsidRDefault="002D1F5F" w:rsidP="00637E3F">
            <w:pPr>
              <w:widowControl w:val="0"/>
              <w:spacing w:after="0" w:line="240" w:lineRule="auto"/>
              <w:ind w:left="3"/>
              <w:jc w:val="center"/>
              <w:rPr>
                <w:rFonts w:ascii="Times New Roman" w:eastAsia="Times New Roman" w:hAnsi="Times New Roman" w:cs="Times New Roman"/>
                <w:sz w:val="20"/>
                <w:szCs w:val="20"/>
              </w:rPr>
            </w:pPr>
            <w:r w:rsidRPr="004907D2">
              <w:rPr>
                <w:rFonts w:ascii="Times New Roman" w:eastAsia="Calibri" w:hAnsi="Calibri" w:cs="Times New Roman"/>
                <w:spacing w:val="1"/>
                <w:sz w:val="20"/>
              </w:rPr>
              <w:t>1.</w:t>
            </w:r>
          </w:p>
        </w:tc>
        <w:tc>
          <w:tcPr>
            <w:tcW w:w="6664" w:type="dxa"/>
            <w:tcBorders>
              <w:top w:val="single" w:sz="5" w:space="0" w:color="000000"/>
              <w:left w:val="single" w:sz="5" w:space="0" w:color="000000"/>
              <w:bottom w:val="single" w:sz="5" w:space="0" w:color="000000"/>
              <w:right w:val="single" w:sz="5" w:space="0" w:color="000000"/>
            </w:tcBorders>
          </w:tcPr>
          <w:p w14:paraId="4CFCE08C" w14:textId="77777777" w:rsidR="002D1F5F" w:rsidRPr="004907D2" w:rsidRDefault="002D1F5F" w:rsidP="00637E3F">
            <w:pPr>
              <w:widowControl w:val="0"/>
              <w:spacing w:after="0" w:line="222" w:lineRule="exact"/>
              <w:rPr>
                <w:rFonts w:ascii="Times New Roman" w:eastAsia="Times New Roman" w:hAnsi="Times New Roman" w:cs="Times New Roman"/>
                <w:sz w:val="20"/>
                <w:szCs w:val="20"/>
              </w:rPr>
            </w:pPr>
            <w:r w:rsidRPr="004907D2">
              <w:rPr>
                <w:rFonts w:ascii="Times New Roman" w:eastAsia="Calibri" w:hAnsi="Times New Roman" w:cs="Times New Roman"/>
                <w:b/>
                <w:sz w:val="20"/>
                <w:u w:val="thick" w:color="000000"/>
              </w:rPr>
              <w:t>Piedā</w:t>
            </w:r>
            <w:r w:rsidRPr="004907D2">
              <w:rPr>
                <w:rFonts w:ascii="Times New Roman" w:eastAsia="Calibri" w:hAnsi="Times New Roman" w:cs="Times New Roman"/>
                <w:b/>
                <w:spacing w:val="-50"/>
                <w:sz w:val="20"/>
                <w:u w:val="thick" w:color="000000"/>
              </w:rPr>
              <w:t xml:space="preserve"> </w:t>
            </w:r>
            <w:r w:rsidRPr="004907D2">
              <w:rPr>
                <w:rFonts w:ascii="Times New Roman" w:eastAsia="Calibri" w:hAnsi="Times New Roman" w:cs="Times New Roman"/>
                <w:b/>
                <w:sz w:val="20"/>
                <w:u w:val="thick" w:color="000000"/>
              </w:rPr>
              <w:t>v</w:t>
            </w:r>
            <w:r w:rsidRPr="004907D2">
              <w:rPr>
                <w:rFonts w:ascii="Times New Roman" w:eastAsia="Calibri" w:hAnsi="Times New Roman" w:cs="Times New Roman"/>
                <w:b/>
                <w:spacing w:val="-50"/>
                <w:sz w:val="20"/>
                <w:u w:val="thick" w:color="000000"/>
              </w:rPr>
              <w:t xml:space="preserve"> </w:t>
            </w:r>
            <w:r w:rsidRPr="004907D2">
              <w:rPr>
                <w:rFonts w:ascii="Times New Roman" w:eastAsia="Calibri" w:hAnsi="Times New Roman" w:cs="Times New Roman"/>
                <w:b/>
                <w:sz w:val="20"/>
                <w:u w:val="thick" w:color="000000"/>
              </w:rPr>
              <w:t>ā</w:t>
            </w:r>
            <w:r w:rsidRPr="004907D2">
              <w:rPr>
                <w:rFonts w:ascii="Times New Roman" w:eastAsia="Calibri" w:hAnsi="Times New Roman" w:cs="Times New Roman"/>
                <w:b/>
                <w:spacing w:val="-49"/>
                <w:sz w:val="20"/>
                <w:u w:val="thick" w:color="000000"/>
              </w:rPr>
              <w:t xml:space="preserve"> </w:t>
            </w:r>
            <w:r w:rsidRPr="004907D2">
              <w:rPr>
                <w:rFonts w:ascii="Times New Roman" w:eastAsia="Calibri" w:hAnsi="Times New Roman" w:cs="Times New Roman"/>
                <w:b/>
                <w:sz w:val="20"/>
                <w:u w:val="thick" w:color="000000"/>
              </w:rPr>
              <w:t>tā</w:t>
            </w:r>
            <w:r w:rsidRPr="004907D2">
              <w:rPr>
                <w:rFonts w:ascii="Times New Roman" w:eastAsia="Calibri" w:hAnsi="Times New Roman" w:cs="Times New Roman"/>
                <w:b/>
                <w:spacing w:val="-10"/>
                <w:sz w:val="20"/>
                <w:u w:val="thick" w:color="000000"/>
              </w:rPr>
              <w:t xml:space="preserve"> </w:t>
            </w:r>
            <w:r w:rsidRPr="004907D2">
              <w:rPr>
                <w:rFonts w:ascii="Times New Roman" w:eastAsia="Calibri" w:hAnsi="Times New Roman" w:cs="Times New Roman"/>
                <w:b/>
                <w:sz w:val="20"/>
                <w:u w:val="thick" w:color="000000"/>
              </w:rPr>
              <w:t>a</w:t>
            </w:r>
            <w:r w:rsidRPr="004907D2">
              <w:rPr>
                <w:rFonts w:ascii="Times New Roman" w:eastAsia="Calibri" w:hAnsi="Times New Roman" w:cs="Times New Roman"/>
                <w:b/>
                <w:spacing w:val="-48"/>
                <w:sz w:val="20"/>
                <w:u w:val="thick" w:color="000000"/>
              </w:rPr>
              <w:t xml:space="preserve"> </w:t>
            </w:r>
            <w:r w:rsidRPr="004907D2">
              <w:rPr>
                <w:rFonts w:ascii="Times New Roman" w:eastAsia="Calibri" w:hAnsi="Times New Roman" w:cs="Times New Roman"/>
                <w:b/>
                <w:sz w:val="20"/>
                <w:u w:val="thick" w:color="000000"/>
              </w:rPr>
              <w:t>tlaide</w:t>
            </w:r>
            <w:r w:rsidRPr="004907D2">
              <w:rPr>
                <w:rFonts w:ascii="Times New Roman" w:eastAsia="Calibri" w:hAnsi="Times New Roman" w:cs="Times New Roman"/>
                <w:b/>
                <w:spacing w:val="-8"/>
                <w:sz w:val="20"/>
                <w:u w:val="thick" w:color="000000"/>
              </w:rPr>
              <w:t xml:space="preserve"> </w:t>
            </w:r>
            <w:r w:rsidRPr="004907D2">
              <w:rPr>
                <w:rFonts w:ascii="Times New Roman" w:eastAsia="Calibri" w:hAnsi="Times New Roman" w:cs="Times New Roman"/>
                <w:sz w:val="20"/>
              </w:rPr>
              <w:t>(%)</w:t>
            </w:r>
          </w:p>
          <w:p w14:paraId="1C3F2617" w14:textId="77777777" w:rsidR="002D1F5F" w:rsidRPr="004907D2" w:rsidRDefault="002D1F5F" w:rsidP="00637E3F">
            <w:pPr>
              <w:widowControl w:val="0"/>
              <w:spacing w:after="0" w:line="240" w:lineRule="auto"/>
              <w:rPr>
                <w:rFonts w:ascii="Times New Roman" w:eastAsia="Calibri" w:hAnsi="Times New Roman" w:cs="Times New Roman"/>
                <w:spacing w:val="-1"/>
                <w:sz w:val="20"/>
              </w:rPr>
            </w:pPr>
            <w:r w:rsidRPr="004907D2">
              <w:rPr>
                <w:rFonts w:ascii="Times New Roman" w:eastAsia="Calibri" w:hAnsi="Times New Roman" w:cs="Times New Roman"/>
                <w:spacing w:val="-1"/>
                <w:sz w:val="20"/>
              </w:rPr>
              <w:t>Punktu</w:t>
            </w:r>
            <w:r w:rsidRPr="004907D2">
              <w:rPr>
                <w:rFonts w:ascii="Times New Roman" w:eastAsia="Calibri" w:hAnsi="Times New Roman" w:cs="Times New Roman"/>
                <w:spacing w:val="-8"/>
                <w:sz w:val="20"/>
              </w:rPr>
              <w:t xml:space="preserve"> </w:t>
            </w:r>
            <w:r w:rsidRPr="004907D2">
              <w:rPr>
                <w:rFonts w:ascii="Times New Roman" w:eastAsia="Calibri" w:hAnsi="Times New Roman" w:cs="Times New Roman"/>
                <w:sz w:val="20"/>
              </w:rPr>
              <w:t>skaits</w:t>
            </w:r>
            <w:r w:rsidRPr="004907D2">
              <w:rPr>
                <w:rFonts w:ascii="Times New Roman" w:eastAsia="Calibri" w:hAnsi="Times New Roman" w:cs="Times New Roman"/>
                <w:spacing w:val="-7"/>
                <w:sz w:val="20"/>
              </w:rPr>
              <w:t xml:space="preserve"> </w:t>
            </w:r>
            <w:r w:rsidRPr="004907D2">
              <w:rPr>
                <w:rFonts w:ascii="Times New Roman" w:eastAsia="Calibri" w:hAnsi="Times New Roman" w:cs="Times New Roman"/>
                <w:sz w:val="20"/>
              </w:rPr>
              <w:t>tiek</w:t>
            </w:r>
            <w:r w:rsidRPr="004907D2">
              <w:rPr>
                <w:rFonts w:ascii="Times New Roman" w:eastAsia="Calibri" w:hAnsi="Times New Roman" w:cs="Times New Roman"/>
                <w:spacing w:val="-7"/>
                <w:sz w:val="20"/>
              </w:rPr>
              <w:t xml:space="preserve"> </w:t>
            </w:r>
            <w:r w:rsidRPr="004907D2">
              <w:rPr>
                <w:rFonts w:ascii="Times New Roman" w:eastAsia="Calibri" w:hAnsi="Times New Roman" w:cs="Times New Roman"/>
                <w:sz w:val="20"/>
              </w:rPr>
              <w:t>aprēķināts</w:t>
            </w:r>
            <w:r w:rsidRPr="004907D2">
              <w:rPr>
                <w:rFonts w:ascii="Times New Roman" w:eastAsia="Calibri" w:hAnsi="Times New Roman" w:cs="Times New Roman"/>
                <w:spacing w:val="-8"/>
                <w:sz w:val="20"/>
              </w:rPr>
              <w:t xml:space="preserve"> </w:t>
            </w:r>
            <w:r w:rsidRPr="004907D2">
              <w:rPr>
                <w:rFonts w:ascii="Times New Roman" w:eastAsia="Calibri" w:hAnsi="Times New Roman" w:cs="Times New Roman"/>
                <w:sz w:val="20"/>
              </w:rPr>
              <w:t>pēc</w:t>
            </w:r>
            <w:r w:rsidRPr="004907D2">
              <w:rPr>
                <w:rFonts w:ascii="Times New Roman" w:eastAsia="Calibri" w:hAnsi="Times New Roman" w:cs="Times New Roman"/>
                <w:spacing w:val="-6"/>
                <w:sz w:val="20"/>
              </w:rPr>
              <w:t xml:space="preserve"> </w:t>
            </w:r>
            <w:r w:rsidRPr="004907D2">
              <w:rPr>
                <w:rFonts w:ascii="Times New Roman" w:eastAsia="Calibri" w:hAnsi="Times New Roman" w:cs="Times New Roman"/>
                <w:sz w:val="20"/>
              </w:rPr>
              <w:t>šādas</w:t>
            </w:r>
            <w:r w:rsidRPr="004907D2">
              <w:rPr>
                <w:rFonts w:ascii="Times New Roman" w:eastAsia="Calibri" w:hAnsi="Times New Roman" w:cs="Times New Roman"/>
                <w:spacing w:val="-7"/>
                <w:sz w:val="20"/>
              </w:rPr>
              <w:t xml:space="preserve"> </w:t>
            </w:r>
            <w:r w:rsidRPr="004907D2">
              <w:rPr>
                <w:rFonts w:ascii="Times New Roman" w:eastAsia="Calibri" w:hAnsi="Times New Roman" w:cs="Times New Roman"/>
                <w:spacing w:val="-1"/>
                <w:sz w:val="20"/>
              </w:rPr>
              <w:t>formulas:</w:t>
            </w:r>
          </w:p>
          <w:p w14:paraId="3DA501EB" w14:textId="77777777" w:rsidR="002D1F5F" w:rsidRPr="004907D2" w:rsidRDefault="002D1F5F" w:rsidP="00637E3F">
            <w:pPr>
              <w:widowControl w:val="0"/>
              <w:spacing w:before="5" w:after="0" w:line="240" w:lineRule="auto"/>
              <w:ind w:left="102"/>
              <w:rPr>
                <w:rFonts w:ascii="Times New Roman" w:eastAsia="Times New Roman" w:hAnsi="Times New Roman" w:cs="Times New Roman"/>
                <w:sz w:val="20"/>
                <w:szCs w:val="20"/>
              </w:rPr>
            </w:pPr>
            <w:r w:rsidRPr="004907D2">
              <w:rPr>
                <w:rFonts w:ascii="Times New Roman" w:eastAsia="Calibri" w:hAnsi="Times New Roman" w:cs="Times New Roman"/>
                <w:b/>
                <w:i/>
                <w:sz w:val="20"/>
              </w:rPr>
              <w:t>Piedāvātā</w:t>
            </w:r>
            <w:r w:rsidRPr="004907D2">
              <w:rPr>
                <w:rFonts w:ascii="Times New Roman" w:eastAsia="Calibri" w:hAnsi="Times New Roman" w:cs="Times New Roman"/>
                <w:b/>
                <w:i/>
                <w:spacing w:val="-11"/>
                <w:sz w:val="20"/>
              </w:rPr>
              <w:t xml:space="preserve"> </w:t>
            </w:r>
            <w:r w:rsidRPr="004907D2">
              <w:rPr>
                <w:rFonts w:ascii="Times New Roman" w:eastAsia="Calibri" w:hAnsi="Times New Roman" w:cs="Times New Roman"/>
                <w:b/>
                <w:i/>
                <w:sz w:val="20"/>
              </w:rPr>
              <w:t>atlaide=pretendenta</w:t>
            </w:r>
            <w:r w:rsidRPr="004907D2">
              <w:rPr>
                <w:rFonts w:ascii="Times New Roman" w:eastAsia="Calibri" w:hAnsi="Times New Roman" w:cs="Times New Roman"/>
                <w:b/>
                <w:i/>
                <w:spacing w:val="-8"/>
                <w:sz w:val="20"/>
              </w:rPr>
              <w:t xml:space="preserve"> </w:t>
            </w:r>
            <w:r w:rsidRPr="004907D2">
              <w:rPr>
                <w:rFonts w:ascii="Times New Roman" w:eastAsia="Calibri" w:hAnsi="Times New Roman" w:cs="Times New Roman"/>
                <w:b/>
                <w:i/>
                <w:sz w:val="20"/>
              </w:rPr>
              <w:t>piedāvātā</w:t>
            </w:r>
            <w:r w:rsidRPr="004907D2">
              <w:rPr>
                <w:rFonts w:ascii="Times New Roman" w:eastAsia="Calibri" w:hAnsi="Times New Roman" w:cs="Times New Roman"/>
                <w:b/>
                <w:i/>
                <w:spacing w:val="-8"/>
                <w:sz w:val="20"/>
              </w:rPr>
              <w:t xml:space="preserve"> </w:t>
            </w:r>
            <w:r w:rsidRPr="004907D2">
              <w:rPr>
                <w:rFonts w:ascii="Times New Roman" w:eastAsia="Calibri" w:hAnsi="Times New Roman" w:cs="Times New Roman"/>
                <w:b/>
                <w:i/>
                <w:sz w:val="20"/>
              </w:rPr>
              <w:t>atlaide/lielākā</w:t>
            </w:r>
            <w:r w:rsidRPr="004907D2">
              <w:rPr>
                <w:rFonts w:ascii="Times New Roman" w:eastAsia="Calibri" w:hAnsi="Times New Roman" w:cs="Times New Roman"/>
                <w:b/>
                <w:i/>
                <w:spacing w:val="-8"/>
                <w:sz w:val="20"/>
              </w:rPr>
              <w:t xml:space="preserve"> </w:t>
            </w:r>
            <w:r w:rsidRPr="004907D2">
              <w:rPr>
                <w:rFonts w:ascii="Times New Roman" w:eastAsia="Calibri" w:hAnsi="Times New Roman" w:cs="Times New Roman"/>
                <w:b/>
                <w:i/>
                <w:sz w:val="20"/>
              </w:rPr>
              <w:t>piedāvātā</w:t>
            </w:r>
            <w:r w:rsidRPr="004907D2">
              <w:rPr>
                <w:rFonts w:ascii="Times New Roman" w:eastAsia="Calibri" w:hAnsi="Times New Roman" w:cs="Times New Roman"/>
                <w:b/>
                <w:i/>
                <w:spacing w:val="-10"/>
                <w:sz w:val="20"/>
              </w:rPr>
              <w:t xml:space="preserve"> </w:t>
            </w:r>
            <w:r w:rsidRPr="004907D2">
              <w:rPr>
                <w:rFonts w:ascii="Times New Roman" w:eastAsia="Calibri" w:hAnsi="Times New Roman" w:cs="Times New Roman"/>
                <w:b/>
                <w:i/>
                <w:sz w:val="20"/>
              </w:rPr>
              <w:t>atlaide</w:t>
            </w:r>
            <w:r w:rsidRPr="004907D2">
              <w:rPr>
                <w:rFonts w:ascii="Times New Roman" w:eastAsia="Calibri" w:hAnsi="Times New Roman" w:cs="Times New Roman"/>
                <w:b/>
                <w:i/>
                <w:spacing w:val="-9"/>
                <w:sz w:val="20"/>
              </w:rPr>
              <w:t xml:space="preserve"> </w:t>
            </w:r>
            <w:r w:rsidRPr="004907D2">
              <w:rPr>
                <w:rFonts w:ascii="Times New Roman" w:eastAsia="Calibri" w:hAnsi="Times New Roman" w:cs="Times New Roman"/>
                <w:b/>
                <w:i/>
                <w:sz w:val="20"/>
              </w:rPr>
              <w:t>x</w:t>
            </w:r>
            <w:r w:rsidRPr="004907D2">
              <w:rPr>
                <w:rFonts w:ascii="Times New Roman" w:eastAsia="Calibri" w:hAnsi="Times New Roman" w:cs="Times New Roman"/>
                <w:b/>
                <w:i/>
                <w:spacing w:val="-7"/>
                <w:sz w:val="20"/>
              </w:rPr>
              <w:t xml:space="preserve"> </w:t>
            </w:r>
            <w:r w:rsidRPr="004907D2">
              <w:rPr>
                <w:rFonts w:ascii="Times New Roman" w:eastAsia="Calibri" w:hAnsi="Times New Roman" w:cs="Times New Roman"/>
                <w:b/>
                <w:i/>
                <w:sz w:val="20"/>
              </w:rPr>
              <w:t>25</w:t>
            </w:r>
          </w:p>
        </w:tc>
        <w:tc>
          <w:tcPr>
            <w:tcW w:w="1387" w:type="dxa"/>
            <w:tcBorders>
              <w:top w:val="single" w:sz="5" w:space="0" w:color="000000"/>
              <w:left w:val="single" w:sz="5" w:space="0" w:color="000000"/>
              <w:bottom w:val="single" w:sz="5" w:space="0" w:color="000000"/>
              <w:right w:val="single" w:sz="5" w:space="0" w:color="000000"/>
            </w:tcBorders>
          </w:tcPr>
          <w:p w14:paraId="7E476BBC" w14:textId="77777777" w:rsidR="002D1F5F" w:rsidRPr="004907D2" w:rsidRDefault="002D1F5F" w:rsidP="00637E3F">
            <w:pPr>
              <w:widowControl w:val="0"/>
              <w:spacing w:before="7" w:after="0" w:line="240" w:lineRule="auto"/>
              <w:rPr>
                <w:rFonts w:ascii="Times New Roman" w:eastAsia="Times New Roman" w:hAnsi="Times New Roman" w:cs="Times New Roman"/>
                <w:sz w:val="29"/>
                <w:szCs w:val="29"/>
              </w:rPr>
            </w:pPr>
          </w:p>
          <w:p w14:paraId="14FD038F" w14:textId="77777777" w:rsidR="002D1F5F" w:rsidRPr="004907D2" w:rsidRDefault="002D1F5F" w:rsidP="00637E3F">
            <w:pPr>
              <w:widowControl w:val="0"/>
              <w:spacing w:after="0" w:line="240" w:lineRule="auto"/>
              <w:ind w:right="1"/>
              <w:jc w:val="center"/>
              <w:rPr>
                <w:rFonts w:ascii="Times New Roman" w:eastAsia="Times New Roman" w:hAnsi="Times New Roman" w:cs="Times New Roman"/>
                <w:sz w:val="20"/>
                <w:szCs w:val="20"/>
              </w:rPr>
            </w:pPr>
            <w:r w:rsidRPr="004907D2">
              <w:rPr>
                <w:rFonts w:ascii="Times New Roman" w:eastAsia="Calibri" w:hAnsi="Calibri" w:cs="Times New Roman"/>
                <w:b/>
                <w:sz w:val="20"/>
              </w:rPr>
              <w:t>25</w:t>
            </w:r>
          </w:p>
        </w:tc>
      </w:tr>
      <w:tr w:rsidR="002D1F5F" w:rsidRPr="004907D2" w14:paraId="7E559A60" w14:textId="77777777" w:rsidTr="00637E3F">
        <w:trPr>
          <w:trHeight w:hRule="exact" w:val="929"/>
        </w:trPr>
        <w:tc>
          <w:tcPr>
            <w:tcW w:w="634" w:type="dxa"/>
            <w:tcBorders>
              <w:top w:val="single" w:sz="5" w:space="0" w:color="000000"/>
              <w:left w:val="single" w:sz="5" w:space="0" w:color="000000"/>
              <w:bottom w:val="single" w:sz="5" w:space="0" w:color="000000"/>
              <w:right w:val="single" w:sz="5" w:space="0" w:color="000000"/>
            </w:tcBorders>
          </w:tcPr>
          <w:p w14:paraId="0D5B1BD6" w14:textId="77777777" w:rsidR="002D1F5F" w:rsidRPr="004907D2" w:rsidRDefault="002D1F5F" w:rsidP="00637E3F">
            <w:pPr>
              <w:widowControl w:val="0"/>
              <w:spacing w:before="4" w:after="0" w:line="240" w:lineRule="auto"/>
              <w:rPr>
                <w:rFonts w:ascii="Times New Roman" w:eastAsia="Times New Roman" w:hAnsi="Times New Roman" w:cs="Times New Roman"/>
                <w:sz w:val="29"/>
                <w:szCs w:val="29"/>
              </w:rPr>
            </w:pPr>
          </w:p>
          <w:p w14:paraId="7B47A97F" w14:textId="77777777" w:rsidR="002D1F5F" w:rsidRPr="004907D2" w:rsidRDefault="002D1F5F" w:rsidP="00637E3F">
            <w:pPr>
              <w:widowControl w:val="0"/>
              <w:spacing w:after="0" w:line="240" w:lineRule="auto"/>
              <w:ind w:left="3"/>
              <w:jc w:val="center"/>
              <w:rPr>
                <w:rFonts w:ascii="Times New Roman" w:eastAsia="Times New Roman" w:hAnsi="Times New Roman" w:cs="Times New Roman"/>
                <w:sz w:val="20"/>
                <w:szCs w:val="20"/>
              </w:rPr>
            </w:pPr>
            <w:r w:rsidRPr="004907D2">
              <w:rPr>
                <w:rFonts w:ascii="Times New Roman" w:eastAsia="Calibri" w:hAnsi="Calibri" w:cs="Times New Roman"/>
                <w:spacing w:val="1"/>
                <w:sz w:val="20"/>
              </w:rPr>
              <w:t>2.</w:t>
            </w:r>
          </w:p>
        </w:tc>
        <w:tc>
          <w:tcPr>
            <w:tcW w:w="6664" w:type="dxa"/>
            <w:tcBorders>
              <w:top w:val="single" w:sz="5" w:space="0" w:color="000000"/>
              <w:left w:val="single" w:sz="5" w:space="0" w:color="000000"/>
              <w:bottom w:val="single" w:sz="5" w:space="0" w:color="000000"/>
              <w:right w:val="single" w:sz="5" w:space="0" w:color="000000"/>
            </w:tcBorders>
          </w:tcPr>
          <w:p w14:paraId="073E554A" w14:textId="77777777" w:rsidR="002D1F5F" w:rsidRPr="004907D2" w:rsidRDefault="002D1F5F" w:rsidP="00637E3F">
            <w:pPr>
              <w:widowControl w:val="0"/>
              <w:spacing w:after="0" w:line="227" w:lineRule="exact"/>
              <w:ind w:left="102"/>
              <w:rPr>
                <w:rFonts w:ascii="Times New Roman" w:eastAsia="Times New Roman" w:hAnsi="Times New Roman" w:cs="Times New Roman"/>
                <w:sz w:val="20"/>
                <w:szCs w:val="20"/>
              </w:rPr>
            </w:pPr>
            <w:bookmarkStart w:id="0" w:name="_Hlk13566073"/>
            <w:r w:rsidRPr="004907D2">
              <w:rPr>
                <w:rFonts w:ascii="Times New Roman" w:eastAsia="Calibri" w:hAnsi="Times New Roman" w:cs="Times New Roman"/>
                <w:b/>
                <w:sz w:val="20"/>
              </w:rPr>
              <w:t>Piedāvātā</w:t>
            </w:r>
            <w:r w:rsidRPr="004907D2">
              <w:rPr>
                <w:rFonts w:ascii="Times New Roman" w:eastAsia="Calibri" w:hAnsi="Times New Roman" w:cs="Times New Roman"/>
                <w:b/>
                <w:spacing w:val="-4"/>
                <w:sz w:val="20"/>
              </w:rPr>
              <w:t xml:space="preserve"> </w:t>
            </w:r>
            <w:r w:rsidRPr="004907D2">
              <w:rPr>
                <w:rFonts w:ascii="Times New Roman" w:eastAsia="Calibri" w:hAnsi="Times New Roman" w:cs="Times New Roman"/>
                <w:b/>
                <w:sz w:val="20"/>
              </w:rPr>
              <w:t>cena</w:t>
            </w:r>
            <w:r w:rsidRPr="004907D2">
              <w:rPr>
                <w:rFonts w:ascii="Times New Roman" w:eastAsia="Calibri" w:hAnsi="Times New Roman" w:cs="Times New Roman"/>
                <w:b/>
                <w:spacing w:val="-4"/>
                <w:sz w:val="20"/>
              </w:rPr>
              <w:t xml:space="preserve"> par ziediem </w:t>
            </w:r>
            <w:r w:rsidRPr="004907D2">
              <w:rPr>
                <w:rFonts w:ascii="Times New Roman" w:eastAsia="Calibri" w:hAnsi="Times New Roman" w:cs="Times New Roman"/>
                <w:b/>
                <w:spacing w:val="-1"/>
                <w:sz w:val="20"/>
              </w:rPr>
              <w:t>EUR</w:t>
            </w:r>
            <w:r w:rsidRPr="004907D2">
              <w:rPr>
                <w:rFonts w:ascii="Times New Roman" w:eastAsia="Calibri" w:hAnsi="Times New Roman" w:cs="Times New Roman"/>
                <w:b/>
                <w:spacing w:val="-6"/>
                <w:sz w:val="20"/>
              </w:rPr>
              <w:t xml:space="preserve"> </w:t>
            </w:r>
            <w:r w:rsidRPr="004907D2">
              <w:rPr>
                <w:rFonts w:ascii="Times New Roman" w:eastAsia="Calibri" w:hAnsi="Times New Roman" w:cs="Times New Roman"/>
                <w:b/>
                <w:sz w:val="20"/>
              </w:rPr>
              <w:t>bez</w:t>
            </w:r>
            <w:r w:rsidRPr="004907D2">
              <w:rPr>
                <w:rFonts w:ascii="Times New Roman" w:eastAsia="Calibri" w:hAnsi="Times New Roman" w:cs="Times New Roman"/>
                <w:b/>
                <w:spacing w:val="-6"/>
                <w:sz w:val="20"/>
              </w:rPr>
              <w:t xml:space="preserve"> </w:t>
            </w:r>
            <w:r w:rsidRPr="004907D2">
              <w:rPr>
                <w:rFonts w:ascii="Times New Roman" w:eastAsia="Calibri" w:hAnsi="Times New Roman" w:cs="Times New Roman"/>
                <w:b/>
                <w:sz w:val="20"/>
              </w:rPr>
              <w:t>PVN</w:t>
            </w:r>
          </w:p>
          <w:bookmarkEnd w:id="0"/>
          <w:p w14:paraId="7D5ABDF0" w14:textId="77777777" w:rsidR="002D1F5F" w:rsidRPr="004907D2" w:rsidRDefault="002D1F5F" w:rsidP="00637E3F">
            <w:pPr>
              <w:widowControl w:val="0"/>
              <w:spacing w:before="8" w:after="0" w:line="240" w:lineRule="auto"/>
              <w:rPr>
                <w:rFonts w:ascii="Times New Roman" w:eastAsia="Times New Roman" w:hAnsi="Times New Roman" w:cs="Times New Roman"/>
                <w:sz w:val="19"/>
                <w:szCs w:val="19"/>
              </w:rPr>
            </w:pPr>
          </w:p>
          <w:p w14:paraId="1D359A06" w14:textId="77777777" w:rsidR="002D1F5F" w:rsidRPr="004907D2" w:rsidRDefault="002D1F5F" w:rsidP="00637E3F">
            <w:pPr>
              <w:widowControl w:val="0"/>
              <w:spacing w:after="0" w:line="240" w:lineRule="auto"/>
              <w:ind w:left="102"/>
              <w:rPr>
                <w:rFonts w:ascii="Times New Roman" w:eastAsia="Times New Roman" w:hAnsi="Times New Roman" w:cs="Times New Roman"/>
                <w:sz w:val="20"/>
                <w:szCs w:val="20"/>
              </w:rPr>
            </w:pPr>
            <w:r w:rsidRPr="004907D2">
              <w:rPr>
                <w:rFonts w:ascii="Times New Roman" w:eastAsia="Calibri" w:hAnsi="Times New Roman" w:cs="Times New Roman"/>
                <w:spacing w:val="-1"/>
                <w:sz w:val="20"/>
              </w:rPr>
              <w:t>Punktu</w:t>
            </w:r>
            <w:r w:rsidRPr="004907D2">
              <w:rPr>
                <w:rFonts w:ascii="Times New Roman" w:eastAsia="Calibri" w:hAnsi="Times New Roman" w:cs="Times New Roman"/>
                <w:spacing w:val="-8"/>
                <w:sz w:val="20"/>
              </w:rPr>
              <w:t xml:space="preserve"> </w:t>
            </w:r>
            <w:r w:rsidRPr="004907D2">
              <w:rPr>
                <w:rFonts w:ascii="Times New Roman" w:eastAsia="Calibri" w:hAnsi="Times New Roman" w:cs="Times New Roman"/>
                <w:sz w:val="20"/>
              </w:rPr>
              <w:t>skaits</w:t>
            </w:r>
            <w:r w:rsidRPr="004907D2">
              <w:rPr>
                <w:rFonts w:ascii="Times New Roman" w:eastAsia="Calibri" w:hAnsi="Times New Roman" w:cs="Times New Roman"/>
                <w:spacing w:val="-7"/>
                <w:sz w:val="20"/>
              </w:rPr>
              <w:t xml:space="preserve"> </w:t>
            </w:r>
            <w:r w:rsidRPr="004907D2">
              <w:rPr>
                <w:rFonts w:ascii="Times New Roman" w:eastAsia="Calibri" w:hAnsi="Times New Roman" w:cs="Times New Roman"/>
                <w:sz w:val="20"/>
              </w:rPr>
              <w:t>tiek</w:t>
            </w:r>
            <w:r w:rsidRPr="004907D2">
              <w:rPr>
                <w:rFonts w:ascii="Times New Roman" w:eastAsia="Calibri" w:hAnsi="Times New Roman" w:cs="Times New Roman"/>
                <w:spacing w:val="-7"/>
                <w:sz w:val="20"/>
              </w:rPr>
              <w:t xml:space="preserve"> </w:t>
            </w:r>
            <w:r w:rsidRPr="004907D2">
              <w:rPr>
                <w:rFonts w:ascii="Times New Roman" w:eastAsia="Calibri" w:hAnsi="Times New Roman" w:cs="Times New Roman"/>
                <w:sz w:val="20"/>
              </w:rPr>
              <w:t>aprēķināts</w:t>
            </w:r>
            <w:r w:rsidRPr="004907D2">
              <w:rPr>
                <w:rFonts w:ascii="Times New Roman" w:eastAsia="Calibri" w:hAnsi="Times New Roman" w:cs="Times New Roman"/>
                <w:spacing w:val="-8"/>
                <w:sz w:val="20"/>
              </w:rPr>
              <w:t xml:space="preserve"> </w:t>
            </w:r>
            <w:r w:rsidRPr="004907D2">
              <w:rPr>
                <w:rFonts w:ascii="Times New Roman" w:eastAsia="Calibri" w:hAnsi="Times New Roman" w:cs="Times New Roman"/>
                <w:sz w:val="20"/>
              </w:rPr>
              <w:t>pēc</w:t>
            </w:r>
            <w:r w:rsidRPr="004907D2">
              <w:rPr>
                <w:rFonts w:ascii="Times New Roman" w:eastAsia="Calibri" w:hAnsi="Times New Roman" w:cs="Times New Roman"/>
                <w:spacing w:val="-6"/>
                <w:sz w:val="20"/>
              </w:rPr>
              <w:t xml:space="preserve"> </w:t>
            </w:r>
            <w:r w:rsidRPr="004907D2">
              <w:rPr>
                <w:rFonts w:ascii="Times New Roman" w:eastAsia="Calibri" w:hAnsi="Times New Roman" w:cs="Times New Roman"/>
                <w:sz w:val="20"/>
              </w:rPr>
              <w:t>šādas</w:t>
            </w:r>
            <w:r w:rsidRPr="004907D2">
              <w:rPr>
                <w:rFonts w:ascii="Times New Roman" w:eastAsia="Calibri" w:hAnsi="Times New Roman" w:cs="Times New Roman"/>
                <w:spacing w:val="-7"/>
                <w:sz w:val="20"/>
              </w:rPr>
              <w:t xml:space="preserve"> </w:t>
            </w:r>
            <w:r w:rsidRPr="004907D2">
              <w:rPr>
                <w:rFonts w:ascii="Times New Roman" w:eastAsia="Calibri" w:hAnsi="Times New Roman" w:cs="Times New Roman"/>
                <w:spacing w:val="-1"/>
                <w:sz w:val="20"/>
              </w:rPr>
              <w:t>formulas:</w:t>
            </w:r>
          </w:p>
          <w:p w14:paraId="2C629925" w14:textId="77777777" w:rsidR="002D1F5F" w:rsidRPr="004907D2" w:rsidRDefault="002D1F5F" w:rsidP="00637E3F">
            <w:pPr>
              <w:widowControl w:val="0"/>
              <w:spacing w:before="5" w:after="0" w:line="229" w:lineRule="exact"/>
              <w:ind w:left="102"/>
              <w:rPr>
                <w:rFonts w:ascii="Times New Roman" w:eastAsia="Times New Roman" w:hAnsi="Times New Roman" w:cs="Times New Roman"/>
                <w:sz w:val="20"/>
                <w:szCs w:val="20"/>
              </w:rPr>
            </w:pPr>
            <w:r w:rsidRPr="004907D2">
              <w:rPr>
                <w:rFonts w:ascii="Times New Roman" w:eastAsia="Calibri" w:hAnsi="Times New Roman" w:cs="Times New Roman"/>
                <w:b/>
                <w:i/>
                <w:sz w:val="20"/>
              </w:rPr>
              <w:t>Piedāvātā</w:t>
            </w:r>
            <w:r w:rsidRPr="004907D2">
              <w:rPr>
                <w:rFonts w:ascii="Times New Roman" w:eastAsia="Calibri" w:hAnsi="Times New Roman" w:cs="Times New Roman"/>
                <w:b/>
                <w:i/>
                <w:spacing w:val="-7"/>
                <w:sz w:val="20"/>
              </w:rPr>
              <w:t xml:space="preserve"> </w:t>
            </w:r>
            <w:r w:rsidRPr="004907D2">
              <w:rPr>
                <w:rFonts w:ascii="Times New Roman" w:eastAsia="Calibri" w:hAnsi="Times New Roman" w:cs="Times New Roman"/>
                <w:b/>
                <w:i/>
                <w:spacing w:val="-1"/>
                <w:sz w:val="20"/>
              </w:rPr>
              <w:t>cena=zemākā</w:t>
            </w:r>
            <w:r w:rsidRPr="004907D2">
              <w:rPr>
                <w:rFonts w:ascii="Times New Roman" w:eastAsia="Calibri" w:hAnsi="Times New Roman" w:cs="Times New Roman"/>
                <w:b/>
                <w:i/>
                <w:spacing w:val="-7"/>
                <w:sz w:val="20"/>
              </w:rPr>
              <w:t xml:space="preserve"> </w:t>
            </w:r>
            <w:r w:rsidRPr="004907D2">
              <w:rPr>
                <w:rFonts w:ascii="Times New Roman" w:eastAsia="Calibri" w:hAnsi="Times New Roman" w:cs="Times New Roman"/>
                <w:b/>
                <w:i/>
                <w:sz w:val="20"/>
              </w:rPr>
              <w:t>piedāvātā</w:t>
            </w:r>
            <w:r w:rsidRPr="004907D2">
              <w:rPr>
                <w:rFonts w:ascii="Times New Roman" w:eastAsia="Calibri" w:hAnsi="Times New Roman" w:cs="Times New Roman"/>
                <w:b/>
                <w:i/>
                <w:spacing w:val="-7"/>
                <w:sz w:val="20"/>
              </w:rPr>
              <w:t xml:space="preserve"> </w:t>
            </w:r>
            <w:r w:rsidRPr="004907D2">
              <w:rPr>
                <w:rFonts w:ascii="Times New Roman" w:eastAsia="Calibri" w:hAnsi="Times New Roman" w:cs="Times New Roman"/>
                <w:b/>
                <w:i/>
                <w:sz w:val="20"/>
              </w:rPr>
              <w:t>cena/pretendenta</w:t>
            </w:r>
            <w:r w:rsidRPr="004907D2">
              <w:rPr>
                <w:rFonts w:ascii="Times New Roman" w:eastAsia="Calibri" w:hAnsi="Times New Roman" w:cs="Times New Roman"/>
                <w:b/>
                <w:i/>
                <w:spacing w:val="-7"/>
                <w:sz w:val="20"/>
              </w:rPr>
              <w:t xml:space="preserve"> </w:t>
            </w:r>
            <w:r w:rsidRPr="004907D2">
              <w:rPr>
                <w:rFonts w:ascii="Times New Roman" w:eastAsia="Calibri" w:hAnsi="Times New Roman" w:cs="Times New Roman"/>
                <w:b/>
                <w:i/>
                <w:sz w:val="20"/>
              </w:rPr>
              <w:t>piedāvātā</w:t>
            </w:r>
            <w:r w:rsidRPr="004907D2">
              <w:rPr>
                <w:rFonts w:ascii="Times New Roman" w:eastAsia="Calibri" w:hAnsi="Times New Roman" w:cs="Times New Roman"/>
                <w:b/>
                <w:i/>
                <w:spacing w:val="-7"/>
                <w:sz w:val="20"/>
              </w:rPr>
              <w:t xml:space="preserve"> </w:t>
            </w:r>
            <w:r w:rsidRPr="004907D2">
              <w:rPr>
                <w:rFonts w:ascii="Times New Roman" w:eastAsia="Calibri" w:hAnsi="Times New Roman" w:cs="Times New Roman"/>
                <w:b/>
                <w:i/>
                <w:sz w:val="20"/>
              </w:rPr>
              <w:t>cena</w:t>
            </w:r>
            <w:r w:rsidRPr="004907D2">
              <w:rPr>
                <w:rFonts w:ascii="Times New Roman" w:eastAsia="Calibri" w:hAnsi="Times New Roman" w:cs="Times New Roman"/>
                <w:b/>
                <w:i/>
                <w:spacing w:val="-8"/>
                <w:sz w:val="20"/>
              </w:rPr>
              <w:t xml:space="preserve"> </w:t>
            </w:r>
            <w:r w:rsidRPr="004907D2">
              <w:rPr>
                <w:rFonts w:ascii="Times New Roman" w:eastAsia="Calibri" w:hAnsi="Times New Roman" w:cs="Times New Roman"/>
                <w:b/>
                <w:i/>
                <w:sz w:val="20"/>
              </w:rPr>
              <w:t>x</w:t>
            </w:r>
            <w:r w:rsidRPr="004907D2">
              <w:rPr>
                <w:rFonts w:ascii="Times New Roman" w:eastAsia="Calibri" w:hAnsi="Times New Roman" w:cs="Times New Roman"/>
                <w:b/>
                <w:i/>
                <w:spacing w:val="-3"/>
                <w:sz w:val="20"/>
              </w:rPr>
              <w:t xml:space="preserve"> </w:t>
            </w:r>
            <w:r w:rsidRPr="004907D2">
              <w:rPr>
                <w:rFonts w:ascii="Times New Roman" w:eastAsia="Calibri" w:hAnsi="Times New Roman" w:cs="Times New Roman"/>
                <w:b/>
                <w:i/>
                <w:sz w:val="20"/>
              </w:rPr>
              <w:t>70</w:t>
            </w:r>
          </w:p>
        </w:tc>
        <w:tc>
          <w:tcPr>
            <w:tcW w:w="1387" w:type="dxa"/>
            <w:tcBorders>
              <w:top w:val="single" w:sz="5" w:space="0" w:color="000000"/>
              <w:left w:val="single" w:sz="5" w:space="0" w:color="000000"/>
              <w:bottom w:val="single" w:sz="5" w:space="0" w:color="000000"/>
              <w:right w:val="single" w:sz="5" w:space="0" w:color="000000"/>
            </w:tcBorders>
          </w:tcPr>
          <w:p w14:paraId="5D99E66C" w14:textId="77777777" w:rsidR="002D1F5F" w:rsidRPr="004907D2" w:rsidRDefault="002D1F5F" w:rsidP="00637E3F">
            <w:pPr>
              <w:widowControl w:val="0"/>
              <w:spacing w:before="9" w:after="0" w:line="240" w:lineRule="auto"/>
              <w:rPr>
                <w:rFonts w:ascii="Times New Roman" w:eastAsia="Times New Roman" w:hAnsi="Times New Roman" w:cs="Times New Roman"/>
                <w:sz w:val="29"/>
                <w:szCs w:val="29"/>
              </w:rPr>
            </w:pPr>
          </w:p>
          <w:p w14:paraId="7429B019" w14:textId="77777777" w:rsidR="002D1F5F" w:rsidRPr="004907D2" w:rsidRDefault="002D1F5F" w:rsidP="00637E3F">
            <w:pPr>
              <w:widowControl w:val="0"/>
              <w:spacing w:after="0" w:line="240" w:lineRule="auto"/>
              <w:ind w:right="1"/>
              <w:jc w:val="center"/>
              <w:rPr>
                <w:rFonts w:ascii="Times New Roman" w:eastAsia="Times New Roman" w:hAnsi="Times New Roman" w:cs="Times New Roman"/>
                <w:sz w:val="20"/>
                <w:szCs w:val="20"/>
              </w:rPr>
            </w:pPr>
            <w:r w:rsidRPr="004907D2">
              <w:rPr>
                <w:rFonts w:ascii="Times New Roman" w:eastAsia="Calibri" w:hAnsi="Calibri" w:cs="Times New Roman"/>
                <w:b/>
                <w:sz w:val="20"/>
              </w:rPr>
              <w:t>70</w:t>
            </w:r>
          </w:p>
        </w:tc>
      </w:tr>
      <w:tr w:rsidR="002D1F5F" w:rsidRPr="004907D2" w14:paraId="346F17AE" w14:textId="77777777" w:rsidTr="00637E3F">
        <w:trPr>
          <w:trHeight w:hRule="exact" w:val="929"/>
        </w:trPr>
        <w:tc>
          <w:tcPr>
            <w:tcW w:w="634" w:type="dxa"/>
            <w:tcBorders>
              <w:top w:val="single" w:sz="5" w:space="0" w:color="000000"/>
              <w:left w:val="single" w:sz="5" w:space="0" w:color="000000"/>
              <w:bottom w:val="single" w:sz="5" w:space="0" w:color="000000"/>
              <w:right w:val="single" w:sz="5" w:space="0" w:color="000000"/>
            </w:tcBorders>
          </w:tcPr>
          <w:p w14:paraId="35105946" w14:textId="77777777" w:rsidR="002D1F5F" w:rsidRPr="004907D2" w:rsidRDefault="002D1F5F" w:rsidP="00637E3F">
            <w:pPr>
              <w:widowControl w:val="0"/>
              <w:spacing w:before="4" w:after="0" w:line="240" w:lineRule="auto"/>
              <w:jc w:val="center"/>
              <w:rPr>
                <w:rFonts w:ascii="Times New Roman" w:eastAsia="Times New Roman" w:hAnsi="Times New Roman" w:cs="Times New Roman"/>
              </w:rPr>
            </w:pPr>
          </w:p>
          <w:p w14:paraId="4F3DAAC5" w14:textId="77777777" w:rsidR="002D1F5F" w:rsidRPr="004907D2" w:rsidRDefault="002D1F5F" w:rsidP="00637E3F">
            <w:pPr>
              <w:widowControl w:val="0"/>
              <w:spacing w:before="4" w:after="0" w:line="240" w:lineRule="auto"/>
              <w:jc w:val="center"/>
              <w:rPr>
                <w:rFonts w:ascii="Times New Roman" w:eastAsia="Times New Roman" w:hAnsi="Times New Roman" w:cs="Times New Roman"/>
              </w:rPr>
            </w:pPr>
            <w:r w:rsidRPr="004907D2">
              <w:rPr>
                <w:rFonts w:ascii="Times New Roman" w:eastAsia="Times New Roman" w:hAnsi="Times New Roman" w:cs="Times New Roman"/>
              </w:rPr>
              <w:t>3.</w:t>
            </w:r>
          </w:p>
        </w:tc>
        <w:tc>
          <w:tcPr>
            <w:tcW w:w="6664" w:type="dxa"/>
            <w:tcBorders>
              <w:top w:val="single" w:sz="5" w:space="0" w:color="000000"/>
              <w:left w:val="single" w:sz="5" w:space="0" w:color="000000"/>
              <w:bottom w:val="single" w:sz="5" w:space="0" w:color="000000"/>
              <w:right w:val="single" w:sz="5" w:space="0" w:color="000000"/>
            </w:tcBorders>
          </w:tcPr>
          <w:p w14:paraId="0BCD2754" w14:textId="77777777" w:rsidR="002D1F5F" w:rsidRPr="004907D2" w:rsidRDefault="002D1F5F" w:rsidP="00637E3F">
            <w:pPr>
              <w:widowControl w:val="0"/>
              <w:spacing w:after="0" w:line="227" w:lineRule="exact"/>
              <w:ind w:left="102"/>
              <w:rPr>
                <w:rFonts w:ascii="Times New Roman" w:eastAsia="Times New Roman" w:hAnsi="Times New Roman" w:cs="Times New Roman"/>
                <w:sz w:val="20"/>
                <w:szCs w:val="20"/>
              </w:rPr>
            </w:pPr>
            <w:r w:rsidRPr="004907D2">
              <w:rPr>
                <w:rFonts w:ascii="Times New Roman" w:eastAsia="Calibri" w:hAnsi="Times New Roman" w:cs="Times New Roman"/>
                <w:b/>
                <w:sz w:val="20"/>
              </w:rPr>
              <w:t>Piedāvātā</w:t>
            </w:r>
            <w:r w:rsidRPr="004907D2">
              <w:rPr>
                <w:rFonts w:ascii="Times New Roman" w:eastAsia="Calibri" w:hAnsi="Times New Roman" w:cs="Times New Roman"/>
                <w:b/>
                <w:spacing w:val="-4"/>
                <w:sz w:val="20"/>
              </w:rPr>
              <w:t xml:space="preserve"> </w:t>
            </w:r>
            <w:r w:rsidRPr="004907D2">
              <w:rPr>
                <w:rFonts w:ascii="Times New Roman" w:eastAsia="Calibri" w:hAnsi="Times New Roman" w:cs="Times New Roman"/>
                <w:b/>
                <w:sz w:val="20"/>
              </w:rPr>
              <w:t>cena</w:t>
            </w:r>
            <w:r w:rsidRPr="004907D2">
              <w:rPr>
                <w:rFonts w:ascii="Times New Roman" w:eastAsia="Calibri" w:hAnsi="Times New Roman" w:cs="Times New Roman"/>
                <w:b/>
                <w:spacing w:val="-4"/>
                <w:sz w:val="20"/>
              </w:rPr>
              <w:t xml:space="preserve">  par piegādi  1km </w:t>
            </w:r>
            <w:r w:rsidRPr="004907D2">
              <w:rPr>
                <w:rFonts w:ascii="Times New Roman" w:eastAsia="Calibri" w:hAnsi="Times New Roman" w:cs="Times New Roman"/>
                <w:b/>
                <w:spacing w:val="-1"/>
                <w:sz w:val="20"/>
              </w:rPr>
              <w:t>EUR</w:t>
            </w:r>
            <w:r w:rsidRPr="004907D2">
              <w:rPr>
                <w:rFonts w:ascii="Times New Roman" w:eastAsia="Calibri" w:hAnsi="Times New Roman" w:cs="Times New Roman"/>
                <w:b/>
                <w:spacing w:val="-6"/>
                <w:sz w:val="20"/>
              </w:rPr>
              <w:t xml:space="preserve"> </w:t>
            </w:r>
            <w:r w:rsidRPr="004907D2">
              <w:rPr>
                <w:rFonts w:ascii="Times New Roman" w:eastAsia="Calibri" w:hAnsi="Times New Roman" w:cs="Times New Roman"/>
                <w:b/>
                <w:sz w:val="20"/>
              </w:rPr>
              <w:t>bez</w:t>
            </w:r>
            <w:r w:rsidRPr="004907D2">
              <w:rPr>
                <w:rFonts w:ascii="Times New Roman" w:eastAsia="Calibri" w:hAnsi="Times New Roman" w:cs="Times New Roman"/>
                <w:b/>
                <w:spacing w:val="-6"/>
                <w:sz w:val="20"/>
              </w:rPr>
              <w:t xml:space="preserve"> </w:t>
            </w:r>
            <w:r w:rsidRPr="004907D2">
              <w:rPr>
                <w:rFonts w:ascii="Times New Roman" w:eastAsia="Calibri" w:hAnsi="Times New Roman" w:cs="Times New Roman"/>
                <w:b/>
                <w:sz w:val="20"/>
              </w:rPr>
              <w:t>PVN</w:t>
            </w:r>
          </w:p>
          <w:p w14:paraId="586A7A3C" w14:textId="77777777" w:rsidR="002D1F5F" w:rsidRPr="004907D2" w:rsidRDefault="002D1F5F" w:rsidP="00637E3F">
            <w:pPr>
              <w:widowControl w:val="0"/>
              <w:spacing w:before="8" w:after="0" w:line="240" w:lineRule="auto"/>
              <w:rPr>
                <w:rFonts w:ascii="Times New Roman" w:eastAsia="Times New Roman" w:hAnsi="Times New Roman" w:cs="Times New Roman"/>
                <w:sz w:val="19"/>
                <w:szCs w:val="19"/>
              </w:rPr>
            </w:pPr>
          </w:p>
          <w:p w14:paraId="07E03CE5" w14:textId="77777777" w:rsidR="002D1F5F" w:rsidRPr="004907D2" w:rsidRDefault="002D1F5F" w:rsidP="00637E3F">
            <w:pPr>
              <w:widowControl w:val="0"/>
              <w:spacing w:after="0" w:line="240" w:lineRule="auto"/>
              <w:ind w:left="102"/>
              <w:rPr>
                <w:rFonts w:ascii="Times New Roman" w:eastAsia="Times New Roman" w:hAnsi="Times New Roman" w:cs="Times New Roman"/>
                <w:sz w:val="20"/>
                <w:szCs w:val="20"/>
              </w:rPr>
            </w:pPr>
            <w:r w:rsidRPr="004907D2">
              <w:rPr>
                <w:rFonts w:ascii="Times New Roman" w:eastAsia="Calibri" w:hAnsi="Times New Roman" w:cs="Times New Roman"/>
                <w:spacing w:val="-1"/>
                <w:sz w:val="20"/>
              </w:rPr>
              <w:t>Punktu</w:t>
            </w:r>
            <w:r w:rsidRPr="004907D2">
              <w:rPr>
                <w:rFonts w:ascii="Times New Roman" w:eastAsia="Calibri" w:hAnsi="Times New Roman" w:cs="Times New Roman"/>
                <w:spacing w:val="-8"/>
                <w:sz w:val="20"/>
              </w:rPr>
              <w:t xml:space="preserve"> </w:t>
            </w:r>
            <w:r w:rsidRPr="004907D2">
              <w:rPr>
                <w:rFonts w:ascii="Times New Roman" w:eastAsia="Calibri" w:hAnsi="Times New Roman" w:cs="Times New Roman"/>
                <w:sz w:val="20"/>
              </w:rPr>
              <w:t>skaits</w:t>
            </w:r>
            <w:r w:rsidRPr="004907D2">
              <w:rPr>
                <w:rFonts w:ascii="Times New Roman" w:eastAsia="Calibri" w:hAnsi="Times New Roman" w:cs="Times New Roman"/>
                <w:spacing w:val="-7"/>
                <w:sz w:val="20"/>
              </w:rPr>
              <w:t xml:space="preserve"> </w:t>
            </w:r>
            <w:r w:rsidRPr="004907D2">
              <w:rPr>
                <w:rFonts w:ascii="Times New Roman" w:eastAsia="Calibri" w:hAnsi="Times New Roman" w:cs="Times New Roman"/>
                <w:sz w:val="20"/>
              </w:rPr>
              <w:t>tiek</w:t>
            </w:r>
            <w:r w:rsidRPr="004907D2">
              <w:rPr>
                <w:rFonts w:ascii="Times New Roman" w:eastAsia="Calibri" w:hAnsi="Times New Roman" w:cs="Times New Roman"/>
                <w:spacing w:val="-7"/>
                <w:sz w:val="20"/>
              </w:rPr>
              <w:t xml:space="preserve"> </w:t>
            </w:r>
            <w:r w:rsidRPr="004907D2">
              <w:rPr>
                <w:rFonts w:ascii="Times New Roman" w:eastAsia="Calibri" w:hAnsi="Times New Roman" w:cs="Times New Roman"/>
                <w:sz w:val="20"/>
              </w:rPr>
              <w:t>aprēķināts</w:t>
            </w:r>
            <w:r w:rsidRPr="004907D2">
              <w:rPr>
                <w:rFonts w:ascii="Times New Roman" w:eastAsia="Calibri" w:hAnsi="Times New Roman" w:cs="Times New Roman"/>
                <w:spacing w:val="-8"/>
                <w:sz w:val="20"/>
              </w:rPr>
              <w:t xml:space="preserve"> </w:t>
            </w:r>
            <w:r w:rsidRPr="004907D2">
              <w:rPr>
                <w:rFonts w:ascii="Times New Roman" w:eastAsia="Calibri" w:hAnsi="Times New Roman" w:cs="Times New Roman"/>
                <w:sz w:val="20"/>
              </w:rPr>
              <w:t>pēc</w:t>
            </w:r>
            <w:r w:rsidRPr="004907D2">
              <w:rPr>
                <w:rFonts w:ascii="Times New Roman" w:eastAsia="Calibri" w:hAnsi="Times New Roman" w:cs="Times New Roman"/>
                <w:spacing w:val="-6"/>
                <w:sz w:val="20"/>
              </w:rPr>
              <w:t xml:space="preserve"> </w:t>
            </w:r>
            <w:r w:rsidRPr="004907D2">
              <w:rPr>
                <w:rFonts w:ascii="Times New Roman" w:eastAsia="Calibri" w:hAnsi="Times New Roman" w:cs="Times New Roman"/>
                <w:sz w:val="20"/>
              </w:rPr>
              <w:t>šādas</w:t>
            </w:r>
            <w:r w:rsidRPr="004907D2">
              <w:rPr>
                <w:rFonts w:ascii="Times New Roman" w:eastAsia="Calibri" w:hAnsi="Times New Roman" w:cs="Times New Roman"/>
                <w:spacing w:val="-7"/>
                <w:sz w:val="20"/>
              </w:rPr>
              <w:t xml:space="preserve"> </w:t>
            </w:r>
            <w:r w:rsidRPr="004907D2">
              <w:rPr>
                <w:rFonts w:ascii="Times New Roman" w:eastAsia="Calibri" w:hAnsi="Times New Roman" w:cs="Times New Roman"/>
                <w:spacing w:val="-1"/>
                <w:sz w:val="20"/>
              </w:rPr>
              <w:t>formulas:</w:t>
            </w:r>
          </w:p>
          <w:p w14:paraId="408CE2A6" w14:textId="77777777" w:rsidR="002D1F5F" w:rsidRPr="004907D2" w:rsidRDefault="002D1F5F" w:rsidP="00637E3F">
            <w:pPr>
              <w:widowControl w:val="0"/>
              <w:spacing w:after="0" w:line="227" w:lineRule="exact"/>
              <w:ind w:left="102"/>
              <w:rPr>
                <w:rFonts w:ascii="Times New Roman" w:eastAsia="Calibri" w:hAnsi="Times New Roman" w:cs="Times New Roman"/>
                <w:b/>
                <w:sz w:val="20"/>
              </w:rPr>
            </w:pPr>
            <w:r w:rsidRPr="004907D2">
              <w:rPr>
                <w:rFonts w:ascii="Times New Roman" w:eastAsia="Calibri" w:hAnsi="Times New Roman" w:cs="Times New Roman"/>
                <w:b/>
                <w:i/>
                <w:sz w:val="20"/>
              </w:rPr>
              <w:t>Piedāvātā</w:t>
            </w:r>
            <w:r w:rsidRPr="004907D2">
              <w:rPr>
                <w:rFonts w:ascii="Times New Roman" w:eastAsia="Calibri" w:hAnsi="Times New Roman" w:cs="Times New Roman"/>
                <w:b/>
                <w:i/>
                <w:spacing w:val="-7"/>
                <w:sz w:val="20"/>
              </w:rPr>
              <w:t xml:space="preserve"> </w:t>
            </w:r>
            <w:r w:rsidRPr="004907D2">
              <w:rPr>
                <w:rFonts w:ascii="Times New Roman" w:eastAsia="Calibri" w:hAnsi="Times New Roman" w:cs="Times New Roman"/>
                <w:b/>
                <w:i/>
                <w:spacing w:val="-1"/>
                <w:sz w:val="20"/>
              </w:rPr>
              <w:t>cena=zemākā</w:t>
            </w:r>
            <w:r w:rsidRPr="004907D2">
              <w:rPr>
                <w:rFonts w:ascii="Times New Roman" w:eastAsia="Calibri" w:hAnsi="Times New Roman" w:cs="Times New Roman"/>
                <w:b/>
                <w:i/>
                <w:spacing w:val="-7"/>
                <w:sz w:val="20"/>
              </w:rPr>
              <w:t xml:space="preserve"> </w:t>
            </w:r>
            <w:r w:rsidRPr="004907D2">
              <w:rPr>
                <w:rFonts w:ascii="Times New Roman" w:eastAsia="Calibri" w:hAnsi="Times New Roman" w:cs="Times New Roman"/>
                <w:b/>
                <w:i/>
                <w:sz w:val="20"/>
              </w:rPr>
              <w:t>piedāvātā</w:t>
            </w:r>
            <w:r w:rsidRPr="004907D2">
              <w:rPr>
                <w:rFonts w:ascii="Times New Roman" w:eastAsia="Calibri" w:hAnsi="Times New Roman" w:cs="Times New Roman"/>
                <w:b/>
                <w:i/>
                <w:spacing w:val="-7"/>
                <w:sz w:val="20"/>
              </w:rPr>
              <w:t xml:space="preserve"> </w:t>
            </w:r>
            <w:r w:rsidRPr="004907D2">
              <w:rPr>
                <w:rFonts w:ascii="Times New Roman" w:eastAsia="Calibri" w:hAnsi="Times New Roman" w:cs="Times New Roman"/>
                <w:b/>
                <w:i/>
                <w:sz w:val="20"/>
              </w:rPr>
              <w:t>cena/pretendenta</w:t>
            </w:r>
            <w:r w:rsidRPr="004907D2">
              <w:rPr>
                <w:rFonts w:ascii="Times New Roman" w:eastAsia="Calibri" w:hAnsi="Times New Roman" w:cs="Times New Roman"/>
                <w:b/>
                <w:i/>
                <w:spacing w:val="-7"/>
                <w:sz w:val="20"/>
              </w:rPr>
              <w:t xml:space="preserve"> </w:t>
            </w:r>
            <w:r w:rsidRPr="004907D2">
              <w:rPr>
                <w:rFonts w:ascii="Times New Roman" w:eastAsia="Calibri" w:hAnsi="Times New Roman" w:cs="Times New Roman"/>
                <w:b/>
                <w:i/>
                <w:sz w:val="20"/>
              </w:rPr>
              <w:t>piedāvātā</w:t>
            </w:r>
            <w:r w:rsidRPr="004907D2">
              <w:rPr>
                <w:rFonts w:ascii="Times New Roman" w:eastAsia="Calibri" w:hAnsi="Times New Roman" w:cs="Times New Roman"/>
                <w:b/>
                <w:i/>
                <w:spacing w:val="-7"/>
                <w:sz w:val="20"/>
              </w:rPr>
              <w:t xml:space="preserve"> </w:t>
            </w:r>
            <w:r w:rsidRPr="004907D2">
              <w:rPr>
                <w:rFonts w:ascii="Times New Roman" w:eastAsia="Calibri" w:hAnsi="Times New Roman" w:cs="Times New Roman"/>
                <w:b/>
                <w:i/>
                <w:sz w:val="20"/>
              </w:rPr>
              <w:t>cena</w:t>
            </w:r>
            <w:r w:rsidRPr="004907D2">
              <w:rPr>
                <w:rFonts w:ascii="Times New Roman" w:eastAsia="Calibri" w:hAnsi="Times New Roman" w:cs="Times New Roman"/>
                <w:b/>
                <w:i/>
                <w:spacing w:val="-8"/>
                <w:sz w:val="20"/>
              </w:rPr>
              <w:t xml:space="preserve"> </w:t>
            </w:r>
            <w:r w:rsidRPr="004907D2">
              <w:rPr>
                <w:rFonts w:ascii="Times New Roman" w:eastAsia="Calibri" w:hAnsi="Times New Roman" w:cs="Times New Roman"/>
                <w:b/>
                <w:i/>
                <w:sz w:val="20"/>
              </w:rPr>
              <w:t>x</w:t>
            </w:r>
            <w:r w:rsidRPr="004907D2">
              <w:rPr>
                <w:rFonts w:ascii="Times New Roman" w:eastAsia="Calibri" w:hAnsi="Times New Roman" w:cs="Times New Roman"/>
                <w:b/>
                <w:i/>
                <w:spacing w:val="-3"/>
                <w:sz w:val="20"/>
              </w:rPr>
              <w:t xml:space="preserve"> </w:t>
            </w:r>
            <w:r w:rsidRPr="004907D2">
              <w:rPr>
                <w:rFonts w:ascii="Times New Roman" w:eastAsia="Calibri" w:hAnsi="Times New Roman" w:cs="Times New Roman"/>
                <w:b/>
                <w:i/>
                <w:sz w:val="20"/>
              </w:rPr>
              <w:t>5</w:t>
            </w:r>
          </w:p>
        </w:tc>
        <w:tc>
          <w:tcPr>
            <w:tcW w:w="1387" w:type="dxa"/>
            <w:tcBorders>
              <w:top w:val="single" w:sz="5" w:space="0" w:color="000000"/>
              <w:left w:val="single" w:sz="5" w:space="0" w:color="000000"/>
              <w:bottom w:val="single" w:sz="5" w:space="0" w:color="000000"/>
              <w:right w:val="single" w:sz="5" w:space="0" w:color="000000"/>
            </w:tcBorders>
          </w:tcPr>
          <w:p w14:paraId="77DFE2C0" w14:textId="77777777" w:rsidR="002D1F5F" w:rsidRPr="004907D2" w:rsidRDefault="002D1F5F" w:rsidP="00637E3F">
            <w:pPr>
              <w:widowControl w:val="0"/>
              <w:spacing w:before="9" w:after="0" w:line="240" w:lineRule="auto"/>
              <w:jc w:val="center"/>
              <w:rPr>
                <w:rFonts w:ascii="Times New Roman" w:eastAsia="Times New Roman" w:hAnsi="Times New Roman" w:cs="Times New Roman"/>
                <w:sz w:val="20"/>
                <w:szCs w:val="20"/>
              </w:rPr>
            </w:pPr>
          </w:p>
          <w:p w14:paraId="630AE7E5" w14:textId="77777777" w:rsidR="002D1F5F" w:rsidRPr="004907D2" w:rsidRDefault="002D1F5F" w:rsidP="00637E3F">
            <w:pPr>
              <w:widowControl w:val="0"/>
              <w:spacing w:before="9" w:after="0" w:line="240" w:lineRule="auto"/>
              <w:jc w:val="center"/>
              <w:rPr>
                <w:rFonts w:ascii="Times New Roman" w:eastAsia="Times New Roman" w:hAnsi="Times New Roman" w:cs="Times New Roman"/>
                <w:b/>
                <w:bCs/>
                <w:sz w:val="20"/>
                <w:szCs w:val="20"/>
              </w:rPr>
            </w:pPr>
            <w:r w:rsidRPr="004907D2">
              <w:rPr>
                <w:rFonts w:ascii="Times New Roman" w:eastAsia="Times New Roman" w:hAnsi="Times New Roman" w:cs="Times New Roman"/>
                <w:b/>
                <w:bCs/>
                <w:sz w:val="20"/>
                <w:szCs w:val="20"/>
              </w:rPr>
              <w:t>5</w:t>
            </w:r>
          </w:p>
        </w:tc>
      </w:tr>
      <w:tr w:rsidR="002D1F5F" w:rsidRPr="004907D2" w14:paraId="37B50559" w14:textId="77777777" w:rsidTr="00637E3F">
        <w:trPr>
          <w:trHeight w:hRule="exact" w:val="242"/>
        </w:trPr>
        <w:tc>
          <w:tcPr>
            <w:tcW w:w="634" w:type="dxa"/>
            <w:tcBorders>
              <w:top w:val="single" w:sz="5" w:space="0" w:color="000000"/>
              <w:left w:val="single" w:sz="5" w:space="0" w:color="000000"/>
              <w:bottom w:val="single" w:sz="5" w:space="0" w:color="000000"/>
              <w:right w:val="nil"/>
            </w:tcBorders>
          </w:tcPr>
          <w:p w14:paraId="24EC3FBC" w14:textId="77777777" w:rsidR="002D1F5F" w:rsidRPr="004907D2" w:rsidRDefault="002D1F5F" w:rsidP="00637E3F">
            <w:pPr>
              <w:widowControl w:val="0"/>
              <w:spacing w:after="0" w:line="240" w:lineRule="auto"/>
              <w:rPr>
                <w:rFonts w:ascii="Calibri" w:eastAsia="Calibri" w:hAnsi="Calibri" w:cs="Times New Roman"/>
              </w:rPr>
            </w:pPr>
          </w:p>
        </w:tc>
        <w:tc>
          <w:tcPr>
            <w:tcW w:w="6664" w:type="dxa"/>
            <w:tcBorders>
              <w:top w:val="single" w:sz="5" w:space="0" w:color="000000"/>
              <w:left w:val="nil"/>
              <w:bottom w:val="single" w:sz="5" w:space="0" w:color="000000"/>
              <w:right w:val="single" w:sz="5" w:space="0" w:color="000000"/>
            </w:tcBorders>
          </w:tcPr>
          <w:p w14:paraId="1655DAC1" w14:textId="77777777" w:rsidR="002D1F5F" w:rsidRPr="004907D2" w:rsidRDefault="002D1F5F" w:rsidP="00637E3F">
            <w:pPr>
              <w:widowControl w:val="0"/>
              <w:spacing w:after="0" w:line="229" w:lineRule="exact"/>
              <w:ind w:right="98"/>
              <w:jc w:val="right"/>
              <w:rPr>
                <w:rFonts w:ascii="Times New Roman" w:eastAsia="Times New Roman" w:hAnsi="Times New Roman" w:cs="Times New Roman"/>
                <w:sz w:val="20"/>
                <w:szCs w:val="20"/>
              </w:rPr>
            </w:pPr>
            <w:r w:rsidRPr="004907D2">
              <w:rPr>
                <w:rFonts w:ascii="Times New Roman" w:eastAsia="Calibri" w:hAnsi="Times New Roman" w:cs="Times New Roman"/>
                <w:b/>
                <w:w w:val="95"/>
                <w:sz w:val="20"/>
              </w:rPr>
              <w:t>KOPĀ</w:t>
            </w:r>
          </w:p>
        </w:tc>
        <w:tc>
          <w:tcPr>
            <w:tcW w:w="1387" w:type="dxa"/>
            <w:tcBorders>
              <w:top w:val="single" w:sz="5" w:space="0" w:color="000000"/>
              <w:left w:val="single" w:sz="5" w:space="0" w:color="000000"/>
              <w:bottom w:val="single" w:sz="5" w:space="0" w:color="000000"/>
              <w:right w:val="single" w:sz="5" w:space="0" w:color="000000"/>
            </w:tcBorders>
          </w:tcPr>
          <w:p w14:paraId="76B5CE37" w14:textId="77777777" w:rsidR="002D1F5F" w:rsidRPr="004907D2" w:rsidRDefault="002D1F5F" w:rsidP="00637E3F">
            <w:pPr>
              <w:widowControl w:val="0"/>
              <w:spacing w:after="0" w:line="229" w:lineRule="exact"/>
              <w:jc w:val="center"/>
              <w:rPr>
                <w:rFonts w:ascii="Times New Roman" w:eastAsia="Times New Roman" w:hAnsi="Times New Roman" w:cs="Times New Roman"/>
                <w:sz w:val="20"/>
                <w:szCs w:val="20"/>
              </w:rPr>
            </w:pPr>
            <w:r w:rsidRPr="004907D2">
              <w:rPr>
                <w:rFonts w:ascii="Times New Roman" w:eastAsia="Calibri" w:hAnsi="Calibri" w:cs="Times New Roman"/>
                <w:b/>
                <w:spacing w:val="1"/>
                <w:sz w:val="20"/>
              </w:rPr>
              <w:t>100</w:t>
            </w:r>
          </w:p>
        </w:tc>
      </w:tr>
    </w:tbl>
    <w:p w14:paraId="369AFA6E" w14:textId="7E6D3D12" w:rsidR="002D1F5F" w:rsidRPr="002D1F5F" w:rsidRDefault="002D1F5F" w:rsidP="002D1F5F">
      <w:pPr>
        <w:pBdr>
          <w:top w:val="nil"/>
          <w:left w:val="nil"/>
          <w:bottom w:val="nil"/>
          <w:right w:val="nil"/>
          <w:between w:val="nil"/>
        </w:pBdr>
        <w:spacing w:after="0" w:line="276" w:lineRule="auto"/>
        <w:ind w:left="709" w:hanging="709"/>
        <w:rPr>
          <w:rFonts w:ascii="Times New Roman" w:eastAsia="Times New Roman" w:hAnsi="Times New Roman" w:cs="Times New Roman"/>
          <w:color w:val="000000"/>
        </w:rPr>
      </w:pPr>
      <w:r w:rsidRPr="004907D2">
        <w:rPr>
          <w:rFonts w:ascii="Times New Roman" w:eastAsia="Times New Roman" w:hAnsi="Times New Roman" w:cs="Times New Roman"/>
          <w:color w:val="000000"/>
          <w:sz w:val="24"/>
          <w:szCs w:val="24"/>
        </w:rPr>
        <w:t xml:space="preserve">  </w:t>
      </w:r>
      <w:r w:rsidRPr="002D1F5F">
        <w:rPr>
          <w:rFonts w:ascii="Times New Roman" w:eastAsia="Times New Roman" w:hAnsi="Times New Roman" w:cs="Times New Roman"/>
          <w:color w:val="000000"/>
        </w:rPr>
        <w:t>Kopējais katra Pretendenta iegūtais punktu skaits tiek aprēķināts šādi: KOPĀ=1+2+3</w:t>
      </w:r>
    </w:p>
    <w:p w14:paraId="7286124B" w14:textId="667950C0" w:rsidR="002D1F5F" w:rsidRPr="002D1F5F" w:rsidRDefault="002D1F5F" w:rsidP="002D1F5F">
      <w:pPr>
        <w:spacing w:after="0" w:line="240" w:lineRule="auto"/>
        <w:ind w:left="709" w:hanging="567"/>
        <w:jc w:val="both"/>
        <w:rPr>
          <w:rFonts w:ascii="Times New Roman" w:eastAsia="Times New Roman" w:hAnsi="Times New Roman" w:cs="Times New Roman"/>
        </w:rPr>
      </w:pPr>
      <w:r w:rsidRPr="002D1F5F">
        <w:rPr>
          <w:rFonts w:ascii="Times New Roman" w:eastAsia="Times New Roman" w:hAnsi="Times New Roman" w:cs="Times New Roman"/>
          <w:color w:val="000000"/>
        </w:rPr>
        <w:t>Par saimnieciski visizdevīgāko piedāvājumu tiks atzīts piedāvājums, kurš ieguvis visaugstāko</w:t>
      </w:r>
      <w:r w:rsidRPr="002D1F5F">
        <w:rPr>
          <w:rFonts w:ascii="Times New Roman" w:eastAsia="Times New Roman" w:hAnsi="Times New Roman" w:cs="Times New Roman"/>
          <w:color w:val="000000"/>
        </w:rPr>
        <w:t xml:space="preserve"> </w:t>
      </w:r>
      <w:r w:rsidRPr="002D1F5F">
        <w:rPr>
          <w:rFonts w:ascii="Times New Roman" w:eastAsia="Times New Roman" w:hAnsi="Times New Roman" w:cs="Times New Roman"/>
          <w:color w:val="000000"/>
        </w:rPr>
        <w:t>punktu skaitu. Maksimālais punktu skaits ir 100 (simts) punkti.</w:t>
      </w:r>
    </w:p>
    <w:p w14:paraId="3075851A" w14:textId="4F440588" w:rsidR="002D1F5F" w:rsidRPr="002D1F5F" w:rsidRDefault="002D1F5F" w:rsidP="002D1F5F">
      <w:pPr>
        <w:spacing w:after="0" w:line="240" w:lineRule="auto"/>
        <w:ind w:left="709" w:hanging="567"/>
        <w:jc w:val="both"/>
        <w:rPr>
          <w:rFonts w:ascii="Times New Roman" w:eastAsia="Times New Roman" w:hAnsi="Times New Roman" w:cs="Times New Roman"/>
        </w:rPr>
      </w:pPr>
      <w:r w:rsidRPr="002D1F5F">
        <w:rPr>
          <w:rFonts w:ascii="Times New Roman" w:eastAsia="Times New Roman" w:hAnsi="Times New Roman" w:cs="Times New Roman"/>
          <w:color w:val="000000"/>
        </w:rPr>
        <w:t>Ja Pasūtītājs pirms lēmuma pieņemšanas konstatē, ka diviem vai vairākiem Pretendentiem ir vienāds punktu skaits, Pasūtītājs izvēlas tā Pretendenta piedāvājumu, kuram ir augstāks vērtējums 1. kritērijā.</w:t>
      </w:r>
    </w:p>
    <w:p w14:paraId="45EC39DB" w14:textId="5D379287" w:rsidR="00E64874" w:rsidRPr="002D1F5F" w:rsidRDefault="00E64874" w:rsidP="002D1F5F">
      <w:pPr>
        <w:pStyle w:val="ListParagraph"/>
        <w:numPr>
          <w:ilvl w:val="0"/>
          <w:numId w:val="1"/>
        </w:numPr>
        <w:spacing w:after="0" w:line="240" w:lineRule="auto"/>
        <w:jc w:val="both"/>
        <w:rPr>
          <w:rFonts w:ascii="Times New Roman" w:eastAsia="Times New Roman" w:hAnsi="Times New Roman" w:cs="Times New Roman"/>
          <w:lang w:eastAsia="lv-LV"/>
        </w:rPr>
      </w:pPr>
      <w:r w:rsidRPr="002D1F5F">
        <w:rPr>
          <w:rFonts w:ascii="Times New Roman" w:eastAsia="Times New Roman" w:hAnsi="Times New Roman" w:cs="Times New Roman"/>
          <w:b/>
          <w:lang w:eastAsia="lv-LV"/>
        </w:rPr>
        <w:t>Piedāvājuma iesniegšanas vieta un termiņš:</w:t>
      </w:r>
      <w:r w:rsidRPr="002D1F5F">
        <w:rPr>
          <w:rFonts w:ascii="Times New Roman" w:eastAsia="Times New Roman" w:hAnsi="Times New Roman" w:cs="Times New Roman"/>
          <w:lang w:eastAsia="lv-LV"/>
        </w:rPr>
        <w:t xml:space="preserve"> </w:t>
      </w:r>
    </w:p>
    <w:p w14:paraId="12745B88" w14:textId="65C3E48E" w:rsidR="00E64874" w:rsidRPr="00572BA8" w:rsidRDefault="0034077C" w:rsidP="00A27732">
      <w:pPr>
        <w:spacing w:after="0" w:line="240" w:lineRule="auto"/>
        <w:ind w:firstLine="360"/>
        <w:jc w:val="both"/>
        <w:rPr>
          <w:rFonts w:ascii="Times New Roman" w:eastAsia="Times New Roman" w:hAnsi="Times New Roman" w:cs="Times New Roman"/>
          <w:lang w:eastAsia="lv-LV"/>
        </w:rPr>
      </w:pPr>
      <w:r w:rsidRPr="00572BA8">
        <w:rPr>
          <w:rFonts w:ascii="Times New Roman" w:eastAsia="Times New Roman" w:hAnsi="Times New Roman" w:cs="Times New Roman"/>
        </w:rPr>
        <w:t>S</w:t>
      </w:r>
      <w:r w:rsidR="00810E9B" w:rsidRPr="00572BA8">
        <w:rPr>
          <w:rFonts w:ascii="Times New Roman" w:eastAsia="Times New Roman" w:hAnsi="Times New Roman" w:cs="Times New Roman"/>
        </w:rPr>
        <w:t>iguldas novada pašvaldības Administrācijas ēkā</w:t>
      </w:r>
      <w:r w:rsidRPr="00572BA8">
        <w:rPr>
          <w:rFonts w:ascii="Times New Roman" w:eastAsia="Times New Roman" w:hAnsi="Times New Roman" w:cs="Times New Roman"/>
        </w:rPr>
        <w:t>, Zinātnes ielā 7, Siguld</w:t>
      </w:r>
      <w:r w:rsidR="00810E9B" w:rsidRPr="00572BA8">
        <w:rPr>
          <w:rFonts w:ascii="Times New Roman" w:eastAsia="Times New Roman" w:hAnsi="Times New Roman" w:cs="Times New Roman"/>
        </w:rPr>
        <w:t>as pagast</w:t>
      </w:r>
      <w:r w:rsidRPr="00572BA8">
        <w:rPr>
          <w:rFonts w:ascii="Times New Roman" w:eastAsia="Times New Roman" w:hAnsi="Times New Roman" w:cs="Times New Roman"/>
        </w:rPr>
        <w:t>ā,</w:t>
      </w:r>
      <w:r w:rsidRPr="00572BA8">
        <w:rPr>
          <w:rFonts w:ascii="Times New Roman" w:eastAsia="Times New Roman" w:hAnsi="Times New Roman" w:cs="Times New Roman"/>
          <w:i/>
        </w:rPr>
        <w:t xml:space="preserve"> </w:t>
      </w:r>
      <w:r w:rsidR="00810E9B" w:rsidRPr="00572BA8">
        <w:rPr>
          <w:rFonts w:ascii="Times New Roman" w:eastAsia="Times New Roman" w:hAnsi="Times New Roman" w:cs="Times New Roman"/>
        </w:rPr>
        <w:t>2.stāvā, 209.kabinetā</w:t>
      </w:r>
      <w:r w:rsidRPr="00572BA8">
        <w:rPr>
          <w:rFonts w:ascii="Times New Roman" w:eastAsia="Times New Roman" w:hAnsi="Times New Roman" w:cs="Times New Roman"/>
        </w:rPr>
        <w:t>,</w:t>
      </w:r>
      <w:r w:rsidR="002255C7" w:rsidRPr="00572BA8">
        <w:rPr>
          <w:rFonts w:ascii="Times New Roman" w:hAnsi="Times New Roman" w:cs="Times New Roman"/>
        </w:rPr>
        <w:t xml:space="preserve"> </w:t>
      </w:r>
      <w:r w:rsidR="00E64874" w:rsidRPr="00572BA8">
        <w:rPr>
          <w:rFonts w:ascii="Times New Roman" w:eastAsia="Times New Roman" w:hAnsi="Times New Roman" w:cs="Times New Roman"/>
          <w:lang w:eastAsia="lv-LV"/>
        </w:rPr>
        <w:t xml:space="preserve">līdz </w:t>
      </w:r>
      <w:r w:rsidR="00810E9B" w:rsidRPr="00572BA8">
        <w:rPr>
          <w:rFonts w:ascii="Times New Roman" w:eastAsia="Calibri" w:hAnsi="Times New Roman" w:cs="Times New Roman"/>
        </w:rPr>
        <w:t>201</w:t>
      </w:r>
      <w:r w:rsidR="00BF6CA2" w:rsidRPr="00572BA8">
        <w:rPr>
          <w:rFonts w:ascii="Times New Roman" w:eastAsia="Calibri" w:hAnsi="Times New Roman" w:cs="Times New Roman"/>
        </w:rPr>
        <w:t>9</w:t>
      </w:r>
      <w:r w:rsidR="00202A46" w:rsidRPr="00572BA8">
        <w:rPr>
          <w:rFonts w:ascii="Times New Roman" w:eastAsia="Calibri" w:hAnsi="Times New Roman" w:cs="Times New Roman"/>
        </w:rPr>
        <w:t xml:space="preserve">.gada </w:t>
      </w:r>
      <w:r w:rsidR="00AF3BF3" w:rsidRPr="00572BA8">
        <w:rPr>
          <w:rFonts w:ascii="Times New Roman" w:eastAsia="Calibri" w:hAnsi="Times New Roman" w:cs="Times New Roman"/>
        </w:rPr>
        <w:t>2</w:t>
      </w:r>
      <w:r w:rsidR="002D1F5F">
        <w:rPr>
          <w:rFonts w:ascii="Times New Roman" w:eastAsia="Calibri" w:hAnsi="Times New Roman" w:cs="Times New Roman"/>
        </w:rPr>
        <w:t>3</w:t>
      </w:r>
      <w:r w:rsidR="00BF6CA2" w:rsidRPr="00572BA8">
        <w:rPr>
          <w:rFonts w:ascii="Times New Roman" w:eastAsia="Calibri" w:hAnsi="Times New Roman" w:cs="Times New Roman"/>
        </w:rPr>
        <w:t>.</w:t>
      </w:r>
      <w:r w:rsidR="00AF3BF3" w:rsidRPr="00572BA8">
        <w:rPr>
          <w:rFonts w:ascii="Times New Roman" w:eastAsia="Calibri" w:hAnsi="Times New Roman" w:cs="Times New Roman"/>
        </w:rPr>
        <w:t>jū</w:t>
      </w:r>
      <w:r w:rsidR="002D1F5F">
        <w:rPr>
          <w:rFonts w:ascii="Times New Roman" w:eastAsia="Calibri" w:hAnsi="Times New Roman" w:cs="Times New Roman"/>
        </w:rPr>
        <w:t>l</w:t>
      </w:r>
      <w:r w:rsidR="00AF3BF3" w:rsidRPr="00572BA8">
        <w:rPr>
          <w:rFonts w:ascii="Times New Roman" w:eastAsia="Calibri" w:hAnsi="Times New Roman" w:cs="Times New Roman"/>
        </w:rPr>
        <w:t>ij</w:t>
      </w:r>
      <w:r w:rsidR="001B592C">
        <w:rPr>
          <w:rFonts w:ascii="Times New Roman" w:eastAsia="Calibri" w:hAnsi="Times New Roman" w:cs="Times New Roman"/>
        </w:rPr>
        <w:t>a</w:t>
      </w:r>
      <w:r w:rsidR="00F44E66" w:rsidRPr="00572BA8">
        <w:rPr>
          <w:rFonts w:ascii="Times New Roman" w:eastAsia="Times New Roman" w:hAnsi="Times New Roman" w:cs="Times New Roman"/>
          <w:lang w:eastAsia="lv-LV"/>
        </w:rPr>
        <w:t xml:space="preserve"> plkst.</w:t>
      </w:r>
      <w:r w:rsidR="00202A46" w:rsidRPr="00572BA8">
        <w:rPr>
          <w:rFonts w:ascii="Times New Roman" w:eastAsia="Times New Roman" w:hAnsi="Times New Roman" w:cs="Times New Roman"/>
          <w:lang w:eastAsia="lv-LV"/>
        </w:rPr>
        <w:t>1</w:t>
      </w:r>
      <w:r w:rsidR="00AF3BF3" w:rsidRPr="00572BA8">
        <w:rPr>
          <w:rFonts w:ascii="Times New Roman" w:eastAsia="Times New Roman" w:hAnsi="Times New Roman" w:cs="Times New Roman"/>
          <w:lang w:eastAsia="lv-LV"/>
        </w:rPr>
        <w:t>0</w:t>
      </w:r>
      <w:r w:rsidR="00E64874" w:rsidRPr="00572BA8">
        <w:rPr>
          <w:rFonts w:ascii="Times New Roman" w:eastAsia="Times New Roman" w:hAnsi="Times New Roman" w:cs="Times New Roman"/>
          <w:lang w:eastAsia="lv-LV"/>
        </w:rPr>
        <w:t>:</w:t>
      </w:r>
      <w:r w:rsidR="00810E9B" w:rsidRPr="00572BA8">
        <w:rPr>
          <w:rFonts w:ascii="Times New Roman" w:eastAsia="Times New Roman" w:hAnsi="Times New Roman" w:cs="Times New Roman"/>
          <w:lang w:eastAsia="lv-LV"/>
        </w:rPr>
        <w:t>0</w:t>
      </w:r>
      <w:r w:rsidR="00E64874" w:rsidRPr="00572BA8">
        <w:rPr>
          <w:rFonts w:ascii="Times New Roman" w:eastAsia="Times New Roman" w:hAnsi="Times New Roman" w:cs="Times New Roman"/>
          <w:lang w:eastAsia="lv-LV"/>
        </w:rPr>
        <w:t>0.</w:t>
      </w:r>
    </w:p>
    <w:p w14:paraId="14E82323" w14:textId="2FF4CBB4" w:rsidR="00E64874" w:rsidRPr="002D1F5F" w:rsidRDefault="00E64874" w:rsidP="002D1F5F">
      <w:pPr>
        <w:pStyle w:val="ListParagraph"/>
        <w:numPr>
          <w:ilvl w:val="0"/>
          <w:numId w:val="1"/>
        </w:numPr>
        <w:spacing w:after="0" w:line="240" w:lineRule="auto"/>
        <w:jc w:val="both"/>
        <w:rPr>
          <w:rFonts w:ascii="Times New Roman" w:eastAsia="Times New Roman" w:hAnsi="Times New Roman" w:cs="Times New Roman"/>
          <w:b/>
          <w:lang w:eastAsia="lv-LV"/>
        </w:rPr>
      </w:pPr>
      <w:r w:rsidRPr="002D1F5F">
        <w:rPr>
          <w:rFonts w:ascii="Times New Roman" w:eastAsia="Times New Roman" w:hAnsi="Times New Roman" w:cs="Times New Roman"/>
          <w:b/>
          <w:lang w:eastAsia="lv-LV"/>
        </w:rPr>
        <w:t>Iesn</w:t>
      </w:r>
      <w:r w:rsidR="00925931" w:rsidRPr="002D1F5F">
        <w:rPr>
          <w:rFonts w:ascii="Times New Roman" w:eastAsia="Times New Roman" w:hAnsi="Times New Roman" w:cs="Times New Roman"/>
          <w:b/>
          <w:lang w:eastAsia="lv-LV"/>
        </w:rPr>
        <w:t xml:space="preserve">iegtie pretendentu piedāvājumi, </w:t>
      </w:r>
      <w:r w:rsidRPr="002D1F5F">
        <w:rPr>
          <w:rFonts w:ascii="Times New Roman" w:eastAsia="Times New Roman" w:hAnsi="Times New Roman" w:cs="Times New Roman"/>
          <w:b/>
          <w:lang w:eastAsia="lv-LV"/>
        </w:rPr>
        <w:t>iesniegšanas datums un laiks</w:t>
      </w:r>
      <w:r w:rsidR="00DA5840" w:rsidRPr="002D1F5F">
        <w:rPr>
          <w:rFonts w:ascii="Times New Roman" w:eastAsia="Times New Roman" w:hAnsi="Times New Roman" w:cs="Times New Roman"/>
          <w:b/>
          <w:lang w:eastAsia="lv-LV"/>
        </w:rPr>
        <w:t>, piedāvātā cena</w:t>
      </w:r>
      <w:r w:rsidRPr="002D1F5F">
        <w:rPr>
          <w:rFonts w:ascii="Times New Roman" w:eastAsia="Times New Roman" w:hAnsi="Times New Roman" w:cs="Times New Roman"/>
          <w:b/>
          <w:lang w:eastAsia="lv-LV"/>
        </w:rPr>
        <w:t>:</w:t>
      </w: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1739"/>
        <w:gridCol w:w="3220"/>
        <w:gridCol w:w="1909"/>
        <w:gridCol w:w="1858"/>
      </w:tblGrid>
      <w:tr w:rsidR="002D1F5F" w:rsidRPr="00572BA8" w14:paraId="243C882B" w14:textId="0CC86FF1" w:rsidTr="002D1F5F">
        <w:trPr>
          <w:cantSplit/>
        </w:trPr>
        <w:tc>
          <w:tcPr>
            <w:tcW w:w="0" w:type="auto"/>
          </w:tcPr>
          <w:p w14:paraId="2898A812" w14:textId="77777777" w:rsidR="002D1F5F" w:rsidRPr="00572BA8" w:rsidRDefault="002D1F5F" w:rsidP="00ED1B42">
            <w:pPr>
              <w:spacing w:after="0" w:line="240" w:lineRule="auto"/>
              <w:jc w:val="center"/>
              <w:rPr>
                <w:rFonts w:ascii="Times New Roman" w:eastAsia="Times New Roman" w:hAnsi="Times New Roman" w:cs="Times New Roman"/>
                <w:b/>
                <w:lang w:eastAsia="lv-LV"/>
              </w:rPr>
            </w:pPr>
            <w:r w:rsidRPr="00572BA8">
              <w:rPr>
                <w:rFonts w:ascii="Times New Roman" w:eastAsia="Times New Roman" w:hAnsi="Times New Roman" w:cs="Times New Roman"/>
                <w:b/>
                <w:lang w:eastAsia="lv-LV"/>
              </w:rPr>
              <w:t>Nr.</w:t>
            </w:r>
          </w:p>
        </w:tc>
        <w:tc>
          <w:tcPr>
            <w:tcW w:w="1739" w:type="dxa"/>
          </w:tcPr>
          <w:p w14:paraId="0374706B" w14:textId="77777777" w:rsidR="002D1F5F" w:rsidRPr="00572BA8" w:rsidRDefault="002D1F5F" w:rsidP="00ED1B42">
            <w:pPr>
              <w:spacing w:after="0" w:line="240" w:lineRule="auto"/>
              <w:jc w:val="center"/>
              <w:rPr>
                <w:rFonts w:ascii="Times New Roman" w:eastAsia="Times New Roman" w:hAnsi="Times New Roman" w:cs="Times New Roman"/>
                <w:b/>
                <w:lang w:eastAsia="lv-LV"/>
              </w:rPr>
            </w:pPr>
          </w:p>
        </w:tc>
        <w:tc>
          <w:tcPr>
            <w:tcW w:w="3220" w:type="dxa"/>
            <w:shd w:val="clear" w:color="auto" w:fill="auto"/>
            <w:vAlign w:val="center"/>
          </w:tcPr>
          <w:p w14:paraId="25095CFD" w14:textId="77777777" w:rsidR="002D1F5F" w:rsidRPr="00572BA8" w:rsidRDefault="002D1F5F" w:rsidP="00ED1B42">
            <w:pPr>
              <w:spacing w:after="0" w:line="240" w:lineRule="auto"/>
              <w:jc w:val="center"/>
              <w:rPr>
                <w:rFonts w:ascii="Times New Roman" w:eastAsia="Times New Roman" w:hAnsi="Times New Roman" w:cs="Times New Roman"/>
                <w:b/>
                <w:lang w:eastAsia="lv-LV"/>
              </w:rPr>
            </w:pPr>
            <w:r w:rsidRPr="00572BA8">
              <w:rPr>
                <w:rFonts w:ascii="Times New Roman" w:eastAsia="Times New Roman" w:hAnsi="Times New Roman" w:cs="Times New Roman"/>
                <w:b/>
                <w:lang w:eastAsia="lv-LV"/>
              </w:rPr>
              <w:t>Pretendents</w:t>
            </w:r>
          </w:p>
        </w:tc>
        <w:tc>
          <w:tcPr>
            <w:tcW w:w="1909" w:type="dxa"/>
          </w:tcPr>
          <w:p w14:paraId="2BE4A1B3" w14:textId="77777777" w:rsidR="002D1F5F" w:rsidRDefault="002D1F5F" w:rsidP="00ED1B42">
            <w:pPr>
              <w:tabs>
                <w:tab w:val="left" w:pos="319"/>
              </w:tabs>
              <w:spacing w:after="0" w:line="240" w:lineRule="auto"/>
              <w:jc w:val="center"/>
              <w:rPr>
                <w:rFonts w:ascii="Times New Roman" w:hAnsi="Times New Roman" w:cs="Times New Roman"/>
              </w:rPr>
            </w:pPr>
            <w:r w:rsidRPr="00572BA8">
              <w:rPr>
                <w:rFonts w:ascii="Times New Roman" w:hAnsi="Times New Roman" w:cs="Times New Roman"/>
              </w:rPr>
              <w:t>Cena EUR bez PVN</w:t>
            </w:r>
          </w:p>
          <w:p w14:paraId="73411E83" w14:textId="7987345D" w:rsidR="002D1F5F" w:rsidRPr="00572BA8" w:rsidRDefault="002D1F5F" w:rsidP="00ED1B42">
            <w:pPr>
              <w:tabs>
                <w:tab w:val="left" w:pos="319"/>
              </w:tabs>
              <w:spacing w:after="0" w:line="240" w:lineRule="auto"/>
              <w:jc w:val="center"/>
              <w:rPr>
                <w:rFonts w:ascii="Times New Roman" w:hAnsi="Times New Roman" w:cs="Times New Roman"/>
              </w:rPr>
            </w:pPr>
            <w:r>
              <w:rPr>
                <w:rFonts w:ascii="Times New Roman" w:hAnsi="Times New Roman" w:cs="Times New Roman"/>
              </w:rPr>
              <w:t>Piedāvātā cena par ziediem</w:t>
            </w:r>
          </w:p>
        </w:tc>
        <w:tc>
          <w:tcPr>
            <w:tcW w:w="1858" w:type="dxa"/>
          </w:tcPr>
          <w:p w14:paraId="731551FA" w14:textId="77777777" w:rsidR="002D1F5F" w:rsidRDefault="002D1F5F" w:rsidP="002D1F5F">
            <w:pPr>
              <w:tabs>
                <w:tab w:val="left" w:pos="319"/>
              </w:tabs>
              <w:spacing w:after="0" w:line="240" w:lineRule="auto"/>
              <w:jc w:val="center"/>
              <w:rPr>
                <w:rFonts w:ascii="Times New Roman" w:hAnsi="Times New Roman" w:cs="Times New Roman"/>
              </w:rPr>
            </w:pPr>
            <w:r w:rsidRPr="00572BA8">
              <w:rPr>
                <w:rFonts w:ascii="Times New Roman" w:hAnsi="Times New Roman" w:cs="Times New Roman"/>
              </w:rPr>
              <w:t>Cena EUR bez PVN</w:t>
            </w:r>
          </w:p>
          <w:p w14:paraId="007B30D8" w14:textId="2D67CE22" w:rsidR="002D1F5F" w:rsidRPr="00572BA8" w:rsidRDefault="002D1F5F" w:rsidP="002D1F5F">
            <w:pPr>
              <w:tabs>
                <w:tab w:val="left" w:pos="319"/>
              </w:tabs>
              <w:spacing w:after="0" w:line="240" w:lineRule="auto"/>
              <w:jc w:val="center"/>
              <w:rPr>
                <w:rFonts w:ascii="Times New Roman" w:hAnsi="Times New Roman" w:cs="Times New Roman"/>
              </w:rPr>
            </w:pPr>
            <w:r>
              <w:rPr>
                <w:rFonts w:ascii="Times New Roman" w:hAnsi="Times New Roman" w:cs="Times New Roman"/>
              </w:rPr>
              <w:t xml:space="preserve">Piedāvātā cena par </w:t>
            </w:r>
            <w:r>
              <w:rPr>
                <w:rFonts w:ascii="Times New Roman" w:hAnsi="Times New Roman" w:cs="Times New Roman"/>
              </w:rPr>
              <w:t>piegādi 1km</w:t>
            </w:r>
          </w:p>
        </w:tc>
      </w:tr>
      <w:tr w:rsidR="002D1F5F" w:rsidRPr="00572BA8" w14:paraId="1E180E79" w14:textId="110D7C1A" w:rsidTr="002D1F5F">
        <w:trPr>
          <w:cantSplit/>
          <w:trHeight w:val="277"/>
        </w:trPr>
        <w:tc>
          <w:tcPr>
            <w:tcW w:w="0" w:type="auto"/>
          </w:tcPr>
          <w:p w14:paraId="4140A7C6" w14:textId="77777777" w:rsidR="002D1F5F" w:rsidRPr="00572BA8" w:rsidRDefault="002D1F5F" w:rsidP="00807B81">
            <w:pPr>
              <w:spacing w:after="0" w:line="240" w:lineRule="auto"/>
              <w:rPr>
                <w:rFonts w:ascii="Times New Roman" w:eastAsia="Times New Roman" w:hAnsi="Times New Roman" w:cs="Times New Roman"/>
                <w:b/>
                <w:lang w:eastAsia="lv-LV"/>
              </w:rPr>
            </w:pPr>
            <w:r w:rsidRPr="00572BA8">
              <w:rPr>
                <w:rFonts w:ascii="Times New Roman" w:eastAsia="Times New Roman" w:hAnsi="Times New Roman" w:cs="Times New Roman"/>
                <w:b/>
                <w:lang w:eastAsia="lv-LV"/>
              </w:rPr>
              <w:t>1.</w:t>
            </w:r>
          </w:p>
        </w:tc>
        <w:tc>
          <w:tcPr>
            <w:tcW w:w="1739" w:type="dxa"/>
            <w:vAlign w:val="center"/>
          </w:tcPr>
          <w:p w14:paraId="68711BB6" w14:textId="4DAD84D1" w:rsidR="002D1F5F" w:rsidRPr="00572BA8" w:rsidRDefault="002D1F5F" w:rsidP="00AF3BF3">
            <w:pPr>
              <w:jc w:val="both"/>
              <w:rPr>
                <w:rFonts w:ascii="Times New Roman" w:hAnsi="Times New Roman" w:cs="Times New Roman"/>
              </w:rPr>
            </w:pPr>
            <w:r w:rsidRPr="00572BA8">
              <w:rPr>
                <w:rFonts w:ascii="Times New Roman" w:eastAsia="Times New Roman" w:hAnsi="Times New Roman" w:cs="Times New Roman"/>
                <w:lang w:eastAsia="lv-LV"/>
              </w:rPr>
              <w:t>2</w:t>
            </w:r>
            <w:r>
              <w:rPr>
                <w:rFonts w:ascii="Times New Roman" w:eastAsia="Times New Roman" w:hAnsi="Times New Roman" w:cs="Times New Roman"/>
                <w:lang w:eastAsia="lv-LV"/>
              </w:rPr>
              <w:t>3</w:t>
            </w:r>
            <w:r w:rsidRPr="00572BA8">
              <w:rPr>
                <w:rFonts w:ascii="Times New Roman" w:eastAsia="Times New Roman" w:hAnsi="Times New Roman" w:cs="Times New Roman"/>
                <w:lang w:eastAsia="lv-LV"/>
              </w:rPr>
              <w:t>.0</w:t>
            </w:r>
            <w:r>
              <w:rPr>
                <w:rFonts w:ascii="Times New Roman" w:eastAsia="Times New Roman" w:hAnsi="Times New Roman" w:cs="Times New Roman"/>
                <w:lang w:eastAsia="lv-LV"/>
              </w:rPr>
              <w:t>7</w:t>
            </w:r>
            <w:r w:rsidRPr="00572BA8">
              <w:rPr>
                <w:rFonts w:ascii="Times New Roman" w:eastAsia="Times New Roman" w:hAnsi="Times New Roman" w:cs="Times New Roman"/>
                <w:lang w:eastAsia="lv-LV"/>
              </w:rPr>
              <w:t>.2019. plkst. 09:</w:t>
            </w:r>
            <w:r>
              <w:rPr>
                <w:rFonts w:ascii="Times New Roman" w:eastAsia="Times New Roman" w:hAnsi="Times New Roman" w:cs="Times New Roman"/>
                <w:lang w:eastAsia="lv-LV"/>
              </w:rPr>
              <w:t>29</w:t>
            </w:r>
          </w:p>
        </w:tc>
        <w:tc>
          <w:tcPr>
            <w:tcW w:w="3220" w:type="dxa"/>
            <w:shd w:val="clear" w:color="auto" w:fill="auto"/>
            <w:vAlign w:val="center"/>
          </w:tcPr>
          <w:p w14:paraId="56410B94" w14:textId="0EA1EB3D" w:rsidR="002D1F5F" w:rsidRPr="00572BA8" w:rsidRDefault="002D1F5F" w:rsidP="00807B81">
            <w:pPr>
              <w:spacing w:after="0" w:line="240" w:lineRule="auto"/>
              <w:jc w:val="center"/>
              <w:rPr>
                <w:rFonts w:ascii="Times New Roman" w:eastAsia="Times New Roman" w:hAnsi="Times New Roman" w:cs="Times New Roman"/>
                <w:b/>
                <w:lang w:eastAsia="lv-LV"/>
              </w:rPr>
            </w:pPr>
            <w:r w:rsidRPr="00E45B71">
              <w:rPr>
                <w:rFonts w:ascii="Times New Roman" w:eastAsia="Times New Roman" w:hAnsi="Times New Roman" w:cs="Times New Roman"/>
                <w:lang w:eastAsia="lv-LV"/>
              </w:rPr>
              <w:t>S</w:t>
            </w:r>
            <w:r>
              <w:rPr>
                <w:rFonts w:ascii="Times New Roman" w:eastAsia="Times New Roman" w:hAnsi="Times New Roman" w:cs="Times New Roman"/>
                <w:lang w:eastAsia="lv-LV"/>
              </w:rPr>
              <w:t>.Priedītes Rīgas rajona individuālais uzņēmums ražošanas komercfirma “KALNZIEDI”</w:t>
            </w:r>
          </w:p>
        </w:tc>
        <w:tc>
          <w:tcPr>
            <w:tcW w:w="1909" w:type="dxa"/>
            <w:tcBorders>
              <w:top w:val="single" w:sz="4" w:space="0" w:color="auto"/>
              <w:left w:val="single" w:sz="4" w:space="0" w:color="auto"/>
              <w:bottom w:val="single" w:sz="4" w:space="0" w:color="auto"/>
            </w:tcBorders>
            <w:vAlign w:val="center"/>
          </w:tcPr>
          <w:p w14:paraId="18660D47" w14:textId="5B83FA0A" w:rsidR="002D1F5F" w:rsidRPr="00572BA8" w:rsidRDefault="002D1F5F" w:rsidP="00807B81">
            <w:pPr>
              <w:spacing w:after="0" w:line="240" w:lineRule="auto"/>
              <w:jc w:val="center"/>
              <w:rPr>
                <w:rFonts w:ascii="Times New Roman" w:eastAsia="Times New Roman" w:hAnsi="Times New Roman" w:cs="Times New Roman"/>
                <w:b/>
                <w:lang w:eastAsia="lv-LV"/>
              </w:rPr>
            </w:pPr>
            <w:r w:rsidRPr="00572BA8">
              <w:rPr>
                <w:rFonts w:ascii="Times New Roman" w:eastAsia="Times New Roman" w:hAnsi="Times New Roman" w:cs="Times New Roman"/>
                <w:b/>
                <w:lang w:eastAsia="lv-LV"/>
              </w:rPr>
              <w:t>2</w:t>
            </w:r>
            <w:r>
              <w:rPr>
                <w:rFonts w:ascii="Times New Roman" w:eastAsia="Times New Roman" w:hAnsi="Times New Roman" w:cs="Times New Roman"/>
                <w:b/>
                <w:lang w:eastAsia="lv-LV"/>
              </w:rPr>
              <w:t>89,38</w:t>
            </w:r>
          </w:p>
        </w:tc>
        <w:tc>
          <w:tcPr>
            <w:tcW w:w="1858" w:type="dxa"/>
            <w:tcBorders>
              <w:top w:val="single" w:sz="4" w:space="0" w:color="auto"/>
              <w:left w:val="single" w:sz="4" w:space="0" w:color="auto"/>
              <w:bottom w:val="single" w:sz="4" w:space="0" w:color="auto"/>
            </w:tcBorders>
          </w:tcPr>
          <w:p w14:paraId="12A0C511" w14:textId="77777777" w:rsidR="002D1F5F" w:rsidRDefault="002D1F5F" w:rsidP="00807B81">
            <w:pPr>
              <w:spacing w:after="0" w:line="240" w:lineRule="auto"/>
              <w:jc w:val="center"/>
              <w:rPr>
                <w:rFonts w:ascii="Times New Roman" w:eastAsia="Times New Roman" w:hAnsi="Times New Roman" w:cs="Times New Roman"/>
                <w:b/>
                <w:lang w:eastAsia="lv-LV"/>
              </w:rPr>
            </w:pPr>
          </w:p>
          <w:p w14:paraId="4D5EBCAD" w14:textId="01B4D0E3" w:rsidR="002D1F5F" w:rsidRPr="00572BA8" w:rsidRDefault="002D1F5F" w:rsidP="00807B81">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0,82</w:t>
            </w:r>
          </w:p>
        </w:tc>
      </w:tr>
    </w:tbl>
    <w:p w14:paraId="1BEFFBD8" w14:textId="6C3CF85B" w:rsidR="003740E5" w:rsidRPr="00572BA8" w:rsidRDefault="008C2BFB" w:rsidP="00CA02EC">
      <w:pPr>
        <w:tabs>
          <w:tab w:val="left" w:pos="851"/>
        </w:tabs>
        <w:spacing w:after="0" w:line="240" w:lineRule="auto"/>
        <w:jc w:val="both"/>
        <w:rPr>
          <w:rFonts w:ascii="Times New Roman" w:eastAsia="Times New Roman" w:hAnsi="Times New Roman" w:cs="Times New Roman"/>
          <w:b/>
          <w:lang w:eastAsia="lv-LV"/>
        </w:rPr>
      </w:pPr>
      <w:r w:rsidRPr="00572BA8">
        <w:rPr>
          <w:rFonts w:ascii="Times New Roman" w:eastAsia="Times New Roman" w:hAnsi="Times New Roman" w:cs="Times New Roman"/>
          <w:b/>
          <w:lang w:eastAsia="lv-LV"/>
        </w:rPr>
        <w:t>1</w:t>
      </w:r>
      <w:r w:rsidR="002D1F5F">
        <w:rPr>
          <w:rFonts w:ascii="Times New Roman" w:eastAsia="Times New Roman" w:hAnsi="Times New Roman" w:cs="Times New Roman"/>
          <w:b/>
          <w:lang w:eastAsia="lv-LV"/>
        </w:rPr>
        <w:t>1</w:t>
      </w:r>
      <w:r w:rsidRPr="00572BA8">
        <w:rPr>
          <w:rFonts w:ascii="Times New Roman" w:eastAsia="Times New Roman" w:hAnsi="Times New Roman" w:cs="Times New Roman"/>
          <w:b/>
          <w:lang w:eastAsia="lv-LV"/>
        </w:rPr>
        <w:t>.</w:t>
      </w:r>
      <w:r w:rsidR="001B592C">
        <w:rPr>
          <w:rFonts w:ascii="Times New Roman" w:eastAsia="Times New Roman" w:hAnsi="Times New Roman" w:cs="Times New Roman"/>
          <w:b/>
          <w:lang w:eastAsia="lv-LV"/>
        </w:rPr>
        <w:t xml:space="preserve"> </w:t>
      </w:r>
      <w:r w:rsidR="00114D6D" w:rsidRPr="00572BA8">
        <w:rPr>
          <w:rFonts w:ascii="Times New Roman" w:eastAsia="Times New Roman" w:hAnsi="Times New Roman" w:cs="Times New Roman"/>
          <w:b/>
          <w:lang w:eastAsia="lv-LV"/>
        </w:rPr>
        <w:t>Iepirkuma</w:t>
      </w:r>
      <w:r w:rsidR="00E64874" w:rsidRPr="00572BA8">
        <w:rPr>
          <w:rFonts w:ascii="Times New Roman" w:eastAsia="Times New Roman" w:hAnsi="Times New Roman" w:cs="Times New Roman"/>
          <w:b/>
          <w:lang w:eastAsia="lv-LV"/>
        </w:rPr>
        <w:t xml:space="preserve"> komisijas kopējais piedāvājumu salīdzināšanas un vērtēšanas pārskats.</w:t>
      </w:r>
    </w:p>
    <w:p w14:paraId="609D56AC" w14:textId="6CB9646F" w:rsidR="002C7F7C" w:rsidRPr="00572BA8" w:rsidRDefault="008C2BFB" w:rsidP="00CA02EC">
      <w:pPr>
        <w:spacing w:after="0" w:line="240" w:lineRule="auto"/>
        <w:jc w:val="both"/>
        <w:rPr>
          <w:rFonts w:ascii="Times New Roman" w:eastAsia="Times New Roman" w:hAnsi="Times New Roman" w:cs="Times New Roman"/>
          <w:b/>
          <w:lang w:eastAsia="lv-LV"/>
        </w:rPr>
      </w:pPr>
      <w:r w:rsidRPr="00572BA8">
        <w:rPr>
          <w:rFonts w:ascii="Times New Roman" w:eastAsia="Times New Roman" w:hAnsi="Times New Roman" w:cs="Times New Roman"/>
          <w:b/>
          <w:lang w:eastAsia="lv-LV"/>
        </w:rPr>
        <w:t>1</w:t>
      </w:r>
      <w:r w:rsidR="002D1F5F">
        <w:rPr>
          <w:rFonts w:ascii="Times New Roman" w:eastAsia="Times New Roman" w:hAnsi="Times New Roman" w:cs="Times New Roman"/>
          <w:b/>
          <w:lang w:eastAsia="lv-LV"/>
        </w:rPr>
        <w:t>1</w:t>
      </w:r>
      <w:r w:rsidRPr="00572BA8">
        <w:rPr>
          <w:rFonts w:ascii="Times New Roman" w:eastAsia="Times New Roman" w:hAnsi="Times New Roman" w:cs="Times New Roman"/>
          <w:b/>
          <w:lang w:eastAsia="lv-LV"/>
        </w:rPr>
        <w:t>.1.</w:t>
      </w:r>
      <w:r w:rsidR="001B592C">
        <w:rPr>
          <w:rFonts w:ascii="Times New Roman" w:eastAsia="Times New Roman" w:hAnsi="Times New Roman" w:cs="Times New Roman"/>
          <w:b/>
          <w:lang w:eastAsia="lv-LV"/>
        </w:rPr>
        <w:t xml:space="preserve"> </w:t>
      </w:r>
      <w:r w:rsidR="004D6780" w:rsidRPr="00572BA8">
        <w:rPr>
          <w:rFonts w:ascii="Times New Roman" w:eastAsia="Times New Roman" w:hAnsi="Times New Roman" w:cs="Times New Roman"/>
          <w:b/>
          <w:lang w:eastAsia="lv-LV"/>
        </w:rPr>
        <w:t>Piedāvājumu noformēšana</w:t>
      </w:r>
    </w:p>
    <w:p w14:paraId="56475659" w14:textId="77777777" w:rsidR="002D1F5F" w:rsidRPr="00E45B71" w:rsidRDefault="002D1F5F" w:rsidP="002D1F5F">
      <w:pPr>
        <w:spacing w:after="0" w:line="240" w:lineRule="auto"/>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Siguldas novada pašvaldības Iepirkuma komisija izskatīja iesniegto piedāvājumu un konstatēja, ka </w:t>
      </w:r>
      <w:r w:rsidRPr="00E45B71">
        <w:rPr>
          <w:rFonts w:ascii="Times New Roman" w:eastAsia="Times New Roman" w:hAnsi="Times New Roman" w:cs="Times New Roman"/>
          <w:lang w:eastAsia="lv-LV"/>
        </w:rPr>
        <w:t>Pretendent</w:t>
      </w:r>
      <w:r>
        <w:rPr>
          <w:rFonts w:ascii="Times New Roman" w:eastAsia="Times New Roman" w:hAnsi="Times New Roman" w:cs="Times New Roman"/>
          <w:lang w:eastAsia="lv-LV"/>
        </w:rPr>
        <w:t>a</w:t>
      </w:r>
      <w:r w:rsidRPr="00E45B71">
        <w:rPr>
          <w:rFonts w:ascii="Times New Roman" w:eastAsia="Times New Roman" w:hAnsi="Times New Roman" w:cs="Times New Roman"/>
          <w:lang w:eastAsia="lv-LV"/>
        </w:rPr>
        <w:t xml:space="preserve"> S</w:t>
      </w:r>
      <w:r>
        <w:rPr>
          <w:rFonts w:ascii="Times New Roman" w:eastAsia="Times New Roman" w:hAnsi="Times New Roman" w:cs="Times New Roman"/>
          <w:lang w:eastAsia="lv-LV"/>
        </w:rPr>
        <w:t>.Priedītes Rīgas rajona individuālais uzņēmums ražošanas komercfirma “KALNZIEDI”</w:t>
      </w:r>
      <w:r w:rsidRPr="00E45B71">
        <w:rPr>
          <w:rFonts w:ascii="Times New Roman" w:eastAsia="Times New Roman" w:hAnsi="Times New Roman" w:cs="Times New Roman"/>
          <w:lang w:eastAsia="lv-LV"/>
        </w:rPr>
        <w:t xml:space="preserve"> piedāvājum</w:t>
      </w:r>
      <w:r>
        <w:rPr>
          <w:rFonts w:ascii="Times New Roman" w:eastAsia="Times New Roman" w:hAnsi="Times New Roman" w:cs="Times New Roman"/>
          <w:lang w:eastAsia="lv-LV"/>
        </w:rPr>
        <w:t xml:space="preserve">s noformēts </w:t>
      </w:r>
      <w:r w:rsidRPr="00E45B71">
        <w:rPr>
          <w:rFonts w:ascii="Times New Roman" w:eastAsia="Times New Roman" w:hAnsi="Times New Roman" w:cs="Times New Roman"/>
          <w:lang w:eastAsia="lv-LV"/>
        </w:rPr>
        <w:t>atbilst</w:t>
      </w:r>
      <w:r>
        <w:rPr>
          <w:rFonts w:ascii="Times New Roman" w:eastAsia="Times New Roman" w:hAnsi="Times New Roman" w:cs="Times New Roman"/>
          <w:lang w:eastAsia="lv-LV"/>
        </w:rPr>
        <w:t>oši</w:t>
      </w:r>
      <w:r w:rsidRPr="00E45B71">
        <w:rPr>
          <w:rFonts w:ascii="Times New Roman" w:eastAsia="Times New Roman" w:hAnsi="Times New Roman" w:cs="Times New Roman"/>
          <w:lang w:eastAsia="lv-LV"/>
        </w:rPr>
        <w:t xml:space="preserve"> iepirkuma Nolikuma </w:t>
      </w:r>
      <w:r>
        <w:rPr>
          <w:rFonts w:ascii="Times New Roman" w:eastAsia="Times New Roman" w:hAnsi="Times New Roman" w:cs="Times New Roman"/>
          <w:lang w:eastAsia="lv-LV"/>
        </w:rPr>
        <w:t>1.8.sadaļā</w:t>
      </w:r>
      <w:r w:rsidRPr="00E45B71">
        <w:rPr>
          <w:rFonts w:ascii="Times New Roman" w:eastAsia="Times New Roman" w:hAnsi="Times New Roman" w:cs="Times New Roman"/>
          <w:lang w:eastAsia="lv-LV"/>
        </w:rPr>
        <w:t xml:space="preserve"> noteiktajām prasībām.</w:t>
      </w:r>
    </w:p>
    <w:p w14:paraId="7CD0DDD4" w14:textId="46EAA135" w:rsidR="002D1F5F" w:rsidRDefault="002D1F5F" w:rsidP="002D1F5F">
      <w:pPr>
        <w:spacing w:after="0" w:line="240" w:lineRule="auto"/>
        <w:ind w:firstLine="720"/>
        <w:jc w:val="both"/>
        <w:rPr>
          <w:rFonts w:ascii="Times New Roman" w:eastAsia="Times New Roman" w:hAnsi="Times New Roman" w:cs="Times New Roman"/>
          <w:lang w:eastAsia="lv-LV"/>
        </w:rPr>
      </w:pPr>
      <w:r w:rsidRPr="00E45B71">
        <w:rPr>
          <w:rFonts w:ascii="Times New Roman" w:eastAsia="Times New Roman" w:hAnsi="Times New Roman" w:cs="Times New Roman"/>
          <w:lang w:eastAsia="lv-LV"/>
        </w:rPr>
        <w:t>Siguldas novada pašvaldības Iepirkuma komisija pārliecinās, ka pretendent</w:t>
      </w:r>
      <w:r>
        <w:rPr>
          <w:rFonts w:ascii="Times New Roman" w:eastAsia="Times New Roman" w:hAnsi="Times New Roman" w:cs="Times New Roman"/>
          <w:lang w:eastAsia="lv-LV"/>
        </w:rPr>
        <w:t>s</w:t>
      </w:r>
      <w:r w:rsidRPr="00E45B71">
        <w:rPr>
          <w:rFonts w:ascii="Times New Roman" w:eastAsia="Times New Roman" w:hAnsi="Times New Roman" w:cs="Times New Roman"/>
          <w:lang w:eastAsia="lv-LV"/>
        </w:rPr>
        <w:t xml:space="preserve"> S</w:t>
      </w:r>
      <w:r>
        <w:rPr>
          <w:rFonts w:ascii="Times New Roman" w:eastAsia="Times New Roman" w:hAnsi="Times New Roman" w:cs="Times New Roman"/>
          <w:lang w:eastAsia="lv-LV"/>
        </w:rPr>
        <w:t xml:space="preserve">.Priedītes Rīgas rajona individuālais uzņēmums ražošanas komercfirma “KALNZIEDI” </w:t>
      </w:r>
      <w:r w:rsidRPr="00E45B71">
        <w:rPr>
          <w:rFonts w:ascii="Times New Roman" w:eastAsia="Times New Roman" w:hAnsi="Times New Roman" w:cs="Times New Roman"/>
          <w:lang w:eastAsia="lv-LV"/>
        </w:rPr>
        <w:t xml:space="preserve"> ir reģistrēt</w:t>
      </w:r>
      <w:r>
        <w:rPr>
          <w:rFonts w:ascii="Times New Roman" w:eastAsia="Times New Roman" w:hAnsi="Times New Roman" w:cs="Times New Roman"/>
          <w:lang w:eastAsia="lv-LV"/>
        </w:rPr>
        <w:t>s</w:t>
      </w:r>
      <w:r w:rsidRPr="00E45B71">
        <w:rPr>
          <w:rFonts w:ascii="Times New Roman" w:eastAsia="Times New Roman" w:hAnsi="Times New Roman" w:cs="Times New Roman"/>
          <w:lang w:eastAsia="lv-LV"/>
        </w:rPr>
        <w:t xml:space="preserve"> Latvijas Republikas Uzņēmumu reģistra Komercreģistrā</w:t>
      </w:r>
      <w:r>
        <w:rPr>
          <w:rFonts w:ascii="Times New Roman" w:eastAsia="Times New Roman" w:hAnsi="Times New Roman" w:cs="Times New Roman"/>
          <w:lang w:eastAsia="lv-LV"/>
        </w:rPr>
        <w:t xml:space="preserve"> </w:t>
      </w:r>
      <w:hyperlink r:id="rId12" w:history="1">
        <w:r w:rsidRPr="00F247CA">
          <w:rPr>
            <w:rStyle w:val="Hyperlink"/>
            <w:rFonts w:ascii="Times New Roman" w:eastAsia="Times New Roman" w:hAnsi="Times New Roman" w:cs="Times New Roman"/>
            <w:lang w:eastAsia="lv-LV"/>
          </w:rPr>
          <w:t>https://company.lursoft.lv/kalnziedi/50002065751?l=LV</w:t>
        </w:r>
      </w:hyperlink>
      <w:r>
        <w:rPr>
          <w:rFonts w:ascii="Times New Roman" w:eastAsia="Times New Roman" w:hAnsi="Times New Roman" w:cs="Times New Roman"/>
          <w:lang w:eastAsia="lv-LV"/>
        </w:rPr>
        <w:t xml:space="preserve"> (pielikumā</w:t>
      </w:r>
      <w:r w:rsidR="001D7CEC">
        <w:rPr>
          <w:rFonts w:ascii="Times New Roman" w:eastAsia="Times New Roman" w:hAnsi="Times New Roman" w:cs="Times New Roman"/>
          <w:lang w:eastAsia="lv-LV"/>
        </w:rPr>
        <w:t xml:space="preserve"> 30.07.2019.</w:t>
      </w:r>
      <w:r w:rsidR="00B865C6">
        <w:rPr>
          <w:rFonts w:ascii="Times New Roman" w:eastAsia="Times New Roman" w:hAnsi="Times New Roman" w:cs="Times New Roman"/>
          <w:lang w:eastAsia="lv-LV"/>
        </w:rPr>
        <w:t xml:space="preserve"> vērtēšanas protokolam</w:t>
      </w:r>
      <w:r>
        <w:rPr>
          <w:rFonts w:ascii="Times New Roman" w:eastAsia="Times New Roman" w:hAnsi="Times New Roman" w:cs="Times New Roman"/>
          <w:lang w:eastAsia="lv-LV"/>
        </w:rPr>
        <w:t xml:space="preserve"> Lursoft, Uzņēmumu datu bāzes, Izziņa)</w:t>
      </w:r>
      <w:r w:rsidRPr="003E4997">
        <w:rPr>
          <w:rFonts w:ascii="Times New Roman" w:eastAsia="Times New Roman" w:hAnsi="Times New Roman" w:cs="Times New Roman"/>
          <w:lang w:eastAsia="lv-LV"/>
        </w:rPr>
        <w:t>.</w:t>
      </w:r>
      <w:r w:rsidRPr="003E4997">
        <w:rPr>
          <w:rStyle w:val="Hyperlink"/>
          <w:rFonts w:ascii="Times New Roman" w:eastAsia="Times New Roman" w:hAnsi="Times New Roman" w:cs="Times New Roman"/>
          <w:lang w:eastAsia="lv-LV"/>
        </w:rPr>
        <w:t xml:space="preserve"> </w:t>
      </w:r>
      <w:r w:rsidRPr="003E4997">
        <w:rPr>
          <w:rFonts w:ascii="Times New Roman" w:eastAsia="Times New Roman" w:hAnsi="Times New Roman" w:cs="Times New Roman"/>
          <w:lang w:eastAsia="lv-LV"/>
        </w:rPr>
        <w:t xml:space="preserve">  </w:t>
      </w:r>
    </w:p>
    <w:p w14:paraId="2FE56B21" w14:textId="33A5DB0A" w:rsidR="00E64874" w:rsidRPr="00572BA8" w:rsidRDefault="008C2BFB" w:rsidP="00CA02EC">
      <w:pPr>
        <w:spacing w:after="0" w:line="240" w:lineRule="auto"/>
        <w:jc w:val="both"/>
        <w:rPr>
          <w:rFonts w:ascii="Times New Roman" w:eastAsia="Times New Roman" w:hAnsi="Times New Roman" w:cs="Times New Roman"/>
          <w:b/>
          <w:lang w:eastAsia="lv-LV"/>
        </w:rPr>
      </w:pPr>
      <w:r w:rsidRPr="00572BA8">
        <w:rPr>
          <w:rFonts w:ascii="Times New Roman" w:eastAsia="Times New Roman" w:hAnsi="Times New Roman" w:cs="Times New Roman"/>
          <w:b/>
          <w:lang w:eastAsia="lv-LV"/>
        </w:rPr>
        <w:t>1</w:t>
      </w:r>
      <w:r w:rsidR="002D1F5F">
        <w:rPr>
          <w:rFonts w:ascii="Times New Roman" w:eastAsia="Times New Roman" w:hAnsi="Times New Roman" w:cs="Times New Roman"/>
          <w:b/>
          <w:lang w:eastAsia="lv-LV"/>
        </w:rPr>
        <w:t>1</w:t>
      </w:r>
      <w:r w:rsidRPr="00572BA8">
        <w:rPr>
          <w:rFonts w:ascii="Times New Roman" w:eastAsia="Times New Roman" w:hAnsi="Times New Roman" w:cs="Times New Roman"/>
          <w:b/>
          <w:lang w:eastAsia="lv-LV"/>
        </w:rPr>
        <w:t>.2.</w:t>
      </w:r>
      <w:r w:rsidR="001B592C">
        <w:rPr>
          <w:rFonts w:ascii="Times New Roman" w:eastAsia="Times New Roman" w:hAnsi="Times New Roman" w:cs="Times New Roman"/>
          <w:b/>
          <w:lang w:eastAsia="lv-LV"/>
        </w:rPr>
        <w:t xml:space="preserve"> </w:t>
      </w:r>
      <w:r w:rsidR="00304FDB" w:rsidRPr="00572BA8">
        <w:rPr>
          <w:rFonts w:ascii="Times New Roman" w:eastAsia="Times New Roman" w:hAnsi="Times New Roman" w:cs="Times New Roman"/>
          <w:b/>
          <w:lang w:eastAsia="lv-LV"/>
        </w:rPr>
        <w:t>Atlases dokumenti</w:t>
      </w:r>
    </w:p>
    <w:p w14:paraId="0F4BAB48" w14:textId="6FC65BDA" w:rsidR="001B7B93" w:rsidRPr="00572BA8" w:rsidRDefault="00424C1B" w:rsidP="00CA02EC">
      <w:pPr>
        <w:spacing w:after="0" w:line="240" w:lineRule="auto"/>
        <w:ind w:firstLine="567"/>
        <w:jc w:val="both"/>
        <w:rPr>
          <w:rFonts w:ascii="Times New Roman" w:eastAsia="Times New Roman" w:hAnsi="Times New Roman" w:cs="Times New Roman"/>
          <w:lang w:eastAsia="lv-LV"/>
        </w:rPr>
      </w:pPr>
      <w:r w:rsidRPr="00E45B71">
        <w:rPr>
          <w:rFonts w:ascii="Times New Roman" w:eastAsia="Times New Roman" w:hAnsi="Times New Roman" w:cs="Times New Roman"/>
          <w:lang w:eastAsia="lv-LV"/>
        </w:rPr>
        <w:t>Pretendent</w:t>
      </w:r>
      <w:r>
        <w:rPr>
          <w:rFonts w:ascii="Times New Roman" w:eastAsia="Times New Roman" w:hAnsi="Times New Roman" w:cs="Times New Roman"/>
          <w:lang w:eastAsia="lv-LV"/>
        </w:rPr>
        <w:t>a</w:t>
      </w:r>
      <w:r w:rsidRPr="00E45B71">
        <w:rPr>
          <w:rFonts w:ascii="Times New Roman" w:eastAsia="Times New Roman" w:hAnsi="Times New Roman" w:cs="Times New Roman"/>
          <w:lang w:eastAsia="lv-LV"/>
        </w:rPr>
        <w:t xml:space="preserve"> S</w:t>
      </w:r>
      <w:r>
        <w:rPr>
          <w:rFonts w:ascii="Times New Roman" w:eastAsia="Times New Roman" w:hAnsi="Times New Roman" w:cs="Times New Roman"/>
          <w:lang w:eastAsia="lv-LV"/>
        </w:rPr>
        <w:t>.Priedītes Rīgas rajona individuālais uzņēmums ražošanas komercfirma “KALNZIEDI”</w:t>
      </w:r>
      <w:r w:rsidRPr="00E45B71">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atlases dokument</w:t>
      </w:r>
      <w:r w:rsidRPr="00E45B71">
        <w:rPr>
          <w:rFonts w:ascii="Times New Roman" w:eastAsia="Times New Roman" w:hAnsi="Times New Roman" w:cs="Times New Roman"/>
          <w:lang w:eastAsia="lv-LV"/>
        </w:rPr>
        <w:t xml:space="preserve">i atbilst iepirkuma </w:t>
      </w:r>
      <w:r w:rsidRPr="00D770F7">
        <w:rPr>
          <w:rFonts w:ascii="Times New Roman" w:eastAsia="Times New Roman" w:hAnsi="Times New Roman" w:cs="Times New Roman"/>
          <w:lang w:eastAsia="lv-LV"/>
        </w:rPr>
        <w:t>Nolikuma 3.1.-3.6.punktos</w:t>
      </w:r>
      <w:r w:rsidRPr="00E45B71">
        <w:rPr>
          <w:rFonts w:ascii="Times New Roman" w:eastAsia="Times New Roman" w:hAnsi="Times New Roman" w:cs="Times New Roman"/>
          <w:lang w:eastAsia="lv-LV"/>
        </w:rPr>
        <w:t xml:space="preserve"> noteiktajām prasībām</w:t>
      </w:r>
      <w:r w:rsidR="001B7B93" w:rsidRPr="00572BA8">
        <w:rPr>
          <w:rFonts w:ascii="Times New Roman" w:eastAsia="Times New Roman" w:hAnsi="Times New Roman" w:cs="Times New Roman"/>
          <w:lang w:eastAsia="lv-LV"/>
        </w:rPr>
        <w:t>.</w:t>
      </w:r>
    </w:p>
    <w:p w14:paraId="64F697E9" w14:textId="795B6E64" w:rsidR="00885F70" w:rsidRPr="00572BA8" w:rsidRDefault="008C2BFB" w:rsidP="00CA02EC">
      <w:pPr>
        <w:spacing w:after="0" w:line="240" w:lineRule="auto"/>
        <w:jc w:val="both"/>
        <w:rPr>
          <w:rFonts w:ascii="Times New Roman" w:eastAsia="Times New Roman" w:hAnsi="Times New Roman" w:cs="Times New Roman"/>
          <w:b/>
          <w:lang w:eastAsia="lv-LV"/>
        </w:rPr>
      </w:pPr>
      <w:r w:rsidRPr="00572BA8">
        <w:rPr>
          <w:rFonts w:ascii="Times New Roman" w:eastAsia="Times New Roman" w:hAnsi="Times New Roman" w:cs="Times New Roman"/>
          <w:b/>
          <w:lang w:eastAsia="lv-LV"/>
        </w:rPr>
        <w:t>1</w:t>
      </w:r>
      <w:r w:rsidR="00424C1B">
        <w:rPr>
          <w:rFonts w:ascii="Times New Roman" w:eastAsia="Times New Roman" w:hAnsi="Times New Roman" w:cs="Times New Roman"/>
          <w:b/>
          <w:lang w:eastAsia="lv-LV"/>
        </w:rPr>
        <w:t>1</w:t>
      </w:r>
      <w:r w:rsidRPr="00572BA8">
        <w:rPr>
          <w:rFonts w:ascii="Times New Roman" w:eastAsia="Times New Roman" w:hAnsi="Times New Roman" w:cs="Times New Roman"/>
          <w:b/>
          <w:lang w:eastAsia="lv-LV"/>
        </w:rPr>
        <w:t>.3.</w:t>
      </w:r>
      <w:r w:rsidR="001B592C">
        <w:rPr>
          <w:rFonts w:ascii="Times New Roman" w:eastAsia="Times New Roman" w:hAnsi="Times New Roman" w:cs="Times New Roman"/>
          <w:b/>
          <w:lang w:eastAsia="lv-LV"/>
        </w:rPr>
        <w:t xml:space="preserve"> </w:t>
      </w:r>
      <w:r w:rsidR="00FA537F" w:rsidRPr="00572BA8">
        <w:rPr>
          <w:rFonts w:ascii="Times New Roman" w:eastAsia="Times New Roman" w:hAnsi="Times New Roman" w:cs="Times New Roman"/>
          <w:b/>
          <w:lang w:eastAsia="lv-LV"/>
        </w:rPr>
        <w:t>T</w:t>
      </w:r>
      <w:r w:rsidR="00790645" w:rsidRPr="00572BA8">
        <w:rPr>
          <w:rFonts w:ascii="Times New Roman" w:eastAsia="Times New Roman" w:hAnsi="Times New Roman" w:cs="Times New Roman"/>
          <w:b/>
          <w:lang w:eastAsia="lv-LV"/>
        </w:rPr>
        <w:t>ehn</w:t>
      </w:r>
      <w:r w:rsidR="00FA537F" w:rsidRPr="00572BA8">
        <w:rPr>
          <w:rFonts w:ascii="Times New Roman" w:eastAsia="Times New Roman" w:hAnsi="Times New Roman" w:cs="Times New Roman"/>
          <w:b/>
          <w:lang w:eastAsia="lv-LV"/>
        </w:rPr>
        <w:t>iskais piedāvājums</w:t>
      </w:r>
    </w:p>
    <w:p w14:paraId="632EACAB" w14:textId="6893414F" w:rsidR="00272963" w:rsidRPr="00572BA8" w:rsidRDefault="00424C1B" w:rsidP="00CA02EC">
      <w:pPr>
        <w:spacing w:after="0" w:line="240" w:lineRule="auto"/>
        <w:ind w:firstLine="567"/>
        <w:jc w:val="both"/>
        <w:rPr>
          <w:rFonts w:ascii="Times New Roman" w:eastAsia="Times New Roman" w:hAnsi="Times New Roman" w:cs="Times New Roman"/>
          <w:lang w:eastAsia="lv-LV"/>
        </w:rPr>
      </w:pPr>
      <w:r w:rsidRPr="00E45B71">
        <w:rPr>
          <w:rFonts w:ascii="Times New Roman" w:eastAsia="Times New Roman" w:hAnsi="Times New Roman" w:cs="Times New Roman"/>
          <w:lang w:eastAsia="lv-LV"/>
        </w:rPr>
        <w:t>Pretendent</w:t>
      </w:r>
      <w:r>
        <w:rPr>
          <w:rFonts w:ascii="Times New Roman" w:eastAsia="Times New Roman" w:hAnsi="Times New Roman" w:cs="Times New Roman"/>
          <w:lang w:eastAsia="lv-LV"/>
        </w:rPr>
        <w:t>a</w:t>
      </w:r>
      <w:r w:rsidRPr="00E45B71">
        <w:rPr>
          <w:rFonts w:ascii="Times New Roman" w:eastAsia="Times New Roman" w:hAnsi="Times New Roman" w:cs="Times New Roman"/>
          <w:lang w:eastAsia="lv-LV"/>
        </w:rPr>
        <w:t xml:space="preserve"> S</w:t>
      </w:r>
      <w:r>
        <w:rPr>
          <w:rFonts w:ascii="Times New Roman" w:eastAsia="Times New Roman" w:hAnsi="Times New Roman" w:cs="Times New Roman"/>
          <w:lang w:eastAsia="lv-LV"/>
        </w:rPr>
        <w:t>.Priedītes Rīgas rajona individuālais uzņēmums ražošanas komercfirma “KALNZIEDI”</w:t>
      </w:r>
      <w:r w:rsidRPr="00E45B71">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tehniskais </w:t>
      </w:r>
      <w:r w:rsidRPr="00E45B71">
        <w:rPr>
          <w:rFonts w:ascii="Times New Roman" w:eastAsia="Times New Roman" w:hAnsi="Times New Roman" w:cs="Times New Roman"/>
          <w:lang w:eastAsia="lv-LV"/>
        </w:rPr>
        <w:t>piedāvājum</w:t>
      </w:r>
      <w:r>
        <w:rPr>
          <w:rFonts w:ascii="Times New Roman" w:eastAsia="Times New Roman" w:hAnsi="Times New Roman" w:cs="Times New Roman"/>
          <w:lang w:eastAsia="lv-LV"/>
        </w:rPr>
        <w:t>s</w:t>
      </w:r>
      <w:r w:rsidRPr="00E45B71">
        <w:rPr>
          <w:rFonts w:ascii="Times New Roman" w:eastAsia="Times New Roman" w:hAnsi="Times New Roman" w:cs="Times New Roman"/>
          <w:lang w:eastAsia="lv-LV"/>
        </w:rPr>
        <w:t xml:space="preserve"> atbilst iepirkuma </w:t>
      </w:r>
      <w:r w:rsidRPr="00D770F7">
        <w:rPr>
          <w:rFonts w:ascii="Times New Roman" w:eastAsia="Times New Roman" w:hAnsi="Times New Roman" w:cs="Times New Roman"/>
          <w:lang w:eastAsia="lv-LV"/>
        </w:rPr>
        <w:t>Nolikuma 3.7.punktā</w:t>
      </w:r>
      <w:r w:rsidRPr="00E45B71">
        <w:rPr>
          <w:rFonts w:ascii="Times New Roman" w:eastAsia="Times New Roman" w:hAnsi="Times New Roman" w:cs="Times New Roman"/>
          <w:lang w:eastAsia="lv-LV"/>
        </w:rPr>
        <w:t xml:space="preserve"> noteiktajām prasībām</w:t>
      </w:r>
      <w:r w:rsidR="001B7B93" w:rsidRPr="00572BA8">
        <w:rPr>
          <w:rFonts w:ascii="Times New Roman" w:eastAsia="Times New Roman" w:hAnsi="Times New Roman" w:cs="Times New Roman"/>
          <w:lang w:eastAsia="lv-LV"/>
        </w:rPr>
        <w:t>.</w:t>
      </w:r>
    </w:p>
    <w:p w14:paraId="10A312F6" w14:textId="4199F4F0" w:rsidR="00FA537F" w:rsidRPr="00572BA8" w:rsidRDefault="008C2BFB" w:rsidP="00CA02EC">
      <w:pPr>
        <w:spacing w:after="0" w:line="240" w:lineRule="auto"/>
        <w:ind w:right="326"/>
        <w:jc w:val="both"/>
        <w:rPr>
          <w:rFonts w:ascii="Times New Roman" w:eastAsia="Times New Roman" w:hAnsi="Times New Roman" w:cs="Times New Roman"/>
          <w:b/>
          <w:lang w:eastAsia="lv-LV"/>
        </w:rPr>
      </w:pPr>
      <w:r w:rsidRPr="00572BA8">
        <w:rPr>
          <w:rFonts w:ascii="Times New Roman" w:eastAsia="Times New Roman" w:hAnsi="Times New Roman" w:cs="Times New Roman"/>
          <w:b/>
          <w:lang w:eastAsia="lv-LV"/>
        </w:rPr>
        <w:t>1</w:t>
      </w:r>
      <w:r w:rsidR="00424C1B">
        <w:rPr>
          <w:rFonts w:ascii="Times New Roman" w:eastAsia="Times New Roman" w:hAnsi="Times New Roman" w:cs="Times New Roman"/>
          <w:b/>
          <w:lang w:eastAsia="lv-LV"/>
        </w:rPr>
        <w:t>1</w:t>
      </w:r>
      <w:r w:rsidRPr="00572BA8">
        <w:rPr>
          <w:rFonts w:ascii="Times New Roman" w:eastAsia="Times New Roman" w:hAnsi="Times New Roman" w:cs="Times New Roman"/>
          <w:b/>
          <w:lang w:eastAsia="lv-LV"/>
        </w:rPr>
        <w:t>.4.</w:t>
      </w:r>
      <w:r w:rsidR="001B592C">
        <w:rPr>
          <w:rFonts w:ascii="Times New Roman" w:eastAsia="Times New Roman" w:hAnsi="Times New Roman" w:cs="Times New Roman"/>
          <w:b/>
          <w:lang w:eastAsia="lv-LV"/>
        </w:rPr>
        <w:t xml:space="preserve"> </w:t>
      </w:r>
      <w:r w:rsidR="00FA537F" w:rsidRPr="00572BA8">
        <w:rPr>
          <w:rFonts w:ascii="Times New Roman" w:eastAsia="Times New Roman" w:hAnsi="Times New Roman" w:cs="Times New Roman"/>
          <w:b/>
          <w:lang w:eastAsia="lv-LV"/>
        </w:rPr>
        <w:t>Finanšu piedāvājums</w:t>
      </w:r>
    </w:p>
    <w:p w14:paraId="5B1B1DFD" w14:textId="5EC5D10D" w:rsidR="001B7B93" w:rsidRPr="001B7B93" w:rsidRDefault="00424C1B" w:rsidP="00FD35CA">
      <w:pPr>
        <w:spacing w:after="0" w:line="240" w:lineRule="auto"/>
        <w:ind w:firstLine="567"/>
        <w:jc w:val="both"/>
        <w:rPr>
          <w:rFonts w:ascii="Times New Roman" w:eastAsia="Times New Roman" w:hAnsi="Times New Roman" w:cs="Times New Roman"/>
          <w:lang w:eastAsia="lv-LV"/>
        </w:rPr>
      </w:pPr>
      <w:r w:rsidRPr="00E45B71">
        <w:rPr>
          <w:rFonts w:ascii="Times New Roman" w:eastAsia="Times New Roman" w:hAnsi="Times New Roman" w:cs="Times New Roman"/>
          <w:lang w:eastAsia="lv-LV"/>
        </w:rPr>
        <w:t>Pretendent</w:t>
      </w:r>
      <w:r>
        <w:rPr>
          <w:rFonts w:ascii="Times New Roman" w:eastAsia="Times New Roman" w:hAnsi="Times New Roman" w:cs="Times New Roman"/>
          <w:lang w:eastAsia="lv-LV"/>
        </w:rPr>
        <w:t>a</w:t>
      </w:r>
      <w:r w:rsidRPr="00E45B71">
        <w:rPr>
          <w:rFonts w:ascii="Times New Roman" w:eastAsia="Times New Roman" w:hAnsi="Times New Roman" w:cs="Times New Roman"/>
          <w:lang w:eastAsia="lv-LV"/>
        </w:rPr>
        <w:t xml:space="preserve"> S</w:t>
      </w:r>
      <w:r>
        <w:rPr>
          <w:rFonts w:ascii="Times New Roman" w:eastAsia="Times New Roman" w:hAnsi="Times New Roman" w:cs="Times New Roman"/>
          <w:lang w:eastAsia="lv-LV"/>
        </w:rPr>
        <w:t>.Priedītes Rīgas rajona individuālais uzņēmums ražošanas komercfirma “KALNZIEDI”</w:t>
      </w:r>
      <w:r w:rsidRPr="00E45B71">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finanšu </w:t>
      </w:r>
      <w:r w:rsidRPr="00E45B71">
        <w:rPr>
          <w:rFonts w:ascii="Times New Roman" w:eastAsia="Times New Roman" w:hAnsi="Times New Roman" w:cs="Times New Roman"/>
          <w:lang w:eastAsia="lv-LV"/>
        </w:rPr>
        <w:t>piedāvājum</w:t>
      </w:r>
      <w:r>
        <w:rPr>
          <w:rFonts w:ascii="Times New Roman" w:eastAsia="Times New Roman" w:hAnsi="Times New Roman" w:cs="Times New Roman"/>
          <w:lang w:eastAsia="lv-LV"/>
        </w:rPr>
        <w:t>s</w:t>
      </w:r>
      <w:r w:rsidRPr="00E45B71">
        <w:rPr>
          <w:rFonts w:ascii="Times New Roman" w:eastAsia="Times New Roman" w:hAnsi="Times New Roman" w:cs="Times New Roman"/>
          <w:lang w:eastAsia="lv-LV"/>
        </w:rPr>
        <w:t xml:space="preserve"> atbilst iepirkuma </w:t>
      </w:r>
      <w:r w:rsidRPr="00D770F7">
        <w:rPr>
          <w:rFonts w:ascii="Times New Roman" w:eastAsia="Times New Roman" w:hAnsi="Times New Roman" w:cs="Times New Roman"/>
          <w:lang w:eastAsia="lv-LV"/>
        </w:rPr>
        <w:t>Nolikuma 3.8.</w:t>
      </w:r>
      <w:r w:rsidRPr="00E45B71">
        <w:rPr>
          <w:rFonts w:ascii="Times New Roman" w:eastAsia="Times New Roman" w:hAnsi="Times New Roman" w:cs="Times New Roman"/>
          <w:lang w:eastAsia="lv-LV"/>
        </w:rPr>
        <w:t>punktā noteiktajām prasībām</w:t>
      </w:r>
      <w:r w:rsidR="001B7B93" w:rsidRPr="001B7B93">
        <w:rPr>
          <w:rFonts w:ascii="Times New Roman" w:eastAsia="Times New Roman" w:hAnsi="Times New Roman" w:cs="Times New Roman"/>
          <w:lang w:eastAsia="lv-LV"/>
        </w:rPr>
        <w:t>.</w:t>
      </w: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4361"/>
        <w:gridCol w:w="2083"/>
        <w:gridCol w:w="2051"/>
      </w:tblGrid>
      <w:tr w:rsidR="00424C1B" w:rsidRPr="001B7B93" w14:paraId="06A5768B" w14:textId="2B4C24F3" w:rsidTr="00424C1B">
        <w:trPr>
          <w:trHeight w:val="508"/>
        </w:trPr>
        <w:tc>
          <w:tcPr>
            <w:tcW w:w="760" w:type="dxa"/>
            <w:tcBorders>
              <w:top w:val="single" w:sz="4" w:space="0" w:color="auto"/>
              <w:left w:val="single" w:sz="4" w:space="0" w:color="auto"/>
              <w:bottom w:val="single" w:sz="4" w:space="0" w:color="auto"/>
              <w:right w:val="single" w:sz="4" w:space="0" w:color="auto"/>
            </w:tcBorders>
            <w:vAlign w:val="center"/>
            <w:hideMark/>
          </w:tcPr>
          <w:p w14:paraId="3A5A5CB6" w14:textId="77777777" w:rsidR="00424C1B" w:rsidRPr="001B7B93" w:rsidRDefault="00424C1B" w:rsidP="00424C1B">
            <w:pPr>
              <w:spacing w:line="256" w:lineRule="auto"/>
              <w:ind w:right="113"/>
              <w:rPr>
                <w:rFonts w:ascii="Times New Roman" w:eastAsia="Calibri" w:hAnsi="Times New Roman" w:cs="Times New Roman"/>
                <w:b/>
                <w:lang w:val="en-US"/>
              </w:rPr>
            </w:pPr>
            <w:r w:rsidRPr="001B7B93">
              <w:rPr>
                <w:rFonts w:ascii="Times New Roman" w:eastAsia="Calibri" w:hAnsi="Times New Roman" w:cs="Times New Roman"/>
                <w:b/>
                <w:lang w:val="en-US"/>
              </w:rPr>
              <w:t>Nr.</w:t>
            </w:r>
          </w:p>
        </w:tc>
        <w:tc>
          <w:tcPr>
            <w:tcW w:w="4361" w:type="dxa"/>
            <w:tcBorders>
              <w:top w:val="single" w:sz="4" w:space="0" w:color="auto"/>
              <w:left w:val="single" w:sz="4" w:space="0" w:color="auto"/>
              <w:bottom w:val="single" w:sz="4" w:space="0" w:color="auto"/>
              <w:right w:val="single" w:sz="4" w:space="0" w:color="auto"/>
            </w:tcBorders>
            <w:vAlign w:val="center"/>
            <w:hideMark/>
          </w:tcPr>
          <w:p w14:paraId="37A377E0" w14:textId="77777777" w:rsidR="00424C1B" w:rsidRPr="001B7B93" w:rsidRDefault="00424C1B" w:rsidP="00424C1B">
            <w:pPr>
              <w:spacing w:line="256" w:lineRule="auto"/>
              <w:ind w:right="113"/>
              <w:rPr>
                <w:rFonts w:ascii="Times New Roman" w:eastAsia="Calibri" w:hAnsi="Times New Roman" w:cs="Times New Roman"/>
                <w:b/>
                <w:lang w:val="en-US"/>
              </w:rPr>
            </w:pPr>
            <w:r w:rsidRPr="001B7B93">
              <w:rPr>
                <w:rFonts w:ascii="Times New Roman" w:eastAsia="Calibri" w:hAnsi="Times New Roman" w:cs="Times New Roman"/>
                <w:b/>
                <w:lang w:val="en-US"/>
              </w:rPr>
              <w:t>Pretendents</w:t>
            </w:r>
          </w:p>
        </w:tc>
        <w:tc>
          <w:tcPr>
            <w:tcW w:w="2083" w:type="dxa"/>
            <w:tcBorders>
              <w:top w:val="single" w:sz="4" w:space="0" w:color="auto"/>
              <w:left w:val="single" w:sz="4" w:space="0" w:color="auto"/>
              <w:bottom w:val="single" w:sz="4" w:space="0" w:color="auto"/>
              <w:right w:val="single" w:sz="4" w:space="0" w:color="auto"/>
            </w:tcBorders>
          </w:tcPr>
          <w:p w14:paraId="4CE7CD4A" w14:textId="77777777" w:rsidR="00424C1B" w:rsidRDefault="00424C1B" w:rsidP="00424C1B">
            <w:pPr>
              <w:tabs>
                <w:tab w:val="left" w:pos="319"/>
              </w:tabs>
              <w:spacing w:after="0" w:line="240" w:lineRule="auto"/>
              <w:jc w:val="center"/>
              <w:rPr>
                <w:rFonts w:ascii="Times New Roman" w:hAnsi="Times New Roman" w:cs="Times New Roman"/>
              </w:rPr>
            </w:pPr>
            <w:r w:rsidRPr="00572BA8">
              <w:rPr>
                <w:rFonts w:ascii="Times New Roman" w:hAnsi="Times New Roman" w:cs="Times New Roman"/>
              </w:rPr>
              <w:t>Cena EUR bez PVN</w:t>
            </w:r>
          </w:p>
          <w:p w14:paraId="429A0EBB" w14:textId="73BB6BD1" w:rsidR="00424C1B" w:rsidRPr="001B7B93" w:rsidRDefault="00424C1B" w:rsidP="00424C1B">
            <w:pPr>
              <w:spacing w:line="256" w:lineRule="auto"/>
              <w:ind w:right="113"/>
              <w:jc w:val="center"/>
              <w:rPr>
                <w:rFonts w:ascii="Times New Roman" w:eastAsia="Calibri" w:hAnsi="Times New Roman" w:cs="Times New Roman"/>
                <w:lang w:val="en-US"/>
              </w:rPr>
            </w:pPr>
            <w:r>
              <w:rPr>
                <w:rFonts w:ascii="Times New Roman" w:hAnsi="Times New Roman" w:cs="Times New Roman"/>
              </w:rPr>
              <w:t>Piedāvātā cena par ziediem</w:t>
            </w:r>
          </w:p>
        </w:tc>
        <w:tc>
          <w:tcPr>
            <w:tcW w:w="2051" w:type="dxa"/>
            <w:tcBorders>
              <w:top w:val="single" w:sz="4" w:space="0" w:color="auto"/>
              <w:left w:val="single" w:sz="4" w:space="0" w:color="auto"/>
              <w:bottom w:val="single" w:sz="4" w:space="0" w:color="auto"/>
              <w:right w:val="single" w:sz="4" w:space="0" w:color="auto"/>
            </w:tcBorders>
          </w:tcPr>
          <w:p w14:paraId="78242C41" w14:textId="77777777" w:rsidR="00424C1B" w:rsidRDefault="00424C1B" w:rsidP="00424C1B">
            <w:pPr>
              <w:tabs>
                <w:tab w:val="left" w:pos="319"/>
              </w:tabs>
              <w:spacing w:after="0" w:line="240" w:lineRule="auto"/>
              <w:jc w:val="center"/>
              <w:rPr>
                <w:rFonts w:ascii="Times New Roman" w:hAnsi="Times New Roman" w:cs="Times New Roman"/>
              </w:rPr>
            </w:pPr>
            <w:r w:rsidRPr="00572BA8">
              <w:rPr>
                <w:rFonts w:ascii="Times New Roman" w:hAnsi="Times New Roman" w:cs="Times New Roman"/>
              </w:rPr>
              <w:t>Cena EUR bez PVN</w:t>
            </w:r>
          </w:p>
          <w:p w14:paraId="2B33E78A" w14:textId="1EC2B938" w:rsidR="00424C1B" w:rsidRPr="001B7B93" w:rsidRDefault="00424C1B" w:rsidP="00424C1B">
            <w:pPr>
              <w:spacing w:line="256" w:lineRule="auto"/>
              <w:ind w:right="113"/>
              <w:jc w:val="center"/>
              <w:rPr>
                <w:rFonts w:ascii="Times New Roman" w:eastAsia="Calibri" w:hAnsi="Times New Roman" w:cs="Times New Roman"/>
                <w:lang w:val="en-US"/>
              </w:rPr>
            </w:pPr>
            <w:r>
              <w:rPr>
                <w:rFonts w:ascii="Times New Roman" w:hAnsi="Times New Roman" w:cs="Times New Roman"/>
              </w:rPr>
              <w:t>Piedāvātā cena par piegādi 1km</w:t>
            </w:r>
          </w:p>
        </w:tc>
      </w:tr>
      <w:tr w:rsidR="00424C1B" w:rsidRPr="001B7B93" w14:paraId="050467E6" w14:textId="5888EC54" w:rsidTr="00963B84">
        <w:trPr>
          <w:trHeight w:val="592"/>
        </w:trPr>
        <w:tc>
          <w:tcPr>
            <w:tcW w:w="5121" w:type="dxa"/>
            <w:gridSpan w:val="2"/>
            <w:tcBorders>
              <w:top w:val="single" w:sz="4" w:space="0" w:color="auto"/>
              <w:left w:val="single" w:sz="4" w:space="0" w:color="auto"/>
              <w:bottom w:val="single" w:sz="4" w:space="0" w:color="auto"/>
              <w:right w:val="single" w:sz="4" w:space="0" w:color="auto"/>
            </w:tcBorders>
            <w:hideMark/>
          </w:tcPr>
          <w:p w14:paraId="14C1690C" w14:textId="54931E70" w:rsidR="00424C1B" w:rsidRPr="001B7B93" w:rsidRDefault="00424C1B" w:rsidP="00424C1B">
            <w:pPr>
              <w:spacing w:line="256" w:lineRule="auto"/>
              <w:ind w:right="113"/>
              <w:rPr>
                <w:rFonts w:ascii="Times New Roman" w:eastAsia="Calibri" w:hAnsi="Times New Roman" w:cs="Times New Roman"/>
                <w:b/>
                <w:lang w:val="en-US"/>
              </w:rPr>
            </w:pPr>
            <w:r w:rsidRPr="001B7B93">
              <w:rPr>
                <w:rFonts w:ascii="Times New Roman" w:eastAsia="Calibri" w:hAnsi="Times New Roman" w:cs="Times New Roman"/>
                <w:b/>
                <w:lang w:val="en-US"/>
              </w:rPr>
              <w:t xml:space="preserve">1. </w:t>
            </w:r>
            <w:r w:rsidRPr="00E45B71">
              <w:rPr>
                <w:rFonts w:ascii="Times New Roman" w:eastAsia="Times New Roman" w:hAnsi="Times New Roman" w:cs="Times New Roman"/>
                <w:lang w:eastAsia="lv-LV"/>
              </w:rPr>
              <w:t>S</w:t>
            </w:r>
            <w:r>
              <w:rPr>
                <w:rFonts w:ascii="Times New Roman" w:eastAsia="Times New Roman" w:hAnsi="Times New Roman" w:cs="Times New Roman"/>
                <w:lang w:eastAsia="lv-LV"/>
              </w:rPr>
              <w:t>.Priedītes Rīgas rajona individuālais uzņēmums ražošanas komercfirma “KALNZIEDI”</w:t>
            </w:r>
          </w:p>
        </w:tc>
        <w:tc>
          <w:tcPr>
            <w:tcW w:w="2083" w:type="dxa"/>
            <w:tcBorders>
              <w:top w:val="single" w:sz="4" w:space="0" w:color="auto"/>
              <w:left w:val="single" w:sz="4" w:space="0" w:color="auto"/>
              <w:bottom w:val="single" w:sz="4" w:space="0" w:color="auto"/>
              <w:right w:val="single" w:sz="4" w:space="0" w:color="auto"/>
            </w:tcBorders>
          </w:tcPr>
          <w:p w14:paraId="5AE7ADD3" w14:textId="1B530036" w:rsidR="00424C1B" w:rsidRPr="001B7B93" w:rsidRDefault="00424C1B" w:rsidP="00424C1B">
            <w:pPr>
              <w:spacing w:line="256" w:lineRule="auto"/>
              <w:ind w:right="113"/>
              <w:jc w:val="center"/>
              <w:rPr>
                <w:rFonts w:ascii="Times New Roman" w:eastAsia="Calibri" w:hAnsi="Times New Roman" w:cs="Times New Roman"/>
                <w:b/>
                <w:lang w:val="en-US"/>
              </w:rPr>
            </w:pPr>
            <w:r w:rsidRPr="00572BA8">
              <w:rPr>
                <w:rFonts w:ascii="Times New Roman" w:eastAsia="Times New Roman" w:hAnsi="Times New Roman" w:cs="Times New Roman"/>
                <w:b/>
                <w:lang w:eastAsia="lv-LV"/>
              </w:rPr>
              <w:t>2</w:t>
            </w:r>
            <w:r>
              <w:rPr>
                <w:rFonts w:ascii="Times New Roman" w:eastAsia="Times New Roman" w:hAnsi="Times New Roman" w:cs="Times New Roman"/>
                <w:b/>
                <w:lang w:eastAsia="lv-LV"/>
              </w:rPr>
              <w:t>89,38</w:t>
            </w:r>
          </w:p>
        </w:tc>
        <w:tc>
          <w:tcPr>
            <w:tcW w:w="2051" w:type="dxa"/>
            <w:tcBorders>
              <w:top w:val="single" w:sz="4" w:space="0" w:color="auto"/>
              <w:left w:val="single" w:sz="4" w:space="0" w:color="auto"/>
              <w:bottom w:val="single" w:sz="4" w:space="0" w:color="auto"/>
              <w:right w:val="single" w:sz="4" w:space="0" w:color="auto"/>
            </w:tcBorders>
            <w:vAlign w:val="center"/>
          </w:tcPr>
          <w:p w14:paraId="028B1C1D" w14:textId="5E22C665" w:rsidR="00424C1B" w:rsidRPr="001B7B93" w:rsidRDefault="00424C1B" w:rsidP="00424C1B">
            <w:pPr>
              <w:spacing w:line="256" w:lineRule="auto"/>
              <w:ind w:right="113"/>
              <w:jc w:val="center"/>
              <w:rPr>
                <w:rFonts w:ascii="Times New Roman" w:eastAsia="Calibri" w:hAnsi="Times New Roman" w:cs="Times New Roman"/>
                <w:b/>
                <w:lang w:val="en-US"/>
              </w:rPr>
            </w:pPr>
            <w:r>
              <w:rPr>
                <w:rFonts w:ascii="Times New Roman" w:eastAsia="Times New Roman" w:hAnsi="Times New Roman" w:cs="Times New Roman"/>
                <w:b/>
                <w:lang w:eastAsia="lv-LV"/>
              </w:rPr>
              <w:t>0,82</w:t>
            </w:r>
          </w:p>
        </w:tc>
      </w:tr>
    </w:tbl>
    <w:p w14:paraId="151299C8" w14:textId="6ECFB32C" w:rsidR="00607329" w:rsidRDefault="00607329" w:rsidP="001D7CEC">
      <w:pPr>
        <w:pStyle w:val="ListParagraph"/>
        <w:numPr>
          <w:ilvl w:val="0"/>
          <w:numId w:val="38"/>
        </w:numPr>
        <w:spacing w:after="0" w:line="240" w:lineRule="auto"/>
        <w:ind w:right="113"/>
        <w:jc w:val="both"/>
        <w:rPr>
          <w:rFonts w:ascii="Times New Roman" w:eastAsia="Times New Roman" w:hAnsi="Times New Roman" w:cs="Times New Roman"/>
          <w:b/>
          <w:lang w:eastAsia="lv-LV"/>
        </w:rPr>
      </w:pPr>
      <w:r w:rsidRPr="001D7CEC">
        <w:rPr>
          <w:rFonts w:ascii="Times New Roman" w:eastAsia="Times New Roman" w:hAnsi="Times New Roman" w:cs="Times New Roman"/>
          <w:b/>
          <w:lang w:eastAsia="lv-LV"/>
        </w:rPr>
        <w:t>Lēmuma pieņemšana:</w:t>
      </w:r>
    </w:p>
    <w:p w14:paraId="31198962" w14:textId="508D906E" w:rsidR="001D7CEC" w:rsidRPr="001D7CEC" w:rsidRDefault="001D7CEC" w:rsidP="001D7CEC">
      <w:pPr>
        <w:spacing w:after="0" w:line="240" w:lineRule="auto"/>
        <w:ind w:right="113" w:firstLine="720"/>
        <w:jc w:val="both"/>
        <w:rPr>
          <w:rFonts w:ascii="Times New Roman" w:eastAsia="Times New Roman" w:hAnsi="Times New Roman" w:cs="Times New Roman"/>
          <w:b/>
          <w:lang w:eastAsia="lv-LV"/>
        </w:rPr>
      </w:pPr>
      <w:r w:rsidRPr="001D7CEC">
        <w:rPr>
          <w:rFonts w:ascii="Times New Roman" w:eastAsia="Times New Roman" w:hAnsi="Times New Roman" w:cs="Times New Roman"/>
          <w:lang w:eastAsia="lv-LV"/>
        </w:rPr>
        <w:t>Siguldas</w:t>
      </w:r>
      <w:r w:rsidRPr="001D7CEC">
        <w:rPr>
          <w:rFonts w:ascii="Times New Roman" w:eastAsia="Times New Roman" w:hAnsi="Times New Roman" w:cs="Times New Roman"/>
          <w:b/>
          <w:lang w:eastAsia="lv-LV"/>
        </w:rPr>
        <w:t xml:space="preserve"> </w:t>
      </w:r>
      <w:r w:rsidRPr="001D7CEC">
        <w:rPr>
          <w:rFonts w:ascii="Times New Roman" w:eastAsia="Times New Roman" w:hAnsi="Times New Roman" w:cs="Times New Roman"/>
          <w:lang w:eastAsia="lv-LV"/>
        </w:rPr>
        <w:t xml:space="preserve">novada pašvaldības Iepirkuma komisija atklāti balsojot, ar 4 balsīm „par” (I.Zālīte, A.Ozoliņš,  S.Pavasare, L.Landsberga), „pret” – nav, „atturas” – nav, nolemj, ka – </w:t>
      </w:r>
      <w:r w:rsidRPr="001D7CEC">
        <w:rPr>
          <w:rFonts w:ascii="Times New Roman" w:eastAsia="Times New Roman" w:hAnsi="Times New Roman" w:cs="Times New Roman"/>
          <w:b/>
          <w:bCs/>
          <w:lang w:eastAsia="lv-LV"/>
        </w:rPr>
        <w:t>S.Priedītes Rīgas rajona individuālais uzņēmums ražošanas komercfirma “KALNZIEDI”</w:t>
      </w:r>
      <w:r w:rsidRPr="001D7CEC">
        <w:rPr>
          <w:rFonts w:ascii="Times New Roman" w:eastAsia="Times New Roman" w:hAnsi="Times New Roman" w:cs="Times New Roman"/>
          <w:b/>
          <w:lang w:eastAsia="lv-LV"/>
        </w:rPr>
        <w:t xml:space="preserve"> </w:t>
      </w:r>
      <w:r w:rsidRPr="001D7CEC">
        <w:rPr>
          <w:rFonts w:ascii="Times New Roman" w:eastAsia="Times New Roman" w:hAnsi="Times New Roman" w:cs="Times New Roman"/>
          <w:lang w:eastAsia="lv-LV"/>
        </w:rPr>
        <w:t>iesniegtais piedāvājums atbilst iepirkuma Nolikuma prasībām un ir saimnieciski visizdevīgākais no vērtējamiem piedāvājumiem</w:t>
      </w:r>
      <w:r w:rsidRPr="001D7CEC">
        <w:rPr>
          <w:rFonts w:ascii="Times New Roman" w:eastAsia="Times New Roman" w:hAnsi="Times New Roman" w:cs="Times New Roman"/>
          <w:lang w:eastAsia="lv-LV"/>
        </w:rPr>
        <w:t>.</w:t>
      </w:r>
    </w:p>
    <w:p w14:paraId="3BE8EFB0" w14:textId="6049E347" w:rsidR="00DC79E0" w:rsidRDefault="00DC79E0" w:rsidP="001D7CEC">
      <w:pPr>
        <w:pStyle w:val="ListParagraph"/>
        <w:numPr>
          <w:ilvl w:val="0"/>
          <w:numId w:val="38"/>
        </w:numPr>
        <w:spacing w:after="0" w:line="240" w:lineRule="auto"/>
        <w:ind w:right="113"/>
        <w:jc w:val="both"/>
        <w:rPr>
          <w:rFonts w:ascii="Times New Roman" w:eastAsia="Times New Roman" w:hAnsi="Times New Roman" w:cs="Times New Roman"/>
          <w:b/>
          <w:lang w:eastAsia="lv-LV"/>
        </w:rPr>
      </w:pPr>
      <w:r w:rsidRPr="001D7CEC">
        <w:rPr>
          <w:rFonts w:ascii="Times New Roman" w:eastAsia="Times New Roman" w:hAnsi="Times New Roman" w:cs="Times New Roman"/>
          <w:b/>
          <w:lang w:eastAsia="lv-LV"/>
        </w:rPr>
        <w:t>PIL 9.panta astotās daļas 1. un 2.</w:t>
      </w:r>
      <w:r w:rsidR="004D6780" w:rsidRPr="001D7CEC">
        <w:rPr>
          <w:rFonts w:ascii="Times New Roman" w:eastAsia="Times New Roman" w:hAnsi="Times New Roman" w:cs="Times New Roman"/>
          <w:b/>
          <w:lang w:eastAsia="lv-LV"/>
        </w:rPr>
        <w:t>, 5.</w:t>
      </w:r>
      <w:r w:rsidRPr="001D7CEC">
        <w:rPr>
          <w:rFonts w:ascii="Times New Roman" w:eastAsia="Times New Roman" w:hAnsi="Times New Roman" w:cs="Times New Roman"/>
          <w:b/>
          <w:lang w:eastAsia="lv-LV"/>
        </w:rPr>
        <w:t>punktā minēto apstākļu pārbaude pretendentam, kuram tiek piešķirtas līguma slēgšanas tiesības:</w:t>
      </w:r>
    </w:p>
    <w:p w14:paraId="37665A33" w14:textId="0DA1021F" w:rsidR="001D7CEC" w:rsidRPr="001D7CEC" w:rsidRDefault="001D7CEC" w:rsidP="001D7CEC">
      <w:pPr>
        <w:pStyle w:val="ListParagraph"/>
        <w:numPr>
          <w:ilvl w:val="1"/>
          <w:numId w:val="38"/>
        </w:numPr>
        <w:spacing w:after="0" w:line="240" w:lineRule="auto"/>
        <w:ind w:right="43"/>
        <w:jc w:val="both"/>
        <w:rPr>
          <w:rFonts w:ascii="Times New Roman" w:eastAsia="Times New Roman" w:hAnsi="Times New Roman" w:cs="Times New Roman"/>
          <w:lang w:eastAsia="lv-LV"/>
        </w:rPr>
      </w:pPr>
      <w:r w:rsidRPr="001D7CEC">
        <w:rPr>
          <w:rFonts w:ascii="Times New Roman" w:eastAsia="Times New Roman" w:hAnsi="Times New Roman" w:cs="Times New Roman"/>
          <w:lang w:eastAsia="lv-LV"/>
        </w:rPr>
        <w:t>Pasūtītājs nekonstatēja PIL 9.panta astotās daļas 1., 5.punktā minētos apstākļus, jo saskaņā ar PIL 9.panta devīto daļu Iepirkuma komisija pārbaudīja pretendentu, kuram būtu piešķiramas līguma slēgšanas tiesības (S.Priedītes Rīgas rajona individuālais uzņēmums ražošanas komercfirma “KALNZIEDI”) datus, izmantojot Ministru kabineta noteikto informācijas sistēmu, Ministru kabineta noteiktajā kārtīgā iegūstot informāciju:</w:t>
      </w:r>
    </w:p>
    <w:p w14:paraId="6C9F1BD5" w14:textId="1630AE64" w:rsidR="001D7CEC" w:rsidRPr="006A6262" w:rsidRDefault="001D7CEC" w:rsidP="001D7CEC">
      <w:pPr>
        <w:numPr>
          <w:ilvl w:val="0"/>
          <w:numId w:val="5"/>
        </w:numPr>
        <w:spacing w:after="0" w:line="240" w:lineRule="auto"/>
        <w:ind w:left="1070" w:right="43" w:hanging="503"/>
        <w:jc w:val="both"/>
        <w:rPr>
          <w:rFonts w:ascii="Times New Roman" w:eastAsia="Calibri" w:hAnsi="Times New Roman" w:cs="Times New Roman"/>
        </w:rPr>
      </w:pPr>
      <w:r w:rsidRPr="006A6262">
        <w:rPr>
          <w:rFonts w:ascii="Times New Roman" w:eastAsia="Calibri" w:hAnsi="Times New Roman" w:cs="Times New Roman"/>
        </w:rPr>
        <w:lastRenderedPageBreak/>
        <w:t xml:space="preserve">par PIL 9.panta </w:t>
      </w:r>
      <w:r>
        <w:rPr>
          <w:rFonts w:ascii="Times New Roman" w:eastAsia="Calibri" w:hAnsi="Times New Roman" w:cs="Times New Roman"/>
        </w:rPr>
        <w:t>asto</w:t>
      </w:r>
      <w:r w:rsidRPr="006A6262">
        <w:rPr>
          <w:rFonts w:ascii="Times New Roman" w:eastAsia="Calibri" w:hAnsi="Times New Roman" w:cs="Times New Roman"/>
        </w:rPr>
        <w:t>tās daļas 1.un 5.punktā minētajiem faktiem – no Uzņēmumu reģistra.</w:t>
      </w:r>
    </w:p>
    <w:p w14:paraId="2EFBBB42" w14:textId="6304FEB6" w:rsidR="001D7CEC" w:rsidRPr="00E45B71" w:rsidRDefault="001D7CEC" w:rsidP="001D7CEC">
      <w:pPr>
        <w:spacing w:after="0" w:line="240" w:lineRule="auto"/>
        <w:ind w:right="43" w:firstLine="720"/>
        <w:jc w:val="both"/>
        <w:rPr>
          <w:rFonts w:ascii="Times New Roman" w:eastAsia="Times New Roman" w:hAnsi="Times New Roman" w:cs="Times New Roman"/>
          <w:lang w:eastAsia="lv-LV"/>
        </w:rPr>
      </w:pPr>
      <w:r w:rsidRPr="006A6262">
        <w:rPr>
          <w:rFonts w:ascii="Times New Roman" w:eastAsia="Times New Roman" w:hAnsi="Times New Roman" w:cs="Times New Roman"/>
          <w:lang w:eastAsia="lv-LV"/>
        </w:rPr>
        <w:t>Pielikumā</w:t>
      </w:r>
      <w:r>
        <w:rPr>
          <w:rFonts w:ascii="Times New Roman" w:eastAsia="Times New Roman" w:hAnsi="Times New Roman" w:cs="Times New Roman"/>
          <w:lang w:eastAsia="lv-LV"/>
        </w:rPr>
        <w:t xml:space="preserve"> </w:t>
      </w:r>
      <w:r w:rsidR="00583435">
        <w:rPr>
          <w:rFonts w:ascii="Times New Roman" w:eastAsia="Times New Roman" w:hAnsi="Times New Roman" w:cs="Times New Roman"/>
          <w:lang w:eastAsia="lv-LV"/>
        </w:rPr>
        <w:t xml:space="preserve">30.07.2019. </w:t>
      </w:r>
      <w:r>
        <w:rPr>
          <w:rFonts w:ascii="Times New Roman" w:eastAsia="Times New Roman" w:hAnsi="Times New Roman" w:cs="Times New Roman"/>
          <w:lang w:eastAsia="lv-LV"/>
        </w:rPr>
        <w:t>vērtēšanas protokolam</w:t>
      </w:r>
      <w:r w:rsidRPr="006A6262">
        <w:rPr>
          <w:rFonts w:ascii="Times New Roman" w:eastAsia="Times New Roman" w:hAnsi="Times New Roman" w:cs="Times New Roman"/>
          <w:lang w:eastAsia="lv-LV"/>
        </w:rPr>
        <w:t>:</w:t>
      </w:r>
      <w:r w:rsidRPr="00E45B71">
        <w:rPr>
          <w:rFonts w:ascii="Times New Roman" w:eastAsia="Times New Roman" w:hAnsi="Times New Roman" w:cs="Times New Roman"/>
          <w:lang w:eastAsia="lv-LV"/>
        </w:rPr>
        <w:tab/>
      </w:r>
    </w:p>
    <w:p w14:paraId="0A4B96A4" w14:textId="77777777" w:rsidR="001D7CEC" w:rsidRDefault="001D7CEC" w:rsidP="001D7CEC">
      <w:pPr>
        <w:spacing w:after="0" w:line="240" w:lineRule="auto"/>
        <w:ind w:right="43"/>
        <w:jc w:val="both"/>
        <w:rPr>
          <w:rFonts w:ascii="Times New Roman" w:eastAsia="Times New Roman" w:hAnsi="Times New Roman" w:cs="Times New Roman"/>
          <w:lang w:eastAsia="lv-LV"/>
        </w:rPr>
      </w:pPr>
      <w:r w:rsidRPr="00E45B71">
        <w:rPr>
          <w:rFonts w:ascii="Times New Roman" w:eastAsia="Times New Roman" w:hAnsi="Times New Roman" w:cs="Times New Roman"/>
          <w:lang w:eastAsia="lv-LV"/>
        </w:rPr>
        <w:t>S</w:t>
      </w:r>
      <w:r>
        <w:rPr>
          <w:rFonts w:ascii="Times New Roman" w:eastAsia="Times New Roman" w:hAnsi="Times New Roman" w:cs="Times New Roman"/>
          <w:lang w:eastAsia="lv-LV"/>
        </w:rPr>
        <w:t>.Priedītes Rīgas rajona individuālais uzņēmums ražošanas komercfirma “KALNZIEDI”</w:t>
      </w:r>
    </w:p>
    <w:p w14:paraId="10DEC5E2" w14:textId="77777777" w:rsidR="001D7CEC" w:rsidRDefault="001D7CEC" w:rsidP="001D7CEC">
      <w:pPr>
        <w:spacing w:after="0" w:line="240" w:lineRule="auto"/>
        <w:ind w:right="43" w:hanging="141"/>
        <w:jc w:val="both"/>
        <w:rPr>
          <w:rFonts w:ascii="Times New Roman" w:eastAsia="Times New Roman" w:hAnsi="Times New Roman" w:cs="Times New Roman"/>
          <w:lang w:eastAsia="lv-LV"/>
        </w:rPr>
      </w:pPr>
      <w:r w:rsidRPr="0080561E">
        <w:rPr>
          <w:rFonts w:ascii="Times New Roman" w:eastAsia="Calibri" w:hAnsi="Times New Roman" w:cs="Times New Roman"/>
        </w:rPr>
        <w:t xml:space="preserve">  E-izziņa par likvidācijas, maksātnespējas un saimnieciskās darbības apturēšanas procesiem URA Nr</w:t>
      </w:r>
      <w:r w:rsidRPr="001C3656">
        <w:rPr>
          <w:rFonts w:ascii="Times New Roman" w:eastAsia="Calibri" w:hAnsi="Times New Roman" w:cs="Times New Roman"/>
        </w:rPr>
        <w:t>.</w:t>
      </w:r>
      <w:r w:rsidRPr="001C3656">
        <w:rPr>
          <w:rFonts w:ascii="Times New Roman" w:eastAsia="Times New Roman" w:hAnsi="Times New Roman" w:cs="Times New Roman"/>
          <w:lang w:eastAsia="lv-LV"/>
        </w:rPr>
        <w:t>31</w:t>
      </w:r>
      <w:r>
        <w:rPr>
          <w:rFonts w:ascii="Times New Roman" w:eastAsia="Times New Roman" w:hAnsi="Times New Roman" w:cs="Times New Roman"/>
          <w:lang w:eastAsia="lv-LV"/>
        </w:rPr>
        <w:t>406631-1002898606</w:t>
      </w:r>
      <w:r w:rsidRPr="001133A9">
        <w:rPr>
          <w:rFonts w:ascii="Times New Roman" w:eastAsia="Times New Roman" w:hAnsi="Times New Roman" w:cs="Times New Roman"/>
          <w:lang w:eastAsia="lv-LV"/>
        </w:rPr>
        <w:t>.</w:t>
      </w:r>
    </w:p>
    <w:p w14:paraId="4D5A1A56" w14:textId="394814A5" w:rsidR="001D7CEC" w:rsidRPr="001D7CEC" w:rsidRDefault="001D7CEC" w:rsidP="001D7CEC">
      <w:pPr>
        <w:pStyle w:val="ListParagraph"/>
        <w:numPr>
          <w:ilvl w:val="1"/>
          <w:numId w:val="38"/>
        </w:numPr>
        <w:spacing w:after="0" w:line="240" w:lineRule="auto"/>
        <w:jc w:val="both"/>
        <w:rPr>
          <w:rFonts w:ascii="Times New Roman" w:eastAsia="Times New Roman" w:hAnsi="Times New Roman" w:cs="Times New Roman"/>
          <w:lang w:eastAsia="lv-LV"/>
        </w:rPr>
      </w:pPr>
      <w:r w:rsidRPr="001D7CEC">
        <w:rPr>
          <w:rFonts w:ascii="Times New Roman" w:eastAsia="Times New Roman" w:hAnsi="Times New Roman" w:cs="Times New Roman"/>
          <w:lang w:eastAsia="lv-LV"/>
        </w:rPr>
        <w:t xml:space="preserve">Saskaņā ar Publisko iepirkumu likuma 9.panta astoto daļu un iepirkuma nolikuma 6.1.8. apakšpunktu, pasūtītājs  informāciju par Valsts ieņēmumu dienesta (turpmāk - VID) administrēto nodokļu parādiem, tajā skaitā valsts sociālās apdrošināšanas obligāto iemaksu parādiem, iegūst no Valsts ieņēmumu dienesta, izmantojot Ministru kabineta noteikto informācijas sistēmu. Pasūtītājs konstatēja, ka pretendentam – S.Priedītes Rīgas rajona individuālais uzņēmums ražošanas komercfirma “KALNZIEDI” piedāvājuma iesniegšanas termiņa pēdējā dienā, proti, 2019.gada 23.jūlijā - ir VID administrēto nodokļu (nodevu) parāds, tajā skaitā valsts sociālās apdrošināšanas obligāto iemaksu parāds, 2019.gada 23.jūlijā parāds 4443,52 </w:t>
      </w:r>
      <w:r w:rsidRPr="001D7CEC">
        <w:rPr>
          <w:rFonts w:ascii="Times New Roman" w:eastAsia="Times New Roman" w:hAnsi="Times New Roman" w:cs="Times New Roman"/>
          <w:i/>
          <w:lang w:eastAsia="lv-LV"/>
        </w:rPr>
        <w:t>euro</w:t>
      </w:r>
      <w:r w:rsidRPr="001D7CEC">
        <w:rPr>
          <w:rFonts w:ascii="Times New Roman" w:eastAsia="Times New Roman" w:hAnsi="Times New Roman" w:cs="Times New Roman"/>
          <w:lang w:eastAsia="lv-LV"/>
        </w:rPr>
        <w:t xml:space="preserve"> apmērā.</w:t>
      </w:r>
    </w:p>
    <w:p w14:paraId="14B127AB" w14:textId="77777777" w:rsidR="001D7CEC" w:rsidRPr="001C3656" w:rsidRDefault="001D7CEC" w:rsidP="001D7CEC">
      <w:pPr>
        <w:spacing w:after="0" w:line="240" w:lineRule="auto"/>
        <w:ind w:right="146" w:firstLine="720"/>
        <w:jc w:val="both"/>
        <w:rPr>
          <w:rFonts w:ascii="Times New Roman" w:eastAsia="Times New Roman" w:hAnsi="Times New Roman" w:cs="Times New Roman"/>
          <w:lang w:eastAsia="lv-LV"/>
        </w:rPr>
      </w:pPr>
      <w:bookmarkStart w:id="1" w:name="_Hlk498078106"/>
      <w:r w:rsidRPr="007115EE">
        <w:rPr>
          <w:rFonts w:ascii="Times New Roman" w:eastAsia="Times New Roman" w:hAnsi="Times New Roman" w:cs="Times New Roman"/>
          <w:lang w:eastAsia="lv-LV"/>
        </w:rPr>
        <w:t xml:space="preserve">Pamatojoties uz Publisko iepirkumu likuma 9.panta desmitās daļas 2.punktu, </w:t>
      </w:r>
      <w:bookmarkEnd w:id="1"/>
      <w:r w:rsidRPr="007115EE">
        <w:rPr>
          <w:rFonts w:ascii="Times New Roman" w:eastAsia="Times New Roman" w:hAnsi="Times New Roman" w:cs="Times New Roman"/>
          <w:lang w:eastAsia="lv-LV"/>
        </w:rPr>
        <w:t xml:space="preserve">pasūtītājs </w:t>
      </w:r>
      <w:r w:rsidRPr="007115EE">
        <w:rPr>
          <w:rFonts w:ascii="Times New Roman" w:eastAsia="Times New Roman" w:hAnsi="Times New Roman" w:cs="Times New Roman"/>
          <w:color w:val="000000"/>
          <w:lang w:eastAsia="lv-LV"/>
        </w:rPr>
        <w:t xml:space="preserve">nosaka termiņu — 10 dienas pēc informācijas izsniegšanas vai nosūtīšanas dienas — apliecinājuma iesniegšanai par to, ka pretendentam </w:t>
      </w:r>
      <w:r w:rsidRPr="007115EE">
        <w:rPr>
          <w:rFonts w:ascii="Times New Roman" w:eastAsia="Times New Roman" w:hAnsi="Times New Roman" w:cs="Times New Roman"/>
          <w:lang w:eastAsia="lv-LV"/>
        </w:rPr>
        <w:t xml:space="preserve">piedāvājuma iesniegšanas termiņa pēdējā dienā, proti, 2019.gada </w:t>
      </w:r>
      <w:r>
        <w:rPr>
          <w:rFonts w:ascii="Times New Roman" w:eastAsia="Times New Roman" w:hAnsi="Times New Roman" w:cs="Times New Roman"/>
          <w:lang w:eastAsia="lv-LV"/>
        </w:rPr>
        <w:t>23.jūlijā</w:t>
      </w:r>
      <w:r w:rsidRPr="007115EE">
        <w:rPr>
          <w:rFonts w:ascii="Times New Roman" w:eastAsia="Times New Roman" w:hAnsi="Times New Roman" w:cs="Times New Roman"/>
          <w:color w:val="000000"/>
          <w:lang w:eastAsia="lv-LV"/>
        </w:rPr>
        <w:t xml:space="preserve">, nebija </w:t>
      </w:r>
      <w:r w:rsidRPr="007115EE">
        <w:rPr>
          <w:rFonts w:ascii="Times New Roman" w:eastAsia="Times New Roman" w:hAnsi="Times New Roman" w:cs="Times New Roman"/>
          <w:lang w:eastAsia="lv-LV"/>
        </w:rPr>
        <w:t>Valsts ieņēmumu dienesta administrēto nodokļu parādu, tajā skaitā valsts sociālās apdrošināšanas obligāto iemaksu parādu, kas kopsummā pārsniedz 150 euro.</w:t>
      </w:r>
    </w:p>
    <w:p w14:paraId="6B4B771A" w14:textId="77777777" w:rsidR="001D7CEC" w:rsidRPr="007115EE" w:rsidRDefault="001D7CEC" w:rsidP="001D7CEC">
      <w:pPr>
        <w:spacing w:after="0" w:line="240" w:lineRule="auto"/>
        <w:ind w:firstLine="720"/>
        <w:jc w:val="both"/>
        <w:rPr>
          <w:rFonts w:ascii="Times New Roman" w:eastAsia="Times New Roman" w:hAnsi="Times New Roman" w:cs="Times New Roman"/>
          <w:color w:val="000000"/>
          <w:lang w:eastAsia="lv-LV"/>
        </w:rPr>
      </w:pPr>
      <w:r w:rsidRPr="007115EE">
        <w:rPr>
          <w:rFonts w:ascii="Times New Roman" w:eastAsia="Times New Roman" w:hAnsi="Times New Roman" w:cs="Times New Roman"/>
          <w:color w:val="000000"/>
          <w:lang w:eastAsia="lv-LV"/>
        </w:rPr>
        <w:t>Saskaņā ar Publisko iepirkumu likuma 9.panta vienpadsmito daļu pretendents</w:t>
      </w:r>
      <w:r>
        <w:rPr>
          <w:rFonts w:ascii="Times New Roman" w:eastAsia="Times New Roman" w:hAnsi="Times New Roman" w:cs="Times New Roman"/>
          <w:color w:val="000000"/>
          <w:lang w:eastAsia="lv-LV"/>
        </w:rPr>
        <w:t xml:space="preserve"> </w:t>
      </w:r>
      <w:r w:rsidRPr="00E45B71">
        <w:rPr>
          <w:rFonts w:ascii="Times New Roman" w:eastAsia="Times New Roman" w:hAnsi="Times New Roman" w:cs="Times New Roman"/>
          <w:lang w:eastAsia="lv-LV"/>
        </w:rPr>
        <w:t>S</w:t>
      </w:r>
      <w:r>
        <w:rPr>
          <w:rFonts w:ascii="Times New Roman" w:eastAsia="Times New Roman" w:hAnsi="Times New Roman" w:cs="Times New Roman"/>
          <w:lang w:eastAsia="lv-LV"/>
        </w:rPr>
        <w:t>.Priedītes Rīgas rajona individuālais uzņēmums ražošanas komercfirma “KALNZIEDI”</w:t>
      </w:r>
      <w:r w:rsidRPr="007115EE">
        <w:rPr>
          <w:rFonts w:ascii="Times New Roman" w:eastAsia="Times New Roman" w:hAnsi="Times New Roman" w:cs="Times New Roman"/>
          <w:color w:val="000000"/>
          <w:lang w:eastAsia="lv-LV"/>
        </w:rPr>
        <w:t>, lai apliecinātu, ka 2</w:t>
      </w:r>
      <w:r w:rsidRPr="007115EE">
        <w:rPr>
          <w:rFonts w:ascii="Times New Roman" w:eastAsia="Times New Roman" w:hAnsi="Times New Roman" w:cs="Times New Roman"/>
          <w:lang w:eastAsia="lv-LV"/>
        </w:rPr>
        <w:t xml:space="preserve">019.gada </w:t>
      </w:r>
      <w:r>
        <w:rPr>
          <w:rFonts w:ascii="Times New Roman" w:eastAsia="Times New Roman" w:hAnsi="Times New Roman" w:cs="Times New Roman"/>
          <w:lang w:eastAsia="lv-LV"/>
        </w:rPr>
        <w:t>23.jūlijā</w:t>
      </w:r>
      <w:r w:rsidRPr="007115EE">
        <w:rPr>
          <w:rFonts w:ascii="Times New Roman" w:eastAsia="Times New Roman" w:hAnsi="Times New Roman" w:cs="Times New Roman"/>
          <w:color w:val="000000"/>
          <w:lang w:eastAsia="lv-LV"/>
        </w:rPr>
        <w:t xml:space="preserve"> nebija nodokļu parādu, tai skaitā valsts sociālo apdrošināšanas obligāto iemaksu parādu, kas kopsummā pārsniedz 150 euro iepriekš minētajā termiņā iesniedz:</w:t>
      </w:r>
    </w:p>
    <w:p w14:paraId="49251230" w14:textId="77777777" w:rsidR="001D7CEC" w:rsidRPr="009910C0" w:rsidRDefault="001D7CEC" w:rsidP="001D7CEC">
      <w:pPr>
        <w:pStyle w:val="tv213"/>
        <w:spacing w:before="0" w:beforeAutospacing="0" w:after="0" w:afterAutospacing="0"/>
        <w:ind w:firstLine="720"/>
        <w:jc w:val="both"/>
        <w:rPr>
          <w:sz w:val="22"/>
          <w:szCs w:val="22"/>
        </w:rPr>
      </w:pPr>
      <w:r w:rsidRPr="009910C0">
        <w:rPr>
          <w:sz w:val="22"/>
          <w:szCs w:val="22"/>
        </w:rPr>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2E378B16" w14:textId="77777777" w:rsidR="001D7CEC" w:rsidRPr="00487CDE" w:rsidRDefault="001D7CEC" w:rsidP="001D7CEC">
      <w:pPr>
        <w:pStyle w:val="tv213"/>
        <w:spacing w:before="0" w:beforeAutospacing="0" w:after="0" w:afterAutospacing="0"/>
        <w:ind w:firstLine="720"/>
        <w:jc w:val="both"/>
        <w:rPr>
          <w:sz w:val="22"/>
          <w:szCs w:val="22"/>
        </w:rPr>
      </w:pPr>
      <w:r w:rsidRPr="009910C0">
        <w:rPr>
          <w:sz w:val="22"/>
          <w:szCs w:val="22"/>
        </w:rPr>
        <w:t>2) Valsts ieņēmumu dienesta vai pašvaldības kompetentās institūcijas izdota lēmuma kopiju par nodokļu samaksas termiņa pagarināšanu vai atlikšanu vai citus objektīvus pierādījumus par nodokļu parādu neesību.</w:t>
      </w:r>
    </w:p>
    <w:p w14:paraId="23DFA80E" w14:textId="77777777" w:rsidR="001D7CEC" w:rsidRPr="009910C0" w:rsidRDefault="001D7CEC" w:rsidP="001D7CEC">
      <w:pPr>
        <w:pStyle w:val="tv213"/>
        <w:spacing w:before="0" w:beforeAutospacing="0" w:after="0" w:afterAutospacing="0"/>
        <w:ind w:firstLine="720"/>
        <w:jc w:val="both"/>
        <w:rPr>
          <w:color w:val="000000"/>
          <w:sz w:val="22"/>
          <w:szCs w:val="22"/>
        </w:rPr>
      </w:pPr>
      <w:r w:rsidRPr="009910C0">
        <w:rPr>
          <w:color w:val="000000"/>
          <w:sz w:val="22"/>
          <w:szCs w:val="22"/>
        </w:rPr>
        <w:t>Ja noteiktajā termiņā par pretendentu nav iesniegts minētais apliecinājums, Pasūtītājs Pretendentu izslēdz no dalības iepirkumā.</w:t>
      </w:r>
    </w:p>
    <w:p w14:paraId="563EEB7D" w14:textId="58BCBFFD" w:rsidR="001D7CEC" w:rsidRPr="00E45B71" w:rsidRDefault="001D7CEC" w:rsidP="001D7CEC">
      <w:pPr>
        <w:spacing w:after="0" w:line="240" w:lineRule="auto"/>
        <w:ind w:right="43" w:firstLine="720"/>
        <w:jc w:val="both"/>
        <w:rPr>
          <w:rFonts w:ascii="Times New Roman" w:eastAsia="Times New Roman" w:hAnsi="Times New Roman" w:cs="Times New Roman"/>
          <w:lang w:eastAsia="lv-LV"/>
        </w:rPr>
      </w:pPr>
      <w:r w:rsidRPr="006A6262">
        <w:rPr>
          <w:rFonts w:ascii="Times New Roman" w:eastAsia="Times New Roman" w:hAnsi="Times New Roman" w:cs="Times New Roman"/>
          <w:lang w:eastAsia="lv-LV"/>
        </w:rPr>
        <w:t>Pielikumā</w:t>
      </w:r>
      <w:r w:rsidR="00B22E11">
        <w:rPr>
          <w:rFonts w:ascii="Times New Roman" w:eastAsia="Times New Roman" w:hAnsi="Times New Roman" w:cs="Times New Roman"/>
          <w:lang w:eastAsia="lv-LV"/>
        </w:rPr>
        <w:t xml:space="preserve"> 30.07.2019. vērtēšanas protokolam</w:t>
      </w:r>
      <w:r w:rsidRPr="006A6262">
        <w:rPr>
          <w:rFonts w:ascii="Times New Roman" w:eastAsia="Times New Roman" w:hAnsi="Times New Roman" w:cs="Times New Roman"/>
          <w:lang w:eastAsia="lv-LV"/>
        </w:rPr>
        <w:t>:</w:t>
      </w:r>
      <w:r w:rsidRPr="00E45B71">
        <w:rPr>
          <w:rFonts w:ascii="Times New Roman" w:eastAsia="Times New Roman" w:hAnsi="Times New Roman" w:cs="Times New Roman"/>
          <w:lang w:eastAsia="lv-LV"/>
        </w:rPr>
        <w:tab/>
      </w:r>
    </w:p>
    <w:p w14:paraId="46DD0269" w14:textId="77777777" w:rsidR="001D7CEC" w:rsidRPr="009248E3" w:rsidRDefault="001D7CEC" w:rsidP="001D7CEC">
      <w:pPr>
        <w:pStyle w:val="ListParagraph"/>
        <w:numPr>
          <w:ilvl w:val="0"/>
          <w:numId w:val="40"/>
        </w:numPr>
        <w:spacing w:after="0" w:line="240" w:lineRule="auto"/>
        <w:ind w:right="43"/>
        <w:jc w:val="both"/>
        <w:rPr>
          <w:rFonts w:ascii="Times New Roman" w:eastAsia="Times New Roman" w:hAnsi="Times New Roman" w:cs="Times New Roman"/>
          <w:lang w:eastAsia="lv-LV"/>
        </w:rPr>
      </w:pPr>
      <w:r w:rsidRPr="00E45B71">
        <w:rPr>
          <w:rFonts w:ascii="Times New Roman" w:eastAsia="Times New Roman" w:hAnsi="Times New Roman" w:cs="Times New Roman"/>
          <w:lang w:eastAsia="lv-LV"/>
        </w:rPr>
        <w:t>S</w:t>
      </w:r>
      <w:r>
        <w:rPr>
          <w:rFonts w:ascii="Times New Roman" w:eastAsia="Times New Roman" w:hAnsi="Times New Roman" w:cs="Times New Roman"/>
          <w:lang w:eastAsia="lv-LV"/>
        </w:rPr>
        <w:t>.Priedītes Rīgas rajona individuālais uzņēmums ražošanas komercfirma “KALNZIEDI”</w:t>
      </w:r>
      <w:r w:rsidRPr="009248E3">
        <w:rPr>
          <w:rFonts w:ascii="Times New Roman" w:eastAsia="Times New Roman" w:hAnsi="Times New Roman" w:cs="Times New Roman"/>
          <w:lang w:eastAsia="lv-LV"/>
        </w:rPr>
        <w:t xml:space="preserve"> E-izziņa</w:t>
      </w:r>
      <w:r>
        <w:rPr>
          <w:rFonts w:ascii="Times New Roman" w:eastAsia="Times New Roman" w:hAnsi="Times New Roman" w:cs="Times New Roman"/>
          <w:lang w:eastAsia="lv-LV"/>
        </w:rPr>
        <w:t xml:space="preserve"> </w:t>
      </w:r>
      <w:r w:rsidRPr="009248E3">
        <w:rPr>
          <w:rFonts w:ascii="Times New Roman" w:eastAsia="Times New Roman" w:hAnsi="Times New Roman" w:cs="Times New Roman"/>
          <w:lang w:eastAsia="lv-LV"/>
        </w:rPr>
        <w:t>par nodokļu nomaksas statusu:</w:t>
      </w:r>
    </w:p>
    <w:p w14:paraId="27B2547B" w14:textId="77777777" w:rsidR="001D7CEC" w:rsidRDefault="001D7CEC" w:rsidP="001D7CEC">
      <w:pPr>
        <w:spacing w:after="0" w:line="240" w:lineRule="auto"/>
        <w:ind w:right="43"/>
        <w:jc w:val="both"/>
        <w:rPr>
          <w:rFonts w:ascii="Times New Roman" w:eastAsia="Times New Roman" w:hAnsi="Times New Roman" w:cs="Times New Roman"/>
          <w:lang w:eastAsia="lv-LV"/>
        </w:rPr>
      </w:pPr>
      <w:r w:rsidRPr="0080561E">
        <w:rPr>
          <w:rFonts w:ascii="Times New Roman" w:eastAsia="Times New Roman" w:hAnsi="Times New Roman" w:cs="Times New Roman"/>
          <w:lang w:eastAsia="lv-LV"/>
        </w:rPr>
        <w:t xml:space="preserve">NO </w:t>
      </w:r>
      <w:r w:rsidRPr="000E66D6">
        <w:rPr>
          <w:rFonts w:ascii="Times New Roman" w:eastAsia="Times New Roman" w:hAnsi="Times New Roman" w:cs="Times New Roman"/>
          <w:lang w:eastAsia="lv-LV"/>
        </w:rPr>
        <w:t>Nr.31</w:t>
      </w:r>
      <w:r>
        <w:rPr>
          <w:rFonts w:ascii="Times New Roman" w:eastAsia="Times New Roman" w:hAnsi="Times New Roman" w:cs="Times New Roman"/>
          <w:lang w:eastAsia="lv-LV"/>
        </w:rPr>
        <w:t>406629-1002898592</w:t>
      </w:r>
      <w:r w:rsidRPr="0080561E">
        <w:rPr>
          <w:rFonts w:ascii="Times New Roman" w:eastAsia="Times New Roman" w:hAnsi="Times New Roman" w:cs="Times New Roman"/>
          <w:lang w:eastAsia="lv-LV"/>
        </w:rPr>
        <w:t xml:space="preserve"> uz </w:t>
      </w:r>
      <w:r>
        <w:rPr>
          <w:rFonts w:ascii="Times New Roman" w:eastAsia="Times New Roman" w:hAnsi="Times New Roman" w:cs="Times New Roman"/>
          <w:lang w:eastAsia="lv-LV"/>
        </w:rPr>
        <w:t>23</w:t>
      </w:r>
      <w:r w:rsidRPr="0080561E">
        <w:rPr>
          <w:rFonts w:ascii="Times New Roman" w:eastAsia="Times New Roman" w:hAnsi="Times New Roman" w:cs="Times New Roman"/>
          <w:lang w:eastAsia="lv-LV"/>
        </w:rPr>
        <w:t>.0</w:t>
      </w:r>
      <w:r>
        <w:rPr>
          <w:rFonts w:ascii="Times New Roman" w:eastAsia="Times New Roman" w:hAnsi="Times New Roman" w:cs="Times New Roman"/>
          <w:lang w:eastAsia="lv-LV"/>
        </w:rPr>
        <w:t>7</w:t>
      </w:r>
      <w:r w:rsidRPr="0080561E">
        <w:rPr>
          <w:rFonts w:ascii="Times New Roman" w:eastAsia="Times New Roman" w:hAnsi="Times New Roman" w:cs="Times New Roman"/>
          <w:lang w:eastAsia="lv-LV"/>
        </w:rPr>
        <w:t>.2019.</w:t>
      </w:r>
      <w:r>
        <w:rPr>
          <w:rFonts w:ascii="Times New Roman" w:eastAsia="Times New Roman" w:hAnsi="Times New Roman" w:cs="Times New Roman"/>
          <w:lang w:eastAsia="lv-LV"/>
        </w:rPr>
        <w:t xml:space="preserve"> (uz piedāvājumu iesniegšanas termiņa pēdējo dienu).</w:t>
      </w:r>
    </w:p>
    <w:p w14:paraId="7F5FC075" w14:textId="77777777" w:rsidR="001D7CEC" w:rsidRPr="009248E3" w:rsidRDefault="001D7CEC" w:rsidP="001D7CEC">
      <w:pPr>
        <w:pStyle w:val="ListParagraph"/>
        <w:numPr>
          <w:ilvl w:val="0"/>
          <w:numId w:val="40"/>
        </w:numPr>
        <w:jc w:val="both"/>
        <w:rPr>
          <w:rFonts w:ascii="Times New Roman" w:hAnsi="Times New Roman" w:cs="Times New Roman"/>
        </w:rPr>
      </w:pPr>
      <w:r w:rsidRPr="009248E3">
        <w:rPr>
          <w:rFonts w:ascii="Times New Roman" w:hAnsi="Times New Roman" w:cs="Times New Roman"/>
        </w:rPr>
        <w:t>papildus informācijas pieprasījums p</w:t>
      </w:r>
      <w:r>
        <w:rPr>
          <w:rFonts w:ascii="Times New Roman" w:hAnsi="Times New Roman" w:cs="Times New Roman"/>
        </w:rPr>
        <w:t>retendentam</w:t>
      </w:r>
      <w:r w:rsidRPr="009248E3">
        <w:rPr>
          <w:rFonts w:ascii="Times New Roman" w:hAnsi="Times New Roman" w:cs="Times New Roman"/>
        </w:rPr>
        <w:t xml:space="preserve"> </w:t>
      </w:r>
      <w:r w:rsidRPr="00E45B71">
        <w:rPr>
          <w:rFonts w:ascii="Times New Roman" w:eastAsia="Times New Roman" w:hAnsi="Times New Roman" w:cs="Times New Roman"/>
          <w:lang w:eastAsia="lv-LV"/>
        </w:rPr>
        <w:t>S</w:t>
      </w:r>
      <w:r>
        <w:rPr>
          <w:rFonts w:ascii="Times New Roman" w:eastAsia="Times New Roman" w:hAnsi="Times New Roman" w:cs="Times New Roman"/>
          <w:lang w:eastAsia="lv-LV"/>
        </w:rPr>
        <w:t xml:space="preserve">.Priedītes Rīgas rajona individuālais uzņēmums ražošanas komercfirma “KALNZIEDI” </w:t>
      </w:r>
      <w:r>
        <w:rPr>
          <w:rFonts w:ascii="Times New Roman" w:hAnsi="Times New Roman" w:cs="Times New Roman"/>
        </w:rPr>
        <w:t>par nodokļu parādiem</w:t>
      </w:r>
      <w:r w:rsidRPr="009248E3">
        <w:rPr>
          <w:rFonts w:ascii="Times New Roman" w:hAnsi="Times New Roman" w:cs="Times New Roman"/>
        </w:rPr>
        <w:t xml:space="preserve"> (</w:t>
      </w:r>
      <w:r>
        <w:rPr>
          <w:rFonts w:ascii="Times New Roman" w:hAnsi="Times New Roman" w:cs="Times New Roman"/>
        </w:rPr>
        <w:t>3</w:t>
      </w:r>
      <w:r w:rsidRPr="009248E3">
        <w:rPr>
          <w:rFonts w:ascii="Times New Roman" w:hAnsi="Times New Roman" w:cs="Times New Roman"/>
        </w:rPr>
        <w:t>0.0</w:t>
      </w:r>
      <w:r>
        <w:rPr>
          <w:rFonts w:ascii="Times New Roman" w:hAnsi="Times New Roman" w:cs="Times New Roman"/>
        </w:rPr>
        <w:t>7</w:t>
      </w:r>
      <w:r w:rsidRPr="009248E3">
        <w:rPr>
          <w:rFonts w:ascii="Times New Roman" w:hAnsi="Times New Roman" w:cs="Times New Roman"/>
        </w:rPr>
        <w:t>.2019. iesniegums Nr. 1.3.8. – 1/</w:t>
      </w:r>
      <w:r>
        <w:rPr>
          <w:rFonts w:ascii="Times New Roman" w:hAnsi="Times New Roman" w:cs="Times New Roman"/>
        </w:rPr>
        <w:t>2012</w:t>
      </w:r>
      <w:r w:rsidRPr="009248E3">
        <w:rPr>
          <w:rFonts w:ascii="Times New Roman" w:hAnsi="Times New Roman" w:cs="Times New Roman"/>
        </w:rPr>
        <w:t>).</w:t>
      </w:r>
    </w:p>
    <w:p w14:paraId="3B8D651B" w14:textId="3DB7F1DF" w:rsidR="00B22E11" w:rsidRPr="009D2084" w:rsidRDefault="00B22E11" w:rsidP="00B22E11">
      <w:pPr>
        <w:pStyle w:val="ListParagraph"/>
        <w:numPr>
          <w:ilvl w:val="0"/>
          <w:numId w:val="38"/>
        </w:numPr>
        <w:spacing w:after="0" w:line="240" w:lineRule="auto"/>
        <w:ind w:right="113"/>
        <w:jc w:val="both"/>
        <w:rPr>
          <w:rFonts w:ascii="Times New Roman" w:hAnsi="Times New Roman" w:cs="Times New Roman"/>
          <w:b/>
        </w:rPr>
      </w:pPr>
      <w:r w:rsidRPr="009D2084">
        <w:rPr>
          <w:rFonts w:ascii="Times New Roman" w:hAnsi="Times New Roman" w:cs="Times New Roman"/>
          <w:b/>
          <w:bCs/>
        </w:rPr>
        <w:t>S.Priedītes Rīgas rajona individuālais uzņēmums ražošanas komercfirma “KALNZIEDI”</w:t>
      </w:r>
      <w:r w:rsidRPr="009D2084">
        <w:rPr>
          <w:rFonts w:ascii="Times New Roman" w:hAnsi="Times New Roman" w:cs="Times New Roman"/>
        </w:rPr>
        <w:t xml:space="preserve"> </w:t>
      </w:r>
      <w:r w:rsidRPr="009D2084">
        <w:rPr>
          <w:rFonts w:ascii="Times New Roman" w:hAnsi="Times New Roman" w:cs="Times New Roman"/>
          <w:b/>
        </w:rPr>
        <w:t>saņemtās papildus informācijas izskatīšana:</w:t>
      </w:r>
    </w:p>
    <w:p w14:paraId="3A6CA0B0" w14:textId="77777777" w:rsidR="00B22E11" w:rsidRPr="009D2084" w:rsidRDefault="00B22E11" w:rsidP="009D2084">
      <w:pPr>
        <w:ind w:firstLine="607"/>
        <w:jc w:val="both"/>
        <w:rPr>
          <w:rFonts w:ascii="Times New Roman" w:hAnsi="Times New Roman" w:cs="Times New Roman"/>
        </w:rPr>
      </w:pPr>
      <w:r w:rsidRPr="009D2084">
        <w:rPr>
          <w:rFonts w:ascii="Times New Roman" w:hAnsi="Times New Roman" w:cs="Times New Roman"/>
        </w:rPr>
        <w:t>Izskatot S.Priedītes Rīgas rajona individuālais uzņēmums ražošanas komercfirma “KALNZIEDI” iesniegto 2019.gada 02.augustā saņemto papildus informāciju (Pielikumā: 02.08.2019. VID EDS izziņas) Siguldas novada pašvaldības Iepirkuma komisija pārbaudīja to un konstatēja, ka S.Priedītes Rīgas rajona individuālais uzņēmums ražošanas komercfirma “KALNZIEDI” ar izziņām no Valsts ieņēmumu dienesta Elektroniskās deklarēšanas sistēmas ir apliecinājusi, ka viņai piedāvājumu iesniegšanas termiņa pēdējā dienā (23.07.2019.) nav nodokļu parādi, tajā skaitā valsts sociālās apdrošināšanas obligāto iemaksu parādi, kas kopsummā pārsniedz 150 eiro. Līdz ar to S.Priedītes Rīgas rajona individuālais uzņēmums ražošanas komercfirma “KALNZIEDI” ir apliecinājusi neatbilstību Publisko iepirkumu likuma 9.panta astotās daļas 2)apakšpunktā minētajam.</w:t>
      </w:r>
    </w:p>
    <w:p w14:paraId="6A068766" w14:textId="24C0FB2D" w:rsidR="009D2084" w:rsidRPr="009D2084" w:rsidRDefault="009D2084" w:rsidP="009D2084">
      <w:pPr>
        <w:pStyle w:val="ListParagraph"/>
        <w:numPr>
          <w:ilvl w:val="0"/>
          <w:numId w:val="38"/>
        </w:numPr>
        <w:spacing w:after="0" w:line="240" w:lineRule="auto"/>
        <w:ind w:right="113"/>
        <w:jc w:val="both"/>
        <w:rPr>
          <w:rFonts w:ascii="Times New Roman" w:hAnsi="Times New Roman" w:cs="Times New Roman"/>
        </w:rPr>
      </w:pPr>
      <w:r w:rsidRPr="009D2084">
        <w:rPr>
          <w:rFonts w:ascii="Times New Roman" w:hAnsi="Times New Roman" w:cs="Times New Roman"/>
          <w:b/>
        </w:rPr>
        <w:t>Pretendenta, kuram būtu piešķiramas līguma slēgšanas tiesības pārbaude atbilstoši Starptautisko un Latvijas Republikas nacionālo sankciju likuma 11.</w:t>
      </w:r>
      <w:r w:rsidRPr="009D2084">
        <w:rPr>
          <w:rFonts w:ascii="Times New Roman" w:hAnsi="Times New Roman" w:cs="Times New Roman"/>
          <w:b/>
          <w:vertAlign w:val="superscript"/>
        </w:rPr>
        <w:t xml:space="preserve">1 </w:t>
      </w:r>
      <w:r w:rsidRPr="009D2084">
        <w:rPr>
          <w:rFonts w:ascii="Times New Roman" w:hAnsi="Times New Roman" w:cs="Times New Roman"/>
          <w:b/>
        </w:rPr>
        <w:t>pantam:</w:t>
      </w:r>
    </w:p>
    <w:p w14:paraId="17853B15" w14:textId="77777777" w:rsidR="009D2084" w:rsidRPr="009D2084" w:rsidRDefault="009D2084" w:rsidP="009D2084">
      <w:pPr>
        <w:ind w:right="42"/>
        <w:contextualSpacing/>
        <w:jc w:val="both"/>
        <w:rPr>
          <w:rFonts w:ascii="Times New Roman" w:hAnsi="Times New Roman" w:cs="Times New Roman"/>
        </w:rPr>
      </w:pPr>
      <w:r w:rsidRPr="009D2084">
        <w:rPr>
          <w:rFonts w:ascii="Times New Roman" w:eastAsia="Calibri" w:hAnsi="Times New Roman" w:cs="Times New Roman"/>
        </w:rPr>
        <w:t>Lai pārbaudītu, vai pretendents, kuram būtu piešķiramas līguma slēgšanas tiesības (</w:t>
      </w:r>
      <w:r w:rsidRPr="009D2084">
        <w:rPr>
          <w:rFonts w:ascii="Times New Roman" w:hAnsi="Times New Roman" w:cs="Times New Roman"/>
        </w:rPr>
        <w:t>S.Priedītes Rīgas rajona individuālais uzņēmums ražošanas komercfirma “KALNZIEDI”</w:t>
      </w:r>
      <w:r w:rsidRPr="009D2084">
        <w:rPr>
          <w:rFonts w:ascii="Times New Roman" w:eastAsia="Calibri" w:hAnsi="Times New Roman" w:cs="Times New Roman"/>
        </w:rPr>
        <w:t>), nav izslēdzams no dalības iepirkumā Starptautisko un Latvijas Republikas nacionālo sankciju likuma 11.</w:t>
      </w:r>
      <w:r w:rsidRPr="009D2084">
        <w:rPr>
          <w:rFonts w:ascii="Times New Roman" w:eastAsia="Calibri" w:hAnsi="Times New Roman" w:cs="Times New Roman"/>
          <w:vertAlign w:val="superscript"/>
        </w:rPr>
        <w:t>1</w:t>
      </w:r>
      <w:r w:rsidRPr="009D2084">
        <w:rPr>
          <w:rFonts w:ascii="Times New Roman" w:eastAsia="Calibri" w:hAnsi="Times New Roman" w:cs="Times New Roman"/>
        </w:rPr>
        <w:t>panta pirmajā un otrajā daļā minēto apstākļu dēļ, Komisija rīkojas atbilstoši Starptautisko un Latvijas Republikas nacionālo sankciju likuma 11.</w:t>
      </w:r>
      <w:r w:rsidRPr="009D2084">
        <w:rPr>
          <w:rFonts w:ascii="Times New Roman" w:eastAsia="Calibri" w:hAnsi="Times New Roman" w:cs="Times New Roman"/>
          <w:vertAlign w:val="superscript"/>
        </w:rPr>
        <w:t xml:space="preserve">1 </w:t>
      </w:r>
      <w:r w:rsidRPr="009D2084">
        <w:rPr>
          <w:rFonts w:ascii="Times New Roman" w:eastAsia="Calibri" w:hAnsi="Times New Roman" w:cs="Times New Roman"/>
        </w:rPr>
        <w:t xml:space="preserve">pantam, veicot pārbaudi Noziedzīgi iegūtu līdzekļu legalizācijas novērtēšanas dienesta (Kontroles dienesta) tīmekļa vietnē: </w:t>
      </w:r>
      <w:hyperlink r:id="rId13" w:history="1">
        <w:r w:rsidRPr="009D2084">
          <w:rPr>
            <w:rStyle w:val="Hyperlink"/>
            <w:rFonts w:ascii="Times New Roman" w:eastAsia="Calibri" w:hAnsi="Times New Roman" w:cs="Times New Roman"/>
            <w:i/>
          </w:rPr>
          <w:t>http://sankcijas.kd.gov.lv</w:t>
        </w:r>
      </w:hyperlink>
      <w:r w:rsidRPr="009D2084">
        <w:rPr>
          <w:rFonts w:ascii="Times New Roman" w:hAnsi="Times New Roman" w:cs="Times New Roman"/>
        </w:rPr>
        <w:t xml:space="preserve"> </w:t>
      </w:r>
    </w:p>
    <w:p w14:paraId="6D386519" w14:textId="77777777" w:rsidR="009D2084" w:rsidRPr="00C50968" w:rsidRDefault="009D2084" w:rsidP="009D2084"/>
    <w:p w14:paraId="278B736F" w14:textId="77777777" w:rsidR="009D2084" w:rsidRPr="009D2084" w:rsidRDefault="009D2084" w:rsidP="009D2084">
      <w:pPr>
        <w:numPr>
          <w:ilvl w:val="0"/>
          <w:numId w:val="38"/>
        </w:numPr>
        <w:spacing w:after="0" w:line="240" w:lineRule="auto"/>
        <w:ind w:right="113"/>
        <w:jc w:val="both"/>
        <w:rPr>
          <w:rFonts w:ascii="Times New Roman" w:hAnsi="Times New Roman" w:cs="Times New Roman"/>
        </w:rPr>
      </w:pPr>
      <w:r w:rsidRPr="009D2084">
        <w:rPr>
          <w:rFonts w:ascii="Times New Roman" w:hAnsi="Times New Roman" w:cs="Times New Roman"/>
          <w:b/>
        </w:rPr>
        <w:t>Lēmuma pieņemšana:</w:t>
      </w:r>
    </w:p>
    <w:p w14:paraId="2BD82CD6" w14:textId="77777777" w:rsidR="009D2084" w:rsidRPr="009D2084" w:rsidRDefault="009D2084" w:rsidP="009D2084">
      <w:pPr>
        <w:ind w:right="108" w:firstLine="607"/>
        <w:jc w:val="both"/>
        <w:rPr>
          <w:rFonts w:ascii="Times New Roman" w:eastAsia="Calibri" w:hAnsi="Times New Roman" w:cs="Times New Roman"/>
        </w:rPr>
      </w:pPr>
      <w:r w:rsidRPr="009D2084">
        <w:rPr>
          <w:rFonts w:ascii="Times New Roman" w:eastAsia="Calibri" w:hAnsi="Times New Roman" w:cs="Times New Roman"/>
        </w:rPr>
        <w:t>Pamatojoties uz iepriekš minēto, Iepirkuma komisija (I.Zālīte, R.Bete, A.Ozoliņš, S.Pavasare)</w:t>
      </w:r>
      <w:r w:rsidRPr="009D2084">
        <w:rPr>
          <w:rFonts w:ascii="Times New Roman" w:hAnsi="Times New Roman" w:cs="Times New Roman"/>
        </w:rPr>
        <w:t xml:space="preserve"> </w:t>
      </w:r>
      <w:r w:rsidRPr="009D2084">
        <w:rPr>
          <w:rFonts w:ascii="Times New Roman" w:eastAsia="Calibri" w:hAnsi="Times New Roman" w:cs="Times New Roman"/>
        </w:rPr>
        <w:t>atklāti balsojot, ar 4 balsīm „par”, „pret” – nav, „atturas” – nav, nolemj, ka Siguldas novada pašvaldības un tās iestāžu nodrošināšanu ar ziediem un ziedu kompozīcijām veiks –</w:t>
      </w:r>
      <w:r w:rsidRPr="009D2084">
        <w:rPr>
          <w:rFonts w:ascii="Times New Roman" w:eastAsia="Calibri" w:hAnsi="Times New Roman" w:cs="Times New Roman"/>
          <w:i/>
        </w:rPr>
        <w:t xml:space="preserve"> </w:t>
      </w:r>
      <w:r w:rsidRPr="009D2084">
        <w:rPr>
          <w:rFonts w:ascii="Times New Roman" w:hAnsi="Times New Roman" w:cs="Times New Roman"/>
          <w:b/>
          <w:bCs/>
        </w:rPr>
        <w:t>S.Priedītes Rīgas rajona individuālais uzņēmums ražošanas komercfirma “KALNZIEDI”</w:t>
      </w:r>
      <w:r w:rsidRPr="009D2084">
        <w:rPr>
          <w:rFonts w:ascii="Times New Roman" w:eastAsia="Calibri" w:hAnsi="Times New Roman" w:cs="Times New Roman"/>
          <w:b/>
        </w:rPr>
        <w:t>,</w:t>
      </w:r>
      <w:r w:rsidRPr="009D2084">
        <w:rPr>
          <w:rFonts w:ascii="Times New Roman" w:eastAsia="Calibri" w:hAnsi="Times New Roman" w:cs="Times New Roman"/>
        </w:rPr>
        <w:t xml:space="preserve"> kuras iesniegtais piedāvājums atbilst iepirkuma Nolikuma prasībām un ir saimnieciski visizdevīgākais no vērtējamiem piedāvājumiem. </w:t>
      </w:r>
    </w:p>
    <w:p w14:paraId="38E95C7F" w14:textId="42AE0824" w:rsidR="00F55D82" w:rsidRPr="009D2084" w:rsidRDefault="00084B2E" w:rsidP="009D2084">
      <w:pPr>
        <w:pStyle w:val="ListParagraph"/>
        <w:numPr>
          <w:ilvl w:val="0"/>
          <w:numId w:val="38"/>
        </w:numPr>
        <w:spacing w:after="0" w:line="240" w:lineRule="auto"/>
        <w:ind w:right="113"/>
        <w:jc w:val="both"/>
        <w:rPr>
          <w:rFonts w:ascii="Times New Roman" w:eastAsia="Times New Roman" w:hAnsi="Times New Roman" w:cs="Times New Roman"/>
          <w:b/>
          <w:lang w:eastAsia="lv-LV"/>
        </w:rPr>
      </w:pPr>
      <w:r w:rsidRPr="009D2084">
        <w:rPr>
          <w:rFonts w:ascii="Times New Roman" w:eastAsia="Times New Roman" w:hAnsi="Times New Roman" w:cs="Times New Roman"/>
          <w:b/>
          <w:bCs/>
          <w:lang w:eastAsia="lv-LV"/>
        </w:rPr>
        <w:t xml:space="preserve">Saņemtie pieprasījumi izskaidrot </w:t>
      </w:r>
      <w:r w:rsidR="00F5655A" w:rsidRPr="009D2084">
        <w:rPr>
          <w:rFonts w:ascii="Times New Roman" w:eastAsia="Times New Roman" w:hAnsi="Times New Roman" w:cs="Times New Roman"/>
          <w:b/>
          <w:bCs/>
          <w:lang w:eastAsia="lv-LV"/>
        </w:rPr>
        <w:t>iepirkum</w:t>
      </w:r>
      <w:r w:rsidRPr="009D2084">
        <w:rPr>
          <w:rFonts w:ascii="Times New Roman" w:eastAsia="Times New Roman" w:hAnsi="Times New Roman" w:cs="Times New Roman"/>
          <w:b/>
          <w:bCs/>
          <w:lang w:eastAsia="lv-LV"/>
        </w:rPr>
        <w:t>a nolikumu, sniegtās atbildes:</w:t>
      </w:r>
      <w:r w:rsidR="0048136A" w:rsidRPr="009D2084">
        <w:rPr>
          <w:rFonts w:ascii="Times New Roman" w:eastAsia="Times New Roman" w:hAnsi="Times New Roman" w:cs="Times New Roman"/>
          <w:b/>
          <w:bCs/>
          <w:lang w:eastAsia="lv-LV"/>
        </w:rPr>
        <w:t xml:space="preserve"> </w:t>
      </w:r>
      <w:r w:rsidR="00DC79E0" w:rsidRPr="009D2084">
        <w:rPr>
          <w:rFonts w:ascii="Times New Roman" w:eastAsia="Times New Roman" w:hAnsi="Times New Roman" w:cs="Times New Roman"/>
          <w:bCs/>
          <w:lang w:eastAsia="lv-LV"/>
        </w:rPr>
        <w:t>Nav</w:t>
      </w:r>
    </w:p>
    <w:p w14:paraId="6B8E3AD4" w14:textId="77777777" w:rsidR="009048F5" w:rsidRPr="00572BA8" w:rsidRDefault="009048F5" w:rsidP="00FB6585">
      <w:pPr>
        <w:pStyle w:val="ListParagraph"/>
        <w:spacing w:after="0" w:line="240" w:lineRule="auto"/>
        <w:ind w:left="0" w:right="43"/>
        <w:jc w:val="both"/>
        <w:rPr>
          <w:rFonts w:ascii="Times New Roman" w:eastAsia="Times New Roman" w:hAnsi="Times New Roman" w:cs="Times New Roman"/>
          <w:bCs/>
          <w:lang w:eastAsia="lv-LV"/>
        </w:rPr>
      </w:pPr>
    </w:p>
    <w:p w14:paraId="4A73D27F" w14:textId="77777777" w:rsidR="00452EF9" w:rsidRPr="00572BA8" w:rsidRDefault="00452EF9" w:rsidP="00A27732">
      <w:pPr>
        <w:spacing w:after="0" w:line="240" w:lineRule="auto"/>
        <w:rPr>
          <w:rFonts w:ascii="Times New Roman" w:eastAsia="Times New Roman" w:hAnsi="Times New Roman" w:cs="Times New Roman"/>
          <w:lang w:eastAsia="lv-LV"/>
        </w:rPr>
      </w:pPr>
    </w:p>
    <w:p w14:paraId="585F3929" w14:textId="753C0ABD" w:rsidR="008B543B" w:rsidRPr="007B2B6C" w:rsidRDefault="004E55C6" w:rsidP="00A27732">
      <w:pPr>
        <w:spacing w:after="0" w:line="240" w:lineRule="auto"/>
        <w:rPr>
          <w:rFonts w:ascii="Times New Roman" w:hAnsi="Times New Roman" w:cs="Times New Roman"/>
        </w:rPr>
      </w:pPr>
      <w:r w:rsidRPr="00572BA8">
        <w:rPr>
          <w:rFonts w:ascii="Times New Roman" w:eastAsia="Times New Roman" w:hAnsi="Times New Roman" w:cs="Times New Roman"/>
          <w:lang w:eastAsia="lv-LV"/>
        </w:rPr>
        <w:t>Iep</w:t>
      </w:r>
      <w:r w:rsidR="00114D6D" w:rsidRPr="00572BA8">
        <w:rPr>
          <w:rFonts w:ascii="Times New Roman" w:eastAsia="Times New Roman" w:hAnsi="Times New Roman" w:cs="Times New Roman"/>
          <w:lang w:eastAsia="lv-LV"/>
        </w:rPr>
        <w:t>irkuma</w:t>
      </w:r>
      <w:r w:rsidR="00DB1689" w:rsidRPr="00572BA8">
        <w:rPr>
          <w:rFonts w:ascii="Times New Roman" w:eastAsia="Times New Roman" w:hAnsi="Times New Roman" w:cs="Times New Roman"/>
          <w:lang w:eastAsia="lv-LV"/>
        </w:rPr>
        <w:t xml:space="preserve"> komisijas priekšsēdētāja</w:t>
      </w:r>
      <w:r w:rsidR="009D2084">
        <w:rPr>
          <w:rFonts w:ascii="Times New Roman" w:eastAsia="Times New Roman" w:hAnsi="Times New Roman" w:cs="Times New Roman"/>
          <w:lang w:eastAsia="lv-LV"/>
        </w:rPr>
        <w:t>s vietniece</w:t>
      </w:r>
      <w:r w:rsidR="00E557AD" w:rsidRPr="00572BA8">
        <w:rPr>
          <w:rFonts w:ascii="Times New Roman" w:eastAsia="Times New Roman" w:hAnsi="Times New Roman" w:cs="Times New Roman"/>
          <w:lang w:eastAsia="lv-LV"/>
        </w:rPr>
        <w:t xml:space="preserve"> </w:t>
      </w:r>
      <w:r w:rsidRPr="00572BA8">
        <w:rPr>
          <w:rFonts w:ascii="Times New Roman" w:eastAsia="Times New Roman" w:hAnsi="Times New Roman" w:cs="Times New Roman"/>
          <w:lang w:eastAsia="lv-LV"/>
        </w:rPr>
        <w:tab/>
      </w:r>
      <w:r w:rsidR="00E557AD" w:rsidRPr="00572BA8">
        <w:rPr>
          <w:rFonts w:ascii="Times New Roman" w:eastAsia="Times New Roman" w:hAnsi="Times New Roman" w:cs="Times New Roman"/>
          <w:lang w:eastAsia="lv-LV"/>
        </w:rPr>
        <w:t xml:space="preserve">                                                                              </w:t>
      </w:r>
      <w:r w:rsidR="009D2084">
        <w:rPr>
          <w:rFonts w:ascii="Times New Roman" w:eastAsia="Times New Roman" w:hAnsi="Times New Roman" w:cs="Times New Roman"/>
          <w:lang w:eastAsia="lv-LV"/>
        </w:rPr>
        <w:t>R.Bete</w:t>
      </w:r>
      <w:bookmarkStart w:id="2" w:name="_GoBack"/>
      <w:bookmarkEnd w:id="2"/>
    </w:p>
    <w:sectPr w:rsidR="008B543B" w:rsidRPr="007B2B6C" w:rsidSect="00E80C66">
      <w:headerReference w:type="even" r:id="rId14"/>
      <w:headerReference w:type="default" r:id="rId15"/>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51A46" w14:textId="77777777" w:rsidR="00715912" w:rsidRDefault="00715912">
      <w:pPr>
        <w:spacing w:after="0" w:line="240" w:lineRule="auto"/>
      </w:pPr>
      <w:r>
        <w:separator/>
      </w:r>
    </w:p>
  </w:endnote>
  <w:endnote w:type="continuationSeparator" w:id="0">
    <w:p w14:paraId="1D5BC717" w14:textId="77777777" w:rsidR="00715912" w:rsidRDefault="0071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3E7E4" w14:textId="77777777" w:rsidR="00715912" w:rsidRDefault="00715912">
      <w:pPr>
        <w:spacing w:after="0" w:line="240" w:lineRule="auto"/>
      </w:pPr>
      <w:r>
        <w:separator/>
      </w:r>
    </w:p>
  </w:footnote>
  <w:footnote w:type="continuationSeparator" w:id="0">
    <w:p w14:paraId="53973546" w14:textId="77777777" w:rsidR="00715912" w:rsidRDefault="00715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DC84"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AE6388" w14:textId="77777777" w:rsidR="005466C2" w:rsidRDefault="00715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47614"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35CA">
      <w:rPr>
        <w:rStyle w:val="PageNumber"/>
        <w:noProof/>
      </w:rPr>
      <w:t>3</w:t>
    </w:r>
    <w:r>
      <w:rPr>
        <w:rStyle w:val="PageNumber"/>
      </w:rPr>
      <w:fldChar w:fldCharType="end"/>
    </w:r>
  </w:p>
  <w:p w14:paraId="6D92A5F2" w14:textId="77777777" w:rsidR="005466C2" w:rsidRDefault="00715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54DC6"/>
    <w:multiLevelType w:val="hybridMultilevel"/>
    <w:tmpl w:val="1452CB48"/>
    <w:lvl w:ilvl="0" w:tplc="C3201836">
      <w:start w:val="1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3542073"/>
    <w:multiLevelType w:val="hybridMultilevel"/>
    <w:tmpl w:val="677C9ABC"/>
    <w:lvl w:ilvl="0" w:tplc="1C86AE32">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6DC6CAD"/>
    <w:multiLevelType w:val="multilevel"/>
    <w:tmpl w:val="8C6A6116"/>
    <w:lvl w:ilvl="0">
      <w:start w:val="1"/>
      <w:numFmt w:val="decimal"/>
      <w:lvlText w:val="%1."/>
      <w:lvlJc w:val="left"/>
      <w:pPr>
        <w:ind w:left="360" w:hanging="360"/>
      </w:pPr>
      <w:rPr>
        <w:b/>
        <w:i w:val="0"/>
        <w:color w:val="auto"/>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3BD12B5"/>
    <w:multiLevelType w:val="hybridMultilevel"/>
    <w:tmpl w:val="2B06D5C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CC5B4F"/>
    <w:multiLevelType w:val="multilevel"/>
    <w:tmpl w:val="4EEAFAFE"/>
    <w:lvl w:ilvl="0">
      <w:start w:val="12"/>
      <w:numFmt w:val="decimal"/>
      <w:lvlText w:val="%1."/>
      <w:lvlJc w:val="left"/>
      <w:pPr>
        <w:ind w:left="720" w:hanging="360"/>
      </w:pPr>
      <w:rPr>
        <w:rFonts w:hint="default"/>
        <w:b/>
        <w:bCs/>
      </w:rPr>
    </w:lvl>
    <w:lvl w:ilvl="1">
      <w:start w:val="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72B260D"/>
    <w:multiLevelType w:val="hybridMultilevel"/>
    <w:tmpl w:val="0B04066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3"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8"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9"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2"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4"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8"/>
  </w:num>
  <w:num w:numId="4">
    <w:abstractNumId w:val="16"/>
  </w:num>
  <w:num w:numId="5">
    <w:abstractNumId w:val="28"/>
  </w:num>
  <w:num w:numId="6">
    <w:abstractNumId w:val="31"/>
  </w:num>
  <w:num w:numId="7">
    <w:abstractNumId w:val="25"/>
  </w:num>
  <w:num w:numId="8">
    <w:abstractNumId w:val="27"/>
  </w:num>
  <w:num w:numId="9">
    <w:abstractNumId w:val="22"/>
  </w:num>
  <w:num w:numId="10">
    <w:abstractNumId w:val="12"/>
  </w:num>
  <w:num w:numId="11">
    <w:abstractNumId w:val="33"/>
  </w:num>
  <w:num w:numId="12">
    <w:abstractNumId w:val="1"/>
  </w:num>
  <w:num w:numId="13">
    <w:abstractNumId w:val="4"/>
  </w:num>
  <w:num w:numId="14">
    <w:abstractNumId w:val="15"/>
  </w:num>
  <w:num w:numId="15">
    <w:abstractNumId w:val="29"/>
  </w:num>
  <w:num w:numId="16">
    <w:abstractNumId w:val="0"/>
  </w:num>
  <w:num w:numId="17">
    <w:abstractNumId w:val="5"/>
  </w:num>
  <w:num w:numId="18">
    <w:abstractNumId w:val="36"/>
  </w:num>
  <w:num w:numId="19">
    <w:abstractNumId w:val="23"/>
  </w:num>
  <w:num w:numId="20">
    <w:abstractNumId w:val="30"/>
  </w:num>
  <w:num w:numId="21">
    <w:abstractNumId w:val="37"/>
  </w:num>
  <w:num w:numId="22">
    <w:abstractNumId w:val="32"/>
  </w:num>
  <w:num w:numId="23">
    <w:abstractNumId w:val="35"/>
  </w:num>
  <w:num w:numId="24">
    <w:abstractNumId w:val="9"/>
  </w:num>
  <w:num w:numId="25">
    <w:abstractNumId w:val="3"/>
  </w:num>
  <w:num w:numId="26">
    <w:abstractNumId w:val="7"/>
  </w:num>
  <w:num w:numId="27">
    <w:abstractNumId w:val="10"/>
  </w:num>
  <w:num w:numId="28">
    <w:abstractNumId w:val="13"/>
  </w:num>
  <w:num w:numId="29">
    <w:abstractNumId w:val="11"/>
  </w:num>
  <w:num w:numId="30">
    <w:abstractNumId w:val="19"/>
  </w:num>
  <w:num w:numId="31">
    <w:abstractNumId w:val="21"/>
  </w:num>
  <w:num w:numId="32">
    <w:abstractNumId w:val="2"/>
  </w:num>
  <w:num w:numId="33">
    <w:abstractNumId w:val="20"/>
  </w:num>
  <w:num w:numId="34">
    <w:abstractNumId w:val="6"/>
  </w:num>
  <w:num w:numId="35">
    <w:abstractNumId w:val="3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2237"/>
    <w:rsid w:val="00053E11"/>
    <w:rsid w:val="00061B2C"/>
    <w:rsid w:val="000650CE"/>
    <w:rsid w:val="0006578C"/>
    <w:rsid w:val="000778E6"/>
    <w:rsid w:val="00084B2E"/>
    <w:rsid w:val="00085D43"/>
    <w:rsid w:val="00091BE7"/>
    <w:rsid w:val="000B00E7"/>
    <w:rsid w:val="000B542F"/>
    <w:rsid w:val="000C26C5"/>
    <w:rsid w:val="000C2CF0"/>
    <w:rsid w:val="000C324D"/>
    <w:rsid w:val="000D0296"/>
    <w:rsid w:val="000D41B5"/>
    <w:rsid w:val="000D733C"/>
    <w:rsid w:val="000E3D2F"/>
    <w:rsid w:val="000F246E"/>
    <w:rsid w:val="000F6862"/>
    <w:rsid w:val="001142B0"/>
    <w:rsid w:val="00114D6D"/>
    <w:rsid w:val="00127466"/>
    <w:rsid w:val="00131683"/>
    <w:rsid w:val="00131760"/>
    <w:rsid w:val="00132763"/>
    <w:rsid w:val="00137214"/>
    <w:rsid w:val="00147D85"/>
    <w:rsid w:val="001550C1"/>
    <w:rsid w:val="00165923"/>
    <w:rsid w:val="00167DBC"/>
    <w:rsid w:val="00170FE7"/>
    <w:rsid w:val="00172004"/>
    <w:rsid w:val="00185264"/>
    <w:rsid w:val="00185635"/>
    <w:rsid w:val="0018591A"/>
    <w:rsid w:val="0019127C"/>
    <w:rsid w:val="001951BA"/>
    <w:rsid w:val="001952BC"/>
    <w:rsid w:val="001A1372"/>
    <w:rsid w:val="001A4043"/>
    <w:rsid w:val="001B364F"/>
    <w:rsid w:val="001B3D29"/>
    <w:rsid w:val="001B592C"/>
    <w:rsid w:val="001B7B93"/>
    <w:rsid w:val="001D3A7A"/>
    <w:rsid w:val="001D7CEC"/>
    <w:rsid w:val="001E43BE"/>
    <w:rsid w:val="001E5924"/>
    <w:rsid w:val="001E59BD"/>
    <w:rsid w:val="001E6E19"/>
    <w:rsid w:val="001F332C"/>
    <w:rsid w:val="002008EE"/>
    <w:rsid w:val="00202A46"/>
    <w:rsid w:val="00202E2D"/>
    <w:rsid w:val="00211830"/>
    <w:rsid w:val="00212CA5"/>
    <w:rsid w:val="00221D89"/>
    <w:rsid w:val="002255C7"/>
    <w:rsid w:val="002316B4"/>
    <w:rsid w:val="00232D95"/>
    <w:rsid w:val="002416DF"/>
    <w:rsid w:val="00244C6A"/>
    <w:rsid w:val="00266812"/>
    <w:rsid w:val="00272963"/>
    <w:rsid w:val="00280DCA"/>
    <w:rsid w:val="00284689"/>
    <w:rsid w:val="00293DE8"/>
    <w:rsid w:val="002B044A"/>
    <w:rsid w:val="002C5CEF"/>
    <w:rsid w:val="002C7F7C"/>
    <w:rsid w:val="002D1AE0"/>
    <w:rsid w:val="002D1F5F"/>
    <w:rsid w:val="002E37A7"/>
    <w:rsid w:val="00304FDB"/>
    <w:rsid w:val="00310C2C"/>
    <w:rsid w:val="003161A5"/>
    <w:rsid w:val="003247AC"/>
    <w:rsid w:val="003247CB"/>
    <w:rsid w:val="00332037"/>
    <w:rsid w:val="00335130"/>
    <w:rsid w:val="0034077C"/>
    <w:rsid w:val="00362927"/>
    <w:rsid w:val="003632BC"/>
    <w:rsid w:val="003740E5"/>
    <w:rsid w:val="0037775B"/>
    <w:rsid w:val="00377B47"/>
    <w:rsid w:val="003A034E"/>
    <w:rsid w:val="003A055F"/>
    <w:rsid w:val="003B7D06"/>
    <w:rsid w:val="003D0F52"/>
    <w:rsid w:val="003D15B3"/>
    <w:rsid w:val="0041021A"/>
    <w:rsid w:val="00424C1B"/>
    <w:rsid w:val="0042501B"/>
    <w:rsid w:val="00445799"/>
    <w:rsid w:val="0044627F"/>
    <w:rsid w:val="00452EF9"/>
    <w:rsid w:val="00453F6A"/>
    <w:rsid w:val="004553C8"/>
    <w:rsid w:val="00466D97"/>
    <w:rsid w:val="00470E4E"/>
    <w:rsid w:val="004777FE"/>
    <w:rsid w:val="00480110"/>
    <w:rsid w:val="0048136A"/>
    <w:rsid w:val="00492F37"/>
    <w:rsid w:val="00495216"/>
    <w:rsid w:val="004A1676"/>
    <w:rsid w:val="004A1EB0"/>
    <w:rsid w:val="004C0A0C"/>
    <w:rsid w:val="004D1D05"/>
    <w:rsid w:val="004D302C"/>
    <w:rsid w:val="004D6780"/>
    <w:rsid w:val="004E55C6"/>
    <w:rsid w:val="004F7BFD"/>
    <w:rsid w:val="00516903"/>
    <w:rsid w:val="00523F86"/>
    <w:rsid w:val="00535A35"/>
    <w:rsid w:val="00537AB5"/>
    <w:rsid w:val="005441F3"/>
    <w:rsid w:val="005710A5"/>
    <w:rsid w:val="00572BA8"/>
    <w:rsid w:val="00583435"/>
    <w:rsid w:val="00592F97"/>
    <w:rsid w:val="005B2A7B"/>
    <w:rsid w:val="005B2C2F"/>
    <w:rsid w:val="005B3D80"/>
    <w:rsid w:val="005B4C2A"/>
    <w:rsid w:val="005C77EC"/>
    <w:rsid w:val="005D233C"/>
    <w:rsid w:val="005D710F"/>
    <w:rsid w:val="005E3457"/>
    <w:rsid w:val="005E4529"/>
    <w:rsid w:val="005E75D7"/>
    <w:rsid w:val="005F072E"/>
    <w:rsid w:val="005F7549"/>
    <w:rsid w:val="0060247C"/>
    <w:rsid w:val="00607329"/>
    <w:rsid w:val="00614BBD"/>
    <w:rsid w:val="00645CA6"/>
    <w:rsid w:val="00653CE7"/>
    <w:rsid w:val="006565B2"/>
    <w:rsid w:val="006810F7"/>
    <w:rsid w:val="00682094"/>
    <w:rsid w:val="00692018"/>
    <w:rsid w:val="006A1624"/>
    <w:rsid w:val="006B386B"/>
    <w:rsid w:val="006C4CA6"/>
    <w:rsid w:val="006D605C"/>
    <w:rsid w:val="006F57A2"/>
    <w:rsid w:val="00701D92"/>
    <w:rsid w:val="00715912"/>
    <w:rsid w:val="00715E50"/>
    <w:rsid w:val="007170B5"/>
    <w:rsid w:val="00732CBC"/>
    <w:rsid w:val="007338C2"/>
    <w:rsid w:val="007774D9"/>
    <w:rsid w:val="00790645"/>
    <w:rsid w:val="0079161D"/>
    <w:rsid w:val="007A4B93"/>
    <w:rsid w:val="007B07ED"/>
    <w:rsid w:val="007B2B6C"/>
    <w:rsid w:val="007B45EA"/>
    <w:rsid w:val="007C1276"/>
    <w:rsid w:val="007D099B"/>
    <w:rsid w:val="007F4AC9"/>
    <w:rsid w:val="00807A00"/>
    <w:rsid w:val="00807B81"/>
    <w:rsid w:val="00810277"/>
    <w:rsid w:val="00810E9B"/>
    <w:rsid w:val="00814FC4"/>
    <w:rsid w:val="0082241B"/>
    <w:rsid w:val="0082253F"/>
    <w:rsid w:val="00837CD3"/>
    <w:rsid w:val="00843DF3"/>
    <w:rsid w:val="008453C4"/>
    <w:rsid w:val="00846DB8"/>
    <w:rsid w:val="00862222"/>
    <w:rsid w:val="00865553"/>
    <w:rsid w:val="00881A51"/>
    <w:rsid w:val="008835F0"/>
    <w:rsid w:val="00885F70"/>
    <w:rsid w:val="0088688B"/>
    <w:rsid w:val="00897F60"/>
    <w:rsid w:val="008B09FA"/>
    <w:rsid w:val="008B543B"/>
    <w:rsid w:val="008C2BFB"/>
    <w:rsid w:val="008E0DDA"/>
    <w:rsid w:val="00900CCE"/>
    <w:rsid w:val="009048F5"/>
    <w:rsid w:val="00905410"/>
    <w:rsid w:val="00925931"/>
    <w:rsid w:val="00936BE7"/>
    <w:rsid w:val="00947875"/>
    <w:rsid w:val="00954A72"/>
    <w:rsid w:val="009564FA"/>
    <w:rsid w:val="00963B84"/>
    <w:rsid w:val="009709BE"/>
    <w:rsid w:val="00981FD8"/>
    <w:rsid w:val="00985A60"/>
    <w:rsid w:val="0099051E"/>
    <w:rsid w:val="009A33F6"/>
    <w:rsid w:val="009B1D1E"/>
    <w:rsid w:val="009B5CB7"/>
    <w:rsid w:val="009D2084"/>
    <w:rsid w:val="009D4165"/>
    <w:rsid w:val="009F2299"/>
    <w:rsid w:val="009F63A2"/>
    <w:rsid w:val="00A116F4"/>
    <w:rsid w:val="00A27732"/>
    <w:rsid w:val="00A32350"/>
    <w:rsid w:val="00A35B89"/>
    <w:rsid w:val="00A44019"/>
    <w:rsid w:val="00A462F3"/>
    <w:rsid w:val="00A75E6F"/>
    <w:rsid w:val="00A80D31"/>
    <w:rsid w:val="00A863EE"/>
    <w:rsid w:val="00A87B54"/>
    <w:rsid w:val="00A91025"/>
    <w:rsid w:val="00A922A6"/>
    <w:rsid w:val="00A945DA"/>
    <w:rsid w:val="00A94A97"/>
    <w:rsid w:val="00A94ABA"/>
    <w:rsid w:val="00A974FF"/>
    <w:rsid w:val="00AA412D"/>
    <w:rsid w:val="00AA569F"/>
    <w:rsid w:val="00AB5ADF"/>
    <w:rsid w:val="00AC2410"/>
    <w:rsid w:val="00AD3B90"/>
    <w:rsid w:val="00AF1DDF"/>
    <w:rsid w:val="00AF3BF3"/>
    <w:rsid w:val="00AF6406"/>
    <w:rsid w:val="00B22857"/>
    <w:rsid w:val="00B22DFE"/>
    <w:rsid w:val="00B22E11"/>
    <w:rsid w:val="00B23AC5"/>
    <w:rsid w:val="00B2445D"/>
    <w:rsid w:val="00B37C9D"/>
    <w:rsid w:val="00B4606A"/>
    <w:rsid w:val="00B76B9E"/>
    <w:rsid w:val="00B837BD"/>
    <w:rsid w:val="00B865C6"/>
    <w:rsid w:val="00B929EC"/>
    <w:rsid w:val="00B96E5F"/>
    <w:rsid w:val="00BA1B82"/>
    <w:rsid w:val="00BA47D6"/>
    <w:rsid w:val="00BA5BE9"/>
    <w:rsid w:val="00BC2E1F"/>
    <w:rsid w:val="00BD3ACA"/>
    <w:rsid w:val="00BF6CA2"/>
    <w:rsid w:val="00C164D7"/>
    <w:rsid w:val="00C2228A"/>
    <w:rsid w:val="00C22C0B"/>
    <w:rsid w:val="00C24FE9"/>
    <w:rsid w:val="00C3539E"/>
    <w:rsid w:val="00C4629C"/>
    <w:rsid w:val="00C67064"/>
    <w:rsid w:val="00C724EB"/>
    <w:rsid w:val="00C76EF4"/>
    <w:rsid w:val="00C80F12"/>
    <w:rsid w:val="00C84EF1"/>
    <w:rsid w:val="00CA02EC"/>
    <w:rsid w:val="00CC75CC"/>
    <w:rsid w:val="00CE68B5"/>
    <w:rsid w:val="00D04437"/>
    <w:rsid w:val="00D06191"/>
    <w:rsid w:val="00D06F36"/>
    <w:rsid w:val="00D101CD"/>
    <w:rsid w:val="00D10F82"/>
    <w:rsid w:val="00D148AB"/>
    <w:rsid w:val="00D156F7"/>
    <w:rsid w:val="00D241A1"/>
    <w:rsid w:val="00D25A05"/>
    <w:rsid w:val="00D34381"/>
    <w:rsid w:val="00D35487"/>
    <w:rsid w:val="00D41B50"/>
    <w:rsid w:val="00D431A9"/>
    <w:rsid w:val="00D844FC"/>
    <w:rsid w:val="00D93AD6"/>
    <w:rsid w:val="00D97A71"/>
    <w:rsid w:val="00DA5840"/>
    <w:rsid w:val="00DB1689"/>
    <w:rsid w:val="00DB1FB6"/>
    <w:rsid w:val="00DC79E0"/>
    <w:rsid w:val="00DE2F59"/>
    <w:rsid w:val="00DE5E4D"/>
    <w:rsid w:val="00DE6FCB"/>
    <w:rsid w:val="00E012F4"/>
    <w:rsid w:val="00E20146"/>
    <w:rsid w:val="00E40ADA"/>
    <w:rsid w:val="00E5187C"/>
    <w:rsid w:val="00E557AD"/>
    <w:rsid w:val="00E565A3"/>
    <w:rsid w:val="00E63B76"/>
    <w:rsid w:val="00E64874"/>
    <w:rsid w:val="00E746AC"/>
    <w:rsid w:val="00E80C66"/>
    <w:rsid w:val="00EA4516"/>
    <w:rsid w:val="00EA6417"/>
    <w:rsid w:val="00EB6A4B"/>
    <w:rsid w:val="00ED1B42"/>
    <w:rsid w:val="00EE0019"/>
    <w:rsid w:val="00EE27D5"/>
    <w:rsid w:val="00EF3C44"/>
    <w:rsid w:val="00F00EEF"/>
    <w:rsid w:val="00F062BB"/>
    <w:rsid w:val="00F17BEB"/>
    <w:rsid w:val="00F22F92"/>
    <w:rsid w:val="00F30555"/>
    <w:rsid w:val="00F32F39"/>
    <w:rsid w:val="00F44E66"/>
    <w:rsid w:val="00F4779D"/>
    <w:rsid w:val="00F53109"/>
    <w:rsid w:val="00F55D82"/>
    <w:rsid w:val="00F5655A"/>
    <w:rsid w:val="00F6057D"/>
    <w:rsid w:val="00F605F3"/>
    <w:rsid w:val="00F6783D"/>
    <w:rsid w:val="00F769B4"/>
    <w:rsid w:val="00F82C43"/>
    <w:rsid w:val="00F8408A"/>
    <w:rsid w:val="00F84D47"/>
    <w:rsid w:val="00F91ACD"/>
    <w:rsid w:val="00F92E38"/>
    <w:rsid w:val="00FA0690"/>
    <w:rsid w:val="00FA537F"/>
    <w:rsid w:val="00FB6585"/>
    <w:rsid w:val="00FD1182"/>
    <w:rsid w:val="00FD35CA"/>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E402"/>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53F6A"/>
    <w:rPr>
      <w:rFonts w:ascii="Times New Roman" w:eastAsia="Times New Roman" w:hAnsi="Times New Roman" w:cs="Times New Roman"/>
      <w:sz w:val="20"/>
      <w:szCs w:val="20"/>
    </w:rPr>
  </w:style>
  <w:style w:type="character" w:styleId="FootnoteReference">
    <w:name w:val="footnote reference"/>
    <w:uiPriority w:val="99"/>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character" w:styleId="UnresolvedMention">
    <w:name w:val="Unresolved Mention"/>
    <w:basedOn w:val="DefaultParagraphFont"/>
    <w:uiPriority w:val="99"/>
    <w:semiHidden/>
    <w:unhideWhenUsed/>
    <w:rsid w:val="005441F3"/>
    <w:rPr>
      <w:color w:val="605E5C"/>
      <w:shd w:val="clear" w:color="auto" w:fill="E1DFDD"/>
    </w:rPr>
  </w:style>
  <w:style w:type="paragraph" w:customStyle="1" w:styleId="tv213">
    <w:name w:val="tv213"/>
    <w:basedOn w:val="Normal"/>
    <w:rsid w:val="001D7CE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9996">
      <w:bodyDiv w:val="1"/>
      <w:marLeft w:val="0"/>
      <w:marRight w:val="0"/>
      <w:marTop w:val="0"/>
      <w:marBottom w:val="0"/>
      <w:divBdr>
        <w:top w:val="none" w:sz="0" w:space="0" w:color="auto"/>
        <w:left w:val="none" w:sz="0" w:space="0" w:color="auto"/>
        <w:bottom w:val="none" w:sz="0" w:space="0" w:color="auto"/>
        <w:right w:val="none" w:sz="0" w:space="0" w:color="auto"/>
      </w:divBdr>
    </w:div>
    <w:div w:id="26302276">
      <w:bodyDiv w:val="1"/>
      <w:marLeft w:val="0"/>
      <w:marRight w:val="0"/>
      <w:marTop w:val="0"/>
      <w:marBottom w:val="0"/>
      <w:divBdr>
        <w:top w:val="none" w:sz="0" w:space="0" w:color="auto"/>
        <w:left w:val="none" w:sz="0" w:space="0" w:color="auto"/>
        <w:bottom w:val="none" w:sz="0" w:space="0" w:color="auto"/>
        <w:right w:val="none" w:sz="0" w:space="0" w:color="auto"/>
      </w:divBdr>
    </w:div>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213155500">
      <w:bodyDiv w:val="1"/>
      <w:marLeft w:val="0"/>
      <w:marRight w:val="0"/>
      <w:marTop w:val="0"/>
      <w:marBottom w:val="0"/>
      <w:divBdr>
        <w:top w:val="none" w:sz="0" w:space="0" w:color="auto"/>
        <w:left w:val="none" w:sz="0" w:space="0" w:color="auto"/>
        <w:bottom w:val="none" w:sz="0" w:space="0" w:color="auto"/>
        <w:right w:val="none" w:sz="0" w:space="0" w:color="auto"/>
      </w:divBdr>
    </w:div>
    <w:div w:id="336276286">
      <w:bodyDiv w:val="1"/>
      <w:marLeft w:val="0"/>
      <w:marRight w:val="0"/>
      <w:marTop w:val="0"/>
      <w:marBottom w:val="0"/>
      <w:divBdr>
        <w:top w:val="none" w:sz="0" w:space="0" w:color="auto"/>
        <w:left w:val="none" w:sz="0" w:space="0" w:color="auto"/>
        <w:bottom w:val="none" w:sz="0" w:space="0" w:color="auto"/>
        <w:right w:val="none" w:sz="0" w:space="0" w:color="auto"/>
      </w:divBdr>
    </w:div>
    <w:div w:id="397096852">
      <w:bodyDiv w:val="1"/>
      <w:marLeft w:val="0"/>
      <w:marRight w:val="0"/>
      <w:marTop w:val="0"/>
      <w:marBottom w:val="0"/>
      <w:divBdr>
        <w:top w:val="none" w:sz="0" w:space="0" w:color="auto"/>
        <w:left w:val="none" w:sz="0" w:space="0" w:color="auto"/>
        <w:bottom w:val="none" w:sz="0" w:space="0" w:color="auto"/>
        <w:right w:val="none" w:sz="0" w:space="0" w:color="auto"/>
      </w:divBdr>
    </w:div>
    <w:div w:id="401608783">
      <w:bodyDiv w:val="1"/>
      <w:marLeft w:val="0"/>
      <w:marRight w:val="0"/>
      <w:marTop w:val="0"/>
      <w:marBottom w:val="0"/>
      <w:divBdr>
        <w:top w:val="none" w:sz="0" w:space="0" w:color="auto"/>
        <w:left w:val="none" w:sz="0" w:space="0" w:color="auto"/>
        <w:bottom w:val="none" w:sz="0" w:space="0" w:color="auto"/>
        <w:right w:val="none" w:sz="0" w:space="0" w:color="auto"/>
      </w:divBdr>
    </w:div>
    <w:div w:id="431510378">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550925830">
      <w:bodyDiv w:val="1"/>
      <w:marLeft w:val="0"/>
      <w:marRight w:val="0"/>
      <w:marTop w:val="0"/>
      <w:marBottom w:val="0"/>
      <w:divBdr>
        <w:top w:val="none" w:sz="0" w:space="0" w:color="auto"/>
        <w:left w:val="none" w:sz="0" w:space="0" w:color="auto"/>
        <w:bottom w:val="none" w:sz="0" w:space="0" w:color="auto"/>
        <w:right w:val="none" w:sz="0" w:space="0" w:color="auto"/>
      </w:divBdr>
    </w:div>
    <w:div w:id="701712386">
      <w:bodyDiv w:val="1"/>
      <w:marLeft w:val="0"/>
      <w:marRight w:val="0"/>
      <w:marTop w:val="0"/>
      <w:marBottom w:val="0"/>
      <w:divBdr>
        <w:top w:val="none" w:sz="0" w:space="0" w:color="auto"/>
        <w:left w:val="none" w:sz="0" w:space="0" w:color="auto"/>
        <w:bottom w:val="none" w:sz="0" w:space="0" w:color="auto"/>
        <w:right w:val="none" w:sz="0" w:space="0" w:color="auto"/>
      </w:divBdr>
    </w:div>
    <w:div w:id="804931426">
      <w:bodyDiv w:val="1"/>
      <w:marLeft w:val="0"/>
      <w:marRight w:val="0"/>
      <w:marTop w:val="0"/>
      <w:marBottom w:val="0"/>
      <w:divBdr>
        <w:top w:val="none" w:sz="0" w:space="0" w:color="auto"/>
        <w:left w:val="none" w:sz="0" w:space="0" w:color="auto"/>
        <w:bottom w:val="none" w:sz="0" w:space="0" w:color="auto"/>
        <w:right w:val="none" w:sz="0" w:space="0" w:color="auto"/>
      </w:divBdr>
    </w:div>
    <w:div w:id="945044503">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335108144">
      <w:bodyDiv w:val="1"/>
      <w:marLeft w:val="0"/>
      <w:marRight w:val="0"/>
      <w:marTop w:val="0"/>
      <w:marBottom w:val="0"/>
      <w:divBdr>
        <w:top w:val="none" w:sz="0" w:space="0" w:color="auto"/>
        <w:left w:val="none" w:sz="0" w:space="0" w:color="auto"/>
        <w:bottom w:val="none" w:sz="0" w:space="0" w:color="auto"/>
        <w:right w:val="none" w:sz="0" w:space="0" w:color="auto"/>
      </w:divBdr>
    </w:div>
    <w:div w:id="1487084679">
      <w:bodyDiv w:val="1"/>
      <w:marLeft w:val="0"/>
      <w:marRight w:val="0"/>
      <w:marTop w:val="0"/>
      <w:marBottom w:val="0"/>
      <w:divBdr>
        <w:top w:val="none" w:sz="0" w:space="0" w:color="auto"/>
        <w:left w:val="none" w:sz="0" w:space="0" w:color="auto"/>
        <w:bottom w:val="none" w:sz="0" w:space="0" w:color="auto"/>
        <w:right w:val="none" w:sz="0" w:space="0" w:color="auto"/>
      </w:divBdr>
    </w:div>
    <w:div w:id="1544633936">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 w:id="1570848287">
      <w:bodyDiv w:val="1"/>
      <w:marLeft w:val="0"/>
      <w:marRight w:val="0"/>
      <w:marTop w:val="0"/>
      <w:marBottom w:val="0"/>
      <w:divBdr>
        <w:top w:val="none" w:sz="0" w:space="0" w:color="auto"/>
        <w:left w:val="none" w:sz="0" w:space="0" w:color="auto"/>
        <w:bottom w:val="none" w:sz="0" w:space="0" w:color="auto"/>
        <w:right w:val="none" w:sz="0" w:space="0" w:color="auto"/>
      </w:divBdr>
    </w:div>
    <w:div w:id="20767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yperlink" Target="http://sankcijas.k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any.lursoft.lv/kalnziedi/50002065751?l=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s://www.eis.gov.lv/EKEIS/Supplier/Procurement/2450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80FD-A673-4AD4-B08F-13DF5466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11992</Words>
  <Characters>6836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16</cp:revision>
  <cp:lastPrinted>2016-07-29T10:07:00Z</cp:lastPrinted>
  <dcterms:created xsi:type="dcterms:W3CDTF">2019-06-20T07:06:00Z</dcterms:created>
  <dcterms:modified xsi:type="dcterms:W3CDTF">2019-08-06T08:26:00Z</dcterms:modified>
</cp:coreProperties>
</file>