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 xml:space="preserve">Siguldas novada pašvaldības (reģ. Nr. 90000048152) </w:t>
      </w:r>
    </w:p>
    <w:p w14:paraId="4C3DADFC" w14:textId="783CD203"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Atklāta konkursa</w:t>
      </w:r>
    </w:p>
    <w:p w14:paraId="754888F7" w14:textId="77777777" w:rsidR="00730C3A" w:rsidRPr="008252DC" w:rsidRDefault="00730C3A" w:rsidP="00730C3A">
      <w:pPr>
        <w:spacing w:after="0" w:line="240" w:lineRule="auto"/>
        <w:jc w:val="center"/>
        <w:rPr>
          <w:rFonts w:ascii="Times New Roman" w:eastAsia="Times New Roman" w:hAnsi="Times New Roman" w:cs="Times New Roman"/>
          <w:sz w:val="28"/>
          <w:szCs w:val="28"/>
          <w:lang w:val="en-GB" w:eastAsia="lv-LV"/>
        </w:rPr>
      </w:pPr>
    </w:p>
    <w:p w14:paraId="02342CA5" w14:textId="278CD378" w:rsidR="00BD2186" w:rsidRPr="008252DC" w:rsidRDefault="00B56D70" w:rsidP="00FF63C6">
      <w:pPr>
        <w:spacing w:after="0"/>
        <w:jc w:val="center"/>
        <w:rPr>
          <w:rFonts w:ascii="Times New Roman" w:hAnsi="Times New Roman" w:cs="Times New Roman"/>
          <w:bCs/>
          <w:sz w:val="36"/>
          <w:szCs w:val="36"/>
        </w:rPr>
      </w:pPr>
      <w:r w:rsidRPr="008252DC">
        <w:rPr>
          <w:rFonts w:ascii="Times New Roman" w:hAnsi="Times New Roman" w:cs="Times New Roman"/>
          <w:bCs/>
          <w:sz w:val="36"/>
          <w:szCs w:val="36"/>
        </w:rPr>
        <w:t xml:space="preserve">“Vienlaidus asfaltbetona bedrīšu remontdarbi sabrukušos ielu posmos ar asfaltbetona segumu </w:t>
      </w:r>
      <w:r w:rsidR="00F41B31">
        <w:rPr>
          <w:rFonts w:ascii="Times New Roman" w:hAnsi="Times New Roman" w:cs="Times New Roman"/>
          <w:bCs/>
          <w:sz w:val="36"/>
          <w:szCs w:val="36"/>
        </w:rPr>
        <w:t>Pulkveža Brieža ielā no Rūdolfa Blaumaņa ielas līdz Pūpolu ielai un no Rūdolfa Blaumaņa ielas līdz Gāles ielai</w:t>
      </w:r>
      <w:r w:rsidRPr="008252DC">
        <w:rPr>
          <w:rFonts w:ascii="Times New Roman" w:hAnsi="Times New Roman" w:cs="Times New Roman"/>
          <w:bCs/>
          <w:sz w:val="36"/>
          <w:szCs w:val="36"/>
        </w:rPr>
        <w:t xml:space="preserve"> Siguldā, Siguldas novadā”</w:t>
      </w:r>
      <w:r w:rsidR="00BD2186" w:rsidRPr="008252DC">
        <w:rPr>
          <w:rFonts w:ascii="Times New Roman" w:hAnsi="Times New Roman" w:cs="Times New Roman"/>
          <w:sz w:val="36"/>
          <w:szCs w:val="36"/>
        </w:rPr>
        <w:t xml:space="preserve"> </w:t>
      </w:r>
    </w:p>
    <w:p w14:paraId="26A155A3" w14:textId="765C78A3" w:rsidR="00BD2186" w:rsidRPr="008252DC" w:rsidRDefault="00BD2186" w:rsidP="00FF63C6">
      <w:pPr>
        <w:spacing w:after="0"/>
        <w:jc w:val="center"/>
        <w:rPr>
          <w:rFonts w:ascii="Times New Roman" w:hAnsi="Times New Roman" w:cs="Times New Roman"/>
          <w:sz w:val="28"/>
          <w:szCs w:val="28"/>
        </w:rPr>
      </w:pPr>
      <w:r w:rsidRPr="008252DC">
        <w:rPr>
          <w:rFonts w:ascii="Times New Roman" w:hAnsi="Times New Roman" w:cs="Times New Roman"/>
          <w:sz w:val="28"/>
          <w:szCs w:val="28"/>
        </w:rPr>
        <w:t>(identifikācijas Nr. SNP 2019/</w:t>
      </w:r>
      <w:r w:rsidR="00B56D70" w:rsidRPr="008252DC">
        <w:rPr>
          <w:rFonts w:ascii="Times New Roman" w:hAnsi="Times New Roman" w:cs="Times New Roman"/>
          <w:sz w:val="28"/>
          <w:szCs w:val="28"/>
        </w:rPr>
        <w:t>1</w:t>
      </w:r>
      <w:r w:rsidR="00F41B31">
        <w:rPr>
          <w:rFonts w:ascii="Times New Roman" w:hAnsi="Times New Roman" w:cs="Times New Roman"/>
          <w:sz w:val="28"/>
          <w:szCs w:val="28"/>
        </w:rPr>
        <w:t>1</w:t>
      </w:r>
      <w:r w:rsidRPr="008252DC">
        <w:rPr>
          <w:rFonts w:ascii="Times New Roman" w:hAnsi="Times New Roman" w:cs="Times New Roman"/>
          <w:sz w:val="28"/>
          <w:szCs w:val="28"/>
        </w:rPr>
        <w:t>/AK)</w:t>
      </w:r>
    </w:p>
    <w:p w14:paraId="165F21B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r w:rsidRPr="008252DC">
        <w:rPr>
          <w:rFonts w:ascii="Times New Roman" w:eastAsia="Times New Roman" w:hAnsi="Times New Roman" w:cs="Times New Roman"/>
          <w:sz w:val="26"/>
          <w:szCs w:val="26"/>
          <w:lang w:eastAsia="lv-LV"/>
        </w:rPr>
        <w:t>Iepirkuma procedūras ziņojums</w:t>
      </w:r>
    </w:p>
    <w:p w14:paraId="35A0A575"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r w:rsidRPr="008252DC">
        <w:rPr>
          <w:rFonts w:ascii="Times New Roman" w:eastAsia="Times New Roman" w:hAnsi="Times New Roman" w:cs="Times New Roman"/>
          <w:sz w:val="24"/>
          <w:szCs w:val="24"/>
          <w:lang w:eastAsia="lv-LV"/>
        </w:rPr>
        <w:t>Siguldā</w:t>
      </w:r>
    </w:p>
    <w:p w14:paraId="25506147" w14:textId="77777777" w:rsidR="00730C3A" w:rsidRPr="008252DC" w:rsidRDefault="00730C3A" w:rsidP="00730C3A">
      <w:pPr>
        <w:spacing w:after="0" w:line="240" w:lineRule="auto"/>
        <w:rPr>
          <w:rFonts w:ascii="Times New Roman" w:eastAsia="Times New Roman" w:hAnsi="Times New Roman" w:cs="Times New Roman"/>
          <w:sz w:val="26"/>
          <w:szCs w:val="26"/>
          <w:lang w:eastAsia="lv-LV"/>
        </w:rPr>
      </w:pPr>
    </w:p>
    <w:p w14:paraId="17B0A0A2" w14:textId="7EF5B9D0" w:rsidR="00730C3A" w:rsidRPr="008252DC" w:rsidRDefault="00730C3A" w:rsidP="00730C3A">
      <w:pPr>
        <w:spacing w:after="0" w:line="240" w:lineRule="auto"/>
        <w:rPr>
          <w:rFonts w:ascii="Times New Roman" w:eastAsia="Times New Roman" w:hAnsi="Times New Roman" w:cs="Times New Roman"/>
          <w:lang w:val="en-GB" w:eastAsia="lv-LV"/>
        </w:rPr>
      </w:pPr>
      <w:r w:rsidRPr="008252DC">
        <w:rPr>
          <w:rFonts w:ascii="Times New Roman" w:eastAsia="Times New Roman" w:hAnsi="Times New Roman" w:cs="Times New Roman"/>
          <w:lang w:val="en-GB" w:eastAsia="lv-LV"/>
        </w:rPr>
        <w:t xml:space="preserve">2019.gada </w:t>
      </w:r>
      <w:r w:rsidR="00B56D70" w:rsidRPr="008252DC">
        <w:rPr>
          <w:rFonts w:ascii="Times New Roman" w:eastAsia="Times New Roman" w:hAnsi="Times New Roman" w:cs="Times New Roman"/>
          <w:lang w:val="en-GB" w:eastAsia="lv-LV"/>
        </w:rPr>
        <w:t>2</w:t>
      </w:r>
      <w:r w:rsidR="00F41B31">
        <w:rPr>
          <w:rFonts w:ascii="Times New Roman" w:eastAsia="Times New Roman" w:hAnsi="Times New Roman" w:cs="Times New Roman"/>
          <w:lang w:val="en-GB" w:eastAsia="lv-LV"/>
        </w:rPr>
        <w:t>3</w:t>
      </w:r>
      <w:r w:rsidRPr="008252DC">
        <w:rPr>
          <w:rFonts w:ascii="Times New Roman" w:eastAsia="Times New Roman" w:hAnsi="Times New Roman" w:cs="Times New Roman"/>
          <w:lang w:val="en-GB" w:eastAsia="lv-LV"/>
        </w:rPr>
        <w:t>.</w:t>
      </w:r>
      <w:r w:rsidR="00F41B31">
        <w:rPr>
          <w:rFonts w:ascii="Times New Roman" w:eastAsia="Times New Roman" w:hAnsi="Times New Roman" w:cs="Times New Roman"/>
          <w:lang w:val="en-GB" w:eastAsia="lv-LV"/>
        </w:rPr>
        <w:t>jūlijā</w:t>
      </w:r>
      <w:r w:rsidRPr="008252DC">
        <w:rPr>
          <w:rFonts w:ascii="Times New Roman" w:eastAsia="Times New Roman" w:hAnsi="Times New Roman" w:cs="Times New Roman"/>
          <w:lang w:val="en-GB" w:eastAsia="lv-LV"/>
        </w:rPr>
        <w:tab/>
      </w:r>
      <w:r w:rsidRPr="008252DC">
        <w:rPr>
          <w:rFonts w:ascii="Times New Roman" w:eastAsia="Times New Roman" w:hAnsi="Times New Roman" w:cs="Times New Roman"/>
          <w:lang w:val="en-GB" w:eastAsia="lv-LV"/>
        </w:rPr>
        <w:tab/>
      </w:r>
    </w:p>
    <w:p w14:paraId="6E0F3766" w14:textId="77777777" w:rsidR="00730C3A" w:rsidRPr="008252DC"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270CDD1C"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Identifikācijas Nr. -</w:t>
      </w:r>
      <w:r w:rsidRPr="008252DC">
        <w:rPr>
          <w:rFonts w:ascii="Times New Roman" w:eastAsia="Times New Roman" w:hAnsi="Times New Roman" w:cs="Times New Roman"/>
          <w:lang w:eastAsia="lv-LV"/>
        </w:rPr>
        <w:t xml:space="preserve"> SNP 2019/</w:t>
      </w:r>
      <w:r w:rsidR="00B56D70" w:rsidRPr="008252DC">
        <w:rPr>
          <w:rFonts w:ascii="Times New Roman" w:eastAsia="Times New Roman" w:hAnsi="Times New Roman" w:cs="Times New Roman"/>
          <w:lang w:eastAsia="lv-LV"/>
        </w:rPr>
        <w:t>1</w:t>
      </w:r>
      <w:r w:rsidR="00F41B31">
        <w:rPr>
          <w:rFonts w:ascii="Times New Roman" w:eastAsia="Times New Roman" w:hAnsi="Times New Roman" w:cs="Times New Roman"/>
          <w:lang w:eastAsia="lv-LV"/>
        </w:rPr>
        <w:t>1</w:t>
      </w:r>
      <w:r w:rsidRPr="008252DC">
        <w:rPr>
          <w:rFonts w:ascii="Times New Roman" w:eastAsia="Times New Roman" w:hAnsi="Times New Roman" w:cs="Times New Roman"/>
          <w:lang w:eastAsia="lv-LV"/>
        </w:rPr>
        <w:t>/AK</w:t>
      </w:r>
    </w:p>
    <w:p w14:paraId="6BF5ADA7"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 xml:space="preserve">Datums, kad paziņojums ievietots internetā: </w:t>
      </w:r>
    </w:p>
    <w:p w14:paraId="4B13D83A" w14:textId="5914FFF3" w:rsidR="00730C3A" w:rsidRPr="008252DC" w:rsidRDefault="00F41B31"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56D70" w:rsidRPr="008252DC">
        <w:rPr>
          <w:rFonts w:ascii="Times New Roman" w:eastAsia="Times New Roman" w:hAnsi="Times New Roman" w:cs="Times New Roman"/>
          <w:lang w:eastAsia="lv-LV"/>
        </w:rPr>
        <w:t>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00730C3A" w:rsidRPr="008252DC">
        <w:rPr>
          <w:rFonts w:ascii="Times New Roman" w:eastAsia="Times New Roman" w:hAnsi="Times New Roman" w:cs="Times New Roman"/>
          <w:lang w:eastAsia="lv-LV"/>
        </w:rPr>
        <w:t xml:space="preserve">.2019.- iepirkuma nolikums ievietots Elektronisko iepirkumu sistēmā (turpmāk EIS) tīmekļvietnē </w:t>
      </w:r>
      <w:hyperlink r:id="rId7" w:history="1">
        <w:r w:rsidRPr="004E33D7">
          <w:rPr>
            <w:rStyle w:val="Hyperlink"/>
            <w:rFonts w:ascii="Times New Roman" w:hAnsi="Times New Roman" w:cs="Times New Roman"/>
          </w:rPr>
          <w:t>https://www.eis.gov.lv/EKEIS/Procurement/Edit/23379</w:t>
        </w:r>
      </w:hyperlink>
      <w:r w:rsidR="00730C3A" w:rsidRPr="008252DC">
        <w:rPr>
          <w:rFonts w:ascii="Times New Roman" w:eastAsia="Times New Roman" w:hAnsi="Times New Roman" w:cs="Times New Roman"/>
          <w:lang w:eastAsia="lv-LV"/>
        </w:rPr>
        <w:t xml:space="preserve"> ;</w:t>
      </w:r>
    </w:p>
    <w:p w14:paraId="535B0CF3" w14:textId="296BF9C5" w:rsidR="00730C3A" w:rsidRPr="008252DC" w:rsidRDefault="00F41B31"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56D70" w:rsidRPr="008252DC">
        <w:rPr>
          <w:rFonts w:ascii="Times New Roman" w:eastAsia="Times New Roman" w:hAnsi="Times New Roman" w:cs="Times New Roman"/>
          <w:lang w:eastAsia="lv-LV"/>
        </w:rPr>
        <w:t>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8252DC">
          <w:rPr>
            <w:rStyle w:val="Hyperlink"/>
            <w:rFonts w:ascii="Times New Roman" w:eastAsia="Times New Roman" w:hAnsi="Times New Roman" w:cs="Times New Roman"/>
            <w:lang w:eastAsia="lv-LV"/>
          </w:rPr>
          <w:t>www.sigulda.lv</w:t>
        </w:r>
      </w:hyperlink>
      <w:r w:rsidR="00730C3A" w:rsidRPr="008252DC">
        <w:rPr>
          <w:rFonts w:ascii="Times New Roman" w:eastAsia="Times New Roman" w:hAnsi="Times New Roman" w:cs="Times New Roman"/>
          <w:lang w:eastAsia="lv-LV"/>
        </w:rPr>
        <w:t xml:space="preserve"> ;</w:t>
      </w:r>
    </w:p>
    <w:p w14:paraId="670CA4FC" w14:textId="15D42DBF" w:rsidR="00730C3A" w:rsidRPr="008252DC" w:rsidRDefault="00F41B31" w:rsidP="00730C3A">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56D70" w:rsidRPr="008252DC">
        <w:rPr>
          <w:rFonts w:ascii="Times New Roman" w:eastAsia="Times New Roman" w:hAnsi="Times New Roman" w:cs="Times New Roman"/>
          <w:lang w:eastAsia="lv-LV"/>
        </w:rPr>
        <w:t>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8252DC">
          <w:rPr>
            <w:rStyle w:val="Hyperlink"/>
            <w:rFonts w:ascii="Times New Roman" w:eastAsia="Times New Roman" w:hAnsi="Times New Roman" w:cs="Times New Roman"/>
            <w:lang w:eastAsia="lv-LV"/>
          </w:rPr>
          <w:t>www.iub.gov.lv</w:t>
        </w:r>
      </w:hyperlink>
      <w:r w:rsidR="00730C3A" w:rsidRPr="008252DC">
        <w:rPr>
          <w:rFonts w:ascii="Times New Roman" w:eastAsia="Times New Roman" w:hAnsi="Times New Roman" w:cs="Times New Roman"/>
          <w:lang w:eastAsia="lv-LV"/>
        </w:rPr>
        <w:t xml:space="preserve"> . </w:t>
      </w:r>
    </w:p>
    <w:p w14:paraId="6B224829"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Pasūtītāja nosaukums -</w:t>
      </w:r>
      <w:r w:rsidRPr="008252DC">
        <w:rPr>
          <w:rFonts w:ascii="Times New Roman" w:eastAsia="Times New Roman" w:hAnsi="Times New Roman" w:cs="Times New Roman"/>
          <w:lang w:eastAsia="lv-LV"/>
        </w:rPr>
        <w:t xml:space="preserve"> Siguldas novada pašvaldība.</w:t>
      </w:r>
    </w:p>
    <w:p w14:paraId="1D374D53"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izveidošanas pamatojums:</w:t>
      </w:r>
    </w:p>
    <w:p w14:paraId="6D9E2983"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Iepirkuma komisijas priekšsēdētāja</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00375688" w:rsidRPr="008252DC">
        <w:rPr>
          <w:rFonts w:ascii="Times New Roman" w:eastAsia="Times New Roman" w:hAnsi="Times New Roman"/>
          <w:color w:val="000000"/>
        </w:rPr>
        <w:t xml:space="preserve">             </w:t>
      </w:r>
      <w:r w:rsidRPr="008252DC">
        <w:rPr>
          <w:rFonts w:ascii="Times New Roman" w:eastAsia="Times New Roman" w:hAnsi="Times New Roman"/>
          <w:color w:val="000000"/>
        </w:rPr>
        <w:t>Inga Zālīte</w:t>
      </w:r>
    </w:p>
    <w:p w14:paraId="67AB87EA"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 xml:space="preserve">Iepirkuma komisijas priekšsēdētājas vietniece </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Rudīte Bete</w:t>
      </w:r>
    </w:p>
    <w:p w14:paraId="3A8A09A1"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Komisijas locekļi</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Anita Strautmane</w:t>
      </w:r>
    </w:p>
    <w:p w14:paraId="5CA0355C"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Līga Landsberga</w:t>
      </w:r>
    </w:p>
    <w:p w14:paraId="092BFC64"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Andis Ozoliņš</w:t>
      </w:r>
    </w:p>
    <w:p w14:paraId="777E465E" w14:textId="77777777" w:rsidR="005D77FF" w:rsidRPr="008252DC"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8252DC">
        <w:rPr>
          <w:rFonts w:ascii="Times New Roman" w:eastAsia="Times New Roman" w:hAnsi="Times New Roman"/>
          <w:color w:val="000000"/>
        </w:rPr>
        <w:t>Signe Pavasare</w:t>
      </w:r>
    </w:p>
    <w:p w14:paraId="425E6D46" w14:textId="77777777" w:rsidR="005D77FF" w:rsidRPr="00833CA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rPr>
      </w:pPr>
      <w:r w:rsidRPr="008252DC">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3B92EA46" w14:textId="6C46CEA8" w:rsidR="00230BB4" w:rsidRPr="008252DC" w:rsidRDefault="00730C3A" w:rsidP="00833CA9">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Pieaicinātā persona, eksperts</w:t>
      </w:r>
      <w:r w:rsidR="00230BB4" w:rsidRPr="008252DC">
        <w:rPr>
          <w:rFonts w:ascii="Times New Roman" w:eastAsia="Times New Roman" w:hAnsi="Times New Roman" w:cs="Times New Roman"/>
          <w:lang w:eastAsia="lv-LV"/>
        </w:rPr>
        <w:t xml:space="preserve"> Teritorijas attīstības pārvaldes </w:t>
      </w:r>
    </w:p>
    <w:p w14:paraId="0E326316" w14:textId="2234EA3C" w:rsidR="00375688" w:rsidRPr="008252DC" w:rsidRDefault="00B56D70"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Galvenais ceļu būvinženieris</w:t>
      </w:r>
      <w:r w:rsidR="00230BB4" w:rsidRPr="008252DC">
        <w:rPr>
          <w:rFonts w:ascii="Times New Roman" w:eastAsia="Times New Roman" w:hAnsi="Times New Roman" w:cs="Times New Roman"/>
          <w:lang w:eastAsia="lv-LV"/>
        </w:rPr>
        <w:t xml:space="preserve"> </w:t>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Valts Vilks</w:t>
      </w:r>
      <w:r w:rsidR="00375688" w:rsidRPr="008252DC">
        <w:rPr>
          <w:rFonts w:ascii="Times New Roman" w:eastAsia="Times New Roman" w:hAnsi="Times New Roman" w:cs="Times New Roman"/>
          <w:lang w:eastAsia="lv-LV"/>
        </w:rPr>
        <w:t xml:space="preserve"> </w:t>
      </w:r>
    </w:p>
    <w:p w14:paraId="3E100CCC" w14:textId="77777777" w:rsidR="00230BB4" w:rsidRPr="008252DC" w:rsidRDefault="00730C3A" w:rsidP="00375688">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Iepirku</w:t>
      </w:r>
      <w:r w:rsidR="00375688" w:rsidRPr="008252DC">
        <w:rPr>
          <w:rFonts w:ascii="Times New Roman" w:eastAsia="Times New Roman" w:hAnsi="Times New Roman" w:cs="Times New Roman"/>
          <w:lang w:eastAsia="lv-LV"/>
        </w:rPr>
        <w:t xml:space="preserve">ma dokumentācijas sagatavotāja </w:t>
      </w:r>
    </w:p>
    <w:p w14:paraId="08C7C4BB" w14:textId="613235CB" w:rsidR="00375688" w:rsidRPr="008252DC" w:rsidRDefault="00375688"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Juridiskās pārvaldes vadītāja vietniece iepirkumu jautājumos</w:t>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Inguna Abzalone</w:t>
      </w:r>
    </w:p>
    <w:p w14:paraId="72D2EC82" w14:textId="77777777" w:rsidR="00730C3A" w:rsidRPr="008252DC" w:rsidRDefault="00730C3A" w:rsidP="00B56D70">
      <w:pPr>
        <w:pStyle w:val="ListParagraph"/>
        <w:numPr>
          <w:ilvl w:val="0"/>
          <w:numId w:val="1"/>
        </w:numPr>
        <w:spacing w:after="0" w:line="240" w:lineRule="auto"/>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 xml:space="preserve">Iepirkuma priekšmets un tā īss raksturojums: </w:t>
      </w:r>
    </w:p>
    <w:p w14:paraId="271529F7" w14:textId="70B20A6C" w:rsidR="00B56D70" w:rsidRPr="008252DC" w:rsidRDefault="00B56D70" w:rsidP="00833CA9">
      <w:pPr>
        <w:spacing w:after="0" w:line="240" w:lineRule="auto"/>
        <w:ind w:left="426" w:hanging="66"/>
        <w:jc w:val="both"/>
        <w:rPr>
          <w:rFonts w:ascii="Times New Roman" w:eastAsia="Calibri" w:hAnsi="Times New Roman" w:cs="Times New Roman"/>
          <w:b/>
          <w:bCs/>
          <w:sz w:val="24"/>
          <w:szCs w:val="24"/>
          <w:lang w:eastAsia="ar-SA"/>
        </w:rPr>
      </w:pPr>
      <w:r w:rsidRPr="008252DC">
        <w:rPr>
          <w:rFonts w:ascii="Times New Roman" w:eastAsia="Times New Roman" w:hAnsi="Times New Roman" w:cs="Times New Roman"/>
          <w:sz w:val="24"/>
          <w:szCs w:val="24"/>
        </w:rPr>
        <w:t xml:space="preserve">Iepirkuma priekšmets - </w:t>
      </w:r>
      <w:r w:rsidRPr="008252DC">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F41B31">
        <w:rPr>
          <w:rFonts w:ascii="Times New Roman" w:eastAsia="Calibri" w:hAnsi="Times New Roman" w:cs="Calibri"/>
          <w:bCs/>
          <w:color w:val="000000"/>
          <w:sz w:val="24"/>
          <w:szCs w:val="24"/>
          <w:u w:color="000000"/>
          <w:bdr w:val="nil"/>
          <w:lang w:eastAsia="lv-LV"/>
        </w:rPr>
        <w:t>Pulkveža Brieža ielā no Rūdolfa Blaumaņa ielas līdz Pūpolu ielai un no Rūdolfa Blaumaņa ielas līdz Gāles ielai</w:t>
      </w:r>
      <w:r w:rsidRPr="008252DC">
        <w:rPr>
          <w:rFonts w:ascii="Times New Roman" w:eastAsia="Calibri" w:hAnsi="Times New Roman" w:cs="Calibri"/>
          <w:bCs/>
          <w:color w:val="000000"/>
          <w:sz w:val="24"/>
          <w:szCs w:val="24"/>
          <w:u w:color="000000"/>
          <w:bdr w:val="nil"/>
          <w:lang w:eastAsia="lv-LV"/>
        </w:rPr>
        <w:t xml:space="preserve"> Siguldā, Siguldas novadā</w:t>
      </w:r>
      <w:r w:rsidRPr="008252DC">
        <w:rPr>
          <w:rFonts w:ascii="Times New Roman" w:eastAsia="Calibri" w:hAnsi="Times New Roman" w:cs="Times New Roman"/>
          <w:bCs/>
          <w:sz w:val="24"/>
          <w:szCs w:val="24"/>
          <w:lang w:eastAsia="ar-SA"/>
        </w:rPr>
        <w:t>, kas jāveic saskaņā ar Darbu daudzumu sarakstu</w:t>
      </w:r>
      <w:r w:rsidR="00833CA9">
        <w:rPr>
          <w:rFonts w:ascii="Times New Roman" w:eastAsia="Calibri" w:hAnsi="Times New Roman" w:cs="Times New Roman"/>
          <w:bCs/>
          <w:sz w:val="24"/>
          <w:szCs w:val="24"/>
          <w:lang w:eastAsia="ar-SA"/>
        </w:rPr>
        <w:t xml:space="preserve"> (tāmes)</w:t>
      </w:r>
      <w:r w:rsidRPr="008252DC">
        <w:rPr>
          <w:rFonts w:ascii="Times New Roman" w:eastAsia="Calibri" w:hAnsi="Times New Roman" w:cs="Times New Roman"/>
          <w:bCs/>
          <w:sz w:val="24"/>
          <w:szCs w:val="24"/>
          <w:lang w:eastAsia="ar-SA"/>
        </w:rPr>
        <w:t xml:space="preserve"> (Nolikuma </w:t>
      </w:r>
      <w:r w:rsidR="00833CA9">
        <w:rPr>
          <w:rFonts w:ascii="Times New Roman" w:eastAsia="Calibri" w:hAnsi="Times New Roman" w:cs="Times New Roman"/>
          <w:bCs/>
          <w:sz w:val="24"/>
          <w:szCs w:val="24"/>
          <w:lang w:eastAsia="ar-SA"/>
        </w:rPr>
        <w:t>3</w:t>
      </w:r>
      <w:r w:rsidRPr="008252DC">
        <w:rPr>
          <w:rFonts w:ascii="Times New Roman" w:eastAsia="Calibri" w:hAnsi="Times New Roman" w:cs="Times New Roman"/>
          <w:bCs/>
          <w:sz w:val="24"/>
          <w:szCs w:val="24"/>
          <w:lang w:eastAsia="ar-SA"/>
        </w:rPr>
        <w:t>.pielikums), Tehnisko specifikāciju (Nolikuma 2.pielikums) un līguma projektu (Nolikuma 8.pielikums).</w:t>
      </w:r>
    </w:p>
    <w:p w14:paraId="71F7C21E" w14:textId="77777777" w:rsidR="00B56D70" w:rsidRPr="008252DC" w:rsidRDefault="00B56D70" w:rsidP="00B56D70">
      <w:pPr>
        <w:spacing w:after="0" w:line="240" w:lineRule="auto"/>
        <w:ind w:left="426"/>
        <w:rPr>
          <w:rFonts w:ascii="Times New Roman" w:eastAsia="Calibri" w:hAnsi="Times New Roman" w:cs="Times New Roman"/>
          <w:sz w:val="24"/>
          <w:szCs w:val="24"/>
        </w:rPr>
      </w:pPr>
      <w:r w:rsidRPr="008252DC">
        <w:rPr>
          <w:rFonts w:ascii="Times New Roman" w:eastAsia="Calibri" w:hAnsi="Times New Roman" w:cs="Times New Roman"/>
          <w:bCs/>
          <w:sz w:val="24"/>
          <w:szCs w:val="24"/>
          <w:lang w:eastAsia="ar-SA"/>
        </w:rPr>
        <w:t xml:space="preserve">CPV kods: </w:t>
      </w:r>
      <w:r w:rsidRPr="008252DC">
        <w:rPr>
          <w:rFonts w:ascii="Times New Roman" w:eastAsia="Calibri" w:hAnsi="Times New Roman" w:cs="Times New Roman"/>
          <w:bCs/>
          <w:sz w:val="24"/>
          <w:szCs w:val="24"/>
          <w:lang w:eastAsia="ar-SA"/>
        </w:rPr>
        <w:tab/>
      </w:r>
      <w:r w:rsidRPr="008252DC">
        <w:rPr>
          <w:rFonts w:ascii="Times New Roman" w:eastAsia="Calibri" w:hAnsi="Times New Roman" w:cs="Times New Roman"/>
          <w:sz w:val="24"/>
          <w:szCs w:val="24"/>
        </w:rPr>
        <w:t>45233220-7 (ceļu seguma būvdarbi).</w:t>
      </w:r>
    </w:p>
    <w:p w14:paraId="02B01BC7" w14:textId="5A6E2CD5" w:rsidR="00730C3A" w:rsidRPr="008252DC"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Iesniedzamā piedāvājuma sastāvs:</w:t>
      </w:r>
    </w:p>
    <w:p w14:paraId="51CA56BB" w14:textId="1E89325F" w:rsidR="00CC54F0" w:rsidRPr="008252DC"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w:t>
      </w:r>
      <w:r w:rsidR="00283BBC" w:rsidRPr="008252DC">
        <w:rPr>
          <w:rFonts w:ascii="Times New Roman" w:eastAsia="Times New Roman" w:hAnsi="Times New Roman" w:cs="Times New Roman"/>
          <w:b/>
          <w:lang w:eastAsia="lv-LV"/>
        </w:rPr>
        <w:t>:</w:t>
      </w:r>
    </w:p>
    <w:p w14:paraId="105E2801" w14:textId="10F023EC" w:rsidR="00283BBC" w:rsidRPr="008252DC"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Atbilstoši iepirkuma Nolikuma 1.</w:t>
      </w:r>
      <w:r w:rsidR="00B56D70" w:rsidRPr="008252DC">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.punkta prasībām.</w:t>
      </w:r>
    </w:p>
    <w:p w14:paraId="392658BE" w14:textId="77777777" w:rsidR="00730C3A" w:rsidRPr="008252DC"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204"/>
      </w:tblGrid>
      <w:tr w:rsidR="00833CA9" w14:paraId="68A5B7C8" w14:textId="77777777" w:rsidTr="00833CA9">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5F9FA8E" w14:textId="77777777" w:rsidR="00833CA9" w:rsidRPr="00833CA9" w:rsidRDefault="00833CA9">
            <w:pPr>
              <w:widowControl w:val="0"/>
              <w:tabs>
                <w:tab w:val="left" w:pos="829"/>
              </w:tabs>
              <w:spacing w:after="0" w:line="240" w:lineRule="auto"/>
              <w:ind w:left="1593"/>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Prasības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20DDB61" w14:textId="77777777" w:rsidR="00833CA9" w:rsidRPr="00833CA9" w:rsidRDefault="00833CA9">
            <w:pPr>
              <w:widowControl w:val="0"/>
              <w:spacing w:after="0" w:line="240" w:lineRule="auto"/>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Atbilstības pārbaude, iesniedzamie dokumenti</w:t>
            </w:r>
          </w:p>
        </w:tc>
      </w:tr>
      <w:tr w:rsidR="00833CA9" w14:paraId="62C6AAA4"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38885F8E" w14:textId="77777777" w:rsidR="00833CA9" w:rsidRPr="00833CA9" w:rsidRDefault="00833CA9">
            <w:pPr>
              <w:widowControl w:val="0"/>
              <w:spacing w:after="0" w:line="240" w:lineRule="auto"/>
              <w:jc w:val="center"/>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Pieteikums dalībai iepirkumā</w:t>
            </w:r>
          </w:p>
        </w:tc>
      </w:tr>
      <w:tr w:rsidR="00833CA9" w14:paraId="672CF3B5"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7A8D5088" w14:textId="77777777" w:rsidR="00833CA9" w:rsidRPr="00833CA9" w:rsidRDefault="00833CA9">
            <w:pPr>
              <w:widowControl w:val="0"/>
              <w:tabs>
                <w:tab w:val="left" w:pos="829"/>
              </w:tabs>
              <w:spacing w:before="120"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lastRenderedPageBreak/>
              <w:t xml:space="preserve">4.1. Pretendents piesakās dalībai iepirkumā, iesniedzot pieteikumu un informāciju par sevi. </w:t>
            </w:r>
          </w:p>
        </w:tc>
        <w:tc>
          <w:tcPr>
            <w:tcW w:w="0" w:type="auto"/>
            <w:tcBorders>
              <w:top w:val="single" w:sz="4" w:space="0" w:color="auto"/>
              <w:left w:val="single" w:sz="4" w:space="0" w:color="auto"/>
              <w:bottom w:val="single" w:sz="4" w:space="0" w:color="auto"/>
              <w:right w:val="single" w:sz="4" w:space="0" w:color="auto"/>
            </w:tcBorders>
            <w:hideMark/>
          </w:tcPr>
          <w:p w14:paraId="1A577462"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bCs/>
                <w:color w:val="000000"/>
                <w:sz w:val="20"/>
                <w:szCs w:val="20"/>
                <w:lang w:bidi="lv-LV"/>
              </w:rPr>
              <w:t xml:space="preserve">4.1.1. Pieteikums dalībai iepirkumā, ko </w:t>
            </w:r>
            <w:r w:rsidRPr="00833CA9">
              <w:rPr>
                <w:rFonts w:ascii="Times New Roman" w:eastAsia="Calibri" w:hAnsi="Times New Roman" w:cs="Times New Roman"/>
                <w:color w:val="000000"/>
                <w:sz w:val="20"/>
                <w:szCs w:val="20"/>
              </w:rPr>
              <w:t xml:space="preserve">sagatavo atbilstoši pievienotajai formai (Nolikuma 1.pielikums). </w:t>
            </w:r>
          </w:p>
          <w:p w14:paraId="28189A8F"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t xml:space="preserve">4.1.2. </w:t>
            </w:r>
            <w:r w:rsidRPr="00833CA9">
              <w:rPr>
                <w:rFonts w:ascii="Times New Roman" w:eastAsia="Calibri" w:hAnsi="Times New Roman" w:cs="Times New Roman"/>
                <w:sz w:val="20"/>
                <w:szCs w:val="20"/>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183FEB27" w14:textId="1AC0EA3A"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color w:val="000000"/>
                <w:sz w:val="20"/>
                <w:szCs w:val="20"/>
              </w:rPr>
              <w:t xml:space="preserve">4.1.3. </w:t>
            </w:r>
            <w:r w:rsidRPr="00833CA9">
              <w:rPr>
                <w:rFonts w:ascii="Times New Roman" w:eastAsia="Calibri" w:hAnsi="Times New Roman" w:cs="Times New Roman"/>
                <w:sz w:val="20"/>
                <w:szCs w:val="20"/>
              </w:rPr>
              <w:t>Pilnvara vai cits dokuments, kas ļauj piedāvājumu parakstījušai personai uzņemties saistības Pretendenta vārdā.</w:t>
            </w:r>
          </w:p>
        </w:tc>
      </w:tr>
      <w:tr w:rsidR="00833CA9" w14:paraId="6AB7A631"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428E5DF7" w14:textId="77777777" w:rsidR="00833CA9" w:rsidRPr="00833CA9" w:rsidRDefault="00833CA9">
            <w:pPr>
              <w:widowControl w:val="0"/>
              <w:spacing w:after="0" w:line="240" w:lineRule="auto"/>
              <w:jc w:val="center"/>
              <w:rPr>
                <w:rFonts w:ascii="Times New Roman" w:eastAsia="Calibri" w:hAnsi="Times New Roman" w:cs="Times New Roman"/>
                <w:b/>
                <w:bCs/>
                <w:color w:val="000000"/>
                <w:sz w:val="20"/>
                <w:szCs w:val="20"/>
                <w:lang w:bidi="lv-LV"/>
              </w:rPr>
            </w:pPr>
            <w:r w:rsidRPr="00833CA9">
              <w:rPr>
                <w:rFonts w:ascii="Times New Roman" w:eastAsia="Calibri" w:hAnsi="Times New Roman" w:cs="Times New Roman"/>
                <w:b/>
                <w:bCs/>
                <w:color w:val="000000"/>
                <w:sz w:val="20"/>
                <w:szCs w:val="20"/>
                <w:lang w:bidi="lv-LV"/>
              </w:rPr>
              <w:t>Atlases dokumenti</w:t>
            </w:r>
          </w:p>
        </w:tc>
      </w:tr>
      <w:tr w:rsidR="00833CA9" w14:paraId="57A6588C" w14:textId="77777777" w:rsidTr="00833CA9">
        <w:trPr>
          <w:trHeight w:val="3255"/>
        </w:trPr>
        <w:tc>
          <w:tcPr>
            <w:tcW w:w="0" w:type="auto"/>
            <w:tcBorders>
              <w:top w:val="single" w:sz="4" w:space="0" w:color="auto"/>
              <w:left w:val="single" w:sz="4" w:space="0" w:color="auto"/>
              <w:bottom w:val="single" w:sz="4" w:space="0" w:color="auto"/>
              <w:right w:val="single" w:sz="4" w:space="0" w:color="auto"/>
            </w:tcBorders>
            <w:hideMark/>
          </w:tcPr>
          <w:p w14:paraId="226FA15C" w14:textId="77777777" w:rsidR="00833CA9" w:rsidRPr="00833CA9" w:rsidRDefault="00833CA9">
            <w:pPr>
              <w:spacing w:before="120" w:after="120"/>
              <w:jc w:val="both"/>
              <w:rPr>
                <w:rFonts w:ascii="Times New Roman" w:eastAsia="Calibri" w:hAnsi="Times New Roman" w:cs="Times New Roman"/>
                <w:sz w:val="20"/>
                <w:szCs w:val="20"/>
                <w:lang w:val="en-US"/>
              </w:rPr>
            </w:pPr>
            <w:r w:rsidRPr="00833CA9">
              <w:rPr>
                <w:rFonts w:ascii="Times New Roman" w:eastAsia="Calibri" w:hAnsi="Times New Roman" w:cs="Times New Roman"/>
                <w:sz w:val="20"/>
                <w:szCs w:val="20"/>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833CA9">
              <w:rPr>
                <w:rFonts w:ascii="Times New Roman" w:eastAsia="Calibri" w:hAnsi="Times New Roman" w:cs="Times New Roman"/>
                <w:color w:val="00B05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8E0E0E"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4.2.1. Par reģistrācijas faktu Pasūtītāja Iepirkuma komisija pārliecināsies Uzņēmumu reģistra tīmekļa vietnē </w:t>
            </w:r>
            <w:hyperlink r:id="rId10" w:history="1">
              <w:r w:rsidRPr="00833CA9">
                <w:rPr>
                  <w:rStyle w:val="Hyperlink"/>
                  <w:rFonts w:ascii="Times New Roman" w:eastAsia="Calibri" w:hAnsi="Times New Roman" w:cs="Times New Roman"/>
                  <w:sz w:val="20"/>
                  <w:szCs w:val="20"/>
                </w:rPr>
                <w:t>www.ur.gov.lv</w:t>
              </w:r>
            </w:hyperlink>
            <w:r w:rsidRPr="00833CA9">
              <w:rPr>
                <w:rFonts w:ascii="Times New Roman" w:eastAsia="Calibri" w:hAnsi="Times New Roman" w:cs="Times New Roman"/>
                <w:sz w:val="20"/>
                <w:szCs w:val="20"/>
              </w:rPr>
              <w:t>.</w:t>
            </w:r>
          </w:p>
          <w:p w14:paraId="77BDFB6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4.2.2. Par tiesībām veikt būvdarbu Pasūtītāja iepirkuma komisija pārliecināsies Būvniecības informācijas sistēmā </w:t>
            </w:r>
            <w:hyperlink r:id="rId11" w:history="1">
              <w:r w:rsidRPr="00833CA9">
                <w:rPr>
                  <w:rStyle w:val="Hyperlink"/>
                  <w:rFonts w:ascii="Times New Roman" w:eastAsia="Calibri" w:hAnsi="Times New Roman" w:cs="Times New Roman"/>
                  <w:color w:val="0563C1"/>
                  <w:sz w:val="20"/>
                  <w:szCs w:val="20"/>
                </w:rPr>
                <w:t>www.bis.g</w:t>
              </w:r>
              <w:r w:rsidRPr="00833CA9">
                <w:rPr>
                  <w:rStyle w:val="Hyperlink"/>
                  <w:rFonts w:ascii="Times New Roman" w:eastAsia="Calibri" w:hAnsi="Times New Roman" w:cs="Times New Roman"/>
                  <w:color w:val="0563C1"/>
                  <w:sz w:val="20"/>
                  <w:szCs w:val="20"/>
                  <w:lang w:val="en-US"/>
                </w:rPr>
                <w:t>ov.</w:t>
              </w:r>
              <w:r w:rsidRPr="00833CA9">
                <w:rPr>
                  <w:rStyle w:val="Hyperlink"/>
                  <w:rFonts w:ascii="Times New Roman" w:eastAsia="Calibri" w:hAnsi="Times New Roman" w:cs="Times New Roman"/>
                  <w:color w:val="0563C1"/>
                  <w:sz w:val="20"/>
                  <w:szCs w:val="20"/>
                </w:rPr>
                <w:t>lv</w:t>
              </w:r>
            </w:hyperlink>
            <w:r w:rsidRPr="00833CA9">
              <w:rPr>
                <w:rFonts w:ascii="Times New Roman" w:eastAsia="Calibri" w:hAnsi="Times New Roman" w:cs="Times New Roman"/>
                <w:sz w:val="20"/>
                <w:szCs w:val="20"/>
              </w:rPr>
              <w:t xml:space="preserve"> </w:t>
            </w:r>
          </w:p>
          <w:p w14:paraId="4E63D50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4.2.3. Ja Pretendents ir reģistrēts ārvalstīs, tam ir jāiesniedz komercreģistra vai līdzvērtīgas komercdarbību reģistrējošas iestādes ārvalstīs izdotas reģistrācijas apliecības kopija.</w:t>
            </w:r>
          </w:p>
          <w:p w14:paraId="4990EB79" w14:textId="2C78CD5A" w:rsidR="00833CA9" w:rsidRPr="00833CA9" w:rsidRDefault="00833CA9">
            <w:pPr>
              <w:widowControl w:val="0"/>
              <w:tabs>
                <w:tab w:val="left" w:pos="829"/>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833CA9" w14:paraId="34652189"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hideMark/>
          </w:tcPr>
          <w:p w14:paraId="239FD9AA"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 Pretendents var balstīties uz citu personu saimnieciskajām un finansiālajām iespējām, ja tas ir nepieciešams konkrētā iepirkuma līguma izpildei, neatkarīgi no savstarpējo attiecību tiesiskā rakstura.</w:t>
            </w:r>
          </w:p>
          <w:p w14:paraId="466E0A5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Šajā gadījumā Pretendents un persona, uz kuras saimnieciskajām un finansiālajām iespējām tas balstās, ir solidāri atbildīgi par iepirkuma līguma izpildi</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68EFB81"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4.3.1. Pretendents pierāda Pasūtītāja Iepirkuma komisijai, ka tā rīcībā būs nepieciešamie resursi, iesniedzot šo personu apliecinājumu vai vienošanos par sadarbību konkrētā līguma izpildē.</w:t>
            </w:r>
          </w:p>
          <w:p w14:paraId="33B7FCAC" w14:textId="4AB7FFC3"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833CA9" w14:paraId="25774F65" w14:textId="77777777" w:rsidTr="00833CA9">
        <w:trPr>
          <w:trHeight w:val="139"/>
        </w:trPr>
        <w:tc>
          <w:tcPr>
            <w:tcW w:w="0" w:type="auto"/>
            <w:tcBorders>
              <w:top w:val="single" w:sz="4" w:space="0" w:color="auto"/>
              <w:left w:val="single" w:sz="4" w:space="0" w:color="auto"/>
              <w:bottom w:val="single" w:sz="4" w:space="0" w:color="auto"/>
              <w:right w:val="single" w:sz="4" w:space="0" w:color="auto"/>
            </w:tcBorders>
            <w:hideMark/>
          </w:tcPr>
          <w:p w14:paraId="26C4507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4.4. Pretendents var balstīties uz citu personu tehniskajām un profesionālajām iespējām, ja tas ir nepieciešams </w:t>
            </w:r>
            <w:r w:rsidRPr="00833CA9">
              <w:rPr>
                <w:rFonts w:ascii="Times New Roman" w:eastAsia="Calibri" w:hAnsi="Times New Roman" w:cs="Times New Roman"/>
                <w:sz w:val="20"/>
                <w:szCs w:val="20"/>
              </w:rPr>
              <w:lastRenderedPageBreak/>
              <w:t>konkrētā iepirkuma līguma izpildei, neatkarīgi no savstarpējo attiecību tiesiskā rakstura.</w:t>
            </w:r>
          </w:p>
          <w:p w14:paraId="544F10C9"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D29BE53" w14:textId="15C63660"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lastRenderedPageBreak/>
              <w:t xml:space="preserve">4.4.1. Pretendents pierāda Pasūtītāja Iepirkuma komisijai, ka tā rīcībā būs nepieciešamie resursi, iesniedzot šo personu apliecinājumu vai vienošanos par nepieciešamo resursu nodošanu </w:t>
            </w:r>
            <w:r w:rsidRPr="00833CA9">
              <w:rPr>
                <w:rFonts w:ascii="Times New Roman" w:eastAsia="Calibri" w:hAnsi="Times New Roman" w:cs="Times New Roman"/>
                <w:sz w:val="20"/>
                <w:szCs w:val="20"/>
              </w:rPr>
              <w:lastRenderedPageBreak/>
              <w:t>Pretendenta rīcībā.</w:t>
            </w:r>
          </w:p>
        </w:tc>
      </w:tr>
      <w:tr w:rsidR="00833CA9" w14:paraId="198C8F3B" w14:textId="77777777" w:rsidTr="00833CA9">
        <w:trPr>
          <w:trHeight w:val="706"/>
        </w:trPr>
        <w:tc>
          <w:tcPr>
            <w:tcW w:w="0" w:type="auto"/>
            <w:tcBorders>
              <w:top w:val="single" w:sz="4" w:space="0" w:color="auto"/>
              <w:left w:val="single" w:sz="4" w:space="0" w:color="auto"/>
              <w:bottom w:val="single" w:sz="4" w:space="0" w:color="auto"/>
              <w:right w:val="single" w:sz="4" w:space="0" w:color="auto"/>
            </w:tcBorders>
            <w:hideMark/>
          </w:tcPr>
          <w:p w14:paraId="6D2D95FA" w14:textId="77777777" w:rsidR="00833CA9" w:rsidRPr="00833CA9" w:rsidRDefault="00833CA9">
            <w:pPr>
              <w:spacing w:before="120" w:after="120"/>
              <w:jc w:val="both"/>
              <w:rPr>
                <w:rFonts w:ascii="Times New Roman" w:eastAsia="Calibri" w:hAnsi="Times New Roman" w:cs="Times New Roman"/>
                <w:i/>
                <w:sz w:val="20"/>
                <w:szCs w:val="20"/>
              </w:rPr>
            </w:pPr>
            <w:r w:rsidRPr="00833CA9">
              <w:rPr>
                <w:rFonts w:ascii="Times New Roman" w:eastAsia="Calibri" w:hAnsi="Times New Roman" w:cs="Times New Roman"/>
                <w:sz w:val="20"/>
                <w:szCs w:val="20"/>
              </w:rPr>
              <w:lastRenderedPageBreak/>
              <w:t xml:space="preserve">4.5. </w:t>
            </w:r>
            <w:bookmarkStart w:id="0" w:name="_Hlk509471528"/>
            <w:r w:rsidRPr="00833CA9">
              <w:rPr>
                <w:rFonts w:ascii="Times New Roman" w:eastAsia="Calibri" w:hAnsi="Times New Roman" w:cs="Times New Roman"/>
                <w:sz w:val="20"/>
                <w:szCs w:val="20"/>
              </w:rPr>
              <w:t xml:space="preserve">Pretendenta rīcībā ir visi tehniskie un personāla resursi, lai kvalitatīvi un savlaicīgi nodrošinātu Pasūtītājam </w:t>
            </w:r>
            <w:bookmarkStart w:id="1" w:name="_Hlk513644280"/>
            <w:bookmarkEnd w:id="0"/>
            <w:r w:rsidRPr="00833CA9">
              <w:rPr>
                <w:rFonts w:ascii="Times New Roman" w:eastAsia="Calibri" w:hAnsi="Times New Roman" w:cs="Times New Roman"/>
                <w:sz w:val="20"/>
                <w:szCs w:val="20"/>
              </w:rPr>
              <w:t>nepieciešamos būvdarbus.</w:t>
            </w:r>
            <w:bookmarkEnd w:id="1"/>
          </w:p>
        </w:tc>
        <w:tc>
          <w:tcPr>
            <w:tcW w:w="0" w:type="auto"/>
            <w:tcBorders>
              <w:top w:val="single" w:sz="4" w:space="0" w:color="auto"/>
              <w:left w:val="single" w:sz="4" w:space="0" w:color="auto"/>
              <w:bottom w:val="single" w:sz="4" w:space="0" w:color="auto"/>
              <w:right w:val="single" w:sz="4" w:space="0" w:color="auto"/>
            </w:tcBorders>
            <w:hideMark/>
          </w:tcPr>
          <w:p w14:paraId="08DF922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4.5.1. Apliecinājums, kas iekļauts pieteikumā dalībai iepirkumā (pēc formas – Nolikuma 1.pielikums).</w:t>
            </w:r>
          </w:p>
          <w:p w14:paraId="03F7BA05"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4.5.2</w:t>
            </w:r>
            <w:bookmarkStart w:id="2" w:name="_Hlk512263957"/>
            <w:r w:rsidRPr="00833CA9">
              <w:rPr>
                <w:rFonts w:ascii="Times New Roman" w:eastAsia="Calibri" w:hAnsi="Times New Roman" w:cs="Times New Roman"/>
                <w:sz w:val="20"/>
                <w:szCs w:val="20"/>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
            <w:r w:rsidRPr="00833CA9">
              <w:rPr>
                <w:rFonts w:ascii="Times New Roman" w:eastAsia="Calibri" w:hAnsi="Times New Roman" w:cs="Times New Roman"/>
                <w:sz w:val="20"/>
                <w:szCs w:val="20"/>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51A7F3F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pats ir piedāvāto būvmateriālu ražotājs, norādīto apliecinājumu iesniedz par sevi (Nolikuma 11.pielikums).</w:t>
            </w:r>
          </w:p>
          <w:p w14:paraId="67148704" w14:textId="166C3E11"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tc>
      </w:tr>
      <w:tr w:rsidR="00833CA9" w14:paraId="39C65741" w14:textId="77777777" w:rsidTr="00833CA9">
        <w:trPr>
          <w:trHeight w:val="558"/>
        </w:trPr>
        <w:tc>
          <w:tcPr>
            <w:tcW w:w="0" w:type="auto"/>
            <w:tcBorders>
              <w:top w:val="single" w:sz="4" w:space="0" w:color="auto"/>
              <w:left w:val="single" w:sz="4" w:space="0" w:color="auto"/>
              <w:bottom w:val="single" w:sz="4" w:space="0" w:color="auto"/>
              <w:right w:val="single" w:sz="4" w:space="0" w:color="auto"/>
            </w:tcBorders>
            <w:hideMark/>
          </w:tcPr>
          <w:p w14:paraId="405F77B1"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Calibri" w:hAnsi="Times New Roman" w:cs="Times New Roman"/>
                <w:sz w:val="20"/>
                <w:szCs w:val="20"/>
              </w:rPr>
              <w:t xml:space="preserve">4.6. </w:t>
            </w:r>
            <w:r w:rsidRPr="00833CA9">
              <w:rPr>
                <w:rFonts w:ascii="Times New Roman" w:eastAsia="Times New Roman" w:hAnsi="Times New Roman" w:cs="Times New Roman"/>
                <w:sz w:val="20"/>
                <w:szCs w:val="20"/>
              </w:rPr>
              <w:t>Pretendenta gada finanšu apgrozījums, par iepriekšējiem trīs pārskata gadiem ne mazāk kā 300 000,00 euro.</w:t>
            </w:r>
          </w:p>
          <w:p w14:paraId="297F900D"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Times New Roman" w:hAnsi="Times New Roman" w:cs="Times New Roman"/>
                <w:sz w:val="20"/>
                <w:szCs w:val="20"/>
              </w:rPr>
              <w:t xml:space="preserve">Pretendenti, kas dibināti vēlāk, apliecina, ka katra gada finanšu apgrozījums nostrādātajā periodā nav mazāks, kā 300 000 euro. </w:t>
            </w:r>
          </w:p>
          <w:p w14:paraId="1DC618E5" w14:textId="77777777" w:rsidR="00833CA9" w:rsidRPr="00833CA9" w:rsidRDefault="00833CA9">
            <w:pPr>
              <w:widowControl w:val="0"/>
              <w:spacing w:before="120" w:after="12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lang w:eastAsia="zh-CN"/>
              </w:rPr>
              <w:t>Ja Pretendents ir personu apvienība</w:t>
            </w:r>
            <w:r w:rsidRPr="00833CA9">
              <w:rPr>
                <w:rFonts w:ascii="Times New Roman" w:eastAsia="Calibri" w:hAnsi="Times New Roman" w:cs="Times New Roman"/>
                <w:sz w:val="20"/>
                <w:szCs w:val="20"/>
                <w:vertAlign w:val="superscript"/>
                <w:lang w:eastAsia="zh-CN"/>
              </w:rPr>
              <w:footnoteReference w:id="1"/>
            </w:r>
            <w:r w:rsidRPr="00833CA9">
              <w:rPr>
                <w:rFonts w:ascii="Times New Roman" w:eastAsia="Times New Roman" w:hAnsi="Times New Roman" w:cs="Times New Roman"/>
                <w:sz w:val="20"/>
                <w:szCs w:val="20"/>
                <w:lang w:eastAsia="zh-CN"/>
              </w:rPr>
              <w:t xml:space="preserve">, tās saimnieciskais un finansiālais stāvoklis ir atbilstošs konkrētā līguma izpildei, ja kopā visu personu apvienībā iesaistīto dalībnieku finanšu apgrozījums </w:t>
            </w:r>
            <w:r w:rsidRPr="00833CA9">
              <w:rPr>
                <w:rFonts w:ascii="Times New Roman" w:eastAsia="Times New Roman" w:hAnsi="Times New Roman" w:cs="Times New Roman"/>
                <w:sz w:val="20"/>
                <w:szCs w:val="20"/>
              </w:rPr>
              <w:t xml:space="preserve">par katru no iepriekšējiem trīs pārskata gadiem </w:t>
            </w:r>
            <w:r w:rsidRPr="00833CA9">
              <w:rPr>
                <w:rFonts w:ascii="Times New Roman" w:eastAsia="Times New Roman" w:hAnsi="Times New Roman" w:cs="Times New Roman"/>
                <w:sz w:val="20"/>
                <w:szCs w:val="20"/>
                <w:lang w:eastAsia="zh-CN"/>
              </w:rPr>
              <w:t>ir ne mazāks kā 300 000,00 euro.</w:t>
            </w:r>
          </w:p>
        </w:tc>
        <w:tc>
          <w:tcPr>
            <w:tcW w:w="0" w:type="auto"/>
            <w:tcBorders>
              <w:top w:val="single" w:sz="4" w:space="0" w:color="auto"/>
              <w:left w:val="single" w:sz="4" w:space="0" w:color="auto"/>
              <w:bottom w:val="single" w:sz="4" w:space="0" w:color="auto"/>
              <w:right w:val="single" w:sz="4" w:space="0" w:color="auto"/>
            </w:tcBorders>
            <w:hideMark/>
          </w:tcPr>
          <w:p w14:paraId="53B5B852" w14:textId="77777777" w:rsidR="00833CA9" w:rsidRPr="00833CA9" w:rsidRDefault="00833CA9">
            <w:pPr>
              <w:widowControl w:val="0"/>
              <w:spacing w:after="0" w:line="240" w:lineRule="auto"/>
              <w:jc w:val="both"/>
              <w:rPr>
                <w:rFonts w:ascii="Times New Roman" w:eastAsia="Times New Roman" w:hAnsi="Times New Roman" w:cs="Times New Roman"/>
                <w:color w:val="000000"/>
                <w:sz w:val="20"/>
                <w:szCs w:val="20"/>
                <w:lang w:eastAsia="zh-CN"/>
              </w:rPr>
            </w:pPr>
            <w:r w:rsidRPr="00833CA9">
              <w:rPr>
                <w:rFonts w:ascii="Times New Roman" w:eastAsia="Times New Roman" w:hAnsi="Times New Roman" w:cs="Times New Roman"/>
                <w:sz w:val="20"/>
                <w:szCs w:val="20"/>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833CA9">
              <w:rPr>
                <w:rFonts w:ascii="Times New Roman" w:eastAsia="Times New Roman" w:hAnsi="Times New Roman" w:cs="Times New Roman"/>
                <w:sz w:val="20"/>
                <w:szCs w:val="20"/>
                <w:lang w:eastAsia="zh-CN"/>
              </w:rPr>
              <w:t xml:space="preserve">Apliecinājumam pievieno izdruku no Valsts ieņēmumu dienesta Elektroniskās deklarēšanas sistēmas par iepriekšējiem trīs pārskata gadiem </w:t>
            </w:r>
            <w:r w:rsidRPr="00833CA9">
              <w:rPr>
                <w:rFonts w:ascii="Times New Roman" w:eastAsia="Times New Roman" w:hAnsi="Times New Roman" w:cs="Times New Roman"/>
                <w:color w:val="000000"/>
                <w:sz w:val="20"/>
                <w:szCs w:val="20"/>
                <w:lang w:eastAsia="zh-CN"/>
              </w:rPr>
              <w:t>vai norāda tīmekļa vietnes adresi, kur iepriekš minētie dokumenti ir pieejami bezmaksas.</w:t>
            </w:r>
          </w:p>
          <w:p w14:paraId="5A70F07A" w14:textId="72ED5416" w:rsidR="00833CA9" w:rsidRPr="00833CA9" w:rsidRDefault="00833CA9">
            <w:pPr>
              <w:widowControl w:val="0"/>
              <w:spacing w:after="0" w:line="240" w:lineRule="auto"/>
              <w:jc w:val="both"/>
              <w:rPr>
                <w:rFonts w:ascii="Times New Roman" w:eastAsia="Times New Roman" w:hAnsi="Times New Roman" w:cs="Times New Roman"/>
                <w:sz w:val="20"/>
                <w:szCs w:val="20"/>
                <w:lang w:eastAsia="zh-CN"/>
              </w:rPr>
            </w:pPr>
            <w:r w:rsidRPr="00833CA9">
              <w:rPr>
                <w:rFonts w:ascii="Times New Roman" w:eastAsia="Times New Roman" w:hAnsi="Times New Roman" w:cs="Times New Roman"/>
                <w:color w:val="000000"/>
                <w:sz w:val="20"/>
                <w:szCs w:val="20"/>
                <w:lang w:eastAsia="zh-CN"/>
              </w:rPr>
              <w:t xml:space="preserve">4.6.2. </w:t>
            </w:r>
            <w:r w:rsidRPr="00833CA9">
              <w:rPr>
                <w:rFonts w:ascii="Times New Roman" w:eastAsia="Times New Roman" w:hAnsi="Times New Roman" w:cs="Times New Roman"/>
                <w:sz w:val="20"/>
                <w:szCs w:val="20"/>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833CA9" w14:paraId="72409E0B" w14:textId="77777777" w:rsidTr="00833CA9">
        <w:trPr>
          <w:trHeight w:val="4392"/>
        </w:trPr>
        <w:tc>
          <w:tcPr>
            <w:tcW w:w="0" w:type="auto"/>
            <w:tcBorders>
              <w:top w:val="single" w:sz="4" w:space="0" w:color="auto"/>
              <w:left w:val="single" w:sz="4" w:space="0" w:color="auto"/>
              <w:bottom w:val="single" w:sz="4" w:space="0" w:color="auto"/>
              <w:right w:val="single" w:sz="4" w:space="0" w:color="auto"/>
            </w:tcBorders>
          </w:tcPr>
          <w:p w14:paraId="090E37C7"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Calibri" w:hAnsi="Times New Roman" w:cs="Times New Roman"/>
                <w:sz w:val="20"/>
                <w:szCs w:val="20"/>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833CA9">
              <w:rPr>
                <w:rFonts w:ascii="Times New Roman" w:eastAsia="Calibri" w:hAnsi="Times New Roman" w:cs="Times New Roman"/>
                <w:sz w:val="20"/>
                <w:szCs w:val="20"/>
                <w:lang w:val="en-US"/>
              </w:rPr>
              <w:t xml:space="preserve"> </w:t>
            </w:r>
            <w:r w:rsidRPr="00833CA9">
              <w:rPr>
                <w:rFonts w:ascii="Times New Roman" w:eastAsia="Times New Roman" w:hAnsi="Times New Roman" w:cs="Times New Roman"/>
                <w:sz w:val="20"/>
                <w:szCs w:val="20"/>
                <w:lang w:eastAsia="zh-CN"/>
              </w:rPr>
              <w:t xml:space="preserve">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017E74A2"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 vienā kārtā  vismaz 5000 m2; </w:t>
            </w:r>
          </w:p>
          <w:p w14:paraId="6B4D2C30"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1 (vienā) objektā 3000 m2 platībā.  </w:t>
            </w:r>
          </w:p>
          <w:p w14:paraId="7A53F236" w14:textId="7FF46DEA" w:rsidR="00833CA9" w:rsidRPr="00833CA9" w:rsidRDefault="00833CA9" w:rsidP="00833CA9">
            <w:pPr>
              <w:keepNext/>
              <w:suppressAutoHyphens/>
              <w:spacing w:after="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tc>
        <w:tc>
          <w:tcPr>
            <w:tcW w:w="0" w:type="auto"/>
            <w:tcBorders>
              <w:top w:val="single" w:sz="4" w:space="0" w:color="auto"/>
              <w:left w:val="single" w:sz="4" w:space="0" w:color="auto"/>
              <w:bottom w:val="single" w:sz="4" w:space="0" w:color="auto"/>
              <w:right w:val="single" w:sz="4" w:space="0" w:color="auto"/>
            </w:tcBorders>
          </w:tcPr>
          <w:p w14:paraId="017FF4B6" w14:textId="77777777"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 xml:space="preserve">). </w:t>
            </w:r>
          </w:p>
          <w:p w14:paraId="1839A1E5" w14:textId="5739B566"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4.7.2. Pretendentam ir jāiesniedz </w:t>
            </w:r>
            <w:r w:rsidRPr="00833CA9">
              <w:rPr>
                <w:rFonts w:ascii="Times New Roman" w:eastAsia="Calibri" w:hAnsi="Times New Roman" w:cs="Times New Roman"/>
                <w:sz w:val="20"/>
                <w:szCs w:val="20"/>
              </w:rPr>
              <w:t>i</w:t>
            </w:r>
            <w:r w:rsidRPr="00833CA9">
              <w:rPr>
                <w:rFonts w:ascii="Times New Roman" w:eastAsia="Calibri" w:hAnsi="Times New Roman" w:cs="Times New Roman"/>
                <w:bCs/>
                <w:sz w:val="20"/>
                <w:szCs w:val="20"/>
              </w:rPr>
              <w:t>nformācija par savu un/vai Nolikuma 4.4.punktā minēto personu pieredzi</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 xml:space="preserve">(Nolikuma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w:t>
            </w:r>
          </w:p>
          <w:p w14:paraId="76048CB7" w14:textId="77777777" w:rsidR="00833CA9" w:rsidRPr="00833CA9" w:rsidRDefault="00833CA9">
            <w:pPr>
              <w:widowControl w:val="0"/>
              <w:spacing w:after="0" w:line="240" w:lineRule="auto"/>
              <w:jc w:val="both"/>
              <w:rPr>
                <w:rFonts w:ascii="Times New Roman" w:eastAsia="Calibri" w:hAnsi="Times New Roman" w:cs="Times New Roman"/>
                <w:sz w:val="20"/>
                <w:szCs w:val="20"/>
              </w:rPr>
            </w:pPr>
          </w:p>
          <w:p w14:paraId="27974BB8" w14:textId="77777777" w:rsidR="00833CA9" w:rsidRPr="00833CA9" w:rsidRDefault="00833CA9">
            <w:pPr>
              <w:suppressAutoHyphens/>
              <w:spacing w:before="120" w:after="120" w:line="240" w:lineRule="auto"/>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 </w:t>
            </w:r>
          </w:p>
        </w:tc>
      </w:tr>
      <w:tr w:rsidR="00833CA9" w14:paraId="1E59B5B4"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tcPr>
          <w:p w14:paraId="33FC01C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Times New Roman" w:hAnsi="Times New Roman" w:cs="Times New Roman"/>
                <w:sz w:val="20"/>
                <w:szCs w:val="20"/>
                <w:lang w:eastAsia="ar-SA"/>
              </w:rPr>
              <w:t>4.8. Pretendentam jānodrošina būvdarbu vadītājs,</w:t>
            </w:r>
            <w:r w:rsidRPr="00833CA9">
              <w:rPr>
                <w:rFonts w:ascii="Times New Roman" w:eastAsia="Times New Roman" w:hAnsi="Times New Roman" w:cs="Times New Roman"/>
                <w:sz w:val="20"/>
                <w:szCs w:val="20"/>
              </w:rPr>
              <w:t xml:space="preserve"> kuram jābūt sertificētam būvdarbu vadītājam, kas tiesīgs vadīt ceļu būvdarbus.</w:t>
            </w:r>
            <w:r w:rsidRPr="00833CA9">
              <w:rPr>
                <w:rFonts w:ascii="Times New Roman" w:eastAsia="Times New Roman" w:hAnsi="Times New Roman" w:cs="Times New Roman"/>
                <w:sz w:val="20"/>
                <w:szCs w:val="20"/>
                <w:lang w:eastAsia="ar-SA"/>
              </w:rPr>
              <w:t xml:space="preserve"> Būvdarbu vadītājam 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65DD442C"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ielās vienā kārtā  vismaz 5000 m2; </w:t>
            </w:r>
          </w:p>
          <w:p w14:paraId="748D491D"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vienā objektā 3000 m2 platībā. </w:t>
            </w:r>
          </w:p>
          <w:p w14:paraId="6B3AC46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p w14:paraId="488DD91E" w14:textId="77777777" w:rsidR="00833CA9" w:rsidRPr="00833CA9" w:rsidRDefault="00833CA9">
            <w:pPr>
              <w:keepNext/>
              <w:suppressAutoHyphens/>
              <w:spacing w:after="120" w:line="240" w:lineRule="auto"/>
              <w:jc w:val="both"/>
              <w:outlineLvl w:val="2"/>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4CF402C"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bCs/>
                <w:i/>
                <w:sz w:val="20"/>
                <w:szCs w:val="20"/>
              </w:rPr>
              <w:t>.</w:t>
            </w:r>
          </w:p>
          <w:p w14:paraId="1DDD9D85"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59F0C05F" w14:textId="77777777" w:rsidR="00833CA9" w:rsidRPr="00833CA9" w:rsidRDefault="00833CA9">
            <w:pPr>
              <w:widowControl w:val="0"/>
              <w:spacing w:after="0" w:line="240" w:lineRule="auto"/>
              <w:jc w:val="both"/>
              <w:rPr>
                <w:rFonts w:ascii="Times New Roman" w:eastAsia="Arial Unicode MS" w:hAnsi="Times New Roman" w:cs="Times New Roman"/>
                <w:sz w:val="20"/>
                <w:szCs w:val="20"/>
                <w:bdr w:val="none" w:sz="0" w:space="0" w:color="auto" w:frame="1"/>
                <w:lang w:eastAsia="lv-LV"/>
              </w:rPr>
            </w:pPr>
            <w:r w:rsidRPr="00833CA9">
              <w:rPr>
                <w:rFonts w:ascii="Times New Roman" w:eastAsia="Arial Unicode MS" w:hAnsi="Times New Roman" w:cs="Times New Roman"/>
                <w:sz w:val="20"/>
                <w:szCs w:val="20"/>
                <w:bdr w:val="none" w:sz="0" w:space="0" w:color="auto" w:frame="1"/>
                <w:lang w:eastAsia="lv-LV"/>
              </w:rPr>
              <w:t>4.8.3. 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833CA9">
              <w:rPr>
                <w:rFonts w:ascii="Times New Roman" w:eastAsia="Arial Unicode MS" w:hAnsi="Times New Roman" w:cs="Times New Roman"/>
                <w:color w:val="00B050"/>
                <w:sz w:val="20"/>
                <w:szCs w:val="20"/>
                <w:bdr w:val="none" w:sz="0" w:space="0" w:color="auto" w:frame="1"/>
                <w:lang w:eastAsia="lv-LV"/>
              </w:rPr>
              <w:t xml:space="preserve"> </w:t>
            </w:r>
            <w:r w:rsidRPr="00833CA9">
              <w:rPr>
                <w:rFonts w:ascii="Times New Roman" w:eastAsia="Arial Unicode MS" w:hAnsi="Times New Roman" w:cs="Times New Roman"/>
                <w:sz w:val="20"/>
                <w:szCs w:val="20"/>
                <w:bdr w:val="none" w:sz="0" w:space="0" w:color="auto" w:frame="1"/>
                <w:lang w:eastAsia="lv-LV"/>
              </w:rPr>
              <w:t xml:space="preserve">atzīšanas institūcijai deklarāciju par īslaicīgu profesionālo pakalpojumu sniegšanu Latvijas Republikā reglamentētā profesijā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p>
          <w:p w14:paraId="0410DA2D" w14:textId="77777777" w:rsidR="00833CA9" w:rsidRPr="00833CA9" w:rsidRDefault="00833CA9">
            <w:pPr>
              <w:widowControl w:val="0"/>
              <w:spacing w:after="0" w:line="240" w:lineRule="auto"/>
              <w:jc w:val="both"/>
              <w:rPr>
                <w:rFonts w:ascii="Times New Roman" w:eastAsia="Calibri"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4.8.4. </w:t>
            </w:r>
            <w:r w:rsidRPr="00833CA9">
              <w:rPr>
                <w:rFonts w:ascii="Times New Roman" w:eastAsia="Calibri" w:hAnsi="Times New Roman" w:cs="Times New Roman"/>
                <w:sz w:val="20"/>
                <w:szCs w:val="20"/>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1C7A63F7" w14:textId="2590CBDA"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833CA9">
              <w:rPr>
                <w:rFonts w:ascii="Times New Roman" w:eastAsia="Calibri" w:hAnsi="Times New Roman" w:cs="Times New Roman"/>
                <w:bCs/>
                <w:sz w:val="20"/>
                <w:szCs w:val="20"/>
              </w:rPr>
              <w:t xml:space="preserve"> (Nolikuma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i/>
                <w:sz w:val="20"/>
                <w:szCs w:val="20"/>
              </w:rPr>
              <w:t xml:space="preserve"> </w:t>
            </w:r>
          </w:p>
        </w:tc>
      </w:tr>
      <w:tr w:rsidR="00833CA9" w14:paraId="4356E4F6" w14:textId="77777777" w:rsidTr="00833CA9">
        <w:trPr>
          <w:trHeight w:val="983"/>
        </w:trPr>
        <w:tc>
          <w:tcPr>
            <w:tcW w:w="0" w:type="auto"/>
            <w:tcBorders>
              <w:top w:val="single" w:sz="4" w:space="0" w:color="auto"/>
              <w:left w:val="single" w:sz="4" w:space="0" w:color="auto"/>
              <w:bottom w:val="single" w:sz="4" w:space="0" w:color="auto"/>
              <w:right w:val="single" w:sz="4" w:space="0" w:color="auto"/>
            </w:tcBorders>
          </w:tcPr>
          <w:p w14:paraId="729C6BFE"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lastRenderedPageBreak/>
              <w:t>4.9. Pretendentam līguma izpildē jānodrošina darba aizsardzības koordinators.</w:t>
            </w:r>
          </w:p>
          <w:p w14:paraId="75E7D28D"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59855EFC" w14:textId="77777777" w:rsidR="00833CA9" w:rsidRPr="00833CA9" w:rsidRDefault="00833CA9">
            <w:pPr>
              <w:spacing w:after="0" w:line="240" w:lineRule="auto"/>
              <w:jc w:val="both"/>
              <w:rPr>
                <w:rFonts w:ascii="Times New Roman" w:eastAsia="Times New Roman" w:hAnsi="Times New Roman" w:cs="Times New Roman"/>
                <w:sz w:val="20"/>
                <w:szCs w:val="20"/>
                <w:lang w:eastAsia="lv-LV"/>
              </w:rPr>
            </w:pPr>
            <w:r w:rsidRPr="00833CA9">
              <w:rPr>
                <w:rFonts w:ascii="Times New Roman" w:eastAsia="Times New Roman" w:hAnsi="Times New Roman" w:cs="Times New Roman"/>
                <w:sz w:val="20"/>
                <w:szCs w:val="20"/>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833CA9">
              <w:rPr>
                <w:rFonts w:ascii="Times New Roman" w:eastAsia="Times New Roman" w:hAnsi="Times New Roman" w:cs="Times New Roman"/>
                <w:bCs/>
                <w:sz w:val="20"/>
                <w:szCs w:val="20"/>
                <w:lang w:eastAsia="lv-LV"/>
              </w:rPr>
              <w:t>Nolikuma  10</w:t>
            </w:r>
            <w:r w:rsidRPr="00833CA9">
              <w:rPr>
                <w:rFonts w:ascii="Times New Roman" w:eastAsia="Times New Roman" w:hAnsi="Times New Roman" w:cs="Times New Roman"/>
                <w:sz w:val="20"/>
                <w:szCs w:val="20"/>
                <w:lang w:eastAsia="lv-LV"/>
              </w:rPr>
              <w:t>. pielikums).</w:t>
            </w:r>
          </w:p>
          <w:p w14:paraId="65929479" w14:textId="7CBDA8F5"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4.9.2. Pretendenta piedāvājumā norādītā ārvalstu speciālista kvalifikācijai jāatbilst speciālista valsts normatīvo aktu prasībām.</w:t>
            </w:r>
            <w:r w:rsidRPr="00833CA9">
              <w:rPr>
                <w:rFonts w:ascii="Times New Roman" w:eastAsia="Calibri" w:hAnsi="Times New Roman" w:cs="Times New Roman"/>
                <w:i/>
                <w:sz w:val="20"/>
                <w:szCs w:val="20"/>
              </w:rPr>
              <w:t xml:space="preserve"> </w:t>
            </w:r>
          </w:p>
        </w:tc>
      </w:tr>
      <w:tr w:rsidR="00833CA9" w14:paraId="59E769BE" w14:textId="77777777" w:rsidTr="00833CA9">
        <w:trPr>
          <w:trHeight w:val="1737"/>
        </w:trPr>
        <w:tc>
          <w:tcPr>
            <w:tcW w:w="0" w:type="auto"/>
            <w:tcBorders>
              <w:top w:val="single" w:sz="4" w:space="0" w:color="auto"/>
              <w:left w:val="single" w:sz="4" w:space="0" w:color="auto"/>
              <w:bottom w:val="single" w:sz="4" w:space="0" w:color="auto"/>
              <w:right w:val="single" w:sz="4" w:space="0" w:color="auto"/>
            </w:tcBorders>
            <w:hideMark/>
          </w:tcPr>
          <w:p w14:paraId="779A86A2" w14:textId="77777777" w:rsidR="00833CA9" w:rsidRPr="00833CA9" w:rsidRDefault="00833CA9" w:rsidP="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tcBorders>
              <w:top w:val="single" w:sz="4" w:space="0" w:color="auto"/>
              <w:left w:val="single" w:sz="4" w:space="0" w:color="auto"/>
              <w:bottom w:val="single" w:sz="4" w:space="0" w:color="auto"/>
              <w:right w:val="single" w:sz="4" w:space="0" w:color="auto"/>
            </w:tcBorders>
            <w:hideMark/>
          </w:tcPr>
          <w:p w14:paraId="7E2BE9D0" w14:textId="77777777" w:rsidR="00833CA9" w:rsidRPr="00833CA9" w:rsidRDefault="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plāno piesaistīt apakšuzņēmēju/s, piedāvājumā ir jāiekļauj:</w:t>
            </w:r>
          </w:p>
          <w:p w14:paraId="75B5BF3B" w14:textId="77777777" w:rsidR="00833CA9" w:rsidRPr="00833CA9" w:rsidRDefault="00833CA9">
            <w:pPr>
              <w:keepNext/>
              <w:keepLines/>
              <w:spacing w:after="0" w:line="240" w:lineRule="auto"/>
              <w:jc w:val="both"/>
              <w:rPr>
                <w:rFonts w:ascii="Times New Roman" w:eastAsia="Calibri" w:hAnsi="Times New Roman" w:cs="Times New Roman"/>
                <w:bCs/>
                <w:spacing w:val="-20"/>
                <w:sz w:val="20"/>
                <w:szCs w:val="20"/>
              </w:rPr>
            </w:pPr>
            <w:r w:rsidRPr="00833CA9">
              <w:rPr>
                <w:rFonts w:ascii="Times New Roman" w:eastAsia="Calibri" w:hAnsi="Times New Roman" w:cs="Times New Roman"/>
                <w:bCs/>
                <w:sz w:val="20"/>
                <w:szCs w:val="20"/>
              </w:rPr>
              <w:t xml:space="preserve">4.10.1. informācija par apakšuzņēmējiem un </w:t>
            </w:r>
            <w:r w:rsidRPr="00833CA9">
              <w:rPr>
                <w:rFonts w:ascii="Times New Roman" w:eastAsia="Calibri" w:hAnsi="Times New Roman" w:cs="Times New Roman"/>
                <w:bCs/>
                <w:spacing w:val="-20"/>
                <w:sz w:val="20"/>
                <w:szCs w:val="20"/>
              </w:rPr>
              <w:t>apakšuzņēmēju apakšuzņēmējiem (5.pielikums);</w:t>
            </w:r>
          </w:p>
          <w:p w14:paraId="4698404B" w14:textId="5BF95B83" w:rsidR="00833CA9" w:rsidRPr="00833CA9" w:rsidRDefault="00833CA9">
            <w:pPr>
              <w:spacing w:after="0"/>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4.10.2. apakšuzņēmēja un apakšuzņēmēja apakšuzņēmēja apliecinājums</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(6. pielikums).</w:t>
            </w:r>
          </w:p>
        </w:tc>
      </w:tr>
      <w:tr w:rsidR="00833CA9" w14:paraId="0A6DBC8B" w14:textId="77777777" w:rsidTr="00833CA9">
        <w:trPr>
          <w:trHeight w:val="1974"/>
        </w:trPr>
        <w:tc>
          <w:tcPr>
            <w:tcW w:w="0" w:type="auto"/>
            <w:tcBorders>
              <w:top w:val="single" w:sz="4" w:space="0" w:color="auto"/>
              <w:left w:val="single" w:sz="4" w:space="0" w:color="auto"/>
              <w:bottom w:val="single" w:sz="4" w:space="0" w:color="auto"/>
              <w:right w:val="single" w:sz="4" w:space="0" w:color="auto"/>
            </w:tcBorders>
            <w:hideMark/>
          </w:tcPr>
          <w:p w14:paraId="1DD07877" w14:textId="77777777" w:rsidR="00833CA9" w:rsidRPr="00833CA9" w:rsidRDefault="00833CA9" w:rsidP="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4.11. Pretendents garantē, ka</w:t>
            </w:r>
            <w:r w:rsidRPr="00833CA9">
              <w:rPr>
                <w:rFonts w:ascii="Times New Roman" w:eastAsia="Arial Unicode MS" w:hAnsi="Times New Roman" w:cs="Times New Roman"/>
                <w:sz w:val="20"/>
                <w:szCs w:val="20"/>
                <w:bdr w:val="none" w:sz="0" w:space="0" w:color="auto" w:frame="1"/>
                <w:lang w:eastAsia="lv-LV"/>
              </w:rPr>
              <w:t xml:space="preserve"> gadījumā, ja ar Pretendentu tiks noslēgts iepirkuma līgums, tas uz </w:t>
            </w:r>
            <w:r w:rsidRPr="00833CA9">
              <w:rPr>
                <w:rFonts w:ascii="Times New Roman" w:eastAsia="Calibri" w:hAnsi="Times New Roman" w:cs="Times New Roman"/>
                <w:sz w:val="20"/>
                <w:szCs w:val="20"/>
              </w:rPr>
              <w:t xml:space="preserve">visu </w:t>
            </w:r>
            <w:r w:rsidRPr="00833CA9">
              <w:rPr>
                <w:rFonts w:ascii="Times New Roman" w:eastAsia="Arial Unicode MS" w:hAnsi="Times New Roman" w:cs="Times New Roman"/>
                <w:sz w:val="20"/>
                <w:szCs w:val="20"/>
                <w:bdr w:val="none" w:sz="0" w:space="0" w:color="auto" w:frame="1"/>
                <w:lang w:eastAsia="lv-LV"/>
              </w:rPr>
              <w:t xml:space="preserve">iepirkuma </w:t>
            </w:r>
            <w:r w:rsidRPr="00833CA9">
              <w:rPr>
                <w:rFonts w:ascii="Times New Roman" w:eastAsia="Calibri" w:hAnsi="Times New Roman" w:cs="Times New Roman"/>
                <w:sz w:val="20"/>
                <w:szCs w:val="20"/>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tcBorders>
              <w:top w:val="single" w:sz="4" w:space="0" w:color="auto"/>
              <w:left w:val="single" w:sz="4" w:space="0" w:color="auto"/>
              <w:bottom w:val="single" w:sz="4" w:space="0" w:color="auto"/>
              <w:right w:val="single" w:sz="4" w:space="0" w:color="auto"/>
            </w:tcBorders>
            <w:hideMark/>
          </w:tcPr>
          <w:p w14:paraId="58172184" w14:textId="492E5745"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4.11.1.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15 darba dienu laikā no līguma parakstīšanas dienas iesniegs Pasūtītājam, apdrošināšanas polisi un dokumentu, kas apliecina apdrošināšanas prēmijas apmaksu.</w:t>
            </w:r>
          </w:p>
        </w:tc>
      </w:tr>
      <w:tr w:rsidR="00833CA9" w14:paraId="4504CCCC" w14:textId="77777777" w:rsidTr="00833CA9">
        <w:trPr>
          <w:trHeight w:val="2489"/>
        </w:trPr>
        <w:tc>
          <w:tcPr>
            <w:tcW w:w="0" w:type="auto"/>
            <w:tcBorders>
              <w:top w:val="single" w:sz="4" w:space="0" w:color="auto"/>
              <w:left w:val="single" w:sz="4" w:space="0" w:color="auto"/>
              <w:bottom w:val="single" w:sz="4" w:space="0" w:color="auto"/>
              <w:right w:val="single" w:sz="4" w:space="0" w:color="auto"/>
            </w:tcBorders>
          </w:tcPr>
          <w:p w14:paraId="2EE6D014" w14:textId="77777777" w:rsidR="00833CA9" w:rsidRPr="00833CA9" w:rsidRDefault="00833CA9">
            <w:pPr>
              <w:widowControl w:val="0"/>
              <w:spacing w:after="0" w:line="240" w:lineRule="auto"/>
              <w:ind w:right="-58"/>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67C94FDA" w14:textId="77777777" w:rsidR="00833CA9" w:rsidRPr="00833CA9" w:rsidRDefault="00833CA9">
            <w:pPr>
              <w:widowControl w:val="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D049CEB" w14:textId="550A01B5"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rPr>
              <w:t>4.12.1.</w:t>
            </w:r>
            <w:r w:rsidRPr="00833CA9">
              <w:rPr>
                <w:rFonts w:ascii="Times New Roman" w:eastAsia="Calibri" w:hAnsi="Times New Roman" w:cs="Times New Roman"/>
                <w:sz w:val="20"/>
                <w:szCs w:val="20"/>
              </w:rPr>
              <w:t xml:space="preserve">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15 darba dienu laikā no līguma parakstīšanas dienas</w:t>
            </w:r>
            <w:r w:rsidRPr="00833CA9">
              <w:rPr>
                <w:rFonts w:ascii="Times New Roman" w:eastAsia="Times New Roman" w:hAnsi="Times New Roman" w:cs="Times New Roman"/>
                <w:sz w:val="20"/>
                <w:szCs w:val="20"/>
              </w:rPr>
              <w:t>, bet ne vēlāk kā pirms būvdarbu uzsākšanas</w:t>
            </w:r>
            <w:r w:rsidRPr="00833CA9">
              <w:rPr>
                <w:rFonts w:ascii="Times New Roman" w:eastAsia="Calibri" w:hAnsi="Times New Roman" w:cs="Times New Roman"/>
                <w:sz w:val="20"/>
                <w:szCs w:val="20"/>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833CA9" w14:paraId="15C27E8A" w14:textId="77777777" w:rsidTr="00833CA9">
        <w:trPr>
          <w:trHeight w:val="2830"/>
        </w:trPr>
        <w:tc>
          <w:tcPr>
            <w:tcW w:w="0" w:type="auto"/>
            <w:tcBorders>
              <w:top w:val="single" w:sz="4" w:space="0" w:color="auto"/>
              <w:left w:val="single" w:sz="4" w:space="0" w:color="auto"/>
              <w:bottom w:val="single" w:sz="4" w:space="0" w:color="auto"/>
              <w:right w:val="single" w:sz="4" w:space="0" w:color="auto"/>
            </w:tcBorders>
            <w:hideMark/>
          </w:tcPr>
          <w:p w14:paraId="64317763" w14:textId="77777777" w:rsidR="00833CA9" w:rsidRPr="00833CA9" w:rsidRDefault="00833CA9">
            <w:pPr>
              <w:widowControl w:val="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4.13. Pretendentam līguma slēgšanas tiesību piešķiršanas gadījumā jānodrošina būvdarbu garantijas laika garantija 10 % (desmit procentu) apmērā no izpildīto būvdarbu kopsummas.</w:t>
            </w:r>
          </w:p>
        </w:tc>
        <w:tc>
          <w:tcPr>
            <w:tcW w:w="0" w:type="auto"/>
            <w:tcBorders>
              <w:top w:val="single" w:sz="4" w:space="0" w:color="auto"/>
              <w:left w:val="single" w:sz="4" w:space="0" w:color="auto"/>
              <w:bottom w:val="single" w:sz="4" w:space="0" w:color="auto"/>
              <w:right w:val="single" w:sz="4" w:space="0" w:color="auto"/>
            </w:tcBorders>
            <w:hideMark/>
          </w:tcPr>
          <w:p w14:paraId="0C9A47D5" w14:textId="35006CEF"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4.13.1.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(piecpadsmit) darba dienu laikā pēc </w:t>
            </w:r>
            <w:bookmarkStart w:id="3" w:name="_Hlk4056423"/>
            <w:r w:rsidRPr="00833CA9">
              <w:rPr>
                <w:rFonts w:ascii="Times New Roman" w:eastAsia="Calibri" w:hAnsi="Times New Roman" w:cs="Times New Roman"/>
                <w:sz w:val="20"/>
                <w:szCs w:val="20"/>
              </w:rPr>
              <w:t xml:space="preserve">objekta </w:t>
            </w:r>
            <w:bookmarkEnd w:id="3"/>
            <w:r w:rsidRPr="00833CA9">
              <w:rPr>
                <w:rFonts w:ascii="Times New Roman" w:eastAsia="Times New Roman" w:hAnsi="Times New Roman" w:cs="Times New Roman"/>
                <w:sz w:val="20"/>
                <w:szCs w:val="20"/>
                <w:lang w:eastAsia="ar-SA"/>
              </w:rPr>
              <w:t>Galīgā Darbu nodošanas – pieņemšanas akta parakstīšanai no abiem Līdzējiem</w:t>
            </w:r>
            <w:r w:rsidRPr="00833CA9">
              <w:rPr>
                <w:rFonts w:ascii="Times New Roman" w:eastAsia="Calibri" w:hAnsi="Times New Roman" w:cs="Times New Roman"/>
                <w:sz w:val="20"/>
                <w:szCs w:val="20"/>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833CA9" w14:paraId="18EF82A6"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17D2489" w14:textId="77777777" w:rsidR="00833CA9" w:rsidRPr="00833CA9" w:rsidRDefault="00833CA9">
            <w:pPr>
              <w:keepNext/>
              <w:keepLines/>
              <w:spacing w:after="0" w:line="240" w:lineRule="auto"/>
              <w:jc w:val="both"/>
              <w:rPr>
                <w:rFonts w:ascii="Times New Roman" w:eastAsia="Calibri" w:hAnsi="Times New Roman" w:cs="Times New Roman"/>
                <w:b/>
                <w:bCs/>
                <w:sz w:val="20"/>
                <w:szCs w:val="20"/>
              </w:rPr>
            </w:pPr>
            <w:r w:rsidRPr="00833CA9">
              <w:rPr>
                <w:rFonts w:ascii="Times New Roman" w:eastAsia="Calibri" w:hAnsi="Times New Roman" w:cs="Times New Roman"/>
                <w:b/>
                <w:bCs/>
                <w:sz w:val="20"/>
                <w:szCs w:val="20"/>
              </w:rPr>
              <w:lastRenderedPageBreak/>
              <w:t>Tehniskais piedāvājums</w:t>
            </w:r>
          </w:p>
        </w:tc>
      </w:tr>
      <w:tr w:rsidR="00833CA9" w14:paraId="7E5D82C9"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773DCD8" w14:textId="77777777" w:rsidR="00833CA9" w:rsidRPr="00833CA9" w:rsidRDefault="00833CA9">
            <w:pPr>
              <w:keepNext/>
              <w:keepLines/>
              <w:tabs>
                <w:tab w:val="left" w:pos="454"/>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 Tehniskais piedāvājums jāsagatavo un jāiesniedz saskaņā ar 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tc>
        <w:tc>
          <w:tcPr>
            <w:tcW w:w="0" w:type="auto"/>
            <w:tcBorders>
              <w:top w:val="single" w:sz="4" w:space="0" w:color="auto"/>
              <w:left w:val="single" w:sz="4" w:space="0" w:color="auto"/>
              <w:bottom w:val="single" w:sz="4" w:space="0" w:color="auto"/>
              <w:right w:val="single" w:sz="4" w:space="0" w:color="auto"/>
            </w:tcBorders>
            <w:hideMark/>
          </w:tcPr>
          <w:p w14:paraId="72EC0955"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4.14.1. Tehniskais piedāvājums jāsagatavo un jāiesniedz saskaņā </w:t>
            </w:r>
            <w:r w:rsidRPr="00833CA9">
              <w:rPr>
                <w:rFonts w:ascii="Times New Roman" w:eastAsia="Times New Roman" w:hAnsi="Times New Roman" w:cs="Times New Roman"/>
                <w:sz w:val="20"/>
                <w:szCs w:val="20"/>
                <w:lang w:eastAsia="ar-SA"/>
              </w:rPr>
              <w:t xml:space="preserve">ar </w:t>
            </w:r>
            <w:r w:rsidRPr="00833CA9">
              <w:rPr>
                <w:rFonts w:ascii="Times New Roman" w:eastAsia="Calibri" w:hAnsi="Times New Roman" w:cs="Times New Roman"/>
                <w:sz w:val="20"/>
                <w:szCs w:val="20"/>
              </w:rPr>
              <w:t>Tehniskā piedāvājuma Darbu apjomi - Tāmes (Nolikuma 3.pielikums).</w:t>
            </w:r>
          </w:p>
          <w:p w14:paraId="642EEAED"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4.14.2. Darbu izpildes laika grafiks (sastādīts atbilstoši darbu apjomu sarakstam – kalendārās dienās). </w:t>
            </w:r>
          </w:p>
          <w:p w14:paraId="76F77969"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4.14.3. Būvdarbu garantijas laiks (norādīt mēnešos) (Nolikuma 1.pielikums).</w:t>
            </w:r>
          </w:p>
          <w:p w14:paraId="0EF99FE4"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Garantijas prasības: būvdarbu garantijas laikam ir jābūt ne īsākam kā 24 (divdesmit četri) mēneši, skaitot no dienas, kad līgumsaistības ir izpildītas (nodošanas – pieņemšanas akts). </w:t>
            </w:r>
          </w:p>
          <w:p w14:paraId="1977B34A"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4.14.4. Satiksmes organizācijas shēmas, atbilstošas darbu izpildes laika grafikam.</w:t>
            </w:r>
          </w:p>
          <w:p w14:paraId="680E0EE0" w14:textId="4C54EC7A"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4.14.5. Būvniecības risku analīze.</w:t>
            </w:r>
            <w:r w:rsidRPr="00833CA9">
              <w:rPr>
                <w:rFonts w:ascii="Times New Roman" w:eastAsia="Calibri" w:hAnsi="Times New Roman" w:cs="Times New Roman"/>
                <w:i/>
                <w:sz w:val="20"/>
                <w:szCs w:val="20"/>
              </w:rPr>
              <w:t xml:space="preserve"> </w:t>
            </w:r>
          </w:p>
        </w:tc>
      </w:tr>
      <w:tr w:rsidR="00833CA9" w14:paraId="1C744BD7"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46F49EF" w14:textId="77777777" w:rsidR="00833CA9" w:rsidRPr="00833CA9" w:rsidRDefault="00833CA9">
            <w:pPr>
              <w:keepNext/>
              <w:keepLines/>
              <w:spacing w:after="0" w:line="240" w:lineRule="auto"/>
              <w:jc w:val="both"/>
              <w:rPr>
                <w:rFonts w:ascii="Times New Roman" w:eastAsia="Calibri" w:hAnsi="Times New Roman" w:cs="Times New Roman"/>
                <w:b/>
                <w:sz w:val="20"/>
                <w:szCs w:val="20"/>
              </w:rPr>
            </w:pPr>
            <w:r w:rsidRPr="00833CA9">
              <w:rPr>
                <w:rFonts w:ascii="Times New Roman" w:eastAsia="Calibri" w:hAnsi="Times New Roman" w:cs="Times New Roman"/>
                <w:b/>
                <w:sz w:val="20"/>
                <w:szCs w:val="20"/>
              </w:rPr>
              <w:t>Finanšu piedāvājums</w:t>
            </w:r>
          </w:p>
        </w:tc>
      </w:tr>
      <w:tr w:rsidR="00833CA9" w14:paraId="10D8F13C"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48E2DCE"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4.15. Finanšu piedāvājums jāsagatavo un jāiesniedz  atbilstoši Nolikumam pievienotajai Finanšu piedāvājuma formai (Nolikuma 7. pielikums).</w:t>
            </w:r>
          </w:p>
        </w:tc>
        <w:tc>
          <w:tcPr>
            <w:tcW w:w="0" w:type="auto"/>
            <w:tcBorders>
              <w:top w:val="single" w:sz="4" w:space="0" w:color="auto"/>
              <w:left w:val="single" w:sz="4" w:space="0" w:color="auto"/>
              <w:bottom w:val="single" w:sz="4" w:space="0" w:color="auto"/>
              <w:right w:val="single" w:sz="4" w:space="0" w:color="auto"/>
            </w:tcBorders>
            <w:hideMark/>
          </w:tcPr>
          <w:p w14:paraId="42E2C629" w14:textId="79A7B5DB"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 xml:space="preserve">4.15.1. Finanšu piedāvājums jāsagatavo un jāiesniedz atbilstoši Nolikumam pievienotajai Finanšu piedāvājuma formai (Nolikuma 7. pielikums). </w:t>
            </w:r>
          </w:p>
        </w:tc>
      </w:tr>
      <w:tr w:rsidR="00833CA9" w14:paraId="5BB209EC"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DAB3235" w14:textId="77777777" w:rsidR="00833CA9" w:rsidRPr="00833CA9" w:rsidRDefault="00833CA9">
            <w:pPr>
              <w:keepNext/>
              <w:keepLines/>
              <w:spacing w:after="0" w:line="240" w:lineRule="auto"/>
              <w:jc w:val="both"/>
              <w:rPr>
                <w:rFonts w:ascii="Times New Roman" w:eastAsia="Times New Roman" w:hAnsi="Times New Roman" w:cs="Times New Roman"/>
                <w:b/>
                <w:bCs/>
                <w:sz w:val="20"/>
                <w:szCs w:val="20"/>
              </w:rPr>
            </w:pPr>
            <w:r w:rsidRPr="00833CA9">
              <w:rPr>
                <w:rFonts w:ascii="Times New Roman" w:eastAsia="Times New Roman" w:hAnsi="Times New Roman" w:cs="Times New Roman"/>
                <w:b/>
                <w:bCs/>
                <w:sz w:val="20"/>
                <w:szCs w:val="20"/>
              </w:rPr>
              <w:t>Citas prasības</w:t>
            </w:r>
          </w:p>
        </w:tc>
      </w:tr>
      <w:tr w:rsidR="00833CA9" w14:paraId="3B304013"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58338783"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 Citi dokumenti</w:t>
            </w:r>
          </w:p>
        </w:tc>
        <w:tc>
          <w:tcPr>
            <w:tcW w:w="0" w:type="auto"/>
            <w:tcBorders>
              <w:top w:val="single" w:sz="4" w:space="0" w:color="auto"/>
              <w:left w:val="single" w:sz="4" w:space="0" w:color="auto"/>
              <w:bottom w:val="single" w:sz="4" w:space="0" w:color="auto"/>
              <w:right w:val="single" w:sz="4" w:space="0" w:color="auto"/>
            </w:tcBorders>
            <w:hideMark/>
          </w:tcPr>
          <w:p w14:paraId="4E0F4754" w14:textId="7EFBD632"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4.16.1. Pretendents iesniedz citus ar piedāvājumu saistītus dokumentus, lai apliecinātu atbilstību Nolikumā noteiktajām prasībām.</w:t>
            </w:r>
          </w:p>
        </w:tc>
      </w:tr>
    </w:tbl>
    <w:p w14:paraId="594AEABE" w14:textId="0A4AAB59" w:rsidR="00730C3A" w:rsidRPr="008252DC" w:rsidRDefault="00730C3A" w:rsidP="00F23C6A">
      <w:pPr>
        <w:spacing w:after="0" w:line="240" w:lineRule="auto"/>
        <w:jc w:val="both"/>
        <w:rPr>
          <w:rFonts w:ascii="Times New Roman" w:eastAsia="Times New Roman" w:hAnsi="Times New Roman" w:cs="Times New Roman"/>
          <w:b/>
          <w:lang w:eastAsia="lv-LV"/>
        </w:rPr>
      </w:pPr>
      <w:r w:rsidRPr="008252DC">
        <w:rPr>
          <w:rFonts w:ascii="Times New Roman" w:eastAsia="Calibri" w:hAnsi="Times New Roman" w:cs="Times New Roman"/>
          <w:b/>
        </w:rPr>
        <w:t>6.</w:t>
      </w:r>
      <w:r w:rsidR="00E056E3" w:rsidRPr="008252DC">
        <w:rPr>
          <w:rFonts w:ascii="Times New Roman" w:eastAsia="Calibri" w:hAnsi="Times New Roman" w:cs="Times New Roman"/>
          <w:b/>
        </w:rPr>
        <w:t>2</w:t>
      </w:r>
      <w:r w:rsidRPr="008252DC">
        <w:rPr>
          <w:rFonts w:ascii="Times New Roman" w:eastAsia="Calibri" w:hAnsi="Times New Roman" w:cs="Times New Roman"/>
          <w:b/>
        </w:rPr>
        <w:t>.</w:t>
      </w:r>
      <w:r w:rsidRPr="008252DC">
        <w:rPr>
          <w:rFonts w:ascii="Times New Roman" w:eastAsia="Times New Roman" w:hAnsi="Times New Roman" w:cs="Times New Roman"/>
          <w:b/>
          <w:lang w:eastAsia="lv-LV"/>
        </w:rPr>
        <w:t xml:space="preserve"> Piedāvājumu izvēles kritērijs:</w:t>
      </w:r>
    </w:p>
    <w:p w14:paraId="183A7A02" w14:textId="5BC52831"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6675E45" w14:textId="64E1DC93"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6.2.2. Vērtējot piedāvājumu, Pasūtītāja Iepirkuma komisija ņems vērā tā kopējo cenu bez pievienotās vērtības nodokļa.</w:t>
      </w:r>
    </w:p>
    <w:p w14:paraId="169831BE" w14:textId="343EC17B" w:rsidR="004260FD" w:rsidRPr="008252DC" w:rsidRDefault="004260FD" w:rsidP="004260FD">
      <w:pPr>
        <w:spacing w:after="0" w:line="240" w:lineRule="auto"/>
        <w:jc w:val="both"/>
        <w:rPr>
          <w:rFonts w:ascii="Times New Roman" w:eastAsia="Calibri" w:hAnsi="Times New Roman" w:cs="Times New Roman"/>
          <w:i/>
        </w:rPr>
      </w:pPr>
      <w:r w:rsidRPr="008252DC">
        <w:rPr>
          <w:rFonts w:ascii="Times New Roman" w:eastAsia="Calibri" w:hAnsi="Times New Roman" w:cs="Times New Roman"/>
        </w:rPr>
        <w:t>6.2.3.Ja 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06C25D53" w14:textId="77777777" w:rsidR="00730C3A" w:rsidRPr="008252DC" w:rsidRDefault="00730C3A" w:rsidP="00730C3A">
      <w:p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7. Piedāvājuma iesniegšanas, atvēršanas vieta un termiņš:</w:t>
      </w:r>
      <w:r w:rsidRPr="008252DC">
        <w:rPr>
          <w:rFonts w:ascii="Times New Roman" w:eastAsia="Times New Roman" w:hAnsi="Times New Roman" w:cs="Times New Roman"/>
          <w:lang w:eastAsia="lv-LV"/>
        </w:rPr>
        <w:t xml:space="preserve"> </w:t>
      </w:r>
    </w:p>
    <w:p w14:paraId="6982E3B6" w14:textId="0750A343" w:rsidR="00DC0674" w:rsidRPr="008252DC"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8252DC">
        <w:rPr>
          <w:rFonts w:ascii="Times New Roman" w:eastAsia="Calibri" w:hAnsi="Times New Roman" w:cs="Times New Roman"/>
        </w:rPr>
        <w:t xml:space="preserve">Pretendentu piedāvājumi jāiesniedz līdz </w:t>
      </w:r>
      <w:r w:rsidRPr="008252DC">
        <w:rPr>
          <w:rFonts w:ascii="Times New Roman" w:eastAsia="Calibri" w:hAnsi="Times New Roman" w:cs="Times New Roman"/>
          <w:bCs/>
        </w:rPr>
        <w:t xml:space="preserve">2019.gada </w:t>
      </w:r>
      <w:r w:rsidR="00910ECC">
        <w:rPr>
          <w:rFonts w:ascii="Times New Roman" w:eastAsia="Calibri" w:hAnsi="Times New Roman" w:cs="Times New Roman"/>
          <w:bCs/>
        </w:rPr>
        <w:t>08</w:t>
      </w:r>
      <w:r w:rsidRPr="008252DC">
        <w:rPr>
          <w:rFonts w:ascii="Times New Roman" w:eastAsia="Calibri" w:hAnsi="Times New Roman" w:cs="Times New Roman"/>
          <w:bCs/>
        </w:rPr>
        <w:t>.</w:t>
      </w:r>
      <w:r w:rsidR="00910ECC">
        <w:rPr>
          <w:rFonts w:ascii="Times New Roman" w:eastAsia="Calibri" w:hAnsi="Times New Roman" w:cs="Times New Roman"/>
          <w:bCs/>
        </w:rPr>
        <w:t>jūlij</w:t>
      </w:r>
      <w:r w:rsidR="004260FD" w:rsidRPr="008252DC">
        <w:rPr>
          <w:rFonts w:ascii="Times New Roman" w:eastAsia="Calibri" w:hAnsi="Times New Roman" w:cs="Times New Roman"/>
          <w:bCs/>
        </w:rPr>
        <w:t>a</w:t>
      </w:r>
      <w:r w:rsidR="005457F3" w:rsidRPr="008252DC">
        <w:rPr>
          <w:rFonts w:ascii="Times New Roman" w:eastAsia="Calibri" w:hAnsi="Times New Roman" w:cs="Times New Roman"/>
          <w:bCs/>
        </w:rPr>
        <w:t xml:space="preserve"> plkst. 12</w:t>
      </w:r>
      <w:r w:rsidRPr="008252DC">
        <w:rPr>
          <w:rFonts w:ascii="Times New Roman" w:eastAsia="Calibri" w:hAnsi="Times New Roman" w:cs="Times New Roman"/>
          <w:bCs/>
        </w:rPr>
        <w:t>.00</w:t>
      </w:r>
      <w:r w:rsidRPr="008252DC">
        <w:rPr>
          <w:rFonts w:ascii="Times New Roman" w:eastAsia="Calibri" w:hAnsi="Times New Roman" w:cs="Times New Roman"/>
        </w:rPr>
        <w:t xml:space="preserve">, EIS e-konkursa apakšsistēmā </w:t>
      </w:r>
      <w:hyperlink r:id="rId12" w:history="1">
        <w:r w:rsidRPr="008252DC">
          <w:rPr>
            <w:rFonts w:ascii="Times New Roman" w:eastAsia="Calibri" w:hAnsi="Times New Roman" w:cs="Times New Roman"/>
            <w:color w:val="0000FF"/>
            <w:u w:val="single"/>
          </w:rPr>
          <w:t>www.eis.gov.lv</w:t>
        </w:r>
      </w:hyperlink>
      <w:r w:rsidR="005457F3" w:rsidRPr="008252DC">
        <w:rPr>
          <w:rFonts w:ascii="Times New Roman" w:eastAsia="Calibri" w:hAnsi="Times New Roman" w:cs="Times New Roman"/>
        </w:rPr>
        <w:t xml:space="preserve">.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spacing w:val="2"/>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na</w:t>
      </w:r>
      <w:r w:rsidR="000E3082" w:rsidRPr="008252DC">
        <w:rPr>
          <w:rFonts w:ascii="Times New Roman" w:eastAsia="Calibri" w:hAnsi="Times New Roman" w:cs="Times New Roman"/>
          <w:color w:val="000000"/>
          <w:spacing w:val="-1"/>
        </w:rPr>
        <w:t xml:space="preserve"> </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rPr>
        <w:t>ot</w:t>
      </w:r>
      <w:r w:rsidRPr="008252DC">
        <w:rPr>
          <w:rFonts w:ascii="Times New Roman" w:eastAsia="Calibri" w:hAnsi="Times New Roman" w:cs="Times New Roman"/>
          <w:color w:val="000000"/>
          <w:spacing w:val="1"/>
        </w:rPr>
        <w:t>i</w:t>
      </w:r>
      <w:r w:rsidR="005457F3" w:rsidRPr="008252DC">
        <w:rPr>
          <w:rFonts w:ascii="Times New Roman" w:eastAsia="Calibri" w:hAnsi="Times New Roman" w:cs="Times New Roman"/>
          <w:color w:val="000000"/>
          <w:spacing w:val="-1"/>
        </w:rPr>
        <w:t>ka</w:t>
      </w:r>
      <w:r w:rsidRPr="008252DC">
        <w:rPr>
          <w:rFonts w:ascii="Times New Roman" w:eastAsia="Calibri" w:hAnsi="Times New Roman" w:cs="Times New Roman"/>
          <w:color w:val="000000"/>
          <w:spacing w:val="2"/>
        </w:rPr>
        <w:t xml:space="preserve"> 2019.gada </w:t>
      </w:r>
      <w:r w:rsidR="00910ECC">
        <w:rPr>
          <w:rFonts w:ascii="Times New Roman" w:eastAsia="Calibri" w:hAnsi="Times New Roman" w:cs="Times New Roman"/>
          <w:color w:val="000000"/>
          <w:spacing w:val="2"/>
        </w:rPr>
        <w:t>08</w:t>
      </w:r>
      <w:r w:rsidRPr="008252DC">
        <w:rPr>
          <w:rFonts w:ascii="Times New Roman" w:eastAsia="Calibri" w:hAnsi="Times New Roman" w:cs="Times New Roman"/>
          <w:color w:val="000000"/>
          <w:spacing w:val="2"/>
        </w:rPr>
        <w:t>.</w:t>
      </w:r>
      <w:r w:rsidR="00910ECC">
        <w:rPr>
          <w:rFonts w:ascii="Times New Roman" w:eastAsia="Calibri" w:hAnsi="Times New Roman" w:cs="Times New Roman"/>
          <w:color w:val="000000"/>
          <w:spacing w:val="2"/>
        </w:rPr>
        <w:t>jūlijā</w:t>
      </w:r>
      <w:r w:rsidRPr="008252DC">
        <w:rPr>
          <w:rFonts w:ascii="Times New Roman" w:eastAsia="Calibri" w:hAnsi="Times New Roman" w:cs="Times New Roman"/>
          <w:color w:val="000000"/>
          <w:spacing w:val="2"/>
        </w:rPr>
        <w:t xml:space="preserve"> plkst. 1</w:t>
      </w:r>
      <w:r w:rsidR="005457F3" w:rsidRPr="008252DC">
        <w:rPr>
          <w:rFonts w:ascii="Times New Roman" w:eastAsia="Calibri" w:hAnsi="Times New Roman" w:cs="Times New Roman"/>
          <w:color w:val="000000"/>
          <w:spacing w:val="2"/>
        </w:rPr>
        <w:t>2</w:t>
      </w:r>
      <w:r w:rsidRPr="008252DC">
        <w:rPr>
          <w:rFonts w:ascii="Times New Roman" w:eastAsia="Calibri" w:hAnsi="Times New Roman" w:cs="Times New Roman"/>
          <w:color w:val="000000"/>
          <w:spacing w:val="2"/>
        </w:rPr>
        <w:t xml:space="preserve">:00 </w:t>
      </w:r>
      <w:r w:rsidRPr="008252DC">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s s</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 xml:space="preserve">ksme ir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tk</w:t>
      </w:r>
      <w:r w:rsidRPr="008252DC">
        <w:rPr>
          <w:rFonts w:ascii="Times New Roman" w:eastAsia="Calibri" w:hAnsi="Times New Roman" w:cs="Times New Roman"/>
          <w:color w:val="000000"/>
          <w:spacing w:val="1"/>
        </w:rPr>
        <w:t>l</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3"/>
        </w:rPr>
        <w:t>a</w:t>
      </w:r>
      <w:r w:rsidRPr="008252DC">
        <w:rPr>
          <w:rFonts w:ascii="Times New Roman" w:eastAsia="Calibri" w:hAnsi="Times New Roman" w:cs="Times New Roman"/>
          <w:color w:val="000000"/>
        </w:rPr>
        <w:t xml:space="preserve">, </w:t>
      </w:r>
      <w:r w:rsidRPr="008252DC">
        <w:rPr>
          <w:rFonts w:ascii="Times New Roman" w:eastAsia="Calibri" w:hAnsi="Times New Roman" w:cs="Times New Roman"/>
          <w:color w:val="000000"/>
          <w:spacing w:val="3"/>
        </w:rPr>
        <w:t>t</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jā v</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r p</w:t>
      </w:r>
      <w:r w:rsidRPr="008252DC">
        <w:rPr>
          <w:rFonts w:ascii="Times New Roman" w:eastAsia="Calibri" w:hAnsi="Times New Roman" w:cs="Times New Roman"/>
          <w:color w:val="000000"/>
          <w:spacing w:val="3"/>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d</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l</w:t>
      </w:r>
      <w:r w:rsidRPr="008252DC">
        <w:rPr>
          <w:rFonts w:ascii="Times New Roman" w:eastAsia="Calibri" w:hAnsi="Times New Roman" w:cs="Times New Roman"/>
          <w:color w:val="000000"/>
          <w:spacing w:val="1"/>
        </w:rPr>
        <w:t>ī</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1"/>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s jeb</w:t>
      </w:r>
      <w:r w:rsidRPr="008252DC">
        <w:rPr>
          <w:rFonts w:ascii="Times New Roman" w:eastAsia="Calibri" w:hAnsi="Times New Roman" w:cs="Times New Roman"/>
          <w:color w:val="000000"/>
          <w:spacing w:val="2"/>
        </w:rPr>
        <w:t>k</w:t>
      </w:r>
      <w:r w:rsidRPr="008252DC">
        <w:rPr>
          <w:rFonts w:ascii="Times New Roman" w:eastAsia="Calibri" w:hAnsi="Times New Roman" w:cs="Times New Roman"/>
          <w:color w:val="000000"/>
        </w:rPr>
        <w:t>u</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a ieinte</w:t>
      </w:r>
      <w:r w:rsidRPr="008252DC">
        <w:rPr>
          <w:rFonts w:ascii="Times New Roman" w:eastAsia="Calibri" w:hAnsi="Times New Roman" w:cs="Times New Roman"/>
          <w:color w:val="000000"/>
          <w:spacing w:val="-1"/>
        </w:rPr>
        <w:t>re</w:t>
      </w:r>
      <w:r w:rsidRPr="008252DC">
        <w:rPr>
          <w:rFonts w:ascii="Times New Roman" w:eastAsia="Calibri" w:hAnsi="Times New Roman" w:cs="Times New Roman"/>
          <w:color w:val="000000"/>
        </w:rPr>
        <w:t>s</w:t>
      </w:r>
      <w:r w:rsidRPr="008252DC">
        <w:rPr>
          <w:rFonts w:ascii="Times New Roman" w:eastAsia="Calibri" w:hAnsi="Times New Roman" w:cs="Times New Roman"/>
          <w:color w:val="000000"/>
          <w:spacing w:val="-1"/>
        </w:rPr>
        <w:t>ē</w:t>
      </w:r>
      <w:r w:rsidRPr="008252DC">
        <w:rPr>
          <w:rFonts w:ascii="Times New Roman" w:eastAsia="Calibri" w:hAnsi="Times New Roman" w:cs="Times New Roman"/>
          <w:color w:val="000000"/>
          <w:spacing w:val="3"/>
        </w:rPr>
        <w:t>tā</w:t>
      </w:r>
      <w:r w:rsidRPr="008252DC">
        <w:rPr>
          <w:rFonts w:ascii="Times New Roman" w:eastAsia="Calibri" w:hAnsi="Times New Roman" w:cs="Times New Roman"/>
          <w:color w:val="000000"/>
        </w:rPr>
        <w:t xml:space="preserve"> persona, izmantojot EIS sistēmas e-konkursu apakšsistēmu.</w:t>
      </w:r>
    </w:p>
    <w:p w14:paraId="44B6FB4C" w14:textId="77777777" w:rsidR="00730C3A" w:rsidRPr="008252DC"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252DC">
        <w:rPr>
          <w:rFonts w:ascii="Times New Roman" w:eastAsia="Times New Roman" w:hAnsi="Times New Roman" w:cs="Times New Roman"/>
          <w:b/>
          <w:bCs/>
          <w:u w:color="000000"/>
          <w:bdr w:val="nil"/>
          <w:lang w:eastAsia="lv-LV"/>
        </w:rPr>
        <w:t xml:space="preserve">8. </w:t>
      </w:r>
      <w:r w:rsidRPr="008252DC">
        <w:rPr>
          <w:rFonts w:ascii="Times New Roman" w:eastAsia="Times New Roman" w:hAnsi="Times New Roman" w:cs="Times New Roman"/>
          <w:b/>
          <w:lang w:eastAsia="lv-LV"/>
        </w:rPr>
        <w:t>Iesniegtie</w:t>
      </w:r>
      <w:r w:rsidRPr="008252DC">
        <w:rPr>
          <w:rFonts w:ascii="Times New Roman" w:eastAsia="Times New Roman" w:hAnsi="Times New Roman" w:cs="Times New Roman"/>
          <w:b/>
          <w:lang w:val="en-GB" w:eastAsia="lv-LV"/>
        </w:rPr>
        <w:t xml:space="preserve"> </w:t>
      </w:r>
      <w:r w:rsidRPr="008252DC">
        <w:rPr>
          <w:rFonts w:ascii="Times New Roman" w:eastAsia="Times New Roman" w:hAnsi="Times New Roman" w:cs="Times New Roman"/>
          <w:b/>
          <w:lang w:eastAsia="lv-LV"/>
        </w:rPr>
        <w:t>pretendentu piedāvājumi, iesniegšanas datums, piedāvātā cena</w:t>
      </w:r>
      <w:r w:rsidRPr="008252DC">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8252DC" w14:paraId="30D39BBD" w14:textId="77777777" w:rsidTr="005457F3">
        <w:trPr>
          <w:trHeight w:val="501"/>
        </w:trPr>
        <w:tc>
          <w:tcPr>
            <w:tcW w:w="817" w:type="dxa"/>
            <w:shd w:val="clear" w:color="auto" w:fill="auto"/>
            <w:vAlign w:val="center"/>
          </w:tcPr>
          <w:p w14:paraId="3AD35A9E"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p>
          <w:p w14:paraId="5948283A"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Nr.</w:t>
            </w:r>
          </w:p>
        </w:tc>
        <w:tc>
          <w:tcPr>
            <w:tcW w:w="2864" w:type="dxa"/>
            <w:vAlign w:val="center"/>
          </w:tcPr>
          <w:p w14:paraId="403C2830"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14:paraId="5EDEA196"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Pretendents</w:t>
            </w:r>
          </w:p>
        </w:tc>
        <w:tc>
          <w:tcPr>
            <w:tcW w:w="2977" w:type="dxa"/>
            <w:vAlign w:val="center"/>
          </w:tcPr>
          <w:p w14:paraId="1DE9E3C4"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Piedāvātā summa EUR bez PVN</w:t>
            </w:r>
          </w:p>
        </w:tc>
      </w:tr>
      <w:tr w:rsidR="005457F3" w:rsidRPr="008252DC" w14:paraId="5E47BF76" w14:textId="77777777" w:rsidTr="005457F3">
        <w:trPr>
          <w:trHeight w:val="355"/>
        </w:trPr>
        <w:tc>
          <w:tcPr>
            <w:tcW w:w="817" w:type="dxa"/>
            <w:shd w:val="clear" w:color="auto" w:fill="auto"/>
          </w:tcPr>
          <w:p w14:paraId="410A6AB7" w14:textId="77777777" w:rsidR="005457F3" w:rsidRPr="008252DC"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7ACCC24" w14:textId="1689B996" w:rsidR="005457F3" w:rsidRPr="00AF13F8" w:rsidRDefault="005457F3" w:rsidP="005457F3">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AF13F8" w:rsidRPr="00AF13F8">
              <w:rPr>
                <w:rFonts w:ascii="Times New Roman" w:eastAsia="Times New Roman" w:hAnsi="Times New Roman" w:cs="Times New Roman"/>
                <w:lang w:eastAsia="lv-LV"/>
              </w:rPr>
              <w:t>0</w:t>
            </w:r>
            <w:r w:rsidR="004260FD" w:rsidRPr="00AF13F8">
              <w:rPr>
                <w:rFonts w:ascii="Times New Roman" w:eastAsia="Times New Roman" w:hAnsi="Times New Roman" w:cs="Times New Roman"/>
                <w:lang w:eastAsia="lv-LV"/>
              </w:rPr>
              <w:t>5</w:t>
            </w:r>
            <w:r w:rsidRPr="00AF13F8">
              <w:rPr>
                <w:rFonts w:ascii="Times New Roman" w:eastAsia="Times New Roman" w:hAnsi="Times New Roman" w:cs="Times New Roman"/>
                <w:lang w:eastAsia="lv-LV"/>
              </w:rPr>
              <w:t>.0</w:t>
            </w:r>
            <w:r w:rsidR="00AF13F8" w:rsidRPr="00AF13F8">
              <w:rPr>
                <w:rFonts w:ascii="Times New Roman" w:eastAsia="Times New Roman" w:hAnsi="Times New Roman" w:cs="Times New Roman"/>
                <w:lang w:eastAsia="lv-LV"/>
              </w:rPr>
              <w:t>7</w:t>
            </w:r>
            <w:r w:rsidRPr="00AF13F8">
              <w:rPr>
                <w:rFonts w:ascii="Times New Roman" w:eastAsia="Times New Roman" w:hAnsi="Times New Roman" w:cs="Times New Roman"/>
                <w:lang w:eastAsia="lv-LV"/>
              </w:rPr>
              <w:t>.2019.</w:t>
            </w:r>
          </w:p>
          <w:p w14:paraId="4B205CDD" w14:textId="23E596F4" w:rsidR="005457F3" w:rsidRPr="00AF13F8" w:rsidRDefault="005457F3"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sidR="00AF13F8" w:rsidRPr="00AF13F8">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w:t>
            </w:r>
            <w:r w:rsidR="00AF13F8" w:rsidRPr="00AF13F8">
              <w:rPr>
                <w:rFonts w:ascii="Times New Roman" w:eastAsia="Times New Roman" w:hAnsi="Times New Roman" w:cs="Times New Roman"/>
                <w:lang w:eastAsia="lv-LV"/>
              </w:rPr>
              <w:t>15</w:t>
            </w:r>
          </w:p>
        </w:tc>
        <w:tc>
          <w:tcPr>
            <w:tcW w:w="2693" w:type="dxa"/>
            <w:shd w:val="clear" w:color="auto" w:fill="auto"/>
          </w:tcPr>
          <w:p w14:paraId="339777AE" w14:textId="7D769FB0" w:rsidR="005457F3" w:rsidRPr="00AF13F8" w:rsidRDefault="004260FD" w:rsidP="005457F3">
            <w:pPr>
              <w:jc w:val="center"/>
              <w:rPr>
                <w:rFonts w:ascii="Times New Roman" w:hAnsi="Times New Roman" w:cs="Times New Roman"/>
              </w:rPr>
            </w:pPr>
            <w:r w:rsidRPr="00AF13F8">
              <w:rPr>
                <w:rFonts w:ascii="Times New Roman" w:hAnsi="Times New Roman" w:cs="Times New Roman"/>
              </w:rPr>
              <w:t>SIA “</w:t>
            </w:r>
            <w:r w:rsidR="00AF13F8" w:rsidRPr="00AF13F8">
              <w:rPr>
                <w:rFonts w:ascii="Times New Roman" w:hAnsi="Times New Roman" w:cs="Times New Roman"/>
              </w:rPr>
              <w:t>AC Sega</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54D72F8B" w14:textId="71F13323" w:rsidR="005457F3" w:rsidRPr="00AF13F8" w:rsidRDefault="004260FD" w:rsidP="005457F3">
            <w:pPr>
              <w:jc w:val="center"/>
              <w:rPr>
                <w:rFonts w:ascii="Times New Roman" w:hAnsi="Times New Roman" w:cs="Times New Roman"/>
              </w:rPr>
            </w:pPr>
            <w:r w:rsidRPr="00AF13F8">
              <w:rPr>
                <w:rFonts w:ascii="Times New Roman" w:hAnsi="Times New Roman" w:cs="Times New Roman"/>
              </w:rPr>
              <w:t>1</w:t>
            </w:r>
            <w:r w:rsidR="00AF13F8" w:rsidRPr="00AF13F8">
              <w:rPr>
                <w:rFonts w:ascii="Times New Roman" w:hAnsi="Times New Roman" w:cs="Times New Roman"/>
              </w:rPr>
              <w:t>14 777,47</w:t>
            </w:r>
          </w:p>
        </w:tc>
      </w:tr>
      <w:tr w:rsidR="004260FD" w:rsidRPr="008252DC" w14:paraId="751A3DED" w14:textId="77777777" w:rsidTr="005457F3">
        <w:trPr>
          <w:trHeight w:val="355"/>
        </w:trPr>
        <w:tc>
          <w:tcPr>
            <w:tcW w:w="817" w:type="dxa"/>
            <w:shd w:val="clear" w:color="auto" w:fill="auto"/>
          </w:tcPr>
          <w:p w14:paraId="33CA0438" w14:textId="77777777" w:rsidR="004260FD" w:rsidRPr="008252DC" w:rsidRDefault="004260FD"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5E7EB264" w14:textId="45DCDB60" w:rsidR="004260FD" w:rsidRPr="00AF13F8" w:rsidRDefault="004260FD"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AF13F8" w:rsidRPr="00AF13F8">
              <w:rPr>
                <w:rFonts w:ascii="Times New Roman" w:eastAsia="Times New Roman" w:hAnsi="Times New Roman" w:cs="Times New Roman"/>
                <w:lang w:eastAsia="lv-LV"/>
              </w:rPr>
              <w:t>05</w:t>
            </w:r>
            <w:r w:rsidRPr="00AF13F8">
              <w:rPr>
                <w:rFonts w:ascii="Times New Roman" w:eastAsia="Times New Roman" w:hAnsi="Times New Roman" w:cs="Times New Roman"/>
                <w:lang w:eastAsia="lv-LV"/>
              </w:rPr>
              <w:t>.0</w:t>
            </w:r>
            <w:r w:rsidR="00AF13F8" w:rsidRPr="00AF13F8">
              <w:rPr>
                <w:rFonts w:ascii="Times New Roman" w:eastAsia="Times New Roman" w:hAnsi="Times New Roman" w:cs="Times New Roman"/>
                <w:lang w:eastAsia="lv-LV"/>
              </w:rPr>
              <w:t>7</w:t>
            </w:r>
            <w:r w:rsidRPr="00AF13F8">
              <w:rPr>
                <w:rFonts w:ascii="Times New Roman" w:eastAsia="Times New Roman" w:hAnsi="Times New Roman" w:cs="Times New Roman"/>
                <w:lang w:eastAsia="lv-LV"/>
              </w:rPr>
              <w:t>.2019.</w:t>
            </w:r>
          </w:p>
          <w:p w14:paraId="6810B7E0" w14:textId="52C265A5" w:rsidR="004260FD" w:rsidRPr="00AF13F8" w:rsidRDefault="004260FD"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plkst. </w:t>
            </w:r>
            <w:r w:rsidR="00AF13F8" w:rsidRPr="00AF13F8">
              <w:rPr>
                <w:rFonts w:ascii="Times New Roman" w:eastAsia="Times New Roman" w:hAnsi="Times New Roman" w:cs="Times New Roman"/>
                <w:lang w:eastAsia="lv-LV"/>
              </w:rPr>
              <w:t>16</w:t>
            </w:r>
            <w:r w:rsidRPr="00AF13F8">
              <w:rPr>
                <w:rFonts w:ascii="Times New Roman" w:eastAsia="Times New Roman" w:hAnsi="Times New Roman" w:cs="Times New Roman"/>
                <w:lang w:eastAsia="lv-LV"/>
              </w:rPr>
              <w:t>:</w:t>
            </w:r>
            <w:r w:rsidR="00AF13F8" w:rsidRPr="00AF13F8">
              <w:rPr>
                <w:rFonts w:ascii="Times New Roman" w:eastAsia="Times New Roman" w:hAnsi="Times New Roman" w:cs="Times New Roman"/>
                <w:lang w:eastAsia="lv-LV"/>
              </w:rPr>
              <w:t>11</w:t>
            </w:r>
          </w:p>
        </w:tc>
        <w:tc>
          <w:tcPr>
            <w:tcW w:w="2693" w:type="dxa"/>
            <w:shd w:val="clear" w:color="auto" w:fill="auto"/>
          </w:tcPr>
          <w:p w14:paraId="646AFCEA" w14:textId="7933B578" w:rsidR="004260FD" w:rsidRPr="00AF13F8" w:rsidRDefault="004260FD" w:rsidP="005457F3">
            <w:pPr>
              <w:jc w:val="center"/>
              <w:rPr>
                <w:rFonts w:ascii="Times New Roman" w:hAnsi="Times New Roman" w:cs="Times New Roman"/>
              </w:rPr>
            </w:pPr>
            <w:r w:rsidRPr="00AF13F8">
              <w:rPr>
                <w:rFonts w:ascii="Times New Roman" w:hAnsi="Times New Roman" w:cs="Times New Roman"/>
              </w:rPr>
              <w:t>A</w:t>
            </w:r>
            <w:r w:rsidR="00AF13F8" w:rsidRPr="00AF13F8">
              <w:rPr>
                <w:rFonts w:ascii="Times New Roman" w:hAnsi="Times New Roman" w:cs="Times New Roman"/>
              </w:rPr>
              <w:t>S</w:t>
            </w:r>
            <w:r w:rsidRPr="00AF13F8">
              <w:rPr>
                <w:rFonts w:ascii="Times New Roman" w:hAnsi="Times New Roman" w:cs="Times New Roman"/>
              </w:rPr>
              <w:t xml:space="preserve"> “</w:t>
            </w:r>
            <w:r w:rsidR="00AF13F8" w:rsidRPr="00AF13F8">
              <w:rPr>
                <w:rFonts w:ascii="Times New Roman" w:hAnsi="Times New Roman" w:cs="Times New Roman"/>
              </w:rPr>
              <w:t>A.C.B.</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77759677" w14:textId="7D626561" w:rsidR="004260FD" w:rsidRPr="00AF13F8" w:rsidRDefault="00AF13F8" w:rsidP="005457F3">
            <w:pPr>
              <w:jc w:val="center"/>
              <w:rPr>
                <w:rFonts w:ascii="Times New Roman" w:hAnsi="Times New Roman" w:cs="Times New Roman"/>
              </w:rPr>
            </w:pPr>
            <w:r w:rsidRPr="00AF13F8">
              <w:rPr>
                <w:rFonts w:ascii="Times New Roman" w:hAnsi="Times New Roman" w:cs="Times New Roman"/>
              </w:rPr>
              <w:t>111 516,29</w:t>
            </w:r>
          </w:p>
        </w:tc>
      </w:tr>
      <w:tr w:rsidR="00AF13F8" w:rsidRPr="008252DC" w14:paraId="28532A35" w14:textId="77777777" w:rsidTr="005457F3">
        <w:trPr>
          <w:trHeight w:val="355"/>
        </w:trPr>
        <w:tc>
          <w:tcPr>
            <w:tcW w:w="817" w:type="dxa"/>
            <w:shd w:val="clear" w:color="auto" w:fill="auto"/>
          </w:tcPr>
          <w:p w14:paraId="2BC0FEF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1474855A" w14:textId="50B30B2C"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iesniegts EIS 0</w:t>
            </w:r>
            <w:r w:rsidRPr="00AF13F8">
              <w:rPr>
                <w:rFonts w:ascii="Times New Roman" w:eastAsia="Times New Roman" w:hAnsi="Times New Roman" w:cs="Times New Roman"/>
                <w:lang w:eastAsia="lv-LV"/>
              </w:rPr>
              <w:t>7</w:t>
            </w:r>
            <w:r w:rsidRPr="00AF13F8">
              <w:rPr>
                <w:rFonts w:ascii="Times New Roman" w:eastAsia="Times New Roman" w:hAnsi="Times New Roman" w:cs="Times New Roman"/>
                <w:lang w:eastAsia="lv-LV"/>
              </w:rPr>
              <w:t>.07.2019.</w:t>
            </w:r>
          </w:p>
          <w:p w14:paraId="26015F42" w14:textId="1C9C9330"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plkst. </w:t>
            </w:r>
            <w:r w:rsidRPr="00AF13F8">
              <w:rPr>
                <w:rFonts w:ascii="Times New Roman" w:eastAsia="Times New Roman" w:hAnsi="Times New Roman" w:cs="Times New Roman"/>
                <w:lang w:eastAsia="lv-LV"/>
              </w:rPr>
              <w:t>22</w:t>
            </w:r>
            <w:r w:rsidRPr="00AF13F8">
              <w:rPr>
                <w:rFonts w:ascii="Times New Roman" w:eastAsia="Times New Roman" w:hAnsi="Times New Roman" w:cs="Times New Roman"/>
                <w:lang w:eastAsia="lv-LV"/>
              </w:rPr>
              <w:t>:</w:t>
            </w:r>
            <w:r w:rsidRPr="00AF13F8">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5</w:t>
            </w:r>
          </w:p>
        </w:tc>
        <w:tc>
          <w:tcPr>
            <w:tcW w:w="2693" w:type="dxa"/>
            <w:shd w:val="clear" w:color="auto" w:fill="auto"/>
          </w:tcPr>
          <w:p w14:paraId="1DB03C8C" w14:textId="713AF2AE"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w:t>
            </w:r>
            <w:r w:rsidRPr="00AF13F8">
              <w:rPr>
                <w:rFonts w:ascii="Times New Roman" w:hAnsi="Times New Roman" w:cs="Times New Roman"/>
              </w:rPr>
              <w:t>GP Holding</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0D0F8AF9" w14:textId="58B4E1C2" w:rsidR="00AF13F8" w:rsidRPr="00AF13F8" w:rsidRDefault="00AF13F8" w:rsidP="00AF13F8">
            <w:pPr>
              <w:jc w:val="center"/>
              <w:rPr>
                <w:rFonts w:ascii="Times New Roman" w:hAnsi="Times New Roman" w:cs="Times New Roman"/>
              </w:rPr>
            </w:pPr>
            <w:r w:rsidRPr="00AF13F8">
              <w:rPr>
                <w:rFonts w:ascii="Times New Roman" w:hAnsi="Times New Roman" w:cs="Times New Roman"/>
              </w:rPr>
              <w:t>11</w:t>
            </w:r>
            <w:r w:rsidRPr="00AF13F8">
              <w:rPr>
                <w:rFonts w:ascii="Times New Roman" w:hAnsi="Times New Roman" w:cs="Times New Roman"/>
              </w:rPr>
              <w:t>3 001,77</w:t>
            </w:r>
          </w:p>
        </w:tc>
      </w:tr>
      <w:tr w:rsidR="00AF13F8" w:rsidRPr="008252DC" w14:paraId="13D24794" w14:textId="77777777" w:rsidTr="005457F3">
        <w:trPr>
          <w:trHeight w:val="355"/>
        </w:trPr>
        <w:tc>
          <w:tcPr>
            <w:tcW w:w="817" w:type="dxa"/>
            <w:shd w:val="clear" w:color="auto" w:fill="auto"/>
          </w:tcPr>
          <w:p w14:paraId="0128F87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2BB6A2B" w14:textId="6E0FC21D"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iesniegts EIS 0</w:t>
            </w:r>
            <w:r w:rsidRPr="00AF13F8">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.07.2019.</w:t>
            </w:r>
          </w:p>
          <w:p w14:paraId="1BCFEB02" w14:textId="7E57DE7A"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sidRPr="00AF13F8">
              <w:rPr>
                <w:rFonts w:ascii="Times New Roman" w:eastAsia="Times New Roman" w:hAnsi="Times New Roman" w:cs="Times New Roman"/>
                <w:lang w:eastAsia="lv-LV"/>
              </w:rPr>
              <w:t>0</w:t>
            </w:r>
            <w:r w:rsidRPr="00AF13F8">
              <w:rPr>
                <w:rFonts w:ascii="Times New Roman" w:eastAsia="Times New Roman" w:hAnsi="Times New Roman" w:cs="Times New Roman"/>
                <w:lang w:eastAsia="lv-LV"/>
              </w:rPr>
              <w:t>:1</w:t>
            </w:r>
            <w:r w:rsidRPr="00AF13F8">
              <w:rPr>
                <w:rFonts w:ascii="Times New Roman" w:eastAsia="Times New Roman" w:hAnsi="Times New Roman" w:cs="Times New Roman"/>
                <w:lang w:eastAsia="lv-LV"/>
              </w:rPr>
              <w:t>3</w:t>
            </w:r>
          </w:p>
        </w:tc>
        <w:tc>
          <w:tcPr>
            <w:tcW w:w="2693" w:type="dxa"/>
            <w:shd w:val="clear" w:color="auto" w:fill="auto"/>
          </w:tcPr>
          <w:p w14:paraId="12776B0C" w14:textId="55C65EEC"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w:t>
            </w:r>
            <w:r w:rsidRPr="00AF13F8">
              <w:rPr>
                <w:rFonts w:ascii="Times New Roman" w:hAnsi="Times New Roman" w:cs="Times New Roman"/>
              </w:rPr>
              <w:t>Limbažu ceļi</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0A5256A2" w14:textId="56749780" w:rsidR="00AF13F8" w:rsidRPr="00AF13F8" w:rsidRDefault="00AF13F8" w:rsidP="00AF13F8">
            <w:pPr>
              <w:jc w:val="center"/>
              <w:rPr>
                <w:rFonts w:ascii="Times New Roman" w:hAnsi="Times New Roman" w:cs="Times New Roman"/>
              </w:rPr>
            </w:pPr>
            <w:r w:rsidRPr="00AF13F8">
              <w:rPr>
                <w:rFonts w:ascii="Times New Roman" w:hAnsi="Times New Roman" w:cs="Times New Roman"/>
              </w:rPr>
              <w:t>1</w:t>
            </w:r>
            <w:r w:rsidRPr="00AF13F8">
              <w:rPr>
                <w:rFonts w:ascii="Times New Roman" w:hAnsi="Times New Roman" w:cs="Times New Roman"/>
              </w:rPr>
              <w:t>04 948,49</w:t>
            </w:r>
          </w:p>
        </w:tc>
      </w:tr>
    </w:tbl>
    <w:p w14:paraId="2572D8AC" w14:textId="77777777" w:rsidR="00730C3A" w:rsidRPr="008252DC"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kopējais piedāvājumu salīdzināšanas un vērtēšanas pārskats.</w:t>
      </w:r>
    </w:p>
    <w:p w14:paraId="41EF1673" w14:textId="4A1056A0" w:rsidR="00730C3A" w:rsidRPr="008252DC" w:rsidRDefault="005336FE" w:rsidP="00730C3A">
      <w:p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 piedāvājuma nodrošinājums, a</w:t>
      </w:r>
      <w:r w:rsidR="00730C3A" w:rsidRPr="008252DC">
        <w:rPr>
          <w:rFonts w:ascii="Times New Roman" w:eastAsia="Times New Roman" w:hAnsi="Times New Roman" w:cs="Times New Roman"/>
          <w:b/>
          <w:lang w:eastAsia="lv-LV"/>
        </w:rPr>
        <w:t>tlases dokumenti, tehniskais piedāvājums, finanšu piedāvājums:</w:t>
      </w:r>
    </w:p>
    <w:p w14:paraId="0532C3C8" w14:textId="0EC041F0" w:rsidR="00385817" w:rsidRPr="008252DC" w:rsidRDefault="00385817"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t>Piedāvājumu noformējumu pārbaude:</w:t>
      </w:r>
    </w:p>
    <w:p w14:paraId="01119741" w14:textId="77E144E9" w:rsidR="004260FD" w:rsidRPr="00AF13F8" w:rsidRDefault="00AF13F8" w:rsidP="004260FD">
      <w:pPr>
        <w:spacing w:after="0" w:line="240" w:lineRule="auto"/>
        <w:ind w:firstLine="720"/>
        <w:jc w:val="both"/>
        <w:rPr>
          <w:rFonts w:ascii="Times New Roman" w:hAnsi="Times New Roman" w:cs="Times New Roman"/>
        </w:rPr>
      </w:pPr>
      <w:r w:rsidRPr="00AF13F8">
        <w:rPr>
          <w:rFonts w:ascii="Times New Roman" w:hAnsi="Times New Roman" w:cs="Times New Roman"/>
        </w:rPr>
        <w:t>Izskatot SIA “AC Sega”, AS “A.C.B.”, SIA “GP Holding” un SIA “Limbažu ceļi” iesniegtos piedāvājumus, Siguldas novada pašvaldības Iepirkuma komisija pieņēma lēmumu, ka SIA “AC Sega”, AS “A.C.B.”, SIA “GP Holding” un SIA “Limbažu ceļi” piedāvājumi noformēti atbilstoši iepirkuma Nolikuma 1.8.punkta prasībām un piedalās tālākā vērtēšanā</w:t>
      </w:r>
      <w:r w:rsidR="004260FD" w:rsidRPr="00AF13F8">
        <w:rPr>
          <w:rFonts w:ascii="Times New Roman" w:hAnsi="Times New Roman" w:cs="Times New Roman"/>
        </w:rPr>
        <w:t>.</w:t>
      </w:r>
    </w:p>
    <w:p w14:paraId="0C3D1D10" w14:textId="4F86E602" w:rsidR="00730C3A" w:rsidRPr="008252DC" w:rsidRDefault="00730C3A"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lastRenderedPageBreak/>
        <w:t>Atlases dokumentu pārbaude:</w:t>
      </w:r>
    </w:p>
    <w:p w14:paraId="4123F787" w14:textId="6306016D" w:rsidR="00914187" w:rsidRPr="00AF13F8" w:rsidRDefault="00AF13F8" w:rsidP="00AF13F8">
      <w:pPr>
        <w:spacing w:after="0"/>
        <w:ind w:firstLine="426"/>
        <w:jc w:val="both"/>
        <w:rPr>
          <w:rFonts w:ascii="Times New Roman" w:hAnsi="Times New Roman" w:cs="Times New Roman"/>
        </w:rPr>
      </w:pPr>
      <w:r w:rsidRPr="00AF13F8">
        <w:rPr>
          <w:rFonts w:ascii="Times New Roman" w:hAnsi="Times New Roman" w:cs="Times New Roman"/>
        </w:rPr>
        <w:t>Pretendentu SIA “AC Sega”, AS “A.C.B.”, SIA “GP Holding” un SIA “Limbažu ceļi” iesniegtie atlases dokumenti iesniegti un atbilst iepirkuma Nolikuma 4.1.-4.13.punktos un to apakšpunktos noteiktajām prasībām</w:t>
      </w:r>
      <w:r w:rsidR="00914187" w:rsidRPr="00AF13F8">
        <w:rPr>
          <w:rFonts w:ascii="Times New Roman" w:hAnsi="Times New Roman" w:cs="Times New Roman"/>
        </w:rPr>
        <w:t>.</w:t>
      </w:r>
    </w:p>
    <w:p w14:paraId="08CEB828"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Tehniskā piedāvājuma pārbaude:</w:t>
      </w:r>
    </w:p>
    <w:p w14:paraId="197CCC14" w14:textId="7ED681B0" w:rsidR="00914187" w:rsidRPr="00AF13F8" w:rsidRDefault="00AF13F8" w:rsidP="00AF13F8">
      <w:pPr>
        <w:spacing w:after="0" w:line="240" w:lineRule="auto"/>
        <w:ind w:firstLine="426"/>
        <w:jc w:val="both"/>
        <w:rPr>
          <w:rFonts w:ascii="Times New Roman" w:hAnsi="Times New Roman" w:cs="Times New Roman"/>
        </w:rPr>
      </w:pPr>
      <w:r w:rsidRPr="00AF13F8">
        <w:rPr>
          <w:rFonts w:ascii="Times New Roman" w:hAnsi="Times New Roman" w:cs="Times New Roman"/>
        </w:rPr>
        <w:t>Pretendentu SIA “AC Sega”, AS “A.C.B.”, SIA “GP Holding” un SIA “Limbažu ceļi” iesniegtie Tehniskie piedāvājumi iesniegti un atbilst iepirkuma Nolikuma 4.14.punktā un tā apakšpunktos noteiktajām prasībām</w:t>
      </w:r>
      <w:r w:rsidR="00914187" w:rsidRPr="00AF13F8">
        <w:rPr>
          <w:rFonts w:ascii="Times New Roman" w:hAnsi="Times New Roman" w:cs="Times New Roman"/>
        </w:rPr>
        <w:t>.</w:t>
      </w:r>
    </w:p>
    <w:p w14:paraId="06FFE530"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Finanšu piedāvājuma pārbaude:</w:t>
      </w:r>
    </w:p>
    <w:p w14:paraId="7B4D630E" w14:textId="1E2C5098" w:rsidR="00492355" w:rsidRDefault="00AF13F8" w:rsidP="00AF13F8">
      <w:pPr>
        <w:ind w:right="113" w:firstLine="426"/>
        <w:jc w:val="both"/>
        <w:rPr>
          <w:rFonts w:ascii="Times New Roman" w:hAnsi="Times New Roman" w:cs="Times New Roman"/>
        </w:rPr>
      </w:pPr>
      <w:bookmarkStart w:id="4" w:name="_Hlk2604458"/>
      <w:bookmarkStart w:id="5" w:name="_Hlk492280119"/>
      <w:r w:rsidRPr="00AF13F8">
        <w:rPr>
          <w:rFonts w:ascii="Times New Roman" w:hAnsi="Times New Roman" w:cs="Times New Roman"/>
        </w:rPr>
        <w:t>Pretendentu SIA “AC Sega”, AS “A.C.B.”, SIA “GP Holding” un SIA “Limbažu ceļi” iesniegtais Finanšu piedāvājums iesniegts un atbilst iepirkuma Nolikuma 4.15.punktā un tā apakšpunktā noteiktajām prasībām</w:t>
      </w:r>
      <w:r w:rsidR="00492355" w:rsidRPr="00AF13F8">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165"/>
      </w:tblGrid>
      <w:tr w:rsidR="00AF13F8" w:rsidRPr="00E02236" w14:paraId="406F055E" w14:textId="77777777" w:rsidTr="00B068F0">
        <w:tc>
          <w:tcPr>
            <w:tcW w:w="5245" w:type="dxa"/>
            <w:shd w:val="clear" w:color="auto" w:fill="auto"/>
          </w:tcPr>
          <w:p w14:paraId="0B386C54"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Pretendents</w:t>
            </w:r>
          </w:p>
        </w:tc>
        <w:tc>
          <w:tcPr>
            <w:tcW w:w="4394" w:type="dxa"/>
            <w:shd w:val="clear" w:color="auto" w:fill="auto"/>
          </w:tcPr>
          <w:p w14:paraId="0EA08DDD"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 xml:space="preserve">Piedāvātā cena EUR (bez </w:t>
            </w:r>
            <w:smartTag w:uri="urn:schemas-microsoft-com:office:smarttags" w:element="stockticker">
              <w:r w:rsidRPr="00AF13F8">
                <w:rPr>
                  <w:rFonts w:ascii="Times New Roman" w:hAnsi="Times New Roman" w:cs="Times New Roman"/>
                  <w:b/>
                </w:rPr>
                <w:t>PVN</w:t>
              </w:r>
            </w:smartTag>
            <w:r w:rsidRPr="00AF13F8">
              <w:rPr>
                <w:rFonts w:ascii="Times New Roman" w:hAnsi="Times New Roman" w:cs="Times New Roman"/>
                <w:b/>
              </w:rPr>
              <w:t xml:space="preserve">) </w:t>
            </w:r>
          </w:p>
        </w:tc>
      </w:tr>
      <w:tr w:rsidR="00AF13F8" w:rsidRPr="00FA62B2" w14:paraId="6E033AE2" w14:textId="77777777" w:rsidTr="00B068F0">
        <w:trPr>
          <w:trHeight w:val="250"/>
        </w:trPr>
        <w:tc>
          <w:tcPr>
            <w:tcW w:w="5245" w:type="dxa"/>
            <w:shd w:val="clear" w:color="auto" w:fill="auto"/>
          </w:tcPr>
          <w:p w14:paraId="7E2DB5D2"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“AC Sega”</w:t>
            </w:r>
          </w:p>
        </w:tc>
        <w:tc>
          <w:tcPr>
            <w:tcW w:w="4394" w:type="dxa"/>
            <w:shd w:val="clear" w:color="auto" w:fill="auto"/>
          </w:tcPr>
          <w:p w14:paraId="3AA52EDA" w14:textId="77777777" w:rsidR="00AF13F8" w:rsidRPr="00AF13F8" w:rsidRDefault="00AF13F8" w:rsidP="00B068F0">
            <w:pPr>
              <w:jc w:val="center"/>
              <w:rPr>
                <w:rFonts w:ascii="Times New Roman" w:hAnsi="Times New Roman" w:cs="Times New Roman"/>
              </w:rPr>
            </w:pPr>
            <w:r w:rsidRPr="00AF13F8">
              <w:rPr>
                <w:rFonts w:ascii="Times New Roman" w:hAnsi="Times New Roman" w:cs="Times New Roman"/>
              </w:rPr>
              <w:t>114 777,47</w:t>
            </w:r>
          </w:p>
        </w:tc>
      </w:tr>
      <w:tr w:rsidR="00AF13F8" w:rsidRPr="00FA62B2" w14:paraId="102ECA60" w14:textId="77777777" w:rsidTr="00B068F0">
        <w:trPr>
          <w:trHeight w:val="250"/>
        </w:trPr>
        <w:tc>
          <w:tcPr>
            <w:tcW w:w="5245" w:type="dxa"/>
            <w:shd w:val="clear" w:color="auto" w:fill="auto"/>
          </w:tcPr>
          <w:p w14:paraId="0CF6DA34"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AS “A.C.B.”</w:t>
            </w:r>
          </w:p>
        </w:tc>
        <w:tc>
          <w:tcPr>
            <w:tcW w:w="4394" w:type="dxa"/>
            <w:shd w:val="clear" w:color="auto" w:fill="auto"/>
          </w:tcPr>
          <w:p w14:paraId="751DB828" w14:textId="77777777" w:rsidR="00AF13F8" w:rsidRPr="00AF13F8" w:rsidRDefault="00AF13F8" w:rsidP="00B068F0">
            <w:pPr>
              <w:jc w:val="center"/>
              <w:rPr>
                <w:rFonts w:ascii="Times New Roman" w:hAnsi="Times New Roman" w:cs="Times New Roman"/>
              </w:rPr>
            </w:pPr>
            <w:r w:rsidRPr="00AF13F8">
              <w:rPr>
                <w:rFonts w:ascii="Times New Roman" w:hAnsi="Times New Roman" w:cs="Times New Roman"/>
              </w:rPr>
              <w:t>111 516,29</w:t>
            </w:r>
          </w:p>
        </w:tc>
      </w:tr>
      <w:tr w:rsidR="00AF13F8" w:rsidRPr="00FA62B2" w14:paraId="482B6FBF" w14:textId="77777777" w:rsidTr="00B068F0">
        <w:trPr>
          <w:trHeight w:val="250"/>
        </w:trPr>
        <w:tc>
          <w:tcPr>
            <w:tcW w:w="5245" w:type="dxa"/>
            <w:shd w:val="clear" w:color="auto" w:fill="auto"/>
          </w:tcPr>
          <w:p w14:paraId="6E167174"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“GP Holding”</w:t>
            </w:r>
          </w:p>
        </w:tc>
        <w:tc>
          <w:tcPr>
            <w:tcW w:w="4394" w:type="dxa"/>
            <w:shd w:val="clear" w:color="auto" w:fill="auto"/>
          </w:tcPr>
          <w:p w14:paraId="6E0B7243" w14:textId="77777777" w:rsidR="00AF13F8" w:rsidRPr="00AF13F8" w:rsidRDefault="00AF13F8" w:rsidP="00B068F0">
            <w:pPr>
              <w:jc w:val="center"/>
              <w:rPr>
                <w:rFonts w:ascii="Times New Roman" w:hAnsi="Times New Roman" w:cs="Times New Roman"/>
              </w:rPr>
            </w:pPr>
            <w:r w:rsidRPr="00AF13F8">
              <w:rPr>
                <w:rFonts w:ascii="Times New Roman" w:hAnsi="Times New Roman" w:cs="Times New Roman"/>
              </w:rPr>
              <w:t>113 001,77</w:t>
            </w:r>
          </w:p>
        </w:tc>
      </w:tr>
      <w:tr w:rsidR="00AF13F8" w:rsidRPr="00FA62B2" w14:paraId="5FD6773A" w14:textId="77777777" w:rsidTr="00B068F0">
        <w:trPr>
          <w:trHeight w:val="250"/>
        </w:trPr>
        <w:tc>
          <w:tcPr>
            <w:tcW w:w="5245" w:type="dxa"/>
            <w:shd w:val="clear" w:color="auto" w:fill="auto"/>
          </w:tcPr>
          <w:p w14:paraId="456AD285"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“Limbažu ceļi”</w:t>
            </w:r>
          </w:p>
        </w:tc>
        <w:tc>
          <w:tcPr>
            <w:tcW w:w="4394" w:type="dxa"/>
            <w:shd w:val="clear" w:color="auto" w:fill="auto"/>
          </w:tcPr>
          <w:p w14:paraId="2E1B13E1" w14:textId="001717C8" w:rsidR="00AF13F8" w:rsidRPr="00A74BAF" w:rsidRDefault="00AF13F8" w:rsidP="00A74BAF">
            <w:pPr>
              <w:pStyle w:val="ListParagraph"/>
              <w:numPr>
                <w:ilvl w:val="0"/>
                <w:numId w:val="11"/>
              </w:numPr>
              <w:jc w:val="center"/>
              <w:rPr>
                <w:rFonts w:ascii="Times New Roman" w:hAnsi="Times New Roman" w:cs="Times New Roman"/>
              </w:rPr>
            </w:pPr>
            <w:r w:rsidRPr="00A74BAF">
              <w:rPr>
                <w:rFonts w:ascii="Times New Roman" w:hAnsi="Times New Roman" w:cs="Times New Roman"/>
              </w:rPr>
              <w:t>948,49</w:t>
            </w:r>
          </w:p>
        </w:tc>
      </w:tr>
    </w:tbl>
    <w:p w14:paraId="27A12763" w14:textId="4852A11B" w:rsidR="006145E7" w:rsidRPr="00A74BAF" w:rsidRDefault="006145E7" w:rsidP="00A74BAF">
      <w:pPr>
        <w:pStyle w:val="ListParagraph"/>
        <w:numPr>
          <w:ilvl w:val="0"/>
          <w:numId w:val="4"/>
        </w:numPr>
        <w:spacing w:after="0" w:line="240" w:lineRule="auto"/>
        <w:jc w:val="both"/>
        <w:rPr>
          <w:rFonts w:ascii="Times New Roman" w:hAnsi="Times New Roman" w:cs="Times New Roman"/>
          <w:b/>
        </w:rPr>
      </w:pPr>
      <w:r w:rsidRPr="00A74BAF">
        <w:rPr>
          <w:rFonts w:ascii="Times New Roman" w:hAnsi="Times New Roman" w:cs="Times New Roman"/>
          <w:b/>
        </w:rPr>
        <w:t>Lēmuma pieņemšana:</w:t>
      </w:r>
    </w:p>
    <w:p w14:paraId="6252F96D" w14:textId="77777777" w:rsidR="00AF13F8" w:rsidRPr="00A74BAF" w:rsidRDefault="00AF13F8" w:rsidP="00A74BAF">
      <w:pPr>
        <w:spacing w:after="0"/>
        <w:ind w:firstLine="720"/>
        <w:jc w:val="both"/>
        <w:rPr>
          <w:rFonts w:ascii="Times New Roman" w:hAnsi="Times New Roman" w:cs="Times New Roman"/>
        </w:rPr>
      </w:pPr>
      <w:r w:rsidRPr="00A74BAF">
        <w:rPr>
          <w:rFonts w:ascii="Times New Roman" w:hAnsi="Times New Roman" w:cs="Times New Roman"/>
        </w:rPr>
        <w:t>Siguldas</w:t>
      </w:r>
      <w:r w:rsidRPr="00A74BAF">
        <w:rPr>
          <w:rFonts w:ascii="Times New Roman" w:hAnsi="Times New Roman" w:cs="Times New Roman"/>
          <w:b/>
        </w:rPr>
        <w:t xml:space="preserve"> </w:t>
      </w:r>
      <w:r w:rsidRPr="00A74BAF">
        <w:rPr>
          <w:rFonts w:ascii="Times New Roman" w:hAnsi="Times New Roman" w:cs="Times New Roman"/>
        </w:rPr>
        <w:t>novada pašvaldības Iepirkuma komisija atklāti balsojot, ar 4 balsīm „par” (I.Zālīte, R.Bete, S.Pavasare, L.Landsberga), „pret” – nav, „atturas” – nav, nolemj, ka:</w:t>
      </w:r>
    </w:p>
    <w:p w14:paraId="0923A151" w14:textId="2437C508" w:rsidR="008252DC" w:rsidRPr="00A74BAF" w:rsidRDefault="00AF13F8" w:rsidP="00A74BAF">
      <w:pPr>
        <w:spacing w:after="0"/>
        <w:ind w:firstLine="720"/>
        <w:jc w:val="both"/>
        <w:rPr>
          <w:rFonts w:ascii="Times New Roman" w:hAnsi="Times New Roman" w:cs="Times New Roman"/>
        </w:rPr>
      </w:pPr>
      <w:r w:rsidRPr="00A74BAF">
        <w:rPr>
          <w:rFonts w:ascii="Times New Roman" w:hAnsi="Times New Roman" w:cs="Times New Roman"/>
        </w:rPr>
        <w:t>Vienlaidus asfaltbetona bedrīšu remontdarbus sabrukušos ielu posmos ar asfaltbetona segumu Pulkveža Brieža ielā posmos no Rūdolfa Blaumaņa ielas līdz Pūpolu ielai un no Rūdolfa Blaumaņa ielas līdz Gāles ielai Siguldā, Siguldas novadā veiks pretendents –</w:t>
      </w:r>
      <w:r w:rsidRPr="00A74BAF">
        <w:rPr>
          <w:rFonts w:ascii="Times New Roman" w:hAnsi="Times New Roman" w:cs="Times New Roman"/>
          <w:b/>
        </w:rPr>
        <w:t xml:space="preserve"> SIA “Limbažu ceļi”,</w:t>
      </w:r>
      <w:r w:rsidRPr="00A74BAF">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A74BAF">
        <w:rPr>
          <w:rFonts w:ascii="Times New Roman" w:hAnsi="Times New Roman" w:cs="Times New Roman"/>
        </w:rPr>
        <w:t xml:space="preserve">. </w:t>
      </w:r>
    </w:p>
    <w:p w14:paraId="3B8DB381" w14:textId="1B4B7A03" w:rsidR="00F23C6A"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8252DC">
        <w:rPr>
          <w:rFonts w:ascii="Times New Roman" w:eastAsia="Calibri" w:hAnsi="Times New Roman" w:cs="Times New Roman"/>
          <w:b/>
        </w:rPr>
        <w:t>Pretendenta, kuram būtu piešķiramas līguma slēgšanas tiesības PIL 42.panta pirmās daļas izslēgšanas nosacījumu pārbaude</w:t>
      </w:r>
    </w:p>
    <w:p w14:paraId="02CA70F5" w14:textId="77777777" w:rsidR="00DB3C54" w:rsidRPr="00DB3C54" w:rsidRDefault="00DB3C54" w:rsidP="00DB3C54">
      <w:pPr>
        <w:spacing w:after="0" w:line="240" w:lineRule="auto"/>
        <w:ind w:right="113" w:firstLine="426"/>
        <w:jc w:val="both"/>
        <w:rPr>
          <w:rFonts w:ascii="Times New Roman" w:hAnsi="Times New Roman"/>
        </w:rPr>
      </w:pPr>
      <w:r w:rsidRPr="00DB3C54">
        <w:rPr>
          <w:rFonts w:ascii="Times New Roman" w:hAnsi="Times New Roman"/>
        </w:rPr>
        <w:t>Pasūtītājs nekonstatēja Publisko iepirkumu likuma 42.pantā pirmajā daļā minētos apstākļus, jo saskaņā ar PIL 42.panta devīto daļu, Siguldas</w:t>
      </w:r>
      <w:r w:rsidRPr="00DB3C54">
        <w:rPr>
          <w:rFonts w:ascii="Times New Roman" w:hAnsi="Times New Roman"/>
          <w:b/>
        </w:rPr>
        <w:t xml:space="preserve"> </w:t>
      </w:r>
      <w:r w:rsidRPr="00DB3C54">
        <w:rPr>
          <w:rFonts w:ascii="Times New Roman" w:hAnsi="Times New Roman"/>
        </w:rPr>
        <w:t>novada pašvaldības</w:t>
      </w:r>
      <w:r w:rsidRPr="00500763">
        <w:t xml:space="preserve"> </w:t>
      </w:r>
      <w:r w:rsidRPr="00DB3C54">
        <w:rPr>
          <w:rFonts w:ascii="Times New Roman" w:hAnsi="Times New Roman"/>
        </w:rPr>
        <w:t>Iepirkuma komisija pārbaudīja Pretendentu, kuram būtu piešķiramas līguma slēgšanas tiesības (SIA “Limbažu ceļi”), datus, izmantojot Ministru kabineta noteikto informācijas sistēmu, Ministru kabineta noteiktajā kārtībā iegūstot informāciju:</w:t>
      </w:r>
    </w:p>
    <w:p w14:paraId="2B5C06C6" w14:textId="27C88839" w:rsidR="00DB3C54" w:rsidRPr="00F65B87" w:rsidRDefault="00563EF7" w:rsidP="00DB3C54">
      <w:pPr>
        <w:pStyle w:val="ListParagraph"/>
        <w:spacing w:after="0" w:line="240" w:lineRule="auto"/>
        <w:ind w:left="786" w:right="113"/>
        <w:jc w:val="both"/>
        <w:rPr>
          <w:rFonts w:ascii="Times New Roman" w:hAnsi="Times New Roman"/>
          <w:b/>
        </w:rPr>
      </w:pPr>
      <w:r>
        <w:rPr>
          <w:rFonts w:ascii="Times New Roman" w:hAnsi="Times New Roman"/>
          <w:b/>
        </w:rPr>
        <w:t>P</w:t>
      </w:r>
      <w:bookmarkStart w:id="6" w:name="_GoBack"/>
      <w:bookmarkEnd w:id="6"/>
      <w:r w:rsidR="00DB3C54" w:rsidRPr="00500763">
        <w:rPr>
          <w:rFonts w:ascii="Times New Roman" w:hAnsi="Times New Roman"/>
          <w:b/>
        </w:rPr>
        <w:t xml:space="preserve">ar Pretendentu – </w:t>
      </w:r>
      <w:r w:rsidR="00DB3C54" w:rsidRPr="00620C53">
        <w:rPr>
          <w:rFonts w:ascii="Times New Roman" w:hAnsi="Times New Roman"/>
          <w:b/>
        </w:rPr>
        <w:t>SIA “</w:t>
      </w:r>
      <w:r w:rsidR="00DB3C54">
        <w:rPr>
          <w:rFonts w:ascii="Times New Roman" w:hAnsi="Times New Roman"/>
          <w:b/>
        </w:rPr>
        <w:t>Limbažu ceļi</w:t>
      </w:r>
      <w:r w:rsidR="00DB3C54" w:rsidRPr="00620C53">
        <w:rPr>
          <w:rFonts w:ascii="Times New Roman" w:hAnsi="Times New Roman"/>
          <w:b/>
        </w:rPr>
        <w:t>”</w:t>
      </w:r>
    </w:p>
    <w:p w14:paraId="047CB460" w14:textId="48ABBBF9" w:rsidR="00DB3C54" w:rsidRPr="00DB3C54" w:rsidRDefault="00DB3C54" w:rsidP="00DB3C54">
      <w:pPr>
        <w:spacing w:after="0" w:line="240" w:lineRule="auto"/>
        <w:ind w:right="113"/>
        <w:jc w:val="both"/>
        <w:rPr>
          <w:rFonts w:ascii="Times New Roman" w:hAnsi="Times New Roman"/>
        </w:rPr>
      </w:pPr>
      <w:r>
        <w:rPr>
          <w:rFonts w:ascii="Times New Roman" w:hAnsi="Times New Roman"/>
        </w:rPr>
        <w:t>11</w:t>
      </w:r>
      <w:r w:rsidRPr="00DB3C54">
        <w:rPr>
          <w:rFonts w:ascii="Times New Roman" w:hAnsi="Times New Roman"/>
        </w:rPr>
        <w:t>.1. par Publisko iepirkumu likuma 42.panta pirmās daļas 1., 6. un 7.punktu minētajiem noziedzīgajiem nodarījumiem – no Iekšlietu ministrijas Informācijas centra (Sodu reģistra):</w:t>
      </w:r>
    </w:p>
    <w:p w14:paraId="3F207435" w14:textId="77777777" w:rsidR="00DB3C54" w:rsidRPr="00916068" w:rsidRDefault="00DB3C54" w:rsidP="00DB3C54">
      <w:pPr>
        <w:pStyle w:val="ListParagraph"/>
        <w:spacing w:after="0" w:line="240" w:lineRule="auto"/>
        <w:ind w:left="786" w:right="113"/>
        <w:jc w:val="both"/>
        <w:rPr>
          <w:rFonts w:ascii="Times New Roman" w:hAnsi="Times New Roman"/>
        </w:rPr>
      </w:pPr>
      <w:r w:rsidRPr="00916068">
        <w:rPr>
          <w:rFonts w:ascii="Times New Roman" w:hAnsi="Times New Roman"/>
        </w:rPr>
        <w:t xml:space="preserve">E-izziņa par iepirkumu regulējošajos normatīvajos aktos paredzētajiem </w:t>
      </w:r>
      <w:r w:rsidRPr="009A4179">
        <w:rPr>
          <w:rFonts w:ascii="Times New Roman" w:hAnsi="Times New Roman"/>
        </w:rPr>
        <w:t>pārkāpumiem SRA Nr.31403469-1002821435; SRA Nr.31403469-1002821441; SRA Nr.31403469-10028214</w:t>
      </w:r>
      <w:r>
        <w:rPr>
          <w:rFonts w:ascii="Times New Roman" w:hAnsi="Times New Roman"/>
        </w:rPr>
        <w:t xml:space="preserve">37; </w:t>
      </w:r>
      <w:r w:rsidRPr="009A4179">
        <w:rPr>
          <w:rFonts w:ascii="Times New Roman" w:hAnsi="Times New Roman"/>
        </w:rPr>
        <w:t>SRA Nr.31403469-100282144</w:t>
      </w:r>
      <w:r>
        <w:rPr>
          <w:rFonts w:ascii="Times New Roman" w:hAnsi="Times New Roman"/>
        </w:rPr>
        <w:t xml:space="preserve">3; </w:t>
      </w:r>
      <w:r w:rsidRPr="009A4179">
        <w:rPr>
          <w:rFonts w:ascii="Times New Roman" w:hAnsi="Times New Roman"/>
        </w:rPr>
        <w:t>SRA Nr.31403469-10028214</w:t>
      </w:r>
      <w:r>
        <w:rPr>
          <w:rFonts w:ascii="Times New Roman" w:hAnsi="Times New Roman"/>
        </w:rPr>
        <w:t xml:space="preserve">39; </w:t>
      </w:r>
      <w:r w:rsidRPr="009A4179">
        <w:rPr>
          <w:rFonts w:ascii="Times New Roman" w:hAnsi="Times New Roman"/>
        </w:rPr>
        <w:t>SRA Nr.31403469-100282144</w:t>
      </w:r>
      <w:r>
        <w:rPr>
          <w:rFonts w:ascii="Times New Roman" w:hAnsi="Times New Roman"/>
        </w:rPr>
        <w:t>5</w:t>
      </w:r>
      <w:r w:rsidRPr="009A4179">
        <w:rPr>
          <w:rFonts w:ascii="Times New Roman" w:hAnsi="Times New Roman"/>
        </w:rPr>
        <w:t>.</w:t>
      </w:r>
    </w:p>
    <w:p w14:paraId="5B16EAF8" w14:textId="47146D25" w:rsidR="00DB3C54" w:rsidRPr="00DB3C54" w:rsidRDefault="00DB3C54" w:rsidP="00DB3C54">
      <w:pPr>
        <w:spacing w:after="0" w:line="240" w:lineRule="auto"/>
        <w:ind w:right="113"/>
        <w:jc w:val="both"/>
        <w:rPr>
          <w:rFonts w:ascii="Times New Roman" w:hAnsi="Times New Roman"/>
        </w:rPr>
      </w:pPr>
      <w:r>
        <w:rPr>
          <w:rFonts w:ascii="Times New Roman" w:hAnsi="Times New Roman"/>
        </w:rPr>
        <w:t>11</w:t>
      </w:r>
      <w:r w:rsidRPr="00DB3C54">
        <w:rPr>
          <w:rFonts w:ascii="Times New Roman" w:hAnsi="Times New Roman"/>
        </w:rPr>
        <w:t>.2. par Publisko iepirkumu likuma 42.panta pirmās daļas 2.punktā minētajiem faktiem – no Valsts ieņēmumu dienesta un Latvijas pašvaldībām:</w:t>
      </w:r>
    </w:p>
    <w:p w14:paraId="19412482" w14:textId="77777777" w:rsidR="00DB3C54" w:rsidRPr="00916068" w:rsidRDefault="00DB3C54" w:rsidP="00DB3C54">
      <w:pPr>
        <w:pStyle w:val="ListParagraph"/>
        <w:spacing w:after="0" w:line="240" w:lineRule="auto"/>
        <w:ind w:left="786" w:right="113"/>
        <w:jc w:val="both"/>
        <w:rPr>
          <w:rFonts w:ascii="Times New Roman" w:hAnsi="Times New Roman"/>
        </w:rPr>
      </w:pPr>
      <w:r w:rsidRPr="00916068">
        <w:rPr>
          <w:rFonts w:ascii="Times New Roman" w:hAnsi="Times New Roman"/>
        </w:rPr>
        <w:t xml:space="preserve">E-izziņa par nodokļu nomaksas </w:t>
      </w:r>
      <w:r w:rsidRPr="009A4179">
        <w:rPr>
          <w:rFonts w:ascii="Times New Roman" w:hAnsi="Times New Roman"/>
        </w:rPr>
        <w:t>statusu NO Nr.31403467</w:t>
      </w:r>
      <w:r>
        <w:rPr>
          <w:rFonts w:ascii="Times New Roman" w:hAnsi="Times New Roman"/>
        </w:rPr>
        <w:t>-1002821420</w:t>
      </w:r>
      <w:r w:rsidRPr="00916068">
        <w:rPr>
          <w:rFonts w:ascii="Times New Roman" w:hAnsi="Times New Roman"/>
        </w:rPr>
        <w:t xml:space="preserve"> uz </w:t>
      </w:r>
      <w:r>
        <w:rPr>
          <w:rFonts w:ascii="Times New Roman" w:hAnsi="Times New Roman"/>
        </w:rPr>
        <w:t>08</w:t>
      </w:r>
      <w:r w:rsidRPr="00916068">
        <w:rPr>
          <w:rFonts w:ascii="Times New Roman" w:hAnsi="Times New Roman"/>
        </w:rPr>
        <w:t>.0</w:t>
      </w:r>
      <w:r>
        <w:rPr>
          <w:rFonts w:ascii="Times New Roman" w:hAnsi="Times New Roman"/>
        </w:rPr>
        <w:t>7</w:t>
      </w:r>
      <w:r w:rsidRPr="00916068">
        <w:rPr>
          <w:rFonts w:ascii="Times New Roman" w:hAnsi="Times New Roman"/>
        </w:rPr>
        <w:t>.2019. (piedāvājuma iesniegšanas termiņa pēdējā diena);</w:t>
      </w:r>
    </w:p>
    <w:p w14:paraId="73223EBA" w14:textId="77777777" w:rsidR="00DB3C54" w:rsidRPr="00916068" w:rsidRDefault="00DB3C54" w:rsidP="00DB3C54">
      <w:pPr>
        <w:pStyle w:val="ListParagraph"/>
        <w:spacing w:after="0" w:line="240" w:lineRule="auto"/>
        <w:ind w:left="786" w:right="113"/>
        <w:jc w:val="both"/>
        <w:rPr>
          <w:rFonts w:ascii="Times New Roman" w:hAnsi="Times New Roman"/>
        </w:rPr>
      </w:pPr>
      <w:r w:rsidRPr="00916068">
        <w:rPr>
          <w:rFonts w:ascii="Times New Roman" w:hAnsi="Times New Roman"/>
        </w:rPr>
        <w:t xml:space="preserve">E-izziņa par nodokļu nomaksas </w:t>
      </w:r>
      <w:r w:rsidRPr="009A4179">
        <w:rPr>
          <w:rFonts w:ascii="Times New Roman" w:hAnsi="Times New Roman"/>
        </w:rPr>
        <w:t>statusu NO Nr.31403469-1002821449 uz 22.07.2019. (</w:t>
      </w:r>
      <w:r w:rsidRPr="00916068">
        <w:rPr>
          <w:rFonts w:ascii="Times New Roman" w:hAnsi="Times New Roman"/>
        </w:rPr>
        <w:t>diena, kad pieņemts lēmums par iespējamu iepirkuma līguma slēgšanas tiesību piešķiršanu).</w:t>
      </w:r>
    </w:p>
    <w:p w14:paraId="03CD6BEC" w14:textId="0408ABD6" w:rsidR="00DB3C54" w:rsidRPr="00DB3C54" w:rsidRDefault="00DB3C54" w:rsidP="00DB3C54">
      <w:pPr>
        <w:spacing w:after="0" w:line="240" w:lineRule="auto"/>
        <w:ind w:right="113"/>
        <w:jc w:val="both"/>
        <w:rPr>
          <w:rFonts w:ascii="Times New Roman" w:hAnsi="Times New Roman"/>
        </w:rPr>
      </w:pPr>
      <w:r>
        <w:rPr>
          <w:rFonts w:ascii="Times New Roman" w:hAnsi="Times New Roman"/>
        </w:rPr>
        <w:t>11</w:t>
      </w:r>
      <w:r w:rsidRPr="00DB3C54">
        <w:rPr>
          <w:rFonts w:ascii="Times New Roman" w:hAnsi="Times New Roman"/>
        </w:rPr>
        <w:t>.3. par Publisko iepirkumu likuma 42.panta pirmās daļas 3. un 14.punktā minētajiem faktiem – no Uzņēmumu reģistra:</w:t>
      </w:r>
    </w:p>
    <w:p w14:paraId="7AB1E412" w14:textId="77777777" w:rsidR="00DB3C54" w:rsidRPr="003F6BA2" w:rsidRDefault="00DB3C54" w:rsidP="00DB3C54">
      <w:pPr>
        <w:pStyle w:val="ListParagraph"/>
        <w:spacing w:after="0" w:line="240" w:lineRule="auto"/>
        <w:ind w:left="786" w:right="113"/>
        <w:jc w:val="both"/>
        <w:rPr>
          <w:rFonts w:ascii="Times New Roman" w:hAnsi="Times New Roman"/>
        </w:rPr>
      </w:pPr>
      <w:r w:rsidRPr="00E314BC">
        <w:rPr>
          <w:rFonts w:ascii="Times New Roman" w:hAnsi="Times New Roman"/>
        </w:rPr>
        <w:t xml:space="preserve">E-izziņa par likvidācijas, maksātnespējas un saimnieciskās darbības </w:t>
      </w:r>
      <w:r w:rsidRPr="009A4179">
        <w:rPr>
          <w:rFonts w:ascii="Times New Roman" w:hAnsi="Times New Roman"/>
        </w:rPr>
        <w:t>apturēšanu URA Nr.31403469</w:t>
      </w:r>
      <w:r>
        <w:rPr>
          <w:rFonts w:ascii="Times New Roman" w:hAnsi="Times New Roman"/>
        </w:rPr>
        <w:t>-1002821446</w:t>
      </w:r>
      <w:r w:rsidRPr="00E314BC">
        <w:rPr>
          <w:rFonts w:ascii="Times New Roman" w:hAnsi="Times New Roman"/>
        </w:rPr>
        <w:t>.</w:t>
      </w:r>
    </w:p>
    <w:p w14:paraId="15876E3E" w14:textId="77777777" w:rsidR="00DB3C54" w:rsidRPr="00DB3C54" w:rsidRDefault="00DB3C54" w:rsidP="00DB3C54">
      <w:pPr>
        <w:spacing w:after="0" w:line="240" w:lineRule="auto"/>
        <w:ind w:right="113"/>
        <w:jc w:val="both"/>
        <w:rPr>
          <w:rFonts w:ascii="Times New Roman" w:hAnsi="Times New Roman"/>
        </w:rPr>
      </w:pPr>
      <w:r w:rsidRPr="00DB3C54">
        <w:rPr>
          <w:rFonts w:ascii="Times New Roman" w:hAnsi="Times New Roman"/>
        </w:rPr>
        <w:t>Pasūtītājs iepriekš minēto informāciju ir tiesīgs saņemt, neprasot Pretendenta un citu Publisko iepirkumu likuma 42. panta pirmajā daļā minēto personu piekrišanu.</w:t>
      </w:r>
    </w:p>
    <w:p w14:paraId="079D02FD" w14:textId="144A916A" w:rsidR="00DB3C54" w:rsidRPr="00DB3C54" w:rsidRDefault="00DB3C54" w:rsidP="00DB3C54">
      <w:pPr>
        <w:spacing w:after="0" w:line="240" w:lineRule="auto"/>
        <w:ind w:right="113"/>
        <w:jc w:val="both"/>
        <w:rPr>
          <w:rFonts w:ascii="Times New Roman" w:hAnsi="Times New Roman"/>
        </w:rPr>
      </w:pPr>
      <w:r>
        <w:rPr>
          <w:rFonts w:ascii="Times New Roman" w:hAnsi="Times New Roman"/>
        </w:rPr>
        <w:t>11</w:t>
      </w:r>
      <w:r w:rsidRPr="00DB3C54">
        <w:rPr>
          <w:rFonts w:ascii="Times New Roman" w:hAnsi="Times New Roman"/>
        </w:rPr>
        <w:t>.4. par Publisko iepirkumu likuma 42.panta pirmās daļas 4. un 5.punktā minēto, Pretendents ir iesniedzis piedāvājuma 1., 2.lpp “Pretendenta pieteikums”.</w:t>
      </w:r>
    </w:p>
    <w:p w14:paraId="399498B6" w14:textId="77777777" w:rsidR="00DB3C54" w:rsidRPr="00DB3C54" w:rsidRDefault="00DB3C54" w:rsidP="00DB3C54">
      <w:pPr>
        <w:spacing w:after="0" w:line="240" w:lineRule="auto"/>
        <w:ind w:right="113"/>
        <w:jc w:val="both"/>
        <w:rPr>
          <w:rFonts w:ascii="Times New Roman" w:eastAsia="Calibri" w:hAnsi="Times New Roman" w:cs="Times New Roman"/>
          <w:b/>
        </w:rPr>
      </w:pPr>
    </w:p>
    <w:bookmarkEnd w:id="4"/>
    <w:p w14:paraId="0F8A64CF" w14:textId="77777777" w:rsidR="00F23C6A" w:rsidRPr="008252DC"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r w:rsidRPr="008252DC">
        <w:rPr>
          <w:rFonts w:ascii="Times New Roman" w:eastAsia="Calibri" w:hAnsi="Times New Roman" w:cs="Times New Roman"/>
          <w:b/>
          <w:lang w:val="en-US"/>
        </w:rPr>
        <w:lastRenderedPageBreak/>
        <w:t xml:space="preserve">Pretendenta, kuram būtu piešķiramas līguma slēgšanas tiesības pārbaude atbilstoši </w:t>
      </w:r>
      <w:r w:rsidRPr="008252DC">
        <w:rPr>
          <w:rFonts w:ascii="Times New Roman" w:eastAsia="Calibri" w:hAnsi="Times New Roman" w:cs="Times New Roman"/>
          <w:b/>
        </w:rPr>
        <w:t>Starptautisko un Latvijas Republikas nacionālo sankciju likuma 11.</w:t>
      </w:r>
      <w:r w:rsidRPr="008252DC">
        <w:rPr>
          <w:rFonts w:ascii="Times New Roman" w:eastAsia="Calibri" w:hAnsi="Times New Roman" w:cs="Times New Roman"/>
          <w:b/>
          <w:vertAlign w:val="superscript"/>
        </w:rPr>
        <w:t xml:space="preserve">1 </w:t>
      </w:r>
      <w:r w:rsidRPr="008252DC">
        <w:rPr>
          <w:rFonts w:ascii="Times New Roman" w:eastAsia="Calibri" w:hAnsi="Times New Roman" w:cs="Times New Roman"/>
          <w:b/>
        </w:rPr>
        <w:t>pantam</w:t>
      </w:r>
    </w:p>
    <w:p w14:paraId="724E0098" w14:textId="3B0D85F7" w:rsidR="000C29E3" w:rsidRPr="008252DC" w:rsidRDefault="008252DC" w:rsidP="003E31B7">
      <w:pPr>
        <w:spacing w:after="0" w:line="240" w:lineRule="auto"/>
        <w:ind w:right="113" w:firstLine="567"/>
        <w:contextualSpacing/>
        <w:jc w:val="both"/>
        <w:rPr>
          <w:rFonts w:ascii="Times New Roman" w:eastAsia="Calibri" w:hAnsi="Times New Roman" w:cs="Times New Roman"/>
        </w:rPr>
      </w:pPr>
      <w:r w:rsidRPr="008252D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w:t>
      </w:r>
      <w:r w:rsidR="00DB3C54">
        <w:rPr>
          <w:rFonts w:ascii="Times New Roman" w:eastAsia="Calibri" w:hAnsi="Times New Roman" w:cs="Times New Roman"/>
        </w:rPr>
        <w:t>¹</w:t>
      </w:r>
      <w:r w:rsidRPr="008252DC">
        <w:rPr>
          <w:rFonts w:ascii="Times New Roman" w:eastAsia="Calibri" w:hAnsi="Times New Roman" w:cs="Times New Roman"/>
        </w:rPr>
        <w:t xml:space="preserve">pantam, veicot pārbaudi Noziedzīgi iegūtu līdzekļu legalizācijas novērtēšanas dienesta (Kontroles dienesta) tīmekļa vietnē: </w:t>
      </w:r>
      <w:hyperlink r:id="rId13" w:history="1">
        <w:r w:rsidR="007D4E58" w:rsidRPr="00E47D39">
          <w:rPr>
            <w:rStyle w:val="Hyperlink"/>
            <w:rFonts w:ascii="Times New Roman" w:eastAsia="Calibri" w:hAnsi="Times New Roman" w:cs="Times New Roman"/>
          </w:rPr>
          <w:t>http://sankcijas.kd.gov.lv</w:t>
        </w:r>
      </w:hyperlink>
      <w:r w:rsidR="007D4E58">
        <w:rPr>
          <w:rFonts w:ascii="Times New Roman" w:eastAsia="Calibri" w:hAnsi="Times New Roman" w:cs="Times New Roman"/>
        </w:rPr>
        <w:t xml:space="preserve"> </w:t>
      </w:r>
    </w:p>
    <w:p w14:paraId="3579C8D8" w14:textId="77777777" w:rsidR="00F23C6A" w:rsidRPr="008252DC"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Lēmuma pieņemšana</w:t>
      </w:r>
    </w:p>
    <w:bookmarkEnd w:id="5"/>
    <w:p w14:paraId="5E5D5B2C" w14:textId="77777777" w:rsidR="00E41F7D" w:rsidRPr="00E41F7D" w:rsidRDefault="00E41F7D" w:rsidP="00E41F7D">
      <w:pPr>
        <w:spacing w:after="0"/>
        <w:ind w:firstLine="426"/>
        <w:jc w:val="both"/>
        <w:rPr>
          <w:rFonts w:ascii="Times New Roman" w:hAnsi="Times New Roman" w:cs="Times New Roman"/>
        </w:rPr>
      </w:pPr>
      <w:r w:rsidRPr="00E41F7D">
        <w:rPr>
          <w:rFonts w:ascii="Times New Roman" w:hAnsi="Times New Roman" w:cs="Times New Roman"/>
        </w:rPr>
        <w:t>Siguldas</w:t>
      </w:r>
      <w:r w:rsidRPr="00E41F7D">
        <w:rPr>
          <w:rFonts w:ascii="Times New Roman" w:hAnsi="Times New Roman" w:cs="Times New Roman"/>
          <w:b/>
        </w:rPr>
        <w:t xml:space="preserve"> </w:t>
      </w:r>
      <w:r w:rsidRPr="00E41F7D">
        <w:rPr>
          <w:rFonts w:ascii="Times New Roman" w:hAnsi="Times New Roman" w:cs="Times New Roman"/>
        </w:rPr>
        <w:t>novada pašvaldības Iepirkuma komisija atklāti balsojot, ar 4 balsīm „par” (I.Zālīte, R.Bete, S.Pavasare, L.Landsberga), „pret” – nav, „atturas” – nav, nolemj, ka:</w:t>
      </w:r>
    </w:p>
    <w:p w14:paraId="3EA8A181" w14:textId="3E7F81F3" w:rsidR="008252DC" w:rsidRPr="00E41F7D" w:rsidRDefault="00E41F7D" w:rsidP="00E41F7D">
      <w:pPr>
        <w:spacing w:after="0"/>
        <w:ind w:right="113" w:firstLine="426"/>
        <w:jc w:val="both"/>
        <w:rPr>
          <w:rFonts w:ascii="Times New Roman" w:eastAsia="Calibri" w:hAnsi="Times New Roman" w:cs="Times New Roman"/>
        </w:rPr>
      </w:pPr>
      <w:r w:rsidRPr="00E41F7D">
        <w:rPr>
          <w:rFonts w:ascii="Times New Roman" w:hAnsi="Times New Roman" w:cs="Times New Roman"/>
        </w:rPr>
        <w:t xml:space="preserve">Vienlaidus asfaltbetona bedrīšu remontdarbus sabrukušos ielu posmos ar asfaltbetona segumu Pulkveža Brieža ielā posmos no Rūdolfa Blaumaņa ielas līdz Pūpolu ielai un no Rūdolfa Blaumaņa ielas līdz Gāles ielai Siguldā, Siguldas novadā veiks pretendents – </w:t>
      </w:r>
      <w:r w:rsidRPr="00E41F7D">
        <w:rPr>
          <w:rFonts w:ascii="Times New Roman" w:hAnsi="Times New Roman" w:cs="Times New Roman"/>
          <w:b/>
        </w:rPr>
        <w:t>SIA “Limbažu ceļi”,</w:t>
      </w:r>
      <w:r w:rsidRPr="00E41F7D">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E41F7D">
        <w:rPr>
          <w:rFonts w:ascii="Times New Roman" w:hAnsi="Times New Roman" w:cs="Times New Roman"/>
        </w:rPr>
        <w:t>.</w:t>
      </w:r>
    </w:p>
    <w:p w14:paraId="10052E4A" w14:textId="77777777" w:rsidR="00730C3A" w:rsidRPr="008252DC"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Saņemtie pieprasījumi izskaidrot iepirkuma Nolikumu, sniegtās atbildes:</w:t>
      </w:r>
    </w:p>
    <w:p w14:paraId="425AA5F1" w14:textId="2F61DA61" w:rsidR="00563EF7" w:rsidRPr="007949DF" w:rsidRDefault="00717814" w:rsidP="00563EF7">
      <w:pPr>
        <w:spacing w:after="0" w:line="240" w:lineRule="auto"/>
        <w:ind w:left="-567"/>
        <w:jc w:val="both"/>
        <w:rPr>
          <w:rFonts w:ascii="Times New Roman" w:eastAsia="Times New Roman" w:hAnsi="Times New Roman" w:cs="Times New Roman"/>
          <w:bCs/>
          <w:lang w:eastAsia="lv-LV"/>
        </w:rPr>
      </w:pPr>
      <w:r w:rsidRPr="008252DC">
        <w:rPr>
          <w:rFonts w:ascii="Times New Roman" w:eastAsia="Times New Roman" w:hAnsi="Times New Roman" w:cs="Times New Roman"/>
          <w:bCs/>
          <w:lang w:eastAsia="lv-LV"/>
        </w:rPr>
        <w:tab/>
      </w:r>
      <w:r w:rsidR="00563EF7" w:rsidRPr="007949DF">
        <w:rPr>
          <w:rFonts w:ascii="Times New Roman" w:eastAsia="Times New Roman" w:hAnsi="Times New Roman" w:cs="Times New Roman"/>
          <w:bCs/>
          <w:lang w:eastAsia="lv-LV"/>
        </w:rPr>
        <w:t>2</w:t>
      </w:r>
      <w:r w:rsidR="00563EF7">
        <w:rPr>
          <w:rFonts w:ascii="Times New Roman" w:eastAsia="Times New Roman" w:hAnsi="Times New Roman" w:cs="Times New Roman"/>
          <w:bCs/>
          <w:lang w:eastAsia="lv-LV"/>
        </w:rPr>
        <w:t>0</w:t>
      </w:r>
      <w:r w:rsidR="00563EF7" w:rsidRPr="007949DF">
        <w:rPr>
          <w:rFonts w:ascii="Times New Roman" w:eastAsia="Times New Roman" w:hAnsi="Times New Roman" w:cs="Times New Roman"/>
          <w:bCs/>
          <w:lang w:eastAsia="lv-LV"/>
        </w:rPr>
        <w:t>.0</w:t>
      </w:r>
      <w:r w:rsidR="00563EF7">
        <w:rPr>
          <w:rFonts w:ascii="Times New Roman" w:eastAsia="Times New Roman" w:hAnsi="Times New Roman" w:cs="Times New Roman"/>
          <w:bCs/>
          <w:lang w:eastAsia="lv-LV"/>
        </w:rPr>
        <w:t>6</w:t>
      </w:r>
      <w:r w:rsidR="00563EF7" w:rsidRPr="007949DF">
        <w:rPr>
          <w:rFonts w:ascii="Times New Roman" w:eastAsia="Times New Roman" w:hAnsi="Times New Roman" w:cs="Times New Roman"/>
          <w:bCs/>
          <w:lang w:eastAsia="lv-LV"/>
        </w:rPr>
        <w:t>.2019 tika saņemti jautājumi EIS e-konkursu apakšsistēmā;</w:t>
      </w:r>
    </w:p>
    <w:p w14:paraId="2A9CF474" w14:textId="042C0500" w:rsidR="00563EF7" w:rsidRPr="007949DF" w:rsidRDefault="00563EF7" w:rsidP="00563EF7">
      <w:pPr>
        <w:spacing w:after="0" w:line="240" w:lineRule="auto"/>
        <w:jc w:val="both"/>
        <w:rPr>
          <w:rFonts w:ascii="Times New Roman" w:eastAsia="Times New Roman" w:hAnsi="Times New Roman" w:cs="Times New Roman"/>
          <w:bCs/>
          <w:lang w:eastAsia="lv-LV"/>
        </w:rPr>
      </w:pPr>
      <w:r w:rsidRPr="007949DF">
        <w:rPr>
          <w:rFonts w:ascii="Times New Roman" w:eastAsia="Times New Roman" w:hAnsi="Times New Roman" w:cs="Times New Roman"/>
          <w:bCs/>
          <w:lang w:eastAsia="lv-LV"/>
        </w:rPr>
        <w:t>2</w:t>
      </w:r>
      <w:r>
        <w:rPr>
          <w:rFonts w:ascii="Times New Roman" w:eastAsia="Times New Roman" w:hAnsi="Times New Roman" w:cs="Times New Roman"/>
          <w:bCs/>
          <w:lang w:eastAsia="lv-LV"/>
        </w:rPr>
        <w:t>7</w:t>
      </w:r>
      <w:r w:rsidRPr="007949DF">
        <w:rPr>
          <w:rFonts w:ascii="Times New Roman" w:eastAsia="Times New Roman" w:hAnsi="Times New Roman" w:cs="Times New Roman"/>
          <w:bCs/>
          <w:lang w:eastAsia="lv-LV"/>
        </w:rPr>
        <w:t>.0</w:t>
      </w:r>
      <w:r>
        <w:rPr>
          <w:rFonts w:ascii="Times New Roman" w:eastAsia="Times New Roman" w:hAnsi="Times New Roman" w:cs="Times New Roman"/>
          <w:bCs/>
          <w:lang w:eastAsia="lv-LV"/>
        </w:rPr>
        <w:t>6</w:t>
      </w:r>
      <w:r w:rsidRPr="007949DF">
        <w:rPr>
          <w:rFonts w:ascii="Times New Roman" w:eastAsia="Times New Roman" w:hAnsi="Times New Roman" w:cs="Times New Roman"/>
          <w:bCs/>
          <w:lang w:eastAsia="lv-LV"/>
        </w:rPr>
        <w:t>.2019. tika sniegta atbilde 1.3.8-2/1</w:t>
      </w:r>
      <w:r>
        <w:rPr>
          <w:rFonts w:ascii="Times New Roman" w:eastAsia="Times New Roman" w:hAnsi="Times New Roman" w:cs="Times New Roman"/>
          <w:bCs/>
          <w:lang w:eastAsia="lv-LV"/>
        </w:rPr>
        <w:t>678</w:t>
      </w:r>
      <w:r w:rsidRPr="007949DF">
        <w:rPr>
          <w:rFonts w:ascii="Times New Roman" w:eastAsia="Times New Roman" w:hAnsi="Times New Roman" w:cs="Times New Roman"/>
          <w:bCs/>
          <w:lang w:eastAsia="lv-LV"/>
        </w:rPr>
        <w:t>, kura ievietota Siguldas novada pašvaldības tīmekļvietnē un EIS e-konkursu apakšsistēmā</w:t>
      </w:r>
      <w:r>
        <w:rPr>
          <w:rFonts w:ascii="Times New Roman" w:eastAsia="Times New Roman" w:hAnsi="Times New Roman" w:cs="Times New Roman"/>
          <w:bCs/>
          <w:lang w:eastAsia="lv-LV"/>
        </w:rPr>
        <w:t xml:space="preserve"> pie attiecīgā iepirkuma dokumentācijas</w:t>
      </w:r>
      <w:r w:rsidRPr="007949DF">
        <w:rPr>
          <w:rFonts w:ascii="Times New Roman" w:eastAsia="Times New Roman" w:hAnsi="Times New Roman" w:cs="Times New Roman"/>
          <w:bCs/>
          <w:lang w:eastAsia="lv-LV"/>
        </w:rPr>
        <w:t>.</w:t>
      </w:r>
    </w:p>
    <w:p w14:paraId="31CD89F3" w14:textId="307769AC" w:rsidR="00730C3A" w:rsidRPr="008252DC" w:rsidRDefault="00730C3A" w:rsidP="00563EF7">
      <w:pPr>
        <w:spacing w:after="0" w:line="240" w:lineRule="auto"/>
        <w:jc w:val="both"/>
        <w:rPr>
          <w:rFonts w:ascii="Times New Roman" w:eastAsia="Times New Roman" w:hAnsi="Times New Roman" w:cs="Times New Roman"/>
          <w:lang w:eastAsia="lv-LV"/>
        </w:rPr>
      </w:pPr>
    </w:p>
    <w:p w14:paraId="35320A8A" w14:textId="77777777" w:rsidR="00730C3A" w:rsidRPr="008252DC"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8252DC" w:rsidRDefault="000C29E3" w:rsidP="00717814">
      <w:pPr>
        <w:spacing w:after="0" w:line="240" w:lineRule="auto"/>
        <w:jc w:val="both"/>
        <w:rPr>
          <w:rFonts w:ascii="Times New Roman" w:eastAsia="Times New Roman" w:hAnsi="Times New Roman" w:cs="Times New Roman"/>
          <w:lang w:eastAsia="lv-LV"/>
        </w:rPr>
      </w:pPr>
    </w:p>
    <w:p w14:paraId="1D74B75B" w14:textId="77777777" w:rsidR="00730C3A" w:rsidRPr="00E056E3" w:rsidRDefault="00730C3A" w:rsidP="00717814">
      <w:pPr>
        <w:spacing w:after="0" w:line="240" w:lineRule="auto"/>
        <w:jc w:val="both"/>
        <w:rPr>
          <w:rFonts w:ascii="Times New Roman" w:hAnsi="Times New Roman" w:cs="Times New Roman"/>
        </w:rPr>
      </w:pPr>
      <w:r w:rsidRPr="008252DC">
        <w:rPr>
          <w:rFonts w:ascii="Times New Roman" w:eastAsia="Times New Roman" w:hAnsi="Times New Roman" w:cs="Times New Roman"/>
          <w:lang w:eastAsia="lv-LV"/>
        </w:rPr>
        <w:t>Iepirkuma komisijas priekšsēdētāja</w:t>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t>I.Zālīte</w:t>
      </w:r>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FA63B7">
      <w:footerReference w:type="even" r:id="rId14"/>
      <w:footerReference w:type="default" r:id="rId15"/>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32BC" w14:textId="77777777" w:rsidR="002D0F7A" w:rsidRDefault="002D0F7A">
      <w:pPr>
        <w:spacing w:after="0" w:line="240" w:lineRule="auto"/>
      </w:pPr>
      <w:r>
        <w:separator/>
      </w:r>
    </w:p>
  </w:endnote>
  <w:endnote w:type="continuationSeparator" w:id="0">
    <w:p w14:paraId="6526EA32" w14:textId="77777777" w:rsidR="002D0F7A" w:rsidRDefault="002D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2D0F7A"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2D0F7A" w:rsidP="007824F0">
    <w:pPr>
      <w:pStyle w:val="Footer"/>
      <w:framePr w:wrap="around" w:vAnchor="text" w:hAnchor="margin" w:xAlign="center" w:y="1"/>
      <w:rPr>
        <w:rStyle w:val="PageNumber"/>
      </w:rPr>
    </w:pPr>
  </w:p>
  <w:p w14:paraId="64BE0966" w14:textId="77777777" w:rsidR="005E0DBF" w:rsidRDefault="002D0F7A"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7791" w14:textId="77777777" w:rsidR="002D0F7A" w:rsidRDefault="002D0F7A">
      <w:pPr>
        <w:spacing w:after="0" w:line="240" w:lineRule="auto"/>
      </w:pPr>
      <w:r>
        <w:separator/>
      </w:r>
    </w:p>
  </w:footnote>
  <w:footnote w:type="continuationSeparator" w:id="0">
    <w:p w14:paraId="615B6417" w14:textId="77777777" w:rsidR="002D0F7A" w:rsidRDefault="002D0F7A">
      <w:pPr>
        <w:spacing w:after="0" w:line="240" w:lineRule="auto"/>
      </w:pPr>
      <w:r>
        <w:continuationSeparator/>
      </w:r>
    </w:p>
  </w:footnote>
  <w:footnote w:id="1">
    <w:p w14:paraId="4516FB95" w14:textId="77777777" w:rsidR="00833CA9" w:rsidRDefault="00833CA9" w:rsidP="00833CA9">
      <w:pPr>
        <w:pStyle w:val="FootnoteText"/>
      </w:pPr>
      <w:r>
        <w:rPr>
          <w:rStyle w:val="FootnoteReference"/>
        </w:rPr>
        <w:footnoteRef/>
      </w:r>
      <w:r>
        <w:t xml:space="preserve"> 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7134D"/>
    <w:multiLevelType w:val="hybridMultilevel"/>
    <w:tmpl w:val="F9E20934"/>
    <w:lvl w:ilvl="0" w:tplc="6FAED9E0">
      <w:start w:val="10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3"/>
  </w:num>
  <w:num w:numId="4">
    <w:abstractNumId w:val="10"/>
  </w:num>
  <w:num w:numId="5">
    <w:abstractNumId w:val="4"/>
  </w:num>
  <w:num w:numId="6">
    <w:abstractNumId w:val="8"/>
  </w:num>
  <w:num w:numId="7">
    <w:abstractNumId w:val="0"/>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C29E3"/>
    <w:rsid w:val="000D6C29"/>
    <w:rsid w:val="000E3082"/>
    <w:rsid w:val="000F2096"/>
    <w:rsid w:val="0010213E"/>
    <w:rsid w:val="001402D8"/>
    <w:rsid w:val="00191C90"/>
    <w:rsid w:val="001A6565"/>
    <w:rsid w:val="001D1304"/>
    <w:rsid w:val="001E1829"/>
    <w:rsid w:val="001E2A49"/>
    <w:rsid w:val="002038F0"/>
    <w:rsid w:val="00230BB4"/>
    <w:rsid w:val="00283BBC"/>
    <w:rsid w:val="002B3DED"/>
    <w:rsid w:val="002D0F7A"/>
    <w:rsid w:val="002F19FE"/>
    <w:rsid w:val="00310273"/>
    <w:rsid w:val="0032639E"/>
    <w:rsid w:val="00333D6E"/>
    <w:rsid w:val="0034180F"/>
    <w:rsid w:val="00371FF4"/>
    <w:rsid w:val="00375688"/>
    <w:rsid w:val="00385817"/>
    <w:rsid w:val="003D1101"/>
    <w:rsid w:val="003E31B7"/>
    <w:rsid w:val="004038DD"/>
    <w:rsid w:val="00413A34"/>
    <w:rsid w:val="004260FD"/>
    <w:rsid w:val="00492355"/>
    <w:rsid w:val="004B27E0"/>
    <w:rsid w:val="004B580C"/>
    <w:rsid w:val="004E2213"/>
    <w:rsid w:val="00510888"/>
    <w:rsid w:val="0052262A"/>
    <w:rsid w:val="005336FE"/>
    <w:rsid w:val="005457F3"/>
    <w:rsid w:val="00563EF7"/>
    <w:rsid w:val="0057362A"/>
    <w:rsid w:val="00586863"/>
    <w:rsid w:val="00590B50"/>
    <w:rsid w:val="005B12B1"/>
    <w:rsid w:val="005B2D8B"/>
    <w:rsid w:val="005D77FF"/>
    <w:rsid w:val="006145E7"/>
    <w:rsid w:val="006260BF"/>
    <w:rsid w:val="006D783C"/>
    <w:rsid w:val="00717814"/>
    <w:rsid w:val="00720AF9"/>
    <w:rsid w:val="00730C3A"/>
    <w:rsid w:val="007603C4"/>
    <w:rsid w:val="007A232F"/>
    <w:rsid w:val="007D4E58"/>
    <w:rsid w:val="007E41FF"/>
    <w:rsid w:val="007F5FEF"/>
    <w:rsid w:val="0080309A"/>
    <w:rsid w:val="008252DC"/>
    <w:rsid w:val="00833CA9"/>
    <w:rsid w:val="008C6CF4"/>
    <w:rsid w:val="008D7124"/>
    <w:rsid w:val="008E22AB"/>
    <w:rsid w:val="008F6C8E"/>
    <w:rsid w:val="00910ECC"/>
    <w:rsid w:val="00914187"/>
    <w:rsid w:val="00915C21"/>
    <w:rsid w:val="00950167"/>
    <w:rsid w:val="009A10BF"/>
    <w:rsid w:val="009E2344"/>
    <w:rsid w:val="00A74BAF"/>
    <w:rsid w:val="00AC25FC"/>
    <w:rsid w:val="00AF13F8"/>
    <w:rsid w:val="00B44AF1"/>
    <w:rsid w:val="00B5291E"/>
    <w:rsid w:val="00B55899"/>
    <w:rsid w:val="00B56D70"/>
    <w:rsid w:val="00BB4819"/>
    <w:rsid w:val="00BC6E56"/>
    <w:rsid w:val="00BD2186"/>
    <w:rsid w:val="00C5185B"/>
    <w:rsid w:val="00CB6B77"/>
    <w:rsid w:val="00CC54F0"/>
    <w:rsid w:val="00D95534"/>
    <w:rsid w:val="00DB3C54"/>
    <w:rsid w:val="00DC0674"/>
    <w:rsid w:val="00DE306F"/>
    <w:rsid w:val="00E02594"/>
    <w:rsid w:val="00E056E3"/>
    <w:rsid w:val="00E41F7D"/>
    <w:rsid w:val="00E759CD"/>
    <w:rsid w:val="00EE024E"/>
    <w:rsid w:val="00EE52BE"/>
    <w:rsid w:val="00EF51B4"/>
    <w:rsid w:val="00F075F4"/>
    <w:rsid w:val="00F23C6A"/>
    <w:rsid w:val="00F3775C"/>
    <w:rsid w:val="00F41B31"/>
    <w:rsid w:val="00F479EE"/>
    <w:rsid w:val="00F6446A"/>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uiPriority w:val="99"/>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25FC"/>
    <w:rPr>
      <w:rFonts w:ascii="Times New Roman" w:eastAsia="Times New Roman" w:hAnsi="Times New Roman" w:cs="Times New Roman"/>
      <w:sz w:val="20"/>
      <w:szCs w:val="20"/>
    </w:rPr>
  </w:style>
  <w:style w:type="character" w:styleId="FootnoteReference">
    <w:name w:val="footnote reference"/>
    <w:uiPriority w:val="99"/>
    <w:unhideWhenUsed/>
    <w:rsid w:val="00AC25FC"/>
    <w:rPr>
      <w:vertAlign w:val="superscript"/>
    </w:rPr>
  </w:style>
  <w:style w:type="character" w:styleId="UnresolvedMention">
    <w:name w:val="Unresolved Mention"/>
    <w:basedOn w:val="DefaultParagraphFont"/>
    <w:uiPriority w:val="99"/>
    <w:semiHidden/>
    <w:unhideWhenUsed/>
    <w:rsid w:val="007D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 w:id="20440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sankcijas.kd.gov.lv" TargetMode="External"/><Relationship Id="rId3" Type="http://schemas.openxmlformats.org/officeDocument/2006/relationships/settings" Target="settings.xml"/><Relationship Id="rId7" Type="http://schemas.openxmlformats.org/officeDocument/2006/relationships/hyperlink" Target="https://www.eis.gov.lv/EKEIS/Procurement/Edit/23379" TargetMode="Externa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16802</Words>
  <Characters>9578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22</cp:revision>
  <cp:lastPrinted>2019-03-06T07:32:00Z</cp:lastPrinted>
  <dcterms:created xsi:type="dcterms:W3CDTF">2019-05-28T08:25:00Z</dcterms:created>
  <dcterms:modified xsi:type="dcterms:W3CDTF">2019-07-22T14:15:00Z</dcterms:modified>
</cp:coreProperties>
</file>