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13CE" w14:textId="77777777" w:rsidR="00730C3A" w:rsidRPr="00513BA5" w:rsidRDefault="00730C3A" w:rsidP="00730C3A">
      <w:pPr>
        <w:spacing w:after="0" w:line="240" w:lineRule="auto"/>
        <w:jc w:val="center"/>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 xml:space="preserve">Siguldas novada pašvaldības (reģ. Nr. 90000048152) </w:t>
      </w:r>
    </w:p>
    <w:p w14:paraId="4C3DADFC" w14:textId="783CD203" w:rsidR="00730C3A" w:rsidRPr="00513BA5" w:rsidRDefault="00730C3A" w:rsidP="00730C3A">
      <w:pPr>
        <w:spacing w:after="0" w:line="240" w:lineRule="auto"/>
        <w:jc w:val="center"/>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Atklāta konkursa</w:t>
      </w:r>
    </w:p>
    <w:p w14:paraId="754888F7" w14:textId="77777777" w:rsidR="00730C3A" w:rsidRPr="00513BA5" w:rsidRDefault="00730C3A" w:rsidP="00730C3A">
      <w:pPr>
        <w:spacing w:after="0" w:line="240" w:lineRule="auto"/>
        <w:jc w:val="center"/>
        <w:rPr>
          <w:rFonts w:ascii="Times New Roman" w:eastAsia="Times New Roman" w:hAnsi="Times New Roman" w:cs="Times New Roman"/>
          <w:sz w:val="28"/>
          <w:szCs w:val="28"/>
          <w:lang w:val="en-GB" w:eastAsia="lv-LV"/>
        </w:rPr>
      </w:pPr>
    </w:p>
    <w:p w14:paraId="783CCEC9" w14:textId="77777777" w:rsidR="00127923" w:rsidRPr="00513BA5" w:rsidRDefault="00B56D70" w:rsidP="00127923">
      <w:pPr>
        <w:spacing w:after="0"/>
        <w:jc w:val="center"/>
        <w:rPr>
          <w:rFonts w:ascii="Times New Roman" w:hAnsi="Times New Roman" w:cs="Times New Roman"/>
          <w:bCs/>
          <w:sz w:val="36"/>
          <w:szCs w:val="36"/>
        </w:rPr>
      </w:pPr>
      <w:r w:rsidRPr="00513BA5">
        <w:rPr>
          <w:rFonts w:ascii="Times New Roman" w:hAnsi="Times New Roman" w:cs="Times New Roman"/>
          <w:bCs/>
          <w:sz w:val="36"/>
          <w:szCs w:val="36"/>
        </w:rPr>
        <w:t>“</w:t>
      </w:r>
      <w:r w:rsidR="00127923" w:rsidRPr="00513BA5">
        <w:rPr>
          <w:rFonts w:ascii="Times New Roman" w:hAnsi="Times New Roman" w:cs="Times New Roman"/>
          <w:bCs/>
          <w:sz w:val="36"/>
          <w:szCs w:val="36"/>
        </w:rPr>
        <w:t xml:space="preserve">Dabas zinātņu klašu, kabinetu aprīkojuma iegāde un piegāde </w:t>
      </w:r>
    </w:p>
    <w:p w14:paraId="02342CA5" w14:textId="4FD5FC1D" w:rsidR="00BD2186" w:rsidRPr="00513BA5" w:rsidRDefault="00127923" w:rsidP="00127923">
      <w:pPr>
        <w:spacing w:after="0"/>
        <w:jc w:val="center"/>
        <w:rPr>
          <w:rFonts w:ascii="Times New Roman" w:hAnsi="Times New Roman" w:cs="Times New Roman"/>
          <w:bCs/>
          <w:sz w:val="36"/>
          <w:szCs w:val="36"/>
        </w:rPr>
      </w:pPr>
      <w:r w:rsidRPr="00513BA5">
        <w:rPr>
          <w:rFonts w:ascii="Times New Roman" w:hAnsi="Times New Roman" w:cs="Times New Roman"/>
          <w:bCs/>
          <w:sz w:val="36"/>
          <w:szCs w:val="36"/>
        </w:rPr>
        <w:t>Siguldas Valsts ģimnāzijai</w:t>
      </w:r>
      <w:r w:rsidR="00B56D70" w:rsidRPr="00513BA5">
        <w:rPr>
          <w:rFonts w:ascii="Times New Roman" w:hAnsi="Times New Roman" w:cs="Times New Roman"/>
          <w:bCs/>
          <w:sz w:val="36"/>
          <w:szCs w:val="36"/>
        </w:rPr>
        <w:t>”</w:t>
      </w:r>
      <w:r w:rsidR="00BD2186" w:rsidRPr="00513BA5">
        <w:rPr>
          <w:rFonts w:ascii="Times New Roman" w:hAnsi="Times New Roman" w:cs="Times New Roman"/>
          <w:sz w:val="36"/>
          <w:szCs w:val="36"/>
        </w:rPr>
        <w:t xml:space="preserve"> </w:t>
      </w:r>
    </w:p>
    <w:p w14:paraId="26A155A3" w14:textId="2EB51971" w:rsidR="00BD2186" w:rsidRPr="00513BA5" w:rsidRDefault="00BD2186" w:rsidP="00FF63C6">
      <w:pPr>
        <w:spacing w:after="0"/>
        <w:jc w:val="center"/>
        <w:rPr>
          <w:rFonts w:ascii="Times New Roman" w:hAnsi="Times New Roman" w:cs="Times New Roman"/>
          <w:sz w:val="28"/>
          <w:szCs w:val="28"/>
        </w:rPr>
      </w:pPr>
      <w:r w:rsidRPr="00513BA5">
        <w:rPr>
          <w:rFonts w:ascii="Times New Roman" w:hAnsi="Times New Roman" w:cs="Times New Roman"/>
          <w:sz w:val="28"/>
          <w:szCs w:val="28"/>
        </w:rPr>
        <w:t>(identifikācijas Nr. SNP 2019/</w:t>
      </w:r>
      <w:r w:rsidR="00B56D70" w:rsidRPr="00513BA5">
        <w:rPr>
          <w:rFonts w:ascii="Times New Roman" w:hAnsi="Times New Roman" w:cs="Times New Roman"/>
          <w:sz w:val="28"/>
          <w:szCs w:val="28"/>
        </w:rPr>
        <w:t>1</w:t>
      </w:r>
      <w:r w:rsidR="00127923" w:rsidRPr="00513BA5">
        <w:rPr>
          <w:rFonts w:ascii="Times New Roman" w:hAnsi="Times New Roman" w:cs="Times New Roman"/>
          <w:sz w:val="28"/>
          <w:szCs w:val="28"/>
        </w:rPr>
        <w:t>2</w:t>
      </w:r>
      <w:r w:rsidRPr="00513BA5">
        <w:rPr>
          <w:rFonts w:ascii="Times New Roman" w:hAnsi="Times New Roman" w:cs="Times New Roman"/>
          <w:sz w:val="28"/>
          <w:szCs w:val="28"/>
        </w:rPr>
        <w:t>/AK)</w:t>
      </w:r>
    </w:p>
    <w:p w14:paraId="165F21B1" w14:textId="77777777" w:rsidR="00730C3A" w:rsidRPr="00513BA5" w:rsidRDefault="00730C3A" w:rsidP="00730C3A">
      <w:pPr>
        <w:spacing w:after="0" w:line="240" w:lineRule="auto"/>
        <w:jc w:val="center"/>
        <w:rPr>
          <w:rFonts w:ascii="Times New Roman" w:eastAsia="Times New Roman" w:hAnsi="Times New Roman" w:cs="Times New Roman"/>
          <w:sz w:val="26"/>
          <w:szCs w:val="26"/>
          <w:lang w:eastAsia="lv-LV"/>
        </w:rPr>
      </w:pPr>
    </w:p>
    <w:p w14:paraId="5A9C34C1" w14:textId="77777777" w:rsidR="00730C3A" w:rsidRPr="00513BA5" w:rsidRDefault="00730C3A" w:rsidP="00730C3A">
      <w:pPr>
        <w:spacing w:after="0" w:line="240" w:lineRule="auto"/>
        <w:jc w:val="center"/>
        <w:rPr>
          <w:rFonts w:ascii="Times New Roman" w:eastAsia="Times New Roman" w:hAnsi="Times New Roman" w:cs="Times New Roman"/>
          <w:sz w:val="26"/>
          <w:szCs w:val="26"/>
          <w:lang w:eastAsia="lv-LV"/>
        </w:rPr>
      </w:pPr>
      <w:r w:rsidRPr="00513BA5">
        <w:rPr>
          <w:rFonts w:ascii="Times New Roman" w:eastAsia="Times New Roman" w:hAnsi="Times New Roman" w:cs="Times New Roman"/>
          <w:sz w:val="26"/>
          <w:szCs w:val="26"/>
          <w:lang w:eastAsia="lv-LV"/>
        </w:rPr>
        <w:t>Iepirkuma procedūras ziņojums</w:t>
      </w:r>
    </w:p>
    <w:p w14:paraId="35A0A575" w14:textId="77777777" w:rsidR="00730C3A" w:rsidRPr="00513BA5" w:rsidRDefault="00730C3A" w:rsidP="00730C3A">
      <w:pPr>
        <w:spacing w:after="0" w:line="240" w:lineRule="auto"/>
        <w:jc w:val="center"/>
        <w:rPr>
          <w:rFonts w:ascii="Times New Roman" w:eastAsia="Times New Roman" w:hAnsi="Times New Roman" w:cs="Times New Roman"/>
          <w:sz w:val="24"/>
          <w:szCs w:val="24"/>
          <w:lang w:eastAsia="lv-LV"/>
        </w:rPr>
      </w:pPr>
    </w:p>
    <w:p w14:paraId="46FE5003" w14:textId="77777777" w:rsidR="00730C3A" w:rsidRPr="00513BA5" w:rsidRDefault="00730C3A" w:rsidP="00730C3A">
      <w:pPr>
        <w:spacing w:after="0" w:line="240" w:lineRule="auto"/>
        <w:jc w:val="center"/>
        <w:rPr>
          <w:rFonts w:ascii="Times New Roman" w:eastAsia="Times New Roman" w:hAnsi="Times New Roman" w:cs="Times New Roman"/>
          <w:sz w:val="24"/>
          <w:szCs w:val="24"/>
          <w:lang w:eastAsia="lv-LV"/>
        </w:rPr>
      </w:pPr>
      <w:r w:rsidRPr="00513BA5">
        <w:rPr>
          <w:rFonts w:ascii="Times New Roman" w:eastAsia="Times New Roman" w:hAnsi="Times New Roman" w:cs="Times New Roman"/>
          <w:sz w:val="24"/>
          <w:szCs w:val="24"/>
          <w:lang w:eastAsia="lv-LV"/>
        </w:rPr>
        <w:t>Siguldā</w:t>
      </w:r>
    </w:p>
    <w:p w14:paraId="25506147" w14:textId="77777777" w:rsidR="00730C3A" w:rsidRPr="00513BA5" w:rsidRDefault="00730C3A" w:rsidP="00730C3A">
      <w:pPr>
        <w:spacing w:after="0" w:line="240" w:lineRule="auto"/>
        <w:rPr>
          <w:rFonts w:ascii="Times New Roman" w:eastAsia="Times New Roman" w:hAnsi="Times New Roman" w:cs="Times New Roman"/>
          <w:sz w:val="26"/>
          <w:szCs w:val="26"/>
          <w:lang w:eastAsia="lv-LV"/>
        </w:rPr>
      </w:pPr>
    </w:p>
    <w:p w14:paraId="17B0A0A2" w14:textId="01BF5884" w:rsidR="00730C3A" w:rsidRPr="00513BA5" w:rsidRDefault="00730C3A" w:rsidP="00730C3A">
      <w:pPr>
        <w:spacing w:after="0" w:line="240" w:lineRule="auto"/>
        <w:rPr>
          <w:rFonts w:ascii="Times New Roman" w:eastAsia="Times New Roman" w:hAnsi="Times New Roman" w:cs="Times New Roman"/>
          <w:lang w:val="en-GB" w:eastAsia="lv-LV"/>
        </w:rPr>
      </w:pPr>
      <w:r w:rsidRPr="00513BA5">
        <w:rPr>
          <w:rFonts w:ascii="Times New Roman" w:eastAsia="Times New Roman" w:hAnsi="Times New Roman" w:cs="Times New Roman"/>
          <w:lang w:val="en-GB" w:eastAsia="lv-LV"/>
        </w:rPr>
        <w:t xml:space="preserve">2019.gada </w:t>
      </w:r>
      <w:r w:rsidR="00B56D70" w:rsidRPr="00513BA5">
        <w:rPr>
          <w:rFonts w:ascii="Times New Roman" w:eastAsia="Times New Roman" w:hAnsi="Times New Roman" w:cs="Times New Roman"/>
          <w:lang w:val="en-GB" w:eastAsia="lv-LV"/>
        </w:rPr>
        <w:t>2</w:t>
      </w:r>
      <w:r w:rsidR="00250047" w:rsidRPr="00513BA5">
        <w:rPr>
          <w:rFonts w:ascii="Times New Roman" w:eastAsia="Times New Roman" w:hAnsi="Times New Roman" w:cs="Times New Roman"/>
          <w:lang w:val="en-GB" w:eastAsia="lv-LV"/>
        </w:rPr>
        <w:t>3</w:t>
      </w:r>
      <w:r w:rsidRPr="00513BA5">
        <w:rPr>
          <w:rFonts w:ascii="Times New Roman" w:eastAsia="Times New Roman" w:hAnsi="Times New Roman" w:cs="Times New Roman"/>
          <w:lang w:val="en-GB" w:eastAsia="lv-LV"/>
        </w:rPr>
        <w:t>.</w:t>
      </w:r>
      <w:r w:rsidR="00F41B31" w:rsidRPr="00513BA5">
        <w:rPr>
          <w:rFonts w:ascii="Times New Roman" w:eastAsia="Times New Roman" w:hAnsi="Times New Roman" w:cs="Times New Roman"/>
          <w:lang w:val="en-GB" w:eastAsia="lv-LV"/>
        </w:rPr>
        <w:t>jūlijā</w:t>
      </w:r>
      <w:r w:rsidRPr="00513BA5">
        <w:rPr>
          <w:rFonts w:ascii="Times New Roman" w:eastAsia="Times New Roman" w:hAnsi="Times New Roman" w:cs="Times New Roman"/>
          <w:lang w:val="en-GB" w:eastAsia="lv-LV"/>
        </w:rPr>
        <w:tab/>
      </w:r>
      <w:r w:rsidRPr="00513BA5">
        <w:rPr>
          <w:rFonts w:ascii="Times New Roman" w:eastAsia="Times New Roman" w:hAnsi="Times New Roman" w:cs="Times New Roman"/>
          <w:lang w:val="en-GB" w:eastAsia="lv-LV"/>
        </w:rPr>
        <w:tab/>
      </w:r>
    </w:p>
    <w:p w14:paraId="6E0F3766" w14:textId="77777777" w:rsidR="00730C3A" w:rsidRPr="00513BA5" w:rsidRDefault="00730C3A" w:rsidP="00730C3A">
      <w:pPr>
        <w:spacing w:after="0" w:line="240" w:lineRule="auto"/>
        <w:jc w:val="both"/>
        <w:rPr>
          <w:rFonts w:ascii="Times New Roman" w:eastAsia="Times New Roman" w:hAnsi="Times New Roman" w:cs="Times New Roman"/>
          <w:sz w:val="24"/>
          <w:szCs w:val="24"/>
          <w:lang w:eastAsia="lv-LV"/>
        </w:rPr>
      </w:pPr>
    </w:p>
    <w:p w14:paraId="5184BA8E" w14:textId="10D0B220" w:rsidR="00730C3A" w:rsidRPr="00513BA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513BA5">
        <w:rPr>
          <w:rFonts w:ascii="Times New Roman" w:eastAsia="Times New Roman" w:hAnsi="Times New Roman" w:cs="Times New Roman"/>
          <w:b/>
          <w:lang w:eastAsia="lv-LV"/>
        </w:rPr>
        <w:t>Identifikācijas Nr. -</w:t>
      </w:r>
      <w:r w:rsidRPr="00513BA5">
        <w:rPr>
          <w:rFonts w:ascii="Times New Roman" w:eastAsia="Times New Roman" w:hAnsi="Times New Roman" w:cs="Times New Roman"/>
          <w:lang w:eastAsia="lv-LV"/>
        </w:rPr>
        <w:t xml:space="preserve"> SNP 2019/</w:t>
      </w:r>
      <w:r w:rsidR="00B56D70" w:rsidRPr="00513BA5">
        <w:rPr>
          <w:rFonts w:ascii="Times New Roman" w:eastAsia="Times New Roman" w:hAnsi="Times New Roman" w:cs="Times New Roman"/>
          <w:lang w:eastAsia="lv-LV"/>
        </w:rPr>
        <w:t>1</w:t>
      </w:r>
      <w:r w:rsidR="00250047" w:rsidRPr="00513BA5">
        <w:rPr>
          <w:rFonts w:ascii="Times New Roman" w:eastAsia="Times New Roman" w:hAnsi="Times New Roman" w:cs="Times New Roman"/>
          <w:lang w:eastAsia="lv-LV"/>
        </w:rPr>
        <w:t>2</w:t>
      </w:r>
      <w:r w:rsidRPr="00513BA5">
        <w:rPr>
          <w:rFonts w:ascii="Times New Roman" w:eastAsia="Times New Roman" w:hAnsi="Times New Roman" w:cs="Times New Roman"/>
          <w:lang w:eastAsia="lv-LV"/>
        </w:rPr>
        <w:t>/AK</w:t>
      </w:r>
    </w:p>
    <w:p w14:paraId="6BF5ADA7" w14:textId="77777777" w:rsidR="00730C3A" w:rsidRPr="00513BA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513BA5">
        <w:rPr>
          <w:rFonts w:ascii="Times New Roman" w:eastAsia="Times New Roman" w:hAnsi="Times New Roman" w:cs="Times New Roman"/>
          <w:b/>
          <w:lang w:eastAsia="lv-LV"/>
        </w:rPr>
        <w:t xml:space="preserve">Datums, kad paziņojums ievietots internetā: </w:t>
      </w:r>
    </w:p>
    <w:p w14:paraId="4B13D83A" w14:textId="5E1A27AC" w:rsidR="00730C3A" w:rsidRPr="00513BA5" w:rsidRDefault="00250047" w:rsidP="00730C3A">
      <w:pPr>
        <w:pStyle w:val="ListParagraph"/>
        <w:spacing w:after="0" w:line="240" w:lineRule="auto"/>
        <w:ind w:left="360"/>
        <w:jc w:val="both"/>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14</w:t>
      </w:r>
      <w:r w:rsidR="00375688" w:rsidRPr="00513BA5">
        <w:rPr>
          <w:rFonts w:ascii="Times New Roman" w:eastAsia="Times New Roman" w:hAnsi="Times New Roman" w:cs="Times New Roman"/>
          <w:lang w:eastAsia="lv-LV"/>
        </w:rPr>
        <w:t>.0</w:t>
      </w:r>
      <w:r w:rsidR="00F41B31" w:rsidRPr="00513BA5">
        <w:rPr>
          <w:rFonts w:ascii="Times New Roman" w:eastAsia="Times New Roman" w:hAnsi="Times New Roman" w:cs="Times New Roman"/>
          <w:lang w:eastAsia="lv-LV"/>
        </w:rPr>
        <w:t>6</w:t>
      </w:r>
      <w:r w:rsidR="00730C3A" w:rsidRPr="00513BA5">
        <w:rPr>
          <w:rFonts w:ascii="Times New Roman" w:eastAsia="Times New Roman" w:hAnsi="Times New Roman" w:cs="Times New Roman"/>
          <w:lang w:eastAsia="lv-LV"/>
        </w:rPr>
        <w:t xml:space="preserve">.2019.- iepirkuma nolikums ievietots Elektronisko iepirkumu sistēmā (turpmāk EIS) tīmekļvietnē </w:t>
      </w:r>
      <w:hyperlink r:id="rId7" w:history="1">
        <w:r w:rsidRPr="00513BA5">
          <w:rPr>
            <w:rStyle w:val="Hyperlink"/>
            <w:rFonts w:ascii="Times New Roman" w:hAnsi="Times New Roman" w:cs="Times New Roman"/>
          </w:rPr>
          <w:t xml:space="preserve">https://www.eis.gov.lv/EKEIS/Procurement/23237 </w:t>
        </w:r>
      </w:hyperlink>
      <w:r w:rsidR="00730C3A" w:rsidRPr="00513BA5">
        <w:rPr>
          <w:rFonts w:ascii="Times New Roman" w:eastAsia="Times New Roman" w:hAnsi="Times New Roman" w:cs="Times New Roman"/>
          <w:lang w:eastAsia="lv-LV"/>
        </w:rPr>
        <w:t xml:space="preserve"> ;</w:t>
      </w:r>
    </w:p>
    <w:p w14:paraId="535B0CF3" w14:textId="7C77316B" w:rsidR="00730C3A" w:rsidRPr="00513BA5" w:rsidRDefault="00250047" w:rsidP="00730C3A">
      <w:pPr>
        <w:pStyle w:val="ListParagraph"/>
        <w:spacing w:after="0" w:line="240" w:lineRule="auto"/>
        <w:ind w:left="360"/>
        <w:jc w:val="both"/>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14</w:t>
      </w:r>
      <w:r w:rsidR="00375688" w:rsidRPr="00513BA5">
        <w:rPr>
          <w:rFonts w:ascii="Times New Roman" w:eastAsia="Times New Roman" w:hAnsi="Times New Roman" w:cs="Times New Roman"/>
          <w:lang w:eastAsia="lv-LV"/>
        </w:rPr>
        <w:t>.0</w:t>
      </w:r>
      <w:r w:rsidR="00F41B31" w:rsidRPr="00513BA5">
        <w:rPr>
          <w:rFonts w:ascii="Times New Roman" w:eastAsia="Times New Roman" w:hAnsi="Times New Roman" w:cs="Times New Roman"/>
          <w:lang w:eastAsia="lv-LV"/>
        </w:rPr>
        <w:t>6</w:t>
      </w:r>
      <w:r w:rsidR="00375688" w:rsidRPr="00513BA5">
        <w:rPr>
          <w:rFonts w:ascii="Times New Roman" w:eastAsia="Times New Roman" w:hAnsi="Times New Roman" w:cs="Times New Roman"/>
          <w:lang w:eastAsia="lv-LV"/>
        </w:rPr>
        <w:t>.2019</w:t>
      </w:r>
      <w:r w:rsidR="00730C3A" w:rsidRPr="00513BA5">
        <w:rPr>
          <w:rFonts w:ascii="Times New Roman" w:eastAsia="Times New Roman" w:hAnsi="Times New Roman" w:cs="Times New Roman"/>
          <w:lang w:eastAsia="lv-LV"/>
        </w:rPr>
        <w:t xml:space="preserve">. – iepirkuma nolikums ievietots Siguldas novada pašvaldības tīmekļa vietnē </w:t>
      </w:r>
      <w:hyperlink r:id="rId8" w:history="1">
        <w:r w:rsidR="00730C3A" w:rsidRPr="00513BA5">
          <w:rPr>
            <w:rStyle w:val="Hyperlink"/>
            <w:rFonts w:ascii="Times New Roman" w:eastAsia="Times New Roman" w:hAnsi="Times New Roman" w:cs="Times New Roman"/>
            <w:lang w:eastAsia="lv-LV"/>
          </w:rPr>
          <w:t>www.sigulda.lv</w:t>
        </w:r>
      </w:hyperlink>
      <w:r w:rsidR="00730C3A" w:rsidRPr="00513BA5">
        <w:rPr>
          <w:rFonts w:ascii="Times New Roman" w:eastAsia="Times New Roman" w:hAnsi="Times New Roman" w:cs="Times New Roman"/>
          <w:lang w:eastAsia="lv-LV"/>
        </w:rPr>
        <w:t xml:space="preserve"> ;</w:t>
      </w:r>
    </w:p>
    <w:p w14:paraId="670CA4FC" w14:textId="0AF3D13E" w:rsidR="00730C3A" w:rsidRPr="00513BA5" w:rsidRDefault="00250047" w:rsidP="00730C3A">
      <w:pPr>
        <w:spacing w:after="0" w:line="240" w:lineRule="auto"/>
        <w:ind w:left="360"/>
        <w:jc w:val="both"/>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14</w:t>
      </w:r>
      <w:r w:rsidR="00375688" w:rsidRPr="00513BA5">
        <w:rPr>
          <w:rFonts w:ascii="Times New Roman" w:eastAsia="Times New Roman" w:hAnsi="Times New Roman" w:cs="Times New Roman"/>
          <w:lang w:eastAsia="lv-LV"/>
        </w:rPr>
        <w:t>.0</w:t>
      </w:r>
      <w:r w:rsidR="00F41B31" w:rsidRPr="00513BA5">
        <w:rPr>
          <w:rFonts w:ascii="Times New Roman" w:eastAsia="Times New Roman" w:hAnsi="Times New Roman" w:cs="Times New Roman"/>
          <w:lang w:eastAsia="lv-LV"/>
        </w:rPr>
        <w:t>6</w:t>
      </w:r>
      <w:r w:rsidR="00375688" w:rsidRPr="00513BA5">
        <w:rPr>
          <w:rFonts w:ascii="Times New Roman" w:eastAsia="Times New Roman" w:hAnsi="Times New Roman" w:cs="Times New Roman"/>
          <w:lang w:eastAsia="lv-LV"/>
        </w:rPr>
        <w:t>.2019</w:t>
      </w:r>
      <w:r w:rsidR="00730C3A" w:rsidRPr="00513BA5">
        <w:rPr>
          <w:rFonts w:ascii="Times New Roman" w:eastAsia="Times New Roman" w:hAnsi="Times New Roman" w:cs="Times New Roman"/>
          <w:lang w:eastAsia="lv-LV"/>
        </w:rPr>
        <w:t xml:space="preserve">. – paziņojums par līgumu ievietots Iepirkuma uzraudzības biroja tīmekļa vietnē </w:t>
      </w:r>
      <w:hyperlink r:id="rId9" w:history="1">
        <w:r w:rsidR="00730C3A" w:rsidRPr="00513BA5">
          <w:rPr>
            <w:rStyle w:val="Hyperlink"/>
            <w:rFonts w:ascii="Times New Roman" w:eastAsia="Times New Roman" w:hAnsi="Times New Roman" w:cs="Times New Roman"/>
            <w:lang w:eastAsia="lv-LV"/>
          </w:rPr>
          <w:t>www.iub.gov.lv</w:t>
        </w:r>
      </w:hyperlink>
      <w:r w:rsidR="00730C3A" w:rsidRPr="00513BA5">
        <w:rPr>
          <w:rFonts w:ascii="Times New Roman" w:eastAsia="Times New Roman" w:hAnsi="Times New Roman" w:cs="Times New Roman"/>
          <w:lang w:eastAsia="lv-LV"/>
        </w:rPr>
        <w:t xml:space="preserve"> . </w:t>
      </w:r>
    </w:p>
    <w:p w14:paraId="6B224829" w14:textId="77777777" w:rsidR="00730C3A" w:rsidRPr="00513BA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513BA5">
        <w:rPr>
          <w:rFonts w:ascii="Times New Roman" w:eastAsia="Times New Roman" w:hAnsi="Times New Roman" w:cs="Times New Roman"/>
          <w:b/>
          <w:lang w:eastAsia="lv-LV"/>
        </w:rPr>
        <w:t>Pasūtītāja nosaukums -</w:t>
      </w:r>
      <w:r w:rsidRPr="00513BA5">
        <w:rPr>
          <w:rFonts w:ascii="Times New Roman" w:eastAsia="Times New Roman" w:hAnsi="Times New Roman" w:cs="Times New Roman"/>
          <w:lang w:eastAsia="lv-LV"/>
        </w:rPr>
        <w:t xml:space="preserve"> Siguldas novada pašvaldība.</w:t>
      </w:r>
    </w:p>
    <w:p w14:paraId="1D374D53" w14:textId="77777777" w:rsidR="00730C3A" w:rsidRPr="00513BA5"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Iepirkumu komisijas izveidošanas pamatojums:</w:t>
      </w:r>
    </w:p>
    <w:p w14:paraId="6D9E2983" w14:textId="77777777" w:rsidR="005D77FF" w:rsidRPr="00513BA5"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513BA5">
        <w:rPr>
          <w:rFonts w:ascii="Times New Roman" w:eastAsia="Times New Roman" w:hAnsi="Times New Roman"/>
          <w:color w:val="000000"/>
        </w:rPr>
        <w:t>Iepirkuma komisijas priekšsēdētāja</w:t>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00375688" w:rsidRPr="00513BA5">
        <w:rPr>
          <w:rFonts w:ascii="Times New Roman" w:eastAsia="Times New Roman" w:hAnsi="Times New Roman"/>
          <w:color w:val="000000"/>
        </w:rPr>
        <w:t xml:space="preserve">             </w:t>
      </w:r>
      <w:r w:rsidRPr="00513BA5">
        <w:rPr>
          <w:rFonts w:ascii="Times New Roman" w:eastAsia="Times New Roman" w:hAnsi="Times New Roman"/>
          <w:color w:val="000000"/>
        </w:rPr>
        <w:t>Inga Zālīte</w:t>
      </w:r>
    </w:p>
    <w:p w14:paraId="67AB87EA" w14:textId="77777777" w:rsidR="005D77FF" w:rsidRPr="00513BA5"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513BA5">
        <w:rPr>
          <w:rFonts w:ascii="Times New Roman" w:eastAsia="Times New Roman" w:hAnsi="Times New Roman"/>
          <w:color w:val="000000"/>
        </w:rPr>
        <w:t xml:space="preserve">Iepirkuma komisijas priekšsēdētājas vietniece </w:t>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t>Rudīte Bete</w:t>
      </w:r>
    </w:p>
    <w:p w14:paraId="3A8A09A1" w14:textId="77777777" w:rsidR="005D77FF" w:rsidRPr="00513BA5"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513BA5">
        <w:rPr>
          <w:rFonts w:ascii="Times New Roman" w:eastAsia="Times New Roman" w:hAnsi="Times New Roman"/>
          <w:color w:val="000000"/>
        </w:rPr>
        <w:t>Komisijas locekļi</w:t>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t>Anita Strautmane</w:t>
      </w:r>
    </w:p>
    <w:p w14:paraId="5CA0355C" w14:textId="77777777" w:rsidR="005D77FF" w:rsidRPr="00513BA5"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t>Līga Landsberga</w:t>
      </w:r>
    </w:p>
    <w:p w14:paraId="092BFC64" w14:textId="77777777" w:rsidR="005D77FF" w:rsidRPr="00513BA5"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r>
      <w:r w:rsidRPr="00513BA5">
        <w:rPr>
          <w:rFonts w:ascii="Times New Roman" w:eastAsia="Times New Roman" w:hAnsi="Times New Roman"/>
          <w:color w:val="000000"/>
        </w:rPr>
        <w:tab/>
        <w:t>Andis Ozoliņš</w:t>
      </w:r>
    </w:p>
    <w:p w14:paraId="777E465E" w14:textId="77777777" w:rsidR="005D77FF" w:rsidRPr="00513BA5"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513BA5">
        <w:rPr>
          <w:rFonts w:ascii="Times New Roman" w:eastAsia="Times New Roman" w:hAnsi="Times New Roman"/>
          <w:color w:val="000000"/>
        </w:rPr>
        <w:t>Signe Pavasare</w:t>
      </w:r>
    </w:p>
    <w:p w14:paraId="425E6D46" w14:textId="77777777" w:rsidR="005D77FF" w:rsidRPr="00513BA5"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rPr>
      </w:pPr>
      <w:r w:rsidRPr="00513BA5">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14:paraId="41202FA1" w14:textId="77777777" w:rsidR="00C97C51" w:rsidRPr="00513BA5" w:rsidRDefault="00730C3A" w:rsidP="00C97C51">
      <w:pPr>
        <w:spacing w:after="0" w:line="240" w:lineRule="auto"/>
        <w:ind w:left="426"/>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Pieaicinātā persona, eksperts</w:t>
      </w:r>
      <w:r w:rsidR="00230BB4" w:rsidRPr="00513BA5">
        <w:rPr>
          <w:rFonts w:ascii="Times New Roman" w:eastAsia="Times New Roman" w:hAnsi="Times New Roman" w:cs="Times New Roman"/>
          <w:lang w:eastAsia="lv-LV"/>
        </w:rPr>
        <w:t xml:space="preserve"> </w:t>
      </w:r>
      <w:r w:rsidR="00C97C51" w:rsidRPr="00513BA5">
        <w:rPr>
          <w:rFonts w:ascii="Times New Roman" w:eastAsia="Times New Roman" w:hAnsi="Times New Roman" w:cs="Times New Roman"/>
          <w:lang w:eastAsia="lv-LV"/>
        </w:rPr>
        <w:t xml:space="preserve">Siguldas Valsts ģimnāzijas direktora </w:t>
      </w:r>
    </w:p>
    <w:p w14:paraId="761CE60A" w14:textId="6B00BCA9" w:rsidR="00C97C51" w:rsidRPr="00513BA5" w:rsidRDefault="00C97C51" w:rsidP="00C97C51">
      <w:pPr>
        <w:spacing w:after="0" w:line="240" w:lineRule="auto"/>
        <w:ind w:left="426"/>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 xml:space="preserve">vietnieks administratīvi saimnieciskajā jomā                                       Kārlis Tiltiņš </w:t>
      </w:r>
    </w:p>
    <w:p w14:paraId="3E100CCC" w14:textId="4DB202BF" w:rsidR="00230BB4" w:rsidRPr="00513BA5" w:rsidRDefault="00730C3A" w:rsidP="00C97C51">
      <w:pPr>
        <w:spacing w:after="0" w:line="240" w:lineRule="auto"/>
        <w:ind w:left="426"/>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Iepirku</w:t>
      </w:r>
      <w:r w:rsidR="00375688" w:rsidRPr="00513BA5">
        <w:rPr>
          <w:rFonts w:ascii="Times New Roman" w:eastAsia="Times New Roman" w:hAnsi="Times New Roman" w:cs="Times New Roman"/>
          <w:lang w:eastAsia="lv-LV"/>
        </w:rPr>
        <w:t xml:space="preserve">ma dokumentācijas sagatavotāja </w:t>
      </w:r>
    </w:p>
    <w:p w14:paraId="08C7C4BB" w14:textId="613235CB" w:rsidR="00375688" w:rsidRPr="00513BA5" w:rsidRDefault="00375688" w:rsidP="00230BB4">
      <w:pPr>
        <w:spacing w:after="0" w:line="240" w:lineRule="auto"/>
        <w:ind w:left="426"/>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Juridiskās pārvaldes vadītāja vietniece iepirkumu jautājumos</w:t>
      </w:r>
      <w:r w:rsidR="00833CA9"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Inguna Abzalone</w:t>
      </w:r>
    </w:p>
    <w:p w14:paraId="72D2EC82" w14:textId="77777777" w:rsidR="00730C3A" w:rsidRPr="00513BA5" w:rsidRDefault="00730C3A" w:rsidP="00B56D70">
      <w:pPr>
        <w:pStyle w:val="ListParagraph"/>
        <w:numPr>
          <w:ilvl w:val="0"/>
          <w:numId w:val="1"/>
        </w:numPr>
        <w:spacing w:after="0" w:line="240" w:lineRule="auto"/>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 xml:space="preserve">Iepirkuma priekšmets un tā īss raksturojums: </w:t>
      </w:r>
    </w:p>
    <w:p w14:paraId="40405F23" w14:textId="16A1C62F" w:rsidR="00C97C51" w:rsidRPr="00883C44" w:rsidRDefault="00C97C51" w:rsidP="00883C44">
      <w:pPr>
        <w:spacing w:after="0" w:line="240" w:lineRule="auto"/>
        <w:ind w:left="426"/>
        <w:jc w:val="both"/>
        <w:rPr>
          <w:rFonts w:ascii="Times New Roman" w:eastAsia="Calibri" w:hAnsi="Times New Roman" w:cs="Times New Roman"/>
        </w:rPr>
      </w:pPr>
      <w:r w:rsidRPr="00883C44">
        <w:rPr>
          <w:rFonts w:ascii="Times New Roman" w:eastAsia="Calibri" w:hAnsi="Times New Roman" w:cs="Times New Roman"/>
        </w:rPr>
        <w:t xml:space="preserve">Dabas zinātņu klašu, kabinetu aprīkojuma iegāde un piegāde Siguldas Valsts ģimnāzijai saskaņā ar Tehnisko specifikāciju (Nolikuma 2.1.pielikums, Nolikuma 2.2.pielikums, Nolikuma 2.3.pielikums) un Līguma projektu (Nolikuma 8. pielikums). </w:t>
      </w:r>
    </w:p>
    <w:p w14:paraId="008E8E4C" w14:textId="77777777" w:rsidR="00C97C51" w:rsidRPr="00883C44" w:rsidRDefault="00C97C51" w:rsidP="00883C44">
      <w:pPr>
        <w:spacing w:after="0" w:line="240" w:lineRule="auto"/>
        <w:ind w:left="426"/>
        <w:jc w:val="both"/>
        <w:rPr>
          <w:rFonts w:ascii="Times New Roman" w:eastAsia="Calibri" w:hAnsi="Times New Roman" w:cs="Times New Roman"/>
        </w:rPr>
      </w:pPr>
      <w:r w:rsidRPr="00883C44">
        <w:rPr>
          <w:rFonts w:ascii="Times New Roman" w:eastAsia="Calibri" w:hAnsi="Times New Roman" w:cs="Times New Roman"/>
        </w:rPr>
        <w:t xml:space="preserve">Dabas zinātņu klašu, kabineta aprīkojuma iegāde un piegāde Siguldas Valsts ģimnāzijai tiks īstenota Eiropas Savienības struktūrfondu Darbības programmas "Izaugsme un nodarbinātība" 8.1.2.specifiskā atbalsta mērķa "Uzlabot vispārējās izglītības iestāžu mācību vidi" projekta Nr.8.1.2.0/17/I/005 "Siguldas Valsts ģimnāzijas un Siguldas 1.pamatskolas atjaunošana, pārbūve un materiāltehniskās bāzes modernizācija" ietvaros. </w:t>
      </w:r>
    </w:p>
    <w:p w14:paraId="77F59F25" w14:textId="77777777" w:rsidR="00C97C51" w:rsidRPr="00883C44" w:rsidRDefault="00C97C51" w:rsidP="00883C44">
      <w:pPr>
        <w:spacing w:after="0" w:line="240" w:lineRule="auto"/>
        <w:ind w:left="426"/>
        <w:jc w:val="both"/>
        <w:rPr>
          <w:rFonts w:ascii="Times New Roman" w:eastAsia="Calibri" w:hAnsi="Times New Roman" w:cs="Times New Roman"/>
        </w:rPr>
      </w:pPr>
      <w:r w:rsidRPr="00883C44">
        <w:rPr>
          <w:rFonts w:ascii="Times New Roman" w:eastAsia="Calibri" w:hAnsi="Times New Roman" w:cs="Times New Roman"/>
        </w:rPr>
        <w:t>Iepirkuma priekšmets sadalīts 3 (trijās) daļās:</w:t>
      </w:r>
    </w:p>
    <w:p w14:paraId="24E74EB9" w14:textId="4E4CC80A" w:rsidR="00C97C51" w:rsidRPr="00883C44" w:rsidRDefault="00C97C51" w:rsidP="00883C44">
      <w:pPr>
        <w:spacing w:after="0" w:line="240" w:lineRule="auto"/>
        <w:ind w:left="993"/>
        <w:jc w:val="both"/>
        <w:rPr>
          <w:rFonts w:ascii="Times New Roman" w:eastAsia="Calibri" w:hAnsi="Times New Roman" w:cs="Times New Roman"/>
        </w:rPr>
      </w:pPr>
      <w:r w:rsidRPr="00883C44">
        <w:rPr>
          <w:rFonts w:ascii="Times New Roman" w:eastAsia="Calibri" w:hAnsi="Times New Roman" w:cs="Times New Roman"/>
        </w:rPr>
        <w:t>5.1.</w:t>
      </w:r>
      <w:r w:rsidRPr="00883C44">
        <w:rPr>
          <w:rFonts w:ascii="Times New Roman" w:eastAsia="Calibri" w:hAnsi="Times New Roman" w:cs="Times New Roman"/>
        </w:rPr>
        <w:tab/>
        <w:t xml:space="preserve"> iepirkuma priekšmeta I daļa: “Sensori un datu uzkrājēji, to iegāde un piegāde Siguldas Valsts ģimnāzijai” saskaņā ar Tehnisko specifikāciju (Nolikuma 2.1.pielikums) un Līguma projektu (Nolikuma 8. pielikums).</w:t>
      </w:r>
    </w:p>
    <w:p w14:paraId="58C3CD06" w14:textId="77777777" w:rsidR="00C97C51" w:rsidRPr="00883C44" w:rsidRDefault="00C97C51" w:rsidP="00883C44">
      <w:pPr>
        <w:spacing w:after="0" w:line="240" w:lineRule="auto"/>
        <w:ind w:left="993"/>
        <w:jc w:val="both"/>
        <w:rPr>
          <w:rFonts w:ascii="Times New Roman" w:eastAsia="Calibri" w:hAnsi="Times New Roman" w:cs="Times New Roman"/>
        </w:rPr>
      </w:pPr>
      <w:r w:rsidRPr="00883C44">
        <w:rPr>
          <w:rFonts w:ascii="Times New Roman" w:eastAsia="Calibri" w:hAnsi="Times New Roman" w:cs="Times New Roman"/>
        </w:rPr>
        <w:t xml:space="preserve"> CPV kods:</w:t>
      </w:r>
      <w:r w:rsidRPr="00883C44">
        <w:rPr>
          <w:rFonts w:ascii="Times New Roman" w:eastAsia="Calibri" w:hAnsi="Times New Roman" w:cs="Times New Roman"/>
        </w:rPr>
        <w:tab/>
        <w:t xml:space="preserve">39162100-6 </w:t>
      </w:r>
      <w:r w:rsidRPr="00883C44">
        <w:rPr>
          <w:rFonts w:ascii="Times New Roman" w:eastAsia="Calibri" w:hAnsi="Times New Roman" w:cs="Times New Roman"/>
        </w:rPr>
        <w:tab/>
        <w:t>(Mācību aprīkojums).</w:t>
      </w:r>
    </w:p>
    <w:p w14:paraId="6A9D3366" w14:textId="6C5D3878" w:rsidR="00C97C51" w:rsidRPr="00883C44" w:rsidRDefault="00C97C51" w:rsidP="00883C44">
      <w:pPr>
        <w:spacing w:after="0" w:line="240" w:lineRule="auto"/>
        <w:ind w:left="851"/>
        <w:jc w:val="both"/>
        <w:rPr>
          <w:rFonts w:ascii="Times New Roman" w:eastAsia="Calibri" w:hAnsi="Times New Roman" w:cs="Times New Roman"/>
        </w:rPr>
      </w:pPr>
      <w:r w:rsidRPr="00883C44">
        <w:rPr>
          <w:rFonts w:ascii="Times New Roman" w:eastAsia="Calibri" w:hAnsi="Times New Roman" w:cs="Times New Roman"/>
        </w:rPr>
        <w:t>5.2.</w:t>
      </w:r>
      <w:r w:rsidRPr="00883C44">
        <w:rPr>
          <w:rFonts w:ascii="Times New Roman" w:eastAsia="Calibri" w:hAnsi="Times New Roman" w:cs="Times New Roman"/>
        </w:rPr>
        <w:tab/>
        <w:t xml:space="preserve"> iepirkuma priekšmeta II daļa: “Laboratorijas trauki un aprīkojuma iegāde un piegāde Siguldas Valsts ģimnāzijai” saskaņā ar Tehnisko specifikāciju (Nolikuma 2.2.pielikums) un Līguma projektu (Nolikuma 8. pielikums).</w:t>
      </w:r>
    </w:p>
    <w:p w14:paraId="2BC9B030" w14:textId="77777777" w:rsidR="00C97C51" w:rsidRPr="00883C44" w:rsidRDefault="00C97C51" w:rsidP="00883C44">
      <w:pPr>
        <w:spacing w:after="0" w:line="240" w:lineRule="auto"/>
        <w:ind w:left="426" w:firstLine="425"/>
        <w:jc w:val="both"/>
        <w:rPr>
          <w:rFonts w:ascii="Times New Roman" w:eastAsia="Calibri" w:hAnsi="Times New Roman" w:cs="Times New Roman"/>
        </w:rPr>
      </w:pPr>
      <w:r w:rsidRPr="00883C44">
        <w:rPr>
          <w:rFonts w:ascii="Times New Roman" w:eastAsia="Calibri" w:hAnsi="Times New Roman" w:cs="Times New Roman"/>
        </w:rPr>
        <w:t>CPV kods:</w:t>
      </w:r>
      <w:r w:rsidRPr="00883C44">
        <w:rPr>
          <w:rFonts w:ascii="Times New Roman" w:eastAsia="Calibri" w:hAnsi="Times New Roman" w:cs="Times New Roman"/>
        </w:rPr>
        <w:tab/>
        <w:t xml:space="preserve">39162110-9 </w:t>
      </w:r>
      <w:r w:rsidRPr="00883C44">
        <w:rPr>
          <w:rFonts w:ascii="Times New Roman" w:eastAsia="Calibri" w:hAnsi="Times New Roman" w:cs="Times New Roman"/>
        </w:rPr>
        <w:tab/>
        <w:t xml:space="preserve"> (Mācību materiāli).</w:t>
      </w:r>
    </w:p>
    <w:p w14:paraId="7378FCFF" w14:textId="54581B58" w:rsidR="00C97C51" w:rsidRPr="00883C44" w:rsidRDefault="00C97C51" w:rsidP="00883C44">
      <w:pPr>
        <w:spacing w:after="0" w:line="240" w:lineRule="auto"/>
        <w:ind w:left="851"/>
        <w:jc w:val="both"/>
        <w:rPr>
          <w:rFonts w:ascii="Times New Roman" w:eastAsia="Calibri" w:hAnsi="Times New Roman" w:cs="Times New Roman"/>
        </w:rPr>
      </w:pPr>
      <w:r w:rsidRPr="00883C44">
        <w:rPr>
          <w:rFonts w:ascii="Times New Roman" w:eastAsia="Calibri" w:hAnsi="Times New Roman" w:cs="Times New Roman"/>
        </w:rPr>
        <w:lastRenderedPageBreak/>
        <w:t>5.3</w:t>
      </w:r>
      <w:r w:rsidRPr="00883C44">
        <w:rPr>
          <w:rFonts w:ascii="Times New Roman" w:eastAsia="Calibri" w:hAnsi="Times New Roman" w:cs="Times New Roman"/>
        </w:rPr>
        <w:tab/>
        <w:t>iepirkuma priekšmeta III daļa: “Specifisko iekārtu un aprīkojuma iegāde un piegāde Siguldas Valsts ģimnāzijai” saskaņā ar Tehnisko specifikāciju (Nolikuma 2.3. pielikums) un Līguma projektu (Nolikuma 8. pielikums).</w:t>
      </w:r>
    </w:p>
    <w:p w14:paraId="71F7C21E" w14:textId="038EC17F" w:rsidR="00B56D70" w:rsidRPr="00883C44" w:rsidRDefault="00C97C51" w:rsidP="00883C44">
      <w:pPr>
        <w:spacing w:after="0" w:line="240" w:lineRule="auto"/>
        <w:ind w:left="851"/>
        <w:jc w:val="both"/>
        <w:rPr>
          <w:rFonts w:ascii="Times New Roman" w:eastAsia="Calibri" w:hAnsi="Times New Roman" w:cs="Times New Roman"/>
        </w:rPr>
      </w:pPr>
      <w:r w:rsidRPr="00883C44">
        <w:rPr>
          <w:rFonts w:ascii="Times New Roman" w:eastAsia="Calibri" w:hAnsi="Times New Roman" w:cs="Times New Roman"/>
        </w:rPr>
        <w:t xml:space="preserve">CPV kods: </w:t>
      </w:r>
      <w:r w:rsidRPr="00883C44">
        <w:rPr>
          <w:rFonts w:ascii="Times New Roman" w:eastAsia="Calibri" w:hAnsi="Times New Roman" w:cs="Times New Roman"/>
        </w:rPr>
        <w:tab/>
        <w:t>39162200-7</w:t>
      </w:r>
      <w:r w:rsidRPr="00883C44">
        <w:rPr>
          <w:rFonts w:ascii="Times New Roman" w:eastAsia="Calibri" w:hAnsi="Times New Roman" w:cs="Times New Roman"/>
        </w:rPr>
        <w:tab/>
        <w:t>(Mācību līdzekļi un ierīces).</w:t>
      </w:r>
    </w:p>
    <w:p w14:paraId="02B01BC7" w14:textId="5A6E2CD5" w:rsidR="00730C3A" w:rsidRPr="00513BA5" w:rsidRDefault="00730C3A" w:rsidP="00CC54F0">
      <w:pPr>
        <w:pStyle w:val="ListParagraph"/>
        <w:numPr>
          <w:ilvl w:val="0"/>
          <w:numId w:val="1"/>
        </w:numPr>
        <w:spacing w:after="0" w:line="240" w:lineRule="auto"/>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Iesniedzamā piedāvājuma sastāvs:</w:t>
      </w:r>
    </w:p>
    <w:p w14:paraId="51CA56BB" w14:textId="1E89325F" w:rsidR="00CC54F0" w:rsidRPr="00513BA5" w:rsidRDefault="00CC54F0" w:rsidP="00CC54F0">
      <w:pPr>
        <w:pStyle w:val="ListParagraph"/>
        <w:spacing w:after="0" w:line="240" w:lineRule="auto"/>
        <w:ind w:left="360"/>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Piedāvājuma noformējums</w:t>
      </w:r>
      <w:r w:rsidR="00283BBC" w:rsidRPr="00513BA5">
        <w:rPr>
          <w:rFonts w:ascii="Times New Roman" w:eastAsia="Times New Roman" w:hAnsi="Times New Roman" w:cs="Times New Roman"/>
          <w:b/>
          <w:lang w:eastAsia="lv-LV"/>
        </w:rPr>
        <w:t>:</w:t>
      </w:r>
    </w:p>
    <w:p w14:paraId="105E2801" w14:textId="10F023EC" w:rsidR="00283BBC" w:rsidRPr="00513BA5" w:rsidRDefault="00283BBC" w:rsidP="00CC54F0">
      <w:pPr>
        <w:pStyle w:val="ListParagraph"/>
        <w:spacing w:after="0" w:line="240" w:lineRule="auto"/>
        <w:ind w:left="360"/>
        <w:jc w:val="both"/>
        <w:rPr>
          <w:rFonts w:ascii="Times New Roman" w:eastAsia="Times New Roman" w:hAnsi="Times New Roman" w:cs="Times New Roman"/>
          <w:lang w:eastAsia="lv-LV"/>
        </w:rPr>
      </w:pPr>
      <w:r w:rsidRPr="00513BA5">
        <w:rPr>
          <w:rFonts w:ascii="Times New Roman" w:eastAsia="Times New Roman" w:hAnsi="Times New Roman" w:cs="Times New Roman"/>
          <w:lang w:eastAsia="lv-LV"/>
        </w:rPr>
        <w:t>Atbilstoši iepirkuma Nolikuma 1.</w:t>
      </w:r>
      <w:r w:rsidR="00B56D70" w:rsidRPr="00513BA5">
        <w:rPr>
          <w:rFonts w:ascii="Times New Roman" w:eastAsia="Times New Roman" w:hAnsi="Times New Roman" w:cs="Times New Roman"/>
          <w:lang w:eastAsia="lv-LV"/>
        </w:rPr>
        <w:t>8</w:t>
      </w:r>
      <w:r w:rsidRPr="00513BA5">
        <w:rPr>
          <w:rFonts w:ascii="Times New Roman" w:eastAsia="Times New Roman" w:hAnsi="Times New Roman" w:cs="Times New Roman"/>
          <w:lang w:eastAsia="lv-LV"/>
        </w:rPr>
        <w:t>.punkta prasībām.</w:t>
      </w:r>
    </w:p>
    <w:p w14:paraId="392658BE" w14:textId="77777777" w:rsidR="00730C3A" w:rsidRPr="00513BA5" w:rsidRDefault="00730C3A" w:rsidP="00283BBC">
      <w:pPr>
        <w:spacing w:after="0" w:line="240" w:lineRule="auto"/>
        <w:ind w:firstLine="360"/>
        <w:contextualSpacing/>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Atlases dokumenti:</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40"/>
        <w:gridCol w:w="7"/>
      </w:tblGrid>
      <w:tr w:rsidR="00C97C51" w:rsidRPr="00513BA5" w14:paraId="05387CB1" w14:textId="77777777" w:rsidTr="008D2600">
        <w:trPr>
          <w:gridAfter w:val="1"/>
          <w:wAfter w:w="7" w:type="dxa"/>
        </w:trPr>
        <w:tc>
          <w:tcPr>
            <w:tcW w:w="5104" w:type="dxa"/>
            <w:shd w:val="clear" w:color="auto" w:fill="D9D9D9"/>
          </w:tcPr>
          <w:p w14:paraId="3645B55C" w14:textId="77777777" w:rsidR="00C97C51" w:rsidRPr="00513BA5" w:rsidRDefault="00C97C51" w:rsidP="008D2600">
            <w:pPr>
              <w:widowControl w:val="0"/>
              <w:tabs>
                <w:tab w:val="left" w:pos="829"/>
              </w:tabs>
              <w:spacing w:after="0" w:line="240" w:lineRule="auto"/>
              <w:ind w:left="1593"/>
              <w:jc w:val="both"/>
              <w:rPr>
                <w:rFonts w:ascii="Times New Roman" w:hAnsi="Times New Roman" w:cs="Times New Roman"/>
                <w:b/>
                <w:color w:val="000000"/>
                <w:sz w:val="20"/>
                <w:szCs w:val="20"/>
              </w:rPr>
            </w:pPr>
            <w:r w:rsidRPr="00513BA5">
              <w:rPr>
                <w:rFonts w:ascii="Times New Roman" w:hAnsi="Times New Roman" w:cs="Times New Roman"/>
                <w:b/>
                <w:color w:val="000000"/>
                <w:sz w:val="20"/>
                <w:szCs w:val="20"/>
              </w:rPr>
              <w:t>Prasības</w:t>
            </w:r>
          </w:p>
        </w:tc>
        <w:tc>
          <w:tcPr>
            <w:tcW w:w="0" w:type="auto"/>
            <w:shd w:val="clear" w:color="auto" w:fill="D9D9D9"/>
          </w:tcPr>
          <w:p w14:paraId="2B4B5CEB" w14:textId="77777777" w:rsidR="00C97C51" w:rsidRPr="00513BA5" w:rsidRDefault="00C97C51" w:rsidP="008D2600">
            <w:pPr>
              <w:widowControl w:val="0"/>
              <w:spacing w:after="0" w:line="240" w:lineRule="auto"/>
              <w:jc w:val="both"/>
              <w:rPr>
                <w:rFonts w:ascii="Times New Roman" w:hAnsi="Times New Roman" w:cs="Times New Roman"/>
                <w:b/>
                <w:color w:val="000000"/>
                <w:sz w:val="20"/>
                <w:szCs w:val="20"/>
              </w:rPr>
            </w:pPr>
            <w:r w:rsidRPr="00513BA5">
              <w:rPr>
                <w:rFonts w:ascii="Times New Roman" w:hAnsi="Times New Roman" w:cs="Times New Roman"/>
                <w:b/>
                <w:color w:val="000000"/>
                <w:sz w:val="20"/>
                <w:szCs w:val="20"/>
              </w:rPr>
              <w:t>Atbilstības pārbaude, iesniedzamie dokumenti</w:t>
            </w:r>
          </w:p>
        </w:tc>
      </w:tr>
      <w:tr w:rsidR="00C97C51" w:rsidRPr="00513BA5" w14:paraId="18FCD50A" w14:textId="77777777" w:rsidTr="008D2600">
        <w:tc>
          <w:tcPr>
            <w:tcW w:w="10098" w:type="dxa"/>
            <w:gridSpan w:val="3"/>
            <w:shd w:val="clear" w:color="auto" w:fill="D9D9D9"/>
          </w:tcPr>
          <w:p w14:paraId="63143331" w14:textId="77777777" w:rsidR="00C97C51" w:rsidRPr="00513BA5" w:rsidRDefault="00C97C51" w:rsidP="008D2600">
            <w:pPr>
              <w:widowControl w:val="0"/>
              <w:spacing w:after="0" w:line="240" w:lineRule="auto"/>
              <w:jc w:val="center"/>
              <w:rPr>
                <w:rFonts w:ascii="Times New Roman" w:hAnsi="Times New Roman" w:cs="Times New Roman"/>
                <w:b/>
                <w:color w:val="000000"/>
                <w:sz w:val="20"/>
                <w:szCs w:val="20"/>
              </w:rPr>
            </w:pPr>
            <w:r w:rsidRPr="00513BA5">
              <w:rPr>
                <w:rFonts w:ascii="Times New Roman" w:hAnsi="Times New Roman" w:cs="Times New Roman"/>
                <w:b/>
                <w:color w:val="000000"/>
                <w:sz w:val="20"/>
                <w:szCs w:val="20"/>
              </w:rPr>
              <w:t>Pieteikums dalībai iepirkumā</w:t>
            </w:r>
          </w:p>
        </w:tc>
      </w:tr>
      <w:tr w:rsidR="00C97C51" w:rsidRPr="00513BA5" w14:paraId="4772CACD" w14:textId="77777777" w:rsidTr="00883C44">
        <w:trPr>
          <w:gridAfter w:val="1"/>
          <w:wAfter w:w="7" w:type="dxa"/>
          <w:trHeight w:val="7256"/>
        </w:trPr>
        <w:tc>
          <w:tcPr>
            <w:tcW w:w="5104" w:type="dxa"/>
            <w:shd w:val="clear" w:color="auto" w:fill="auto"/>
          </w:tcPr>
          <w:p w14:paraId="3685AC3D" w14:textId="77777777" w:rsidR="00C97C51" w:rsidRPr="00513BA5" w:rsidRDefault="00C97C51" w:rsidP="008D2600">
            <w:pPr>
              <w:widowControl w:val="0"/>
              <w:tabs>
                <w:tab w:val="left" w:pos="829"/>
              </w:tabs>
              <w:spacing w:before="120" w:after="0" w:line="240" w:lineRule="auto"/>
              <w:jc w:val="both"/>
              <w:rPr>
                <w:rFonts w:ascii="Times New Roman" w:hAnsi="Times New Roman" w:cs="Times New Roman"/>
                <w:color w:val="000000"/>
                <w:sz w:val="20"/>
                <w:szCs w:val="20"/>
              </w:rPr>
            </w:pPr>
            <w:r w:rsidRPr="00513BA5">
              <w:rPr>
                <w:rFonts w:ascii="Times New Roman" w:hAnsi="Times New Roman" w:cs="Times New Roman"/>
                <w:color w:val="000000"/>
                <w:sz w:val="20"/>
                <w:szCs w:val="20"/>
              </w:rPr>
              <w:t xml:space="preserve">4.1. Pretendents piesakās dalībai iepirkumā, iesniedzot pieteikumu un informāciju par sevi. </w:t>
            </w:r>
          </w:p>
        </w:tc>
        <w:tc>
          <w:tcPr>
            <w:tcW w:w="0" w:type="auto"/>
            <w:shd w:val="clear" w:color="auto" w:fill="auto"/>
          </w:tcPr>
          <w:p w14:paraId="412D5E33" w14:textId="77777777" w:rsidR="00C97C51" w:rsidRPr="00513BA5" w:rsidRDefault="00C97C51" w:rsidP="008D2600">
            <w:pPr>
              <w:widowControl w:val="0"/>
              <w:spacing w:after="0" w:line="240" w:lineRule="auto"/>
              <w:jc w:val="both"/>
              <w:rPr>
                <w:rFonts w:ascii="Times New Roman" w:hAnsi="Times New Roman" w:cs="Times New Roman"/>
                <w:color w:val="000000"/>
                <w:sz w:val="20"/>
                <w:szCs w:val="20"/>
              </w:rPr>
            </w:pPr>
            <w:r w:rsidRPr="00513BA5">
              <w:rPr>
                <w:rFonts w:ascii="Times New Roman" w:hAnsi="Times New Roman" w:cs="Times New Roman"/>
                <w:bCs/>
                <w:color w:val="000000"/>
                <w:sz w:val="20"/>
                <w:szCs w:val="20"/>
                <w:lang w:bidi="lv-LV"/>
              </w:rPr>
              <w:t xml:space="preserve">4.1.1. Pieteikums dalībai iepirkumā, ko </w:t>
            </w:r>
            <w:r w:rsidRPr="00513BA5">
              <w:rPr>
                <w:rFonts w:ascii="Times New Roman" w:hAnsi="Times New Roman" w:cs="Times New Roman"/>
                <w:color w:val="000000"/>
                <w:sz w:val="20"/>
                <w:szCs w:val="20"/>
              </w:rPr>
              <w:t xml:space="preserve">sagatavo atbilstoši pievienotajai formai (Nolikuma 1.pielikums). </w:t>
            </w:r>
          </w:p>
          <w:p w14:paraId="0483B3A8" w14:textId="77777777" w:rsidR="00C97C51" w:rsidRPr="00513BA5" w:rsidRDefault="00C97C51" w:rsidP="008D2600">
            <w:pPr>
              <w:widowControl w:val="0"/>
              <w:spacing w:after="0" w:line="240" w:lineRule="auto"/>
              <w:jc w:val="both"/>
              <w:rPr>
                <w:rFonts w:ascii="Times New Roman" w:hAnsi="Times New Roman" w:cs="Times New Roman"/>
                <w:color w:val="000000"/>
                <w:sz w:val="20"/>
                <w:szCs w:val="20"/>
              </w:rPr>
            </w:pPr>
            <w:r w:rsidRPr="00513BA5">
              <w:rPr>
                <w:rFonts w:ascii="Times New Roman" w:hAnsi="Times New Roman" w:cs="Times New Roman"/>
                <w:color w:val="000000"/>
                <w:sz w:val="20"/>
                <w:szCs w:val="20"/>
              </w:rPr>
              <w:t xml:space="preserve">4.1.2. </w:t>
            </w:r>
            <w:r w:rsidRPr="00513BA5">
              <w:rPr>
                <w:rFonts w:ascii="Times New Roman" w:hAnsi="Times New Roman" w:cs="Times New Roman"/>
                <w:color w:val="000000"/>
                <w:sz w:val="20"/>
                <w:szCs w:val="20"/>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14:paraId="4B8FE170"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color w:val="000000"/>
                <w:sz w:val="20"/>
                <w:szCs w:val="20"/>
              </w:rPr>
              <w:t xml:space="preserve">4.1.3. </w:t>
            </w:r>
            <w:r w:rsidRPr="00513BA5">
              <w:rPr>
                <w:rFonts w:ascii="Times New Roman" w:hAnsi="Times New Roman" w:cs="Times New Roman"/>
                <w:sz w:val="20"/>
                <w:szCs w:val="20"/>
              </w:rPr>
              <w:t>Pilnvara vai cits dokuments, kas ļauj piedāvājumu parakstījušai personai uzņemties saistības Pretendenta vārdā.</w:t>
            </w:r>
          </w:p>
          <w:p w14:paraId="69C8625F" w14:textId="77777777" w:rsidR="00C97C51" w:rsidRPr="00513BA5" w:rsidRDefault="00C97C51" w:rsidP="008D2600">
            <w:pPr>
              <w:widowControl w:val="0"/>
              <w:spacing w:after="0" w:line="240" w:lineRule="auto"/>
              <w:jc w:val="both"/>
              <w:rPr>
                <w:rFonts w:ascii="Times New Roman" w:hAnsi="Times New Roman" w:cs="Times New Roman"/>
                <w:i/>
                <w:color w:val="000000"/>
                <w:sz w:val="20"/>
                <w:szCs w:val="20"/>
              </w:rPr>
            </w:pPr>
            <w:r w:rsidRPr="00513BA5">
              <w:rPr>
                <w:rFonts w:ascii="Times New Roman" w:hAnsi="Times New Roman" w:cs="Times New Roman"/>
                <w:i/>
                <w:color w:val="000000"/>
                <w:sz w:val="20"/>
                <w:szCs w:val="20"/>
              </w:rPr>
              <w:t>(Pieteikums dalībai iepirkumā iesniedzams EIS e-konkursu apakšsistēmas sadaļā “Atlases prasības”, pārējie dokumenti iesniedzami EIS e-konkursu apakšsistēmas sadaļā “Citas prasības”)</w:t>
            </w:r>
          </w:p>
        </w:tc>
      </w:tr>
      <w:tr w:rsidR="00C97C51" w:rsidRPr="00513BA5" w14:paraId="7F5178F0" w14:textId="77777777" w:rsidTr="008D2600">
        <w:tc>
          <w:tcPr>
            <w:tcW w:w="10098" w:type="dxa"/>
            <w:gridSpan w:val="3"/>
            <w:shd w:val="clear" w:color="auto" w:fill="BFBFBF"/>
          </w:tcPr>
          <w:p w14:paraId="19DAF0B8" w14:textId="77777777" w:rsidR="00C97C51" w:rsidRPr="00513BA5" w:rsidRDefault="00C97C51" w:rsidP="008D2600">
            <w:pPr>
              <w:widowControl w:val="0"/>
              <w:spacing w:after="0" w:line="240" w:lineRule="auto"/>
              <w:jc w:val="center"/>
              <w:rPr>
                <w:rFonts w:ascii="Times New Roman" w:hAnsi="Times New Roman" w:cs="Times New Roman"/>
                <w:b/>
                <w:bCs/>
                <w:color w:val="000000"/>
                <w:sz w:val="20"/>
                <w:szCs w:val="20"/>
                <w:lang w:bidi="lv-LV"/>
              </w:rPr>
            </w:pPr>
            <w:r w:rsidRPr="00513BA5">
              <w:rPr>
                <w:rFonts w:ascii="Times New Roman" w:hAnsi="Times New Roman" w:cs="Times New Roman"/>
                <w:b/>
                <w:bCs/>
                <w:color w:val="000000"/>
                <w:sz w:val="20"/>
                <w:szCs w:val="20"/>
                <w:lang w:bidi="lv-LV"/>
              </w:rPr>
              <w:t>Atlases dokumenti</w:t>
            </w:r>
          </w:p>
        </w:tc>
      </w:tr>
      <w:tr w:rsidR="00C97C51" w:rsidRPr="00513BA5" w14:paraId="7947A33A" w14:textId="77777777" w:rsidTr="008D2600">
        <w:trPr>
          <w:gridAfter w:val="1"/>
          <w:wAfter w:w="7" w:type="dxa"/>
          <w:trHeight w:val="557"/>
        </w:trPr>
        <w:tc>
          <w:tcPr>
            <w:tcW w:w="5104" w:type="dxa"/>
            <w:shd w:val="clear" w:color="auto" w:fill="auto"/>
          </w:tcPr>
          <w:p w14:paraId="739994EF" w14:textId="77777777" w:rsidR="00C97C51" w:rsidRPr="00513BA5" w:rsidRDefault="00C97C51" w:rsidP="008D2600">
            <w:pPr>
              <w:spacing w:before="120" w:after="120"/>
              <w:jc w:val="both"/>
              <w:rPr>
                <w:rFonts w:ascii="Times New Roman" w:hAnsi="Times New Roman" w:cs="Times New Roman"/>
                <w:sz w:val="20"/>
                <w:szCs w:val="20"/>
              </w:rPr>
            </w:pPr>
            <w:r w:rsidRPr="00513BA5">
              <w:rPr>
                <w:rFonts w:ascii="Times New Roman" w:hAnsi="Times New Roman" w:cs="Times New Roman"/>
                <w:sz w:val="20"/>
                <w:szCs w:val="20"/>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 </w:t>
            </w:r>
          </w:p>
          <w:p w14:paraId="65F37781" w14:textId="77777777" w:rsidR="00C97C51" w:rsidRPr="00513BA5" w:rsidRDefault="00C97C51" w:rsidP="008D2600">
            <w:pPr>
              <w:widowControl w:val="0"/>
              <w:tabs>
                <w:tab w:val="left" w:pos="454"/>
              </w:tabs>
              <w:spacing w:after="0" w:line="240" w:lineRule="auto"/>
              <w:jc w:val="both"/>
              <w:rPr>
                <w:rFonts w:ascii="Times New Roman" w:hAnsi="Times New Roman" w:cs="Times New Roman"/>
                <w:sz w:val="20"/>
                <w:szCs w:val="20"/>
              </w:rPr>
            </w:pPr>
          </w:p>
        </w:tc>
        <w:tc>
          <w:tcPr>
            <w:tcW w:w="0" w:type="auto"/>
            <w:shd w:val="clear" w:color="auto" w:fill="auto"/>
          </w:tcPr>
          <w:p w14:paraId="483C723E"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 xml:space="preserve">4.2.1. Par reģistrācijas faktu Pasūtītāja Iepirkuma komisija pārliecināsies Uzņēmumu reģistra tīmekļa vietnē </w:t>
            </w:r>
            <w:hyperlink r:id="rId10" w:history="1">
              <w:r w:rsidRPr="00513BA5">
                <w:rPr>
                  <w:rFonts w:ascii="Times New Roman" w:hAnsi="Times New Roman" w:cs="Times New Roman"/>
                  <w:sz w:val="20"/>
                  <w:szCs w:val="20"/>
                  <w:u w:val="single"/>
                </w:rPr>
                <w:t>www.ur.gov.lv</w:t>
              </w:r>
            </w:hyperlink>
            <w:r w:rsidRPr="00513BA5">
              <w:rPr>
                <w:rFonts w:ascii="Times New Roman" w:hAnsi="Times New Roman" w:cs="Times New Roman"/>
                <w:sz w:val="20"/>
                <w:szCs w:val="20"/>
              </w:rPr>
              <w:t>.</w:t>
            </w:r>
          </w:p>
          <w:p w14:paraId="51F7A152" w14:textId="77777777" w:rsidR="00C97C51" w:rsidRPr="00513BA5" w:rsidRDefault="00C97C51" w:rsidP="008D2600">
            <w:pPr>
              <w:widowControl w:val="0"/>
              <w:tabs>
                <w:tab w:val="left" w:pos="829"/>
              </w:tab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 xml:space="preserve">4.2.2. </w:t>
            </w:r>
            <w:r w:rsidRPr="00513BA5">
              <w:rPr>
                <w:rFonts w:ascii="Times New Roman" w:hAnsi="Times New Roman" w:cs="Times New Roman"/>
                <w:color w:val="000000"/>
                <w:sz w:val="20"/>
                <w:szCs w:val="20"/>
                <w:u w:color="000000"/>
                <w:bdr w:val="nil"/>
                <w:lang w:eastAsia="lv-LV"/>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14:paraId="23F496BD"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“Citas prasības”)</w:t>
            </w:r>
          </w:p>
        </w:tc>
      </w:tr>
      <w:tr w:rsidR="00C97C51" w:rsidRPr="00513BA5" w14:paraId="36A19714" w14:textId="77777777" w:rsidTr="008D2600">
        <w:trPr>
          <w:gridAfter w:val="1"/>
          <w:wAfter w:w="7" w:type="dxa"/>
          <w:trHeight w:val="3255"/>
        </w:trPr>
        <w:tc>
          <w:tcPr>
            <w:tcW w:w="5104" w:type="dxa"/>
            <w:shd w:val="clear" w:color="auto" w:fill="auto"/>
          </w:tcPr>
          <w:p w14:paraId="4C4DEEB7" w14:textId="77777777" w:rsidR="00C97C51" w:rsidRPr="00513BA5" w:rsidRDefault="00C97C51" w:rsidP="008D2600">
            <w:pPr>
              <w:spacing w:before="120" w:after="120"/>
              <w:jc w:val="both"/>
              <w:rPr>
                <w:rFonts w:ascii="Times New Roman" w:hAnsi="Times New Roman" w:cs="Times New Roman"/>
                <w:sz w:val="20"/>
                <w:szCs w:val="20"/>
              </w:rPr>
            </w:pPr>
            <w:r w:rsidRPr="00513BA5">
              <w:rPr>
                <w:rFonts w:ascii="Times New Roman" w:hAnsi="Times New Roman" w:cs="Times New Roman"/>
                <w:sz w:val="20"/>
                <w:szCs w:val="20"/>
              </w:rPr>
              <w:lastRenderedPageBreak/>
              <w:t>4.3. Pretendents var balstīties uz citu personu saimnieciskajām un finansiālajām iespējām, ja tas ir nepieciešams konkrētā iepirkuma līguma izpildei, neatkarīgi no savstarpējo attiecību tiesiskā rakstura.</w:t>
            </w:r>
          </w:p>
          <w:p w14:paraId="64CBCC0D" w14:textId="77777777" w:rsidR="00C97C51" w:rsidRPr="00513BA5" w:rsidRDefault="00C97C51" w:rsidP="008D2600">
            <w:pPr>
              <w:spacing w:before="120" w:after="120"/>
              <w:jc w:val="both"/>
              <w:rPr>
                <w:rFonts w:ascii="Times New Roman" w:hAnsi="Times New Roman" w:cs="Times New Roman"/>
                <w:sz w:val="20"/>
                <w:szCs w:val="20"/>
              </w:rPr>
            </w:pPr>
            <w:r w:rsidRPr="00513BA5">
              <w:rPr>
                <w:rFonts w:ascii="Times New Roman" w:hAnsi="Times New Roman" w:cs="Times New Roman"/>
                <w:sz w:val="20"/>
                <w:szCs w:val="20"/>
                <w:u w:val="single"/>
              </w:rPr>
              <w:t>Šajā gadījumā Pretendents un persona, uz kuras saimnieciskajām un finansiālajām iespējām tas balstās, ir solidāri atbildīgi par iepirkuma līguma izpildi</w:t>
            </w:r>
            <w:r w:rsidRPr="00513BA5">
              <w:rPr>
                <w:rFonts w:ascii="Times New Roman" w:hAnsi="Times New Roman" w:cs="Times New Roman"/>
                <w:sz w:val="20"/>
                <w:szCs w:val="20"/>
              </w:rPr>
              <w:t>.</w:t>
            </w:r>
          </w:p>
        </w:tc>
        <w:tc>
          <w:tcPr>
            <w:tcW w:w="0" w:type="auto"/>
            <w:shd w:val="clear" w:color="auto" w:fill="auto"/>
          </w:tcPr>
          <w:p w14:paraId="79600C4D"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4.3.1. Pretendents pierāda Pasūtītāja Iepirkuma komisijai, ka tā rīcībā būs nepieciešamie resursi, iesniedzot šo personu apliecinājumu vai vienošanos par sadarbību konkrētā līguma izpildē.</w:t>
            </w:r>
          </w:p>
          <w:p w14:paraId="74C4D04B"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14:paraId="3D77C3DC"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“Citas prasības”)</w:t>
            </w:r>
            <w:r w:rsidRPr="00513BA5">
              <w:rPr>
                <w:rFonts w:ascii="Times New Roman" w:hAnsi="Times New Roman" w:cs="Times New Roman"/>
                <w:sz w:val="20"/>
                <w:szCs w:val="20"/>
              </w:rPr>
              <w:t xml:space="preserve"> </w:t>
            </w:r>
          </w:p>
        </w:tc>
      </w:tr>
      <w:tr w:rsidR="00C97C51" w:rsidRPr="00513BA5" w14:paraId="107F2182" w14:textId="77777777" w:rsidTr="008D2600">
        <w:trPr>
          <w:gridAfter w:val="1"/>
          <w:wAfter w:w="7" w:type="dxa"/>
          <w:trHeight w:val="139"/>
        </w:trPr>
        <w:tc>
          <w:tcPr>
            <w:tcW w:w="5104" w:type="dxa"/>
            <w:shd w:val="clear" w:color="auto" w:fill="auto"/>
          </w:tcPr>
          <w:p w14:paraId="702DB108" w14:textId="77777777" w:rsidR="00C97C51" w:rsidRPr="00513BA5" w:rsidRDefault="00C97C51" w:rsidP="008D2600">
            <w:pPr>
              <w:spacing w:before="120" w:after="120"/>
              <w:jc w:val="both"/>
              <w:rPr>
                <w:rFonts w:ascii="Times New Roman" w:hAnsi="Times New Roman" w:cs="Times New Roman"/>
                <w:sz w:val="20"/>
                <w:szCs w:val="20"/>
              </w:rPr>
            </w:pPr>
            <w:r w:rsidRPr="00513BA5">
              <w:rPr>
                <w:rFonts w:ascii="Times New Roman" w:hAnsi="Times New Roman" w:cs="Times New Roman"/>
                <w:sz w:val="20"/>
                <w:szCs w:val="20"/>
              </w:rPr>
              <w:t>4.4. Pretendents var balstīties uz citu personu tehniskajām un profesionālajām iespējām, ja tas ir nepieciešams konkrētā iepirkuma līguma izpildei, neatkarīgi no savstarpējo attiecību tiesiskā rakstura.</w:t>
            </w:r>
          </w:p>
          <w:p w14:paraId="23ED66C9" w14:textId="77777777" w:rsidR="00C97C51" w:rsidRPr="00513BA5" w:rsidRDefault="00C97C51" w:rsidP="008D2600">
            <w:pPr>
              <w:spacing w:before="120" w:after="120"/>
              <w:jc w:val="both"/>
              <w:rPr>
                <w:rFonts w:ascii="Times New Roman" w:hAnsi="Times New Roman" w:cs="Times New Roman"/>
                <w:sz w:val="20"/>
                <w:szCs w:val="20"/>
              </w:rPr>
            </w:pPr>
            <w:r w:rsidRPr="00513BA5">
              <w:rPr>
                <w:rFonts w:ascii="Times New Roman" w:hAnsi="Times New Roman" w:cs="Times New Roman"/>
                <w:sz w:val="20"/>
                <w:szCs w:val="20"/>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513BA5">
              <w:rPr>
                <w:rFonts w:ascii="Times New Roman" w:hAnsi="Times New Roman" w:cs="Times New Roman"/>
                <w:sz w:val="20"/>
                <w:szCs w:val="20"/>
              </w:rPr>
              <w:t>.</w:t>
            </w:r>
          </w:p>
        </w:tc>
        <w:tc>
          <w:tcPr>
            <w:tcW w:w="0" w:type="auto"/>
            <w:shd w:val="clear" w:color="auto" w:fill="auto"/>
          </w:tcPr>
          <w:p w14:paraId="658CEFA1"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4.4.1. Pretendents pierāda Pasūtītāja Iepirkuma komisijai, ka tā rīcībā būs nepieciešamie resursi, iesniedzot šo personu apliecinājumu vai vienošanos par nepieciešamo resursu nodošanu Pretendenta rīcībā.</w:t>
            </w:r>
          </w:p>
          <w:p w14:paraId="6AD1DFAF"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“Citas prasības”)</w:t>
            </w:r>
          </w:p>
        </w:tc>
      </w:tr>
      <w:tr w:rsidR="00C97C51" w:rsidRPr="00513BA5" w14:paraId="04A8D3CC" w14:textId="77777777" w:rsidTr="00883C44">
        <w:trPr>
          <w:gridAfter w:val="1"/>
          <w:wAfter w:w="7" w:type="dxa"/>
          <w:trHeight w:val="1215"/>
        </w:trPr>
        <w:tc>
          <w:tcPr>
            <w:tcW w:w="5104" w:type="dxa"/>
            <w:shd w:val="clear" w:color="auto" w:fill="auto"/>
          </w:tcPr>
          <w:p w14:paraId="78351F1C" w14:textId="77777777" w:rsidR="00C97C51" w:rsidRPr="00513BA5" w:rsidRDefault="00C97C51" w:rsidP="008D2600">
            <w:pPr>
              <w:spacing w:before="120" w:after="120"/>
              <w:jc w:val="both"/>
              <w:rPr>
                <w:rFonts w:ascii="Times New Roman" w:hAnsi="Times New Roman" w:cs="Times New Roman"/>
                <w:i/>
                <w:sz w:val="20"/>
                <w:szCs w:val="20"/>
              </w:rPr>
            </w:pPr>
            <w:r w:rsidRPr="00513BA5">
              <w:rPr>
                <w:rFonts w:ascii="Times New Roman" w:hAnsi="Times New Roman" w:cs="Times New Roman"/>
                <w:sz w:val="20"/>
                <w:szCs w:val="20"/>
              </w:rPr>
              <w:t xml:space="preserve">4.5. </w:t>
            </w:r>
            <w:bookmarkStart w:id="0" w:name="_Hlk509471528"/>
            <w:r w:rsidRPr="00513BA5">
              <w:rPr>
                <w:rFonts w:ascii="Times New Roman" w:hAnsi="Times New Roman" w:cs="Times New Roman"/>
                <w:sz w:val="20"/>
                <w:szCs w:val="20"/>
              </w:rPr>
              <w:t xml:space="preserve">Pretendenta rīcībā ir visi tehniskie un personāla resursi, lai kvalitatīvi un savlaicīgi nodrošinātu Pasūtītājam </w:t>
            </w:r>
            <w:bookmarkStart w:id="1" w:name="_Hlk513644280"/>
            <w:bookmarkEnd w:id="0"/>
            <w:r w:rsidRPr="00513BA5">
              <w:rPr>
                <w:rFonts w:ascii="Times New Roman" w:hAnsi="Times New Roman" w:cs="Times New Roman"/>
                <w:sz w:val="20"/>
                <w:szCs w:val="20"/>
              </w:rPr>
              <w:t>nepieciešamās preces.</w:t>
            </w:r>
            <w:bookmarkEnd w:id="1"/>
          </w:p>
        </w:tc>
        <w:tc>
          <w:tcPr>
            <w:tcW w:w="0" w:type="auto"/>
            <w:shd w:val="clear" w:color="auto" w:fill="auto"/>
          </w:tcPr>
          <w:p w14:paraId="28F77FCA"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4.5.1. Apliecinājums, kas iekļauts pieteikumā dalībai iepirkumā (pēc formas – Nolikuma 1.pielikums).</w:t>
            </w:r>
          </w:p>
          <w:p w14:paraId="39EE43B9"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“Citas prasības”)</w:t>
            </w:r>
          </w:p>
        </w:tc>
      </w:tr>
      <w:tr w:rsidR="00C97C51" w:rsidRPr="00513BA5" w14:paraId="2E31A4E8" w14:textId="77777777" w:rsidTr="008D2600">
        <w:trPr>
          <w:gridAfter w:val="1"/>
          <w:wAfter w:w="7" w:type="dxa"/>
          <w:trHeight w:val="558"/>
        </w:trPr>
        <w:tc>
          <w:tcPr>
            <w:tcW w:w="5104" w:type="dxa"/>
            <w:shd w:val="clear" w:color="auto" w:fill="auto"/>
          </w:tcPr>
          <w:p w14:paraId="5BD1E671" w14:textId="77777777" w:rsidR="00C97C51" w:rsidRPr="00513BA5" w:rsidRDefault="00C97C51" w:rsidP="008D2600">
            <w:pPr>
              <w:spacing w:before="120" w:after="120"/>
              <w:jc w:val="both"/>
              <w:rPr>
                <w:rFonts w:ascii="Times New Roman" w:eastAsia="Times New Roman" w:hAnsi="Times New Roman" w:cs="Times New Roman"/>
                <w:sz w:val="20"/>
                <w:szCs w:val="20"/>
              </w:rPr>
            </w:pPr>
            <w:r w:rsidRPr="00513BA5">
              <w:rPr>
                <w:rFonts w:ascii="Times New Roman" w:hAnsi="Times New Roman" w:cs="Times New Roman"/>
                <w:sz w:val="20"/>
                <w:szCs w:val="20"/>
              </w:rPr>
              <w:t xml:space="preserve">4.6. </w:t>
            </w:r>
            <w:r w:rsidRPr="00513BA5">
              <w:rPr>
                <w:rFonts w:ascii="Times New Roman" w:hAnsi="Times New Roman" w:cs="Times New Roman"/>
                <w:sz w:val="20"/>
                <w:szCs w:val="20"/>
                <w:u w:val="single"/>
              </w:rPr>
              <w:t>J</w:t>
            </w:r>
            <w:r w:rsidRPr="00513BA5">
              <w:rPr>
                <w:rFonts w:ascii="Times New Roman" w:eastAsia="Times New Roman" w:hAnsi="Times New Roman" w:cs="Times New Roman"/>
                <w:sz w:val="20"/>
                <w:szCs w:val="20"/>
                <w:u w:val="single"/>
              </w:rPr>
              <w:t>a Pretendents piedāvājumu iesniedz par visām daļām kopā</w:t>
            </w:r>
            <w:r w:rsidRPr="00513BA5">
              <w:rPr>
                <w:rFonts w:ascii="Times New Roman" w:eastAsia="Times New Roman" w:hAnsi="Times New Roman" w:cs="Times New Roman"/>
                <w:sz w:val="20"/>
                <w:szCs w:val="20"/>
              </w:rPr>
              <w:t>:</w:t>
            </w:r>
          </w:p>
          <w:p w14:paraId="1E8252C5" w14:textId="77777777" w:rsidR="00C97C51" w:rsidRPr="00513BA5" w:rsidRDefault="00C97C51" w:rsidP="008D2600">
            <w:pPr>
              <w:spacing w:before="120" w:after="120"/>
              <w:jc w:val="both"/>
              <w:rPr>
                <w:rFonts w:ascii="Times New Roman" w:eastAsia="Times New Roman" w:hAnsi="Times New Roman" w:cs="Times New Roman"/>
                <w:i/>
                <w:sz w:val="20"/>
                <w:szCs w:val="20"/>
              </w:rPr>
            </w:pPr>
            <w:r w:rsidRPr="00513BA5">
              <w:rPr>
                <w:rFonts w:ascii="Times New Roman" w:eastAsia="Times New Roman" w:hAnsi="Times New Roman" w:cs="Times New Roman"/>
                <w:sz w:val="20"/>
                <w:szCs w:val="20"/>
              </w:rPr>
              <w:t xml:space="preserve">Pretendenta gada finanšu apgrozījums, par iepriekšējiem trīs pārskata gadiem ne mazāk kā 87 000,00 EUR (astoņdesmit septiņi tūkstoši euro). Pretendenti, kas dibināti vēlāk, apliecina, ka katra gada finanšu apgrozījums nostrādātajā periodā nav mazāks, kā 87 000,00 EUR (astoņdesmit septiņi tūkstoši euro). </w:t>
            </w:r>
            <w:r w:rsidRPr="00513BA5">
              <w:rPr>
                <w:rFonts w:ascii="Times New Roman" w:eastAsia="Times New Roman" w:hAnsi="Times New Roman" w:cs="Times New Roman"/>
                <w:sz w:val="20"/>
                <w:szCs w:val="20"/>
                <w:lang w:eastAsia="zh-CN"/>
              </w:rPr>
              <w:t xml:space="preserve">Ja Pretendents ir personu apvienība, tās saimnieciskais un finansiālais stāvoklis ir atbilstošs konkrētā līguma izpildei, ja kopā visu personu apvienībā iesaistīto dalībnieku finanšu apgrozījums – katrā no iepriekšējiem trīs pārskata gadiem ir ne mazāks kā </w:t>
            </w:r>
            <w:r w:rsidRPr="00513BA5">
              <w:rPr>
                <w:rFonts w:ascii="Times New Roman" w:eastAsia="Times New Roman" w:hAnsi="Times New Roman" w:cs="Times New Roman"/>
                <w:sz w:val="20"/>
                <w:szCs w:val="20"/>
              </w:rPr>
              <w:t>87 000,00 EUR (astoņdesmit septiņi tūkstoši euro)</w:t>
            </w:r>
            <w:r w:rsidRPr="00513BA5">
              <w:rPr>
                <w:rFonts w:ascii="Times New Roman" w:eastAsia="Times New Roman" w:hAnsi="Times New Roman" w:cs="Times New Roman"/>
                <w:sz w:val="20"/>
                <w:szCs w:val="20"/>
                <w:lang w:eastAsia="zh-CN"/>
              </w:rPr>
              <w:t xml:space="preserve">. </w:t>
            </w:r>
          </w:p>
          <w:p w14:paraId="08AE219E" w14:textId="77777777" w:rsidR="00C97C51" w:rsidRPr="00513BA5" w:rsidRDefault="00C97C51" w:rsidP="008D2600">
            <w:pPr>
              <w:spacing w:before="120" w:after="120"/>
              <w:jc w:val="both"/>
              <w:rPr>
                <w:rFonts w:ascii="Times New Roman" w:eastAsia="Times New Roman" w:hAnsi="Times New Roman" w:cs="Times New Roman"/>
                <w:i/>
                <w:sz w:val="20"/>
                <w:szCs w:val="20"/>
              </w:rPr>
            </w:pPr>
            <w:r w:rsidRPr="00513BA5">
              <w:rPr>
                <w:rFonts w:ascii="Times New Roman" w:hAnsi="Times New Roman" w:cs="Times New Roman"/>
                <w:sz w:val="20"/>
                <w:szCs w:val="20"/>
                <w:u w:val="single"/>
              </w:rPr>
              <w:t>J</w:t>
            </w:r>
            <w:r w:rsidRPr="00513BA5">
              <w:rPr>
                <w:rFonts w:ascii="Times New Roman" w:eastAsia="Times New Roman" w:hAnsi="Times New Roman" w:cs="Times New Roman"/>
                <w:sz w:val="20"/>
                <w:szCs w:val="20"/>
                <w:u w:val="single"/>
              </w:rPr>
              <w:t>a Pretendents piedāvājumu iesniedz par iepirkuma priekšmeta I daļu</w:t>
            </w:r>
            <w:r w:rsidRPr="00513BA5">
              <w:rPr>
                <w:rFonts w:ascii="Times New Roman" w:eastAsia="Times New Roman" w:hAnsi="Times New Roman" w:cs="Times New Roman"/>
                <w:sz w:val="20"/>
                <w:szCs w:val="20"/>
              </w:rPr>
              <w:t xml:space="preserve">: </w:t>
            </w:r>
          </w:p>
          <w:p w14:paraId="1B4C59E8" w14:textId="77777777" w:rsidR="00C97C51" w:rsidRPr="00513BA5" w:rsidRDefault="00C97C51" w:rsidP="008D2600">
            <w:pPr>
              <w:spacing w:before="120" w:after="120"/>
              <w:jc w:val="both"/>
              <w:rPr>
                <w:rFonts w:ascii="Times New Roman" w:eastAsia="Times New Roman" w:hAnsi="Times New Roman" w:cs="Times New Roman"/>
                <w:i/>
                <w:sz w:val="20"/>
                <w:szCs w:val="20"/>
              </w:rPr>
            </w:pPr>
            <w:r w:rsidRPr="00513BA5">
              <w:rPr>
                <w:rFonts w:ascii="Times New Roman" w:eastAsia="Times New Roman" w:hAnsi="Times New Roman" w:cs="Times New Roman"/>
                <w:sz w:val="20"/>
                <w:szCs w:val="20"/>
              </w:rPr>
              <w:t xml:space="preserve">Pretendenta gada finanšu apgrozījums, par iepriekšējiem trīs pārskata gadiem ne mazāk kā 43 000,00 EUR (četrdesmit trīs tūkstoši euro). Pretendenti, kas dibināti vēlāk, apliecina, ka katra gada finanšu apgrozījums nostrādātajā periodā nav mazāks, kā 43 000,00 EUR (četrdesmit trīs tūkstoši euro). </w:t>
            </w:r>
            <w:r w:rsidRPr="00513BA5">
              <w:rPr>
                <w:rFonts w:ascii="Times New Roman" w:eastAsia="Times New Roman" w:hAnsi="Times New Roman" w:cs="Times New Roman"/>
                <w:sz w:val="20"/>
                <w:szCs w:val="20"/>
                <w:lang w:eastAsia="zh-CN"/>
              </w:rPr>
              <w:t xml:space="preserve">Ja Pretendents ir personu apvienība, tās saimnieciskais un finansiālais stāvoklis ir atbilstošs konkrētā līguma izpildei, ja kopā visu personu apvienībā iesaistīto dalībnieku finanšu apgrozījums – katrā no iepriekšējiem trīs pārskata gadiem ir ne mazāks kā 43 </w:t>
            </w:r>
            <w:r w:rsidRPr="00513BA5">
              <w:rPr>
                <w:rFonts w:ascii="Times New Roman" w:eastAsia="Times New Roman" w:hAnsi="Times New Roman" w:cs="Times New Roman"/>
                <w:sz w:val="20"/>
                <w:szCs w:val="20"/>
              </w:rPr>
              <w:t>000,00 EUR (četrdesmit trīs tūkstoši euro)</w:t>
            </w:r>
            <w:r w:rsidRPr="00513BA5">
              <w:rPr>
                <w:rFonts w:ascii="Times New Roman" w:eastAsia="Times New Roman" w:hAnsi="Times New Roman" w:cs="Times New Roman"/>
                <w:sz w:val="20"/>
                <w:szCs w:val="20"/>
                <w:lang w:eastAsia="zh-CN"/>
              </w:rPr>
              <w:t xml:space="preserve">. </w:t>
            </w:r>
          </w:p>
          <w:p w14:paraId="5B21D2E6" w14:textId="77777777" w:rsidR="00C97C51" w:rsidRPr="00513BA5" w:rsidRDefault="00C97C51" w:rsidP="008D2600">
            <w:pPr>
              <w:spacing w:before="120" w:after="120"/>
              <w:jc w:val="both"/>
              <w:rPr>
                <w:rFonts w:ascii="Times New Roman" w:eastAsia="Times New Roman" w:hAnsi="Times New Roman" w:cs="Times New Roman"/>
                <w:sz w:val="20"/>
                <w:szCs w:val="20"/>
              </w:rPr>
            </w:pPr>
            <w:r w:rsidRPr="00513BA5">
              <w:rPr>
                <w:rFonts w:ascii="Times New Roman" w:hAnsi="Times New Roman" w:cs="Times New Roman"/>
                <w:sz w:val="20"/>
                <w:szCs w:val="20"/>
                <w:u w:val="single"/>
              </w:rPr>
              <w:t>J</w:t>
            </w:r>
            <w:r w:rsidRPr="00513BA5">
              <w:rPr>
                <w:rFonts w:ascii="Times New Roman" w:eastAsia="Times New Roman" w:hAnsi="Times New Roman" w:cs="Times New Roman"/>
                <w:sz w:val="20"/>
                <w:szCs w:val="20"/>
                <w:u w:val="single"/>
              </w:rPr>
              <w:t>a Pretendents piedāvājumu iesniedz par iepirkuma priekšmeta II daļu</w:t>
            </w:r>
            <w:r w:rsidRPr="00513BA5">
              <w:rPr>
                <w:rFonts w:ascii="Times New Roman" w:eastAsia="Times New Roman" w:hAnsi="Times New Roman" w:cs="Times New Roman"/>
                <w:sz w:val="20"/>
                <w:szCs w:val="20"/>
              </w:rPr>
              <w:t xml:space="preserve">: </w:t>
            </w:r>
          </w:p>
          <w:p w14:paraId="3BA4B58B" w14:textId="77777777" w:rsidR="00C97C51" w:rsidRPr="00513BA5" w:rsidRDefault="00C97C51" w:rsidP="008D2600">
            <w:pPr>
              <w:spacing w:before="120" w:after="120"/>
              <w:jc w:val="both"/>
              <w:rPr>
                <w:rFonts w:ascii="Times New Roman" w:eastAsia="Times New Roman" w:hAnsi="Times New Roman" w:cs="Times New Roman"/>
                <w:i/>
                <w:sz w:val="20"/>
                <w:szCs w:val="20"/>
              </w:rPr>
            </w:pPr>
            <w:r w:rsidRPr="00513BA5">
              <w:rPr>
                <w:rFonts w:ascii="Times New Roman" w:eastAsia="Times New Roman" w:hAnsi="Times New Roman" w:cs="Times New Roman"/>
                <w:sz w:val="20"/>
                <w:szCs w:val="20"/>
              </w:rPr>
              <w:lastRenderedPageBreak/>
              <w:t xml:space="preserve">Pretendenta gada finanšu apgrozījums, par iepriekšējiem trīs pārskata gadiem ne mazāk kā 30 000,00 EUR (trīsdesmit tūkstoši euro). Pretendenti, kas dibināti vēlāk, apliecina, ka katra gada finanšu apgrozījums nostrādātajā periodā nav mazāks, kā 30 000,00 EUR (trīsdesmit tūkstoši euro). </w:t>
            </w:r>
            <w:r w:rsidRPr="00513BA5">
              <w:rPr>
                <w:rFonts w:ascii="Times New Roman" w:eastAsia="Times New Roman" w:hAnsi="Times New Roman" w:cs="Times New Roman"/>
                <w:sz w:val="20"/>
                <w:szCs w:val="20"/>
                <w:lang w:eastAsia="zh-CN"/>
              </w:rPr>
              <w:t xml:space="preserve">Ja Pretendents ir personu apvienība, tās saimnieciskais un finansiālais stāvoklis ir atbilstošs konkrētā līguma izpildei, ja kopā visu personu apvienībā iesaistīto dalībnieku finanšu apgrozījums – katrā no iepriekšējiem trīs pārskata gadiem ir ne mazāks kā 30 </w:t>
            </w:r>
            <w:r w:rsidRPr="00513BA5">
              <w:rPr>
                <w:rFonts w:ascii="Times New Roman" w:eastAsia="Times New Roman" w:hAnsi="Times New Roman" w:cs="Times New Roman"/>
                <w:sz w:val="20"/>
                <w:szCs w:val="20"/>
              </w:rPr>
              <w:t>000,00 EUR (trīsdesmit tūkstoši euro)</w:t>
            </w:r>
            <w:r w:rsidRPr="00513BA5">
              <w:rPr>
                <w:rFonts w:ascii="Times New Roman" w:eastAsia="Times New Roman" w:hAnsi="Times New Roman" w:cs="Times New Roman"/>
                <w:sz w:val="20"/>
                <w:szCs w:val="20"/>
                <w:lang w:eastAsia="zh-CN"/>
              </w:rPr>
              <w:t xml:space="preserve">. </w:t>
            </w:r>
          </w:p>
          <w:p w14:paraId="38D5763B" w14:textId="77777777" w:rsidR="00C97C51" w:rsidRPr="00513BA5" w:rsidRDefault="00C97C51" w:rsidP="008D2600">
            <w:pPr>
              <w:spacing w:before="120" w:after="120"/>
              <w:jc w:val="both"/>
              <w:rPr>
                <w:rFonts w:ascii="Times New Roman" w:eastAsia="Times New Roman" w:hAnsi="Times New Roman" w:cs="Times New Roman"/>
                <w:sz w:val="20"/>
                <w:szCs w:val="20"/>
              </w:rPr>
            </w:pPr>
            <w:r w:rsidRPr="00513BA5">
              <w:rPr>
                <w:rFonts w:ascii="Times New Roman" w:hAnsi="Times New Roman" w:cs="Times New Roman"/>
                <w:sz w:val="20"/>
                <w:szCs w:val="20"/>
                <w:u w:val="single"/>
              </w:rPr>
              <w:t>J</w:t>
            </w:r>
            <w:r w:rsidRPr="00513BA5">
              <w:rPr>
                <w:rFonts w:ascii="Times New Roman" w:eastAsia="Times New Roman" w:hAnsi="Times New Roman" w:cs="Times New Roman"/>
                <w:sz w:val="20"/>
                <w:szCs w:val="20"/>
                <w:u w:val="single"/>
              </w:rPr>
              <w:t>a Pretendents piedāvājumu iesniedz par iepirkuma priekšmeta III daļu</w:t>
            </w:r>
            <w:r w:rsidRPr="00513BA5">
              <w:rPr>
                <w:rFonts w:ascii="Times New Roman" w:eastAsia="Times New Roman" w:hAnsi="Times New Roman" w:cs="Times New Roman"/>
                <w:sz w:val="20"/>
                <w:szCs w:val="20"/>
              </w:rPr>
              <w:t xml:space="preserve">: </w:t>
            </w:r>
          </w:p>
          <w:p w14:paraId="70257C03" w14:textId="77777777" w:rsidR="00C97C51" w:rsidRPr="00513BA5" w:rsidRDefault="00C97C51" w:rsidP="008D2600">
            <w:pPr>
              <w:spacing w:before="120" w:after="120"/>
              <w:jc w:val="both"/>
              <w:rPr>
                <w:rFonts w:ascii="Times New Roman" w:eastAsia="Times New Roman" w:hAnsi="Times New Roman" w:cs="Times New Roman"/>
                <w:i/>
                <w:sz w:val="20"/>
                <w:szCs w:val="20"/>
              </w:rPr>
            </w:pPr>
            <w:r w:rsidRPr="00513BA5">
              <w:rPr>
                <w:rFonts w:ascii="Times New Roman" w:eastAsia="Times New Roman" w:hAnsi="Times New Roman" w:cs="Times New Roman"/>
                <w:sz w:val="20"/>
                <w:szCs w:val="20"/>
              </w:rPr>
              <w:t xml:space="preserve">Pretendenta gada finanšu apgrozījums, par iepriekšējiem trīs pārskata gadiem ne mazāk kā 14 000,00 EUR (četrpadsmit tūkstoši euro). Pretendenti, kas dibināti vēlāk, apliecina, ka katra gada finanšu apgrozījums nostrādātajā periodā nav mazāks, kā 14 000,00 EUR (četrpadsmit tūkstoši euro). </w:t>
            </w:r>
            <w:r w:rsidRPr="00513BA5">
              <w:rPr>
                <w:rFonts w:ascii="Times New Roman" w:eastAsia="Times New Roman" w:hAnsi="Times New Roman" w:cs="Times New Roman"/>
                <w:sz w:val="20"/>
                <w:szCs w:val="20"/>
                <w:lang w:eastAsia="zh-CN"/>
              </w:rPr>
              <w:t xml:space="preserve">Ja Pretendents ir personu apvienība, tās saimnieciskais un finansiālais stāvoklis ir atbilstošs konkrētā līguma izpildei, ja kopā visu personu apvienībā iesaistīto dalībnieku finanšu apgrozījums – katrā no iepriekšējiem trīs pārskata gadiem ir ne mazāks kā 14 </w:t>
            </w:r>
            <w:r w:rsidRPr="00513BA5">
              <w:rPr>
                <w:rFonts w:ascii="Times New Roman" w:eastAsia="Times New Roman" w:hAnsi="Times New Roman" w:cs="Times New Roman"/>
                <w:sz w:val="20"/>
                <w:szCs w:val="20"/>
              </w:rPr>
              <w:t>000,00 EUR (četrpadsmit tūkstoši euro)</w:t>
            </w:r>
            <w:r w:rsidRPr="00513BA5">
              <w:rPr>
                <w:rFonts w:ascii="Times New Roman" w:eastAsia="Times New Roman" w:hAnsi="Times New Roman" w:cs="Times New Roman"/>
                <w:sz w:val="20"/>
                <w:szCs w:val="20"/>
                <w:lang w:eastAsia="zh-CN"/>
              </w:rPr>
              <w:t xml:space="preserve">. </w:t>
            </w:r>
          </w:p>
        </w:tc>
        <w:tc>
          <w:tcPr>
            <w:tcW w:w="0" w:type="auto"/>
            <w:shd w:val="clear" w:color="auto" w:fill="auto"/>
          </w:tcPr>
          <w:p w14:paraId="69138356" w14:textId="77777777" w:rsidR="00C97C51" w:rsidRPr="00513BA5" w:rsidRDefault="00C97C51" w:rsidP="008D2600">
            <w:pPr>
              <w:pBdr>
                <w:top w:val="nil"/>
                <w:left w:val="nil"/>
                <w:bottom w:val="nil"/>
                <w:right w:val="nil"/>
                <w:between w:val="nil"/>
              </w:pBdr>
              <w:spacing w:before="120" w:after="120" w:line="240" w:lineRule="auto"/>
              <w:jc w:val="both"/>
              <w:rPr>
                <w:rFonts w:ascii="Times New Roman" w:eastAsia="Times New Roman" w:hAnsi="Times New Roman" w:cs="Times New Roman"/>
                <w:sz w:val="20"/>
                <w:szCs w:val="20"/>
                <w:lang w:eastAsia="zh-CN"/>
              </w:rPr>
            </w:pPr>
            <w:r w:rsidRPr="00513BA5">
              <w:rPr>
                <w:rFonts w:ascii="Times New Roman" w:eastAsia="Times New Roman" w:hAnsi="Times New Roman" w:cs="Times New Roman"/>
                <w:sz w:val="20"/>
                <w:szCs w:val="20"/>
              </w:rPr>
              <w:lastRenderedPageBreak/>
              <w:t xml:space="preserve">4.6.1.Pretendenta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513BA5">
              <w:rPr>
                <w:rFonts w:ascii="Times New Roman" w:eastAsia="Times New Roman" w:hAnsi="Times New Roman" w:cs="Times New Roman"/>
                <w:sz w:val="20"/>
                <w:szCs w:val="20"/>
                <w:lang w:eastAsia="zh-CN"/>
              </w:rPr>
              <w:t xml:space="preserve">Apliecinājumam pievieno izdruku no Valsts ieņēmumu dienesta Elektroniskās deklarēšanas sistēmas par iepriekšējiem trīs pārskata gadiem </w:t>
            </w:r>
            <w:r w:rsidRPr="00513BA5">
              <w:rPr>
                <w:rFonts w:ascii="Times New Roman" w:eastAsia="Times New Roman" w:hAnsi="Times New Roman" w:cs="Times New Roman"/>
                <w:color w:val="000000"/>
                <w:sz w:val="20"/>
                <w:szCs w:val="20"/>
                <w:lang w:eastAsia="zh-CN"/>
              </w:rPr>
              <w:t>vai norāda tīmekļa vietnes adresi, kur iepriekš minētie dokumenti ir pieejami bezmaksas.</w:t>
            </w:r>
          </w:p>
          <w:p w14:paraId="2CA26B03" w14:textId="77777777" w:rsidR="00C97C51" w:rsidRPr="00513BA5" w:rsidRDefault="00C97C51" w:rsidP="008D2600">
            <w:pPr>
              <w:widowControl w:val="0"/>
              <w:spacing w:after="0" w:line="240" w:lineRule="auto"/>
              <w:jc w:val="both"/>
              <w:rPr>
                <w:rFonts w:ascii="Times New Roman" w:eastAsia="Times New Roman" w:hAnsi="Times New Roman" w:cs="Times New Roman"/>
                <w:sz w:val="20"/>
                <w:szCs w:val="20"/>
                <w:lang w:eastAsia="zh-CN"/>
              </w:rPr>
            </w:pPr>
            <w:r w:rsidRPr="00513BA5">
              <w:rPr>
                <w:rFonts w:ascii="Times New Roman" w:eastAsia="Times New Roman" w:hAnsi="Times New Roman" w:cs="Times New Roman"/>
                <w:sz w:val="20"/>
                <w:szCs w:val="20"/>
                <w:lang w:eastAsia="zh-CN"/>
              </w:rPr>
              <w:t>4.6.2. Ja Pretendents ir reģistrēts ārvalstī, lai apliecinātu atbilstību Nolikuma 4.6.punkta prasībām, Pretendentam ir tiesības iesniegt līdzvērtīgus dokumentus atbilstoši to reģistrācijas valsts normatīvajam regulējumam.</w:t>
            </w:r>
          </w:p>
          <w:p w14:paraId="6DF013B9" w14:textId="77777777" w:rsidR="00C97C51" w:rsidRPr="00513BA5" w:rsidRDefault="00C97C51" w:rsidP="008D2600">
            <w:pPr>
              <w:widowControl w:val="0"/>
              <w:spacing w:after="0" w:line="240" w:lineRule="auto"/>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“Citas prasības”)</w:t>
            </w:r>
          </w:p>
        </w:tc>
      </w:tr>
      <w:tr w:rsidR="00C97C51" w:rsidRPr="00513BA5" w14:paraId="24D14EC0" w14:textId="77777777" w:rsidTr="008D2600">
        <w:trPr>
          <w:gridAfter w:val="1"/>
          <w:wAfter w:w="7" w:type="dxa"/>
          <w:trHeight w:val="4392"/>
        </w:trPr>
        <w:tc>
          <w:tcPr>
            <w:tcW w:w="5104" w:type="dxa"/>
            <w:shd w:val="clear" w:color="auto" w:fill="auto"/>
          </w:tcPr>
          <w:p w14:paraId="41902622" w14:textId="77777777" w:rsidR="00C97C51" w:rsidRPr="00513BA5" w:rsidRDefault="00C97C51" w:rsidP="008D2600">
            <w:pPr>
              <w:keepNext/>
              <w:suppressAutoHyphens/>
              <w:spacing w:after="120" w:line="240" w:lineRule="auto"/>
              <w:jc w:val="both"/>
              <w:outlineLvl w:val="2"/>
              <w:rPr>
                <w:rFonts w:ascii="Times New Roman" w:eastAsia="Times New Roman" w:hAnsi="Times New Roman" w:cs="Times New Roman"/>
                <w:sz w:val="20"/>
                <w:szCs w:val="20"/>
                <w:lang w:eastAsia="zh-CN"/>
              </w:rPr>
            </w:pPr>
            <w:r w:rsidRPr="00513BA5">
              <w:rPr>
                <w:rFonts w:ascii="Times New Roman" w:hAnsi="Times New Roman" w:cs="Times New Roman"/>
                <w:sz w:val="20"/>
                <w:szCs w:val="20"/>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513BA5">
              <w:rPr>
                <w:rFonts w:ascii="Times New Roman" w:eastAsia="Times New Roman" w:hAnsi="Times New Roman" w:cs="Times New Roman"/>
                <w:sz w:val="20"/>
                <w:szCs w:val="20"/>
                <w:lang w:eastAsia="zh-CN"/>
              </w:rPr>
              <w:t xml:space="preserve"> līdz piedāvājuma iesniegšanas termiņa beigām ir pieredze </w:t>
            </w:r>
            <w:r w:rsidRPr="00513BA5">
              <w:rPr>
                <w:rFonts w:ascii="Times New Roman" w:hAnsi="Times New Roman" w:cs="Times New Roman"/>
                <w:sz w:val="20"/>
                <w:szCs w:val="20"/>
              </w:rPr>
              <w:t>iepriekšējo 3 (trīs) gadu laikā</w:t>
            </w:r>
            <w:r w:rsidRPr="00513BA5">
              <w:rPr>
                <w:rFonts w:ascii="Times New Roman" w:eastAsia="Times New Roman" w:hAnsi="Times New Roman" w:cs="Times New Roman"/>
                <w:sz w:val="20"/>
                <w:szCs w:val="20"/>
                <w:lang w:eastAsia="zh-CN"/>
              </w:rPr>
              <w:t xml:space="preserve"> līdz piedāvājuma iesniegšanas termiņa beigām ir pieredze vismaz 3 (trīs) dabaszinātņu aprīkojuma piegādēm un par tām jābūt saņemtām pozitīvām atsauksmēm, ar nosacījumu, ka kopējās dabas zinātņu aprīkojuma piegāžu izmaksas bez PVN ir ne mazākas kā 30 000,00 EUR (trīsdesmit tūkstoši euro), ja tiks iesniegts piedāvājums par visām iepirkuma priekšmeta daļām kopā. </w:t>
            </w:r>
          </w:p>
          <w:p w14:paraId="5213B5A0" w14:textId="77777777" w:rsidR="00C97C51" w:rsidRPr="00513BA5" w:rsidRDefault="00C97C51" w:rsidP="008D2600">
            <w:pPr>
              <w:keepNext/>
              <w:suppressAutoHyphens/>
              <w:spacing w:after="120" w:line="240" w:lineRule="auto"/>
              <w:jc w:val="both"/>
              <w:outlineLvl w:val="2"/>
              <w:rPr>
                <w:rFonts w:ascii="Times New Roman" w:eastAsia="Times New Roman" w:hAnsi="Times New Roman" w:cs="Times New Roman"/>
                <w:bCs/>
                <w:i/>
                <w:sz w:val="20"/>
                <w:szCs w:val="20"/>
                <w:lang w:eastAsia="ar-SA"/>
              </w:rPr>
            </w:pPr>
            <w:r w:rsidRPr="00513BA5">
              <w:rPr>
                <w:rFonts w:ascii="Times New Roman" w:eastAsia="Times New Roman" w:hAnsi="Times New Roman" w:cs="Times New Roman"/>
                <w:sz w:val="20"/>
                <w:szCs w:val="20"/>
                <w:lang w:eastAsia="zh-CN"/>
              </w:rPr>
              <w:t xml:space="preserve">Ja tiks iesniegts piedāvājums par katru iepirkuma priekšmetu daļu atsevišķi, </w:t>
            </w:r>
            <w:r w:rsidRPr="00513BA5">
              <w:rPr>
                <w:rFonts w:ascii="Times New Roman" w:hAnsi="Times New Roman" w:cs="Times New Roman"/>
                <w:sz w:val="20"/>
                <w:szCs w:val="20"/>
              </w:rPr>
              <w:t>iepriekšējo 3 (trīs) gadu laikā</w:t>
            </w:r>
            <w:r w:rsidRPr="00513BA5">
              <w:rPr>
                <w:rFonts w:ascii="Times New Roman" w:eastAsia="Times New Roman" w:hAnsi="Times New Roman" w:cs="Times New Roman"/>
                <w:sz w:val="20"/>
                <w:szCs w:val="20"/>
                <w:lang w:eastAsia="zh-CN"/>
              </w:rPr>
              <w:t xml:space="preserve"> līdz piedāvājuma iesniegšanas termiņa beigām ir pieredze vismaz 1 (vienā) dabaszinātņu aprīkojuma piegādē un par to jābūt saņemtai pozitīvai atsauksmei, ar nosacījumu, ka izmaksas bez PVN ir ne mazākas kā 10 000,00 EUR (desmit tūkstoši euro).</w:t>
            </w:r>
          </w:p>
        </w:tc>
        <w:tc>
          <w:tcPr>
            <w:tcW w:w="0" w:type="auto"/>
            <w:shd w:val="clear" w:color="auto" w:fill="auto"/>
          </w:tcPr>
          <w:p w14:paraId="592B9BB5" w14:textId="77777777" w:rsidR="00C97C51" w:rsidRPr="00513BA5" w:rsidRDefault="00C97C51" w:rsidP="008D2600">
            <w:pPr>
              <w:widowControl w:val="0"/>
              <w:spacing w:after="0" w:line="240" w:lineRule="auto"/>
              <w:jc w:val="both"/>
              <w:rPr>
                <w:rFonts w:ascii="Times New Roman" w:hAnsi="Times New Roman" w:cs="Times New Roman"/>
                <w:bCs/>
                <w:sz w:val="20"/>
                <w:szCs w:val="20"/>
              </w:rPr>
            </w:pPr>
            <w:r w:rsidRPr="00513BA5">
              <w:rPr>
                <w:rFonts w:ascii="Times New Roman" w:hAnsi="Times New Roman" w:cs="Times New Roman"/>
                <w:bCs/>
                <w:sz w:val="20"/>
                <w:szCs w:val="20"/>
              </w:rPr>
              <w:t xml:space="preserve">4.7.1. Pretendentam ir jāiesniedz pasūtītāju pozitīvas atsauksmes par katra Nolikuma 4. pielikuma tabulā norādītā līguma izpildi, dabas zinātņu aprīkojuma piegādei, kurās apliecināta Pretendenta pieredze un kvalitāte atbilstoši Nolikuma 4.7.punkta prasībai. </w:t>
            </w:r>
          </w:p>
          <w:p w14:paraId="79014DC3" w14:textId="77777777" w:rsidR="00C97C51" w:rsidRPr="00513BA5" w:rsidRDefault="00C97C51" w:rsidP="008D2600">
            <w:pPr>
              <w:widowControl w:val="0"/>
              <w:spacing w:after="0" w:line="240" w:lineRule="auto"/>
              <w:jc w:val="both"/>
              <w:rPr>
                <w:rFonts w:ascii="Times New Roman" w:hAnsi="Times New Roman" w:cs="Times New Roman"/>
                <w:bCs/>
                <w:sz w:val="20"/>
                <w:szCs w:val="20"/>
              </w:rPr>
            </w:pPr>
            <w:r w:rsidRPr="00513BA5">
              <w:rPr>
                <w:rFonts w:ascii="Times New Roman" w:hAnsi="Times New Roman" w:cs="Times New Roman"/>
                <w:bCs/>
                <w:sz w:val="20"/>
                <w:szCs w:val="20"/>
              </w:rPr>
              <w:t xml:space="preserve">4.7.2. Pretendentam ir jāiesniedz </w:t>
            </w:r>
            <w:r w:rsidRPr="00513BA5">
              <w:rPr>
                <w:rFonts w:ascii="Times New Roman" w:hAnsi="Times New Roman" w:cs="Times New Roman"/>
                <w:sz w:val="20"/>
                <w:szCs w:val="20"/>
              </w:rPr>
              <w:t>i</w:t>
            </w:r>
            <w:r w:rsidRPr="00513BA5">
              <w:rPr>
                <w:rFonts w:ascii="Times New Roman" w:hAnsi="Times New Roman" w:cs="Times New Roman"/>
                <w:bCs/>
                <w:sz w:val="20"/>
                <w:szCs w:val="20"/>
              </w:rPr>
              <w:t>nformācija par savu un/vai Nolikuma 4.4.punktā minēto personu pieredzi (Nolikuma 4</w:t>
            </w:r>
            <w:r w:rsidRPr="00513BA5">
              <w:rPr>
                <w:rFonts w:ascii="Times New Roman" w:hAnsi="Times New Roman" w:cs="Times New Roman"/>
                <w:sz w:val="20"/>
                <w:szCs w:val="20"/>
              </w:rPr>
              <w:t>.pielikums</w:t>
            </w:r>
            <w:r w:rsidRPr="00513BA5">
              <w:rPr>
                <w:rFonts w:ascii="Times New Roman" w:hAnsi="Times New Roman" w:cs="Times New Roman"/>
                <w:bCs/>
                <w:sz w:val="20"/>
                <w:szCs w:val="20"/>
              </w:rPr>
              <w:t>).</w:t>
            </w:r>
          </w:p>
          <w:p w14:paraId="421117F8" w14:textId="77777777" w:rsidR="00C97C51" w:rsidRPr="00513BA5" w:rsidRDefault="00C97C51" w:rsidP="008D2600">
            <w:pPr>
              <w:widowControl w:val="0"/>
              <w:spacing w:after="0" w:line="240" w:lineRule="auto"/>
              <w:jc w:val="both"/>
              <w:rPr>
                <w:rFonts w:ascii="Times New Roman" w:hAnsi="Times New Roman" w:cs="Times New Roman"/>
                <w:i/>
                <w:sz w:val="20"/>
                <w:szCs w:val="20"/>
              </w:rPr>
            </w:pPr>
            <w:r w:rsidRPr="00513BA5">
              <w:rPr>
                <w:rFonts w:ascii="Times New Roman" w:hAnsi="Times New Roman" w:cs="Times New Roman"/>
                <w:i/>
                <w:sz w:val="20"/>
                <w:szCs w:val="20"/>
              </w:rPr>
              <w:t xml:space="preserve"> (Dokumenti iesniedzami EIS e-konkursu apakšsistēmas sadaļā “Atlases prasības”)</w:t>
            </w:r>
          </w:p>
        </w:tc>
      </w:tr>
      <w:tr w:rsidR="00C97C51" w:rsidRPr="00513BA5" w14:paraId="4E105C39" w14:textId="77777777" w:rsidTr="008D2600">
        <w:trPr>
          <w:gridAfter w:val="1"/>
          <w:wAfter w:w="7" w:type="dxa"/>
          <w:trHeight w:val="565"/>
        </w:trPr>
        <w:tc>
          <w:tcPr>
            <w:tcW w:w="5104" w:type="dxa"/>
            <w:shd w:val="clear" w:color="auto" w:fill="auto"/>
          </w:tcPr>
          <w:p w14:paraId="0CC6E46F" w14:textId="77777777" w:rsidR="00C97C51" w:rsidRPr="00513BA5" w:rsidRDefault="00C97C51" w:rsidP="008D2600">
            <w:pPr>
              <w:jc w:val="both"/>
              <w:rPr>
                <w:rFonts w:ascii="Times New Roman" w:hAnsi="Times New Roman" w:cs="Times New Roman"/>
                <w:sz w:val="20"/>
                <w:szCs w:val="20"/>
              </w:rPr>
            </w:pPr>
            <w:r w:rsidRPr="00513BA5">
              <w:rPr>
                <w:rFonts w:ascii="Times New Roman" w:hAnsi="Times New Roman" w:cs="Times New Roman"/>
                <w:sz w:val="20"/>
                <w:szCs w:val="20"/>
              </w:rPr>
              <w:t>4.8.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45363125" w14:textId="77777777" w:rsidR="00C97C51" w:rsidRPr="00513BA5" w:rsidRDefault="00C97C51" w:rsidP="008D2600">
            <w:pPr>
              <w:spacing w:after="0"/>
              <w:jc w:val="both"/>
              <w:rPr>
                <w:rFonts w:ascii="Times New Roman" w:hAnsi="Times New Roman" w:cs="Times New Roman"/>
                <w:sz w:val="20"/>
                <w:szCs w:val="20"/>
              </w:rPr>
            </w:pPr>
            <w:r w:rsidRPr="00513BA5">
              <w:rPr>
                <w:rFonts w:ascii="Times New Roman" w:hAnsi="Times New Roman" w:cs="Times New Roman"/>
                <w:sz w:val="20"/>
                <w:szCs w:val="20"/>
              </w:rPr>
              <w:t>Ja Pretendents plāno piesaistīt apakšuzņēmēju/s, piedāvājumā ir jāiekļauj:</w:t>
            </w:r>
          </w:p>
          <w:p w14:paraId="4B082278" w14:textId="77777777" w:rsidR="00C97C51" w:rsidRPr="00513BA5" w:rsidRDefault="00C97C51" w:rsidP="008D2600">
            <w:pPr>
              <w:keepNext/>
              <w:keepLines/>
              <w:spacing w:after="0" w:line="240" w:lineRule="auto"/>
              <w:jc w:val="both"/>
              <w:rPr>
                <w:rFonts w:ascii="Times New Roman" w:hAnsi="Times New Roman" w:cs="Times New Roman"/>
                <w:bCs/>
                <w:spacing w:val="-20"/>
                <w:sz w:val="20"/>
                <w:szCs w:val="20"/>
              </w:rPr>
            </w:pPr>
            <w:r w:rsidRPr="00513BA5">
              <w:rPr>
                <w:rFonts w:ascii="Times New Roman" w:hAnsi="Times New Roman" w:cs="Times New Roman"/>
                <w:bCs/>
                <w:sz w:val="20"/>
                <w:szCs w:val="20"/>
              </w:rPr>
              <w:t xml:space="preserve">4.8.1. informācija par apakšuzņēmējiem un </w:t>
            </w:r>
            <w:r w:rsidRPr="00513BA5">
              <w:rPr>
                <w:rFonts w:ascii="Times New Roman" w:hAnsi="Times New Roman" w:cs="Times New Roman"/>
                <w:bCs/>
                <w:spacing w:val="-20"/>
                <w:sz w:val="20"/>
                <w:szCs w:val="20"/>
              </w:rPr>
              <w:t>apakšuzņēmēju apakšuzņēmējiem, kuru veicamo pakalpojumu vērtība ir vismaz 10% (Nolikuma 6.pielikums);</w:t>
            </w:r>
          </w:p>
          <w:p w14:paraId="121F411E" w14:textId="77777777" w:rsidR="00C97C51" w:rsidRPr="00513BA5" w:rsidRDefault="00C97C51" w:rsidP="008D2600">
            <w:pPr>
              <w:spacing w:after="0"/>
              <w:jc w:val="both"/>
              <w:rPr>
                <w:rFonts w:ascii="Times New Roman" w:hAnsi="Times New Roman" w:cs="Times New Roman"/>
                <w:bCs/>
                <w:sz w:val="20"/>
                <w:szCs w:val="20"/>
              </w:rPr>
            </w:pPr>
            <w:r w:rsidRPr="00513BA5">
              <w:rPr>
                <w:rFonts w:ascii="Times New Roman" w:hAnsi="Times New Roman" w:cs="Times New Roman"/>
                <w:bCs/>
                <w:sz w:val="20"/>
                <w:szCs w:val="20"/>
              </w:rPr>
              <w:t>4.8.2. apakšuzņēmēja un apakšuzņēmēja apakšuzņēmēja apliecinājums</w:t>
            </w:r>
            <w:r w:rsidRPr="00513BA5">
              <w:rPr>
                <w:rFonts w:ascii="Times New Roman" w:hAnsi="Times New Roman" w:cs="Times New Roman"/>
                <w:b/>
                <w:bCs/>
                <w:sz w:val="20"/>
                <w:szCs w:val="20"/>
              </w:rPr>
              <w:t xml:space="preserve"> </w:t>
            </w:r>
            <w:r w:rsidRPr="00513BA5">
              <w:rPr>
                <w:rFonts w:ascii="Times New Roman" w:hAnsi="Times New Roman" w:cs="Times New Roman"/>
                <w:bCs/>
                <w:sz w:val="20"/>
                <w:szCs w:val="20"/>
              </w:rPr>
              <w:t>(Nolikuma 7. pielikums).</w:t>
            </w:r>
          </w:p>
          <w:p w14:paraId="5411E879" w14:textId="77777777" w:rsidR="00C97C51" w:rsidRPr="00513BA5" w:rsidRDefault="00C97C51" w:rsidP="008D2600">
            <w:pPr>
              <w:spacing w:after="0"/>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“Atlases prasības”)</w:t>
            </w:r>
          </w:p>
        </w:tc>
      </w:tr>
      <w:tr w:rsidR="00C97C51" w:rsidRPr="00513BA5" w14:paraId="35C810B0" w14:textId="77777777" w:rsidTr="008D2600">
        <w:tc>
          <w:tcPr>
            <w:tcW w:w="10098" w:type="dxa"/>
            <w:gridSpan w:val="3"/>
            <w:shd w:val="clear" w:color="auto" w:fill="BFBFBF"/>
          </w:tcPr>
          <w:p w14:paraId="64AED09E" w14:textId="77777777" w:rsidR="00C97C51" w:rsidRPr="00513BA5" w:rsidRDefault="00C97C51" w:rsidP="008D2600">
            <w:pPr>
              <w:keepNext/>
              <w:keepLines/>
              <w:spacing w:after="0" w:line="240" w:lineRule="auto"/>
              <w:jc w:val="both"/>
              <w:rPr>
                <w:rFonts w:ascii="Times New Roman" w:hAnsi="Times New Roman" w:cs="Times New Roman"/>
                <w:b/>
                <w:bCs/>
                <w:sz w:val="20"/>
                <w:szCs w:val="20"/>
              </w:rPr>
            </w:pPr>
            <w:r w:rsidRPr="00513BA5">
              <w:rPr>
                <w:rFonts w:ascii="Times New Roman" w:hAnsi="Times New Roman" w:cs="Times New Roman"/>
                <w:b/>
                <w:bCs/>
                <w:sz w:val="20"/>
                <w:szCs w:val="20"/>
              </w:rPr>
              <w:lastRenderedPageBreak/>
              <w:t xml:space="preserve">Tehniskais piedāvājums </w:t>
            </w:r>
          </w:p>
          <w:p w14:paraId="21863C67" w14:textId="77777777" w:rsidR="00C97C51" w:rsidRPr="00513BA5" w:rsidRDefault="00C97C51" w:rsidP="008D2600">
            <w:pPr>
              <w:keepNext/>
              <w:keepLines/>
              <w:spacing w:after="0" w:line="240" w:lineRule="auto"/>
              <w:jc w:val="both"/>
              <w:rPr>
                <w:rFonts w:ascii="Times New Roman" w:hAnsi="Times New Roman" w:cs="Times New Roman"/>
                <w:b/>
                <w:bCs/>
                <w:sz w:val="20"/>
                <w:szCs w:val="20"/>
              </w:rPr>
            </w:pPr>
            <w:r w:rsidRPr="00513BA5">
              <w:rPr>
                <w:rFonts w:ascii="Times New Roman" w:hAnsi="Times New Roman" w:cs="Times New Roman"/>
                <w:b/>
                <w:bCs/>
                <w:sz w:val="20"/>
                <w:szCs w:val="20"/>
              </w:rPr>
              <w:t>Iesniedzams par katru iepirkuma priekšmeta daļu atsevišķi</w:t>
            </w:r>
          </w:p>
        </w:tc>
      </w:tr>
      <w:tr w:rsidR="00C97C51" w:rsidRPr="00513BA5" w14:paraId="42B27D1B" w14:textId="77777777" w:rsidTr="008D2600">
        <w:trPr>
          <w:gridAfter w:val="1"/>
          <w:wAfter w:w="7" w:type="dxa"/>
        </w:trPr>
        <w:tc>
          <w:tcPr>
            <w:tcW w:w="5104" w:type="dxa"/>
            <w:shd w:val="clear" w:color="auto" w:fill="auto"/>
          </w:tcPr>
          <w:p w14:paraId="5734FE89" w14:textId="77777777" w:rsidR="00C97C51" w:rsidRPr="00513BA5" w:rsidRDefault="00C97C51" w:rsidP="008D2600">
            <w:pPr>
              <w:keepNext/>
              <w:keepLines/>
              <w:tabs>
                <w:tab w:val="left" w:pos="454"/>
              </w:tab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4.9. Tehniskais piedāvājums jāsagatavo un jāiesniedz saskaņā Tehniskajā specifikācijā (Nolikuma 2.1.pielikums, Nolikuma 2.2.pielikums, Nolikuma 2.3.pielikums) noteiktajām prasībām.</w:t>
            </w:r>
          </w:p>
        </w:tc>
        <w:tc>
          <w:tcPr>
            <w:tcW w:w="0" w:type="auto"/>
            <w:shd w:val="clear" w:color="auto" w:fill="auto"/>
          </w:tcPr>
          <w:p w14:paraId="2715BC5E" w14:textId="77777777" w:rsidR="00C97C51" w:rsidRPr="00513BA5" w:rsidRDefault="00C97C51" w:rsidP="008D2600">
            <w:pPr>
              <w:keepNext/>
              <w:keepLines/>
              <w:spacing w:after="0" w:line="240" w:lineRule="auto"/>
              <w:jc w:val="both"/>
              <w:rPr>
                <w:rFonts w:ascii="Times New Roman" w:eastAsia="Times New Roman" w:hAnsi="Times New Roman" w:cs="Times New Roman"/>
                <w:sz w:val="20"/>
                <w:szCs w:val="20"/>
                <w:lang w:eastAsia="ar-SA"/>
              </w:rPr>
            </w:pPr>
            <w:r w:rsidRPr="00513BA5">
              <w:rPr>
                <w:rFonts w:ascii="Times New Roman" w:hAnsi="Times New Roman" w:cs="Times New Roman"/>
                <w:sz w:val="20"/>
                <w:szCs w:val="20"/>
              </w:rPr>
              <w:t xml:space="preserve">4.9.1. Tehniskais piedāvājums jāsagatavo un jāiesniedz saskaņā </w:t>
            </w:r>
            <w:r w:rsidRPr="00513BA5">
              <w:rPr>
                <w:rFonts w:ascii="Times New Roman" w:eastAsia="Times New Roman" w:hAnsi="Times New Roman" w:cs="Times New Roman"/>
                <w:sz w:val="20"/>
                <w:szCs w:val="20"/>
                <w:lang w:eastAsia="ar-SA"/>
              </w:rPr>
              <w:t>ar Tehnisko specifikāciju</w:t>
            </w:r>
          </w:p>
          <w:p w14:paraId="07E81986" w14:textId="77777777" w:rsidR="00C97C51" w:rsidRPr="00513BA5" w:rsidRDefault="00C97C51" w:rsidP="008D2600">
            <w:pPr>
              <w:keepNext/>
              <w:keepLine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(Nolikuma 2.1.pielikums, Nolikuma 2.2.pielikums, Nolikuma 2.3.pielikums), aizpildot Tehniskā piedāvājuma formu (Nolikuma 3.1.pielikums, Nolikuma 3.2.pielikums, Nolikuma 3.3.pielikums);</w:t>
            </w:r>
          </w:p>
          <w:p w14:paraId="6E27E612" w14:textId="77777777" w:rsidR="00C97C51" w:rsidRPr="00513BA5" w:rsidRDefault="00C97C51" w:rsidP="008D2600">
            <w:pPr>
              <w:keepNext/>
              <w:keepLine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4.9.2. Preču garantijas noteikumi;</w:t>
            </w:r>
          </w:p>
          <w:p w14:paraId="0BB229D1" w14:textId="77777777" w:rsidR="00C97C51" w:rsidRPr="00513BA5" w:rsidRDefault="00C97C51" w:rsidP="008D2600">
            <w:pPr>
              <w:keepNext/>
              <w:keepLine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 xml:space="preserve">4.9.3. Plānotais piegādes termiņš I, II, III iepirkuma priekšmeta daļai ir </w:t>
            </w:r>
            <w:r w:rsidRPr="00513BA5">
              <w:rPr>
                <w:rFonts w:ascii="Times New Roman" w:eastAsia="Times New Roman" w:hAnsi="Times New Roman" w:cs="Times New Roman"/>
                <w:bCs/>
                <w:sz w:val="20"/>
                <w:szCs w:val="20"/>
              </w:rPr>
              <w:t xml:space="preserve">2019.gada 12.augusts no iepirkuma līguma noslēgšanas; </w:t>
            </w:r>
          </w:p>
          <w:p w14:paraId="4CFAF258" w14:textId="77777777" w:rsidR="00C97C51" w:rsidRPr="00513BA5" w:rsidRDefault="00C97C51" w:rsidP="008D2600">
            <w:pPr>
              <w:keepNext/>
              <w:keepLine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4.9.4. Preču garantijas laiks (norādīt mēnešos) (Nolikuma 1.pielikums).</w:t>
            </w:r>
          </w:p>
          <w:p w14:paraId="522FF561" w14:textId="77777777" w:rsidR="00C97C51" w:rsidRPr="00513BA5" w:rsidRDefault="00C97C51" w:rsidP="008D2600">
            <w:pPr>
              <w:keepNext/>
              <w:keepLines/>
              <w:spacing w:after="0" w:line="240" w:lineRule="auto"/>
              <w:jc w:val="both"/>
              <w:rPr>
                <w:rFonts w:ascii="Times New Roman" w:hAnsi="Times New Roman" w:cs="Times New Roman"/>
                <w:sz w:val="20"/>
                <w:szCs w:val="20"/>
              </w:rPr>
            </w:pPr>
            <w:r w:rsidRPr="00513BA5">
              <w:rPr>
                <w:rFonts w:ascii="Times New Roman" w:hAnsi="Times New Roman" w:cs="Times New Roman"/>
                <w:sz w:val="20"/>
                <w:szCs w:val="20"/>
              </w:rPr>
              <w:t xml:space="preserve">Garantijas prasības: preču garantijas laikam ir jābūt ne īsākam kā 24 (divdesmit četri) mēneši, skaitot no dienas, kad parakstīta preču pavadzīme - rēķins. </w:t>
            </w:r>
          </w:p>
          <w:p w14:paraId="14E57B28" w14:textId="77777777" w:rsidR="00C97C51" w:rsidRPr="00513BA5" w:rsidRDefault="00C97C51" w:rsidP="008D2600">
            <w:pPr>
              <w:keepNext/>
              <w:keepLines/>
              <w:spacing w:after="0" w:line="240" w:lineRule="auto"/>
              <w:jc w:val="both"/>
              <w:rPr>
                <w:rFonts w:ascii="Times New Roman" w:hAnsi="Times New Roman" w:cs="Times New Roman"/>
                <w:i/>
                <w:sz w:val="20"/>
                <w:szCs w:val="20"/>
              </w:rPr>
            </w:pPr>
            <w:r w:rsidRPr="00513BA5">
              <w:rPr>
                <w:rFonts w:ascii="Times New Roman" w:hAnsi="Times New Roman" w:cs="Times New Roman"/>
                <w:i/>
                <w:sz w:val="20"/>
                <w:szCs w:val="20"/>
              </w:rPr>
              <w:t xml:space="preserve"> (Dokumenti iesniedzami EIS e-konkursu apakšsistēmas sadaļā “Tehniskā piedāvājuma prasības”) </w:t>
            </w:r>
          </w:p>
        </w:tc>
      </w:tr>
      <w:tr w:rsidR="00C97C51" w:rsidRPr="00513BA5" w14:paraId="59244E71" w14:textId="77777777" w:rsidTr="008D2600">
        <w:tc>
          <w:tcPr>
            <w:tcW w:w="10098" w:type="dxa"/>
            <w:gridSpan w:val="3"/>
            <w:shd w:val="clear" w:color="auto" w:fill="BFBFBF"/>
          </w:tcPr>
          <w:p w14:paraId="54764AE6" w14:textId="77777777" w:rsidR="00C97C51" w:rsidRPr="00513BA5" w:rsidRDefault="00C97C51" w:rsidP="008D2600">
            <w:pPr>
              <w:keepNext/>
              <w:keepLines/>
              <w:spacing w:after="0" w:line="240" w:lineRule="auto"/>
              <w:jc w:val="both"/>
              <w:rPr>
                <w:rFonts w:ascii="Times New Roman" w:hAnsi="Times New Roman" w:cs="Times New Roman"/>
                <w:b/>
                <w:sz w:val="20"/>
                <w:szCs w:val="20"/>
              </w:rPr>
            </w:pPr>
            <w:r w:rsidRPr="00513BA5">
              <w:rPr>
                <w:rFonts w:ascii="Times New Roman" w:hAnsi="Times New Roman" w:cs="Times New Roman"/>
                <w:b/>
                <w:sz w:val="20"/>
                <w:szCs w:val="20"/>
              </w:rPr>
              <w:t>Finanšu piedāvājums</w:t>
            </w:r>
          </w:p>
        </w:tc>
      </w:tr>
      <w:tr w:rsidR="00C97C51" w:rsidRPr="00513BA5" w14:paraId="677F9B5C" w14:textId="77777777" w:rsidTr="008D2600">
        <w:trPr>
          <w:gridAfter w:val="1"/>
          <w:wAfter w:w="7" w:type="dxa"/>
        </w:trPr>
        <w:tc>
          <w:tcPr>
            <w:tcW w:w="5104" w:type="dxa"/>
            <w:shd w:val="clear" w:color="auto" w:fill="auto"/>
          </w:tcPr>
          <w:p w14:paraId="60E22CAD" w14:textId="77777777" w:rsidR="00C97C51" w:rsidRPr="00513BA5" w:rsidRDefault="00C97C51" w:rsidP="008D2600">
            <w:pPr>
              <w:keepNext/>
              <w:tabs>
                <w:tab w:val="left" w:pos="426"/>
              </w:tabs>
              <w:spacing w:before="240" w:after="0" w:line="240" w:lineRule="auto"/>
              <w:contextualSpacing/>
              <w:jc w:val="both"/>
              <w:outlineLvl w:val="2"/>
              <w:rPr>
                <w:rFonts w:ascii="Times New Roman" w:eastAsia="Times New Roman" w:hAnsi="Times New Roman" w:cs="Times New Roman"/>
                <w:bCs/>
                <w:sz w:val="20"/>
                <w:szCs w:val="20"/>
              </w:rPr>
            </w:pPr>
            <w:r w:rsidRPr="00513BA5">
              <w:rPr>
                <w:rFonts w:ascii="Times New Roman" w:eastAsia="Times New Roman" w:hAnsi="Times New Roman" w:cs="Times New Roman"/>
                <w:bCs/>
                <w:sz w:val="20"/>
                <w:szCs w:val="20"/>
              </w:rPr>
              <w:t xml:space="preserve">4.10. Finanšu piedāvājums jāsagatavo un jāiesniedz  atbilstoši Nolikumam pievienotajai Finanšu piedāvājuma formai (Nolikuma 5.1. pielikums, Nolikuma 5.2.pielikums, Nolikuma 5.3.pielikums </w:t>
            </w:r>
            <w:r w:rsidRPr="00513BA5">
              <w:rPr>
                <w:rFonts w:ascii="Times New Roman" w:eastAsia="Times New Roman" w:hAnsi="Times New Roman" w:cs="Times New Roman"/>
                <w:bCs/>
                <w:i/>
                <w:iCs/>
                <w:sz w:val="20"/>
                <w:szCs w:val="20"/>
              </w:rPr>
              <w:t>)</w:t>
            </w:r>
            <w:r w:rsidRPr="00513BA5">
              <w:rPr>
                <w:rFonts w:ascii="Times New Roman" w:eastAsia="Times New Roman" w:hAnsi="Times New Roman" w:cs="Times New Roman"/>
                <w:bCs/>
                <w:sz w:val="20"/>
                <w:szCs w:val="20"/>
              </w:rPr>
              <w:t xml:space="preserve">. </w:t>
            </w:r>
          </w:p>
        </w:tc>
        <w:tc>
          <w:tcPr>
            <w:tcW w:w="0" w:type="auto"/>
            <w:shd w:val="clear" w:color="auto" w:fill="auto"/>
          </w:tcPr>
          <w:p w14:paraId="5FD8CAB4" w14:textId="77777777" w:rsidR="00C97C51" w:rsidRPr="00513BA5" w:rsidRDefault="00C97C51" w:rsidP="008D2600">
            <w:pPr>
              <w:keepNext/>
              <w:keepLines/>
              <w:spacing w:after="0" w:line="240" w:lineRule="auto"/>
              <w:jc w:val="both"/>
              <w:rPr>
                <w:rFonts w:ascii="Times New Roman" w:eastAsia="Times New Roman" w:hAnsi="Times New Roman" w:cs="Times New Roman"/>
                <w:bCs/>
                <w:sz w:val="20"/>
                <w:szCs w:val="20"/>
              </w:rPr>
            </w:pPr>
            <w:r w:rsidRPr="00513BA5">
              <w:rPr>
                <w:rFonts w:ascii="Times New Roman" w:eastAsia="Times New Roman" w:hAnsi="Times New Roman" w:cs="Times New Roman"/>
                <w:bCs/>
                <w:sz w:val="20"/>
                <w:szCs w:val="20"/>
              </w:rPr>
              <w:t xml:space="preserve">4.10.1. Finanšu piedāvājums jāsagatavo un jāiesniedz atbilstoši Nolikumam pievienotajai Finanšu piedāvājuma formai (Nolikuma 5.1. pielikums, Nolikuma 5.2.pielikums, Nolikuma 5.3.pielikums ). </w:t>
            </w:r>
          </w:p>
          <w:p w14:paraId="1AE53DC6" w14:textId="77777777" w:rsidR="00C97C51" w:rsidRPr="00513BA5" w:rsidRDefault="00C97C51" w:rsidP="008D2600">
            <w:pPr>
              <w:keepNext/>
              <w:keepLines/>
              <w:spacing w:after="0" w:line="240" w:lineRule="auto"/>
              <w:jc w:val="both"/>
              <w:rPr>
                <w:rFonts w:ascii="Times New Roman" w:hAnsi="Times New Roman" w:cs="Times New Roman"/>
                <w:sz w:val="20"/>
                <w:szCs w:val="20"/>
              </w:rPr>
            </w:pPr>
            <w:r w:rsidRPr="00513BA5">
              <w:rPr>
                <w:rFonts w:ascii="Times New Roman" w:hAnsi="Times New Roman" w:cs="Times New Roman"/>
                <w:i/>
                <w:sz w:val="20"/>
                <w:szCs w:val="20"/>
              </w:rPr>
              <w:t>(Dokumenti iesniedzami EIS e-konkursu apakšsistēmas sadaļā “Finanšu piedāvājuma prasības”)</w:t>
            </w:r>
          </w:p>
        </w:tc>
      </w:tr>
      <w:tr w:rsidR="00C97C51" w:rsidRPr="00513BA5" w14:paraId="09DA14DF" w14:textId="77777777" w:rsidTr="008D2600">
        <w:tc>
          <w:tcPr>
            <w:tcW w:w="10098" w:type="dxa"/>
            <w:gridSpan w:val="3"/>
            <w:shd w:val="clear" w:color="auto" w:fill="BFBFBF"/>
          </w:tcPr>
          <w:p w14:paraId="25780EBC" w14:textId="77777777" w:rsidR="00C97C51" w:rsidRPr="00513BA5" w:rsidRDefault="00C97C51" w:rsidP="008D2600">
            <w:pPr>
              <w:keepNext/>
              <w:keepLines/>
              <w:spacing w:after="0" w:line="240" w:lineRule="auto"/>
              <w:jc w:val="both"/>
              <w:rPr>
                <w:rFonts w:ascii="Times New Roman" w:eastAsia="Times New Roman" w:hAnsi="Times New Roman" w:cs="Times New Roman"/>
                <w:b/>
                <w:bCs/>
                <w:sz w:val="20"/>
                <w:szCs w:val="20"/>
              </w:rPr>
            </w:pPr>
            <w:r w:rsidRPr="00513BA5">
              <w:rPr>
                <w:rFonts w:ascii="Times New Roman" w:eastAsia="Times New Roman" w:hAnsi="Times New Roman" w:cs="Times New Roman"/>
                <w:b/>
                <w:bCs/>
                <w:sz w:val="20"/>
                <w:szCs w:val="20"/>
              </w:rPr>
              <w:t>Citas prasības</w:t>
            </w:r>
          </w:p>
        </w:tc>
      </w:tr>
      <w:tr w:rsidR="00C97C51" w:rsidRPr="00513BA5" w14:paraId="47A5C18E" w14:textId="77777777" w:rsidTr="008D2600">
        <w:trPr>
          <w:gridAfter w:val="1"/>
          <w:wAfter w:w="7" w:type="dxa"/>
        </w:trPr>
        <w:tc>
          <w:tcPr>
            <w:tcW w:w="5104" w:type="dxa"/>
            <w:shd w:val="clear" w:color="auto" w:fill="auto"/>
          </w:tcPr>
          <w:p w14:paraId="0E5F68EF" w14:textId="77777777" w:rsidR="00C97C51" w:rsidRPr="00513BA5" w:rsidRDefault="00C97C51" w:rsidP="008D2600">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513BA5">
              <w:rPr>
                <w:rFonts w:ascii="Times New Roman" w:eastAsia="Times New Roman" w:hAnsi="Times New Roman" w:cs="Times New Roman"/>
                <w:bCs/>
                <w:sz w:val="20"/>
                <w:szCs w:val="20"/>
              </w:rPr>
              <w:t>4.11. Citi dokumenti</w:t>
            </w:r>
          </w:p>
        </w:tc>
        <w:tc>
          <w:tcPr>
            <w:tcW w:w="0" w:type="auto"/>
            <w:shd w:val="clear" w:color="auto" w:fill="auto"/>
          </w:tcPr>
          <w:p w14:paraId="7D495BF5" w14:textId="77777777" w:rsidR="00C97C51" w:rsidRPr="00513BA5" w:rsidRDefault="00C97C51" w:rsidP="008D2600">
            <w:pPr>
              <w:keepNext/>
              <w:keepLines/>
              <w:spacing w:after="0" w:line="240" w:lineRule="auto"/>
              <w:jc w:val="both"/>
              <w:rPr>
                <w:rFonts w:ascii="Times New Roman" w:eastAsia="Times New Roman" w:hAnsi="Times New Roman" w:cs="Times New Roman"/>
                <w:bCs/>
                <w:sz w:val="20"/>
                <w:szCs w:val="20"/>
              </w:rPr>
            </w:pPr>
            <w:r w:rsidRPr="00513BA5">
              <w:rPr>
                <w:rFonts w:ascii="Times New Roman" w:eastAsia="Times New Roman" w:hAnsi="Times New Roman" w:cs="Times New Roman"/>
                <w:bCs/>
                <w:sz w:val="20"/>
                <w:szCs w:val="20"/>
              </w:rPr>
              <w:t>4.11.1. Pretendents iesniedz citus ar piedāvājumu saistītus dokumentus, lai apliecinātu atbilstību Nolikumā noteiktajām prasībām.</w:t>
            </w:r>
          </w:p>
          <w:p w14:paraId="0259BC9F" w14:textId="77777777" w:rsidR="00C97C51" w:rsidRPr="00513BA5" w:rsidRDefault="00C97C51" w:rsidP="008D2600">
            <w:pPr>
              <w:keepNext/>
              <w:keepLines/>
              <w:spacing w:after="0" w:line="240" w:lineRule="auto"/>
              <w:jc w:val="both"/>
              <w:rPr>
                <w:rFonts w:ascii="Times New Roman" w:eastAsia="Times New Roman" w:hAnsi="Times New Roman" w:cs="Times New Roman"/>
                <w:bCs/>
                <w:sz w:val="20"/>
                <w:szCs w:val="20"/>
              </w:rPr>
            </w:pPr>
            <w:r w:rsidRPr="00513BA5">
              <w:rPr>
                <w:rFonts w:ascii="Times New Roman" w:hAnsi="Times New Roman" w:cs="Times New Roman"/>
                <w:i/>
                <w:sz w:val="20"/>
                <w:szCs w:val="20"/>
              </w:rPr>
              <w:t>(Dokumenti iesniedzami EIS e-konkursu apakšsistēmas sadaļā “Citas prasības”)</w:t>
            </w:r>
          </w:p>
        </w:tc>
      </w:tr>
    </w:tbl>
    <w:p w14:paraId="594AEABE" w14:textId="0A4AAB59" w:rsidR="00730C3A" w:rsidRPr="00513BA5" w:rsidRDefault="00730C3A" w:rsidP="00F23C6A">
      <w:pPr>
        <w:spacing w:after="0" w:line="240" w:lineRule="auto"/>
        <w:jc w:val="both"/>
        <w:rPr>
          <w:rFonts w:ascii="Times New Roman" w:eastAsia="Times New Roman" w:hAnsi="Times New Roman" w:cs="Times New Roman"/>
          <w:b/>
          <w:lang w:eastAsia="lv-LV"/>
        </w:rPr>
      </w:pPr>
      <w:r w:rsidRPr="00513BA5">
        <w:rPr>
          <w:rFonts w:ascii="Times New Roman" w:eastAsia="Calibri" w:hAnsi="Times New Roman" w:cs="Times New Roman"/>
          <w:b/>
        </w:rPr>
        <w:t>6.</w:t>
      </w:r>
      <w:r w:rsidR="00E056E3" w:rsidRPr="00513BA5">
        <w:rPr>
          <w:rFonts w:ascii="Times New Roman" w:eastAsia="Calibri" w:hAnsi="Times New Roman" w:cs="Times New Roman"/>
          <w:b/>
        </w:rPr>
        <w:t>2</w:t>
      </w:r>
      <w:r w:rsidRPr="00513BA5">
        <w:rPr>
          <w:rFonts w:ascii="Times New Roman" w:eastAsia="Calibri" w:hAnsi="Times New Roman" w:cs="Times New Roman"/>
          <w:b/>
        </w:rPr>
        <w:t>.</w:t>
      </w:r>
      <w:r w:rsidRPr="00513BA5">
        <w:rPr>
          <w:rFonts w:ascii="Times New Roman" w:eastAsia="Times New Roman" w:hAnsi="Times New Roman" w:cs="Times New Roman"/>
          <w:b/>
          <w:lang w:eastAsia="lv-LV"/>
        </w:rPr>
        <w:t xml:space="preserve"> Piedāvājumu izvēles kritērijs:</w:t>
      </w:r>
    </w:p>
    <w:p w14:paraId="4756DF12" w14:textId="7F27AFD7" w:rsidR="00D64519" w:rsidRPr="00513BA5" w:rsidRDefault="00D64519" w:rsidP="00D64519">
      <w:pPr>
        <w:spacing w:after="0" w:line="240" w:lineRule="auto"/>
        <w:jc w:val="both"/>
        <w:rPr>
          <w:rFonts w:ascii="Times New Roman" w:eastAsia="Calibri" w:hAnsi="Times New Roman" w:cs="Times New Roman"/>
        </w:rPr>
      </w:pPr>
      <w:r w:rsidRPr="00513BA5">
        <w:rPr>
          <w:rFonts w:ascii="Times New Roman" w:eastAsia="Calibri" w:hAnsi="Times New Roman" w:cs="Times New Roman"/>
        </w:rPr>
        <w:t xml:space="preserve">6.2.1. Pēc Pretendentu piedāvājumu atlases pārbaudes, Tehnisko un Finanšu piedāvājumu atbilstības pārbaudes Nolikumā noteiktajām prasībām, no atbilstošajiem piedāvājumiem par katru iepirkuma priekšmeta daļu Pasūtītāja Iepirkuma komisija izvēlas piedāvājumu saskaņā ar Publisko iepirkumu likuma 51.pantā paredzēto piedāvājuma izvēles kritēriju – saimnieciski visizdevīgākais piedāvājums, kuru nosaka, ņemot vērā tikai piedāvāto kopējo cenu par katru iepirkuma priekšmeta daļu.  </w:t>
      </w:r>
    </w:p>
    <w:p w14:paraId="6AB87F57" w14:textId="62A7993D" w:rsidR="00D64519" w:rsidRPr="00513BA5" w:rsidRDefault="00D64519" w:rsidP="00D64519">
      <w:pPr>
        <w:spacing w:after="0" w:line="240" w:lineRule="auto"/>
        <w:jc w:val="both"/>
        <w:rPr>
          <w:rFonts w:ascii="Times New Roman" w:eastAsia="Calibri" w:hAnsi="Times New Roman" w:cs="Times New Roman"/>
        </w:rPr>
      </w:pPr>
      <w:r w:rsidRPr="00513BA5">
        <w:rPr>
          <w:rFonts w:ascii="Times New Roman" w:eastAsia="Calibri" w:hAnsi="Times New Roman" w:cs="Times New Roman"/>
        </w:rPr>
        <w:t>6.2.2. Vērtējot piedāvājumu, Pasūtītāja Iepirkuma komisija ņems vērā tā kopējo cenu bez pievienotās vērtības nodokļa par katru iepirkuma priekšmeta daļu.</w:t>
      </w:r>
    </w:p>
    <w:p w14:paraId="42FA2996" w14:textId="0EAED426" w:rsidR="00D64519" w:rsidRPr="00513BA5" w:rsidRDefault="00D64519" w:rsidP="00D64519">
      <w:pPr>
        <w:spacing w:after="0" w:line="240" w:lineRule="auto"/>
        <w:jc w:val="both"/>
        <w:rPr>
          <w:rFonts w:ascii="Times New Roman" w:eastAsia="Calibri" w:hAnsi="Times New Roman" w:cs="Times New Roman"/>
        </w:rPr>
      </w:pPr>
      <w:r w:rsidRPr="00513BA5">
        <w:rPr>
          <w:rFonts w:ascii="Times New Roman" w:eastAsia="Calibri" w:hAnsi="Times New Roman" w:cs="Times New Roman"/>
        </w:rPr>
        <w:t>6.2.3. Ja Pasūtītāja Iepirkuma komisija konstatē, ka kādā no iepirkuma priekšmeta daļām vairākiem piedāvājumiem ir piedāvāta vienāda kopējā cena (bez PVN), izšķirošais piedāvājuma izvērtēšanas kritērijs tiek noteikts :</w:t>
      </w:r>
    </w:p>
    <w:p w14:paraId="121A386F" w14:textId="72DD11B2" w:rsidR="00D64519" w:rsidRPr="00513BA5" w:rsidRDefault="00D64519" w:rsidP="00D64519">
      <w:pPr>
        <w:spacing w:after="0" w:line="240" w:lineRule="auto"/>
        <w:jc w:val="both"/>
        <w:rPr>
          <w:rFonts w:ascii="Times New Roman" w:eastAsia="Calibri" w:hAnsi="Times New Roman" w:cs="Times New Roman"/>
        </w:rPr>
      </w:pPr>
      <w:r w:rsidRPr="00513BA5">
        <w:rPr>
          <w:rFonts w:ascii="Times New Roman" w:eastAsia="Calibri" w:hAnsi="Times New Roman" w:cs="Times New Roman"/>
        </w:rPr>
        <w:t xml:space="preserve">6.2.3.1. iepirkuma priekšmeta I daļā “Sensori un datu uzkrājēji, to iegāde un piegāde Siguldas Valsts ģimnāzijai”, kurš pretendents piedāvājis zemāku cenu saskaņā ar Tehnisko specifikāciju (Nolikuma 2.1.pielikums) pozīciju nr.1 “Mobils dinamikas un kinemātikas pētīšanas komplekts”. </w:t>
      </w:r>
    </w:p>
    <w:p w14:paraId="12F3C51B" w14:textId="6CE931E1" w:rsidR="00D64519" w:rsidRPr="00513BA5" w:rsidRDefault="00D64519" w:rsidP="00D64519">
      <w:pPr>
        <w:spacing w:after="0" w:line="240" w:lineRule="auto"/>
        <w:jc w:val="both"/>
        <w:rPr>
          <w:rFonts w:ascii="Times New Roman" w:eastAsia="Calibri" w:hAnsi="Times New Roman" w:cs="Times New Roman"/>
        </w:rPr>
      </w:pPr>
      <w:r w:rsidRPr="00513BA5">
        <w:rPr>
          <w:rFonts w:ascii="Times New Roman" w:eastAsia="Calibri" w:hAnsi="Times New Roman" w:cs="Times New Roman"/>
        </w:rPr>
        <w:t>6.2.3.2. iepirkuma priekšmeta II daļa: “Laboratorijas trauki un aprīkojuma iegāde un piegāde Siguldas Valsts ģimnāzijai”, kurš pretendents piedāvājis zemāku cenu saskaņā ar Tehnisko specifikāciju (Nolikuma 2.2.pielikums) pozīciju nr.1 “Ūdens analīzes komplekts”.</w:t>
      </w:r>
    </w:p>
    <w:p w14:paraId="42F5FFD4" w14:textId="2150B4A6" w:rsidR="00D64519" w:rsidRPr="00513BA5" w:rsidRDefault="00D64519" w:rsidP="00D64519">
      <w:pPr>
        <w:spacing w:after="0" w:line="240" w:lineRule="auto"/>
        <w:jc w:val="both"/>
        <w:rPr>
          <w:rFonts w:ascii="Times New Roman" w:eastAsia="Calibri" w:hAnsi="Times New Roman" w:cs="Times New Roman"/>
        </w:rPr>
      </w:pPr>
      <w:r w:rsidRPr="00513BA5">
        <w:rPr>
          <w:rFonts w:ascii="Times New Roman" w:eastAsia="Calibri" w:hAnsi="Times New Roman" w:cs="Times New Roman"/>
        </w:rPr>
        <w:t>6.2.3.3. iepirkuma priekšmeta III daļa: “Specifisko iekārtu un aprīkojuma iegāde un piegāde Siguldas Valsts ģimnāzijai”, kurš pretendents piedāvājis zemāku cenu saskaņā ar Tehnisko specifikāciju (Nolikuma 2.3.pielikums) pozīciju nr.1 “3D printeris”.</w:t>
      </w:r>
    </w:p>
    <w:p w14:paraId="06C25D53" w14:textId="726437A9" w:rsidR="00730C3A" w:rsidRPr="00513BA5" w:rsidRDefault="00730C3A" w:rsidP="00D64519">
      <w:pPr>
        <w:spacing w:after="0" w:line="240" w:lineRule="auto"/>
        <w:jc w:val="both"/>
        <w:rPr>
          <w:rFonts w:ascii="Times New Roman" w:eastAsia="Times New Roman" w:hAnsi="Times New Roman" w:cs="Times New Roman"/>
          <w:lang w:eastAsia="lv-LV"/>
        </w:rPr>
      </w:pPr>
      <w:r w:rsidRPr="00513BA5">
        <w:rPr>
          <w:rFonts w:ascii="Times New Roman" w:eastAsia="Times New Roman" w:hAnsi="Times New Roman" w:cs="Times New Roman"/>
          <w:b/>
          <w:lang w:eastAsia="lv-LV"/>
        </w:rPr>
        <w:t>7. Piedāvājuma iesniegšanas, atvēršanas vieta un termiņš:</w:t>
      </w:r>
      <w:r w:rsidRPr="00513BA5">
        <w:rPr>
          <w:rFonts w:ascii="Times New Roman" w:eastAsia="Times New Roman" w:hAnsi="Times New Roman" w:cs="Times New Roman"/>
          <w:lang w:eastAsia="lv-LV"/>
        </w:rPr>
        <w:t xml:space="preserve"> </w:t>
      </w:r>
    </w:p>
    <w:p w14:paraId="6982E3B6" w14:textId="6A251F80" w:rsidR="00DC0674" w:rsidRPr="00513BA5"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513BA5">
        <w:rPr>
          <w:rFonts w:ascii="Times New Roman" w:eastAsia="Calibri" w:hAnsi="Times New Roman" w:cs="Times New Roman"/>
        </w:rPr>
        <w:t xml:space="preserve">Pretendentu piedāvājumi jāiesniedz līdz </w:t>
      </w:r>
      <w:r w:rsidRPr="00513BA5">
        <w:rPr>
          <w:rFonts w:ascii="Times New Roman" w:eastAsia="Calibri" w:hAnsi="Times New Roman" w:cs="Times New Roman"/>
          <w:bCs/>
        </w:rPr>
        <w:t xml:space="preserve">2019.gada </w:t>
      </w:r>
      <w:r w:rsidR="00910ECC" w:rsidRPr="00513BA5">
        <w:rPr>
          <w:rFonts w:ascii="Times New Roman" w:eastAsia="Calibri" w:hAnsi="Times New Roman" w:cs="Times New Roman"/>
          <w:bCs/>
        </w:rPr>
        <w:t>0</w:t>
      </w:r>
      <w:r w:rsidR="00D64519" w:rsidRPr="00513BA5">
        <w:rPr>
          <w:rFonts w:ascii="Times New Roman" w:eastAsia="Calibri" w:hAnsi="Times New Roman" w:cs="Times New Roman"/>
          <w:bCs/>
        </w:rPr>
        <w:t>5</w:t>
      </w:r>
      <w:r w:rsidRPr="00513BA5">
        <w:rPr>
          <w:rFonts w:ascii="Times New Roman" w:eastAsia="Calibri" w:hAnsi="Times New Roman" w:cs="Times New Roman"/>
          <w:bCs/>
        </w:rPr>
        <w:t>.</w:t>
      </w:r>
      <w:r w:rsidR="00910ECC" w:rsidRPr="00513BA5">
        <w:rPr>
          <w:rFonts w:ascii="Times New Roman" w:eastAsia="Calibri" w:hAnsi="Times New Roman" w:cs="Times New Roman"/>
          <w:bCs/>
        </w:rPr>
        <w:t>jūlij</w:t>
      </w:r>
      <w:r w:rsidR="004260FD" w:rsidRPr="00513BA5">
        <w:rPr>
          <w:rFonts w:ascii="Times New Roman" w:eastAsia="Calibri" w:hAnsi="Times New Roman" w:cs="Times New Roman"/>
          <w:bCs/>
        </w:rPr>
        <w:t>a</w:t>
      </w:r>
      <w:r w:rsidR="005457F3" w:rsidRPr="00513BA5">
        <w:rPr>
          <w:rFonts w:ascii="Times New Roman" w:eastAsia="Calibri" w:hAnsi="Times New Roman" w:cs="Times New Roman"/>
          <w:bCs/>
        </w:rPr>
        <w:t xml:space="preserve"> plkst. 12</w:t>
      </w:r>
      <w:r w:rsidRPr="00513BA5">
        <w:rPr>
          <w:rFonts w:ascii="Times New Roman" w:eastAsia="Calibri" w:hAnsi="Times New Roman" w:cs="Times New Roman"/>
          <w:bCs/>
        </w:rPr>
        <w:t>.00</w:t>
      </w:r>
      <w:r w:rsidRPr="00513BA5">
        <w:rPr>
          <w:rFonts w:ascii="Times New Roman" w:eastAsia="Calibri" w:hAnsi="Times New Roman" w:cs="Times New Roman"/>
        </w:rPr>
        <w:t xml:space="preserve">, EIS e-konkursa apakšsistēmā </w:t>
      </w:r>
      <w:hyperlink r:id="rId11" w:history="1">
        <w:r w:rsidRPr="00513BA5">
          <w:rPr>
            <w:rFonts w:ascii="Times New Roman" w:eastAsia="Calibri" w:hAnsi="Times New Roman" w:cs="Times New Roman"/>
            <w:color w:val="0000FF"/>
            <w:u w:val="single"/>
          </w:rPr>
          <w:t>www.eis.gov.lv</w:t>
        </w:r>
      </w:hyperlink>
      <w:r w:rsidR="005457F3" w:rsidRPr="00513BA5">
        <w:rPr>
          <w:rFonts w:ascii="Times New Roman" w:eastAsia="Calibri" w:hAnsi="Times New Roman" w:cs="Times New Roman"/>
        </w:rPr>
        <w:t xml:space="preserve">. </w:t>
      </w:r>
      <w:r w:rsidRPr="00513BA5">
        <w:rPr>
          <w:rFonts w:ascii="Times New Roman" w:eastAsia="Calibri" w:hAnsi="Times New Roman" w:cs="Times New Roman"/>
          <w:color w:val="000000"/>
          <w:spacing w:val="1"/>
        </w:rPr>
        <w:t>P</w:t>
      </w:r>
      <w:r w:rsidRPr="00513BA5">
        <w:rPr>
          <w:rFonts w:ascii="Times New Roman" w:eastAsia="Calibri" w:hAnsi="Times New Roman" w:cs="Times New Roman"/>
          <w:color w:val="000000"/>
        </w:rPr>
        <w:t>ied</w:t>
      </w:r>
      <w:r w:rsidRPr="00513BA5">
        <w:rPr>
          <w:rFonts w:ascii="Times New Roman" w:eastAsia="Calibri" w:hAnsi="Times New Roman" w:cs="Times New Roman"/>
          <w:color w:val="000000"/>
          <w:spacing w:val="-1"/>
        </w:rPr>
        <w:t>ā</w:t>
      </w:r>
      <w:r w:rsidRPr="00513BA5">
        <w:rPr>
          <w:rFonts w:ascii="Times New Roman" w:eastAsia="Calibri" w:hAnsi="Times New Roman" w:cs="Times New Roman"/>
          <w:color w:val="000000"/>
        </w:rPr>
        <w:t>v</w:t>
      </w:r>
      <w:r w:rsidRPr="00513BA5">
        <w:rPr>
          <w:rFonts w:ascii="Times New Roman" w:eastAsia="Calibri" w:hAnsi="Times New Roman" w:cs="Times New Roman"/>
          <w:color w:val="000000"/>
          <w:spacing w:val="-1"/>
        </w:rPr>
        <w:t>ā</w:t>
      </w:r>
      <w:r w:rsidRPr="00513BA5">
        <w:rPr>
          <w:rFonts w:ascii="Times New Roman" w:eastAsia="Calibri" w:hAnsi="Times New Roman" w:cs="Times New Roman"/>
          <w:color w:val="000000"/>
        </w:rPr>
        <w:t>ju</w:t>
      </w:r>
      <w:r w:rsidRPr="00513BA5">
        <w:rPr>
          <w:rFonts w:ascii="Times New Roman" w:eastAsia="Calibri" w:hAnsi="Times New Roman" w:cs="Times New Roman"/>
          <w:color w:val="000000"/>
          <w:spacing w:val="1"/>
        </w:rPr>
        <w:t>m</w:t>
      </w:r>
      <w:r w:rsidRPr="00513BA5">
        <w:rPr>
          <w:rFonts w:ascii="Times New Roman" w:eastAsia="Calibri" w:hAnsi="Times New Roman" w:cs="Times New Roman"/>
          <w:color w:val="000000"/>
        </w:rPr>
        <w:t xml:space="preserve">u </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tvē</w:t>
      </w:r>
      <w:r w:rsidRPr="00513BA5">
        <w:rPr>
          <w:rFonts w:ascii="Times New Roman" w:eastAsia="Calibri" w:hAnsi="Times New Roman" w:cs="Times New Roman"/>
          <w:color w:val="000000"/>
          <w:spacing w:val="-1"/>
        </w:rPr>
        <w:t>r</w:t>
      </w:r>
      <w:r w:rsidRPr="00513BA5">
        <w:rPr>
          <w:rFonts w:ascii="Times New Roman" w:eastAsia="Calibri" w:hAnsi="Times New Roman" w:cs="Times New Roman"/>
          <w:color w:val="000000"/>
          <w:spacing w:val="2"/>
        </w:rPr>
        <w:t>š</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na</w:t>
      </w:r>
      <w:r w:rsidR="000E3082" w:rsidRPr="00513BA5">
        <w:rPr>
          <w:rFonts w:ascii="Times New Roman" w:eastAsia="Calibri" w:hAnsi="Times New Roman" w:cs="Times New Roman"/>
          <w:color w:val="000000"/>
          <w:spacing w:val="-1"/>
        </w:rPr>
        <w:t xml:space="preserve"> </w:t>
      </w:r>
      <w:r w:rsidRPr="00513BA5">
        <w:rPr>
          <w:rFonts w:ascii="Times New Roman" w:eastAsia="Calibri" w:hAnsi="Times New Roman" w:cs="Times New Roman"/>
          <w:color w:val="000000"/>
          <w:spacing w:val="2"/>
        </w:rPr>
        <w:t>n</w:t>
      </w:r>
      <w:r w:rsidRPr="00513BA5">
        <w:rPr>
          <w:rFonts w:ascii="Times New Roman" w:eastAsia="Calibri" w:hAnsi="Times New Roman" w:cs="Times New Roman"/>
          <w:color w:val="000000"/>
        </w:rPr>
        <w:t>ot</w:t>
      </w:r>
      <w:r w:rsidRPr="00513BA5">
        <w:rPr>
          <w:rFonts w:ascii="Times New Roman" w:eastAsia="Calibri" w:hAnsi="Times New Roman" w:cs="Times New Roman"/>
          <w:color w:val="000000"/>
          <w:spacing w:val="1"/>
        </w:rPr>
        <w:t>i</w:t>
      </w:r>
      <w:r w:rsidR="005457F3" w:rsidRPr="00513BA5">
        <w:rPr>
          <w:rFonts w:ascii="Times New Roman" w:eastAsia="Calibri" w:hAnsi="Times New Roman" w:cs="Times New Roman"/>
          <w:color w:val="000000"/>
          <w:spacing w:val="-1"/>
        </w:rPr>
        <w:t>ka</w:t>
      </w:r>
      <w:r w:rsidRPr="00513BA5">
        <w:rPr>
          <w:rFonts w:ascii="Times New Roman" w:eastAsia="Calibri" w:hAnsi="Times New Roman" w:cs="Times New Roman"/>
          <w:color w:val="000000"/>
          <w:spacing w:val="2"/>
        </w:rPr>
        <w:t xml:space="preserve"> 2019.gada </w:t>
      </w:r>
      <w:r w:rsidR="00910ECC" w:rsidRPr="00513BA5">
        <w:rPr>
          <w:rFonts w:ascii="Times New Roman" w:eastAsia="Calibri" w:hAnsi="Times New Roman" w:cs="Times New Roman"/>
          <w:color w:val="000000"/>
          <w:spacing w:val="2"/>
        </w:rPr>
        <w:t>0</w:t>
      </w:r>
      <w:r w:rsidR="00D64519" w:rsidRPr="00513BA5">
        <w:rPr>
          <w:rFonts w:ascii="Times New Roman" w:eastAsia="Calibri" w:hAnsi="Times New Roman" w:cs="Times New Roman"/>
          <w:color w:val="000000"/>
          <w:spacing w:val="2"/>
        </w:rPr>
        <w:t>5</w:t>
      </w:r>
      <w:r w:rsidRPr="00513BA5">
        <w:rPr>
          <w:rFonts w:ascii="Times New Roman" w:eastAsia="Calibri" w:hAnsi="Times New Roman" w:cs="Times New Roman"/>
          <w:color w:val="000000"/>
          <w:spacing w:val="2"/>
        </w:rPr>
        <w:t>.</w:t>
      </w:r>
      <w:r w:rsidR="00910ECC" w:rsidRPr="00513BA5">
        <w:rPr>
          <w:rFonts w:ascii="Times New Roman" w:eastAsia="Calibri" w:hAnsi="Times New Roman" w:cs="Times New Roman"/>
          <w:color w:val="000000"/>
          <w:spacing w:val="2"/>
        </w:rPr>
        <w:t>jūlijā</w:t>
      </w:r>
      <w:r w:rsidRPr="00513BA5">
        <w:rPr>
          <w:rFonts w:ascii="Times New Roman" w:eastAsia="Calibri" w:hAnsi="Times New Roman" w:cs="Times New Roman"/>
          <w:color w:val="000000"/>
          <w:spacing w:val="2"/>
        </w:rPr>
        <w:t xml:space="preserve"> plkst. 1</w:t>
      </w:r>
      <w:r w:rsidR="005457F3" w:rsidRPr="00513BA5">
        <w:rPr>
          <w:rFonts w:ascii="Times New Roman" w:eastAsia="Calibri" w:hAnsi="Times New Roman" w:cs="Times New Roman"/>
          <w:color w:val="000000"/>
          <w:spacing w:val="2"/>
        </w:rPr>
        <w:t>2</w:t>
      </w:r>
      <w:r w:rsidRPr="00513BA5">
        <w:rPr>
          <w:rFonts w:ascii="Times New Roman" w:eastAsia="Calibri" w:hAnsi="Times New Roman" w:cs="Times New Roman"/>
          <w:color w:val="000000"/>
          <w:spacing w:val="2"/>
        </w:rPr>
        <w:t xml:space="preserve">:00 </w:t>
      </w:r>
      <w:r w:rsidRPr="00513BA5">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513BA5">
        <w:rPr>
          <w:rFonts w:ascii="Times New Roman" w:eastAsia="Calibri" w:hAnsi="Times New Roman" w:cs="Times New Roman"/>
          <w:color w:val="000000"/>
          <w:spacing w:val="1"/>
        </w:rPr>
        <w:t>P</w:t>
      </w:r>
      <w:r w:rsidRPr="00513BA5">
        <w:rPr>
          <w:rFonts w:ascii="Times New Roman" w:eastAsia="Calibri" w:hAnsi="Times New Roman" w:cs="Times New Roman"/>
          <w:color w:val="000000"/>
        </w:rPr>
        <w:t>ied</w:t>
      </w:r>
      <w:r w:rsidRPr="00513BA5">
        <w:rPr>
          <w:rFonts w:ascii="Times New Roman" w:eastAsia="Calibri" w:hAnsi="Times New Roman" w:cs="Times New Roman"/>
          <w:color w:val="000000"/>
          <w:spacing w:val="-1"/>
        </w:rPr>
        <w:t>ā</w:t>
      </w:r>
      <w:r w:rsidRPr="00513BA5">
        <w:rPr>
          <w:rFonts w:ascii="Times New Roman" w:eastAsia="Calibri" w:hAnsi="Times New Roman" w:cs="Times New Roman"/>
          <w:color w:val="000000"/>
        </w:rPr>
        <w:t>v</w:t>
      </w:r>
      <w:r w:rsidRPr="00513BA5">
        <w:rPr>
          <w:rFonts w:ascii="Times New Roman" w:eastAsia="Calibri" w:hAnsi="Times New Roman" w:cs="Times New Roman"/>
          <w:color w:val="000000"/>
          <w:spacing w:val="-1"/>
        </w:rPr>
        <w:t>ā</w:t>
      </w:r>
      <w:r w:rsidRPr="00513BA5">
        <w:rPr>
          <w:rFonts w:ascii="Times New Roman" w:eastAsia="Calibri" w:hAnsi="Times New Roman" w:cs="Times New Roman"/>
          <w:color w:val="000000"/>
        </w:rPr>
        <w:t>ju</w:t>
      </w:r>
      <w:r w:rsidRPr="00513BA5">
        <w:rPr>
          <w:rFonts w:ascii="Times New Roman" w:eastAsia="Calibri" w:hAnsi="Times New Roman" w:cs="Times New Roman"/>
          <w:color w:val="000000"/>
          <w:spacing w:val="1"/>
        </w:rPr>
        <w:t>m</w:t>
      </w:r>
      <w:r w:rsidRPr="00513BA5">
        <w:rPr>
          <w:rFonts w:ascii="Times New Roman" w:eastAsia="Calibri" w:hAnsi="Times New Roman" w:cs="Times New Roman"/>
          <w:color w:val="000000"/>
        </w:rPr>
        <w:t xml:space="preserve">u </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tvē</w:t>
      </w:r>
      <w:r w:rsidRPr="00513BA5">
        <w:rPr>
          <w:rFonts w:ascii="Times New Roman" w:eastAsia="Calibri" w:hAnsi="Times New Roman" w:cs="Times New Roman"/>
          <w:color w:val="000000"/>
          <w:spacing w:val="-1"/>
        </w:rPr>
        <w:t>r</w:t>
      </w:r>
      <w:r w:rsidRPr="00513BA5">
        <w:rPr>
          <w:rFonts w:ascii="Times New Roman" w:eastAsia="Calibri" w:hAnsi="Times New Roman" w:cs="Times New Roman"/>
          <w:color w:val="000000"/>
        </w:rPr>
        <w:t>š</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spacing w:val="2"/>
        </w:rPr>
        <w:t>n</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s s</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n</w:t>
      </w:r>
      <w:r w:rsidRPr="00513BA5">
        <w:rPr>
          <w:rFonts w:ascii="Times New Roman" w:eastAsia="Calibri" w:hAnsi="Times New Roman" w:cs="Times New Roman"/>
          <w:color w:val="000000"/>
          <w:spacing w:val="-1"/>
        </w:rPr>
        <w:t>ā</w:t>
      </w:r>
      <w:r w:rsidRPr="00513BA5">
        <w:rPr>
          <w:rFonts w:ascii="Times New Roman" w:eastAsia="Calibri" w:hAnsi="Times New Roman" w:cs="Times New Roman"/>
          <w:color w:val="000000"/>
        </w:rPr>
        <w:t xml:space="preserve">ksme ir </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tk</w:t>
      </w:r>
      <w:r w:rsidRPr="00513BA5">
        <w:rPr>
          <w:rFonts w:ascii="Times New Roman" w:eastAsia="Calibri" w:hAnsi="Times New Roman" w:cs="Times New Roman"/>
          <w:color w:val="000000"/>
          <w:spacing w:val="1"/>
        </w:rPr>
        <w:t>l</w:t>
      </w:r>
      <w:r w:rsidRPr="00513BA5">
        <w:rPr>
          <w:rFonts w:ascii="Times New Roman" w:eastAsia="Calibri" w:hAnsi="Times New Roman" w:cs="Times New Roman"/>
          <w:color w:val="000000"/>
          <w:spacing w:val="-1"/>
        </w:rPr>
        <w:t>ā</w:t>
      </w:r>
      <w:r w:rsidRPr="00513BA5">
        <w:rPr>
          <w:rFonts w:ascii="Times New Roman" w:eastAsia="Calibri" w:hAnsi="Times New Roman" w:cs="Times New Roman"/>
          <w:color w:val="000000"/>
        </w:rPr>
        <w:t>t</w:t>
      </w:r>
      <w:r w:rsidRPr="00513BA5">
        <w:rPr>
          <w:rFonts w:ascii="Times New Roman" w:eastAsia="Calibri" w:hAnsi="Times New Roman" w:cs="Times New Roman"/>
          <w:color w:val="000000"/>
          <w:spacing w:val="3"/>
        </w:rPr>
        <w:t>a</w:t>
      </w:r>
      <w:r w:rsidRPr="00513BA5">
        <w:rPr>
          <w:rFonts w:ascii="Times New Roman" w:eastAsia="Calibri" w:hAnsi="Times New Roman" w:cs="Times New Roman"/>
          <w:color w:val="000000"/>
        </w:rPr>
        <w:t xml:space="preserve">, </w:t>
      </w:r>
      <w:r w:rsidRPr="00513BA5">
        <w:rPr>
          <w:rFonts w:ascii="Times New Roman" w:eastAsia="Calibri" w:hAnsi="Times New Roman" w:cs="Times New Roman"/>
          <w:color w:val="000000"/>
          <w:spacing w:val="3"/>
        </w:rPr>
        <w:t>t</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jā v</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r p</w:t>
      </w:r>
      <w:r w:rsidRPr="00513BA5">
        <w:rPr>
          <w:rFonts w:ascii="Times New Roman" w:eastAsia="Calibri" w:hAnsi="Times New Roman" w:cs="Times New Roman"/>
          <w:color w:val="000000"/>
          <w:spacing w:val="3"/>
        </w:rPr>
        <w:t>i</w:t>
      </w:r>
      <w:r w:rsidRPr="00513BA5">
        <w:rPr>
          <w:rFonts w:ascii="Times New Roman" w:eastAsia="Calibri" w:hAnsi="Times New Roman" w:cs="Times New Roman"/>
          <w:color w:val="000000"/>
          <w:spacing w:val="-1"/>
        </w:rPr>
        <w:t>e</w:t>
      </w:r>
      <w:r w:rsidRPr="00513BA5">
        <w:rPr>
          <w:rFonts w:ascii="Times New Roman" w:eastAsia="Calibri" w:hAnsi="Times New Roman" w:cs="Times New Roman"/>
          <w:color w:val="000000"/>
        </w:rPr>
        <w:t>d</w:t>
      </w:r>
      <w:r w:rsidRPr="00513BA5">
        <w:rPr>
          <w:rFonts w:ascii="Times New Roman" w:eastAsia="Calibri" w:hAnsi="Times New Roman" w:cs="Times New Roman"/>
          <w:color w:val="000000"/>
          <w:spacing w:val="-1"/>
        </w:rPr>
        <w:t>a</w:t>
      </w:r>
      <w:r w:rsidRPr="00513BA5">
        <w:rPr>
          <w:rFonts w:ascii="Times New Roman" w:eastAsia="Calibri" w:hAnsi="Times New Roman" w:cs="Times New Roman"/>
          <w:color w:val="000000"/>
        </w:rPr>
        <w:t>l</w:t>
      </w:r>
      <w:r w:rsidRPr="00513BA5">
        <w:rPr>
          <w:rFonts w:ascii="Times New Roman" w:eastAsia="Calibri" w:hAnsi="Times New Roman" w:cs="Times New Roman"/>
          <w:color w:val="000000"/>
          <w:spacing w:val="1"/>
        </w:rPr>
        <w:t>ī</w:t>
      </w:r>
      <w:r w:rsidRPr="00513BA5">
        <w:rPr>
          <w:rFonts w:ascii="Times New Roman" w:eastAsia="Calibri" w:hAnsi="Times New Roman" w:cs="Times New Roman"/>
          <w:color w:val="000000"/>
        </w:rPr>
        <w:t>t</w:t>
      </w:r>
      <w:r w:rsidRPr="00513BA5">
        <w:rPr>
          <w:rFonts w:ascii="Times New Roman" w:eastAsia="Calibri" w:hAnsi="Times New Roman" w:cs="Times New Roman"/>
          <w:color w:val="000000"/>
          <w:spacing w:val="1"/>
        </w:rPr>
        <w:t>i</w:t>
      </w:r>
      <w:r w:rsidRPr="00513BA5">
        <w:rPr>
          <w:rFonts w:ascii="Times New Roman" w:eastAsia="Calibri" w:hAnsi="Times New Roman" w:cs="Times New Roman"/>
          <w:color w:val="000000"/>
          <w:spacing w:val="-1"/>
        </w:rPr>
        <w:t>e</w:t>
      </w:r>
      <w:r w:rsidRPr="00513BA5">
        <w:rPr>
          <w:rFonts w:ascii="Times New Roman" w:eastAsia="Calibri" w:hAnsi="Times New Roman" w:cs="Times New Roman"/>
          <w:color w:val="000000"/>
        </w:rPr>
        <w:t xml:space="preserve">s </w:t>
      </w:r>
      <w:r w:rsidRPr="00513BA5">
        <w:rPr>
          <w:rFonts w:ascii="Times New Roman" w:eastAsia="Calibri" w:hAnsi="Times New Roman" w:cs="Times New Roman"/>
          <w:color w:val="000000"/>
        </w:rPr>
        <w:lastRenderedPageBreak/>
        <w:t>jeb</w:t>
      </w:r>
      <w:r w:rsidRPr="00513BA5">
        <w:rPr>
          <w:rFonts w:ascii="Times New Roman" w:eastAsia="Calibri" w:hAnsi="Times New Roman" w:cs="Times New Roman"/>
          <w:color w:val="000000"/>
          <w:spacing w:val="2"/>
        </w:rPr>
        <w:t>k</w:t>
      </w:r>
      <w:r w:rsidRPr="00513BA5">
        <w:rPr>
          <w:rFonts w:ascii="Times New Roman" w:eastAsia="Calibri" w:hAnsi="Times New Roman" w:cs="Times New Roman"/>
          <w:color w:val="000000"/>
        </w:rPr>
        <w:t>u</w:t>
      </w:r>
      <w:r w:rsidRPr="00513BA5">
        <w:rPr>
          <w:rFonts w:ascii="Times New Roman" w:eastAsia="Calibri" w:hAnsi="Times New Roman" w:cs="Times New Roman"/>
          <w:color w:val="000000"/>
          <w:spacing w:val="-1"/>
        </w:rPr>
        <w:t>r</w:t>
      </w:r>
      <w:r w:rsidRPr="00513BA5">
        <w:rPr>
          <w:rFonts w:ascii="Times New Roman" w:eastAsia="Calibri" w:hAnsi="Times New Roman" w:cs="Times New Roman"/>
          <w:color w:val="000000"/>
        </w:rPr>
        <w:t>a ieinte</w:t>
      </w:r>
      <w:r w:rsidRPr="00513BA5">
        <w:rPr>
          <w:rFonts w:ascii="Times New Roman" w:eastAsia="Calibri" w:hAnsi="Times New Roman" w:cs="Times New Roman"/>
          <w:color w:val="000000"/>
          <w:spacing w:val="-1"/>
        </w:rPr>
        <w:t>re</w:t>
      </w:r>
      <w:r w:rsidRPr="00513BA5">
        <w:rPr>
          <w:rFonts w:ascii="Times New Roman" w:eastAsia="Calibri" w:hAnsi="Times New Roman" w:cs="Times New Roman"/>
          <w:color w:val="000000"/>
        </w:rPr>
        <w:t>s</w:t>
      </w:r>
      <w:r w:rsidRPr="00513BA5">
        <w:rPr>
          <w:rFonts w:ascii="Times New Roman" w:eastAsia="Calibri" w:hAnsi="Times New Roman" w:cs="Times New Roman"/>
          <w:color w:val="000000"/>
          <w:spacing w:val="-1"/>
        </w:rPr>
        <w:t>ē</w:t>
      </w:r>
      <w:r w:rsidRPr="00513BA5">
        <w:rPr>
          <w:rFonts w:ascii="Times New Roman" w:eastAsia="Calibri" w:hAnsi="Times New Roman" w:cs="Times New Roman"/>
          <w:color w:val="000000"/>
          <w:spacing w:val="3"/>
        </w:rPr>
        <w:t>tā</w:t>
      </w:r>
      <w:r w:rsidRPr="00513BA5">
        <w:rPr>
          <w:rFonts w:ascii="Times New Roman" w:eastAsia="Calibri" w:hAnsi="Times New Roman" w:cs="Times New Roman"/>
          <w:color w:val="000000"/>
        </w:rPr>
        <w:t xml:space="preserve"> persona, izmantojot EIS sistēmas e-konkursu apakšsistēmu.</w:t>
      </w:r>
    </w:p>
    <w:p w14:paraId="44B6FB4C" w14:textId="77777777" w:rsidR="00730C3A" w:rsidRPr="00513BA5"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513BA5">
        <w:rPr>
          <w:rFonts w:ascii="Times New Roman" w:eastAsia="Times New Roman" w:hAnsi="Times New Roman" w:cs="Times New Roman"/>
          <w:b/>
          <w:bCs/>
          <w:u w:color="000000"/>
          <w:bdr w:val="nil"/>
          <w:lang w:eastAsia="lv-LV"/>
        </w:rPr>
        <w:t xml:space="preserve">8. </w:t>
      </w:r>
      <w:r w:rsidRPr="00513BA5">
        <w:rPr>
          <w:rFonts w:ascii="Times New Roman" w:eastAsia="Times New Roman" w:hAnsi="Times New Roman" w:cs="Times New Roman"/>
          <w:b/>
          <w:lang w:eastAsia="lv-LV"/>
        </w:rPr>
        <w:t>Iesniegtie</w:t>
      </w:r>
      <w:r w:rsidRPr="00513BA5">
        <w:rPr>
          <w:rFonts w:ascii="Times New Roman" w:eastAsia="Times New Roman" w:hAnsi="Times New Roman" w:cs="Times New Roman"/>
          <w:b/>
          <w:lang w:val="en-GB" w:eastAsia="lv-LV"/>
        </w:rPr>
        <w:t xml:space="preserve"> </w:t>
      </w:r>
      <w:r w:rsidRPr="00513BA5">
        <w:rPr>
          <w:rFonts w:ascii="Times New Roman" w:eastAsia="Times New Roman" w:hAnsi="Times New Roman" w:cs="Times New Roman"/>
          <w:b/>
          <w:lang w:eastAsia="lv-LV"/>
        </w:rPr>
        <w:t>pretendentu piedāvājumi, iesniegšanas datums, piedāvātā cena</w:t>
      </w:r>
      <w:r w:rsidRPr="00513BA5">
        <w:rPr>
          <w:rFonts w:ascii="Times New Roman" w:eastAsia="Times New Roman" w:hAnsi="Times New Roman" w:cs="Times New Roman"/>
          <w:b/>
          <w:lang w:val="en-GB" w:eastAsia="lv-LV"/>
        </w:rPr>
        <w:t>:</w:t>
      </w:r>
    </w:p>
    <w:p w14:paraId="318510AE" w14:textId="77777777" w:rsidR="00D64519" w:rsidRPr="00883C44" w:rsidRDefault="00D64519" w:rsidP="00D64519">
      <w:pPr>
        <w:rPr>
          <w:rFonts w:ascii="Times New Roman" w:hAnsi="Times New Roman" w:cs="Times New Roman"/>
          <w:bCs/>
        </w:rPr>
      </w:pPr>
      <w:r w:rsidRPr="00883C44">
        <w:rPr>
          <w:rFonts w:ascii="Times New Roman" w:hAnsi="Times New Roman" w:cs="Times New Roman"/>
          <w:b/>
        </w:rPr>
        <w:t>Daļai Nr. 1 - Sensori un datu uzkrājēji, to iegāde un piegāde Siguldas Valsts ģimnāzijai</w:t>
      </w:r>
    </w:p>
    <w:tbl>
      <w:tblPr>
        <w:tblStyle w:val="TableGrid"/>
        <w:tblW w:w="5000" w:type="pct"/>
        <w:tblInd w:w="0" w:type="dxa"/>
        <w:tblLook w:val="04A0" w:firstRow="1" w:lastRow="0" w:firstColumn="1" w:lastColumn="0" w:noHBand="0" w:noVBand="1"/>
      </w:tblPr>
      <w:tblGrid>
        <w:gridCol w:w="2690"/>
        <w:gridCol w:w="3117"/>
        <w:gridCol w:w="3255"/>
      </w:tblGrid>
      <w:tr w:rsidR="00D64519" w:rsidRPr="00883C44" w14:paraId="32A65C28" w14:textId="77777777" w:rsidTr="00883C44">
        <w:tc>
          <w:tcPr>
            <w:tcW w:w="1484" w:type="pct"/>
            <w:tcBorders>
              <w:top w:val="single" w:sz="4" w:space="0" w:color="auto"/>
              <w:left w:val="single" w:sz="4" w:space="0" w:color="auto"/>
              <w:bottom w:val="single" w:sz="4" w:space="0" w:color="auto"/>
              <w:right w:val="single" w:sz="4" w:space="0" w:color="auto"/>
            </w:tcBorders>
            <w:shd w:val="pct10" w:color="auto" w:fill="auto"/>
            <w:hideMark/>
          </w:tcPr>
          <w:p w14:paraId="58DDBFBF" w14:textId="77777777" w:rsidR="00D64519" w:rsidRPr="00883C44" w:rsidRDefault="00D64519">
            <w:pPr>
              <w:rPr>
                <w:b/>
                <w:bCs/>
                <w:sz w:val="22"/>
                <w:szCs w:val="22"/>
              </w:rPr>
            </w:pPr>
            <w:r w:rsidRPr="00883C44">
              <w:rPr>
                <w:b/>
                <w:bCs/>
                <w:sz w:val="22"/>
                <w:szCs w:val="22"/>
              </w:rPr>
              <w:t>Pretendents</w:t>
            </w:r>
          </w:p>
        </w:tc>
        <w:tc>
          <w:tcPr>
            <w:tcW w:w="1720" w:type="pct"/>
            <w:tcBorders>
              <w:top w:val="single" w:sz="4" w:space="0" w:color="auto"/>
              <w:left w:val="single" w:sz="4" w:space="0" w:color="auto"/>
              <w:bottom w:val="single" w:sz="4" w:space="0" w:color="auto"/>
              <w:right w:val="single" w:sz="4" w:space="0" w:color="auto"/>
            </w:tcBorders>
            <w:shd w:val="pct10" w:color="auto" w:fill="auto"/>
            <w:hideMark/>
          </w:tcPr>
          <w:p w14:paraId="4E11E8BD" w14:textId="77777777" w:rsidR="00D64519" w:rsidRPr="00883C44" w:rsidRDefault="00D64519">
            <w:pPr>
              <w:rPr>
                <w:b/>
                <w:bCs/>
                <w:sz w:val="22"/>
                <w:szCs w:val="22"/>
              </w:rPr>
            </w:pPr>
            <w:r w:rsidRPr="00883C44">
              <w:rPr>
                <w:b/>
                <w:bCs/>
                <w:sz w:val="22"/>
                <w:szCs w:val="22"/>
              </w:rPr>
              <w:t>Iesniegšanas datums un laiks</w:t>
            </w:r>
          </w:p>
        </w:tc>
        <w:tc>
          <w:tcPr>
            <w:tcW w:w="1796" w:type="pct"/>
            <w:tcBorders>
              <w:top w:val="single" w:sz="4" w:space="0" w:color="auto"/>
              <w:left w:val="single" w:sz="4" w:space="0" w:color="auto"/>
              <w:bottom w:val="single" w:sz="4" w:space="0" w:color="auto"/>
              <w:right w:val="single" w:sz="4" w:space="0" w:color="auto"/>
            </w:tcBorders>
            <w:shd w:val="pct10" w:color="auto" w:fill="auto"/>
            <w:hideMark/>
          </w:tcPr>
          <w:p w14:paraId="201A7926" w14:textId="77777777" w:rsidR="00D64519" w:rsidRPr="00883C44" w:rsidRDefault="00D64519">
            <w:pPr>
              <w:rPr>
                <w:b/>
                <w:bCs/>
                <w:sz w:val="22"/>
                <w:szCs w:val="22"/>
              </w:rPr>
            </w:pPr>
            <w:r w:rsidRPr="00883C44">
              <w:rPr>
                <w:b/>
                <w:sz w:val="22"/>
                <w:szCs w:val="22"/>
              </w:rPr>
              <w:t>Cena bez PVN</w:t>
            </w:r>
          </w:p>
        </w:tc>
      </w:tr>
      <w:tr w:rsidR="00D64519" w:rsidRPr="00883C44" w14:paraId="2299D232" w14:textId="77777777" w:rsidTr="00883C44">
        <w:tc>
          <w:tcPr>
            <w:tcW w:w="1484" w:type="pct"/>
            <w:tcBorders>
              <w:top w:val="single" w:sz="4" w:space="0" w:color="auto"/>
              <w:left w:val="single" w:sz="4" w:space="0" w:color="auto"/>
              <w:bottom w:val="single" w:sz="4" w:space="0" w:color="auto"/>
              <w:right w:val="single" w:sz="4" w:space="0" w:color="auto"/>
            </w:tcBorders>
            <w:hideMark/>
          </w:tcPr>
          <w:p w14:paraId="332A2A99" w14:textId="77777777" w:rsidR="00D64519" w:rsidRPr="00883C44" w:rsidRDefault="00D64519">
            <w:pPr>
              <w:rPr>
                <w:bCs/>
                <w:sz w:val="22"/>
                <w:szCs w:val="22"/>
              </w:rPr>
            </w:pPr>
            <w:r w:rsidRPr="00883C44">
              <w:rPr>
                <w:sz w:val="22"/>
                <w:szCs w:val="22"/>
              </w:rPr>
              <w:t>"HANSATRADE" SIA</w:t>
            </w:r>
          </w:p>
        </w:tc>
        <w:tc>
          <w:tcPr>
            <w:tcW w:w="1720" w:type="pct"/>
            <w:tcBorders>
              <w:top w:val="single" w:sz="4" w:space="0" w:color="auto"/>
              <w:left w:val="single" w:sz="4" w:space="0" w:color="auto"/>
              <w:bottom w:val="single" w:sz="4" w:space="0" w:color="auto"/>
              <w:right w:val="single" w:sz="4" w:space="0" w:color="auto"/>
            </w:tcBorders>
            <w:hideMark/>
          </w:tcPr>
          <w:p w14:paraId="73B0EEAB" w14:textId="77777777" w:rsidR="00D64519" w:rsidRPr="00883C44" w:rsidRDefault="00D64519">
            <w:pPr>
              <w:rPr>
                <w:bCs/>
                <w:sz w:val="22"/>
                <w:szCs w:val="22"/>
              </w:rPr>
            </w:pPr>
            <w:r w:rsidRPr="00883C44">
              <w:rPr>
                <w:sz w:val="22"/>
                <w:szCs w:val="22"/>
              </w:rPr>
              <w:t>03.07.2019 plkst. 12:50</w:t>
            </w:r>
          </w:p>
        </w:tc>
        <w:tc>
          <w:tcPr>
            <w:tcW w:w="1796" w:type="pct"/>
            <w:tcBorders>
              <w:top w:val="single" w:sz="4" w:space="0" w:color="auto"/>
              <w:left w:val="single" w:sz="4" w:space="0" w:color="auto"/>
              <w:bottom w:val="single" w:sz="4" w:space="0" w:color="auto"/>
              <w:right w:val="single" w:sz="4" w:space="0" w:color="auto"/>
            </w:tcBorders>
          </w:tcPr>
          <w:p w14:paraId="65C11413" w14:textId="0CFE30D1" w:rsidR="00D64519" w:rsidRPr="00883C44" w:rsidRDefault="00D64519">
            <w:pPr>
              <w:rPr>
                <w:sz w:val="22"/>
                <w:szCs w:val="22"/>
              </w:rPr>
            </w:pPr>
            <w:r w:rsidRPr="00883C44">
              <w:rPr>
                <w:sz w:val="22"/>
                <w:szCs w:val="22"/>
              </w:rPr>
              <w:t>EIRO 29</w:t>
            </w:r>
            <w:r w:rsidR="00883C44">
              <w:rPr>
                <w:sz w:val="22"/>
                <w:szCs w:val="22"/>
              </w:rPr>
              <w:t> </w:t>
            </w:r>
            <w:r w:rsidRPr="00883C44">
              <w:rPr>
                <w:sz w:val="22"/>
                <w:szCs w:val="22"/>
              </w:rPr>
              <w:t>248</w:t>
            </w:r>
            <w:r w:rsidR="00883C44">
              <w:rPr>
                <w:sz w:val="22"/>
                <w:szCs w:val="22"/>
              </w:rPr>
              <w:t>,</w:t>
            </w:r>
            <w:r w:rsidRPr="00883C44">
              <w:rPr>
                <w:sz w:val="22"/>
                <w:szCs w:val="22"/>
              </w:rPr>
              <w:t>2</w:t>
            </w:r>
            <w:r w:rsidR="00883C44">
              <w:rPr>
                <w:sz w:val="22"/>
                <w:szCs w:val="22"/>
              </w:rPr>
              <w:t>0</w:t>
            </w:r>
          </w:p>
          <w:p w14:paraId="3B2C03C8" w14:textId="77777777" w:rsidR="00D64519" w:rsidRPr="00883C44" w:rsidRDefault="00D64519">
            <w:pPr>
              <w:rPr>
                <w:bCs/>
                <w:sz w:val="22"/>
                <w:szCs w:val="22"/>
              </w:rPr>
            </w:pPr>
          </w:p>
        </w:tc>
      </w:tr>
    </w:tbl>
    <w:p w14:paraId="5B460097" w14:textId="77777777" w:rsidR="00D64519" w:rsidRPr="00883C44" w:rsidRDefault="00D64519" w:rsidP="00D64519">
      <w:pPr>
        <w:rPr>
          <w:rFonts w:ascii="Times New Roman" w:hAnsi="Times New Roman" w:cs="Times New Roman"/>
          <w:bCs/>
        </w:rPr>
      </w:pPr>
      <w:r w:rsidRPr="00883C44">
        <w:rPr>
          <w:rFonts w:ascii="Times New Roman" w:hAnsi="Times New Roman" w:cs="Times New Roman"/>
          <w:b/>
        </w:rPr>
        <w:t>Daļai Nr. 2 - Laboratorijas trauki un aprīkojuma iegāde un piegāde Siguldas Valsts ģimnāzijai</w:t>
      </w:r>
    </w:p>
    <w:tbl>
      <w:tblPr>
        <w:tblStyle w:val="TableGrid"/>
        <w:tblW w:w="5000" w:type="pct"/>
        <w:tblInd w:w="0" w:type="dxa"/>
        <w:tblLook w:val="04A0" w:firstRow="1" w:lastRow="0" w:firstColumn="1" w:lastColumn="0" w:noHBand="0" w:noVBand="1"/>
      </w:tblPr>
      <w:tblGrid>
        <w:gridCol w:w="2690"/>
        <w:gridCol w:w="3117"/>
        <w:gridCol w:w="3255"/>
      </w:tblGrid>
      <w:tr w:rsidR="00D64519" w:rsidRPr="00883C44" w14:paraId="55C8920B" w14:textId="77777777" w:rsidTr="00883C44">
        <w:tc>
          <w:tcPr>
            <w:tcW w:w="1484" w:type="pct"/>
            <w:tcBorders>
              <w:top w:val="single" w:sz="4" w:space="0" w:color="auto"/>
              <w:left w:val="single" w:sz="4" w:space="0" w:color="auto"/>
              <w:bottom w:val="single" w:sz="4" w:space="0" w:color="auto"/>
              <w:right w:val="single" w:sz="4" w:space="0" w:color="auto"/>
            </w:tcBorders>
            <w:shd w:val="pct10" w:color="auto" w:fill="auto"/>
            <w:hideMark/>
          </w:tcPr>
          <w:p w14:paraId="27919406" w14:textId="77777777" w:rsidR="00D64519" w:rsidRPr="00883C44" w:rsidRDefault="00D64519">
            <w:pPr>
              <w:rPr>
                <w:b/>
                <w:bCs/>
                <w:sz w:val="22"/>
                <w:szCs w:val="22"/>
              </w:rPr>
            </w:pPr>
            <w:r w:rsidRPr="00883C44">
              <w:rPr>
                <w:b/>
                <w:bCs/>
                <w:sz w:val="22"/>
                <w:szCs w:val="22"/>
              </w:rPr>
              <w:t>Pretendents</w:t>
            </w:r>
          </w:p>
        </w:tc>
        <w:tc>
          <w:tcPr>
            <w:tcW w:w="1720" w:type="pct"/>
            <w:tcBorders>
              <w:top w:val="single" w:sz="4" w:space="0" w:color="auto"/>
              <w:left w:val="single" w:sz="4" w:space="0" w:color="auto"/>
              <w:bottom w:val="single" w:sz="4" w:space="0" w:color="auto"/>
              <w:right w:val="single" w:sz="4" w:space="0" w:color="auto"/>
            </w:tcBorders>
            <w:shd w:val="pct10" w:color="auto" w:fill="auto"/>
            <w:hideMark/>
          </w:tcPr>
          <w:p w14:paraId="16E87BA1" w14:textId="77777777" w:rsidR="00D64519" w:rsidRPr="00883C44" w:rsidRDefault="00D64519">
            <w:pPr>
              <w:rPr>
                <w:b/>
                <w:bCs/>
                <w:sz w:val="22"/>
                <w:szCs w:val="22"/>
              </w:rPr>
            </w:pPr>
            <w:r w:rsidRPr="00883C44">
              <w:rPr>
                <w:b/>
                <w:bCs/>
                <w:sz w:val="22"/>
                <w:szCs w:val="22"/>
              </w:rPr>
              <w:t>Iesniegšanas datums un laiks</w:t>
            </w:r>
          </w:p>
        </w:tc>
        <w:tc>
          <w:tcPr>
            <w:tcW w:w="1796" w:type="pct"/>
            <w:tcBorders>
              <w:top w:val="single" w:sz="4" w:space="0" w:color="auto"/>
              <w:left w:val="single" w:sz="4" w:space="0" w:color="auto"/>
              <w:bottom w:val="single" w:sz="4" w:space="0" w:color="auto"/>
              <w:right w:val="single" w:sz="4" w:space="0" w:color="auto"/>
            </w:tcBorders>
            <w:shd w:val="pct10" w:color="auto" w:fill="auto"/>
            <w:hideMark/>
          </w:tcPr>
          <w:p w14:paraId="6FDB93F8" w14:textId="77777777" w:rsidR="00D64519" w:rsidRPr="00883C44" w:rsidRDefault="00D64519">
            <w:pPr>
              <w:rPr>
                <w:b/>
                <w:bCs/>
                <w:sz w:val="22"/>
                <w:szCs w:val="22"/>
              </w:rPr>
            </w:pPr>
            <w:r w:rsidRPr="00883C44">
              <w:rPr>
                <w:b/>
                <w:sz w:val="22"/>
                <w:szCs w:val="22"/>
              </w:rPr>
              <w:t>Cena bez PVN</w:t>
            </w:r>
          </w:p>
        </w:tc>
      </w:tr>
      <w:tr w:rsidR="00D64519" w:rsidRPr="00883C44" w14:paraId="7B089CAA" w14:textId="77777777" w:rsidTr="00883C44">
        <w:tc>
          <w:tcPr>
            <w:tcW w:w="1484" w:type="pct"/>
            <w:tcBorders>
              <w:top w:val="single" w:sz="4" w:space="0" w:color="auto"/>
              <w:left w:val="single" w:sz="4" w:space="0" w:color="auto"/>
              <w:bottom w:val="single" w:sz="4" w:space="0" w:color="auto"/>
              <w:right w:val="single" w:sz="4" w:space="0" w:color="auto"/>
            </w:tcBorders>
            <w:hideMark/>
          </w:tcPr>
          <w:p w14:paraId="0A97A111" w14:textId="77777777" w:rsidR="00D64519" w:rsidRPr="00883C44" w:rsidRDefault="00D64519">
            <w:pPr>
              <w:rPr>
                <w:bCs/>
                <w:sz w:val="22"/>
                <w:szCs w:val="22"/>
              </w:rPr>
            </w:pPr>
            <w:r w:rsidRPr="00883C44">
              <w:rPr>
                <w:sz w:val="22"/>
                <w:szCs w:val="22"/>
              </w:rPr>
              <w:t>"Labochema Latvija" SIA</w:t>
            </w:r>
          </w:p>
        </w:tc>
        <w:tc>
          <w:tcPr>
            <w:tcW w:w="1720" w:type="pct"/>
            <w:tcBorders>
              <w:top w:val="single" w:sz="4" w:space="0" w:color="auto"/>
              <w:left w:val="single" w:sz="4" w:space="0" w:color="auto"/>
              <w:bottom w:val="single" w:sz="4" w:space="0" w:color="auto"/>
              <w:right w:val="single" w:sz="4" w:space="0" w:color="auto"/>
            </w:tcBorders>
            <w:hideMark/>
          </w:tcPr>
          <w:p w14:paraId="760AC052" w14:textId="77777777" w:rsidR="00D64519" w:rsidRPr="00883C44" w:rsidRDefault="00D64519">
            <w:pPr>
              <w:rPr>
                <w:bCs/>
                <w:sz w:val="22"/>
                <w:szCs w:val="22"/>
              </w:rPr>
            </w:pPr>
            <w:r w:rsidRPr="00883C44">
              <w:rPr>
                <w:sz w:val="22"/>
                <w:szCs w:val="22"/>
              </w:rPr>
              <w:t>04.07.2019 plkst. 18:02</w:t>
            </w:r>
          </w:p>
        </w:tc>
        <w:tc>
          <w:tcPr>
            <w:tcW w:w="1796" w:type="pct"/>
            <w:tcBorders>
              <w:top w:val="single" w:sz="4" w:space="0" w:color="auto"/>
              <w:left w:val="single" w:sz="4" w:space="0" w:color="auto"/>
              <w:bottom w:val="single" w:sz="4" w:space="0" w:color="auto"/>
              <w:right w:val="single" w:sz="4" w:space="0" w:color="auto"/>
            </w:tcBorders>
          </w:tcPr>
          <w:p w14:paraId="1580FE01" w14:textId="4D4D2CC9" w:rsidR="00D64519" w:rsidRPr="00883C44" w:rsidRDefault="00D64519">
            <w:pPr>
              <w:rPr>
                <w:sz w:val="22"/>
                <w:szCs w:val="22"/>
              </w:rPr>
            </w:pPr>
            <w:r w:rsidRPr="00883C44">
              <w:rPr>
                <w:sz w:val="22"/>
                <w:szCs w:val="22"/>
              </w:rPr>
              <w:t>EIRO 18</w:t>
            </w:r>
            <w:r w:rsidR="00883C44">
              <w:rPr>
                <w:sz w:val="22"/>
                <w:szCs w:val="22"/>
              </w:rPr>
              <w:t> </w:t>
            </w:r>
            <w:r w:rsidRPr="00883C44">
              <w:rPr>
                <w:sz w:val="22"/>
                <w:szCs w:val="22"/>
              </w:rPr>
              <w:t>739</w:t>
            </w:r>
            <w:r w:rsidR="00883C44">
              <w:rPr>
                <w:sz w:val="22"/>
                <w:szCs w:val="22"/>
              </w:rPr>
              <w:t>,</w:t>
            </w:r>
            <w:r w:rsidRPr="00883C44">
              <w:rPr>
                <w:sz w:val="22"/>
                <w:szCs w:val="22"/>
              </w:rPr>
              <w:t>19</w:t>
            </w:r>
          </w:p>
          <w:p w14:paraId="109D3BB7" w14:textId="77777777" w:rsidR="00D64519" w:rsidRPr="00883C44" w:rsidRDefault="00D64519">
            <w:pPr>
              <w:rPr>
                <w:bCs/>
                <w:sz w:val="22"/>
                <w:szCs w:val="22"/>
              </w:rPr>
            </w:pPr>
          </w:p>
        </w:tc>
      </w:tr>
    </w:tbl>
    <w:p w14:paraId="07385E4F" w14:textId="77777777" w:rsidR="00D64519" w:rsidRPr="00883C44" w:rsidRDefault="00D64519" w:rsidP="00D64519">
      <w:pPr>
        <w:rPr>
          <w:rFonts w:ascii="Times New Roman" w:hAnsi="Times New Roman" w:cs="Times New Roman"/>
          <w:bCs/>
        </w:rPr>
      </w:pPr>
      <w:r w:rsidRPr="00883C44">
        <w:rPr>
          <w:rFonts w:ascii="Times New Roman" w:hAnsi="Times New Roman" w:cs="Times New Roman"/>
          <w:b/>
        </w:rPr>
        <w:t>Daļai Nr. 3 - Specifisko iekārtu un aprīkojuma iegāde un piegāde Siguldas Valsts ģimnāzijai</w:t>
      </w:r>
    </w:p>
    <w:tbl>
      <w:tblPr>
        <w:tblStyle w:val="TableGrid"/>
        <w:tblW w:w="5000" w:type="pct"/>
        <w:tblInd w:w="0" w:type="dxa"/>
        <w:tblLook w:val="04A0" w:firstRow="1" w:lastRow="0" w:firstColumn="1" w:lastColumn="0" w:noHBand="0" w:noVBand="1"/>
      </w:tblPr>
      <w:tblGrid>
        <w:gridCol w:w="2690"/>
        <w:gridCol w:w="3117"/>
        <w:gridCol w:w="3255"/>
      </w:tblGrid>
      <w:tr w:rsidR="00D64519" w:rsidRPr="00883C44" w14:paraId="278F41CF" w14:textId="77777777" w:rsidTr="00883C44">
        <w:tc>
          <w:tcPr>
            <w:tcW w:w="1484" w:type="pct"/>
            <w:tcBorders>
              <w:top w:val="single" w:sz="4" w:space="0" w:color="auto"/>
              <w:left w:val="single" w:sz="4" w:space="0" w:color="auto"/>
              <w:bottom w:val="single" w:sz="4" w:space="0" w:color="auto"/>
              <w:right w:val="single" w:sz="4" w:space="0" w:color="auto"/>
            </w:tcBorders>
            <w:shd w:val="pct10" w:color="auto" w:fill="auto"/>
            <w:hideMark/>
          </w:tcPr>
          <w:p w14:paraId="1886A35D" w14:textId="77777777" w:rsidR="00D64519" w:rsidRPr="00883C44" w:rsidRDefault="00D64519">
            <w:pPr>
              <w:rPr>
                <w:b/>
                <w:bCs/>
                <w:sz w:val="22"/>
                <w:szCs w:val="22"/>
              </w:rPr>
            </w:pPr>
            <w:r w:rsidRPr="00883C44">
              <w:rPr>
                <w:b/>
                <w:bCs/>
                <w:sz w:val="22"/>
                <w:szCs w:val="22"/>
              </w:rPr>
              <w:t>Pretendents</w:t>
            </w:r>
          </w:p>
        </w:tc>
        <w:tc>
          <w:tcPr>
            <w:tcW w:w="1720" w:type="pct"/>
            <w:tcBorders>
              <w:top w:val="single" w:sz="4" w:space="0" w:color="auto"/>
              <w:left w:val="single" w:sz="4" w:space="0" w:color="auto"/>
              <w:bottom w:val="single" w:sz="4" w:space="0" w:color="auto"/>
              <w:right w:val="single" w:sz="4" w:space="0" w:color="auto"/>
            </w:tcBorders>
            <w:shd w:val="pct10" w:color="auto" w:fill="auto"/>
            <w:hideMark/>
          </w:tcPr>
          <w:p w14:paraId="0035F623" w14:textId="77777777" w:rsidR="00D64519" w:rsidRPr="00883C44" w:rsidRDefault="00D64519">
            <w:pPr>
              <w:rPr>
                <w:b/>
                <w:bCs/>
                <w:sz w:val="22"/>
                <w:szCs w:val="22"/>
              </w:rPr>
            </w:pPr>
            <w:r w:rsidRPr="00883C44">
              <w:rPr>
                <w:b/>
                <w:bCs/>
                <w:sz w:val="22"/>
                <w:szCs w:val="22"/>
              </w:rPr>
              <w:t>Iesniegšanas datums un laiks</w:t>
            </w:r>
          </w:p>
        </w:tc>
        <w:tc>
          <w:tcPr>
            <w:tcW w:w="1796" w:type="pct"/>
            <w:tcBorders>
              <w:top w:val="single" w:sz="4" w:space="0" w:color="auto"/>
              <w:left w:val="single" w:sz="4" w:space="0" w:color="auto"/>
              <w:bottom w:val="single" w:sz="4" w:space="0" w:color="auto"/>
              <w:right w:val="single" w:sz="4" w:space="0" w:color="auto"/>
            </w:tcBorders>
            <w:shd w:val="pct10" w:color="auto" w:fill="auto"/>
            <w:hideMark/>
          </w:tcPr>
          <w:p w14:paraId="31305DE7" w14:textId="77777777" w:rsidR="00D64519" w:rsidRPr="00883C44" w:rsidRDefault="00D64519">
            <w:pPr>
              <w:rPr>
                <w:b/>
                <w:bCs/>
                <w:sz w:val="22"/>
                <w:szCs w:val="22"/>
              </w:rPr>
            </w:pPr>
            <w:r w:rsidRPr="00883C44">
              <w:rPr>
                <w:b/>
                <w:sz w:val="22"/>
                <w:szCs w:val="22"/>
              </w:rPr>
              <w:t>Cena bez PVN</w:t>
            </w:r>
          </w:p>
        </w:tc>
      </w:tr>
      <w:tr w:rsidR="00D64519" w:rsidRPr="00883C44" w14:paraId="649E9024" w14:textId="77777777" w:rsidTr="00883C44">
        <w:tc>
          <w:tcPr>
            <w:tcW w:w="1484" w:type="pct"/>
            <w:tcBorders>
              <w:top w:val="single" w:sz="4" w:space="0" w:color="auto"/>
              <w:left w:val="single" w:sz="4" w:space="0" w:color="auto"/>
              <w:bottom w:val="single" w:sz="4" w:space="0" w:color="auto"/>
              <w:right w:val="single" w:sz="4" w:space="0" w:color="auto"/>
            </w:tcBorders>
            <w:hideMark/>
          </w:tcPr>
          <w:p w14:paraId="3DDC70B9" w14:textId="77777777" w:rsidR="00D64519" w:rsidRPr="00883C44" w:rsidRDefault="00D64519">
            <w:pPr>
              <w:rPr>
                <w:bCs/>
                <w:sz w:val="22"/>
                <w:szCs w:val="22"/>
              </w:rPr>
            </w:pPr>
            <w:r w:rsidRPr="00883C44">
              <w:rPr>
                <w:sz w:val="22"/>
                <w:szCs w:val="22"/>
              </w:rPr>
              <w:t>"Lielvārds" SIA</w:t>
            </w:r>
          </w:p>
        </w:tc>
        <w:tc>
          <w:tcPr>
            <w:tcW w:w="1720" w:type="pct"/>
            <w:tcBorders>
              <w:top w:val="single" w:sz="4" w:space="0" w:color="auto"/>
              <w:left w:val="single" w:sz="4" w:space="0" w:color="auto"/>
              <w:bottom w:val="single" w:sz="4" w:space="0" w:color="auto"/>
              <w:right w:val="single" w:sz="4" w:space="0" w:color="auto"/>
            </w:tcBorders>
            <w:hideMark/>
          </w:tcPr>
          <w:p w14:paraId="4CDD50D5" w14:textId="77777777" w:rsidR="00D64519" w:rsidRPr="00883C44" w:rsidRDefault="00D64519">
            <w:pPr>
              <w:rPr>
                <w:bCs/>
                <w:sz w:val="22"/>
                <w:szCs w:val="22"/>
              </w:rPr>
            </w:pPr>
            <w:r w:rsidRPr="00883C44">
              <w:rPr>
                <w:sz w:val="22"/>
                <w:szCs w:val="22"/>
              </w:rPr>
              <w:t>02.07.2019 plkst. 10:29</w:t>
            </w:r>
          </w:p>
        </w:tc>
        <w:tc>
          <w:tcPr>
            <w:tcW w:w="1796" w:type="pct"/>
            <w:tcBorders>
              <w:top w:val="single" w:sz="4" w:space="0" w:color="auto"/>
              <w:left w:val="single" w:sz="4" w:space="0" w:color="auto"/>
              <w:bottom w:val="single" w:sz="4" w:space="0" w:color="auto"/>
              <w:right w:val="single" w:sz="4" w:space="0" w:color="auto"/>
            </w:tcBorders>
          </w:tcPr>
          <w:p w14:paraId="6172DD3C" w14:textId="7C716E05" w:rsidR="00D64519" w:rsidRPr="00883C44" w:rsidRDefault="00D64519">
            <w:pPr>
              <w:rPr>
                <w:sz w:val="22"/>
                <w:szCs w:val="22"/>
              </w:rPr>
            </w:pPr>
            <w:r w:rsidRPr="00883C44">
              <w:rPr>
                <w:sz w:val="22"/>
                <w:szCs w:val="22"/>
              </w:rPr>
              <w:t>EIRO 16</w:t>
            </w:r>
            <w:r w:rsidR="00883C44">
              <w:rPr>
                <w:sz w:val="22"/>
                <w:szCs w:val="22"/>
              </w:rPr>
              <w:t> </w:t>
            </w:r>
            <w:r w:rsidRPr="00883C44">
              <w:rPr>
                <w:sz w:val="22"/>
                <w:szCs w:val="22"/>
              </w:rPr>
              <w:t>915</w:t>
            </w:r>
            <w:r w:rsidR="00883C44">
              <w:rPr>
                <w:sz w:val="22"/>
                <w:szCs w:val="22"/>
              </w:rPr>
              <w:t>,00</w:t>
            </w:r>
          </w:p>
          <w:p w14:paraId="0E9E292E" w14:textId="77777777" w:rsidR="00D64519" w:rsidRPr="00883C44" w:rsidRDefault="00D64519">
            <w:pPr>
              <w:rPr>
                <w:bCs/>
                <w:sz w:val="22"/>
                <w:szCs w:val="22"/>
              </w:rPr>
            </w:pPr>
          </w:p>
        </w:tc>
      </w:tr>
    </w:tbl>
    <w:p w14:paraId="2572D8AC" w14:textId="77777777" w:rsidR="00730C3A" w:rsidRPr="00513BA5"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Iepirkumu komisijas kopējais piedāvājumu salīdzināšanas un vērtēšanas pārskats.</w:t>
      </w:r>
    </w:p>
    <w:p w14:paraId="41EF1673" w14:textId="6BC89DCB" w:rsidR="00730C3A" w:rsidRPr="00513BA5" w:rsidRDefault="005336FE" w:rsidP="00730C3A">
      <w:pPr>
        <w:spacing w:after="0" w:line="240" w:lineRule="auto"/>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Piedāvājuma noformējums, a</w:t>
      </w:r>
      <w:r w:rsidR="00730C3A" w:rsidRPr="00513BA5">
        <w:rPr>
          <w:rFonts w:ascii="Times New Roman" w:eastAsia="Times New Roman" w:hAnsi="Times New Roman" w:cs="Times New Roman"/>
          <w:b/>
          <w:lang w:eastAsia="lv-LV"/>
        </w:rPr>
        <w:t>tlases dokumenti, tehniskais piedāvājums, finanšu piedāvājums:</w:t>
      </w:r>
    </w:p>
    <w:p w14:paraId="0532C3C8" w14:textId="0EC041F0" w:rsidR="00385817" w:rsidRPr="00513BA5" w:rsidRDefault="00385817" w:rsidP="00D64519">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513BA5">
        <w:rPr>
          <w:rFonts w:ascii="Times New Roman" w:hAnsi="Times New Roman" w:cs="Times New Roman"/>
          <w:b/>
        </w:rPr>
        <w:t>Piedāvājumu noformējumu pārbaude:</w:t>
      </w:r>
    </w:p>
    <w:p w14:paraId="18ED642C" w14:textId="77777777" w:rsidR="00D64519" w:rsidRPr="00513BA5" w:rsidRDefault="00D64519" w:rsidP="00D64519">
      <w:pPr>
        <w:spacing w:after="0"/>
        <w:ind w:firstLine="720"/>
        <w:jc w:val="both"/>
        <w:rPr>
          <w:rFonts w:ascii="Times New Roman" w:hAnsi="Times New Roman" w:cs="Times New Roman"/>
        </w:rPr>
      </w:pPr>
      <w:r w:rsidRPr="00513BA5">
        <w:rPr>
          <w:rFonts w:ascii="Times New Roman" w:hAnsi="Times New Roman" w:cs="Times New Roman"/>
        </w:rPr>
        <w:t>Izskatot SIA “HANSATRADE”, SIA “Labochema Latvija”, SIA “Lielvārds” iesniegtos piedāvājumus, Siguldas novada pašvaldības Iepirkuma komisija pieņēma lēmumu, ka SIA “HANSATRADE”, SIA “Labochema Latvija”, SIA “Lielvārds” piedāvājumi noformēti atbilstoši iepirkuma Nolikuma 1.8.punkta prasībām un piedalās tālākā vērtēšanā.</w:t>
      </w:r>
    </w:p>
    <w:p w14:paraId="0C3D1D10" w14:textId="4F86E602" w:rsidR="00730C3A" w:rsidRPr="00513BA5" w:rsidRDefault="00730C3A" w:rsidP="00D64519">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513BA5">
        <w:rPr>
          <w:rFonts w:ascii="Times New Roman" w:hAnsi="Times New Roman" w:cs="Times New Roman"/>
          <w:b/>
        </w:rPr>
        <w:t>Atlases dokumentu pārbaude:</w:t>
      </w:r>
    </w:p>
    <w:p w14:paraId="603C3EE5" w14:textId="77777777" w:rsidR="00D64519" w:rsidRPr="00513BA5" w:rsidRDefault="00D64519" w:rsidP="001D04F7">
      <w:pPr>
        <w:spacing w:after="0" w:line="240" w:lineRule="auto"/>
        <w:ind w:firstLine="426"/>
        <w:jc w:val="both"/>
        <w:rPr>
          <w:rFonts w:ascii="Times New Roman" w:hAnsi="Times New Roman" w:cs="Times New Roman"/>
        </w:rPr>
      </w:pPr>
      <w:r w:rsidRPr="00513BA5">
        <w:rPr>
          <w:rFonts w:ascii="Times New Roman" w:hAnsi="Times New Roman" w:cs="Times New Roman"/>
        </w:rPr>
        <w:t>Pretendenta SIA “Labochema Latvija” iesniegtie atlases dokumenti atbilst iepirkuma Nolikuma 4.1. – 4.8.punktu un apakšpunktu prasībām.</w:t>
      </w:r>
    </w:p>
    <w:p w14:paraId="4BE3E7C7" w14:textId="5FA49502" w:rsidR="00883C44" w:rsidRDefault="00D64519" w:rsidP="001D04F7">
      <w:pPr>
        <w:spacing w:after="0" w:line="240" w:lineRule="auto"/>
        <w:ind w:firstLine="426"/>
        <w:jc w:val="both"/>
        <w:rPr>
          <w:rFonts w:ascii="Times New Roman" w:hAnsi="Times New Roman" w:cs="Times New Roman"/>
        </w:rPr>
      </w:pPr>
      <w:r w:rsidRPr="00513BA5">
        <w:rPr>
          <w:rFonts w:ascii="Times New Roman" w:hAnsi="Times New Roman" w:cs="Times New Roman"/>
        </w:rPr>
        <w:t xml:space="preserve">Pretendentiem: SIA “HANSATRADE” un SIA “Lielvārds” nepieciešams lūgt sniegt skaidrojumus par iesniegtajiem piedāvājumiem. Siguldas novada pašvaldības Iepirkuma komisija saskaņā ar iepirkuma Nolikuma 8.1.3.punktu, </w:t>
      </w:r>
      <w:r w:rsidR="001D04F7">
        <w:rPr>
          <w:rFonts w:ascii="Times New Roman" w:hAnsi="Times New Roman" w:cs="Times New Roman"/>
        </w:rPr>
        <w:t xml:space="preserve">17.07.2019. </w:t>
      </w:r>
      <w:r w:rsidRPr="00513BA5">
        <w:rPr>
          <w:rFonts w:ascii="Times New Roman" w:hAnsi="Times New Roman" w:cs="Times New Roman"/>
        </w:rPr>
        <w:t>lūdz</w:t>
      </w:r>
      <w:r w:rsidR="00883C44">
        <w:rPr>
          <w:rFonts w:ascii="Times New Roman" w:hAnsi="Times New Roman" w:cs="Times New Roman"/>
        </w:rPr>
        <w:t>a</w:t>
      </w:r>
      <w:r w:rsidRPr="00513BA5">
        <w:rPr>
          <w:rFonts w:ascii="Times New Roman" w:hAnsi="Times New Roman" w:cs="Times New Roman"/>
        </w:rPr>
        <w:t xml:space="preserve"> rakstveidā sniegt skaidrojumus par: </w:t>
      </w:r>
    </w:p>
    <w:p w14:paraId="1E5811C9" w14:textId="33AF038B" w:rsidR="00883C44" w:rsidRDefault="00D64519" w:rsidP="00D64519">
      <w:pPr>
        <w:spacing w:after="0" w:line="240" w:lineRule="auto"/>
        <w:jc w:val="both"/>
        <w:rPr>
          <w:rFonts w:ascii="Times New Roman" w:hAnsi="Times New Roman" w:cs="Times New Roman"/>
        </w:rPr>
      </w:pPr>
      <w:r w:rsidRPr="00513BA5">
        <w:rPr>
          <w:rFonts w:ascii="Times New Roman" w:hAnsi="Times New Roman" w:cs="Times New Roman"/>
        </w:rPr>
        <w:t>1)</w:t>
      </w:r>
      <w:r w:rsidR="00883C44">
        <w:rPr>
          <w:rFonts w:ascii="Times New Roman" w:hAnsi="Times New Roman" w:cs="Times New Roman"/>
        </w:rPr>
        <w:t xml:space="preserve"> </w:t>
      </w:r>
      <w:r w:rsidRPr="00513BA5">
        <w:rPr>
          <w:rFonts w:ascii="Times New Roman" w:hAnsi="Times New Roman" w:cs="Times New Roman"/>
        </w:rPr>
        <w:t>Pretendenta SIA “HANSATRADE” iesniegto piedāvājumu</w:t>
      </w:r>
      <w:r w:rsidR="00883C44">
        <w:rPr>
          <w:rFonts w:ascii="Times New Roman" w:hAnsi="Times New Roman" w:cs="Times New Roman"/>
        </w:rPr>
        <w:t xml:space="preserve"> </w:t>
      </w:r>
      <w:r w:rsidRPr="00513BA5">
        <w:rPr>
          <w:rFonts w:ascii="Times New Roman" w:hAnsi="Times New Roman" w:cs="Times New Roman"/>
        </w:rPr>
        <w:t xml:space="preserve">(papildus informācijas pieprasījums par SIA “HANSATRADE” iesniegto piedāvājumu (17.07.2019. iesniegums Nr. 1.3.8. – 2/1902); </w:t>
      </w:r>
    </w:p>
    <w:p w14:paraId="7D832045" w14:textId="66E99E44" w:rsidR="00D64519" w:rsidRPr="00513BA5" w:rsidRDefault="00D64519" w:rsidP="00D64519">
      <w:pPr>
        <w:spacing w:after="0" w:line="240" w:lineRule="auto"/>
        <w:jc w:val="both"/>
        <w:rPr>
          <w:rFonts w:ascii="Times New Roman" w:hAnsi="Times New Roman" w:cs="Times New Roman"/>
        </w:rPr>
      </w:pPr>
      <w:r w:rsidRPr="00513BA5">
        <w:rPr>
          <w:rFonts w:ascii="Times New Roman" w:hAnsi="Times New Roman" w:cs="Times New Roman"/>
        </w:rPr>
        <w:t>2)</w:t>
      </w:r>
      <w:r w:rsidR="00883C44">
        <w:rPr>
          <w:rFonts w:ascii="Times New Roman" w:hAnsi="Times New Roman" w:cs="Times New Roman"/>
        </w:rPr>
        <w:t xml:space="preserve"> </w:t>
      </w:r>
      <w:r w:rsidRPr="00513BA5">
        <w:rPr>
          <w:rFonts w:ascii="Times New Roman" w:hAnsi="Times New Roman" w:cs="Times New Roman"/>
        </w:rPr>
        <w:t>Pretendenta SIA “Lielvārds” iesniegto piedāvājumu</w:t>
      </w:r>
      <w:r w:rsidR="00883C44">
        <w:rPr>
          <w:rFonts w:ascii="Times New Roman" w:hAnsi="Times New Roman" w:cs="Times New Roman"/>
        </w:rPr>
        <w:t xml:space="preserve"> </w:t>
      </w:r>
      <w:r w:rsidR="00F961AF" w:rsidRPr="00513BA5">
        <w:rPr>
          <w:rFonts w:ascii="Times New Roman" w:hAnsi="Times New Roman" w:cs="Times New Roman"/>
        </w:rPr>
        <w:t>(</w:t>
      </w:r>
      <w:r w:rsidRPr="00513BA5">
        <w:rPr>
          <w:rFonts w:ascii="Times New Roman" w:hAnsi="Times New Roman" w:cs="Times New Roman"/>
        </w:rPr>
        <w:t>papildus informācijas pieprasījums par SIA “Lielvārds” iesniegto piedāvājumu (17.07.2019. iesniegums Nr. 1.3.8. – 2/1903).</w:t>
      </w:r>
    </w:p>
    <w:p w14:paraId="45DB5601" w14:textId="7281C2FE" w:rsidR="00F961AF" w:rsidRPr="00F961AF" w:rsidRDefault="00F961AF" w:rsidP="001D04F7">
      <w:pPr>
        <w:spacing w:after="0" w:line="240" w:lineRule="auto"/>
        <w:ind w:firstLine="567"/>
        <w:jc w:val="both"/>
        <w:rPr>
          <w:rFonts w:ascii="Times New Roman" w:eastAsia="Times New Roman" w:hAnsi="Times New Roman" w:cs="Times New Roman"/>
          <w:lang w:eastAsia="lv-LV"/>
        </w:rPr>
      </w:pPr>
      <w:r w:rsidRPr="00F961AF">
        <w:rPr>
          <w:rFonts w:ascii="Times New Roman" w:eastAsia="Times New Roman" w:hAnsi="Times New Roman" w:cs="Times New Roman"/>
          <w:lang w:eastAsia="lv-LV"/>
        </w:rPr>
        <w:t>Izskatot Pretendenta SIA “Lielvārds” iesniegto precizējošo informāciju (18.07.2019. e-pasta atbildes vēstule), Siguldas novada pašvaldības Iepirkuma komisija pieņēma lēmumu, ka SIA “Lielvārds” atlases dokumenti ir sagatavoti atbilstoši Nolikuma prasībām un piedalās tālākā vērtēšanā.</w:t>
      </w:r>
    </w:p>
    <w:p w14:paraId="4E0967FE" w14:textId="77777777" w:rsidR="00F961AF" w:rsidRPr="00F961AF" w:rsidRDefault="00F961AF" w:rsidP="001D04F7">
      <w:pPr>
        <w:spacing w:after="0" w:line="240" w:lineRule="auto"/>
        <w:ind w:firstLine="567"/>
        <w:jc w:val="both"/>
        <w:rPr>
          <w:rFonts w:ascii="Times New Roman" w:eastAsia="Times New Roman" w:hAnsi="Times New Roman" w:cs="Times New Roman"/>
          <w:lang w:eastAsia="lv-LV"/>
        </w:rPr>
      </w:pPr>
      <w:r w:rsidRPr="00F961AF">
        <w:rPr>
          <w:rFonts w:ascii="Times New Roman" w:eastAsia="Times New Roman" w:hAnsi="Times New Roman" w:cs="Times New Roman"/>
          <w:lang w:eastAsia="lv-LV"/>
        </w:rPr>
        <w:t>Izskatot Pretendenta SIA “HANSATRADE” iesniegto informāciju (18.07.2019. atbildes vēstule) un piedāvājumu, Siguldas novada pašvaldības Iepirkuma komisija konstatēja, ka SIA “HANSATRADE” piedāvājums neatbilst iepirkuma Nolikuma prasībām, jo nav iesniegti dokumenti atbilstoši iepirkuma Nolikuma 4.6.punkta un tā apakšpunkta prasībām, kā arī Siguldas novada pašvaldības Iepirkuma komisija nav tiesīga vērtēt informāciju, kura iesniegta pēc piedāvājumu iesniegšanas termiņa beigām.</w:t>
      </w:r>
    </w:p>
    <w:p w14:paraId="1D98EA1A" w14:textId="0B188D19" w:rsidR="00F961AF" w:rsidRPr="00F961AF" w:rsidRDefault="00F961AF" w:rsidP="00F961AF">
      <w:pPr>
        <w:spacing w:after="0" w:line="240" w:lineRule="auto"/>
        <w:ind w:firstLine="360"/>
        <w:jc w:val="both"/>
        <w:rPr>
          <w:rFonts w:ascii="Times New Roman" w:eastAsia="Times New Roman" w:hAnsi="Times New Roman" w:cs="Times New Roman"/>
          <w:lang w:eastAsia="lv-LV"/>
        </w:rPr>
      </w:pPr>
      <w:r w:rsidRPr="00F961AF">
        <w:rPr>
          <w:rFonts w:ascii="Times New Roman" w:eastAsia="Times New Roman" w:hAnsi="Times New Roman" w:cs="Times New Roman"/>
          <w:lang w:eastAsia="lv-LV"/>
        </w:rPr>
        <w:t>Pamatojoties uz iepriekšminēto un iepirkuma Nolikuma 8.1.4.punktu, Siguldas novada pašvaldības Iepirkuma komisija Pretendenta SIA “HANSATRADE” iesniegto piedāvā</w:t>
      </w:r>
      <w:r w:rsidRPr="00513BA5">
        <w:rPr>
          <w:rFonts w:ascii="Times New Roman" w:eastAsia="Times New Roman" w:hAnsi="Times New Roman" w:cs="Times New Roman"/>
          <w:lang w:eastAsia="lv-LV"/>
        </w:rPr>
        <w:t>jumu tālāk neizskata un nevērtē</w:t>
      </w:r>
      <w:r w:rsidRPr="00F961AF">
        <w:rPr>
          <w:rFonts w:ascii="Times New Roman" w:eastAsia="Times New Roman" w:hAnsi="Times New Roman" w:cs="Times New Roman"/>
          <w:lang w:eastAsia="lv-LV"/>
        </w:rPr>
        <w:t>.</w:t>
      </w:r>
    </w:p>
    <w:p w14:paraId="0E59ADA8" w14:textId="77777777" w:rsidR="00F961AF" w:rsidRPr="00F961AF" w:rsidRDefault="00F961AF" w:rsidP="00F961AF">
      <w:pPr>
        <w:spacing w:after="0" w:line="240" w:lineRule="auto"/>
        <w:ind w:firstLine="360"/>
        <w:jc w:val="both"/>
        <w:rPr>
          <w:rFonts w:ascii="Times New Roman" w:eastAsia="Times New Roman" w:hAnsi="Times New Roman" w:cs="Times New Roman"/>
          <w:lang w:eastAsia="lv-LV"/>
        </w:rPr>
      </w:pPr>
      <w:r w:rsidRPr="00F961AF">
        <w:rPr>
          <w:rFonts w:ascii="Times New Roman" w:eastAsia="Times New Roman" w:hAnsi="Times New Roman" w:cs="Times New Roman"/>
          <w:lang w:eastAsia="lv-LV"/>
        </w:rPr>
        <w:t>Tālākā vērtēšanā piedalās Pretendenti: SIA “Labochema Latvija”, SIA “Lielvārds”.</w:t>
      </w:r>
    </w:p>
    <w:p w14:paraId="08CEB828" w14:textId="77777777" w:rsidR="00730C3A" w:rsidRPr="00513BA5"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513BA5">
        <w:rPr>
          <w:rFonts w:ascii="Times New Roman" w:hAnsi="Times New Roman" w:cs="Times New Roman"/>
          <w:b/>
        </w:rPr>
        <w:t>Tehniskā piedāvājuma pārbaude:</w:t>
      </w:r>
    </w:p>
    <w:p w14:paraId="197CCC14" w14:textId="3EC4A78D" w:rsidR="00914187" w:rsidRPr="00513BA5" w:rsidRDefault="00F961AF" w:rsidP="00AF13F8">
      <w:pPr>
        <w:spacing w:after="0" w:line="240" w:lineRule="auto"/>
        <w:ind w:firstLine="426"/>
        <w:jc w:val="both"/>
        <w:rPr>
          <w:rFonts w:ascii="Times New Roman" w:hAnsi="Times New Roman" w:cs="Times New Roman"/>
        </w:rPr>
      </w:pPr>
      <w:r w:rsidRPr="00513BA5">
        <w:rPr>
          <w:rFonts w:ascii="Times New Roman" w:hAnsi="Times New Roman" w:cs="Times New Roman"/>
        </w:rPr>
        <w:t>Pretendentu SIA “Labochema Latvija” un SIA “Lielvārds” iesniegtie Tehniskie piedāvājumi iesniegti un atbilst iepirkuma Nolikuma 4.9.punktā un tā apakšpunktos noteiktajām prasībām</w:t>
      </w:r>
      <w:r w:rsidR="00914187" w:rsidRPr="00513BA5">
        <w:rPr>
          <w:rFonts w:ascii="Times New Roman" w:hAnsi="Times New Roman" w:cs="Times New Roman"/>
        </w:rPr>
        <w:t>.</w:t>
      </w:r>
    </w:p>
    <w:p w14:paraId="06FFE530" w14:textId="77777777" w:rsidR="00730C3A" w:rsidRPr="00513BA5"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513BA5">
        <w:rPr>
          <w:rFonts w:ascii="Times New Roman" w:hAnsi="Times New Roman" w:cs="Times New Roman"/>
          <w:b/>
        </w:rPr>
        <w:t>Finanšu piedāvājuma pārbaude:</w:t>
      </w:r>
    </w:p>
    <w:p w14:paraId="18D2763A" w14:textId="77777777" w:rsidR="00F961AF" w:rsidRPr="00513BA5" w:rsidRDefault="00F961AF" w:rsidP="00F961AF">
      <w:pPr>
        <w:spacing w:after="0" w:line="240" w:lineRule="auto"/>
        <w:ind w:right="113"/>
        <w:jc w:val="both"/>
        <w:rPr>
          <w:rFonts w:ascii="Times New Roman" w:eastAsia="Times New Roman" w:hAnsi="Times New Roman" w:cs="Times New Roman"/>
          <w:lang w:eastAsia="lv-LV"/>
        </w:rPr>
      </w:pPr>
      <w:bookmarkStart w:id="2" w:name="_Hlk2604458"/>
      <w:bookmarkStart w:id="3" w:name="_Hlk492280119"/>
      <w:r w:rsidRPr="00F961AF">
        <w:rPr>
          <w:rFonts w:ascii="Times New Roman" w:eastAsia="Times New Roman" w:hAnsi="Times New Roman" w:cs="Times New Roman"/>
          <w:lang w:eastAsia="lv-LV"/>
        </w:rPr>
        <w:t>Pretendentu SIA “Labochema Latvija” un SIA “Lielvārds” iesniegtie Finanšu piedāvājumi iesniegti un atbilst iepirkuma Nolikuma 4.10.punktā un tā apakšpunktā noteiktajām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3174"/>
      </w:tblGrid>
      <w:tr w:rsidR="00F961AF" w:rsidRPr="00513BA5" w14:paraId="56153AB0" w14:textId="77777777" w:rsidTr="00F961AF">
        <w:tc>
          <w:tcPr>
            <w:tcW w:w="0" w:type="auto"/>
            <w:tcBorders>
              <w:top w:val="single" w:sz="4" w:space="0" w:color="auto"/>
              <w:left w:val="single" w:sz="4" w:space="0" w:color="auto"/>
              <w:bottom w:val="single" w:sz="4" w:space="0" w:color="auto"/>
              <w:right w:val="single" w:sz="4" w:space="0" w:color="auto"/>
            </w:tcBorders>
            <w:hideMark/>
          </w:tcPr>
          <w:p w14:paraId="66510748" w14:textId="77777777" w:rsidR="00F961AF" w:rsidRPr="00513BA5" w:rsidRDefault="00F961AF">
            <w:pPr>
              <w:jc w:val="center"/>
              <w:rPr>
                <w:rFonts w:ascii="Times New Roman" w:hAnsi="Times New Roman" w:cs="Times New Roman"/>
                <w:b/>
              </w:rPr>
            </w:pPr>
            <w:r w:rsidRPr="00513BA5">
              <w:rPr>
                <w:rFonts w:ascii="Times New Roman" w:hAnsi="Times New Roman" w:cs="Times New Roman"/>
                <w:b/>
              </w:rPr>
              <w:t>Pretendents</w:t>
            </w:r>
          </w:p>
        </w:tc>
        <w:tc>
          <w:tcPr>
            <w:tcW w:w="0" w:type="auto"/>
            <w:tcBorders>
              <w:top w:val="single" w:sz="4" w:space="0" w:color="auto"/>
              <w:left w:val="single" w:sz="4" w:space="0" w:color="auto"/>
              <w:bottom w:val="single" w:sz="4" w:space="0" w:color="auto"/>
              <w:right w:val="single" w:sz="4" w:space="0" w:color="auto"/>
            </w:tcBorders>
            <w:hideMark/>
          </w:tcPr>
          <w:p w14:paraId="4D913118" w14:textId="77777777" w:rsidR="00F961AF" w:rsidRPr="00513BA5" w:rsidRDefault="00F961AF">
            <w:pPr>
              <w:jc w:val="center"/>
              <w:rPr>
                <w:rFonts w:ascii="Times New Roman" w:hAnsi="Times New Roman" w:cs="Times New Roman"/>
                <w:b/>
              </w:rPr>
            </w:pPr>
            <w:r w:rsidRPr="00513BA5">
              <w:rPr>
                <w:rFonts w:ascii="Times New Roman" w:hAnsi="Times New Roman" w:cs="Times New Roman"/>
                <w:b/>
              </w:rPr>
              <w:t xml:space="preserve">Piedāvātā cena EUR (bez PVN) </w:t>
            </w:r>
          </w:p>
        </w:tc>
      </w:tr>
      <w:tr w:rsidR="00F961AF" w:rsidRPr="00513BA5" w14:paraId="5EBBD436" w14:textId="77777777" w:rsidTr="00F961AF">
        <w:tc>
          <w:tcPr>
            <w:tcW w:w="0" w:type="auto"/>
            <w:tcBorders>
              <w:top w:val="single" w:sz="4" w:space="0" w:color="auto"/>
              <w:left w:val="single" w:sz="4" w:space="0" w:color="auto"/>
              <w:bottom w:val="single" w:sz="4" w:space="0" w:color="auto"/>
              <w:right w:val="single" w:sz="4" w:space="0" w:color="auto"/>
            </w:tcBorders>
            <w:hideMark/>
          </w:tcPr>
          <w:p w14:paraId="07794B08" w14:textId="77777777" w:rsidR="00F961AF" w:rsidRPr="00513BA5" w:rsidRDefault="00F961AF">
            <w:pPr>
              <w:tabs>
                <w:tab w:val="left" w:pos="300"/>
              </w:tabs>
              <w:jc w:val="center"/>
              <w:rPr>
                <w:rFonts w:ascii="Times New Roman" w:hAnsi="Times New Roman" w:cs="Times New Roman"/>
              </w:rPr>
            </w:pPr>
            <w:r w:rsidRPr="00513BA5">
              <w:rPr>
                <w:rFonts w:ascii="Times New Roman" w:hAnsi="Times New Roman" w:cs="Times New Roman"/>
              </w:rPr>
              <w:t>SIA “Labochema Latvija” par iepirkuma priekšmeta II daļu</w:t>
            </w:r>
          </w:p>
        </w:tc>
        <w:tc>
          <w:tcPr>
            <w:tcW w:w="0" w:type="auto"/>
            <w:tcBorders>
              <w:top w:val="single" w:sz="4" w:space="0" w:color="auto"/>
              <w:left w:val="single" w:sz="4" w:space="0" w:color="auto"/>
              <w:bottom w:val="single" w:sz="4" w:space="0" w:color="auto"/>
              <w:right w:val="single" w:sz="4" w:space="0" w:color="auto"/>
            </w:tcBorders>
            <w:hideMark/>
          </w:tcPr>
          <w:p w14:paraId="53402442" w14:textId="77777777" w:rsidR="00F961AF" w:rsidRPr="00513BA5" w:rsidRDefault="00F961AF">
            <w:pPr>
              <w:jc w:val="center"/>
              <w:rPr>
                <w:rFonts w:ascii="Times New Roman" w:hAnsi="Times New Roman" w:cs="Times New Roman"/>
              </w:rPr>
            </w:pPr>
            <w:r w:rsidRPr="00513BA5">
              <w:rPr>
                <w:rFonts w:ascii="Times New Roman" w:hAnsi="Times New Roman" w:cs="Times New Roman"/>
              </w:rPr>
              <w:t>18 739,19</w:t>
            </w:r>
          </w:p>
        </w:tc>
      </w:tr>
      <w:tr w:rsidR="00F961AF" w:rsidRPr="00513BA5" w14:paraId="17D09D23" w14:textId="77777777" w:rsidTr="00F961AF">
        <w:tc>
          <w:tcPr>
            <w:tcW w:w="0" w:type="auto"/>
            <w:tcBorders>
              <w:top w:val="single" w:sz="4" w:space="0" w:color="auto"/>
              <w:left w:val="single" w:sz="4" w:space="0" w:color="auto"/>
              <w:bottom w:val="single" w:sz="4" w:space="0" w:color="auto"/>
              <w:right w:val="single" w:sz="4" w:space="0" w:color="auto"/>
            </w:tcBorders>
            <w:hideMark/>
          </w:tcPr>
          <w:p w14:paraId="49EFD379" w14:textId="6D2E4CF6" w:rsidR="00F961AF" w:rsidRPr="00513BA5" w:rsidRDefault="00F961AF" w:rsidP="00F961AF">
            <w:pPr>
              <w:tabs>
                <w:tab w:val="left" w:pos="300"/>
              </w:tabs>
              <w:jc w:val="center"/>
              <w:rPr>
                <w:rFonts w:ascii="Times New Roman" w:hAnsi="Times New Roman" w:cs="Times New Roman"/>
              </w:rPr>
            </w:pPr>
            <w:r w:rsidRPr="00513BA5">
              <w:rPr>
                <w:rFonts w:ascii="Times New Roman" w:hAnsi="Times New Roman" w:cs="Times New Roman"/>
              </w:rPr>
              <w:t>SIA “Lielvārds” par iepirkuma priekšmeta III daļu</w:t>
            </w:r>
          </w:p>
        </w:tc>
        <w:tc>
          <w:tcPr>
            <w:tcW w:w="0" w:type="auto"/>
            <w:tcBorders>
              <w:top w:val="single" w:sz="4" w:space="0" w:color="auto"/>
              <w:left w:val="single" w:sz="4" w:space="0" w:color="auto"/>
              <w:bottom w:val="single" w:sz="4" w:space="0" w:color="auto"/>
              <w:right w:val="single" w:sz="4" w:space="0" w:color="auto"/>
            </w:tcBorders>
            <w:hideMark/>
          </w:tcPr>
          <w:p w14:paraId="1090A32D" w14:textId="7B1534F1" w:rsidR="00F961AF" w:rsidRPr="001D04F7" w:rsidRDefault="00F961AF" w:rsidP="001D04F7">
            <w:pPr>
              <w:pStyle w:val="ListParagraph"/>
              <w:numPr>
                <w:ilvl w:val="0"/>
                <w:numId w:val="14"/>
              </w:numPr>
              <w:jc w:val="center"/>
              <w:rPr>
                <w:rFonts w:ascii="Times New Roman" w:hAnsi="Times New Roman" w:cs="Times New Roman"/>
              </w:rPr>
            </w:pPr>
            <w:r w:rsidRPr="001D04F7">
              <w:rPr>
                <w:rFonts w:ascii="Times New Roman" w:hAnsi="Times New Roman" w:cs="Times New Roman"/>
              </w:rPr>
              <w:t>915,00</w:t>
            </w:r>
          </w:p>
        </w:tc>
      </w:tr>
    </w:tbl>
    <w:p w14:paraId="6B0297A3" w14:textId="5D80293F" w:rsidR="001D04F7" w:rsidRDefault="001D04F7" w:rsidP="001D04F7">
      <w:pPr>
        <w:pStyle w:val="ListParagraph"/>
        <w:spacing w:after="0" w:line="240" w:lineRule="auto"/>
        <w:ind w:left="786"/>
        <w:jc w:val="both"/>
        <w:rPr>
          <w:rFonts w:ascii="Times New Roman" w:hAnsi="Times New Roman" w:cs="Times New Roman"/>
          <w:b/>
        </w:rPr>
      </w:pPr>
    </w:p>
    <w:p w14:paraId="77C22208" w14:textId="00FDE460" w:rsidR="001D04F7" w:rsidRPr="001D04F7" w:rsidRDefault="001D04F7" w:rsidP="001D04F7">
      <w:pPr>
        <w:pStyle w:val="ListParagraph"/>
        <w:numPr>
          <w:ilvl w:val="0"/>
          <w:numId w:val="4"/>
        </w:numPr>
        <w:spacing w:after="0" w:line="240" w:lineRule="auto"/>
        <w:jc w:val="both"/>
        <w:rPr>
          <w:rFonts w:ascii="Times New Roman" w:eastAsia="Times New Roman" w:hAnsi="Times New Roman" w:cs="Times New Roman"/>
          <w:b/>
          <w:lang w:eastAsia="lv-LV"/>
        </w:rPr>
      </w:pPr>
      <w:r w:rsidRPr="001D04F7">
        <w:rPr>
          <w:rFonts w:ascii="Times New Roman" w:eastAsia="Times New Roman" w:hAnsi="Times New Roman" w:cs="Times New Roman"/>
          <w:b/>
          <w:lang w:eastAsia="lv-LV"/>
        </w:rPr>
        <w:lastRenderedPageBreak/>
        <w:t>Pamatojums nolikumā izvirzīto atlases prasību samērīgumam un objektivitātei</w:t>
      </w:r>
    </w:p>
    <w:p w14:paraId="6DA08A42" w14:textId="1A9F8987" w:rsidR="001D04F7" w:rsidRDefault="001D04F7" w:rsidP="001D04F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Iepirkumā piedāvājumu iesniedzis viens pretendents</w:t>
      </w:r>
      <w:r>
        <w:rPr>
          <w:rFonts w:ascii="Times New Roman" w:eastAsia="Times New Roman" w:hAnsi="Times New Roman" w:cs="Times New Roman"/>
          <w:lang w:eastAsia="lv-LV"/>
        </w:rPr>
        <w:t xml:space="preserve"> par iepirkuma priekšmeta </w:t>
      </w:r>
      <w:r w:rsidR="00C008F2">
        <w:rPr>
          <w:rFonts w:ascii="Times New Roman" w:eastAsia="Times New Roman" w:hAnsi="Times New Roman" w:cs="Times New Roman"/>
          <w:lang w:eastAsia="lv-LV"/>
        </w:rPr>
        <w:t xml:space="preserve">I daļu, </w:t>
      </w:r>
      <w:r w:rsidR="00C008F2">
        <w:rPr>
          <w:rFonts w:ascii="Times New Roman" w:eastAsia="Times New Roman" w:hAnsi="Times New Roman" w:cs="Times New Roman"/>
          <w:lang w:eastAsia="lv-LV"/>
        </w:rPr>
        <w:t>viens pretendents par iepirkuma priekšmeta</w:t>
      </w:r>
      <w:r w:rsidR="00C008F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II</w:t>
      </w:r>
      <w:r w:rsidR="00C008F2">
        <w:rPr>
          <w:rFonts w:ascii="Times New Roman" w:eastAsia="Times New Roman" w:hAnsi="Times New Roman" w:cs="Times New Roman"/>
          <w:lang w:eastAsia="lv-LV"/>
        </w:rPr>
        <w:t xml:space="preserve"> daļu</w:t>
      </w:r>
      <w:r>
        <w:rPr>
          <w:rFonts w:ascii="Times New Roman" w:eastAsia="Times New Roman" w:hAnsi="Times New Roman" w:cs="Times New Roman"/>
          <w:lang w:eastAsia="lv-LV"/>
        </w:rPr>
        <w:t xml:space="preserve"> un </w:t>
      </w:r>
      <w:r w:rsidR="00C008F2">
        <w:rPr>
          <w:rFonts w:ascii="Times New Roman" w:eastAsia="Times New Roman" w:hAnsi="Times New Roman" w:cs="Times New Roman"/>
          <w:lang w:eastAsia="lv-LV"/>
        </w:rPr>
        <w:t xml:space="preserve">viens pretendents par iepirkuma priekšmeta </w:t>
      </w:r>
      <w:r>
        <w:rPr>
          <w:rFonts w:ascii="Times New Roman" w:eastAsia="Times New Roman" w:hAnsi="Times New Roman" w:cs="Times New Roman"/>
          <w:lang w:eastAsia="lv-LV"/>
        </w:rPr>
        <w:t>III daļu.</w:t>
      </w:r>
    </w:p>
    <w:p w14:paraId="42E501D5" w14:textId="77777777" w:rsidR="001D04F7" w:rsidRDefault="001D04F7" w:rsidP="001D04F7">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Saskaņā ar 2017.gada 28.februāra Ministru kabineta noteikumiem Nr. 107 “Iepirkuma procedūru un metu konkursu norises kārtība” 19.punktu, gadījumos, kad piedāvājumu iesniedzis tikai viens pretendents, pasūtītājs pamato, ka izvirzītās pretendentu atlases prasības ir objektīvas un samērīgas.</w:t>
      </w:r>
    </w:p>
    <w:p w14:paraId="66842BF5" w14:textId="6E9F0351" w:rsidR="001D04F7" w:rsidRPr="00E2768A" w:rsidRDefault="001D04F7" w:rsidP="001D04F7">
      <w:pPr>
        <w:spacing w:after="0"/>
        <w:ind w:firstLine="360"/>
        <w:jc w:val="both"/>
        <w:rPr>
          <w:rFonts w:ascii="Times New Roman" w:eastAsia="Times New Roman" w:hAnsi="Times New Roman" w:cs="Times New Roman"/>
        </w:rPr>
      </w:pPr>
      <w:r w:rsidRPr="00E2768A">
        <w:rPr>
          <w:rFonts w:ascii="Times New Roman" w:eastAsia="Times New Roman" w:hAnsi="Times New Roman" w:cs="Times New Roman"/>
        </w:rPr>
        <w:t>Iepirkuma komisija secināja, ka Pasūtītājam nav pamata pārtraukt iepirkuma procedūru, jo ir objektīvi pamatotas un samērīgas atlases prasības iepirkuma dokumentos, kas nepamatoti neierobežo piegādātāju konkurenci. Saskaņā ar tehnisko specifikāciju tika</w:t>
      </w:r>
      <w:r>
        <w:rPr>
          <w:rFonts w:ascii="Times New Roman" w:eastAsia="Times New Roman" w:hAnsi="Times New Roman" w:cs="Times New Roman"/>
        </w:rPr>
        <w:t xml:space="preserve"> izvirzītas samērīgas atlases prasības atbilstoši iepirkuma priekšmetam</w:t>
      </w:r>
      <w:r w:rsidRPr="00E2768A">
        <w:rPr>
          <w:rFonts w:ascii="Times New Roman" w:eastAsia="Times New Roman" w:hAnsi="Times New Roman" w:cs="Times New Roman"/>
        </w:rPr>
        <w:t>.</w:t>
      </w:r>
      <w:r>
        <w:rPr>
          <w:rFonts w:ascii="Times New Roman" w:eastAsia="Times New Roman" w:hAnsi="Times New Roman" w:cs="Times New Roman"/>
        </w:rPr>
        <w:t xml:space="preserve"> Iepirkuma priekšmets ir specifisk</w:t>
      </w:r>
      <w:r>
        <w:rPr>
          <w:rFonts w:ascii="Times New Roman" w:eastAsia="Times New Roman" w:hAnsi="Times New Roman" w:cs="Times New Roman"/>
        </w:rPr>
        <w:t>u dabas zinātņu klašu, kabinetu aprīkojuma iegāde un piegāde Siguldas Valsts ģimnāzijai</w:t>
      </w:r>
      <w:r w:rsidRPr="00977E66">
        <w:rPr>
          <w:rFonts w:ascii="Times New Roman" w:eastAsia="Times New Roman" w:hAnsi="Times New Roman" w:cs="Times New Roman"/>
        </w:rPr>
        <w:t>.</w:t>
      </w:r>
    </w:p>
    <w:p w14:paraId="77973F33" w14:textId="77777777" w:rsidR="001D04F7" w:rsidRDefault="001D04F7" w:rsidP="001D04F7">
      <w:pPr>
        <w:pStyle w:val="ListParagraph"/>
        <w:spacing w:after="0" w:line="240" w:lineRule="auto"/>
        <w:ind w:left="0" w:firstLine="284"/>
        <w:jc w:val="both"/>
        <w:rPr>
          <w:rFonts w:ascii="Times New Roman" w:eastAsia="Times New Roman" w:hAnsi="Times New Roman" w:cs="Times New Roman"/>
          <w:lang w:eastAsia="lv-LV"/>
        </w:rPr>
      </w:pPr>
      <w:r>
        <w:rPr>
          <w:rFonts w:ascii="Times New Roman" w:hAnsi="Times New Roman" w:cs="Times New Roman"/>
        </w:rPr>
        <w:t>Ņemot vērā iepriekš minēto, iepirkuma nolikumā izvirzītās atlases prasības ir objektīvas un samērīgas pret iepirkuma priekšmetu.</w:t>
      </w:r>
    </w:p>
    <w:p w14:paraId="27A12763" w14:textId="47E9AF9B" w:rsidR="006145E7" w:rsidRPr="003744DA" w:rsidRDefault="006145E7" w:rsidP="00A74BAF">
      <w:pPr>
        <w:pStyle w:val="ListParagraph"/>
        <w:numPr>
          <w:ilvl w:val="0"/>
          <w:numId w:val="4"/>
        </w:numPr>
        <w:spacing w:after="0" w:line="240" w:lineRule="auto"/>
        <w:jc w:val="both"/>
        <w:rPr>
          <w:rFonts w:ascii="Times New Roman" w:hAnsi="Times New Roman" w:cs="Times New Roman"/>
          <w:b/>
        </w:rPr>
      </w:pPr>
      <w:r w:rsidRPr="003744DA">
        <w:rPr>
          <w:rFonts w:ascii="Times New Roman" w:hAnsi="Times New Roman" w:cs="Times New Roman"/>
          <w:b/>
        </w:rPr>
        <w:t>Lēmuma pieņemšana:</w:t>
      </w:r>
    </w:p>
    <w:p w14:paraId="2BA2D0FE" w14:textId="4F1FD8BE" w:rsidR="00F961AF" w:rsidRPr="00513BA5" w:rsidRDefault="00F961AF" w:rsidP="00F961AF">
      <w:pPr>
        <w:spacing w:after="0" w:line="240" w:lineRule="auto"/>
        <w:ind w:firstLine="357"/>
        <w:jc w:val="both"/>
        <w:rPr>
          <w:rFonts w:ascii="Times New Roman" w:hAnsi="Times New Roman" w:cs="Times New Roman"/>
          <w:b/>
          <w:bCs/>
        </w:rPr>
      </w:pPr>
      <w:r w:rsidRPr="003744DA">
        <w:rPr>
          <w:rFonts w:ascii="Times New Roman" w:hAnsi="Times New Roman" w:cs="Times New Roman"/>
          <w:b/>
          <w:bCs/>
        </w:rPr>
        <w:t>1</w:t>
      </w:r>
      <w:r w:rsidR="001D04F7" w:rsidRPr="003744DA">
        <w:rPr>
          <w:rFonts w:ascii="Times New Roman" w:hAnsi="Times New Roman" w:cs="Times New Roman"/>
          <w:b/>
          <w:bCs/>
        </w:rPr>
        <w:t>1</w:t>
      </w:r>
      <w:r w:rsidRPr="003744DA">
        <w:rPr>
          <w:rFonts w:ascii="Times New Roman" w:hAnsi="Times New Roman" w:cs="Times New Roman"/>
          <w:b/>
          <w:bCs/>
        </w:rPr>
        <w:t>.1.Iepirkuma priekšmeta I daļa “Sensori un datu uzkrājēji, to iegāde un piegāde Siguldas Valsts ģimnāzijai”:</w:t>
      </w:r>
    </w:p>
    <w:p w14:paraId="203860A4" w14:textId="77777777" w:rsidR="00F961AF" w:rsidRPr="00513BA5" w:rsidRDefault="00F961AF" w:rsidP="00F961AF">
      <w:pPr>
        <w:spacing w:after="0" w:line="240" w:lineRule="auto"/>
        <w:ind w:firstLine="357"/>
        <w:jc w:val="both"/>
        <w:rPr>
          <w:rFonts w:ascii="Times New Roman" w:hAnsi="Times New Roman" w:cs="Times New Roman"/>
        </w:rPr>
      </w:pPr>
      <w:r w:rsidRPr="00513BA5">
        <w:rPr>
          <w:rFonts w:ascii="Times New Roman" w:hAnsi="Times New Roman" w:cs="Times New Roman"/>
        </w:rPr>
        <w:t>SIA “HANSATRADE” piedāvājums neatbilst iepirkuma Nolikuma prasībām, jo nav iesniegti dokumenti atbilstoši iepirkuma Nolikuma 4.6.punkta un tā apakšpunkta prasībām, kā arī Siguldas novada pašvaldības Iepirkuma komisija nav tiesīga vērtēt informāciju, kura iesniegta pēc piedāvājumu iesniegšanas termiņa beigām.</w:t>
      </w:r>
    </w:p>
    <w:p w14:paraId="2DE0282E" w14:textId="77777777" w:rsidR="00F961AF" w:rsidRPr="00513BA5" w:rsidRDefault="00F961AF" w:rsidP="00F961AF">
      <w:pPr>
        <w:spacing w:after="0" w:line="240" w:lineRule="auto"/>
        <w:ind w:firstLine="357"/>
        <w:jc w:val="both"/>
        <w:rPr>
          <w:rFonts w:ascii="Times New Roman" w:hAnsi="Times New Roman" w:cs="Times New Roman"/>
        </w:rPr>
      </w:pPr>
      <w:r w:rsidRPr="00513BA5">
        <w:rPr>
          <w:rFonts w:ascii="Times New Roman" w:hAnsi="Times New Roman" w:cs="Times New Roman"/>
        </w:rPr>
        <w:t>Pamatojoties uz iepriekš minēto un iepirkuma Nolikuma 8.1.4.punktu, Siguldas novada pašvaldības Iepirkuma komisija Pretendenta SIA “HANSATRADE” iesniegto piedāvājumu tālāk neizskata un nevērtē.</w:t>
      </w:r>
    </w:p>
    <w:p w14:paraId="0B7233D2" w14:textId="124FA26F" w:rsidR="00F961AF" w:rsidRPr="00513BA5" w:rsidRDefault="00672BBE" w:rsidP="00F961AF">
      <w:pPr>
        <w:spacing w:after="0" w:line="240" w:lineRule="auto"/>
        <w:ind w:firstLine="357"/>
        <w:jc w:val="both"/>
        <w:rPr>
          <w:rFonts w:ascii="Times New Roman" w:hAnsi="Times New Roman" w:cs="Times New Roman"/>
        </w:rPr>
      </w:pPr>
      <w:r>
        <w:rPr>
          <w:rFonts w:ascii="Times New Roman" w:hAnsi="Times New Roman" w:cs="Times New Roman"/>
        </w:rPr>
        <w:t xml:space="preserve">2019.gada 19.jūlijā, </w:t>
      </w:r>
      <w:r w:rsidR="00F961AF" w:rsidRPr="00513BA5">
        <w:rPr>
          <w:rFonts w:ascii="Times New Roman" w:hAnsi="Times New Roman" w:cs="Times New Roman"/>
        </w:rPr>
        <w:t>Siguldas</w:t>
      </w:r>
      <w:r w:rsidR="00F961AF" w:rsidRPr="00513BA5">
        <w:rPr>
          <w:rFonts w:ascii="Times New Roman" w:hAnsi="Times New Roman" w:cs="Times New Roman"/>
          <w:b/>
        </w:rPr>
        <w:t xml:space="preserve"> </w:t>
      </w:r>
      <w:r w:rsidR="00F961AF" w:rsidRPr="00513BA5">
        <w:rPr>
          <w:rFonts w:ascii="Times New Roman" w:hAnsi="Times New Roman" w:cs="Times New Roman"/>
        </w:rPr>
        <w:t>novada pašvaldības Iepirkuma komisija atklāti balsojot, ar 6 balsīm „par” (I.Zālīte, R.Bete, A.Strautmane, L.Landsberga, A.Ozoliņš, S.Pavasare), „pret” – nav, „atturas” – nav, nolemj, ka iepirkuma priekšmeta I daļā iepirkums tiek izbeigts bez rezultāta, jo iesniegtais piedāvājums neatbilst iepirkuma Nolikuma prasībām.</w:t>
      </w:r>
    </w:p>
    <w:p w14:paraId="373AC13A" w14:textId="77777777" w:rsidR="00F961AF" w:rsidRPr="00513BA5" w:rsidRDefault="00F961AF" w:rsidP="00F961AF">
      <w:pPr>
        <w:spacing w:after="0" w:line="240" w:lineRule="auto"/>
        <w:ind w:firstLine="357"/>
        <w:jc w:val="both"/>
        <w:rPr>
          <w:rFonts w:ascii="Times New Roman" w:eastAsia="Calibri" w:hAnsi="Times New Roman" w:cs="Times New Roman"/>
          <w:bCs/>
          <w:sz w:val="24"/>
          <w:szCs w:val="24"/>
        </w:rPr>
      </w:pPr>
      <w:r w:rsidRPr="00513BA5">
        <w:rPr>
          <w:rFonts w:ascii="Times New Roman" w:hAnsi="Times New Roman" w:cs="Times New Roman"/>
        </w:rPr>
        <w:t>Siguldas</w:t>
      </w:r>
      <w:r w:rsidRPr="00513BA5">
        <w:rPr>
          <w:rFonts w:ascii="Times New Roman" w:hAnsi="Times New Roman" w:cs="Times New Roman"/>
          <w:b/>
        </w:rPr>
        <w:t xml:space="preserve"> </w:t>
      </w:r>
      <w:r w:rsidRPr="00513BA5">
        <w:rPr>
          <w:rFonts w:ascii="Times New Roman" w:hAnsi="Times New Roman" w:cs="Times New Roman"/>
        </w:rPr>
        <w:t>novada pašvaldības Iepirkuma komisija</w:t>
      </w:r>
      <w:r w:rsidRPr="00513BA5">
        <w:rPr>
          <w:rFonts w:ascii="Times New Roman" w:eastAsia="Calibri" w:hAnsi="Times New Roman" w:cs="Times New Roman"/>
          <w:bCs/>
        </w:rPr>
        <w:t xml:space="preserve"> atkārtoti izsludinās jaunu iepirkumu par iepirkuma priekšmeta I daļu </w:t>
      </w:r>
      <w:r w:rsidRPr="00513BA5">
        <w:rPr>
          <w:rFonts w:ascii="Times New Roman" w:hAnsi="Times New Roman" w:cs="Times New Roman"/>
        </w:rPr>
        <w:t>“Sensori un datu uzkrājēji, to iegāde un piegāde Siguldas Valsts ģimnāzijai”</w:t>
      </w:r>
      <w:r w:rsidRPr="00513BA5">
        <w:rPr>
          <w:rFonts w:ascii="Times New Roman" w:eastAsia="Calibri" w:hAnsi="Times New Roman" w:cs="Times New Roman"/>
        </w:rPr>
        <w:t>.</w:t>
      </w:r>
      <w:r w:rsidRPr="00513BA5">
        <w:rPr>
          <w:rFonts w:ascii="Times New Roman" w:eastAsia="Calibri" w:hAnsi="Times New Roman" w:cs="Times New Roman"/>
          <w:bCs/>
        </w:rPr>
        <w:t xml:space="preserve"> </w:t>
      </w:r>
    </w:p>
    <w:p w14:paraId="603771A9" w14:textId="72A00EA3" w:rsidR="00F961AF" w:rsidRPr="00513BA5" w:rsidRDefault="00F961AF" w:rsidP="00F961AF">
      <w:pPr>
        <w:spacing w:after="0" w:line="240" w:lineRule="auto"/>
        <w:ind w:firstLine="357"/>
        <w:jc w:val="both"/>
        <w:rPr>
          <w:rFonts w:ascii="Times New Roman" w:hAnsi="Times New Roman" w:cs="Times New Roman"/>
          <w:b/>
          <w:bCs/>
        </w:rPr>
      </w:pPr>
      <w:r w:rsidRPr="00513BA5">
        <w:rPr>
          <w:rFonts w:ascii="Times New Roman" w:hAnsi="Times New Roman" w:cs="Times New Roman"/>
          <w:b/>
          <w:bCs/>
        </w:rPr>
        <w:t>1</w:t>
      </w:r>
      <w:r w:rsidR="00672BBE">
        <w:rPr>
          <w:rFonts w:ascii="Times New Roman" w:hAnsi="Times New Roman" w:cs="Times New Roman"/>
          <w:b/>
          <w:bCs/>
        </w:rPr>
        <w:t>1</w:t>
      </w:r>
      <w:r w:rsidRPr="00513BA5">
        <w:rPr>
          <w:rFonts w:ascii="Times New Roman" w:hAnsi="Times New Roman" w:cs="Times New Roman"/>
          <w:b/>
          <w:bCs/>
        </w:rPr>
        <w:t>.2.Iepirkuma priekšmeta II daļa “Laboratorijas trauki un aprīkojuma iegāde un piegāde Siguldas Valsts ģimnāzijai”:</w:t>
      </w:r>
    </w:p>
    <w:p w14:paraId="4A105090" w14:textId="14173593" w:rsidR="00F961AF" w:rsidRPr="00513BA5" w:rsidRDefault="00672BBE" w:rsidP="00F961AF">
      <w:pPr>
        <w:spacing w:after="0" w:line="240" w:lineRule="auto"/>
        <w:ind w:firstLine="357"/>
        <w:jc w:val="both"/>
        <w:rPr>
          <w:rFonts w:ascii="Times New Roman" w:hAnsi="Times New Roman" w:cs="Times New Roman"/>
        </w:rPr>
      </w:pPr>
      <w:r>
        <w:rPr>
          <w:rFonts w:ascii="Times New Roman" w:hAnsi="Times New Roman" w:cs="Times New Roman"/>
        </w:rPr>
        <w:t>2019.gada 19.jūlijā</w:t>
      </w:r>
      <w:r>
        <w:rPr>
          <w:rFonts w:ascii="Times New Roman" w:hAnsi="Times New Roman" w:cs="Times New Roman"/>
        </w:rPr>
        <w:t>,</w:t>
      </w:r>
      <w:r>
        <w:rPr>
          <w:rFonts w:ascii="Times New Roman" w:hAnsi="Times New Roman" w:cs="Times New Roman"/>
        </w:rPr>
        <w:t xml:space="preserve"> </w:t>
      </w:r>
      <w:r w:rsidR="00F961AF" w:rsidRPr="00513BA5">
        <w:rPr>
          <w:rFonts w:ascii="Times New Roman" w:hAnsi="Times New Roman" w:cs="Times New Roman"/>
        </w:rPr>
        <w:t>Siguldas</w:t>
      </w:r>
      <w:r w:rsidR="00F961AF" w:rsidRPr="00513BA5">
        <w:rPr>
          <w:rFonts w:ascii="Times New Roman" w:hAnsi="Times New Roman" w:cs="Times New Roman"/>
          <w:b/>
        </w:rPr>
        <w:t xml:space="preserve"> </w:t>
      </w:r>
      <w:r w:rsidR="00F961AF" w:rsidRPr="00513BA5">
        <w:rPr>
          <w:rFonts w:ascii="Times New Roman" w:hAnsi="Times New Roman" w:cs="Times New Roman"/>
        </w:rPr>
        <w:t>novada pašvaldības Iepirkuma komisija atklāti balsojot, ar 6 balsīm „par” (I.Zālīte, R.Bete, A.Strautmane, L.Landsberga, A.Ozoliņš, S.Pavasare), „pret” – nav, „atturas” – nav, nolemj, ka iepirkuma priekšmeta II daļā:</w:t>
      </w:r>
    </w:p>
    <w:p w14:paraId="6EEF7AED" w14:textId="77777777" w:rsidR="00F961AF" w:rsidRPr="00513BA5" w:rsidRDefault="00F961AF" w:rsidP="00F961AF">
      <w:pPr>
        <w:spacing w:after="0" w:line="240" w:lineRule="auto"/>
        <w:ind w:firstLine="357"/>
        <w:jc w:val="both"/>
        <w:rPr>
          <w:rFonts w:ascii="Times New Roman" w:hAnsi="Times New Roman" w:cs="Times New Roman"/>
        </w:rPr>
      </w:pPr>
      <w:r w:rsidRPr="00513BA5">
        <w:rPr>
          <w:rFonts w:ascii="Times New Roman" w:hAnsi="Times New Roman" w:cs="Times New Roman"/>
        </w:rPr>
        <w:t>Laboratorijas trauku un aprīkojuma iegādi un piegādi Siguldas Valsts ģimnāzijā  veiks pretendents –</w:t>
      </w:r>
      <w:r w:rsidRPr="00513BA5">
        <w:rPr>
          <w:rFonts w:ascii="Times New Roman" w:hAnsi="Times New Roman" w:cs="Times New Roman"/>
          <w:b/>
        </w:rPr>
        <w:t xml:space="preserve"> SIA “Labochema Latvija”,</w:t>
      </w:r>
      <w:r w:rsidRPr="00513BA5">
        <w:rPr>
          <w:rFonts w:ascii="Times New Roman" w:hAnsi="Times New Roman" w:cs="Times New Roman"/>
        </w:rPr>
        <w:t xml:space="preserve"> kuras iesniegtais piedāvājums atbilst iepirkuma Nolikuma prasībām un ir saimnieciski visizdevīgākais piedāvājums, kuru nosaka, vērtējot piedāvāto kopējo cenu par katru iepirkuma priekšmeta daļu.</w:t>
      </w:r>
    </w:p>
    <w:p w14:paraId="1C469B46" w14:textId="20F2FC7C" w:rsidR="00F961AF" w:rsidRPr="00513BA5" w:rsidRDefault="00F961AF" w:rsidP="00F961AF">
      <w:pPr>
        <w:spacing w:after="0" w:line="240" w:lineRule="auto"/>
        <w:ind w:firstLine="357"/>
        <w:jc w:val="both"/>
        <w:rPr>
          <w:rFonts w:ascii="Times New Roman" w:hAnsi="Times New Roman" w:cs="Times New Roman"/>
          <w:b/>
          <w:bCs/>
        </w:rPr>
      </w:pPr>
      <w:r w:rsidRPr="00513BA5">
        <w:rPr>
          <w:rFonts w:ascii="Times New Roman" w:hAnsi="Times New Roman" w:cs="Times New Roman"/>
          <w:b/>
          <w:bCs/>
        </w:rPr>
        <w:t>1</w:t>
      </w:r>
      <w:r w:rsidR="00672BBE">
        <w:rPr>
          <w:rFonts w:ascii="Times New Roman" w:hAnsi="Times New Roman" w:cs="Times New Roman"/>
          <w:b/>
          <w:bCs/>
        </w:rPr>
        <w:t>1</w:t>
      </w:r>
      <w:r w:rsidRPr="00513BA5">
        <w:rPr>
          <w:rFonts w:ascii="Times New Roman" w:hAnsi="Times New Roman" w:cs="Times New Roman"/>
          <w:b/>
          <w:bCs/>
        </w:rPr>
        <w:t>.3.Iepirkuma priekšmeta III daļa “Specifisko iekārtu un aprīkojuma iegāde un piegāde Siguldas Valsts ģimnāzijai”:</w:t>
      </w:r>
    </w:p>
    <w:p w14:paraId="5BBF9196" w14:textId="596EF32F" w:rsidR="00F961AF" w:rsidRPr="00513BA5" w:rsidRDefault="00672BBE" w:rsidP="00F961AF">
      <w:pPr>
        <w:spacing w:after="0" w:line="240" w:lineRule="auto"/>
        <w:ind w:firstLine="357"/>
        <w:jc w:val="both"/>
        <w:rPr>
          <w:rFonts w:ascii="Times New Roman" w:hAnsi="Times New Roman" w:cs="Times New Roman"/>
        </w:rPr>
      </w:pPr>
      <w:r>
        <w:rPr>
          <w:rFonts w:ascii="Times New Roman" w:hAnsi="Times New Roman" w:cs="Times New Roman"/>
        </w:rPr>
        <w:t>2019.gada 19.jūlijā</w:t>
      </w:r>
      <w:r>
        <w:rPr>
          <w:rFonts w:ascii="Times New Roman" w:hAnsi="Times New Roman" w:cs="Times New Roman"/>
        </w:rPr>
        <w:t>,</w:t>
      </w:r>
      <w:r>
        <w:rPr>
          <w:rFonts w:ascii="Times New Roman" w:hAnsi="Times New Roman" w:cs="Times New Roman"/>
        </w:rPr>
        <w:t xml:space="preserve"> </w:t>
      </w:r>
      <w:r w:rsidR="00F961AF" w:rsidRPr="00513BA5">
        <w:rPr>
          <w:rFonts w:ascii="Times New Roman" w:hAnsi="Times New Roman" w:cs="Times New Roman"/>
        </w:rPr>
        <w:t>Siguldas</w:t>
      </w:r>
      <w:r w:rsidR="00F961AF" w:rsidRPr="00513BA5">
        <w:rPr>
          <w:rFonts w:ascii="Times New Roman" w:hAnsi="Times New Roman" w:cs="Times New Roman"/>
          <w:b/>
        </w:rPr>
        <w:t xml:space="preserve"> </w:t>
      </w:r>
      <w:r w:rsidR="00F961AF" w:rsidRPr="00513BA5">
        <w:rPr>
          <w:rFonts w:ascii="Times New Roman" w:hAnsi="Times New Roman" w:cs="Times New Roman"/>
        </w:rPr>
        <w:t>novada pašvaldības Iepirkuma komisija atklāti balsojot, ar 6 balsīm „par” (I.Zālīte, R.Bete, A.Strautmane, L.Landsberga, A.Ozoliņš, S.Pavasare), „pret” – nav, „atturas” – nav, nolemj, ka iepirkuma priekšmeta III daļā:</w:t>
      </w:r>
    </w:p>
    <w:p w14:paraId="5F411A6E" w14:textId="77777777" w:rsidR="00F961AF" w:rsidRPr="00513BA5" w:rsidRDefault="00F961AF" w:rsidP="00F961AF">
      <w:pPr>
        <w:spacing w:after="0" w:line="240" w:lineRule="auto"/>
        <w:ind w:firstLine="357"/>
        <w:jc w:val="both"/>
        <w:rPr>
          <w:rFonts w:ascii="Times New Roman" w:hAnsi="Times New Roman" w:cs="Times New Roman"/>
        </w:rPr>
      </w:pPr>
      <w:r w:rsidRPr="00513BA5">
        <w:rPr>
          <w:rFonts w:ascii="Times New Roman" w:hAnsi="Times New Roman" w:cs="Times New Roman"/>
        </w:rPr>
        <w:t>Specifisko iekārtu un aprīkojuma iegādi un piegādi Siguldas Valsts ģimnāzijā  veiks pretendents –</w:t>
      </w:r>
      <w:r w:rsidRPr="00513BA5">
        <w:rPr>
          <w:rFonts w:ascii="Times New Roman" w:hAnsi="Times New Roman" w:cs="Times New Roman"/>
          <w:b/>
        </w:rPr>
        <w:t xml:space="preserve"> SIA “Lielvārds”,</w:t>
      </w:r>
      <w:r w:rsidRPr="00513BA5">
        <w:rPr>
          <w:rFonts w:ascii="Times New Roman" w:hAnsi="Times New Roman" w:cs="Times New Roman"/>
        </w:rPr>
        <w:t xml:space="preserve"> kuras iesniegtais piedāvājums atbilst iepirkuma Nolikuma prasībām un ir saimnieciski visizdevīgākais piedāvājums, kuru nosaka, vērtējot piedāvāto kopējo cenu par katru iepirkuma priekšmeta daļu.</w:t>
      </w:r>
    </w:p>
    <w:p w14:paraId="3B8DB381" w14:textId="1B4B7A03" w:rsidR="00F23C6A" w:rsidRPr="00513BA5"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513BA5">
        <w:rPr>
          <w:rFonts w:ascii="Times New Roman" w:eastAsia="Calibri" w:hAnsi="Times New Roman" w:cs="Times New Roman"/>
          <w:b/>
        </w:rPr>
        <w:t>Pretendenta, kuram būtu piešķiramas līguma slēgšanas tiesības PIL 42.panta pirmās daļas izslēgšanas nosacījumu pārbaude</w:t>
      </w:r>
    </w:p>
    <w:p w14:paraId="49AFAFFE" w14:textId="77777777" w:rsidR="00F961AF" w:rsidRPr="00513BA5" w:rsidRDefault="00F961AF" w:rsidP="00F961AF">
      <w:pPr>
        <w:pStyle w:val="ListParagraph"/>
        <w:spacing w:after="0" w:line="240" w:lineRule="auto"/>
        <w:ind w:left="0" w:right="113" w:firstLine="360"/>
        <w:jc w:val="both"/>
        <w:rPr>
          <w:rFonts w:ascii="Times New Roman" w:hAnsi="Times New Roman"/>
        </w:rPr>
      </w:pPr>
      <w:r w:rsidRPr="00513BA5">
        <w:rPr>
          <w:rFonts w:ascii="Times New Roman" w:hAnsi="Times New Roman"/>
        </w:rPr>
        <w:t>Pasūtītājs nekonstatēja Publisko iepirkumu likuma 42.pantā pirmajā daļā minētos apstākļus, jo saskaņā ar PIL 42.panta devīto daļu, Siguldas</w:t>
      </w:r>
      <w:r w:rsidRPr="00513BA5">
        <w:rPr>
          <w:rFonts w:ascii="Times New Roman" w:hAnsi="Times New Roman"/>
          <w:b/>
        </w:rPr>
        <w:t xml:space="preserve"> </w:t>
      </w:r>
      <w:r w:rsidRPr="00513BA5">
        <w:rPr>
          <w:rFonts w:ascii="Times New Roman" w:hAnsi="Times New Roman"/>
        </w:rPr>
        <w:t>novada pašvaldības</w:t>
      </w:r>
      <w:r w:rsidRPr="00513BA5">
        <w:t xml:space="preserve"> </w:t>
      </w:r>
      <w:r w:rsidRPr="00513BA5">
        <w:rPr>
          <w:rFonts w:ascii="Times New Roman" w:hAnsi="Times New Roman"/>
        </w:rPr>
        <w:t>Iepirkuma komisija pārbaudīja Pretendentu, kuram būtu piešķiramas līguma slēgšanas tiesības (SIA “Labochema Latvija”, SIA “Lielvārds”), datus, izmantojot Ministru kabineta noteikto informācijas sistēmu, Ministru kabineta noteiktajā kārtībā iegūstot informāciju:</w:t>
      </w:r>
    </w:p>
    <w:p w14:paraId="73FF7039" w14:textId="2E88AE72" w:rsidR="00F961AF" w:rsidRPr="00513BA5" w:rsidRDefault="00513BA5" w:rsidP="00F961AF">
      <w:pPr>
        <w:pStyle w:val="ListParagraph"/>
        <w:spacing w:after="0" w:line="240" w:lineRule="auto"/>
        <w:ind w:right="113"/>
        <w:jc w:val="both"/>
        <w:rPr>
          <w:rFonts w:ascii="Times New Roman" w:hAnsi="Times New Roman"/>
          <w:b/>
        </w:rPr>
      </w:pPr>
      <w:r w:rsidRPr="00513BA5">
        <w:rPr>
          <w:rFonts w:ascii="Times New Roman" w:hAnsi="Times New Roman"/>
          <w:b/>
        </w:rPr>
        <w:t>1</w:t>
      </w:r>
      <w:r w:rsidR="00672BBE">
        <w:rPr>
          <w:rFonts w:ascii="Times New Roman" w:hAnsi="Times New Roman"/>
          <w:b/>
        </w:rPr>
        <w:t>2</w:t>
      </w:r>
      <w:r w:rsidR="00F961AF" w:rsidRPr="00513BA5">
        <w:rPr>
          <w:rFonts w:ascii="Times New Roman" w:hAnsi="Times New Roman"/>
          <w:b/>
        </w:rPr>
        <w:t>.1.</w:t>
      </w:r>
      <w:r w:rsidR="00F961AF" w:rsidRPr="00513BA5">
        <w:rPr>
          <w:rFonts w:ascii="Times New Roman" w:hAnsi="Times New Roman"/>
          <w:b/>
        </w:rPr>
        <w:tab/>
        <w:t>Par Pretendentu – SIA “Labochema Latvija”</w:t>
      </w:r>
      <w:r w:rsidR="00672BBE">
        <w:rPr>
          <w:rFonts w:ascii="Times New Roman" w:hAnsi="Times New Roman"/>
          <w:b/>
        </w:rPr>
        <w:t xml:space="preserve"> iepirkuma priekšmeta II daļā:</w:t>
      </w:r>
    </w:p>
    <w:p w14:paraId="29812974" w14:textId="4343AAD1"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.1.1. par Publisko iepirkumu likuma 42.panta pirmās daļas 1., 6. un 7.punktu minētajiem noziedzīgajiem nodarījumiem – no Iekšlietu ministrijas Informācijas centra (Sodu reģistra):</w:t>
      </w:r>
    </w:p>
    <w:p w14:paraId="5B200C99"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lastRenderedPageBreak/>
        <w:t>E-izziņa par iepirkumu regulējošajos normatīvajos aktos paredzētajiem pārkāpumiem SRA Nr.31402902-1002801362; SRA Nr.31402902-1002801369.</w:t>
      </w:r>
    </w:p>
    <w:p w14:paraId="77903207" w14:textId="0C4A0BB4"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.1.2. par Publisko iepirkumu likuma 42.panta pirmās daļas 2.punktā minētajiem faktiem – no Valsts ieņēmumu dienesta un Latvijas pašvaldībām:</w:t>
      </w:r>
    </w:p>
    <w:p w14:paraId="71DC3EAF"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nodokļu nomaksas statusu NO Nr.31402897-1002801342 uz 05.07.2019. (piedāvājuma iesniegšanas termiņa pēdējā diena);</w:t>
      </w:r>
    </w:p>
    <w:p w14:paraId="295DC16D"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nodokļu nomaksas statusu NO Nr.31402902-1002801374 uz 19.07.2019. (diena, kad pieņemts lēmums par iespējamu iepirkuma līguma slēgšanas tiesību piešķiršanu).</w:t>
      </w:r>
    </w:p>
    <w:p w14:paraId="0CD24433" w14:textId="27F69AD4"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.1.3. par Publisko iepirkumu likuma 42.panta pirmās daļas 3. un 14.punktā minētajiem faktiem – no Uzņēmumu reģistra:</w:t>
      </w:r>
    </w:p>
    <w:p w14:paraId="798F0495"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likvidācijas, maksātnespējas un saimnieciskās darbības apturēšanu URA Nr. 31402902-1002801372.</w:t>
      </w:r>
    </w:p>
    <w:p w14:paraId="7EAFC0D6" w14:textId="77777777" w:rsidR="00F961AF" w:rsidRPr="00513BA5" w:rsidRDefault="00F961AF" w:rsidP="00F961AF">
      <w:pPr>
        <w:pStyle w:val="ListParagraph"/>
        <w:spacing w:after="0" w:line="240" w:lineRule="auto"/>
        <w:ind w:left="0" w:right="113"/>
        <w:jc w:val="both"/>
        <w:rPr>
          <w:rFonts w:ascii="Times New Roman" w:hAnsi="Times New Roman"/>
        </w:rPr>
      </w:pPr>
      <w:r w:rsidRPr="00513BA5">
        <w:rPr>
          <w:rFonts w:ascii="Times New Roman" w:hAnsi="Times New Roman"/>
        </w:rPr>
        <w:t>Pasūtītājs iepriekš minēto informāciju ir tiesīgs saņemt, neprasot Pretendenta un citu Publisko iepirkumu likuma 42. panta pirmajā daļā minēto personu piekrišanu.</w:t>
      </w:r>
    </w:p>
    <w:p w14:paraId="3785C38F" w14:textId="22CD5BF8"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.1.4. par Publisko iepirkumu likuma 42.panta pirmās daļas 4. un 5.punktā minēto, Pretendents ir iesniedzis piedāvājuma 1.,2.lpp “Pretendenta pieteikums”.</w:t>
      </w:r>
    </w:p>
    <w:p w14:paraId="62A782BE" w14:textId="0CFEAD61" w:rsidR="00F961AF" w:rsidRPr="00513BA5" w:rsidRDefault="00672BBE" w:rsidP="00F961AF">
      <w:pPr>
        <w:pStyle w:val="ListParagraph"/>
        <w:spacing w:after="0" w:line="240" w:lineRule="auto"/>
        <w:ind w:right="113"/>
        <w:jc w:val="both"/>
        <w:rPr>
          <w:rFonts w:ascii="Times New Roman" w:hAnsi="Times New Roman"/>
          <w:b/>
        </w:rPr>
      </w:pPr>
      <w:r>
        <w:rPr>
          <w:rFonts w:ascii="Times New Roman" w:hAnsi="Times New Roman"/>
          <w:b/>
        </w:rPr>
        <w:t>12</w:t>
      </w:r>
      <w:r w:rsidR="00F961AF" w:rsidRPr="00513BA5">
        <w:rPr>
          <w:rFonts w:ascii="Times New Roman" w:hAnsi="Times New Roman"/>
          <w:b/>
        </w:rPr>
        <w:t>.2.</w:t>
      </w:r>
      <w:r w:rsidR="00F961AF" w:rsidRPr="00513BA5">
        <w:rPr>
          <w:rFonts w:ascii="Times New Roman" w:hAnsi="Times New Roman"/>
          <w:b/>
        </w:rPr>
        <w:tab/>
        <w:t>Par Pretendentu – SIA “Lielvārds”</w:t>
      </w:r>
      <w:r>
        <w:rPr>
          <w:rFonts w:ascii="Times New Roman" w:hAnsi="Times New Roman"/>
          <w:b/>
        </w:rPr>
        <w:t xml:space="preserve"> iepirkuma priekšmeta III daļā:</w:t>
      </w:r>
    </w:p>
    <w:p w14:paraId="4F4FA849" w14:textId="40D82EAD"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.2.1. par Publisko iepirkumu likuma 42.panta pirmās daļas 1., 6. un 7.punktu minētajiem noziedzīgajiem nodarījumiem – no Iekšlietu ministrijas Informācijas centra (Sodu reģistra):</w:t>
      </w:r>
    </w:p>
    <w:p w14:paraId="3DF7DCA0"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iepirkumu regulējošajos normatīvajos aktos paredzētajiem pārkāpumiem SRA Nr.31402902-1002801360; SRA Nr.31402902-1002801366.</w:t>
      </w:r>
    </w:p>
    <w:p w14:paraId="68D7B360" w14:textId="61D71890"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.2.2. par Publisko iepirkumu likuma 42.panta pirmās daļas 2.punktā minētajiem faktiem – no Valsts ieņēmumu dienesta un Latvijas pašvaldībām:</w:t>
      </w:r>
    </w:p>
    <w:p w14:paraId="36094E21"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nodokļu nomaksas statusu NO Nr.31402897-1002801343 uz 05.07.2019. (piedāvājuma iesniegšanas termiņa pēdējā diena);</w:t>
      </w:r>
    </w:p>
    <w:p w14:paraId="1E07232E"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nodokļu nomaksas statusu NO Nr.31402902-1002801373 uz 19.07.2019. (diena, kad pieņemts lēmums par iespējamu iepirkuma līguma slēgšanas tiesību piešķiršanu).</w:t>
      </w:r>
    </w:p>
    <w:p w14:paraId="12DD515D" w14:textId="3CA0BAF6"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.2.3. par Publisko iepirkumu likuma 42.panta pirmās daļas 3. un 14.punktā minētajiem faktiem – no Uzņēmumu reģistra:</w:t>
      </w:r>
    </w:p>
    <w:p w14:paraId="4F87125C" w14:textId="77777777" w:rsidR="00F961AF" w:rsidRPr="00513BA5" w:rsidRDefault="00F961AF" w:rsidP="00F961AF">
      <w:pPr>
        <w:pStyle w:val="ListParagraph"/>
        <w:spacing w:after="0" w:line="240" w:lineRule="auto"/>
        <w:ind w:right="113"/>
        <w:jc w:val="both"/>
        <w:rPr>
          <w:rFonts w:ascii="Times New Roman" w:hAnsi="Times New Roman"/>
        </w:rPr>
      </w:pPr>
      <w:r w:rsidRPr="00513BA5">
        <w:rPr>
          <w:rFonts w:ascii="Times New Roman" w:hAnsi="Times New Roman"/>
        </w:rPr>
        <w:t>E-izziņa par likvidācijas, maksātnespējas un saimnieciskās darbības apturēšanu URA Nr. 31402902-1002801370.</w:t>
      </w:r>
    </w:p>
    <w:p w14:paraId="0BD82865" w14:textId="77777777" w:rsidR="00F961AF" w:rsidRPr="00513BA5" w:rsidRDefault="00F961AF" w:rsidP="00F961AF">
      <w:pPr>
        <w:pStyle w:val="ListParagraph"/>
        <w:spacing w:after="0" w:line="240" w:lineRule="auto"/>
        <w:ind w:left="0" w:right="113"/>
        <w:jc w:val="both"/>
        <w:rPr>
          <w:rFonts w:ascii="Times New Roman" w:hAnsi="Times New Roman"/>
        </w:rPr>
      </w:pPr>
      <w:r w:rsidRPr="00513BA5">
        <w:rPr>
          <w:rFonts w:ascii="Times New Roman" w:hAnsi="Times New Roman"/>
        </w:rPr>
        <w:t>Pasūtītājs iepriekš minēto informāciju ir tiesīgs saņemt, neprasot Pretendenta un citu Publisko iepirkumu likuma 42. panta pirmajā daļā minēto personu piekrišanu.</w:t>
      </w:r>
    </w:p>
    <w:p w14:paraId="7E925D6A" w14:textId="3DF6DBB4" w:rsidR="00F961AF" w:rsidRPr="00513BA5" w:rsidRDefault="00672BBE" w:rsidP="00F961AF">
      <w:pPr>
        <w:pStyle w:val="ListParagraph"/>
        <w:spacing w:after="0" w:line="240" w:lineRule="auto"/>
        <w:ind w:left="0" w:right="113"/>
        <w:jc w:val="both"/>
        <w:rPr>
          <w:rFonts w:ascii="Times New Roman" w:hAnsi="Times New Roman"/>
        </w:rPr>
      </w:pPr>
      <w:r>
        <w:rPr>
          <w:rFonts w:ascii="Times New Roman" w:hAnsi="Times New Roman"/>
        </w:rPr>
        <w:t>12</w:t>
      </w:r>
      <w:r w:rsidR="00F961AF" w:rsidRPr="00513BA5">
        <w:rPr>
          <w:rFonts w:ascii="Times New Roman" w:hAnsi="Times New Roman"/>
        </w:rPr>
        <w:t>.2.4. par Publisko iepirkumu likuma 42.panta pirmās daļas 4. un 5.punktā minēto, Pretendents ir iesniedzis piedāvājuma 1.,2.lpp “Pretendenta pieteikums”.</w:t>
      </w:r>
    </w:p>
    <w:bookmarkEnd w:id="2"/>
    <w:p w14:paraId="0F8A64CF" w14:textId="77777777" w:rsidR="00F23C6A" w:rsidRPr="00513BA5"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r w:rsidRPr="00513BA5">
        <w:rPr>
          <w:rFonts w:ascii="Times New Roman" w:eastAsia="Calibri" w:hAnsi="Times New Roman" w:cs="Times New Roman"/>
          <w:b/>
          <w:lang w:val="en-US"/>
        </w:rPr>
        <w:t xml:space="preserve">Pretendenta, kuram būtu piešķiramas līguma slēgšanas tiesības pārbaude atbilstoši </w:t>
      </w:r>
      <w:r w:rsidRPr="00513BA5">
        <w:rPr>
          <w:rFonts w:ascii="Times New Roman" w:eastAsia="Calibri" w:hAnsi="Times New Roman" w:cs="Times New Roman"/>
          <w:b/>
        </w:rPr>
        <w:t>Starptautisko un Latvijas Republikas nacionālo sankciju likuma 11.</w:t>
      </w:r>
      <w:r w:rsidRPr="00513BA5">
        <w:rPr>
          <w:rFonts w:ascii="Times New Roman" w:eastAsia="Calibri" w:hAnsi="Times New Roman" w:cs="Times New Roman"/>
          <w:b/>
          <w:vertAlign w:val="superscript"/>
        </w:rPr>
        <w:t xml:space="preserve">1 </w:t>
      </w:r>
      <w:r w:rsidRPr="00513BA5">
        <w:rPr>
          <w:rFonts w:ascii="Times New Roman" w:eastAsia="Calibri" w:hAnsi="Times New Roman" w:cs="Times New Roman"/>
          <w:b/>
        </w:rPr>
        <w:t>pantam</w:t>
      </w:r>
    </w:p>
    <w:p w14:paraId="724E0098" w14:textId="7524F367" w:rsidR="000C29E3" w:rsidRPr="00513BA5" w:rsidRDefault="008252DC" w:rsidP="003E31B7">
      <w:pPr>
        <w:spacing w:after="0" w:line="240" w:lineRule="auto"/>
        <w:ind w:right="113" w:firstLine="567"/>
        <w:contextualSpacing/>
        <w:jc w:val="both"/>
        <w:rPr>
          <w:rFonts w:ascii="Times New Roman" w:eastAsia="Calibri" w:hAnsi="Times New Roman" w:cs="Times New Roman"/>
        </w:rPr>
      </w:pPr>
      <w:r w:rsidRPr="00513BA5">
        <w:rPr>
          <w:rFonts w:ascii="Times New Roman" w:eastAsia="Calibri" w:hAnsi="Times New Roman" w:cs="Times New Roman"/>
        </w:rPr>
        <w:t>Lai pārbaudītu, vai pretendents, kuram būtu piešķiramas līguma slēgšanas tiesības</w:t>
      </w:r>
      <w:r w:rsidR="00672BBE">
        <w:rPr>
          <w:rFonts w:ascii="Times New Roman" w:eastAsia="Calibri" w:hAnsi="Times New Roman" w:cs="Times New Roman"/>
        </w:rPr>
        <w:t xml:space="preserve"> (SIA “Labochema Latvija” un SIA “Lielvārds”)</w:t>
      </w:r>
      <w:r w:rsidRPr="00513BA5">
        <w:rPr>
          <w:rFonts w:ascii="Times New Roman" w:eastAsia="Calibri" w:hAnsi="Times New Roman" w:cs="Times New Roman"/>
        </w:rPr>
        <w:t>, nav izslēdzams no dalības iepirkumā Starptautisko un Latvijas Republikas nacionālo sankciju likuma 11.1panta pirmajā un otrajā daļā minēto apstākļu dēļ, Komisija rīkojas atbilstoši Starptautisko un Latvijas Republikas nacionālo sankciju likuma 11.</w:t>
      </w:r>
      <w:r w:rsidR="00DB3C54" w:rsidRPr="00513BA5">
        <w:rPr>
          <w:rFonts w:ascii="Times New Roman" w:eastAsia="Calibri" w:hAnsi="Times New Roman" w:cs="Times New Roman"/>
        </w:rPr>
        <w:t>¹</w:t>
      </w:r>
      <w:r w:rsidRPr="00513BA5">
        <w:rPr>
          <w:rFonts w:ascii="Times New Roman" w:eastAsia="Calibri" w:hAnsi="Times New Roman" w:cs="Times New Roman"/>
        </w:rPr>
        <w:t xml:space="preserve">pantam, veicot pārbaudi Noziedzīgi iegūtu līdzekļu legalizācijas novērtēšanas dienesta (Kontroles dienesta) tīmekļa vietnē: </w:t>
      </w:r>
      <w:hyperlink r:id="rId12" w:history="1">
        <w:r w:rsidR="007D4E58" w:rsidRPr="00513BA5">
          <w:rPr>
            <w:rStyle w:val="Hyperlink"/>
            <w:rFonts w:ascii="Times New Roman" w:eastAsia="Calibri" w:hAnsi="Times New Roman" w:cs="Times New Roman"/>
          </w:rPr>
          <w:t>http://sankcijas.kd.gov.lv</w:t>
        </w:r>
      </w:hyperlink>
      <w:r w:rsidR="007D4E58" w:rsidRPr="00513BA5">
        <w:rPr>
          <w:rFonts w:ascii="Times New Roman" w:eastAsia="Calibri" w:hAnsi="Times New Roman" w:cs="Times New Roman"/>
        </w:rPr>
        <w:t xml:space="preserve"> </w:t>
      </w:r>
    </w:p>
    <w:p w14:paraId="3579C8D8" w14:textId="77777777" w:rsidR="00F23C6A" w:rsidRPr="00513BA5"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513BA5">
        <w:rPr>
          <w:rFonts w:ascii="Times New Roman" w:eastAsia="Times New Roman" w:hAnsi="Times New Roman" w:cs="Times New Roman"/>
          <w:b/>
          <w:lang w:eastAsia="lv-LV"/>
        </w:rPr>
        <w:t>Lēmuma pieņemšana</w:t>
      </w:r>
    </w:p>
    <w:bookmarkEnd w:id="3"/>
    <w:p w14:paraId="0FD14647" w14:textId="3AB04B45" w:rsidR="00513BA5" w:rsidRPr="00513BA5" w:rsidRDefault="00513BA5" w:rsidP="00513BA5">
      <w:pPr>
        <w:spacing w:after="0" w:line="240" w:lineRule="auto"/>
        <w:jc w:val="both"/>
        <w:rPr>
          <w:rFonts w:ascii="Times New Roman" w:hAnsi="Times New Roman" w:cs="Times New Roman"/>
          <w:b/>
          <w:bCs/>
        </w:rPr>
      </w:pPr>
      <w:r w:rsidRPr="00513BA5">
        <w:rPr>
          <w:rFonts w:ascii="Times New Roman" w:hAnsi="Times New Roman" w:cs="Times New Roman"/>
          <w:b/>
          <w:bCs/>
        </w:rPr>
        <w:t>1</w:t>
      </w:r>
      <w:r w:rsidR="00672BBE">
        <w:rPr>
          <w:rFonts w:ascii="Times New Roman" w:hAnsi="Times New Roman" w:cs="Times New Roman"/>
          <w:b/>
          <w:bCs/>
        </w:rPr>
        <w:t>4</w:t>
      </w:r>
      <w:r w:rsidRPr="00513BA5">
        <w:rPr>
          <w:rFonts w:ascii="Times New Roman" w:hAnsi="Times New Roman" w:cs="Times New Roman"/>
          <w:b/>
          <w:bCs/>
        </w:rPr>
        <w:t>.1.</w:t>
      </w:r>
      <w:r w:rsidRPr="00513BA5">
        <w:rPr>
          <w:rFonts w:ascii="Times New Roman" w:hAnsi="Times New Roman" w:cs="Times New Roman"/>
          <w:b/>
          <w:bCs/>
        </w:rPr>
        <w:tab/>
        <w:t>Iepirkuma priekšmeta I daļa “Sensori un datu uzkrājēji, to iegāde un piegāde Siguldas Valsts ģimnāzijai”:</w:t>
      </w:r>
    </w:p>
    <w:p w14:paraId="6A81DDB1" w14:textId="77777777"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SIA “HANSATRADE” piedāvājums neatbilst iepirkuma Nolikuma prasībām, jo nav iesniegti dokumenti atbilstoši iepirkuma Nolikuma 4.6.punkta un tā apakšpunkta prasībām, kā arī Siguldas novada pašvaldības Iepirkuma komisija nav tiesīga vērtēt informāciju, kura iesniegta pēc piedāvājumu iesniegšanas termiņa beigām.</w:t>
      </w:r>
    </w:p>
    <w:p w14:paraId="1322CF95" w14:textId="77777777"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Pamatojoties uz iepriekšminēto un iepirkuma Nolikuma 8.1.4.punktu, Siguldas novada pašvaldības Iepirkuma komisija Pretendenta SIA “HANSATRADE” iesniegto piedāvājumu tālāk neizskata un nevērtē.</w:t>
      </w:r>
    </w:p>
    <w:p w14:paraId="39823968" w14:textId="18446126"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2019.gada 19.jūlijā,</w:t>
      </w:r>
      <w:r w:rsidR="00672BBE">
        <w:rPr>
          <w:rFonts w:ascii="Times New Roman" w:hAnsi="Times New Roman" w:cs="Times New Roman"/>
        </w:rPr>
        <w:t xml:space="preserve"> </w:t>
      </w:r>
      <w:r w:rsidRPr="00513BA5">
        <w:rPr>
          <w:rFonts w:ascii="Times New Roman" w:hAnsi="Times New Roman" w:cs="Times New Roman"/>
        </w:rPr>
        <w:t>Siguldas</w:t>
      </w:r>
      <w:r w:rsidRPr="00513BA5">
        <w:rPr>
          <w:rFonts w:ascii="Times New Roman" w:hAnsi="Times New Roman" w:cs="Times New Roman"/>
          <w:b/>
        </w:rPr>
        <w:t xml:space="preserve"> </w:t>
      </w:r>
      <w:r w:rsidRPr="00513BA5">
        <w:rPr>
          <w:rFonts w:ascii="Times New Roman" w:hAnsi="Times New Roman" w:cs="Times New Roman"/>
        </w:rPr>
        <w:t>novada pašvaldības Iepirkuma komisija atklāti balsojot, ar 6 balsīm „par” (I.Zālīte, R.Bete, A.Strautmane, L.Landsberga, A.Ozoliņš, S.Pavasare), „pret” – nav, „atturas” – nav, nolemj, ka iepirkuma priekšmeta I daļā iepirkums tiek izbeigts bez rezultāta, jo iesniegtais piedāvājums neatbilst iepirkuma Nolikuma prasībām.</w:t>
      </w:r>
    </w:p>
    <w:p w14:paraId="53E1200C" w14:textId="77777777" w:rsidR="00513BA5" w:rsidRPr="00513BA5" w:rsidRDefault="00513BA5" w:rsidP="00513BA5">
      <w:pPr>
        <w:spacing w:after="0" w:line="240" w:lineRule="auto"/>
        <w:jc w:val="both"/>
        <w:rPr>
          <w:rFonts w:ascii="Times New Roman" w:eastAsia="Calibri" w:hAnsi="Times New Roman" w:cs="Times New Roman"/>
          <w:bCs/>
          <w:sz w:val="24"/>
          <w:szCs w:val="24"/>
        </w:rPr>
      </w:pPr>
      <w:r w:rsidRPr="00513BA5">
        <w:rPr>
          <w:rFonts w:ascii="Times New Roman" w:hAnsi="Times New Roman" w:cs="Times New Roman"/>
        </w:rPr>
        <w:t>Siguldas</w:t>
      </w:r>
      <w:r w:rsidRPr="00513BA5">
        <w:rPr>
          <w:rFonts w:ascii="Times New Roman" w:hAnsi="Times New Roman" w:cs="Times New Roman"/>
          <w:b/>
        </w:rPr>
        <w:t xml:space="preserve"> </w:t>
      </w:r>
      <w:r w:rsidRPr="00513BA5">
        <w:rPr>
          <w:rFonts w:ascii="Times New Roman" w:hAnsi="Times New Roman" w:cs="Times New Roman"/>
        </w:rPr>
        <w:t>novada pašvaldības Iepirkuma komisija</w:t>
      </w:r>
      <w:r w:rsidRPr="00513BA5">
        <w:rPr>
          <w:rFonts w:ascii="Times New Roman" w:eastAsia="Calibri" w:hAnsi="Times New Roman" w:cs="Times New Roman"/>
          <w:bCs/>
        </w:rPr>
        <w:t xml:space="preserve"> atkārtoti izsludinās jaunu iepirkumu. </w:t>
      </w:r>
    </w:p>
    <w:p w14:paraId="107D7563" w14:textId="57E47237" w:rsidR="00513BA5" w:rsidRPr="00513BA5" w:rsidRDefault="00513BA5" w:rsidP="00513BA5">
      <w:pPr>
        <w:spacing w:after="0" w:line="240" w:lineRule="auto"/>
        <w:jc w:val="both"/>
        <w:rPr>
          <w:rFonts w:ascii="Times New Roman" w:hAnsi="Times New Roman" w:cs="Times New Roman"/>
          <w:b/>
          <w:bCs/>
        </w:rPr>
      </w:pPr>
      <w:r w:rsidRPr="00513BA5">
        <w:rPr>
          <w:rFonts w:ascii="Times New Roman" w:hAnsi="Times New Roman" w:cs="Times New Roman"/>
          <w:b/>
          <w:bCs/>
        </w:rPr>
        <w:lastRenderedPageBreak/>
        <w:t>1</w:t>
      </w:r>
      <w:r w:rsidR="00672BBE">
        <w:rPr>
          <w:rFonts w:ascii="Times New Roman" w:hAnsi="Times New Roman" w:cs="Times New Roman"/>
          <w:b/>
          <w:bCs/>
        </w:rPr>
        <w:t>4</w:t>
      </w:r>
      <w:r w:rsidRPr="00513BA5">
        <w:rPr>
          <w:rFonts w:ascii="Times New Roman" w:hAnsi="Times New Roman" w:cs="Times New Roman"/>
          <w:b/>
          <w:bCs/>
        </w:rPr>
        <w:t>.2.</w:t>
      </w:r>
      <w:r w:rsidRPr="00513BA5">
        <w:rPr>
          <w:rFonts w:ascii="Times New Roman" w:hAnsi="Times New Roman" w:cs="Times New Roman"/>
          <w:b/>
          <w:bCs/>
        </w:rPr>
        <w:tab/>
        <w:t>Iepirkuma priekšmeta II daļa “Laboratorijas trauki un aprīkojuma iegāde un piegāde Siguldas Valsts ģimnāzijai”:</w:t>
      </w:r>
    </w:p>
    <w:p w14:paraId="380D0E56" w14:textId="6822E76B"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2019.gada 19.jūlijā, Siguldas</w:t>
      </w:r>
      <w:r w:rsidRPr="00513BA5">
        <w:rPr>
          <w:rFonts w:ascii="Times New Roman" w:hAnsi="Times New Roman" w:cs="Times New Roman"/>
          <w:b/>
        </w:rPr>
        <w:t xml:space="preserve"> </w:t>
      </w:r>
      <w:r w:rsidRPr="00513BA5">
        <w:rPr>
          <w:rFonts w:ascii="Times New Roman" w:hAnsi="Times New Roman" w:cs="Times New Roman"/>
        </w:rPr>
        <w:t>novada pašvaldības Iepirkuma komisija atklāti balsojot, ar 6 balsīm „par” (I.Zālīte, R.Bete, A.Strautmane, L.Landsberga, A.Ozoliņš, S.Pavasare), „pret” – nav, „atturas” – nav, nolemj, ka iepirkuma priekšmeta II daļā:</w:t>
      </w:r>
    </w:p>
    <w:p w14:paraId="67EBDBFF" w14:textId="77777777"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Laboratorijas trauku un aprīkojuma iegādi un piegādi Siguldas Valsts ģimnāzijā  veiks pretendents –</w:t>
      </w:r>
      <w:r w:rsidRPr="00513BA5">
        <w:rPr>
          <w:rFonts w:ascii="Times New Roman" w:hAnsi="Times New Roman" w:cs="Times New Roman"/>
          <w:b/>
        </w:rPr>
        <w:t xml:space="preserve"> SIA “Labochema Latvija”,</w:t>
      </w:r>
      <w:r w:rsidRPr="00513BA5">
        <w:rPr>
          <w:rFonts w:ascii="Times New Roman" w:hAnsi="Times New Roman" w:cs="Times New Roman"/>
        </w:rPr>
        <w:t xml:space="preserve"> kuras iesniegtais piedāvājums atbilst iepirkuma Nolikuma prasībām un ir saimnieciski visizdevīgākais piedāvājums, kuru nosaka, vērtējot piedāvāto kopējo cenu par katru iepirkuma priekšmeta daļu.</w:t>
      </w:r>
    </w:p>
    <w:p w14:paraId="313A025A" w14:textId="4F05E196" w:rsidR="00513BA5" w:rsidRPr="00513BA5" w:rsidRDefault="00513BA5" w:rsidP="00513BA5">
      <w:pPr>
        <w:spacing w:after="0" w:line="240" w:lineRule="auto"/>
        <w:jc w:val="both"/>
        <w:rPr>
          <w:rFonts w:ascii="Times New Roman" w:hAnsi="Times New Roman" w:cs="Times New Roman"/>
          <w:b/>
          <w:bCs/>
        </w:rPr>
      </w:pPr>
      <w:r w:rsidRPr="00513BA5">
        <w:rPr>
          <w:rFonts w:ascii="Times New Roman" w:hAnsi="Times New Roman" w:cs="Times New Roman"/>
          <w:b/>
          <w:bCs/>
        </w:rPr>
        <w:t>1</w:t>
      </w:r>
      <w:r w:rsidR="00672BBE">
        <w:rPr>
          <w:rFonts w:ascii="Times New Roman" w:hAnsi="Times New Roman" w:cs="Times New Roman"/>
          <w:b/>
          <w:bCs/>
        </w:rPr>
        <w:t>4</w:t>
      </w:r>
      <w:r w:rsidRPr="00513BA5">
        <w:rPr>
          <w:rFonts w:ascii="Times New Roman" w:hAnsi="Times New Roman" w:cs="Times New Roman"/>
          <w:b/>
          <w:bCs/>
        </w:rPr>
        <w:t>.3.</w:t>
      </w:r>
      <w:r w:rsidRPr="00513BA5">
        <w:rPr>
          <w:rFonts w:ascii="Times New Roman" w:hAnsi="Times New Roman" w:cs="Times New Roman"/>
          <w:b/>
          <w:bCs/>
        </w:rPr>
        <w:tab/>
        <w:t>Iepirkuma priekšmeta III daļa “Specifisko iekārtu un aprīkojuma iegāde un piegāde Siguldas Valsts ģimnāzijai”:</w:t>
      </w:r>
    </w:p>
    <w:p w14:paraId="19790B24" w14:textId="2FAC0F3C"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2019.gada 19.jūlijā</w:t>
      </w:r>
      <w:bookmarkStart w:id="4" w:name="_GoBack"/>
      <w:bookmarkEnd w:id="4"/>
      <w:r w:rsidRPr="00513BA5">
        <w:rPr>
          <w:rFonts w:ascii="Times New Roman" w:hAnsi="Times New Roman" w:cs="Times New Roman"/>
        </w:rPr>
        <w:t>, Siguldas</w:t>
      </w:r>
      <w:r w:rsidRPr="00513BA5">
        <w:rPr>
          <w:rFonts w:ascii="Times New Roman" w:hAnsi="Times New Roman" w:cs="Times New Roman"/>
          <w:b/>
        </w:rPr>
        <w:t xml:space="preserve"> </w:t>
      </w:r>
      <w:r w:rsidRPr="00513BA5">
        <w:rPr>
          <w:rFonts w:ascii="Times New Roman" w:hAnsi="Times New Roman" w:cs="Times New Roman"/>
        </w:rPr>
        <w:t>novada pašvaldības Iepirkuma komisija atklāti balsojot, ar 6 balsīm „par” (I.Zālīte, R.Bete, A.Strautmane, L.Landsberga, A.Ozoliņš, S.Pavasare), „pret” – nav, „atturas” – nav, nolemj, ka iepirkuma priekšmeta III daļā:</w:t>
      </w:r>
    </w:p>
    <w:p w14:paraId="53AD32C1" w14:textId="77777777" w:rsidR="00513BA5" w:rsidRPr="00513BA5" w:rsidRDefault="00513BA5" w:rsidP="00513BA5">
      <w:pPr>
        <w:spacing w:after="0" w:line="240" w:lineRule="auto"/>
        <w:ind w:firstLine="720"/>
        <w:jc w:val="both"/>
        <w:rPr>
          <w:rFonts w:ascii="Times New Roman" w:hAnsi="Times New Roman" w:cs="Times New Roman"/>
        </w:rPr>
      </w:pPr>
      <w:r w:rsidRPr="00513BA5">
        <w:rPr>
          <w:rFonts w:ascii="Times New Roman" w:hAnsi="Times New Roman" w:cs="Times New Roman"/>
        </w:rPr>
        <w:t>Specifisko iekārtu un aprīkojuma iegādi un piegādi Siguldas Valsts ģimnāzijā  veiks pretendents –</w:t>
      </w:r>
      <w:r w:rsidRPr="00513BA5">
        <w:rPr>
          <w:rFonts w:ascii="Times New Roman" w:hAnsi="Times New Roman" w:cs="Times New Roman"/>
          <w:b/>
        </w:rPr>
        <w:t xml:space="preserve"> SIA “Lielvārds”,</w:t>
      </w:r>
      <w:r w:rsidRPr="00513BA5">
        <w:rPr>
          <w:rFonts w:ascii="Times New Roman" w:hAnsi="Times New Roman" w:cs="Times New Roman"/>
        </w:rPr>
        <w:t xml:space="preserve"> kuras iesniegtais piedāvājums atbilst iepirkuma Nolikuma prasībām un ir saimnieciski visizdevīgākais piedāvājums, kuru nosaka, vērtējot piedāvāto kopējo cenu par katru iepirkuma priekšmeta daļu.</w:t>
      </w:r>
    </w:p>
    <w:p w14:paraId="10052E4A" w14:textId="77777777" w:rsidR="00730C3A" w:rsidRPr="00513BA5" w:rsidRDefault="00730C3A"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513BA5">
        <w:rPr>
          <w:rFonts w:ascii="Times New Roman" w:eastAsia="Times New Roman" w:hAnsi="Times New Roman" w:cs="Times New Roman"/>
          <w:b/>
          <w:lang w:eastAsia="lv-LV"/>
        </w:rPr>
        <w:t>Saņemtie pieprasījumi izskaidrot iepirkuma Nolikumu, sniegtās atbildes:</w:t>
      </w:r>
    </w:p>
    <w:p w14:paraId="31CD89F3" w14:textId="6D7AE70C" w:rsidR="00730C3A" w:rsidRPr="00513BA5" w:rsidRDefault="00717814" w:rsidP="00513BA5">
      <w:pPr>
        <w:spacing w:after="0" w:line="240" w:lineRule="auto"/>
        <w:ind w:left="-567"/>
        <w:jc w:val="both"/>
        <w:rPr>
          <w:rFonts w:ascii="Times New Roman" w:eastAsia="Times New Roman" w:hAnsi="Times New Roman" w:cs="Times New Roman"/>
          <w:lang w:eastAsia="lv-LV"/>
        </w:rPr>
      </w:pPr>
      <w:r w:rsidRPr="00513BA5">
        <w:rPr>
          <w:rFonts w:ascii="Times New Roman" w:eastAsia="Times New Roman" w:hAnsi="Times New Roman" w:cs="Times New Roman"/>
          <w:bCs/>
          <w:lang w:eastAsia="lv-LV"/>
        </w:rPr>
        <w:tab/>
      </w:r>
      <w:r w:rsidR="00513BA5" w:rsidRPr="00513BA5">
        <w:rPr>
          <w:rFonts w:ascii="Times New Roman" w:eastAsia="Times New Roman" w:hAnsi="Times New Roman" w:cs="Times New Roman"/>
          <w:bCs/>
          <w:lang w:eastAsia="lv-LV"/>
        </w:rPr>
        <w:t>Nav</w:t>
      </w:r>
    </w:p>
    <w:p w14:paraId="35320A8A" w14:textId="77777777" w:rsidR="00730C3A" w:rsidRPr="00513BA5" w:rsidRDefault="00730C3A" w:rsidP="00730C3A">
      <w:pPr>
        <w:spacing w:after="0" w:line="240" w:lineRule="auto"/>
        <w:jc w:val="both"/>
        <w:rPr>
          <w:rFonts w:ascii="Times New Roman" w:eastAsia="Times New Roman" w:hAnsi="Times New Roman" w:cs="Times New Roman"/>
          <w:lang w:eastAsia="lv-LV"/>
        </w:rPr>
      </w:pPr>
    </w:p>
    <w:p w14:paraId="5BCB331D" w14:textId="77777777" w:rsidR="000C29E3" w:rsidRPr="00513BA5" w:rsidRDefault="000C29E3" w:rsidP="00717814">
      <w:pPr>
        <w:spacing w:after="0" w:line="240" w:lineRule="auto"/>
        <w:jc w:val="both"/>
        <w:rPr>
          <w:rFonts w:ascii="Times New Roman" w:eastAsia="Times New Roman" w:hAnsi="Times New Roman" w:cs="Times New Roman"/>
          <w:lang w:eastAsia="lv-LV"/>
        </w:rPr>
      </w:pPr>
    </w:p>
    <w:p w14:paraId="1D74B75B" w14:textId="1EFEAFB2" w:rsidR="00730C3A" w:rsidRPr="00E056E3" w:rsidRDefault="00730C3A" w:rsidP="00717814">
      <w:pPr>
        <w:spacing w:after="0" w:line="240" w:lineRule="auto"/>
        <w:jc w:val="both"/>
        <w:rPr>
          <w:rFonts w:ascii="Times New Roman" w:hAnsi="Times New Roman" w:cs="Times New Roman"/>
        </w:rPr>
      </w:pPr>
      <w:r w:rsidRPr="00513BA5">
        <w:rPr>
          <w:rFonts w:ascii="Times New Roman" w:eastAsia="Times New Roman" w:hAnsi="Times New Roman" w:cs="Times New Roman"/>
          <w:lang w:eastAsia="lv-LV"/>
        </w:rPr>
        <w:t>Iepirkuma komisijas priekšsēdētāja</w:t>
      </w:r>
      <w:r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ab/>
      </w:r>
      <w:r w:rsidRPr="00513BA5">
        <w:rPr>
          <w:rFonts w:ascii="Times New Roman" w:eastAsia="Times New Roman" w:hAnsi="Times New Roman" w:cs="Times New Roman"/>
          <w:lang w:eastAsia="lv-LV"/>
        </w:rPr>
        <w:tab/>
        <w:t>I.Zālīte</w:t>
      </w:r>
    </w:p>
    <w:p w14:paraId="21AACD0A" w14:textId="77777777" w:rsidR="00730C3A" w:rsidRPr="00E056E3" w:rsidRDefault="00730C3A" w:rsidP="00730C3A">
      <w:pPr>
        <w:rPr>
          <w:rFonts w:ascii="Times New Roman" w:hAnsi="Times New Roman" w:cs="Times New Roman"/>
        </w:rPr>
      </w:pPr>
    </w:p>
    <w:p w14:paraId="3088CE34" w14:textId="77777777" w:rsidR="00730C3A" w:rsidRPr="00E056E3" w:rsidRDefault="00730C3A">
      <w:pPr>
        <w:rPr>
          <w:rFonts w:ascii="Times New Roman" w:hAnsi="Times New Roman" w:cs="Times New Roman"/>
        </w:rPr>
      </w:pPr>
    </w:p>
    <w:sectPr w:rsidR="00730C3A" w:rsidRPr="00E056E3" w:rsidSect="00D64519">
      <w:footerReference w:type="even" r:id="rId13"/>
      <w:footerReference w:type="default" r:id="rId14"/>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B0EA5" w14:textId="77777777" w:rsidR="003F6BE5" w:rsidRDefault="003F6BE5">
      <w:pPr>
        <w:spacing w:after="0" w:line="240" w:lineRule="auto"/>
      </w:pPr>
      <w:r>
        <w:separator/>
      </w:r>
    </w:p>
  </w:endnote>
  <w:endnote w:type="continuationSeparator" w:id="0">
    <w:p w14:paraId="510FDF7E" w14:textId="77777777" w:rsidR="003F6BE5" w:rsidRDefault="003F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B8F" w14:textId="77777777"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258BB" w14:textId="77777777" w:rsidR="005E0DBF" w:rsidRDefault="003F6BE5"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13F3" w14:textId="77777777" w:rsidR="005E0DBF" w:rsidRDefault="003F6BE5" w:rsidP="007824F0">
    <w:pPr>
      <w:pStyle w:val="Footer"/>
      <w:framePr w:wrap="around" w:vAnchor="text" w:hAnchor="margin" w:xAlign="center" w:y="1"/>
      <w:rPr>
        <w:rStyle w:val="PageNumber"/>
      </w:rPr>
    </w:pPr>
  </w:p>
  <w:p w14:paraId="64BE0966" w14:textId="77777777" w:rsidR="005E0DBF" w:rsidRDefault="003F6BE5"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C1E6" w14:textId="77777777" w:rsidR="003F6BE5" w:rsidRDefault="003F6BE5">
      <w:pPr>
        <w:spacing w:after="0" w:line="240" w:lineRule="auto"/>
      </w:pPr>
      <w:r>
        <w:separator/>
      </w:r>
    </w:p>
  </w:footnote>
  <w:footnote w:type="continuationSeparator" w:id="0">
    <w:p w14:paraId="59E185F8" w14:textId="77777777" w:rsidR="003F6BE5" w:rsidRDefault="003F6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7134D"/>
    <w:multiLevelType w:val="hybridMultilevel"/>
    <w:tmpl w:val="F9E20934"/>
    <w:lvl w:ilvl="0" w:tplc="6FAED9E0">
      <w:start w:val="10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79C5B2A"/>
    <w:multiLevelType w:val="hybridMultilevel"/>
    <w:tmpl w:val="544E90EA"/>
    <w:lvl w:ilvl="0" w:tplc="1F0C8B3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4"/>
  </w:num>
  <w:num w:numId="6">
    <w:abstractNumId w:val="8"/>
  </w:num>
  <w:num w:numId="7">
    <w:abstractNumId w:val="0"/>
  </w:num>
  <w:num w:numId="8">
    <w:abstractNumId w:val="6"/>
  </w:num>
  <w:num w:numId="9">
    <w:abstractNumId w:val="1"/>
  </w:num>
  <w:num w:numId="10">
    <w:abstractNumId w:val="5"/>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C29E3"/>
    <w:rsid w:val="000D6C29"/>
    <w:rsid w:val="000E3082"/>
    <w:rsid w:val="000F2096"/>
    <w:rsid w:val="0010213E"/>
    <w:rsid w:val="00127923"/>
    <w:rsid w:val="001402D8"/>
    <w:rsid w:val="00191C90"/>
    <w:rsid w:val="001A6565"/>
    <w:rsid w:val="001D04F7"/>
    <w:rsid w:val="001D1304"/>
    <w:rsid w:val="001E1829"/>
    <w:rsid w:val="001E2A49"/>
    <w:rsid w:val="002038F0"/>
    <w:rsid w:val="00230BB4"/>
    <w:rsid w:val="00250047"/>
    <w:rsid w:val="00283BBC"/>
    <w:rsid w:val="002B3DED"/>
    <w:rsid w:val="002D0F7A"/>
    <w:rsid w:val="002F19FE"/>
    <w:rsid w:val="00310273"/>
    <w:rsid w:val="0032639E"/>
    <w:rsid w:val="00333D6E"/>
    <w:rsid w:val="0034180F"/>
    <w:rsid w:val="00371FF4"/>
    <w:rsid w:val="003744DA"/>
    <w:rsid w:val="00375688"/>
    <w:rsid w:val="00385817"/>
    <w:rsid w:val="003D1101"/>
    <w:rsid w:val="003E31B7"/>
    <w:rsid w:val="003F6BE5"/>
    <w:rsid w:val="004038DD"/>
    <w:rsid w:val="00413A34"/>
    <w:rsid w:val="004260FD"/>
    <w:rsid w:val="00492355"/>
    <w:rsid w:val="004B27E0"/>
    <w:rsid w:val="004B580C"/>
    <w:rsid w:val="004E2213"/>
    <w:rsid w:val="00510888"/>
    <w:rsid w:val="00513BA5"/>
    <w:rsid w:val="0052262A"/>
    <w:rsid w:val="005336FE"/>
    <w:rsid w:val="005457F3"/>
    <w:rsid w:val="00563EF7"/>
    <w:rsid w:val="0057362A"/>
    <w:rsid w:val="00586863"/>
    <w:rsid w:val="00590B50"/>
    <w:rsid w:val="005B12B1"/>
    <w:rsid w:val="005B2D8B"/>
    <w:rsid w:val="005D77FF"/>
    <w:rsid w:val="006145E7"/>
    <w:rsid w:val="006260BF"/>
    <w:rsid w:val="00672BBE"/>
    <w:rsid w:val="006D783C"/>
    <w:rsid w:val="00717814"/>
    <w:rsid w:val="00720AF9"/>
    <w:rsid w:val="00730C3A"/>
    <w:rsid w:val="007603C4"/>
    <w:rsid w:val="007A232F"/>
    <w:rsid w:val="007D4E58"/>
    <w:rsid w:val="007E41FF"/>
    <w:rsid w:val="007F5FEF"/>
    <w:rsid w:val="0080309A"/>
    <w:rsid w:val="008252DC"/>
    <w:rsid w:val="00833CA9"/>
    <w:rsid w:val="00883C44"/>
    <w:rsid w:val="008C6CF4"/>
    <w:rsid w:val="008D7124"/>
    <w:rsid w:val="008E22AB"/>
    <w:rsid w:val="008F6C8E"/>
    <w:rsid w:val="00910ECC"/>
    <w:rsid w:val="00914187"/>
    <w:rsid w:val="00915C21"/>
    <w:rsid w:val="00950167"/>
    <w:rsid w:val="00996002"/>
    <w:rsid w:val="009A10BF"/>
    <w:rsid w:val="009E2344"/>
    <w:rsid w:val="00A74BAF"/>
    <w:rsid w:val="00AC25FC"/>
    <w:rsid w:val="00AF13F8"/>
    <w:rsid w:val="00B44AF1"/>
    <w:rsid w:val="00B5291E"/>
    <w:rsid w:val="00B55899"/>
    <w:rsid w:val="00B56D70"/>
    <w:rsid w:val="00BB4819"/>
    <w:rsid w:val="00BC6E56"/>
    <w:rsid w:val="00BD2186"/>
    <w:rsid w:val="00C008F2"/>
    <w:rsid w:val="00C5185B"/>
    <w:rsid w:val="00C97C51"/>
    <w:rsid w:val="00CB6B77"/>
    <w:rsid w:val="00CC54F0"/>
    <w:rsid w:val="00D64519"/>
    <w:rsid w:val="00D6746B"/>
    <w:rsid w:val="00D95534"/>
    <w:rsid w:val="00DB3C54"/>
    <w:rsid w:val="00DC0674"/>
    <w:rsid w:val="00DE306F"/>
    <w:rsid w:val="00E02594"/>
    <w:rsid w:val="00E056E3"/>
    <w:rsid w:val="00E41F7D"/>
    <w:rsid w:val="00E45F85"/>
    <w:rsid w:val="00E759CD"/>
    <w:rsid w:val="00EE024E"/>
    <w:rsid w:val="00EE52BE"/>
    <w:rsid w:val="00EF51B4"/>
    <w:rsid w:val="00F075F4"/>
    <w:rsid w:val="00F23C6A"/>
    <w:rsid w:val="00F3775C"/>
    <w:rsid w:val="00F41B31"/>
    <w:rsid w:val="00F479EE"/>
    <w:rsid w:val="00F6446A"/>
    <w:rsid w:val="00F961AF"/>
    <w:rsid w:val="00FA5442"/>
    <w:rsid w:val="00FB1F5D"/>
    <w:rsid w:val="00FF6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0023"/>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2F19FE"/>
    <w:rPr>
      <w:color w:val="605E5C"/>
      <w:shd w:val="clear" w:color="auto" w:fill="E1DFDD"/>
    </w:rPr>
  </w:style>
  <w:style w:type="paragraph" w:styleId="FootnoteText">
    <w:name w:val="footnote text"/>
    <w:basedOn w:val="Normal"/>
    <w:link w:val="FootnoteTextChar"/>
    <w:uiPriority w:val="99"/>
    <w:unhideWhenUsed/>
    <w:rsid w:val="00AC2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25FC"/>
    <w:rPr>
      <w:rFonts w:ascii="Times New Roman" w:eastAsia="Times New Roman" w:hAnsi="Times New Roman" w:cs="Times New Roman"/>
      <w:sz w:val="20"/>
      <w:szCs w:val="20"/>
    </w:rPr>
  </w:style>
  <w:style w:type="character" w:styleId="FootnoteReference">
    <w:name w:val="footnote reference"/>
    <w:uiPriority w:val="99"/>
    <w:unhideWhenUsed/>
    <w:rsid w:val="00AC25FC"/>
    <w:rPr>
      <w:vertAlign w:val="superscript"/>
    </w:rPr>
  </w:style>
  <w:style w:type="character" w:customStyle="1" w:styleId="UnresolvedMention2">
    <w:name w:val="Unresolved Mention2"/>
    <w:basedOn w:val="DefaultParagraphFont"/>
    <w:uiPriority w:val="99"/>
    <w:semiHidden/>
    <w:unhideWhenUsed/>
    <w:rsid w:val="007D4E58"/>
    <w:rPr>
      <w:color w:val="605E5C"/>
      <w:shd w:val="clear" w:color="auto" w:fill="E1DFDD"/>
    </w:rPr>
  </w:style>
  <w:style w:type="table" w:styleId="TableGrid">
    <w:name w:val="Table Grid"/>
    <w:basedOn w:val="TableNormal"/>
    <w:rsid w:val="00D6451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3750">
      <w:bodyDiv w:val="1"/>
      <w:marLeft w:val="0"/>
      <w:marRight w:val="0"/>
      <w:marTop w:val="0"/>
      <w:marBottom w:val="0"/>
      <w:divBdr>
        <w:top w:val="none" w:sz="0" w:space="0" w:color="auto"/>
        <w:left w:val="none" w:sz="0" w:space="0" w:color="auto"/>
        <w:bottom w:val="none" w:sz="0" w:space="0" w:color="auto"/>
        <w:right w:val="none" w:sz="0" w:space="0" w:color="auto"/>
      </w:divBdr>
    </w:div>
    <w:div w:id="194581900">
      <w:bodyDiv w:val="1"/>
      <w:marLeft w:val="0"/>
      <w:marRight w:val="0"/>
      <w:marTop w:val="0"/>
      <w:marBottom w:val="0"/>
      <w:divBdr>
        <w:top w:val="none" w:sz="0" w:space="0" w:color="auto"/>
        <w:left w:val="none" w:sz="0" w:space="0" w:color="auto"/>
        <w:bottom w:val="none" w:sz="0" w:space="0" w:color="auto"/>
        <w:right w:val="none" w:sz="0" w:space="0" w:color="auto"/>
      </w:divBdr>
    </w:div>
    <w:div w:id="802768792">
      <w:bodyDiv w:val="1"/>
      <w:marLeft w:val="0"/>
      <w:marRight w:val="0"/>
      <w:marTop w:val="0"/>
      <w:marBottom w:val="0"/>
      <w:divBdr>
        <w:top w:val="none" w:sz="0" w:space="0" w:color="auto"/>
        <w:left w:val="none" w:sz="0" w:space="0" w:color="auto"/>
        <w:bottom w:val="none" w:sz="0" w:space="0" w:color="auto"/>
        <w:right w:val="none" w:sz="0" w:space="0" w:color="auto"/>
      </w:divBdr>
    </w:div>
    <w:div w:id="822818326">
      <w:bodyDiv w:val="1"/>
      <w:marLeft w:val="0"/>
      <w:marRight w:val="0"/>
      <w:marTop w:val="0"/>
      <w:marBottom w:val="0"/>
      <w:divBdr>
        <w:top w:val="none" w:sz="0" w:space="0" w:color="auto"/>
        <w:left w:val="none" w:sz="0" w:space="0" w:color="auto"/>
        <w:bottom w:val="none" w:sz="0" w:space="0" w:color="auto"/>
        <w:right w:val="none" w:sz="0" w:space="0" w:color="auto"/>
      </w:divBdr>
    </w:div>
    <w:div w:id="872305341">
      <w:bodyDiv w:val="1"/>
      <w:marLeft w:val="0"/>
      <w:marRight w:val="0"/>
      <w:marTop w:val="0"/>
      <w:marBottom w:val="0"/>
      <w:divBdr>
        <w:top w:val="none" w:sz="0" w:space="0" w:color="auto"/>
        <w:left w:val="none" w:sz="0" w:space="0" w:color="auto"/>
        <w:bottom w:val="none" w:sz="0" w:space="0" w:color="auto"/>
        <w:right w:val="none" w:sz="0" w:space="0" w:color="auto"/>
      </w:divBdr>
    </w:div>
    <w:div w:id="990595716">
      <w:bodyDiv w:val="1"/>
      <w:marLeft w:val="0"/>
      <w:marRight w:val="0"/>
      <w:marTop w:val="0"/>
      <w:marBottom w:val="0"/>
      <w:divBdr>
        <w:top w:val="none" w:sz="0" w:space="0" w:color="auto"/>
        <w:left w:val="none" w:sz="0" w:space="0" w:color="auto"/>
        <w:bottom w:val="none" w:sz="0" w:space="0" w:color="auto"/>
        <w:right w:val="none" w:sz="0" w:space="0" w:color="auto"/>
      </w:divBdr>
    </w:div>
    <w:div w:id="1130631791">
      <w:bodyDiv w:val="1"/>
      <w:marLeft w:val="0"/>
      <w:marRight w:val="0"/>
      <w:marTop w:val="0"/>
      <w:marBottom w:val="0"/>
      <w:divBdr>
        <w:top w:val="none" w:sz="0" w:space="0" w:color="auto"/>
        <w:left w:val="none" w:sz="0" w:space="0" w:color="auto"/>
        <w:bottom w:val="none" w:sz="0" w:space="0" w:color="auto"/>
        <w:right w:val="none" w:sz="0" w:space="0" w:color="auto"/>
      </w:divBdr>
    </w:div>
    <w:div w:id="1366909188">
      <w:bodyDiv w:val="1"/>
      <w:marLeft w:val="0"/>
      <w:marRight w:val="0"/>
      <w:marTop w:val="0"/>
      <w:marBottom w:val="0"/>
      <w:divBdr>
        <w:top w:val="none" w:sz="0" w:space="0" w:color="auto"/>
        <w:left w:val="none" w:sz="0" w:space="0" w:color="auto"/>
        <w:bottom w:val="none" w:sz="0" w:space="0" w:color="auto"/>
        <w:right w:val="none" w:sz="0" w:space="0" w:color="auto"/>
      </w:divBdr>
    </w:div>
    <w:div w:id="1658612864">
      <w:bodyDiv w:val="1"/>
      <w:marLeft w:val="0"/>
      <w:marRight w:val="0"/>
      <w:marTop w:val="0"/>
      <w:marBottom w:val="0"/>
      <w:divBdr>
        <w:top w:val="none" w:sz="0" w:space="0" w:color="auto"/>
        <w:left w:val="none" w:sz="0" w:space="0" w:color="auto"/>
        <w:bottom w:val="none" w:sz="0" w:space="0" w:color="auto"/>
        <w:right w:val="none" w:sz="0" w:space="0" w:color="auto"/>
      </w:divBdr>
    </w:div>
    <w:div w:id="1890337498">
      <w:bodyDiv w:val="1"/>
      <w:marLeft w:val="0"/>
      <w:marRight w:val="0"/>
      <w:marTop w:val="0"/>
      <w:marBottom w:val="0"/>
      <w:divBdr>
        <w:top w:val="none" w:sz="0" w:space="0" w:color="auto"/>
        <w:left w:val="none" w:sz="0" w:space="0" w:color="auto"/>
        <w:bottom w:val="none" w:sz="0" w:space="0" w:color="auto"/>
        <w:right w:val="none" w:sz="0" w:space="0" w:color="auto"/>
      </w:divBdr>
    </w:div>
    <w:div w:id="20440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is.gov.lv/EKEIS/Procurement/23237%20" TargetMode="External"/><Relationship Id="rId12" Type="http://schemas.openxmlformats.org/officeDocument/2006/relationships/hyperlink" Target="http://sankcijas.k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20646</Words>
  <Characters>11769</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cp:revision>
  <cp:lastPrinted>2019-03-06T07:32:00Z</cp:lastPrinted>
  <dcterms:created xsi:type="dcterms:W3CDTF">2019-07-23T05:56:00Z</dcterms:created>
  <dcterms:modified xsi:type="dcterms:W3CDTF">2019-07-23T08:39:00Z</dcterms:modified>
</cp:coreProperties>
</file>