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47" w:rsidRPr="00D50547" w:rsidRDefault="00D50547" w:rsidP="00D50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0547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D50547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D50547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D50547" w:rsidRPr="00D50547" w:rsidRDefault="00D50547" w:rsidP="00D5054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lv-LV"/>
        </w:rPr>
      </w:pPr>
      <w:r w:rsidRPr="00D50547">
        <w:rPr>
          <w:rFonts w:ascii="Times New Roman" w:eastAsia="Times New Roman" w:hAnsi="Times New Roman" w:cs="Times New Roman"/>
          <w:sz w:val="20"/>
          <w:szCs w:val="20"/>
          <w:lang w:eastAsia="lv-LV"/>
        </w:rPr>
        <w:t>Iepirkuma (pamatojoties uz PIL 8</w:t>
      </w:r>
      <w:r w:rsidRPr="00D505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2</w:t>
      </w:r>
      <w:r w:rsidRPr="00D50547">
        <w:rPr>
          <w:rFonts w:ascii="Times New Roman" w:eastAsia="Times New Roman" w:hAnsi="Times New Roman" w:cs="Times New Roman"/>
          <w:sz w:val="20"/>
          <w:szCs w:val="20"/>
          <w:lang w:eastAsia="lv-LV"/>
        </w:rPr>
        <w:t>.panta)</w:t>
      </w:r>
    </w:p>
    <w:p w:rsidR="00D50547" w:rsidRPr="00D50547" w:rsidRDefault="00D50547" w:rsidP="00D505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D50547" w:rsidRPr="00D50547" w:rsidRDefault="00D50547" w:rsidP="00D505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50547">
        <w:rPr>
          <w:rFonts w:ascii="Times New Roman" w:eastAsia="Times New Roman" w:hAnsi="Times New Roman" w:cs="Times New Roman"/>
          <w:sz w:val="26"/>
          <w:szCs w:val="26"/>
          <w:lang w:eastAsia="lv-LV"/>
        </w:rPr>
        <w:t>„Tehniskā projekta „Televīzijas ielas, Dārza ielas</w:t>
      </w:r>
    </w:p>
    <w:p w:rsidR="00D50547" w:rsidRPr="00D50547" w:rsidRDefault="00D50547" w:rsidP="00D505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5054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un </w:t>
      </w:r>
      <w:proofErr w:type="spellStart"/>
      <w:r w:rsidRPr="00D50547">
        <w:rPr>
          <w:rFonts w:ascii="Times New Roman" w:eastAsia="Times New Roman" w:hAnsi="Times New Roman" w:cs="Times New Roman"/>
          <w:sz w:val="26"/>
          <w:szCs w:val="26"/>
          <w:lang w:eastAsia="lv-LV"/>
        </w:rPr>
        <w:t>Līvkalnu</w:t>
      </w:r>
      <w:proofErr w:type="spellEnd"/>
      <w:r w:rsidRPr="00D5054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ielas </w:t>
      </w:r>
      <w:proofErr w:type="spellStart"/>
      <w:r w:rsidRPr="00D50547">
        <w:rPr>
          <w:rFonts w:ascii="Times New Roman" w:eastAsia="Times New Roman" w:hAnsi="Times New Roman" w:cs="Times New Roman"/>
          <w:sz w:val="26"/>
          <w:szCs w:val="26"/>
          <w:lang w:eastAsia="lv-LV"/>
        </w:rPr>
        <w:t>asfaltseguma</w:t>
      </w:r>
      <w:proofErr w:type="spellEnd"/>
      <w:r w:rsidRPr="00D5054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pārbūve posmos, Siguldā” izstrāde un autoruzraudzība”</w:t>
      </w:r>
    </w:p>
    <w:p w:rsidR="00D50547" w:rsidRPr="00D50547" w:rsidRDefault="00D50547" w:rsidP="00D50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  <w:r w:rsidRPr="00D50547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(</w:t>
      </w:r>
      <w:proofErr w:type="spellStart"/>
      <w:proofErr w:type="gramStart"/>
      <w:r w:rsidRPr="00D50547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identifikācijas</w:t>
      </w:r>
      <w:proofErr w:type="spellEnd"/>
      <w:proofErr w:type="gramEnd"/>
      <w:r w:rsidRPr="00D50547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Nr. SND 201</w:t>
      </w:r>
      <w:r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5/03</w:t>
      </w:r>
      <w:r w:rsidRPr="00D50547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)</w:t>
      </w:r>
    </w:p>
    <w:p w:rsidR="00D50547" w:rsidRPr="00D50547" w:rsidRDefault="00D50547" w:rsidP="00D505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D50547" w:rsidRPr="00D50547" w:rsidRDefault="00393727" w:rsidP="00D50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D50547" w:rsidRPr="00D50547" w:rsidRDefault="00D50547" w:rsidP="00D50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50547" w:rsidRPr="00D50547" w:rsidRDefault="00D50547" w:rsidP="00D50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0547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D50547" w:rsidRPr="00D50547" w:rsidRDefault="00D50547" w:rsidP="00D505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D50547" w:rsidRPr="00D50547" w:rsidRDefault="00D50547" w:rsidP="00D5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D50547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2015. </w:t>
      </w:r>
      <w:proofErr w:type="spellStart"/>
      <w:proofErr w:type="gramStart"/>
      <w:r w:rsidRPr="00D50547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gada</w:t>
      </w:r>
      <w:proofErr w:type="spellEnd"/>
      <w:proofErr w:type="gramEnd"/>
      <w:r w:rsidRPr="00D50547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11.martā</w:t>
      </w:r>
      <w:r w:rsidRPr="00D50547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Pr="00D50547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</w:p>
    <w:p w:rsidR="00D50547" w:rsidRPr="00D50547" w:rsidRDefault="00D50547" w:rsidP="00D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50547" w:rsidRPr="00D50547" w:rsidRDefault="00D50547" w:rsidP="00D5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50547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D50547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D50547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SND 201</w:t>
      </w:r>
      <w:r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5</w:t>
      </w:r>
      <w:r w:rsidR="00FD45E1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/03</w:t>
      </w:r>
    </w:p>
    <w:p w:rsidR="00D50547" w:rsidRPr="00D50547" w:rsidRDefault="00D50547" w:rsidP="00D5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50547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D50547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D50547">
        <w:rPr>
          <w:rFonts w:ascii="Times New Roman" w:eastAsia="Times New Roman" w:hAnsi="Times New Roman" w:cs="Times New Roman"/>
          <w:b/>
          <w:lang w:eastAsia="lv-LV"/>
        </w:rPr>
        <w:t>):</w:t>
      </w:r>
      <w:r w:rsidR="00586B4D">
        <w:rPr>
          <w:rFonts w:ascii="Times New Roman" w:eastAsia="Times New Roman" w:hAnsi="Times New Roman" w:cs="Times New Roman"/>
          <w:lang w:eastAsia="lv-LV"/>
        </w:rPr>
        <w:t xml:space="preserve"> 19.02.2015.</w:t>
      </w:r>
      <w:r w:rsidRPr="00D50547">
        <w:rPr>
          <w:rFonts w:ascii="Times New Roman" w:eastAsia="Times New Roman" w:hAnsi="Times New Roman" w:cs="Times New Roman"/>
          <w:lang w:eastAsia="lv-LV"/>
        </w:rPr>
        <w:t xml:space="preserve"> – iepirkuma Nolikums ievietots Siguldas mājas lapā </w:t>
      </w:r>
      <w:hyperlink r:id="rId8" w:history="1">
        <w:r w:rsidRPr="00D50547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D50547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D50547" w:rsidRPr="00D50547" w:rsidRDefault="00D50547" w:rsidP="00D5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50547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D50547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D50547" w:rsidRPr="0063673D" w:rsidRDefault="00D50547" w:rsidP="006367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50547">
        <w:rPr>
          <w:rFonts w:ascii="Times New Roman" w:eastAsia="Times New Roman" w:hAnsi="Times New Roman" w:cs="Times New Roman"/>
          <w:b/>
          <w:lang w:eastAsia="lv-LV"/>
        </w:rPr>
        <w:t xml:space="preserve">Iepirkuma priekšmets un tā īss raksturojums: </w:t>
      </w:r>
    </w:p>
    <w:p w:rsidR="0063673D" w:rsidRPr="00D50547" w:rsidRDefault="0063673D" w:rsidP="006367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3673D">
        <w:rPr>
          <w:rFonts w:ascii="Times New Roman" w:eastAsia="Times New Roman" w:hAnsi="Times New Roman" w:cs="Times New Roman"/>
          <w:lang w:eastAsia="lv-LV"/>
        </w:rPr>
        <w:t xml:space="preserve">Tehniskā projekta </w:t>
      </w:r>
      <w:r>
        <w:rPr>
          <w:rFonts w:ascii="Times New Roman" w:eastAsia="Times New Roman" w:hAnsi="Times New Roman" w:cs="Times New Roman"/>
          <w:lang w:eastAsia="lv-LV"/>
        </w:rPr>
        <w:t xml:space="preserve">„Televīzijas ielas, Dārza ielas </w:t>
      </w:r>
      <w:r w:rsidRPr="0063673D">
        <w:rPr>
          <w:rFonts w:ascii="Times New Roman" w:eastAsia="Times New Roman" w:hAnsi="Times New Roman" w:cs="Times New Roman"/>
          <w:lang w:eastAsia="lv-LV"/>
        </w:rPr>
        <w:t xml:space="preserve">un </w:t>
      </w:r>
      <w:proofErr w:type="spellStart"/>
      <w:r w:rsidRPr="0063673D">
        <w:rPr>
          <w:rFonts w:ascii="Times New Roman" w:eastAsia="Times New Roman" w:hAnsi="Times New Roman" w:cs="Times New Roman"/>
          <w:lang w:eastAsia="lv-LV"/>
        </w:rPr>
        <w:t>Līvk</w:t>
      </w:r>
      <w:r>
        <w:rPr>
          <w:rFonts w:ascii="Times New Roman" w:eastAsia="Times New Roman" w:hAnsi="Times New Roman" w:cs="Times New Roman"/>
          <w:lang w:eastAsia="lv-LV"/>
        </w:rPr>
        <w:t>alnu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ielas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asfaltseguma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pārbūve </w:t>
      </w:r>
      <w:r w:rsidRPr="0063673D">
        <w:rPr>
          <w:rFonts w:ascii="Times New Roman" w:eastAsia="Times New Roman" w:hAnsi="Times New Roman" w:cs="Times New Roman"/>
          <w:lang w:eastAsia="lv-LV"/>
        </w:rPr>
        <w:t>posmos, Siguldā” izstrāde un autoruzraudzība</w:t>
      </w:r>
    </w:p>
    <w:p w:rsidR="00D50547" w:rsidRPr="00D50547" w:rsidRDefault="00D50547" w:rsidP="00D5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50547">
        <w:rPr>
          <w:rFonts w:ascii="Times New Roman" w:eastAsia="Times New Roman" w:hAnsi="Times New Roman" w:cs="Times New Roman"/>
          <w:b/>
          <w:lang w:eastAsia="lv-LV"/>
        </w:rPr>
        <w:t>Pretendentu atlases kritēriji:</w:t>
      </w:r>
    </w:p>
    <w:p w:rsidR="00D50547" w:rsidRPr="00D50547" w:rsidRDefault="00D50547" w:rsidP="00D505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50547">
        <w:rPr>
          <w:rFonts w:ascii="Times New Roman" w:eastAsia="Times New Roman" w:hAnsi="Times New Roman" w:cs="Times New Roman"/>
          <w:b/>
          <w:lang w:eastAsia="lv-LV"/>
        </w:rPr>
        <w:t>Iesniedzamā piedāvājuma sastāvs:</w:t>
      </w:r>
    </w:p>
    <w:p w:rsidR="00D50547" w:rsidRPr="00D50547" w:rsidRDefault="00D50547" w:rsidP="00D505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50547">
        <w:rPr>
          <w:rFonts w:ascii="Times New Roman" w:eastAsia="Times New Roman" w:hAnsi="Times New Roman" w:cs="Times New Roman"/>
          <w:lang w:eastAsia="lv-LV"/>
        </w:rPr>
        <w:t>Pretendenta nosaukums, adrese.</w:t>
      </w:r>
    </w:p>
    <w:p w:rsidR="00D50547" w:rsidRDefault="00D50547" w:rsidP="00D5054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D50547">
        <w:rPr>
          <w:rFonts w:ascii="Times New Roman" w:eastAsia="Times New Roman" w:hAnsi="Times New Roman" w:cs="Times New Roman"/>
          <w:b/>
          <w:lang w:eastAsia="lv-LV"/>
        </w:rPr>
        <w:t>Atlases dokumenti:</w:t>
      </w:r>
    </w:p>
    <w:p w:rsidR="00B13BA3" w:rsidRPr="00D50547" w:rsidRDefault="00B13BA3" w:rsidP="00B13B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3240"/>
      </w:tblGrid>
      <w:tr w:rsidR="00D50547" w:rsidRPr="00D50547" w:rsidTr="005D1177">
        <w:trPr>
          <w:trHeight w:val="315"/>
        </w:trPr>
        <w:tc>
          <w:tcPr>
            <w:tcW w:w="6408" w:type="dxa"/>
          </w:tcPr>
          <w:p w:rsidR="00D50547" w:rsidRPr="00D50547" w:rsidRDefault="00D50547" w:rsidP="00D5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50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Prasība</w:t>
            </w:r>
          </w:p>
        </w:tc>
        <w:tc>
          <w:tcPr>
            <w:tcW w:w="3240" w:type="dxa"/>
          </w:tcPr>
          <w:p w:rsidR="00D50547" w:rsidRPr="00D50547" w:rsidRDefault="00D50547" w:rsidP="00D5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50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Iesniedzamie dokumenti</w:t>
            </w:r>
          </w:p>
        </w:tc>
      </w:tr>
      <w:tr w:rsidR="0063673D" w:rsidRPr="00D50547" w:rsidTr="005D1177">
        <w:tc>
          <w:tcPr>
            <w:tcW w:w="6408" w:type="dxa"/>
          </w:tcPr>
          <w:p w:rsidR="0063673D" w:rsidRPr="00D50547" w:rsidRDefault="0063673D" w:rsidP="00D5054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</w:p>
        </w:tc>
        <w:tc>
          <w:tcPr>
            <w:tcW w:w="3240" w:type="dxa"/>
          </w:tcPr>
          <w:p w:rsidR="0063673D" w:rsidRPr="00B13BA3" w:rsidRDefault="00B13BA3" w:rsidP="00D5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13BA3">
              <w:rPr>
                <w:rFonts w:ascii="Times New Roman" w:eastAsia="Times New Roman" w:hAnsi="Times New Roman" w:cs="Times New Roman"/>
                <w:lang w:eastAsia="lv-LV"/>
              </w:rPr>
              <w:t>Piedāvājuma nodrošinājums</w:t>
            </w:r>
          </w:p>
        </w:tc>
      </w:tr>
      <w:tr w:rsidR="0063673D" w:rsidRPr="00D50547" w:rsidTr="005D1177">
        <w:tc>
          <w:tcPr>
            <w:tcW w:w="6408" w:type="dxa"/>
          </w:tcPr>
          <w:p w:rsidR="0063673D" w:rsidRPr="00B13BA3" w:rsidRDefault="0063673D" w:rsidP="0063673D">
            <w:pPr>
              <w:rPr>
                <w:rFonts w:ascii="Times New Roman" w:hAnsi="Times New Roman" w:cs="Times New Roman"/>
              </w:rPr>
            </w:pPr>
            <w:r w:rsidRPr="00B13BA3">
              <w:rPr>
                <w:rFonts w:ascii="Times New Roman" w:eastAsia="Times New Roman" w:hAnsi="Times New Roman" w:cs="Times New Roman"/>
                <w:lang w:eastAsia="lv-LV"/>
              </w:rPr>
              <w:t xml:space="preserve">Pretendents iesniedz pretendenta amatpersonas vai tās pilnvarotās personas parakstītu pieteikumu dalībai iepirkumā, kas sagatavots atbilstoši veidlapai </w:t>
            </w:r>
          </w:p>
        </w:tc>
        <w:tc>
          <w:tcPr>
            <w:tcW w:w="3240" w:type="dxa"/>
          </w:tcPr>
          <w:p w:rsidR="0063673D" w:rsidRPr="00B13BA3" w:rsidRDefault="00B13BA3" w:rsidP="0063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13BA3">
              <w:rPr>
                <w:rFonts w:ascii="Times New Roman" w:eastAsia="Times New Roman" w:hAnsi="Times New Roman" w:cs="Times New Roman"/>
                <w:lang w:eastAsia="lv-LV"/>
              </w:rPr>
              <w:t>Pieteikums</w:t>
            </w:r>
          </w:p>
        </w:tc>
      </w:tr>
      <w:tr w:rsidR="0063673D" w:rsidRPr="00D50547" w:rsidTr="005D1177">
        <w:tc>
          <w:tcPr>
            <w:tcW w:w="6408" w:type="dxa"/>
          </w:tcPr>
          <w:p w:rsidR="0063673D" w:rsidRPr="00B13BA3" w:rsidRDefault="0063673D" w:rsidP="006367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BA3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Pretendentam iepriekšējo </w:t>
            </w:r>
            <w:r w:rsidRPr="00B13BA3">
              <w:rPr>
                <w:rFonts w:ascii="Times New Roman" w:eastAsia="Times New Roman" w:hAnsi="Times New Roman" w:cs="Times New Roman"/>
                <w:lang w:eastAsia="ar-SA"/>
              </w:rPr>
              <w:t>3 (</w:t>
            </w:r>
            <w:r w:rsidRPr="00B13BA3">
              <w:rPr>
                <w:rFonts w:ascii="Times New Roman" w:eastAsia="Times New Roman" w:hAnsi="Times New Roman" w:cs="Times New Roman"/>
                <w:lang w:val="x-none" w:eastAsia="ar-SA"/>
              </w:rPr>
              <w:t>trīs</w:t>
            </w:r>
            <w:r w:rsidRPr="00B13BA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 w:rsidRPr="00B13BA3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gadu periodā </w:t>
            </w:r>
            <w:r w:rsidRPr="00B13BA3">
              <w:rPr>
                <w:rFonts w:ascii="Times New Roman" w:eastAsia="Times New Roman" w:hAnsi="Times New Roman" w:cs="Times New Roman"/>
                <w:lang w:eastAsia="ar-SA"/>
              </w:rPr>
              <w:t>(vai īsākā laika periodā, ja savu profesionālo darbību ir uzsācis vēlāk)</w:t>
            </w:r>
            <w:r w:rsidRPr="00B13BA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B13BA3">
              <w:rPr>
                <w:rFonts w:ascii="Times New Roman" w:eastAsia="Times New Roman" w:hAnsi="Times New Roman" w:cs="Times New Roman"/>
                <w:lang w:val="x-none" w:eastAsia="ar-SA"/>
              </w:rPr>
              <w:t>jābūt pieredzei</w:t>
            </w:r>
            <w:r w:rsidRPr="00B13BA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13BA3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vismaz </w:t>
            </w:r>
            <w:r w:rsidRPr="00B13BA3">
              <w:rPr>
                <w:rFonts w:ascii="Times New Roman" w:eastAsia="Times New Roman" w:hAnsi="Times New Roman" w:cs="Times New Roman"/>
                <w:lang w:eastAsia="ar-SA"/>
              </w:rPr>
              <w:t>1 (viena) iepirkuma priekšmetam līdzvērtīga objekta (t.i., kur veikta pilsētas ielu būvprojektu izstrāde, ietverot inženierkomunikāciju un labiekārtojuma projektēšanu un kuros projektējamo ielu garums ir virs 3000 m),</w:t>
            </w:r>
            <w:r w:rsidRPr="00B13BA3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</w:t>
            </w:r>
            <w:r w:rsidRPr="00B13BA3">
              <w:rPr>
                <w:rFonts w:ascii="Times New Roman" w:eastAsia="Times New Roman" w:hAnsi="Times New Roman" w:cs="Times New Roman"/>
                <w:lang w:eastAsia="ar-SA"/>
              </w:rPr>
              <w:t xml:space="preserve">jaunbūves un/vai </w:t>
            </w:r>
            <w:r w:rsidRPr="00B13BA3">
              <w:rPr>
                <w:rFonts w:ascii="Times New Roman" w:eastAsia="Times New Roman" w:hAnsi="Times New Roman" w:cs="Times New Roman"/>
                <w:lang w:val="x-none" w:eastAsia="ar-SA"/>
              </w:rPr>
              <w:t>rekonstruēšanai</w:t>
            </w:r>
            <w:r w:rsidRPr="00B13BA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13BA3">
              <w:rPr>
                <w:rFonts w:ascii="Times New Roman" w:eastAsia="Times New Roman" w:hAnsi="Times New Roman" w:cs="Times New Roman"/>
                <w:lang w:val="x-none" w:eastAsia="ar-SA"/>
              </w:rPr>
              <w:t>paredzēt</w:t>
            </w:r>
            <w:r w:rsidRPr="00B13BA3">
              <w:rPr>
                <w:rFonts w:ascii="Times New Roman" w:eastAsia="Times New Roman" w:hAnsi="Times New Roman" w:cs="Times New Roman"/>
                <w:lang w:eastAsia="ar-SA"/>
              </w:rPr>
              <w:t>a būvobjekta</w:t>
            </w:r>
            <w:r w:rsidRPr="00B13BA3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</w:t>
            </w:r>
            <w:r w:rsidRPr="00B13BA3">
              <w:rPr>
                <w:rFonts w:ascii="Times New Roman" w:eastAsia="Times New Roman" w:hAnsi="Times New Roman" w:cs="Times New Roman"/>
                <w:lang w:eastAsia="ar-SA"/>
              </w:rPr>
              <w:t>projekta izstrādē.</w:t>
            </w:r>
          </w:p>
        </w:tc>
        <w:tc>
          <w:tcPr>
            <w:tcW w:w="3240" w:type="dxa"/>
          </w:tcPr>
          <w:p w:rsidR="0063673D" w:rsidRDefault="00B13BA3" w:rsidP="0063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Pr="00B13BA3">
              <w:rPr>
                <w:rFonts w:ascii="Times New Roman" w:eastAsia="Times New Roman" w:hAnsi="Times New Roman" w:cs="Times New Roman"/>
                <w:lang w:eastAsia="lv-LV"/>
              </w:rPr>
              <w:t>zstrādāto projektu saraksts,</w:t>
            </w:r>
          </w:p>
          <w:p w:rsidR="00B13BA3" w:rsidRPr="00B13BA3" w:rsidRDefault="00B13BA3" w:rsidP="0063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Atsauksme.</w:t>
            </w:r>
          </w:p>
        </w:tc>
      </w:tr>
      <w:tr w:rsidR="0063673D" w:rsidRPr="00D50547" w:rsidTr="005D1177">
        <w:tc>
          <w:tcPr>
            <w:tcW w:w="6408" w:type="dxa"/>
          </w:tcPr>
          <w:p w:rsidR="0063673D" w:rsidRPr="00B13BA3" w:rsidRDefault="0063673D" w:rsidP="0063673D">
            <w:pPr>
              <w:jc w:val="both"/>
              <w:rPr>
                <w:rFonts w:ascii="Times New Roman" w:hAnsi="Times New Roman" w:cs="Times New Roman"/>
              </w:rPr>
            </w:pPr>
            <w:r w:rsidRPr="00B13BA3">
              <w:rPr>
                <w:rFonts w:ascii="Times New Roman" w:eastAsia="Times New Roman" w:hAnsi="Times New Roman" w:cs="Times New Roman"/>
                <w:lang w:eastAsia="lv-LV"/>
              </w:rPr>
              <w:t xml:space="preserve">Pretendentam darbu izpildē jāpiesaista atbildīgais būvprojekta izstrādes vadītājs, kuram, atbilstoši normatīvajiem aktiem izsniegts būvprakses sertifikāts </w:t>
            </w:r>
            <w:r w:rsidRPr="003E67CC">
              <w:rPr>
                <w:rFonts w:ascii="Times New Roman" w:eastAsia="Times New Roman" w:hAnsi="Times New Roman" w:cs="Times New Roman"/>
                <w:lang w:eastAsia="lv-LV"/>
              </w:rPr>
              <w:t xml:space="preserve">ceļu projektēšanā (atļautā darbība joma – pagastu, komersantu un māju ceļi, kā arī ielas un laukumi) un, kurš iepriekšējo 3 (trīs) gadu periodā (vai īsākā laika periodā, ja savu profesionālo darbību ir uzsācis vēlāk) ir veicis atbildīgā projektētāja pienākumus </w:t>
            </w:r>
            <w:r w:rsidRPr="003E67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vismaz 1 (viena) būvprojekta izstrādē, kur veikta pilsētas ielu būvprojektu izstrāde, ietverot inženierkomunikāciju un labiekārtojuma</w:t>
            </w:r>
            <w:r w:rsidRPr="003E67CC"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  <w:t xml:space="preserve"> </w:t>
            </w:r>
            <w:r w:rsidRPr="003E67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projektēšanu un kuros projektējamo ielu garums ir virs 3000 m, jaunbūves un/vai pārbūvei (rekonstrukcijai) paredzēta būvobjekta projekta izstrādē</w:t>
            </w:r>
          </w:p>
        </w:tc>
        <w:tc>
          <w:tcPr>
            <w:tcW w:w="3240" w:type="dxa"/>
          </w:tcPr>
          <w:p w:rsidR="0063673D" w:rsidRPr="00D33B6D" w:rsidRDefault="00B13BA3" w:rsidP="0063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33B6D">
              <w:rPr>
                <w:rFonts w:ascii="Times New Roman" w:eastAsia="Times New Roman" w:hAnsi="Times New Roman" w:cs="Times New Roman"/>
                <w:lang w:eastAsia="lv-LV"/>
              </w:rPr>
              <w:t>Speciālista kvalifikāciju apliecinoša dokumenta kopija, kā arī jāpievieno CV un apliecinājums par gatavību piedalīties iepirkumā,</w:t>
            </w:r>
          </w:p>
        </w:tc>
      </w:tr>
      <w:tr w:rsidR="0063673D" w:rsidRPr="00D50547" w:rsidTr="005D1177">
        <w:tc>
          <w:tcPr>
            <w:tcW w:w="6408" w:type="dxa"/>
          </w:tcPr>
          <w:p w:rsidR="0063673D" w:rsidRPr="00B13BA3" w:rsidRDefault="0063673D" w:rsidP="00D33B6D">
            <w:pPr>
              <w:widowControl w:val="0"/>
              <w:suppressAutoHyphens/>
              <w:spacing w:after="0" w:line="240" w:lineRule="auto"/>
              <w:ind w:right="-96"/>
              <w:jc w:val="both"/>
              <w:outlineLvl w:val="2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BA3">
              <w:rPr>
                <w:rFonts w:ascii="Times New Roman" w:eastAsia="Times New Roman" w:hAnsi="Times New Roman" w:cs="Times New Roman"/>
                <w:lang w:eastAsia="zh-CN"/>
              </w:rPr>
              <w:t xml:space="preserve">informācija par konkrētajiem apakšuzņēmējiem un tiem nododamo darbu saraksts un apjoms. </w:t>
            </w:r>
          </w:p>
        </w:tc>
        <w:tc>
          <w:tcPr>
            <w:tcW w:w="3240" w:type="dxa"/>
          </w:tcPr>
          <w:p w:rsidR="0063673D" w:rsidRPr="00D50547" w:rsidRDefault="00D33B6D" w:rsidP="0063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BA3">
              <w:rPr>
                <w:rFonts w:ascii="Times New Roman" w:eastAsia="Times New Roman" w:hAnsi="Times New Roman" w:cs="Times New Roman"/>
                <w:lang w:eastAsia="zh-CN"/>
              </w:rPr>
              <w:t>Informācija jāsagatavo un jāiesniedz pēc klātpievienotās tabulas.</w:t>
            </w:r>
          </w:p>
        </w:tc>
      </w:tr>
    </w:tbl>
    <w:p w:rsidR="00D50547" w:rsidRPr="00D50547" w:rsidRDefault="00D50547" w:rsidP="00D505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</w:p>
    <w:p w:rsidR="00D50547" w:rsidRPr="00D50547" w:rsidRDefault="00922443" w:rsidP="00922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6.2.</w:t>
      </w:r>
      <w:r w:rsidR="00D50547" w:rsidRPr="00D50547">
        <w:rPr>
          <w:rFonts w:ascii="Times New Roman" w:eastAsia="Times New Roman" w:hAnsi="Times New Roman" w:cs="Times New Roman"/>
          <w:b/>
          <w:lang w:eastAsia="lv-LV"/>
        </w:rPr>
        <w:t>Finanšu piedāvājums:</w:t>
      </w:r>
    </w:p>
    <w:p w:rsidR="00D50547" w:rsidRPr="00D50547" w:rsidRDefault="00D50547" w:rsidP="0092244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lv-LV"/>
        </w:rPr>
      </w:pPr>
      <w:r w:rsidRPr="00D50547">
        <w:rPr>
          <w:rFonts w:ascii="Times New Roman" w:eastAsia="Times New Roman" w:hAnsi="Times New Roman" w:cs="Times New Roman"/>
          <w:lang w:eastAsia="lv-LV"/>
        </w:rPr>
        <w:t xml:space="preserve">Pretendents finanšu piedāvājumā norāda kopējo cenu, par kādu Nolikumā noteiktajā termiņā tiks sniegts pakalpojums. Finanšu piedāvājums jāsagatavo atbilstoši Nolikumam pievienotajai finanšu piedāvājuma formai (nolikuma </w:t>
      </w:r>
      <w:r w:rsidR="00922443">
        <w:rPr>
          <w:rFonts w:ascii="Times New Roman" w:eastAsia="Times New Roman" w:hAnsi="Times New Roman" w:cs="Times New Roman"/>
          <w:lang w:eastAsia="lv-LV"/>
        </w:rPr>
        <w:t>3</w:t>
      </w:r>
      <w:r w:rsidRPr="00D50547">
        <w:rPr>
          <w:rFonts w:ascii="Times New Roman" w:eastAsia="Times New Roman" w:hAnsi="Times New Roman" w:cs="Times New Roman"/>
          <w:lang w:eastAsia="lv-LV"/>
        </w:rPr>
        <w:t>.pielikums).</w:t>
      </w:r>
    </w:p>
    <w:p w:rsidR="00D50547" w:rsidRPr="00D50547" w:rsidRDefault="00D50547" w:rsidP="00D5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50547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D50547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D50547" w:rsidRPr="00D50547" w:rsidRDefault="003E67CC" w:rsidP="00D505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Piedāvājums ar zemāko cenu </w:t>
      </w:r>
      <w:proofErr w:type="spellStart"/>
      <w:r w:rsidR="002C1162">
        <w:rPr>
          <w:rFonts w:ascii="Times New Roman" w:eastAsia="Times New Roman" w:hAnsi="Times New Roman" w:cs="Times New Roman"/>
          <w:lang w:eastAsia="lv-LV"/>
        </w:rPr>
        <w:t>f</w:t>
      </w:r>
      <w:r w:rsidR="00D50547" w:rsidRPr="00D50547">
        <w:rPr>
          <w:rFonts w:ascii="Times New Roman" w:eastAsia="Times New Roman" w:hAnsi="Times New Roman" w:cs="Times New Roman"/>
          <w:lang w:eastAsia="lv-LV"/>
        </w:rPr>
        <w:t>no</w:t>
      </w:r>
      <w:proofErr w:type="spellEnd"/>
      <w:r w:rsidR="00D50547" w:rsidRPr="00D50547">
        <w:rPr>
          <w:rFonts w:ascii="Times New Roman" w:eastAsia="Times New Roman" w:hAnsi="Times New Roman" w:cs="Times New Roman"/>
          <w:lang w:eastAsia="lv-LV"/>
        </w:rPr>
        <w:t xml:space="preserve"> piedāvājumiem, kas atbilst Nolikuma prasībām.</w:t>
      </w:r>
    </w:p>
    <w:p w:rsidR="00D50547" w:rsidRPr="00D50547" w:rsidRDefault="00D50547" w:rsidP="00D5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50547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D50547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D50547" w:rsidRPr="00D50547" w:rsidRDefault="00D50547" w:rsidP="00D505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D50547">
        <w:rPr>
          <w:rFonts w:ascii="Times New Roman" w:eastAsia="Times New Roman" w:hAnsi="Times New Roman" w:cs="Times New Roman"/>
          <w:lang w:eastAsia="lv-LV"/>
        </w:rPr>
        <w:t>Pils iela 16, Sigulda, Sig</w:t>
      </w:r>
      <w:r w:rsidR="00922443">
        <w:rPr>
          <w:rFonts w:ascii="Times New Roman" w:eastAsia="Times New Roman" w:hAnsi="Times New Roman" w:cs="Times New Roman"/>
          <w:lang w:eastAsia="lv-LV"/>
        </w:rPr>
        <w:t>uldas novada Dome līdz 02.03.2015</w:t>
      </w:r>
      <w:r w:rsidR="00F40E89">
        <w:rPr>
          <w:rFonts w:ascii="Times New Roman" w:eastAsia="Times New Roman" w:hAnsi="Times New Roman" w:cs="Times New Roman"/>
          <w:lang w:eastAsia="lv-LV"/>
        </w:rPr>
        <w:t>. plkst. 10</w:t>
      </w:r>
      <w:r w:rsidRPr="00D50547">
        <w:rPr>
          <w:rFonts w:ascii="Times New Roman" w:eastAsia="Times New Roman" w:hAnsi="Times New Roman" w:cs="Times New Roman"/>
          <w:lang w:eastAsia="lv-LV"/>
        </w:rPr>
        <w:t>:00.</w:t>
      </w:r>
    </w:p>
    <w:p w:rsidR="00D50547" w:rsidRPr="00D50547" w:rsidRDefault="00D50547" w:rsidP="00D5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D50547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060"/>
        <w:gridCol w:w="3572"/>
        <w:gridCol w:w="2138"/>
      </w:tblGrid>
      <w:tr w:rsidR="00D50547" w:rsidRPr="00D50547" w:rsidTr="005D1177">
        <w:tc>
          <w:tcPr>
            <w:tcW w:w="527" w:type="dxa"/>
            <w:shd w:val="clear" w:color="auto" w:fill="auto"/>
          </w:tcPr>
          <w:p w:rsidR="00D50547" w:rsidRPr="00D50547" w:rsidRDefault="00D50547" w:rsidP="00D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50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101" w:type="dxa"/>
          </w:tcPr>
          <w:p w:rsidR="00D50547" w:rsidRPr="00D50547" w:rsidRDefault="00D50547" w:rsidP="00D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50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3695" w:type="dxa"/>
            <w:shd w:val="clear" w:color="auto" w:fill="auto"/>
          </w:tcPr>
          <w:p w:rsidR="00D50547" w:rsidRPr="00D50547" w:rsidRDefault="00D50547" w:rsidP="00D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50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  <w:tc>
          <w:tcPr>
            <w:tcW w:w="2199" w:type="dxa"/>
            <w:shd w:val="clear" w:color="auto" w:fill="auto"/>
          </w:tcPr>
          <w:p w:rsidR="00D50547" w:rsidRPr="00D50547" w:rsidRDefault="00D50547" w:rsidP="00D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50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D5054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lv-LV"/>
                </w:rPr>
                <w:t>EUR</w:t>
              </w:r>
            </w:smartTag>
          </w:p>
          <w:p w:rsidR="00D50547" w:rsidRPr="00D50547" w:rsidRDefault="00D50547" w:rsidP="00D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50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bez </w:t>
            </w:r>
            <w:smartTag w:uri="urn:schemas-microsoft-com:office:smarttags" w:element="stockticker">
              <w:r w:rsidRPr="00D5054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lv-LV"/>
                </w:rPr>
                <w:t>PVN</w:t>
              </w:r>
            </w:smartTag>
            <w:r w:rsidRPr="00D50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21%</w:t>
            </w:r>
          </w:p>
        </w:tc>
      </w:tr>
      <w:tr w:rsidR="00F40E89" w:rsidRPr="00D50547" w:rsidTr="005D1177">
        <w:trPr>
          <w:trHeight w:val="451"/>
        </w:trPr>
        <w:tc>
          <w:tcPr>
            <w:tcW w:w="527" w:type="dxa"/>
            <w:shd w:val="clear" w:color="auto" w:fill="auto"/>
          </w:tcPr>
          <w:p w:rsidR="00F40E89" w:rsidRPr="00D50547" w:rsidRDefault="00F40E89" w:rsidP="00D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2101" w:type="dxa"/>
          </w:tcPr>
          <w:p w:rsidR="00F40E89" w:rsidRDefault="00F40E89" w:rsidP="00D5054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27.02.2015.</w:t>
            </w:r>
          </w:p>
          <w:p w:rsidR="00F40E89" w:rsidRPr="00D50547" w:rsidRDefault="00F40E89" w:rsidP="00D5054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plkst.9:50</w:t>
            </w:r>
          </w:p>
        </w:tc>
        <w:tc>
          <w:tcPr>
            <w:tcW w:w="3695" w:type="dxa"/>
            <w:shd w:val="clear" w:color="auto" w:fill="auto"/>
          </w:tcPr>
          <w:p w:rsidR="00F40E89" w:rsidRPr="00D50547" w:rsidRDefault="00F40E89" w:rsidP="00D5054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SIA “C</w:t>
            </w:r>
            <w:r w:rsidR="00D33B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EĻU KOMFORTS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”</w:t>
            </w:r>
          </w:p>
        </w:tc>
        <w:tc>
          <w:tcPr>
            <w:tcW w:w="2199" w:type="dxa"/>
            <w:shd w:val="clear" w:color="auto" w:fill="auto"/>
          </w:tcPr>
          <w:p w:rsidR="00F40E89" w:rsidRPr="00D50547" w:rsidRDefault="00D33B6D" w:rsidP="00D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21 828,00</w:t>
            </w:r>
          </w:p>
        </w:tc>
      </w:tr>
      <w:tr w:rsidR="00F40E89" w:rsidRPr="00D50547" w:rsidTr="005D1177">
        <w:trPr>
          <w:trHeight w:val="451"/>
        </w:trPr>
        <w:tc>
          <w:tcPr>
            <w:tcW w:w="527" w:type="dxa"/>
            <w:shd w:val="clear" w:color="auto" w:fill="auto"/>
          </w:tcPr>
          <w:p w:rsidR="00F40E89" w:rsidRPr="00D50547" w:rsidRDefault="00F40E89" w:rsidP="00D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2.</w:t>
            </w:r>
          </w:p>
        </w:tc>
        <w:tc>
          <w:tcPr>
            <w:tcW w:w="2101" w:type="dxa"/>
          </w:tcPr>
          <w:p w:rsidR="00F40E89" w:rsidRDefault="00F40E89" w:rsidP="00D5054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27.02.2015.</w:t>
            </w:r>
          </w:p>
          <w:p w:rsidR="00F40E89" w:rsidRPr="00D50547" w:rsidRDefault="00F40E89" w:rsidP="00D5054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 xml:space="preserve">(pa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pastu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)</w:t>
            </w:r>
          </w:p>
        </w:tc>
        <w:tc>
          <w:tcPr>
            <w:tcW w:w="3695" w:type="dxa"/>
            <w:shd w:val="clear" w:color="auto" w:fill="auto"/>
          </w:tcPr>
          <w:p w:rsidR="00F40E89" w:rsidRPr="00D50547" w:rsidRDefault="00F40E89" w:rsidP="00D5054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Projektēšanas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birojs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 xml:space="preserve"> AUSTRUMI”</w:t>
            </w:r>
          </w:p>
        </w:tc>
        <w:tc>
          <w:tcPr>
            <w:tcW w:w="2199" w:type="dxa"/>
            <w:shd w:val="clear" w:color="auto" w:fill="auto"/>
          </w:tcPr>
          <w:p w:rsidR="00F40E89" w:rsidRPr="00D50547" w:rsidRDefault="00D33B6D" w:rsidP="00D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29 450,00</w:t>
            </w:r>
          </w:p>
        </w:tc>
      </w:tr>
      <w:tr w:rsidR="00D50547" w:rsidRPr="00D50547" w:rsidTr="005D1177">
        <w:trPr>
          <w:trHeight w:val="451"/>
        </w:trPr>
        <w:tc>
          <w:tcPr>
            <w:tcW w:w="527" w:type="dxa"/>
            <w:shd w:val="clear" w:color="auto" w:fill="auto"/>
          </w:tcPr>
          <w:p w:rsidR="00D50547" w:rsidRPr="00D50547" w:rsidRDefault="00F40E89" w:rsidP="00D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3.</w:t>
            </w:r>
          </w:p>
        </w:tc>
        <w:tc>
          <w:tcPr>
            <w:tcW w:w="2101" w:type="dxa"/>
          </w:tcPr>
          <w:p w:rsidR="00D50547" w:rsidRDefault="00F40E89" w:rsidP="00D5054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27.02.2015.</w:t>
            </w:r>
          </w:p>
          <w:p w:rsidR="00F40E89" w:rsidRPr="00D50547" w:rsidRDefault="00F40E89" w:rsidP="00D5054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plkst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. 13:30</w:t>
            </w:r>
          </w:p>
        </w:tc>
        <w:tc>
          <w:tcPr>
            <w:tcW w:w="3695" w:type="dxa"/>
            <w:shd w:val="clear" w:color="auto" w:fill="auto"/>
          </w:tcPr>
          <w:p w:rsidR="00D50547" w:rsidRPr="00D50547" w:rsidRDefault="00F40E89" w:rsidP="00D5054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SIA “JLD”</w:t>
            </w:r>
          </w:p>
        </w:tc>
        <w:tc>
          <w:tcPr>
            <w:tcW w:w="2199" w:type="dxa"/>
            <w:shd w:val="clear" w:color="auto" w:fill="auto"/>
          </w:tcPr>
          <w:p w:rsidR="00D50547" w:rsidRPr="00D50547" w:rsidRDefault="00D33B6D" w:rsidP="00D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21 610,00</w:t>
            </w:r>
          </w:p>
        </w:tc>
      </w:tr>
      <w:tr w:rsidR="00D50547" w:rsidRPr="00D50547" w:rsidTr="005D1177">
        <w:trPr>
          <w:trHeight w:val="451"/>
        </w:trPr>
        <w:tc>
          <w:tcPr>
            <w:tcW w:w="527" w:type="dxa"/>
            <w:shd w:val="clear" w:color="auto" w:fill="auto"/>
          </w:tcPr>
          <w:p w:rsidR="00D50547" w:rsidRPr="00D50547" w:rsidRDefault="00D33B6D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 xml:space="preserve"> </w:t>
            </w:r>
            <w:r w:rsidR="00F40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 xml:space="preserve">4. </w:t>
            </w:r>
          </w:p>
        </w:tc>
        <w:tc>
          <w:tcPr>
            <w:tcW w:w="2101" w:type="dxa"/>
          </w:tcPr>
          <w:p w:rsidR="00D50547" w:rsidRDefault="00F40E89" w:rsidP="00D5054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02.03.2015.</w:t>
            </w:r>
          </w:p>
          <w:p w:rsidR="00F40E89" w:rsidRPr="00D50547" w:rsidRDefault="00F40E89" w:rsidP="00D5054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Plkst.9:03</w:t>
            </w:r>
          </w:p>
        </w:tc>
        <w:tc>
          <w:tcPr>
            <w:tcW w:w="3695" w:type="dxa"/>
            <w:shd w:val="clear" w:color="auto" w:fill="auto"/>
          </w:tcPr>
          <w:p w:rsidR="00D50547" w:rsidRPr="00D50547" w:rsidRDefault="00F40E89" w:rsidP="00D5054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SIA “Pro Via”</w:t>
            </w:r>
          </w:p>
        </w:tc>
        <w:tc>
          <w:tcPr>
            <w:tcW w:w="2199" w:type="dxa"/>
            <w:shd w:val="clear" w:color="auto" w:fill="auto"/>
          </w:tcPr>
          <w:p w:rsidR="00D50547" w:rsidRPr="00D50547" w:rsidRDefault="00D33B6D" w:rsidP="00D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19 719,20</w:t>
            </w:r>
          </w:p>
        </w:tc>
      </w:tr>
    </w:tbl>
    <w:p w:rsidR="00D50547" w:rsidRPr="00D50547" w:rsidRDefault="00D50547" w:rsidP="00D5054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D50547" w:rsidRPr="00D50547" w:rsidRDefault="00D50547" w:rsidP="00D50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D50547">
        <w:rPr>
          <w:rFonts w:ascii="Times New Roman" w:eastAsia="Times New Roman" w:hAnsi="Times New Roman" w:cs="Times New Roman"/>
          <w:b/>
          <w:lang w:eastAsia="lv-LV"/>
        </w:rPr>
        <w:t xml:space="preserve">10. Iepirkumu komisijas kopējais piedāvājumu salīdzināšanas un vērtēšanas pārskats. </w:t>
      </w:r>
    </w:p>
    <w:p w:rsidR="00D50547" w:rsidRPr="00D50547" w:rsidRDefault="00D50547" w:rsidP="00D50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D50547">
        <w:rPr>
          <w:rFonts w:ascii="Times New Roman" w:eastAsia="Times New Roman" w:hAnsi="Times New Roman" w:cs="Times New Roman"/>
          <w:b/>
          <w:lang w:eastAsia="lv-LV"/>
        </w:rPr>
        <w:t>10.1.Atlases dokumenti.</w:t>
      </w:r>
    </w:p>
    <w:p w:rsidR="00D50547" w:rsidRPr="00D50547" w:rsidRDefault="00D50547" w:rsidP="00D50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D50547">
        <w:rPr>
          <w:rFonts w:ascii="Times New Roman" w:eastAsia="Times New Roman" w:hAnsi="Times New Roman" w:cs="Times New Roman"/>
          <w:lang w:eastAsia="lv-LV"/>
        </w:rPr>
        <w:t>Atlases dokumenti pretendentiem ir iesniegti atbilstoši nolikuma 4.1.punktā minētajām prasībām.</w:t>
      </w:r>
    </w:p>
    <w:p w:rsidR="00D50547" w:rsidRPr="00D50547" w:rsidRDefault="00D33B6D" w:rsidP="00D5054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10.2</w:t>
      </w:r>
      <w:r w:rsidR="00D50547" w:rsidRPr="00D50547">
        <w:rPr>
          <w:rFonts w:ascii="Times New Roman" w:eastAsia="Times New Roman" w:hAnsi="Times New Roman" w:cs="Times New Roman"/>
          <w:b/>
          <w:lang w:eastAsia="lv-LV"/>
        </w:rPr>
        <w:t>.</w:t>
      </w:r>
      <w:r w:rsidR="00D50547" w:rsidRPr="00D50547">
        <w:rPr>
          <w:rFonts w:ascii="Times New Roman" w:eastAsia="Times New Roman" w:hAnsi="Times New Roman" w:cs="Times New Roman"/>
          <w:b/>
          <w:lang w:eastAsia="lv-LV"/>
        </w:rPr>
        <w:tab/>
        <w:t>Finanšu piedāvājums:</w:t>
      </w:r>
    </w:p>
    <w:p w:rsidR="00D50547" w:rsidRDefault="00D50547" w:rsidP="00D505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50547">
        <w:rPr>
          <w:rFonts w:ascii="Times New Roman" w:eastAsia="Times New Roman" w:hAnsi="Times New Roman" w:cs="Times New Roman"/>
          <w:lang w:eastAsia="lv-LV"/>
        </w:rPr>
        <w:t>Finanšu piedāvājums pretendentiem ir iesniegts atbilstoši nolikuma 4.</w:t>
      </w:r>
      <w:r w:rsidR="00D33B6D">
        <w:rPr>
          <w:rFonts w:ascii="Times New Roman" w:eastAsia="Times New Roman" w:hAnsi="Times New Roman" w:cs="Times New Roman"/>
          <w:lang w:eastAsia="lv-LV"/>
        </w:rPr>
        <w:t>2</w:t>
      </w:r>
      <w:r w:rsidRPr="00D50547">
        <w:rPr>
          <w:rFonts w:ascii="Times New Roman" w:eastAsia="Times New Roman" w:hAnsi="Times New Roman" w:cs="Times New Roman"/>
          <w:lang w:eastAsia="lv-LV"/>
        </w:rPr>
        <w:t>.punktā minētajām prasībām.</w:t>
      </w:r>
    </w:p>
    <w:p w:rsidR="00D33B6D" w:rsidRPr="00D50547" w:rsidRDefault="00D33B6D" w:rsidP="00D505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D50547" w:rsidRPr="00D50547" w:rsidRDefault="00D50547" w:rsidP="003937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D50547">
        <w:rPr>
          <w:rFonts w:ascii="Times New Roman" w:eastAsia="Times New Roman" w:hAnsi="Times New Roman" w:cs="Times New Roman"/>
          <w:lang w:eastAsia="lv-LV"/>
        </w:rPr>
        <w:t>Pasūtītājs nekonstatēja PIL 8². panta piektās daļas 1. un 2.punktā minētos apst</w:t>
      </w:r>
      <w:r w:rsidR="00393727">
        <w:rPr>
          <w:rFonts w:ascii="Times New Roman" w:eastAsia="Times New Roman" w:hAnsi="Times New Roman" w:cs="Times New Roman"/>
          <w:lang w:eastAsia="lv-LV"/>
        </w:rPr>
        <w:t>ākļus.</w:t>
      </w:r>
      <w:bookmarkStart w:id="0" w:name="_GoBack"/>
      <w:bookmarkEnd w:id="0"/>
    </w:p>
    <w:p w:rsidR="005464CE" w:rsidRDefault="005464CE" w:rsidP="00D50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</w:p>
    <w:p w:rsidR="005464CE" w:rsidRPr="005464CE" w:rsidRDefault="005464CE" w:rsidP="005464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5464CE">
        <w:rPr>
          <w:rFonts w:ascii="Times New Roman" w:eastAsia="Times New Roman" w:hAnsi="Times New Roman" w:cs="Times New Roman"/>
          <w:lang w:eastAsia="lv-LV"/>
        </w:rPr>
        <w:t xml:space="preserve">Pamatojoties uz iepriekš minēto, Siguldas novada Domes Iepirkuma komisija (E. </w:t>
      </w:r>
      <w:proofErr w:type="spellStart"/>
      <w:r w:rsidRPr="005464CE">
        <w:rPr>
          <w:rFonts w:ascii="Times New Roman" w:eastAsia="Times New Roman" w:hAnsi="Times New Roman" w:cs="Times New Roman"/>
          <w:lang w:eastAsia="lv-LV"/>
        </w:rPr>
        <w:t>Adlere</w:t>
      </w:r>
      <w:proofErr w:type="spellEnd"/>
      <w:r w:rsidRPr="005464CE">
        <w:rPr>
          <w:rFonts w:ascii="Times New Roman" w:eastAsia="Times New Roman" w:hAnsi="Times New Roman" w:cs="Times New Roman"/>
          <w:lang w:eastAsia="lv-LV"/>
        </w:rPr>
        <w:t xml:space="preserve">, A. </w:t>
      </w:r>
      <w:proofErr w:type="spellStart"/>
      <w:r w:rsidRPr="005464CE">
        <w:rPr>
          <w:rFonts w:ascii="Times New Roman" w:eastAsia="Times New Roman" w:hAnsi="Times New Roman" w:cs="Times New Roman"/>
          <w:lang w:eastAsia="lv-LV"/>
        </w:rPr>
        <w:t>Strautmane</w:t>
      </w:r>
      <w:proofErr w:type="spellEnd"/>
      <w:r w:rsidRPr="005464CE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5464CE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5464CE">
        <w:rPr>
          <w:rFonts w:ascii="Times New Roman" w:eastAsia="Times New Roman" w:hAnsi="Times New Roman" w:cs="Times New Roman"/>
          <w:lang w:eastAsia="lv-LV"/>
        </w:rPr>
        <w:t xml:space="preserve">) un pieaicinātā persona: Īpašumu, būvniecības un investīciju pārvaldes, Īpašumu nodaļas, </w:t>
      </w:r>
      <w:proofErr w:type="spellStart"/>
      <w:r w:rsidRPr="005464CE">
        <w:rPr>
          <w:rFonts w:ascii="Times New Roman" w:eastAsia="Times New Roman" w:hAnsi="Times New Roman" w:cs="Times New Roman"/>
          <w:lang w:eastAsia="lv-LV"/>
        </w:rPr>
        <w:t>būvinžinieris</w:t>
      </w:r>
      <w:proofErr w:type="spellEnd"/>
      <w:r w:rsidRPr="005464CE">
        <w:rPr>
          <w:rFonts w:ascii="Times New Roman" w:eastAsia="Times New Roman" w:hAnsi="Times New Roman" w:cs="Times New Roman"/>
          <w:lang w:eastAsia="lv-LV"/>
        </w:rPr>
        <w:t xml:space="preserve"> A. </w:t>
      </w:r>
      <w:proofErr w:type="spellStart"/>
      <w:r w:rsidRPr="005464CE">
        <w:rPr>
          <w:rFonts w:ascii="Times New Roman" w:eastAsia="Times New Roman" w:hAnsi="Times New Roman" w:cs="Times New Roman"/>
          <w:lang w:eastAsia="lv-LV"/>
        </w:rPr>
        <w:t>Ermansons</w:t>
      </w:r>
      <w:proofErr w:type="spellEnd"/>
      <w:r w:rsidRPr="005464CE">
        <w:rPr>
          <w:rFonts w:ascii="Times New Roman" w:eastAsia="Times New Roman" w:hAnsi="Times New Roman" w:cs="Times New Roman"/>
          <w:lang w:eastAsia="lv-LV"/>
        </w:rPr>
        <w:t xml:space="preserve">  atklāti balsojot, ar 4 balsīm „par”, „pret” – nav, „atturas” – nav, nolemj, ka:</w:t>
      </w:r>
    </w:p>
    <w:p w:rsidR="005464CE" w:rsidRDefault="005464CE" w:rsidP="005464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5464CE">
        <w:rPr>
          <w:rFonts w:ascii="Times New Roman" w:eastAsia="Times New Roman" w:hAnsi="Times New Roman" w:cs="Times New Roman"/>
          <w:lang w:eastAsia="lv-LV"/>
        </w:rPr>
        <w:t xml:space="preserve">Iepirkuma „Tehniskā projekta „Televīzijas ielas, Dārza ielas un </w:t>
      </w:r>
      <w:proofErr w:type="spellStart"/>
      <w:r w:rsidRPr="005464CE">
        <w:rPr>
          <w:rFonts w:ascii="Times New Roman" w:eastAsia="Times New Roman" w:hAnsi="Times New Roman" w:cs="Times New Roman"/>
          <w:lang w:eastAsia="lv-LV"/>
        </w:rPr>
        <w:t>Līvkalnu</w:t>
      </w:r>
      <w:proofErr w:type="spellEnd"/>
      <w:r w:rsidRPr="005464CE">
        <w:rPr>
          <w:rFonts w:ascii="Times New Roman" w:eastAsia="Times New Roman" w:hAnsi="Times New Roman" w:cs="Times New Roman"/>
          <w:lang w:eastAsia="lv-LV"/>
        </w:rPr>
        <w:t xml:space="preserve"> ielas </w:t>
      </w:r>
      <w:proofErr w:type="spellStart"/>
      <w:r w:rsidRPr="005464CE">
        <w:rPr>
          <w:rFonts w:ascii="Times New Roman" w:eastAsia="Times New Roman" w:hAnsi="Times New Roman" w:cs="Times New Roman"/>
          <w:lang w:eastAsia="lv-LV"/>
        </w:rPr>
        <w:t>asfaltseguma</w:t>
      </w:r>
      <w:proofErr w:type="spellEnd"/>
      <w:r w:rsidRPr="005464CE">
        <w:rPr>
          <w:rFonts w:ascii="Times New Roman" w:eastAsia="Times New Roman" w:hAnsi="Times New Roman" w:cs="Times New Roman"/>
          <w:lang w:eastAsia="lv-LV"/>
        </w:rPr>
        <w:t xml:space="preserve"> pārbūve posmos, Siguldā” izstrāde un autoruzraudzība” veiks pretendents SIA „</w:t>
      </w:r>
      <w:proofErr w:type="spellStart"/>
      <w:r w:rsidRPr="005464CE">
        <w:rPr>
          <w:rFonts w:ascii="Times New Roman" w:eastAsia="Times New Roman" w:hAnsi="Times New Roman" w:cs="Times New Roman"/>
          <w:lang w:eastAsia="lv-LV"/>
        </w:rPr>
        <w:t>Pro</w:t>
      </w:r>
      <w:proofErr w:type="spellEnd"/>
      <w:r w:rsidRPr="005464CE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5464CE">
        <w:rPr>
          <w:rFonts w:ascii="Times New Roman" w:eastAsia="Times New Roman" w:hAnsi="Times New Roman" w:cs="Times New Roman"/>
          <w:lang w:eastAsia="lv-LV"/>
        </w:rPr>
        <w:t>Via</w:t>
      </w:r>
      <w:proofErr w:type="spellEnd"/>
      <w:r w:rsidRPr="005464CE">
        <w:rPr>
          <w:rFonts w:ascii="Times New Roman" w:eastAsia="Times New Roman" w:hAnsi="Times New Roman" w:cs="Times New Roman"/>
          <w:lang w:eastAsia="lv-LV"/>
        </w:rPr>
        <w:t>”, kuras iesniegtais piedāvājums atbilst iepirkuma Nolikuma prasībām un piedāvātā cena ir viszemākā no vērtējamajiem piedāvājumiem.</w:t>
      </w:r>
    </w:p>
    <w:p w:rsidR="00D50547" w:rsidRPr="00D50547" w:rsidRDefault="00D50547" w:rsidP="00D50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D50547" w:rsidRDefault="00D50547" w:rsidP="00D505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50547">
        <w:rPr>
          <w:rFonts w:ascii="Times New Roman" w:eastAsia="Times New Roman" w:hAnsi="Times New Roman" w:cs="Times New Roman"/>
          <w:b/>
          <w:lang w:eastAsia="lv-LV"/>
        </w:rPr>
        <w:t>11.Pretendentu nosaukumi ar  kuru nolemts slēgt iepirkuma līgumu –</w:t>
      </w:r>
      <w:r w:rsidRPr="00D50547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5464CE" w:rsidRPr="005464CE" w:rsidRDefault="005464CE" w:rsidP="005464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5464CE">
        <w:rPr>
          <w:rFonts w:ascii="Times New Roman" w:eastAsia="Times New Roman" w:hAnsi="Times New Roman" w:cs="Times New Roman"/>
          <w:lang w:eastAsia="lv-LV"/>
        </w:rPr>
        <w:t xml:space="preserve">Pamatojoties uz iepriekš minēto, Siguldas novada Domes Iepirkuma komisija (E. </w:t>
      </w:r>
      <w:proofErr w:type="spellStart"/>
      <w:r w:rsidRPr="005464CE">
        <w:rPr>
          <w:rFonts w:ascii="Times New Roman" w:eastAsia="Times New Roman" w:hAnsi="Times New Roman" w:cs="Times New Roman"/>
          <w:lang w:eastAsia="lv-LV"/>
        </w:rPr>
        <w:t>Adlere</w:t>
      </w:r>
      <w:proofErr w:type="spellEnd"/>
      <w:r w:rsidRPr="005464CE">
        <w:rPr>
          <w:rFonts w:ascii="Times New Roman" w:eastAsia="Times New Roman" w:hAnsi="Times New Roman" w:cs="Times New Roman"/>
          <w:lang w:eastAsia="lv-LV"/>
        </w:rPr>
        <w:t xml:space="preserve">, A. </w:t>
      </w:r>
      <w:proofErr w:type="spellStart"/>
      <w:r w:rsidRPr="005464CE">
        <w:rPr>
          <w:rFonts w:ascii="Times New Roman" w:eastAsia="Times New Roman" w:hAnsi="Times New Roman" w:cs="Times New Roman"/>
          <w:lang w:eastAsia="lv-LV"/>
        </w:rPr>
        <w:t>Strautmane</w:t>
      </w:r>
      <w:proofErr w:type="spellEnd"/>
      <w:r w:rsidRPr="005464CE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5464CE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5464CE">
        <w:rPr>
          <w:rFonts w:ascii="Times New Roman" w:eastAsia="Times New Roman" w:hAnsi="Times New Roman" w:cs="Times New Roman"/>
          <w:lang w:eastAsia="lv-LV"/>
        </w:rPr>
        <w:t xml:space="preserve">) un pieaicinātā persona: Īpašumu, būvniecības un investīciju pārvaldes, Īpašumu nodaļas, </w:t>
      </w:r>
      <w:proofErr w:type="spellStart"/>
      <w:r w:rsidRPr="005464CE">
        <w:rPr>
          <w:rFonts w:ascii="Times New Roman" w:eastAsia="Times New Roman" w:hAnsi="Times New Roman" w:cs="Times New Roman"/>
          <w:lang w:eastAsia="lv-LV"/>
        </w:rPr>
        <w:t>būvinžinieris</w:t>
      </w:r>
      <w:proofErr w:type="spellEnd"/>
      <w:r w:rsidRPr="005464CE">
        <w:rPr>
          <w:rFonts w:ascii="Times New Roman" w:eastAsia="Times New Roman" w:hAnsi="Times New Roman" w:cs="Times New Roman"/>
          <w:lang w:eastAsia="lv-LV"/>
        </w:rPr>
        <w:t xml:space="preserve"> A. </w:t>
      </w:r>
      <w:proofErr w:type="spellStart"/>
      <w:r w:rsidRPr="005464CE">
        <w:rPr>
          <w:rFonts w:ascii="Times New Roman" w:eastAsia="Times New Roman" w:hAnsi="Times New Roman" w:cs="Times New Roman"/>
          <w:lang w:eastAsia="lv-LV"/>
        </w:rPr>
        <w:t>Ermansons</w:t>
      </w:r>
      <w:proofErr w:type="spellEnd"/>
      <w:r w:rsidRPr="005464CE">
        <w:rPr>
          <w:rFonts w:ascii="Times New Roman" w:eastAsia="Times New Roman" w:hAnsi="Times New Roman" w:cs="Times New Roman"/>
          <w:lang w:eastAsia="lv-LV"/>
        </w:rPr>
        <w:t xml:space="preserve">  atklāti balsojot, ar 4 balsīm „par”, „pret” – nav, „atturas” – nav, nolemj, ka:</w:t>
      </w:r>
    </w:p>
    <w:p w:rsidR="005464CE" w:rsidRDefault="005464CE" w:rsidP="005464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5464CE">
        <w:rPr>
          <w:rFonts w:ascii="Times New Roman" w:eastAsia="Times New Roman" w:hAnsi="Times New Roman" w:cs="Times New Roman"/>
          <w:lang w:eastAsia="lv-LV"/>
        </w:rPr>
        <w:t xml:space="preserve">Iepirkuma „Tehniskā projekta „Televīzijas ielas, Dārza ielas un </w:t>
      </w:r>
      <w:proofErr w:type="spellStart"/>
      <w:r w:rsidRPr="005464CE">
        <w:rPr>
          <w:rFonts w:ascii="Times New Roman" w:eastAsia="Times New Roman" w:hAnsi="Times New Roman" w:cs="Times New Roman"/>
          <w:lang w:eastAsia="lv-LV"/>
        </w:rPr>
        <w:t>Līvkalnu</w:t>
      </w:r>
      <w:proofErr w:type="spellEnd"/>
      <w:r w:rsidRPr="005464CE">
        <w:rPr>
          <w:rFonts w:ascii="Times New Roman" w:eastAsia="Times New Roman" w:hAnsi="Times New Roman" w:cs="Times New Roman"/>
          <w:lang w:eastAsia="lv-LV"/>
        </w:rPr>
        <w:t xml:space="preserve"> ielas </w:t>
      </w:r>
      <w:proofErr w:type="spellStart"/>
      <w:r w:rsidRPr="005464CE">
        <w:rPr>
          <w:rFonts w:ascii="Times New Roman" w:eastAsia="Times New Roman" w:hAnsi="Times New Roman" w:cs="Times New Roman"/>
          <w:lang w:eastAsia="lv-LV"/>
        </w:rPr>
        <w:t>asfaltseguma</w:t>
      </w:r>
      <w:proofErr w:type="spellEnd"/>
      <w:r w:rsidRPr="005464CE">
        <w:rPr>
          <w:rFonts w:ascii="Times New Roman" w:eastAsia="Times New Roman" w:hAnsi="Times New Roman" w:cs="Times New Roman"/>
          <w:lang w:eastAsia="lv-LV"/>
        </w:rPr>
        <w:t xml:space="preserve"> pārbūve posmos, Siguldā” izstrāde un autoruzraudzība” veiks pretendents SIA „</w:t>
      </w:r>
      <w:proofErr w:type="spellStart"/>
      <w:r w:rsidRPr="005464CE">
        <w:rPr>
          <w:rFonts w:ascii="Times New Roman" w:eastAsia="Times New Roman" w:hAnsi="Times New Roman" w:cs="Times New Roman"/>
          <w:lang w:eastAsia="lv-LV"/>
        </w:rPr>
        <w:t>Pro</w:t>
      </w:r>
      <w:proofErr w:type="spellEnd"/>
      <w:r w:rsidRPr="005464CE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5464CE">
        <w:rPr>
          <w:rFonts w:ascii="Times New Roman" w:eastAsia="Times New Roman" w:hAnsi="Times New Roman" w:cs="Times New Roman"/>
          <w:lang w:eastAsia="lv-LV"/>
        </w:rPr>
        <w:t>Via</w:t>
      </w:r>
      <w:proofErr w:type="spellEnd"/>
      <w:r w:rsidRPr="005464CE">
        <w:rPr>
          <w:rFonts w:ascii="Times New Roman" w:eastAsia="Times New Roman" w:hAnsi="Times New Roman" w:cs="Times New Roman"/>
          <w:lang w:eastAsia="lv-LV"/>
        </w:rPr>
        <w:t>”, kuras iesniegtais piedāvājums atbilst iepirkuma Nolikuma prasībām un piedāvātā cena ir viszemākā no vērtējamajiem piedāvājumiem.</w:t>
      </w:r>
    </w:p>
    <w:p w:rsidR="005464CE" w:rsidRPr="00D50547" w:rsidRDefault="005464CE" w:rsidP="00D505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D50547" w:rsidRPr="00D50547" w:rsidRDefault="00D50547" w:rsidP="00D50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D50547">
        <w:rPr>
          <w:rFonts w:ascii="Times New Roman" w:eastAsia="Times New Roman" w:hAnsi="Times New Roman" w:cs="Times New Roman"/>
          <w:b/>
          <w:lang w:eastAsia="lv-LV"/>
        </w:rPr>
        <w:t xml:space="preserve">12.Saņemtie pieprasījumi izskaidrot iepirkuma Nolikumu, sniegtās atbildes: </w:t>
      </w:r>
      <w:r w:rsidRPr="00D50547">
        <w:rPr>
          <w:rFonts w:ascii="Times New Roman" w:eastAsia="Times New Roman" w:hAnsi="Times New Roman" w:cs="Times New Roman"/>
          <w:b/>
          <w:lang w:eastAsia="lv-LV"/>
        </w:rPr>
        <w:tab/>
        <w:t xml:space="preserve"> </w:t>
      </w:r>
    </w:p>
    <w:p w:rsidR="00D50547" w:rsidRPr="00D50547" w:rsidRDefault="005464CE" w:rsidP="00D505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Nav</w:t>
      </w:r>
    </w:p>
    <w:p w:rsidR="00D50547" w:rsidRPr="00D50547" w:rsidRDefault="00D50547" w:rsidP="00D505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D50547" w:rsidRPr="00D50547" w:rsidRDefault="00D50547" w:rsidP="00D505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50547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="005464CE">
        <w:rPr>
          <w:rFonts w:ascii="Times New Roman" w:eastAsia="Times New Roman" w:hAnsi="Times New Roman" w:cs="Times New Roman"/>
          <w:lang w:eastAsia="lv-LV"/>
        </w:rPr>
        <w:t>s vietniece</w:t>
      </w:r>
      <w:r w:rsidR="005464CE">
        <w:rPr>
          <w:rFonts w:ascii="Times New Roman" w:eastAsia="Times New Roman" w:hAnsi="Times New Roman" w:cs="Times New Roman"/>
          <w:lang w:eastAsia="lv-LV"/>
        </w:rPr>
        <w:tab/>
      </w:r>
      <w:r w:rsidR="005464CE">
        <w:rPr>
          <w:rFonts w:ascii="Times New Roman" w:eastAsia="Times New Roman" w:hAnsi="Times New Roman" w:cs="Times New Roman"/>
          <w:lang w:eastAsia="lv-LV"/>
        </w:rPr>
        <w:tab/>
      </w:r>
      <w:r w:rsidR="005464CE">
        <w:rPr>
          <w:rFonts w:ascii="Times New Roman" w:eastAsia="Times New Roman" w:hAnsi="Times New Roman" w:cs="Times New Roman"/>
          <w:lang w:eastAsia="lv-LV"/>
        </w:rPr>
        <w:tab/>
      </w:r>
      <w:r w:rsidR="005464CE">
        <w:rPr>
          <w:rFonts w:ascii="Times New Roman" w:eastAsia="Times New Roman" w:hAnsi="Times New Roman" w:cs="Times New Roman"/>
          <w:lang w:eastAsia="lv-LV"/>
        </w:rPr>
        <w:tab/>
      </w:r>
      <w:r w:rsidR="005464CE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="005464CE">
        <w:rPr>
          <w:rFonts w:ascii="Times New Roman" w:eastAsia="Times New Roman" w:hAnsi="Times New Roman" w:cs="Times New Roman"/>
          <w:lang w:eastAsia="lv-LV"/>
        </w:rPr>
        <w:t>E.Adlere</w:t>
      </w:r>
      <w:proofErr w:type="spellEnd"/>
    </w:p>
    <w:p w:rsidR="005F004A" w:rsidRDefault="005F004A"/>
    <w:sectPr w:rsidR="005F004A" w:rsidSect="00393727">
      <w:headerReference w:type="even" r:id="rId9"/>
      <w:headerReference w:type="default" r:id="rId10"/>
      <w:pgSz w:w="11906" w:h="16838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0C" w:rsidRDefault="00AC440C">
      <w:pPr>
        <w:spacing w:after="0" w:line="240" w:lineRule="auto"/>
      </w:pPr>
      <w:r>
        <w:separator/>
      </w:r>
    </w:p>
  </w:endnote>
  <w:endnote w:type="continuationSeparator" w:id="0">
    <w:p w:rsidR="00AC440C" w:rsidRDefault="00AC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0C" w:rsidRDefault="00AC440C">
      <w:pPr>
        <w:spacing w:after="0" w:line="240" w:lineRule="auto"/>
      </w:pPr>
      <w:r>
        <w:separator/>
      </w:r>
    </w:p>
  </w:footnote>
  <w:footnote w:type="continuationSeparator" w:id="0">
    <w:p w:rsidR="00AC440C" w:rsidRDefault="00AC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FD45E1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AC44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FD45E1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727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AC4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1">
    <w:nsid w:val="5110133E"/>
    <w:multiLevelType w:val="multilevel"/>
    <w:tmpl w:val="E8522A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47"/>
    <w:rsid w:val="002C1162"/>
    <w:rsid w:val="003421E7"/>
    <w:rsid w:val="00393727"/>
    <w:rsid w:val="003E67CC"/>
    <w:rsid w:val="005464CE"/>
    <w:rsid w:val="00586B4D"/>
    <w:rsid w:val="005F004A"/>
    <w:rsid w:val="0063673D"/>
    <w:rsid w:val="006A1090"/>
    <w:rsid w:val="00922443"/>
    <w:rsid w:val="00AC440C"/>
    <w:rsid w:val="00B13BA3"/>
    <w:rsid w:val="00B23324"/>
    <w:rsid w:val="00D33B6D"/>
    <w:rsid w:val="00D50547"/>
    <w:rsid w:val="00F40E89"/>
    <w:rsid w:val="00FD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BE94B-DED0-47A7-94D7-40F3FBA9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0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HeaderChar">
    <w:name w:val="Header Char"/>
    <w:basedOn w:val="DefaultParagraphFont"/>
    <w:link w:val="Header"/>
    <w:rsid w:val="00D50547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PageNumber">
    <w:name w:val="page number"/>
    <w:basedOn w:val="DefaultParagraphFont"/>
    <w:rsid w:val="00D50547"/>
  </w:style>
  <w:style w:type="paragraph" w:styleId="BalloonText">
    <w:name w:val="Balloon Text"/>
    <w:basedOn w:val="Normal"/>
    <w:link w:val="BalloonTextChar"/>
    <w:uiPriority w:val="99"/>
    <w:semiHidden/>
    <w:unhideWhenUsed/>
    <w:rsid w:val="003E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3414</Words>
  <Characters>1947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5</cp:revision>
  <cp:lastPrinted>2015-03-11T10:02:00Z</cp:lastPrinted>
  <dcterms:created xsi:type="dcterms:W3CDTF">2015-03-11T08:39:00Z</dcterms:created>
  <dcterms:modified xsi:type="dcterms:W3CDTF">2015-03-24T14:52:00Z</dcterms:modified>
</cp:coreProperties>
</file>