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08" w:rsidRPr="005C70DE" w:rsidRDefault="00382C08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(reģ.Nr. 90000048152)</w:t>
      </w:r>
    </w:p>
    <w:p w:rsidR="00B6212A" w:rsidRPr="00CF0461" w:rsidRDefault="00A0137F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(pamatojoties uz PIL 8.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lang w:eastAsia="lv-LV"/>
        </w:rPr>
        <w:t>pantu</w:t>
      </w:r>
      <w:r w:rsidRPr="00CF0461">
        <w:rPr>
          <w:rFonts w:ascii="Times New Roman" w:eastAsia="Times New Roman" w:hAnsi="Times New Roman" w:cs="Times New Roman"/>
          <w:lang w:eastAsia="lv-LV"/>
        </w:rPr>
        <w:t>)</w:t>
      </w:r>
    </w:p>
    <w:p w:rsidR="00382C08" w:rsidRPr="005C70DE" w:rsidRDefault="00382C08" w:rsidP="00A013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="00A0137F">
        <w:rPr>
          <w:rFonts w:ascii="Times New Roman" w:eastAsia="Times New Roman" w:hAnsi="Times New Roman" w:cs="Times New Roman"/>
          <w:sz w:val="32"/>
          <w:szCs w:val="32"/>
          <w:lang w:eastAsia="lv-LV"/>
        </w:rPr>
        <w:t>Transporta pakalpojumi skolēnu, sportistu, pašvaldības kolektīvu pārvadājumiem Siguldas novada pašvaldības vajadzībām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382C08" w:rsidRPr="005C70DE" w:rsidRDefault="00A0137F" w:rsidP="00382C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2015/44</w:t>
      </w:r>
      <w:r w:rsidR="00382C08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82C08" w:rsidRPr="005C70DE" w:rsidRDefault="00382C08" w:rsidP="00382C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82C08" w:rsidRPr="005C70DE" w:rsidRDefault="00CF0461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382C08" w:rsidRPr="005C70DE" w:rsidRDefault="00382C08" w:rsidP="0038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2C08" w:rsidRPr="005C70DE" w:rsidRDefault="00382C08" w:rsidP="00382C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2778A" w:rsidRPr="005C70DE" w:rsidRDefault="00382C08" w:rsidP="00C2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 w:rsidR="00A013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2.okotbrī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C2778A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82C08" w:rsidRPr="005C70DE" w:rsidRDefault="00382C08" w:rsidP="0038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244809" w:rsidRPr="005C70DE" w:rsidRDefault="00244809" w:rsidP="0038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2C08" w:rsidRPr="007C05C7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A0137F">
        <w:rPr>
          <w:rFonts w:ascii="Times New Roman" w:eastAsia="Times New Roman" w:hAnsi="Times New Roman" w:cs="Times New Roman"/>
          <w:lang w:eastAsia="lv-LV"/>
        </w:rPr>
        <w:t>2015/44</w:t>
      </w:r>
    </w:p>
    <w:p w:rsidR="00382C08" w:rsidRPr="005C70DE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Datums, kad paziņojums </w:t>
      </w:r>
      <w:r w:rsidR="00CC49FB">
        <w:rPr>
          <w:rFonts w:ascii="Times New Roman" w:eastAsia="Times New Roman" w:hAnsi="Times New Roman" w:cs="Times New Roman"/>
          <w:b/>
          <w:lang w:eastAsia="lv-LV"/>
        </w:rPr>
        <w:t xml:space="preserve">par līgumu </w:t>
      </w:r>
      <w:r w:rsidRPr="005C70DE">
        <w:rPr>
          <w:rFonts w:ascii="Times New Roman" w:eastAsia="Times New Roman" w:hAnsi="Times New Roman" w:cs="Times New Roman"/>
          <w:b/>
          <w:lang w:eastAsia="lv-LV"/>
        </w:rPr>
        <w:t>ievietots internetā (</w:t>
      </w:r>
      <w:hyperlink r:id="rId8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b/>
          <w:lang w:eastAsia="lv-LV"/>
        </w:rPr>
        <w:t>–</w:t>
      </w:r>
      <w:r w:rsidR="0038343C">
        <w:rPr>
          <w:rFonts w:ascii="Times New Roman" w:eastAsia="Times New Roman" w:hAnsi="Times New Roman" w:cs="Times New Roman"/>
          <w:lang w:eastAsia="lv-LV"/>
        </w:rPr>
        <w:t xml:space="preserve"> 14.09</w:t>
      </w:r>
      <w:r>
        <w:rPr>
          <w:rFonts w:ascii="Times New Roman" w:eastAsia="Times New Roman" w:hAnsi="Times New Roman" w:cs="Times New Roman"/>
          <w:lang w:eastAsia="lv-LV"/>
        </w:rPr>
        <w:t>.2015.</w:t>
      </w:r>
    </w:p>
    <w:p w:rsidR="00382C08" w:rsidRDefault="00382C08" w:rsidP="00382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0C741C">
        <w:rPr>
          <w:rFonts w:ascii="Times New Roman" w:eastAsia="Times New Roman" w:hAnsi="Times New Roman" w:cs="Times New Roman"/>
          <w:b/>
          <w:lang w:eastAsia="lv-LV"/>
        </w:rPr>
        <w:t>Iepirkuma Nolikums ievietots Siguldas mājas lapā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9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0C741C">
        <w:rPr>
          <w:rFonts w:ascii="Times New Roman" w:eastAsia="Times New Roman" w:hAnsi="Times New Roman" w:cs="Times New Roman"/>
          <w:lang w:eastAsia="lv-LV"/>
        </w:rPr>
        <w:t xml:space="preserve"> – 14.09</w:t>
      </w:r>
      <w:r>
        <w:rPr>
          <w:rFonts w:ascii="Times New Roman" w:eastAsia="Times New Roman" w:hAnsi="Times New Roman" w:cs="Times New Roman"/>
          <w:lang w:eastAsia="lv-LV"/>
        </w:rPr>
        <w:t>.2015.</w:t>
      </w:r>
    </w:p>
    <w:p w:rsidR="00382C08" w:rsidRPr="005C70DE" w:rsidRDefault="00382C08" w:rsidP="00382C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382C08" w:rsidRPr="00CF0461" w:rsidRDefault="00382C08" w:rsidP="00CF04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A01F1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="000C741C">
        <w:rPr>
          <w:rFonts w:ascii="Times New Roman" w:eastAsia="Times New Roman" w:hAnsi="Times New Roman" w:cs="Times New Roman"/>
          <w:lang w:eastAsia="ar-SA"/>
        </w:rPr>
        <w:t>i</w:t>
      </w:r>
      <w:r w:rsidR="009641CE" w:rsidRPr="009641CE">
        <w:rPr>
          <w:rFonts w:ascii="Times New Roman" w:eastAsia="Times New Roman" w:hAnsi="Times New Roman" w:cs="Times New Roman"/>
          <w:lang w:eastAsia="ar-SA"/>
        </w:rPr>
        <w:t>epirkuma priekšmets ir</w:t>
      </w:r>
      <w:r w:rsidR="0038343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38343C">
        <w:rPr>
          <w:rFonts w:ascii="Times New Roman" w:eastAsia="Times New Roman" w:hAnsi="Times New Roman" w:cs="Times New Roman"/>
          <w:lang w:eastAsia="lv-LV"/>
        </w:rPr>
        <w:t>transporta pakalpojumi</w:t>
      </w:r>
      <w:r w:rsidR="0038343C" w:rsidRPr="0038343C">
        <w:rPr>
          <w:rFonts w:ascii="Times New Roman" w:eastAsia="Times New Roman" w:hAnsi="Times New Roman" w:cs="Times New Roman"/>
          <w:lang w:eastAsia="lv-LV"/>
        </w:rPr>
        <w:t xml:space="preserve"> skolēnu, sportistu, pašvaldības kolektīvu pārvadājumiem Siguldas novada pašvaldības vajadzībām</w:t>
      </w:r>
      <w:r w:rsidR="00CF0461">
        <w:rPr>
          <w:rFonts w:ascii="Times New Roman" w:eastAsia="Times New Roman" w:hAnsi="Times New Roman" w:cs="Times New Roman"/>
          <w:lang w:eastAsia="lv-LV"/>
        </w:rPr>
        <w:t>.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F07A5" w:rsidRPr="00DB08EC" w:rsidTr="00CF0461">
        <w:trPr>
          <w:trHeight w:val="1136"/>
        </w:trPr>
        <w:tc>
          <w:tcPr>
            <w:tcW w:w="9356" w:type="dxa"/>
          </w:tcPr>
          <w:p w:rsidR="00CF0461" w:rsidRPr="00CF0461" w:rsidRDefault="00CF0461" w:rsidP="00CF0461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5.</w:t>
            </w:r>
            <w:r w:rsidR="003A5453" w:rsidRPr="00CF046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Piedāvājumu izvēles kritērijs:</w:t>
            </w:r>
            <w:r w:rsidR="003A5453" w:rsidRPr="00CF04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F0461">
              <w:rPr>
                <w:rFonts w:ascii="Times New Roman" w:eastAsia="Times New Roman" w:hAnsi="Times New Roman" w:cs="Times New Roman"/>
                <w:lang w:eastAsia="lv-LV"/>
              </w:rPr>
              <w:t>Atbilstība iepirkuma Nolikumam (Atlases dokumenti, Finanšu piedāvājums), Tehniskajai specifikācijai un piedāvājums ar viszemāko cenu.</w:t>
            </w:r>
          </w:p>
          <w:p w:rsidR="003A5453" w:rsidRPr="00CF0461" w:rsidRDefault="00CF0461" w:rsidP="00CF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6.</w:t>
            </w:r>
            <w:r w:rsidR="003A5453" w:rsidRPr="00CF0461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vieta un termiņš:</w:t>
            </w:r>
            <w:r w:rsidR="003A5453" w:rsidRPr="00CF04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383C20" w:rsidRPr="00CF0461" w:rsidRDefault="003A5453" w:rsidP="00CF0461">
            <w:pPr>
              <w:pStyle w:val="ListParagraph"/>
              <w:keepNext/>
              <w:spacing w:after="0" w:line="240" w:lineRule="auto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Pils iela 16, Sig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ulda, Siguldas novada Domes</w:t>
            </w:r>
            <w:r w:rsidR="004D3D9C">
              <w:rPr>
                <w:rFonts w:ascii="Times New Roman" w:eastAsia="Times New Roman" w:hAnsi="Times New Roman" w:cs="Times New Roman"/>
                <w:lang w:eastAsia="lv-LV"/>
              </w:rPr>
              <w:t xml:space="preserve"> Administratīvā pārvalde līdz 25.09</w:t>
            </w: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 xml:space="preserve">.2015. plkst.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Pr="00045B1F">
              <w:rPr>
                <w:rFonts w:ascii="Times New Roman" w:eastAsia="Times New Roman" w:hAnsi="Times New Roman" w:cs="Times New Roman"/>
                <w:lang w:eastAsia="lv-LV"/>
              </w:rPr>
              <w:t>:00.</w:t>
            </w:r>
          </w:p>
        </w:tc>
      </w:tr>
    </w:tbl>
    <w:p w:rsidR="00382C08" w:rsidRPr="009C06F9" w:rsidRDefault="00CF0461" w:rsidP="00CF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7.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382C08" w:rsidRPr="009C06F9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6662"/>
      </w:tblGrid>
      <w:tr w:rsidR="00F230FC" w:rsidRPr="005C70DE" w:rsidTr="00CF0461">
        <w:trPr>
          <w:trHeight w:val="1114"/>
        </w:trPr>
        <w:tc>
          <w:tcPr>
            <w:tcW w:w="562" w:type="dxa"/>
            <w:shd w:val="clear" w:color="auto" w:fill="auto"/>
          </w:tcPr>
          <w:p w:rsidR="00F230FC" w:rsidRPr="00AC2553" w:rsidRDefault="00F230FC" w:rsidP="00AC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C2553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985" w:type="dxa"/>
          </w:tcPr>
          <w:p w:rsidR="00F230FC" w:rsidRPr="00AC2553" w:rsidRDefault="00F230FC" w:rsidP="00AC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C2553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662" w:type="dxa"/>
            <w:shd w:val="clear" w:color="auto" w:fill="auto"/>
          </w:tcPr>
          <w:p w:rsidR="00F230FC" w:rsidRPr="00AC2553" w:rsidRDefault="00F230FC" w:rsidP="00AC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C2553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F230FC" w:rsidRPr="005C70DE" w:rsidTr="00F230FC">
        <w:trPr>
          <w:trHeight w:val="451"/>
        </w:trPr>
        <w:tc>
          <w:tcPr>
            <w:tcW w:w="562" w:type="dxa"/>
            <w:shd w:val="clear" w:color="auto" w:fill="auto"/>
          </w:tcPr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AC2553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1985" w:type="dxa"/>
          </w:tcPr>
          <w:p w:rsidR="0038343C" w:rsidRDefault="00F230FC" w:rsidP="003834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25.09.2015.</w:t>
            </w:r>
          </w:p>
          <w:p w:rsidR="00F230FC" w:rsidRPr="00AC2553" w:rsidRDefault="00F230FC" w:rsidP="0038343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plkst. 8:07</w:t>
            </w:r>
          </w:p>
        </w:tc>
        <w:tc>
          <w:tcPr>
            <w:tcW w:w="6662" w:type="dxa"/>
            <w:shd w:val="clear" w:color="auto" w:fill="auto"/>
          </w:tcPr>
          <w:p w:rsidR="00F230FC" w:rsidRDefault="00F230FC" w:rsidP="00F230F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AS “Hansabuss”</w:t>
            </w:r>
          </w:p>
          <w:p w:rsidR="00F230FC" w:rsidRPr="00AC2553" w:rsidRDefault="00F230FC" w:rsidP="00F230F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SIA “Hansabuss Latvia”</w:t>
            </w:r>
          </w:p>
        </w:tc>
      </w:tr>
      <w:tr w:rsidR="00F230FC" w:rsidRPr="005C70DE" w:rsidTr="00F230FC">
        <w:trPr>
          <w:trHeight w:val="451"/>
        </w:trPr>
        <w:tc>
          <w:tcPr>
            <w:tcW w:w="562" w:type="dxa"/>
            <w:shd w:val="clear" w:color="auto" w:fill="auto"/>
          </w:tcPr>
          <w:p w:rsidR="00F230FC" w:rsidRPr="00AC2553" w:rsidRDefault="00F230F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AC2553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1985" w:type="dxa"/>
          </w:tcPr>
          <w:p w:rsidR="00F230FC" w:rsidRDefault="00F230FC" w:rsidP="00BA5F7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25.09.2015.</w:t>
            </w:r>
          </w:p>
          <w:p w:rsidR="00F230FC" w:rsidRPr="00AC2553" w:rsidRDefault="00F230FC" w:rsidP="00BA5F7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 9:20</w:t>
            </w:r>
          </w:p>
        </w:tc>
        <w:tc>
          <w:tcPr>
            <w:tcW w:w="6662" w:type="dxa"/>
            <w:shd w:val="clear" w:color="auto" w:fill="auto"/>
          </w:tcPr>
          <w:p w:rsidR="00F230FC" w:rsidRPr="00AC2553" w:rsidRDefault="00F230FC" w:rsidP="00BA5F7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AS „CATA”</w:t>
            </w:r>
          </w:p>
        </w:tc>
      </w:tr>
      <w:tr w:rsidR="00F230FC" w:rsidRPr="005C70DE" w:rsidTr="00F230FC">
        <w:trPr>
          <w:trHeight w:val="451"/>
        </w:trPr>
        <w:tc>
          <w:tcPr>
            <w:tcW w:w="562" w:type="dxa"/>
            <w:shd w:val="clear" w:color="auto" w:fill="auto"/>
          </w:tcPr>
          <w:p w:rsidR="00F230FC" w:rsidRPr="00AC2553" w:rsidRDefault="00F230FC" w:rsidP="00AC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1985" w:type="dxa"/>
          </w:tcPr>
          <w:p w:rsidR="00F230FC" w:rsidRDefault="00F230FC" w:rsidP="00AC255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25.09.2015.</w:t>
            </w:r>
          </w:p>
          <w:p w:rsidR="00F230FC" w:rsidRPr="00AC2553" w:rsidRDefault="00F230FC" w:rsidP="00AC255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 9:45</w:t>
            </w:r>
          </w:p>
        </w:tc>
        <w:tc>
          <w:tcPr>
            <w:tcW w:w="6662" w:type="dxa"/>
            <w:shd w:val="clear" w:color="auto" w:fill="auto"/>
          </w:tcPr>
          <w:p w:rsidR="00F230FC" w:rsidRPr="00AC2553" w:rsidRDefault="00F230FC" w:rsidP="00AC255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„Lauvas Tūrs Transports”</w:t>
            </w:r>
          </w:p>
        </w:tc>
      </w:tr>
    </w:tbl>
    <w:p w:rsidR="00F230FC" w:rsidRDefault="00F230FC" w:rsidP="00502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F230FC" w:rsidRDefault="00F230FC" w:rsidP="00502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Pretendentu piedāvātā cena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287"/>
        <w:gridCol w:w="1022"/>
        <w:gridCol w:w="840"/>
        <w:gridCol w:w="1022"/>
        <w:gridCol w:w="858"/>
        <w:gridCol w:w="1022"/>
        <w:gridCol w:w="819"/>
        <w:gridCol w:w="1022"/>
        <w:gridCol w:w="868"/>
      </w:tblGrid>
      <w:tr w:rsidR="00F230FC" w:rsidRPr="00F230FC" w:rsidTr="00337DFB">
        <w:trPr>
          <w:trHeight w:val="298"/>
        </w:trPr>
        <w:tc>
          <w:tcPr>
            <w:tcW w:w="800" w:type="dxa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048" w:type="dxa"/>
            <w:gridSpan w:val="4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Braucieniem Latvijas teritorijā</w:t>
            </w:r>
          </w:p>
        </w:tc>
        <w:tc>
          <w:tcPr>
            <w:tcW w:w="4031" w:type="dxa"/>
            <w:gridSpan w:val="4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Braucieniem ārpus Latvijas teritorijas</w:t>
            </w:r>
          </w:p>
        </w:tc>
      </w:tr>
      <w:tr w:rsidR="00F230FC" w:rsidRPr="00F230FC" w:rsidTr="00337DFB">
        <w:trPr>
          <w:trHeight w:val="632"/>
        </w:trPr>
        <w:tc>
          <w:tcPr>
            <w:tcW w:w="800" w:type="dxa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Cena par līdz 8 stundām ilgu pārvadājumu 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Cena pārvadājumam ilgākam par 8 stundām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Cena par līdz 15 stundām ilgu pārvadājumu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Cena pārvadājumam ilgākam par 15 stundām </w:t>
            </w:r>
          </w:p>
        </w:tc>
      </w:tr>
      <w:tr w:rsidR="00F230FC" w:rsidRPr="00F230FC" w:rsidTr="00337DFB">
        <w:trPr>
          <w:trHeight w:val="616"/>
        </w:trPr>
        <w:tc>
          <w:tcPr>
            <w:tcW w:w="800" w:type="dxa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kilometru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stundu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kilometru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stundu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kilometru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stundu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kilometru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Par vienu stundu</w:t>
            </w:r>
          </w:p>
        </w:tc>
      </w:tr>
      <w:tr w:rsidR="00F230FC" w:rsidRPr="00F230FC" w:rsidTr="00337DFB">
        <w:trPr>
          <w:trHeight w:val="316"/>
        </w:trPr>
        <w:tc>
          <w:tcPr>
            <w:tcW w:w="800" w:type="dxa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1LV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2LV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3LV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4LV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1arv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2arv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3arv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</w:t>
            </w:r>
            <w:r w:rsidRPr="00F230FC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  <w:lang w:eastAsia="lv-LV"/>
              </w:rPr>
              <w:t>4arv</w:t>
            </w:r>
          </w:p>
        </w:tc>
      </w:tr>
      <w:tr w:rsidR="00F230FC" w:rsidRPr="00F230FC" w:rsidTr="00337DFB">
        <w:trPr>
          <w:trHeight w:val="205"/>
        </w:trPr>
        <w:tc>
          <w:tcPr>
            <w:tcW w:w="800" w:type="dxa"/>
            <w:vMerge w:val="restart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Sadaļa B1</w:t>
            </w: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HANSABUSS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0,50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</w:tr>
      <w:tr w:rsidR="00F230FC" w:rsidRPr="00F230FC" w:rsidTr="00337DFB">
        <w:trPr>
          <w:trHeight w:val="205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CATA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0,30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0,30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11,00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</w:tr>
      <w:tr w:rsidR="00F230FC" w:rsidRPr="00F230FC" w:rsidTr="00337DFB">
        <w:trPr>
          <w:trHeight w:val="205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SIA Lauvas Tūrs Transports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0,34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23,00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0,20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0,20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0,15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12,00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 w:val="restart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Sadaļa B2</w:t>
            </w: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HANSABUSS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0,68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0,75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0,60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0,55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CATA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10,00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11,00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SIA Lauvas Tūrs Transports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0,44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30,00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0,28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0,28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20,00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16,00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 w:val="restart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Sadaļa B3</w:t>
            </w: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HANSABUSS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0,80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0,90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0,75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0,65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5,00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AS CATA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0,55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12,00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0,55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13,00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*</w:t>
            </w:r>
          </w:p>
        </w:tc>
      </w:tr>
      <w:tr w:rsidR="00F230FC" w:rsidRPr="00F230FC" w:rsidTr="00337DFB">
        <w:trPr>
          <w:trHeight w:val="210"/>
        </w:trPr>
        <w:tc>
          <w:tcPr>
            <w:tcW w:w="800" w:type="dxa"/>
            <w:vMerge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1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SIA Lauvas Tūrs Transports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0,55</w:t>
            </w:r>
          </w:p>
        </w:tc>
        <w:tc>
          <w:tcPr>
            <w:tcW w:w="92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45,00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953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25,00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0,35</w:t>
            </w:r>
          </w:p>
        </w:tc>
        <w:tc>
          <w:tcPr>
            <w:tcW w:w="892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25,00</w:t>
            </w:r>
          </w:p>
        </w:tc>
        <w:tc>
          <w:tcPr>
            <w:tcW w:w="1085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0,25</w:t>
            </w:r>
          </w:p>
        </w:tc>
        <w:tc>
          <w:tcPr>
            <w:tcW w:w="969" w:type="dxa"/>
            <w:shd w:val="clear" w:color="auto" w:fill="auto"/>
          </w:tcPr>
          <w:p w:rsidR="00F230FC" w:rsidRPr="00F230FC" w:rsidRDefault="00F230FC" w:rsidP="00F2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F230FC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19,00</w:t>
            </w:r>
          </w:p>
        </w:tc>
      </w:tr>
    </w:tbl>
    <w:p w:rsidR="00F230FC" w:rsidRPr="00F230FC" w:rsidRDefault="00F230FC" w:rsidP="00F230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F230FC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* Braucieniem ārpus Latvijas teritorijas maksa diennaktī noteikta:</w:t>
      </w:r>
    </w:p>
    <w:p w:rsidR="00F230FC" w:rsidRPr="00F230FC" w:rsidRDefault="00F230FC" w:rsidP="00383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 w:rsidRPr="00F230FC"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  <w:t>Sadaļa B1 245,00 EUR; Sadaļa B2 260,00 EUR; Sadaļa B3 345,00 EUR</w:t>
      </w:r>
    </w:p>
    <w:p w:rsidR="0038343C" w:rsidRDefault="0038343C" w:rsidP="00502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83C20" w:rsidRPr="00502A3C" w:rsidRDefault="006C0AD1" w:rsidP="00502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82C08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382C08" w:rsidRPr="00113FAC" w:rsidRDefault="006C0AD1" w:rsidP="00382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8343C">
        <w:rPr>
          <w:rFonts w:ascii="Times New Roman" w:eastAsia="Times New Roman" w:hAnsi="Times New Roman" w:cs="Times New Roman"/>
          <w:b/>
          <w:lang w:eastAsia="lv-LV"/>
        </w:rPr>
        <w:t>.1</w:t>
      </w:r>
      <w:r w:rsidR="00382C08" w:rsidRPr="00113FAC">
        <w:rPr>
          <w:rFonts w:ascii="Times New Roman" w:eastAsia="Times New Roman" w:hAnsi="Times New Roman" w:cs="Times New Roman"/>
          <w:b/>
          <w:lang w:eastAsia="lv-LV"/>
        </w:rPr>
        <w:t>.</w:t>
      </w:r>
      <w:r w:rsidR="005C0106" w:rsidRPr="00113FAC">
        <w:rPr>
          <w:rFonts w:ascii="Times New Roman" w:eastAsia="Times New Roman" w:hAnsi="Times New Roman" w:cs="Times New Roman"/>
          <w:b/>
          <w:lang w:eastAsia="lv-LV"/>
        </w:rPr>
        <w:tab/>
      </w:r>
      <w:r w:rsidR="00382C08" w:rsidRPr="00113FAC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5C0106" w:rsidRPr="00113FAC" w:rsidRDefault="00382C08" w:rsidP="00113F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13FAC">
        <w:rPr>
          <w:rFonts w:ascii="Times New Roman" w:eastAsia="Times New Roman" w:hAnsi="Times New Roman" w:cs="Times New Roman"/>
          <w:lang w:eastAsia="lv-LV"/>
        </w:rPr>
        <w:t>Atlases dokument</w:t>
      </w:r>
      <w:r w:rsidR="003F5941">
        <w:rPr>
          <w:rFonts w:ascii="Times New Roman" w:eastAsia="Times New Roman" w:hAnsi="Times New Roman" w:cs="Times New Roman"/>
          <w:lang w:eastAsia="lv-LV"/>
        </w:rPr>
        <w:t>i</w:t>
      </w:r>
      <w:r w:rsidR="00CD1D1A" w:rsidRPr="00113FAC">
        <w:rPr>
          <w:rFonts w:ascii="Times New Roman" w:eastAsia="Times New Roman" w:hAnsi="Times New Roman" w:cs="Times New Roman"/>
          <w:lang w:val="en-GB" w:eastAsia="lv-LV"/>
        </w:rPr>
        <w:t xml:space="preserve"> </w:t>
      </w:r>
      <w:r w:rsidR="00113FAC" w:rsidRPr="00113FAC">
        <w:rPr>
          <w:rFonts w:ascii="Times New Roman" w:eastAsia="Times New Roman" w:hAnsi="Times New Roman" w:cs="Times New Roman"/>
          <w:lang w:eastAsia="lv-LV"/>
        </w:rPr>
        <w:t>P</w:t>
      </w:r>
      <w:r w:rsidR="00CD1D1A" w:rsidRPr="00113FAC">
        <w:rPr>
          <w:rFonts w:ascii="Times New Roman" w:eastAsia="Times New Roman" w:hAnsi="Times New Roman" w:cs="Times New Roman"/>
          <w:lang w:eastAsia="lv-LV"/>
        </w:rPr>
        <w:t>reten</w:t>
      </w:r>
      <w:r w:rsidR="00113FAC" w:rsidRPr="00113FAC">
        <w:rPr>
          <w:rFonts w:ascii="Times New Roman" w:eastAsia="Times New Roman" w:hAnsi="Times New Roman" w:cs="Times New Roman"/>
          <w:lang w:eastAsia="lv-LV"/>
        </w:rPr>
        <w:t>denti</w:t>
      </w:r>
      <w:r w:rsidR="003F5941">
        <w:rPr>
          <w:rFonts w:ascii="Times New Roman" w:eastAsia="Times New Roman" w:hAnsi="Times New Roman" w:cs="Times New Roman"/>
          <w:lang w:eastAsia="lv-LV"/>
        </w:rPr>
        <w:t>em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 </w:t>
      </w:r>
      <w:r w:rsidR="003F5941">
        <w:rPr>
          <w:rFonts w:ascii="Times New Roman" w:eastAsia="Times New Roman" w:hAnsi="Times New Roman" w:cs="Times New Roman"/>
          <w:lang w:eastAsia="lv-LV"/>
        </w:rPr>
        <w:t>ir iesniegti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 atbilstoši </w:t>
      </w:r>
      <w:r w:rsidR="00113FAC" w:rsidRPr="00113FAC">
        <w:rPr>
          <w:rFonts w:ascii="Times New Roman" w:eastAsia="Times New Roman" w:hAnsi="Times New Roman" w:cs="Times New Roman"/>
          <w:lang w:eastAsia="lv-LV"/>
        </w:rPr>
        <w:t>iepirkuma N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olikuma </w:t>
      </w:r>
      <w:r w:rsidRPr="0038343C">
        <w:rPr>
          <w:rFonts w:ascii="Times New Roman" w:eastAsia="Times New Roman" w:hAnsi="Times New Roman" w:cs="Times New Roman"/>
          <w:lang w:eastAsia="lv-LV"/>
        </w:rPr>
        <w:t>4.1.</w:t>
      </w:r>
      <w:r w:rsidRPr="00113FAC">
        <w:rPr>
          <w:rFonts w:ascii="Times New Roman" w:eastAsia="Times New Roman" w:hAnsi="Times New Roman" w:cs="Times New Roman"/>
          <w:lang w:eastAsia="lv-LV"/>
        </w:rPr>
        <w:t>punktā minētajām prasībām</w:t>
      </w:r>
      <w:r w:rsidR="00CD1D1A" w:rsidRPr="00113FAC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382C08" w:rsidRDefault="006C0AD1" w:rsidP="00382C0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C0106">
        <w:rPr>
          <w:rFonts w:ascii="Times New Roman" w:eastAsia="Times New Roman" w:hAnsi="Times New Roman" w:cs="Times New Roman"/>
          <w:b/>
          <w:lang w:eastAsia="lv-LV"/>
        </w:rPr>
        <w:t>.</w:t>
      </w:r>
      <w:r w:rsidR="0038343C">
        <w:rPr>
          <w:rFonts w:ascii="Times New Roman" w:eastAsia="Times New Roman" w:hAnsi="Times New Roman" w:cs="Times New Roman"/>
          <w:b/>
          <w:lang w:eastAsia="lv-LV"/>
        </w:rPr>
        <w:t>2</w:t>
      </w:r>
      <w:r w:rsidR="005C0106">
        <w:rPr>
          <w:rFonts w:ascii="Times New Roman" w:eastAsia="Times New Roman" w:hAnsi="Times New Roman" w:cs="Times New Roman"/>
          <w:b/>
          <w:lang w:eastAsia="lv-LV"/>
        </w:rPr>
        <w:t>.</w:t>
      </w:r>
      <w:r w:rsidR="005C0106">
        <w:rPr>
          <w:rFonts w:ascii="Times New Roman" w:eastAsia="Times New Roman" w:hAnsi="Times New Roman" w:cs="Times New Roman"/>
          <w:b/>
          <w:lang w:eastAsia="lv-LV"/>
        </w:rPr>
        <w:tab/>
      </w:r>
      <w:r w:rsidR="00382C08" w:rsidRPr="005C70DE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0C741C" w:rsidRPr="000C741C" w:rsidRDefault="000C741C" w:rsidP="000C741C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0C741C">
        <w:rPr>
          <w:rFonts w:ascii="Times New Roman" w:eastAsia="Times New Roman" w:hAnsi="Times New Roman" w:cs="Times New Roman"/>
          <w:lang w:eastAsia="lv-LV"/>
        </w:rPr>
        <w:t>Fin</w:t>
      </w:r>
      <w:r>
        <w:rPr>
          <w:rFonts w:ascii="Times New Roman" w:eastAsia="Times New Roman" w:hAnsi="Times New Roman" w:cs="Times New Roman"/>
          <w:lang w:eastAsia="lv-LV"/>
        </w:rPr>
        <w:t>anšu piedāvājums p</w:t>
      </w:r>
      <w:r w:rsidRPr="00113FAC">
        <w:rPr>
          <w:rFonts w:ascii="Times New Roman" w:eastAsia="Times New Roman" w:hAnsi="Times New Roman" w:cs="Times New Roman"/>
          <w:lang w:eastAsia="lv-LV"/>
        </w:rPr>
        <w:t>reten</w:t>
      </w:r>
      <w:r w:rsidR="0088388E">
        <w:rPr>
          <w:rFonts w:ascii="Times New Roman" w:eastAsia="Times New Roman" w:hAnsi="Times New Roman" w:cs="Times New Roman"/>
          <w:lang w:eastAsia="lv-LV"/>
        </w:rPr>
        <w:t>dentiem</w:t>
      </w:r>
      <w:r>
        <w:rPr>
          <w:rFonts w:ascii="Times New Roman" w:eastAsia="Times New Roman" w:hAnsi="Times New Roman" w:cs="Times New Roman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lang w:val="en-GB" w:eastAsia="lv-LV"/>
        </w:rPr>
        <w:t xml:space="preserve">AS “Hansabuss”, SIA “Hansabuss Latvia” </w:t>
      </w:r>
      <w:r>
        <w:rPr>
          <w:rFonts w:ascii="Times New Roman" w:eastAsia="Times New Roman" w:hAnsi="Times New Roman" w:cs="Times New Roman"/>
          <w:lang w:eastAsia="lv-LV"/>
        </w:rPr>
        <w:t>SIA „Lauvas Tūrs Transports”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ir iesniegti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 atbilstoši iepirkuma Nolikuma </w:t>
      </w:r>
      <w:r w:rsidRPr="0038343C">
        <w:rPr>
          <w:rFonts w:ascii="Times New Roman" w:eastAsia="Times New Roman" w:hAnsi="Times New Roman" w:cs="Times New Roman"/>
          <w:lang w:eastAsia="lv-LV"/>
        </w:rPr>
        <w:t>4.1.</w:t>
      </w:r>
      <w:r w:rsidRPr="00113FAC">
        <w:rPr>
          <w:rFonts w:ascii="Times New Roman" w:eastAsia="Times New Roman" w:hAnsi="Times New Roman" w:cs="Times New Roman"/>
          <w:lang w:eastAsia="lv-LV"/>
        </w:rPr>
        <w:t xml:space="preserve">punktā minētajām prasībām. </w:t>
      </w:r>
    </w:p>
    <w:p w:rsidR="000C741C" w:rsidRDefault="000C741C" w:rsidP="00382C08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8343C" w:rsidRDefault="0038343C" w:rsidP="00383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052D59">
        <w:rPr>
          <w:rFonts w:ascii="Times New Roman" w:eastAsia="Times New Roman" w:hAnsi="Times New Roman" w:cs="Times New Roman"/>
          <w:lang w:eastAsia="lv-LV"/>
        </w:rPr>
        <w:t xml:space="preserve">Siguldas novada Domes Iepirkuma komisija saskaņā ar iepirkuma Nolikuma 7.1.3.punktu, lūdz rakstveidā sniegt </w:t>
      </w:r>
      <w:r w:rsidR="006C0AD1">
        <w:rPr>
          <w:rFonts w:ascii="Times New Roman" w:eastAsia="Times New Roman" w:hAnsi="Times New Roman" w:cs="Times New Roman"/>
          <w:lang w:eastAsia="lv-LV"/>
        </w:rPr>
        <w:t xml:space="preserve">skaidrojumus, precizējumus par </w:t>
      </w:r>
      <w:r>
        <w:rPr>
          <w:rFonts w:ascii="Times New Roman" w:eastAsia="Times New Roman" w:hAnsi="Times New Roman" w:cs="Times New Roman"/>
          <w:lang w:eastAsia="lv-LV"/>
        </w:rPr>
        <w:t>AS</w:t>
      </w:r>
      <w:r w:rsidRPr="00052D59">
        <w:rPr>
          <w:rFonts w:ascii="Times New Roman" w:eastAsia="Times New Roman" w:hAnsi="Times New Roman" w:cs="Times New Roman"/>
          <w:lang w:eastAsia="lv-LV"/>
        </w:rPr>
        <w:t>„CATA”, iesniegto izvērsto finanšu piedāvājumu</w:t>
      </w:r>
      <w:r>
        <w:rPr>
          <w:rFonts w:ascii="Times New Roman" w:eastAsia="Times New Roman" w:hAnsi="Times New Roman" w:cs="Times New Roman"/>
          <w:lang w:eastAsia="lv-LV"/>
        </w:rPr>
        <w:t>, nosūta</w:t>
      </w:r>
      <w:r w:rsidRPr="00052D59">
        <w:rPr>
          <w:rFonts w:ascii="Times New Roman" w:eastAsia="Times New Roman" w:hAnsi="Times New Roman" w:cs="Times New Roman"/>
          <w:lang w:eastAsia="lv-LV"/>
        </w:rPr>
        <w:t xml:space="preserve"> informācijas pieprasījums par AS „CATA” iesniegto Piedāvājumu (28.09.2015. iesniegums Nr. 1.3.8.-1/2396</w:t>
      </w:r>
      <w:r>
        <w:rPr>
          <w:rFonts w:ascii="Times New Roman" w:eastAsia="Times New Roman" w:hAnsi="Times New Roman" w:cs="Times New Roman"/>
          <w:lang w:eastAsia="lv-LV"/>
        </w:rPr>
        <w:t xml:space="preserve">). </w:t>
      </w:r>
    </w:p>
    <w:p w:rsidR="0038343C" w:rsidRPr="006C0AD1" w:rsidRDefault="0038343C" w:rsidP="006C0AD1">
      <w:pPr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38343C">
        <w:rPr>
          <w:rFonts w:ascii="Times New Roman" w:eastAsia="Times New Roman" w:hAnsi="Times New Roman" w:cs="Times New Roman"/>
          <w:lang w:eastAsia="lv-LV"/>
        </w:rPr>
        <w:t>Izskatot AS „CATA” iesniegto piedāvājumu, 2015.gada 29.septembrī iesniegto precizējošo informāciju Siguldas novada Domes Iepirkumu komisija un pieaicinātās personas konstatēja, ka iepirkuma procedūra pārtraucama, jo nepieciešamas izmaiņas iepirkuma procedūras dokumentos.</w:t>
      </w:r>
    </w:p>
    <w:p w:rsidR="00382C08" w:rsidRPr="0088388E" w:rsidRDefault="006609CA" w:rsidP="006609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bookmarkStart w:id="0" w:name="_GoBack"/>
      <w:bookmarkEnd w:id="0"/>
      <w:r w:rsidR="00382C08" w:rsidRPr="0088388E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38343C" w:rsidRPr="0038343C" w:rsidRDefault="0038343C" w:rsidP="0038343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8343C">
        <w:rPr>
          <w:rFonts w:ascii="Times New Roman" w:hAnsi="Times New Roman" w:cs="Times New Roman"/>
        </w:rPr>
        <w:t>Siguldas</w:t>
      </w:r>
      <w:r w:rsidRPr="0038343C">
        <w:rPr>
          <w:rFonts w:ascii="Times New Roman" w:hAnsi="Times New Roman" w:cs="Times New Roman"/>
          <w:b/>
        </w:rPr>
        <w:t xml:space="preserve"> </w:t>
      </w:r>
      <w:r w:rsidRPr="0038343C">
        <w:rPr>
          <w:rFonts w:ascii="Times New Roman" w:hAnsi="Times New Roman" w:cs="Times New Roman"/>
        </w:rPr>
        <w:t>novada Domes Iepirkumu komisija un pieaicinātā persona atklāti balsojot, ar 5 balsīm „par” (J.Zarandija, I.Zālīte, D.Matuseviča) un pieaicinātās personas (A.Ķirķelis, A.Liepiņš), „pret” – nav, „atturas” – nav, nolemj, ka:</w:t>
      </w:r>
    </w:p>
    <w:p w:rsidR="0038343C" w:rsidRPr="0038343C" w:rsidRDefault="0038343C" w:rsidP="0038343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8343C">
        <w:rPr>
          <w:rFonts w:ascii="Times New Roman" w:hAnsi="Times New Roman" w:cs="Times New Roman"/>
        </w:rPr>
        <w:t xml:space="preserve">izsludinātā iepirkuma procedūra tiek pārtraukta, saskaņā ar Publisko iepirkumu likuma 38.panta otro daļu, jo nepieciešamas izmaiņas iepirkuma procedūras dokumentos. </w:t>
      </w:r>
    </w:p>
    <w:p w:rsidR="0038343C" w:rsidRPr="0038343C" w:rsidRDefault="0038343C" w:rsidP="0038343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8343C">
        <w:rPr>
          <w:rFonts w:ascii="Times New Roman" w:hAnsi="Times New Roman" w:cs="Times New Roman"/>
        </w:rPr>
        <w:t>Pamatojoties uz iepriekš minēto</w:t>
      </w:r>
      <w:r w:rsidRPr="0038343C">
        <w:rPr>
          <w:rFonts w:ascii="Times New Roman" w:hAnsi="Times New Roman" w:cs="Times New Roman"/>
          <w:lang w:val="de-DE"/>
        </w:rPr>
        <w:t xml:space="preserve"> </w:t>
      </w:r>
      <w:r w:rsidRPr="0038343C">
        <w:rPr>
          <w:rFonts w:ascii="Times New Roman" w:hAnsi="Times New Roman" w:cs="Times New Roman"/>
        </w:rPr>
        <w:t>Siguldas novada Domes Iepirkumu komisija atkārtoti izsludinās iepirkuma procedūru –</w:t>
      </w:r>
      <w:r w:rsidRPr="0038343C">
        <w:rPr>
          <w:rFonts w:ascii="Times New Roman" w:hAnsi="Times New Roman" w:cs="Times New Roman"/>
          <w:bCs/>
        </w:rPr>
        <w:t xml:space="preserve"> Transporta pakalpojumi skolēnu, sportistu, pašvaldības kolektīvu pārvadājumiem Siguldas novada pašvaldības vajadzībām</w:t>
      </w:r>
      <w:r w:rsidRPr="0038343C">
        <w:rPr>
          <w:rFonts w:ascii="Times New Roman" w:hAnsi="Times New Roman" w:cs="Times New Roman"/>
        </w:rPr>
        <w:t xml:space="preserve">. Informācija par izsludināto iepirkuma procedūru būs pieejama Iepirkumu uzraudzības biroja mājas lapā </w:t>
      </w:r>
      <w:hyperlink r:id="rId10" w:history="1">
        <w:r w:rsidRPr="0038343C">
          <w:rPr>
            <w:rStyle w:val="Hyperlink"/>
            <w:rFonts w:ascii="Times New Roman" w:hAnsi="Times New Roman" w:cs="Times New Roman"/>
          </w:rPr>
          <w:t>www.iub.gov.lv</w:t>
        </w:r>
      </w:hyperlink>
      <w:r w:rsidRPr="0038343C">
        <w:rPr>
          <w:rFonts w:ascii="Times New Roman" w:hAnsi="Times New Roman" w:cs="Times New Roman"/>
        </w:rPr>
        <w:t xml:space="preserve"> un Siguldas novada pašvaldības mājas lapā </w:t>
      </w:r>
      <w:hyperlink r:id="rId11" w:history="1">
        <w:r w:rsidRPr="0038343C">
          <w:rPr>
            <w:rStyle w:val="Hyperlink"/>
            <w:rFonts w:ascii="Times New Roman" w:hAnsi="Times New Roman" w:cs="Times New Roman"/>
          </w:rPr>
          <w:t>www.sigulda.lv</w:t>
        </w:r>
      </w:hyperlink>
    </w:p>
    <w:p w:rsidR="0038343C" w:rsidRPr="0038343C" w:rsidRDefault="0038343C" w:rsidP="00383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82C08" w:rsidRDefault="00382C08" w:rsidP="00382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382C08" w:rsidP="00382C08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</w:r>
      <w:r w:rsidR="0038343C">
        <w:rPr>
          <w:rFonts w:ascii="Times New Roman" w:eastAsia="Times New Roman" w:hAnsi="Times New Roman" w:cs="Times New Roman"/>
          <w:lang w:eastAsia="lv-LV"/>
        </w:rPr>
        <w:tab/>
        <w:t>J.Zarandija</w:t>
      </w:r>
    </w:p>
    <w:sectPr w:rsidR="005F004A" w:rsidSect="00CF0461">
      <w:headerReference w:type="even" r:id="rId12"/>
      <w:pgSz w:w="11906" w:h="16838"/>
      <w:pgMar w:top="709" w:right="991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88" w:rsidRDefault="00FE5388">
      <w:pPr>
        <w:spacing w:after="0" w:line="240" w:lineRule="auto"/>
      </w:pPr>
      <w:r>
        <w:separator/>
      </w:r>
    </w:p>
  </w:endnote>
  <w:endnote w:type="continuationSeparator" w:id="0">
    <w:p w:rsidR="00FE5388" w:rsidRDefault="00FE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88" w:rsidRDefault="00FE5388">
      <w:pPr>
        <w:spacing w:after="0" w:line="240" w:lineRule="auto"/>
      </w:pPr>
      <w:r>
        <w:separator/>
      </w:r>
    </w:p>
  </w:footnote>
  <w:footnote w:type="continuationSeparator" w:id="0">
    <w:p w:rsidR="00FE5388" w:rsidRDefault="00FE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426C5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FE5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26914BA3"/>
    <w:multiLevelType w:val="hybridMultilevel"/>
    <w:tmpl w:val="3E92FC44"/>
    <w:lvl w:ilvl="0" w:tplc="FE0A9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C83663"/>
    <w:multiLevelType w:val="hybridMultilevel"/>
    <w:tmpl w:val="A5ECFB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12CF9"/>
    <w:multiLevelType w:val="multilevel"/>
    <w:tmpl w:val="23086D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DB46808"/>
    <w:multiLevelType w:val="hybridMultilevel"/>
    <w:tmpl w:val="BE00A19A"/>
    <w:lvl w:ilvl="0" w:tplc="3CF04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6E470B"/>
    <w:multiLevelType w:val="multilevel"/>
    <w:tmpl w:val="416C4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7714B5"/>
    <w:multiLevelType w:val="hybridMultilevel"/>
    <w:tmpl w:val="77BCC2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9D7B69"/>
    <w:multiLevelType w:val="hybridMultilevel"/>
    <w:tmpl w:val="7F36C888"/>
    <w:lvl w:ilvl="0" w:tplc="F10292C8">
      <w:start w:val="1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0FA1"/>
    <w:multiLevelType w:val="hybridMultilevel"/>
    <w:tmpl w:val="14765B14"/>
    <w:lvl w:ilvl="0" w:tplc="53762BC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22A4"/>
    <w:multiLevelType w:val="hybridMultilevel"/>
    <w:tmpl w:val="BC1ABAA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1EA0"/>
    <w:multiLevelType w:val="multilevel"/>
    <w:tmpl w:val="4B347B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FF238AC"/>
    <w:multiLevelType w:val="multilevel"/>
    <w:tmpl w:val="A02C50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8"/>
    <w:rsid w:val="00075045"/>
    <w:rsid w:val="000A7A32"/>
    <w:rsid w:val="000B6801"/>
    <w:rsid w:val="000C741C"/>
    <w:rsid w:val="00113FAC"/>
    <w:rsid w:val="001518C4"/>
    <w:rsid w:val="00244809"/>
    <w:rsid w:val="00252BE3"/>
    <w:rsid w:val="002B580D"/>
    <w:rsid w:val="002F07A5"/>
    <w:rsid w:val="002F08D9"/>
    <w:rsid w:val="00382C08"/>
    <w:rsid w:val="0038343C"/>
    <w:rsid w:val="00383C20"/>
    <w:rsid w:val="003A5453"/>
    <w:rsid w:val="003B1EC7"/>
    <w:rsid w:val="003C67A5"/>
    <w:rsid w:val="003F5941"/>
    <w:rsid w:val="00426C59"/>
    <w:rsid w:val="004D3D9C"/>
    <w:rsid w:val="00502A3C"/>
    <w:rsid w:val="00565644"/>
    <w:rsid w:val="00581774"/>
    <w:rsid w:val="005C0106"/>
    <w:rsid w:val="005C46C1"/>
    <w:rsid w:val="005E1908"/>
    <w:rsid w:val="005F004A"/>
    <w:rsid w:val="006609CA"/>
    <w:rsid w:val="00692487"/>
    <w:rsid w:val="006C0AD1"/>
    <w:rsid w:val="00701148"/>
    <w:rsid w:val="00796087"/>
    <w:rsid w:val="00825E3C"/>
    <w:rsid w:val="0088388E"/>
    <w:rsid w:val="008C557A"/>
    <w:rsid w:val="009641CE"/>
    <w:rsid w:val="009C06F9"/>
    <w:rsid w:val="009C4EE5"/>
    <w:rsid w:val="009C6866"/>
    <w:rsid w:val="00A0137F"/>
    <w:rsid w:val="00A01FD6"/>
    <w:rsid w:val="00A6063F"/>
    <w:rsid w:val="00AA67BF"/>
    <w:rsid w:val="00AC2553"/>
    <w:rsid w:val="00AD1CA1"/>
    <w:rsid w:val="00B23324"/>
    <w:rsid w:val="00B507C3"/>
    <w:rsid w:val="00B551B5"/>
    <w:rsid w:val="00B61E29"/>
    <w:rsid w:val="00B6212A"/>
    <w:rsid w:val="00BA0FFF"/>
    <w:rsid w:val="00BD7651"/>
    <w:rsid w:val="00C2778A"/>
    <w:rsid w:val="00C976A3"/>
    <w:rsid w:val="00CC49FB"/>
    <w:rsid w:val="00CD1D1A"/>
    <w:rsid w:val="00CF0461"/>
    <w:rsid w:val="00DA2DAD"/>
    <w:rsid w:val="00DB2A0E"/>
    <w:rsid w:val="00DC5B90"/>
    <w:rsid w:val="00E47AD9"/>
    <w:rsid w:val="00E5610D"/>
    <w:rsid w:val="00E76F50"/>
    <w:rsid w:val="00EA160F"/>
    <w:rsid w:val="00EC3B61"/>
    <w:rsid w:val="00F230FC"/>
    <w:rsid w:val="00F75CA3"/>
    <w:rsid w:val="00FB4AB0"/>
    <w:rsid w:val="00FB5D3E"/>
    <w:rsid w:val="00FE2F35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BC2D-98E1-4F15-A60D-C70FE9FD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08"/>
  </w:style>
  <w:style w:type="paragraph" w:styleId="Heading2">
    <w:name w:val="heading 2"/>
    <w:basedOn w:val="Normal"/>
    <w:next w:val="Normal"/>
    <w:link w:val="Heading2Char"/>
    <w:qFormat/>
    <w:rsid w:val="00252BE3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BE3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52BE3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252BE3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252BE3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252BE3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52BE3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252BE3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08"/>
  </w:style>
  <w:style w:type="character" w:styleId="PageNumber">
    <w:name w:val="page number"/>
    <w:basedOn w:val="DefaultParagraphFont"/>
    <w:rsid w:val="00382C08"/>
  </w:style>
  <w:style w:type="table" w:styleId="TableGrid">
    <w:name w:val="Table Grid"/>
    <w:basedOn w:val="TableNormal"/>
    <w:uiPriority w:val="39"/>
    <w:rsid w:val="0038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2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08"/>
  </w:style>
  <w:style w:type="paragraph" w:styleId="ListParagraph">
    <w:name w:val="List Paragraph"/>
    <w:basedOn w:val="Normal"/>
    <w:uiPriority w:val="34"/>
    <w:qFormat/>
    <w:rsid w:val="00382C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52BE3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2BE3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52BE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52BE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52BE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252B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52BE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52BE3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3E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1"/>
    <w:basedOn w:val="Normal"/>
    <w:link w:val="BodyTextChar"/>
    <w:rsid w:val="002F0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A5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1">
    <w:name w:val="tv2131"/>
    <w:basedOn w:val="Normal"/>
    <w:rsid w:val="00383C2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rsid w:val="00F7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uld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uld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D1FA-CB17-4C46-A0C1-A92EF3FF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47</cp:revision>
  <cp:lastPrinted>2015-07-01T12:53:00Z</cp:lastPrinted>
  <dcterms:created xsi:type="dcterms:W3CDTF">2015-07-01T09:34:00Z</dcterms:created>
  <dcterms:modified xsi:type="dcterms:W3CDTF">2015-10-12T09:17:00Z</dcterms:modified>
</cp:coreProperties>
</file>