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1305" w14:textId="65C5E087" w:rsidR="00256B6A" w:rsidRDefault="007B223D" w:rsidP="00ED736E">
      <w:pPr>
        <w:spacing w:after="0" w:line="240" w:lineRule="auto"/>
        <w:jc w:val="right"/>
        <w:rPr>
          <w:rFonts w:ascii="Times New Roman" w:eastAsia="Calibri" w:hAnsi="Times New Roman" w:cs="Times New Roman"/>
          <w:sz w:val="24"/>
          <w:szCs w:val="24"/>
        </w:rPr>
      </w:pPr>
      <w:bookmarkStart w:id="0" w:name="_GoBack"/>
      <w:bookmarkEnd w:id="0"/>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73438956" wp14:editId="6DCE463C">
            <wp:simplePos x="0" y="0"/>
            <wp:positionH relativeFrom="margin">
              <wp:posOffset>0</wp:posOffset>
            </wp:positionH>
            <wp:positionV relativeFrom="paragraph">
              <wp:posOffset>-485664</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EA82" w14:textId="05A44A55" w:rsidR="007B223D" w:rsidRDefault="007B223D" w:rsidP="00ED736E">
      <w:pPr>
        <w:spacing w:after="0" w:line="240" w:lineRule="auto"/>
        <w:jc w:val="right"/>
        <w:rPr>
          <w:rFonts w:ascii="Times New Roman" w:eastAsia="Calibri" w:hAnsi="Times New Roman" w:cs="Times New Roman"/>
          <w:sz w:val="24"/>
          <w:szCs w:val="24"/>
        </w:rPr>
      </w:pPr>
    </w:p>
    <w:p w14:paraId="0AC44ED6" w14:textId="281124CF" w:rsidR="007B223D" w:rsidRDefault="007B223D" w:rsidP="00ED736E">
      <w:pPr>
        <w:spacing w:after="0" w:line="240" w:lineRule="auto"/>
        <w:jc w:val="right"/>
        <w:rPr>
          <w:rFonts w:ascii="Times New Roman" w:eastAsia="Calibri" w:hAnsi="Times New Roman" w:cs="Times New Roman"/>
          <w:sz w:val="24"/>
          <w:szCs w:val="24"/>
        </w:rPr>
      </w:pPr>
    </w:p>
    <w:p w14:paraId="34BDF477" w14:textId="765835D8" w:rsidR="007B223D" w:rsidRDefault="007B223D" w:rsidP="00ED736E">
      <w:pPr>
        <w:spacing w:after="0" w:line="240" w:lineRule="auto"/>
        <w:jc w:val="right"/>
        <w:rPr>
          <w:rFonts w:ascii="Times New Roman" w:eastAsia="Calibri" w:hAnsi="Times New Roman" w:cs="Times New Roman"/>
          <w:sz w:val="24"/>
          <w:szCs w:val="24"/>
        </w:rPr>
      </w:pPr>
    </w:p>
    <w:p w14:paraId="31169DA6" w14:textId="77777777" w:rsidR="007B223D" w:rsidRPr="00366681" w:rsidRDefault="007B223D" w:rsidP="00ED736E">
      <w:pPr>
        <w:spacing w:after="0" w:line="240" w:lineRule="auto"/>
        <w:jc w:val="right"/>
        <w:rPr>
          <w:rFonts w:ascii="Times New Roman" w:eastAsia="Calibri" w:hAnsi="Times New Roman" w:cs="Times New Roman"/>
          <w:sz w:val="24"/>
          <w:szCs w:val="24"/>
        </w:rPr>
      </w:pPr>
    </w:p>
    <w:p w14:paraId="2C511383" w14:textId="77777777" w:rsidR="00B46BC1" w:rsidRPr="00366681" w:rsidRDefault="00B46BC1" w:rsidP="00ED736E">
      <w:pPr>
        <w:spacing w:after="0" w:line="240" w:lineRule="auto"/>
        <w:jc w:val="both"/>
        <w:rPr>
          <w:rFonts w:ascii="Times New Roman" w:eastAsia="Calibri" w:hAnsi="Times New Roman" w:cs="Times New Roman"/>
          <w:sz w:val="24"/>
          <w:szCs w:val="24"/>
        </w:rPr>
      </w:pPr>
    </w:p>
    <w:p w14:paraId="77D04AAE" w14:textId="77777777" w:rsidR="007B223D" w:rsidRDefault="007B223D" w:rsidP="00D968CF">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_Hlk483820764"/>
    </w:p>
    <w:p w14:paraId="14A8D689" w14:textId="77777777" w:rsidR="007B223D" w:rsidRPr="00473C87" w:rsidRDefault="007B223D" w:rsidP="007B223D">
      <w:pPr>
        <w:tabs>
          <w:tab w:val="left" w:pos="0"/>
        </w:tabs>
        <w:spacing w:after="0" w:line="240" w:lineRule="auto"/>
        <w:jc w:val="center"/>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Siguldā</w:t>
      </w:r>
    </w:p>
    <w:p w14:paraId="2C3B0BA4" w14:textId="77777777" w:rsidR="007B223D" w:rsidRPr="00473C87" w:rsidRDefault="007B223D" w:rsidP="007B223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APSTIPRINĀTI</w:t>
      </w:r>
    </w:p>
    <w:p w14:paraId="703A67CE" w14:textId="77777777" w:rsidR="007B223D" w:rsidRPr="00473C87" w:rsidRDefault="007B223D" w:rsidP="007B223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ar Siguldas novada pašvaldības domes</w:t>
      </w:r>
    </w:p>
    <w:p w14:paraId="0BAD4E80" w14:textId="00BB444A" w:rsidR="007B223D" w:rsidRPr="00473C87" w:rsidRDefault="007B223D" w:rsidP="007B223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202</w:t>
      </w:r>
      <w:r>
        <w:rPr>
          <w:rFonts w:ascii="Times New Roman" w:eastAsia="Times New Roman" w:hAnsi="Times New Roman" w:cs="Times New Roman"/>
          <w:sz w:val="24"/>
          <w:szCs w:val="24"/>
          <w:lang w:bidi="lo-LA"/>
        </w:rPr>
        <w:t>3</w:t>
      </w:r>
      <w:r w:rsidRPr="00473C87">
        <w:rPr>
          <w:rFonts w:ascii="Times New Roman" w:eastAsia="Times New Roman" w:hAnsi="Times New Roman" w:cs="Times New Roman"/>
          <w:sz w:val="24"/>
          <w:szCs w:val="24"/>
          <w:lang w:bidi="lo-LA"/>
        </w:rPr>
        <w:t xml:space="preserve">.gada </w:t>
      </w:r>
      <w:r>
        <w:rPr>
          <w:rFonts w:ascii="Times New Roman" w:eastAsia="Times New Roman" w:hAnsi="Times New Roman" w:cs="Times New Roman"/>
          <w:sz w:val="24"/>
          <w:szCs w:val="24"/>
          <w:lang w:bidi="lo-LA"/>
        </w:rPr>
        <w:t>19.janvāra</w:t>
      </w:r>
      <w:r w:rsidRPr="00473C87">
        <w:rPr>
          <w:rFonts w:ascii="Times New Roman" w:eastAsia="Times New Roman" w:hAnsi="Times New Roman" w:cs="Times New Roman"/>
          <w:sz w:val="24"/>
          <w:szCs w:val="24"/>
          <w:lang w:bidi="lo-LA"/>
        </w:rPr>
        <w:t xml:space="preserve"> lēmumu</w:t>
      </w:r>
    </w:p>
    <w:p w14:paraId="12A93BBA" w14:textId="72D8C2EF" w:rsidR="007B223D" w:rsidRPr="00473C87" w:rsidRDefault="007B223D" w:rsidP="007B223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(prot. Nr.</w:t>
      </w:r>
      <w:r>
        <w:rPr>
          <w:rFonts w:ascii="Times New Roman" w:eastAsia="Times New Roman" w:hAnsi="Times New Roman" w:cs="Times New Roman"/>
          <w:sz w:val="24"/>
          <w:szCs w:val="24"/>
          <w:lang w:bidi="lo-LA"/>
        </w:rPr>
        <w:t>1</w:t>
      </w:r>
      <w:r w:rsidRPr="00473C87">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 xml:space="preserve"> </w:t>
      </w:r>
      <w:r w:rsidR="00C71AB0">
        <w:rPr>
          <w:rFonts w:ascii="Times New Roman" w:eastAsia="Times New Roman" w:hAnsi="Times New Roman" w:cs="Times New Roman"/>
          <w:sz w:val="24"/>
          <w:szCs w:val="24"/>
          <w:lang w:bidi="lo-LA"/>
        </w:rPr>
        <w:t>2</w:t>
      </w:r>
      <w:r w:rsidRPr="00473C87">
        <w:rPr>
          <w:rFonts w:ascii="Times New Roman" w:eastAsia="Times New Roman" w:hAnsi="Times New Roman" w:cs="Times New Roman"/>
          <w:sz w:val="24"/>
          <w:szCs w:val="24"/>
          <w:lang w:bidi="lo-LA"/>
        </w:rPr>
        <w:t>. §)</w:t>
      </w:r>
    </w:p>
    <w:p w14:paraId="31FE1558" w14:textId="77777777" w:rsidR="007B223D" w:rsidRDefault="007B223D" w:rsidP="00D968CF">
      <w:pPr>
        <w:autoSpaceDE w:val="0"/>
        <w:autoSpaceDN w:val="0"/>
        <w:adjustRightInd w:val="0"/>
        <w:spacing w:after="0" w:line="240" w:lineRule="auto"/>
        <w:jc w:val="center"/>
        <w:rPr>
          <w:rFonts w:ascii="Times New Roman" w:eastAsia="Calibri" w:hAnsi="Times New Roman" w:cs="Times New Roman"/>
          <w:b/>
          <w:bCs/>
          <w:sz w:val="24"/>
          <w:szCs w:val="24"/>
        </w:rPr>
      </w:pPr>
    </w:p>
    <w:p w14:paraId="1089B635" w14:textId="16F78D8D" w:rsidR="00D968CF" w:rsidRPr="00366681" w:rsidRDefault="00D968CF" w:rsidP="00D968C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Nekustamā īpašuma </w:t>
      </w:r>
      <w:r w:rsidRPr="00E86322">
        <w:rPr>
          <w:rFonts w:ascii="Times New Roman" w:eastAsia="Calibri" w:hAnsi="Times New Roman" w:cs="Times New Roman"/>
          <w:b/>
          <w:bCs/>
          <w:sz w:val="24"/>
          <w:szCs w:val="24"/>
        </w:rPr>
        <w:t>“</w:t>
      </w:r>
      <w:proofErr w:type="spellStart"/>
      <w:r w:rsidRPr="00E86322">
        <w:rPr>
          <w:rFonts w:ascii="Times New Roman" w:eastAsia="Calibri" w:hAnsi="Times New Roman" w:cs="Times New Roman"/>
          <w:b/>
          <w:bCs/>
          <w:sz w:val="24"/>
          <w:szCs w:val="24"/>
        </w:rPr>
        <w:t>Čušļi</w:t>
      </w:r>
      <w:proofErr w:type="spellEnd"/>
      <w:r w:rsidRPr="00E86322">
        <w:rPr>
          <w:rFonts w:ascii="Times New Roman" w:eastAsia="Calibri" w:hAnsi="Times New Roman" w:cs="Times New Roman"/>
          <w:b/>
          <w:bCs/>
          <w:sz w:val="24"/>
          <w:szCs w:val="24"/>
        </w:rPr>
        <w:t xml:space="preserve">” Mālpils pagastā, Siguldas novadā, kadastra numurs 80740060201, zemes vienības ar kadastra apzīmējumu 80740060201 </w:t>
      </w:r>
      <w:r w:rsidRPr="00366681">
        <w:rPr>
          <w:rFonts w:ascii="Times New Roman" w:eastAsia="Calibri" w:hAnsi="Times New Roman" w:cs="Times New Roman"/>
          <w:b/>
          <w:bCs/>
          <w:sz w:val="24"/>
          <w:szCs w:val="24"/>
        </w:rPr>
        <w:t>nomas tiesību izsoles noteikumi</w:t>
      </w:r>
    </w:p>
    <w:bookmarkEnd w:id="1"/>
    <w:p w14:paraId="017CF663"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6681" w:rsidRDefault="009C0575"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w:t>
      </w:r>
      <w:r w:rsidR="00E375B4"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B46BC1" w:rsidRPr="00366681">
        <w:rPr>
          <w:rFonts w:ascii="Times New Roman" w:eastAsia="Calibri" w:hAnsi="Times New Roman" w:cs="Times New Roman"/>
          <w:b/>
          <w:bCs/>
          <w:sz w:val="24"/>
          <w:szCs w:val="24"/>
        </w:rPr>
        <w:t>Visp</w:t>
      </w:r>
      <w:r w:rsidR="00B46BC1" w:rsidRPr="00366681">
        <w:rPr>
          <w:rFonts w:ascii="Times New Roman" w:eastAsia="TimesNewRoman,Bold" w:hAnsi="Times New Roman" w:cs="Times New Roman"/>
          <w:b/>
          <w:bCs/>
          <w:sz w:val="24"/>
          <w:szCs w:val="24"/>
        </w:rPr>
        <w:t>ā</w:t>
      </w:r>
      <w:r w:rsidR="00B46BC1" w:rsidRPr="00366681">
        <w:rPr>
          <w:rFonts w:ascii="Times New Roman" w:eastAsia="Calibri" w:hAnsi="Times New Roman" w:cs="Times New Roman"/>
          <w:b/>
          <w:bCs/>
          <w:sz w:val="24"/>
          <w:szCs w:val="24"/>
        </w:rPr>
        <w:t>r</w:t>
      </w:r>
      <w:r w:rsidR="00B46BC1" w:rsidRPr="00366681">
        <w:rPr>
          <w:rFonts w:ascii="Times New Roman" w:eastAsia="TimesNewRoman,Bold" w:hAnsi="Times New Roman" w:cs="Times New Roman"/>
          <w:b/>
          <w:bCs/>
          <w:sz w:val="24"/>
          <w:szCs w:val="24"/>
        </w:rPr>
        <w:t>ī</w:t>
      </w:r>
      <w:r w:rsidR="00B46BC1" w:rsidRPr="00366681">
        <w:rPr>
          <w:rFonts w:ascii="Times New Roman" w:eastAsia="Calibri" w:hAnsi="Times New Roman" w:cs="Times New Roman"/>
          <w:b/>
          <w:bCs/>
          <w:sz w:val="24"/>
          <w:szCs w:val="24"/>
        </w:rPr>
        <w:t>gie noteikumi</w:t>
      </w:r>
    </w:p>
    <w:p w14:paraId="17308B0B" w14:textId="68BB869C" w:rsidR="00D968CF" w:rsidRPr="00BB64A8" w:rsidRDefault="00D968CF" w:rsidP="001429AC">
      <w:pPr>
        <w:pStyle w:val="Sarakstarindkopa"/>
        <w:numPr>
          <w:ilvl w:val="0"/>
          <w:numId w:val="33"/>
        </w:numPr>
        <w:jc w:val="both"/>
        <w:rPr>
          <w:rFonts w:eastAsia="Calibri"/>
          <w:sz w:val="24"/>
          <w:szCs w:val="24"/>
        </w:rPr>
      </w:pPr>
      <w:bookmarkStart w:id="2" w:name="_Hlk534219930"/>
      <w:r w:rsidRPr="00BB64A8">
        <w:rPr>
          <w:rFonts w:eastAsia="Calibri"/>
          <w:sz w:val="24"/>
          <w:szCs w:val="24"/>
        </w:rPr>
        <w:t>Noteikumi nosaka kārtību, kādā organizējama Siguldas novada pašvaldībai</w:t>
      </w:r>
      <w:r w:rsidR="00D620BF" w:rsidRPr="00BB64A8">
        <w:rPr>
          <w:rFonts w:eastAsia="Calibri"/>
          <w:sz w:val="24"/>
          <w:szCs w:val="24"/>
        </w:rPr>
        <w:t xml:space="preserve"> (turpmāk – Pašvaldība)</w:t>
      </w:r>
      <w:r w:rsidRPr="00BB64A8">
        <w:rPr>
          <w:rFonts w:eastAsia="Calibri"/>
          <w:sz w:val="24"/>
          <w:szCs w:val="24"/>
        </w:rPr>
        <w:t xml:space="preserve"> piederoša </w:t>
      </w:r>
      <w:bookmarkStart w:id="3" w:name="_Hlk123722031"/>
      <w:r w:rsidRPr="00BB64A8">
        <w:rPr>
          <w:rFonts w:eastAsia="Calibri"/>
          <w:sz w:val="24"/>
          <w:szCs w:val="24"/>
        </w:rPr>
        <w:t>nekustamā īpašuma “</w:t>
      </w:r>
      <w:proofErr w:type="spellStart"/>
      <w:r w:rsidRPr="00BB64A8">
        <w:rPr>
          <w:rFonts w:eastAsia="Calibri"/>
          <w:sz w:val="24"/>
          <w:szCs w:val="24"/>
        </w:rPr>
        <w:t>Čušļi</w:t>
      </w:r>
      <w:proofErr w:type="spellEnd"/>
      <w:r w:rsidRPr="00BB64A8">
        <w:rPr>
          <w:rFonts w:eastAsia="Calibri"/>
          <w:sz w:val="24"/>
          <w:szCs w:val="24"/>
        </w:rPr>
        <w:t xml:space="preserve">” Mālpils pagastā, Siguldas novadā, kadastra numurs 80740060201, zemes vienības ar kadastra apzīmējumu 80740060201 5,96 ha platībā </w:t>
      </w:r>
      <w:bookmarkEnd w:id="3"/>
      <w:r w:rsidRPr="00BB64A8">
        <w:rPr>
          <w:rFonts w:eastAsia="Calibri"/>
          <w:sz w:val="24"/>
          <w:szCs w:val="24"/>
        </w:rPr>
        <w:t>(turpmāk – Zemesgabals) nomas tiesību izsole</w:t>
      </w:r>
      <w:r w:rsidR="001429AC" w:rsidRPr="00BB64A8">
        <w:rPr>
          <w:rFonts w:eastAsia="Calibri"/>
          <w:sz w:val="24"/>
          <w:szCs w:val="24"/>
        </w:rPr>
        <w:t>, ņemot vērā, ka uz Zemesgabala nomu Ministru kabineta 2018.gada 19.jūnija noteikumu Nr.350 “Publiskas personas zemes nomas un apbūves tiesības noteikumi” (turpmāk – MK noteikumi Nr.350) 33.6.apakšpunktā noteiktajā termiņā pieteikušies divi pretendenti.</w:t>
      </w:r>
    </w:p>
    <w:p w14:paraId="1CEC0213" w14:textId="0AFF0A5A" w:rsidR="00D968CF" w:rsidRPr="00BB64A8" w:rsidRDefault="00D968CF" w:rsidP="00D968CF">
      <w:pPr>
        <w:pStyle w:val="Sarakstarindkopa"/>
        <w:numPr>
          <w:ilvl w:val="0"/>
          <w:numId w:val="33"/>
        </w:numPr>
        <w:jc w:val="both"/>
        <w:rPr>
          <w:rFonts w:eastAsia="Calibri"/>
          <w:sz w:val="24"/>
          <w:szCs w:val="24"/>
        </w:rPr>
      </w:pPr>
      <w:r w:rsidRPr="00BB64A8">
        <w:rPr>
          <w:rFonts w:eastAsia="Calibri"/>
          <w:sz w:val="24"/>
          <w:szCs w:val="24"/>
        </w:rPr>
        <w:t>Saskaņā ar Rīgas rajona tiesas Mālpils pagasta zemesgrāmatas nodalījuma Nr.100000562239 ierakstu nekustamā īpašuma “</w:t>
      </w:r>
      <w:proofErr w:type="spellStart"/>
      <w:r w:rsidRPr="00BB64A8">
        <w:rPr>
          <w:rFonts w:eastAsia="Calibri"/>
          <w:sz w:val="24"/>
          <w:szCs w:val="24"/>
        </w:rPr>
        <w:t>Čušļi</w:t>
      </w:r>
      <w:proofErr w:type="spellEnd"/>
      <w:r w:rsidRPr="00BB64A8">
        <w:rPr>
          <w:rFonts w:eastAsia="Calibri"/>
          <w:sz w:val="24"/>
          <w:szCs w:val="24"/>
        </w:rPr>
        <w:t xml:space="preserve">” Mālpils pagastā, Siguldas novadā, kadastra numurs 80740060201, kura sastāvā ietilpst zemes vienība ar kadastra apzīmējumu 80740060201, </w:t>
      </w:r>
      <w:r w:rsidR="0029150C">
        <w:rPr>
          <w:rFonts w:eastAsia="Calibri"/>
          <w:sz w:val="24"/>
          <w:szCs w:val="24"/>
        </w:rPr>
        <w:t xml:space="preserve">platība 5,96 ha, </w:t>
      </w:r>
      <w:r w:rsidRPr="00BB64A8">
        <w:rPr>
          <w:rFonts w:eastAsia="Calibri"/>
          <w:sz w:val="24"/>
          <w:szCs w:val="24"/>
        </w:rPr>
        <w:t xml:space="preserve">īpašnieks ir </w:t>
      </w:r>
      <w:r w:rsidR="00F013E4" w:rsidRPr="00BB64A8">
        <w:rPr>
          <w:rFonts w:eastAsia="Calibri"/>
          <w:sz w:val="24"/>
          <w:szCs w:val="24"/>
        </w:rPr>
        <w:t>P</w:t>
      </w:r>
      <w:r w:rsidRPr="00BB64A8">
        <w:rPr>
          <w:rFonts w:eastAsia="Calibri"/>
          <w:sz w:val="24"/>
          <w:szCs w:val="24"/>
        </w:rPr>
        <w:t>ašvaldība.</w:t>
      </w:r>
      <w:bookmarkStart w:id="4" w:name="_Hlk534220024"/>
      <w:bookmarkEnd w:id="2"/>
    </w:p>
    <w:p w14:paraId="73B7C9B8" w14:textId="76B9FBF5" w:rsidR="00D968CF" w:rsidRPr="00BB64A8" w:rsidRDefault="00D968CF" w:rsidP="00D968CF">
      <w:pPr>
        <w:pStyle w:val="Sarakstarindkopa"/>
        <w:numPr>
          <w:ilvl w:val="0"/>
          <w:numId w:val="33"/>
        </w:numPr>
        <w:jc w:val="both"/>
        <w:rPr>
          <w:rFonts w:eastAsia="Calibri"/>
          <w:sz w:val="24"/>
          <w:szCs w:val="24"/>
        </w:rPr>
      </w:pPr>
      <w:r w:rsidRPr="00BB64A8">
        <w:rPr>
          <w:rFonts w:eastAsia="Calibri"/>
          <w:sz w:val="24"/>
          <w:szCs w:val="24"/>
        </w:rPr>
        <w:t>Saskaņā ar Valsts zemes dienesta kadastra informācijas sistēmas datiem Zemesgabala kopējā platība ir 5,96 ha, t.sk. lauksaimniecībā izmantojamā zeme 5,90 ha, zeme zem ēkām un pagalmiem 0,05 ha, citas zemes 0,01 ha. Zemesgabals ir neapbūvēts.</w:t>
      </w:r>
      <w:bookmarkEnd w:id="4"/>
    </w:p>
    <w:p w14:paraId="7458E99F" w14:textId="77777777" w:rsidR="00B3685C" w:rsidRPr="00BB64A8" w:rsidRDefault="00B3685C" w:rsidP="00B3685C">
      <w:pPr>
        <w:pStyle w:val="Sarakstarindkopa"/>
        <w:numPr>
          <w:ilvl w:val="0"/>
          <w:numId w:val="33"/>
        </w:numPr>
        <w:jc w:val="both"/>
        <w:rPr>
          <w:rFonts w:eastAsia="Calibri"/>
          <w:sz w:val="24"/>
          <w:szCs w:val="24"/>
        </w:rPr>
      </w:pPr>
      <w:r w:rsidRPr="00BB64A8">
        <w:rPr>
          <w:rFonts w:eastAsia="Calibri"/>
          <w:sz w:val="24"/>
          <w:szCs w:val="24"/>
        </w:rPr>
        <w:t>Saskaņā ar Valsts zemes dienesta kadastra informācijas sistēmas datiem Zemesgabala lietošanas mērķis: zeme, uz kuras galvenā saimnieciskā darbība ir lauksaimniecība (lietošanas mērķa kods – 0101).</w:t>
      </w:r>
    </w:p>
    <w:p w14:paraId="5803CB75" w14:textId="284753FD" w:rsidR="00B3685C" w:rsidRPr="00BB64A8" w:rsidRDefault="00B3685C" w:rsidP="00B3685C">
      <w:pPr>
        <w:pStyle w:val="Sarakstarindkopa"/>
        <w:numPr>
          <w:ilvl w:val="0"/>
          <w:numId w:val="33"/>
        </w:numPr>
        <w:jc w:val="both"/>
        <w:rPr>
          <w:rFonts w:eastAsia="Calibri"/>
          <w:sz w:val="24"/>
          <w:szCs w:val="24"/>
        </w:rPr>
      </w:pPr>
      <w:r w:rsidRPr="00BB64A8">
        <w:rPr>
          <w:rFonts w:eastAsia="Calibri"/>
          <w:sz w:val="24"/>
          <w:szCs w:val="24"/>
        </w:rPr>
        <w:t>Saskaņā ar Valsts zemes dienesta kadastra informācijas sistēmas datiem Zemesgabala apgrūtinājumi: ekspluatācijas aizsargjoslas teritorija gar valsts vietējiem un pašvaldību autoceļiem lauku apvidos (0,16 ha un 0,92 ha).</w:t>
      </w:r>
    </w:p>
    <w:p w14:paraId="5DFCF07F" w14:textId="5DBF2C54" w:rsidR="001429AC" w:rsidRPr="00BB64A8" w:rsidRDefault="00E5126A" w:rsidP="007D194B">
      <w:pPr>
        <w:pStyle w:val="Sarakstarindkopa"/>
        <w:numPr>
          <w:ilvl w:val="0"/>
          <w:numId w:val="33"/>
        </w:numPr>
        <w:jc w:val="both"/>
        <w:rPr>
          <w:rFonts w:eastAsia="Calibri"/>
          <w:sz w:val="24"/>
          <w:szCs w:val="24"/>
        </w:rPr>
      </w:pPr>
      <w:r w:rsidRPr="00BB64A8">
        <w:rPr>
          <w:rFonts w:eastAsia="Calibri"/>
          <w:sz w:val="24"/>
          <w:szCs w:val="24"/>
        </w:rPr>
        <w:t xml:space="preserve">Zemesgabala nomas mērķis – lauksaimniecības produktu </w:t>
      </w:r>
      <w:r w:rsidR="00D968CF" w:rsidRPr="00BB64A8">
        <w:rPr>
          <w:rFonts w:eastAsia="Calibri"/>
          <w:sz w:val="24"/>
          <w:szCs w:val="24"/>
        </w:rPr>
        <w:t>audzēšana</w:t>
      </w:r>
      <w:r w:rsidRPr="00BB64A8">
        <w:rPr>
          <w:rFonts w:eastAsia="Calibri"/>
          <w:sz w:val="24"/>
          <w:szCs w:val="24"/>
        </w:rPr>
        <w:t>.</w:t>
      </w:r>
    </w:p>
    <w:p w14:paraId="26F7B416" w14:textId="1E6CF941" w:rsidR="00FE4648" w:rsidRPr="00BB64A8" w:rsidRDefault="00A62457" w:rsidP="00470A6A">
      <w:pPr>
        <w:pStyle w:val="Sarakstarindkopa"/>
        <w:numPr>
          <w:ilvl w:val="0"/>
          <w:numId w:val="33"/>
        </w:numPr>
        <w:jc w:val="both"/>
        <w:rPr>
          <w:rFonts w:eastAsia="Calibri"/>
          <w:sz w:val="24"/>
          <w:szCs w:val="24"/>
        </w:rPr>
      </w:pPr>
      <w:r w:rsidRPr="00BB64A8">
        <w:rPr>
          <w:rFonts w:eastAsia="Calibri"/>
          <w:sz w:val="24"/>
          <w:szCs w:val="24"/>
        </w:rPr>
        <w:t>Zemes</w:t>
      </w:r>
      <w:r w:rsidR="00FB1644" w:rsidRPr="00BB64A8">
        <w:rPr>
          <w:rFonts w:eastAsia="Calibri"/>
          <w:sz w:val="24"/>
          <w:szCs w:val="24"/>
        </w:rPr>
        <w:t xml:space="preserve">gabala </w:t>
      </w:r>
      <w:r w:rsidR="0066439F" w:rsidRPr="00BB64A8">
        <w:rPr>
          <w:rFonts w:eastAsia="Calibri"/>
          <w:sz w:val="24"/>
          <w:szCs w:val="24"/>
        </w:rPr>
        <w:t>nomas</w:t>
      </w:r>
      <w:r w:rsidR="006B7D9C" w:rsidRPr="00BB64A8">
        <w:rPr>
          <w:rFonts w:eastAsia="Calibri"/>
          <w:sz w:val="24"/>
          <w:szCs w:val="24"/>
        </w:rPr>
        <w:t xml:space="preserve"> </w:t>
      </w:r>
      <w:r w:rsidR="00B46BC1" w:rsidRPr="00BB64A8">
        <w:rPr>
          <w:rFonts w:eastAsia="Calibri"/>
          <w:sz w:val="24"/>
          <w:szCs w:val="24"/>
        </w:rPr>
        <w:t>tiesīb</w:t>
      </w:r>
      <w:r w:rsidR="005A7458" w:rsidRPr="00BB64A8">
        <w:rPr>
          <w:rFonts w:eastAsia="Calibri"/>
          <w:sz w:val="24"/>
          <w:szCs w:val="24"/>
        </w:rPr>
        <w:t>a</w:t>
      </w:r>
      <w:r w:rsidR="00B46BC1" w:rsidRPr="00BB64A8">
        <w:rPr>
          <w:rFonts w:eastAsia="Calibri"/>
          <w:sz w:val="24"/>
          <w:szCs w:val="24"/>
        </w:rPr>
        <w:t xml:space="preserve"> tiek </w:t>
      </w:r>
      <w:r w:rsidR="00A92128" w:rsidRPr="00BB64A8">
        <w:rPr>
          <w:rFonts w:eastAsia="Calibri"/>
          <w:sz w:val="24"/>
          <w:szCs w:val="24"/>
        </w:rPr>
        <w:t>i</w:t>
      </w:r>
      <w:r w:rsidR="00C2520F" w:rsidRPr="00BB64A8">
        <w:rPr>
          <w:rFonts w:eastAsia="Calibri"/>
          <w:sz w:val="24"/>
          <w:szCs w:val="24"/>
        </w:rPr>
        <w:t>zsol</w:t>
      </w:r>
      <w:r w:rsidR="00B46BC1" w:rsidRPr="00BB64A8">
        <w:rPr>
          <w:rFonts w:eastAsia="Calibri"/>
          <w:sz w:val="24"/>
          <w:szCs w:val="24"/>
        </w:rPr>
        <w:t>īta atklāt</w:t>
      </w:r>
      <w:r w:rsidR="00802F53" w:rsidRPr="00BB64A8">
        <w:rPr>
          <w:rFonts w:eastAsia="Calibri"/>
          <w:sz w:val="24"/>
          <w:szCs w:val="24"/>
        </w:rPr>
        <w:t>ā</w:t>
      </w:r>
      <w:r w:rsidR="00B46BC1" w:rsidRPr="00BB64A8">
        <w:rPr>
          <w:rFonts w:eastAsia="Calibri"/>
          <w:sz w:val="24"/>
          <w:szCs w:val="24"/>
        </w:rPr>
        <w:t xml:space="preserve"> </w:t>
      </w:r>
      <w:r w:rsidR="002D39A6" w:rsidRPr="00BB64A8">
        <w:rPr>
          <w:rFonts w:eastAsia="Calibri"/>
          <w:sz w:val="24"/>
          <w:szCs w:val="24"/>
        </w:rPr>
        <w:t>mutiskā</w:t>
      </w:r>
      <w:r w:rsidR="007E1FDA" w:rsidRPr="00BB64A8">
        <w:rPr>
          <w:rFonts w:eastAsia="Calibri"/>
          <w:sz w:val="24"/>
          <w:szCs w:val="24"/>
        </w:rPr>
        <w:t xml:space="preserve"> </w:t>
      </w:r>
      <w:r w:rsidR="00A92128" w:rsidRPr="00BB64A8">
        <w:rPr>
          <w:rFonts w:eastAsia="Calibri"/>
          <w:sz w:val="24"/>
          <w:szCs w:val="24"/>
        </w:rPr>
        <w:t>i</w:t>
      </w:r>
      <w:r w:rsidR="00C2520F" w:rsidRPr="00BB64A8">
        <w:rPr>
          <w:rFonts w:eastAsia="Calibri"/>
          <w:sz w:val="24"/>
          <w:szCs w:val="24"/>
        </w:rPr>
        <w:t>zsol</w:t>
      </w:r>
      <w:r w:rsidR="00B46BC1" w:rsidRPr="00BB64A8">
        <w:rPr>
          <w:rFonts w:eastAsia="Calibri"/>
          <w:sz w:val="24"/>
          <w:szCs w:val="24"/>
        </w:rPr>
        <w:t>ē ar augšupejošu soli</w:t>
      </w:r>
      <w:r w:rsidRPr="00BB64A8">
        <w:rPr>
          <w:rFonts w:eastAsia="Calibri"/>
          <w:sz w:val="24"/>
          <w:szCs w:val="24"/>
        </w:rPr>
        <w:t xml:space="preserve"> </w:t>
      </w:r>
      <w:r w:rsidR="00B46BC1" w:rsidRPr="00BB64A8">
        <w:rPr>
          <w:rFonts w:eastAsia="Calibri"/>
          <w:sz w:val="24"/>
          <w:szCs w:val="24"/>
        </w:rPr>
        <w:t>(turpmāk</w:t>
      </w:r>
      <w:r w:rsidR="00887DB6" w:rsidRPr="00BB64A8">
        <w:rPr>
          <w:rFonts w:eastAsia="Calibri"/>
          <w:sz w:val="24"/>
          <w:szCs w:val="24"/>
        </w:rPr>
        <w:t xml:space="preserve"> </w:t>
      </w:r>
      <w:r w:rsidR="00B46BC1" w:rsidRPr="00BB64A8">
        <w:rPr>
          <w:rFonts w:eastAsia="Calibri"/>
          <w:sz w:val="24"/>
          <w:szCs w:val="24"/>
        </w:rPr>
        <w:t xml:space="preserve">– </w:t>
      </w:r>
      <w:r w:rsidR="00C2520F" w:rsidRPr="00BB64A8">
        <w:rPr>
          <w:rFonts w:eastAsia="Calibri"/>
          <w:sz w:val="24"/>
          <w:szCs w:val="24"/>
        </w:rPr>
        <w:t>Izsol</w:t>
      </w:r>
      <w:r w:rsidR="00B46BC1" w:rsidRPr="00BB64A8">
        <w:rPr>
          <w:rFonts w:eastAsia="Calibri"/>
          <w:sz w:val="24"/>
          <w:szCs w:val="24"/>
        </w:rPr>
        <w:t>e).</w:t>
      </w:r>
    </w:p>
    <w:p w14:paraId="596FAC44" w14:textId="19C0ECA8" w:rsidR="00FE4648" w:rsidRPr="00366681" w:rsidRDefault="002D39A6" w:rsidP="00FE4648">
      <w:pPr>
        <w:pStyle w:val="Sarakstarindkopa"/>
        <w:numPr>
          <w:ilvl w:val="0"/>
          <w:numId w:val="33"/>
        </w:numPr>
        <w:jc w:val="both"/>
        <w:rPr>
          <w:rFonts w:eastAsia="Calibri"/>
          <w:sz w:val="24"/>
          <w:szCs w:val="24"/>
        </w:rPr>
      </w:pPr>
      <w:r w:rsidRPr="00BB64A8">
        <w:rPr>
          <w:sz w:val="24"/>
          <w:szCs w:val="24"/>
        </w:rPr>
        <w:t>Izsole notiek</w:t>
      </w:r>
      <w:r w:rsidRPr="00366681">
        <w:rPr>
          <w:sz w:val="24"/>
          <w:szCs w:val="24"/>
        </w:rPr>
        <w:t xml:space="preserve"> kā atklāt</w:t>
      </w:r>
      <w:r w:rsidR="00802F53" w:rsidRPr="00366681">
        <w:rPr>
          <w:sz w:val="24"/>
          <w:szCs w:val="24"/>
        </w:rPr>
        <w:t>a</w:t>
      </w:r>
      <w:r w:rsidRPr="00366681">
        <w:rPr>
          <w:sz w:val="24"/>
          <w:szCs w:val="24"/>
        </w:rPr>
        <w:t xml:space="preserve"> finanšu piedāvājuma – maksa </w:t>
      </w:r>
      <w:r w:rsidR="000A2D3F" w:rsidRPr="00366681">
        <w:rPr>
          <w:sz w:val="24"/>
          <w:szCs w:val="24"/>
        </w:rPr>
        <w:t>gadā</w:t>
      </w:r>
      <w:r w:rsidRPr="00366681">
        <w:rPr>
          <w:sz w:val="24"/>
          <w:szCs w:val="24"/>
        </w:rPr>
        <w:t xml:space="preserve"> par </w:t>
      </w:r>
      <w:r w:rsidR="0066439F" w:rsidRPr="00366681">
        <w:rPr>
          <w:sz w:val="24"/>
          <w:szCs w:val="24"/>
        </w:rPr>
        <w:t>nomas</w:t>
      </w:r>
      <w:r w:rsidRPr="00366681">
        <w:rPr>
          <w:sz w:val="24"/>
          <w:szCs w:val="24"/>
        </w:rPr>
        <w:t xml:space="preserve"> tiesīb</w:t>
      </w:r>
      <w:r w:rsidR="0066439F" w:rsidRPr="00366681">
        <w:rPr>
          <w:sz w:val="24"/>
          <w:szCs w:val="24"/>
        </w:rPr>
        <w:t>ām</w:t>
      </w:r>
      <w:r w:rsidRPr="00366681">
        <w:rPr>
          <w:sz w:val="24"/>
          <w:szCs w:val="24"/>
        </w:rPr>
        <w:t xml:space="preserve"> uz Zemes</w:t>
      </w:r>
      <w:r w:rsidR="00FB1644">
        <w:rPr>
          <w:sz w:val="24"/>
          <w:szCs w:val="24"/>
        </w:rPr>
        <w:t>gabalu</w:t>
      </w:r>
      <w:r w:rsidR="0044115D" w:rsidRPr="00366681">
        <w:rPr>
          <w:sz w:val="24"/>
          <w:szCs w:val="24"/>
        </w:rPr>
        <w:t xml:space="preserve"> </w:t>
      </w:r>
      <w:r w:rsidR="00FB1644" w:rsidRPr="00FB1644">
        <w:rPr>
          <w:sz w:val="24"/>
          <w:szCs w:val="24"/>
        </w:rPr>
        <w:t>–</w:t>
      </w:r>
      <w:r w:rsidR="00FB1644">
        <w:rPr>
          <w:sz w:val="24"/>
          <w:szCs w:val="24"/>
        </w:rPr>
        <w:t xml:space="preserve"> </w:t>
      </w:r>
      <w:r w:rsidRPr="00366681">
        <w:rPr>
          <w:sz w:val="24"/>
          <w:szCs w:val="24"/>
        </w:rPr>
        <w:t>vairāksolīšana.</w:t>
      </w:r>
    </w:p>
    <w:p w14:paraId="04A731A8" w14:textId="25EA8C40" w:rsidR="00D620BF" w:rsidRPr="00D620BF" w:rsidRDefault="00364790" w:rsidP="00D620BF">
      <w:pPr>
        <w:pStyle w:val="Sarakstarindkopa"/>
        <w:numPr>
          <w:ilvl w:val="0"/>
          <w:numId w:val="33"/>
        </w:numPr>
        <w:jc w:val="both"/>
        <w:rPr>
          <w:rFonts w:eastAsia="Calibri"/>
          <w:sz w:val="24"/>
          <w:szCs w:val="24"/>
        </w:rPr>
      </w:pPr>
      <w:r>
        <w:rPr>
          <w:sz w:val="24"/>
          <w:szCs w:val="24"/>
        </w:rPr>
        <w:t>Nomas tiesību d</w:t>
      </w:r>
      <w:r w:rsidR="00444224" w:rsidRPr="00366681">
        <w:rPr>
          <w:sz w:val="24"/>
          <w:szCs w:val="24"/>
        </w:rPr>
        <w:t>alībniek</w:t>
      </w:r>
      <w:r w:rsidR="00CE0DC6" w:rsidRPr="00366681">
        <w:rPr>
          <w:sz w:val="24"/>
          <w:szCs w:val="24"/>
        </w:rPr>
        <w:t>s, kurš piedāvās aug</w:t>
      </w:r>
      <w:r w:rsidR="00736F93" w:rsidRPr="00366681">
        <w:rPr>
          <w:sz w:val="24"/>
          <w:szCs w:val="24"/>
        </w:rPr>
        <w:t>s</w:t>
      </w:r>
      <w:r w:rsidR="00CE0DC6" w:rsidRPr="00366681">
        <w:rPr>
          <w:sz w:val="24"/>
          <w:szCs w:val="24"/>
        </w:rPr>
        <w:t xml:space="preserve">tāko </w:t>
      </w:r>
      <w:r w:rsidR="0044115D" w:rsidRPr="00366681">
        <w:rPr>
          <w:sz w:val="24"/>
          <w:szCs w:val="24"/>
        </w:rPr>
        <w:t>nomas</w:t>
      </w:r>
      <w:r w:rsidR="0048733D" w:rsidRPr="00366681">
        <w:rPr>
          <w:sz w:val="24"/>
          <w:szCs w:val="24"/>
        </w:rPr>
        <w:t xml:space="preserve"> </w:t>
      </w:r>
      <w:r w:rsidR="00904237" w:rsidRPr="00366681">
        <w:rPr>
          <w:sz w:val="24"/>
          <w:szCs w:val="24"/>
        </w:rPr>
        <w:t>maksu</w:t>
      </w:r>
      <w:r w:rsidR="0048733D" w:rsidRPr="00366681">
        <w:rPr>
          <w:sz w:val="24"/>
          <w:szCs w:val="24"/>
        </w:rPr>
        <w:t xml:space="preserve"> </w:t>
      </w:r>
      <w:r w:rsidR="000A2D3F" w:rsidRPr="00366681">
        <w:rPr>
          <w:sz w:val="24"/>
          <w:szCs w:val="24"/>
        </w:rPr>
        <w:t>gadā</w:t>
      </w:r>
      <w:r w:rsidR="00CE0DC6" w:rsidRPr="00366681">
        <w:rPr>
          <w:sz w:val="24"/>
          <w:szCs w:val="24"/>
        </w:rPr>
        <w:t xml:space="preserve">, tiks atzīts par </w:t>
      </w:r>
      <w:r w:rsidR="00736F93" w:rsidRPr="00366681">
        <w:rPr>
          <w:sz w:val="24"/>
          <w:szCs w:val="24"/>
        </w:rPr>
        <w:t>I</w:t>
      </w:r>
      <w:r w:rsidR="00CE0DC6" w:rsidRPr="00366681">
        <w:rPr>
          <w:sz w:val="24"/>
          <w:szCs w:val="24"/>
        </w:rPr>
        <w:t>zsoles uzvarētāju.</w:t>
      </w:r>
    </w:p>
    <w:p w14:paraId="517F94CC" w14:textId="7D8DE1F5" w:rsidR="00F013E4" w:rsidRPr="00F013E4" w:rsidRDefault="0044115D" w:rsidP="00D620BF">
      <w:pPr>
        <w:pStyle w:val="Sarakstarindkopa"/>
        <w:numPr>
          <w:ilvl w:val="0"/>
          <w:numId w:val="33"/>
        </w:numPr>
        <w:jc w:val="both"/>
        <w:rPr>
          <w:rFonts w:eastAsia="Calibri"/>
          <w:sz w:val="24"/>
          <w:szCs w:val="24"/>
        </w:rPr>
      </w:pPr>
      <w:r w:rsidRPr="00D620BF">
        <w:rPr>
          <w:rFonts w:eastAsia="Calibri"/>
          <w:sz w:val="24"/>
          <w:szCs w:val="24"/>
        </w:rPr>
        <w:t>Nomas</w:t>
      </w:r>
      <w:r w:rsidR="00BB7AA5" w:rsidRPr="00D620BF">
        <w:rPr>
          <w:rFonts w:eastAsia="Calibri"/>
          <w:sz w:val="24"/>
          <w:szCs w:val="24"/>
        </w:rPr>
        <w:t xml:space="preserve"> tiesīb</w:t>
      </w:r>
      <w:r w:rsidRPr="00D620BF">
        <w:rPr>
          <w:rFonts w:eastAsia="Calibri"/>
          <w:sz w:val="24"/>
          <w:szCs w:val="24"/>
        </w:rPr>
        <w:t>u</w:t>
      </w:r>
      <w:r w:rsidR="0038789F" w:rsidRPr="00D620BF">
        <w:rPr>
          <w:rFonts w:eastAsia="Calibri"/>
          <w:sz w:val="24"/>
          <w:szCs w:val="24"/>
        </w:rPr>
        <w:t xml:space="preserve"> </w:t>
      </w:r>
      <w:r w:rsidR="00C2520F" w:rsidRPr="00D620BF">
        <w:rPr>
          <w:rFonts w:eastAsia="Calibri"/>
          <w:b/>
          <w:sz w:val="24"/>
          <w:szCs w:val="24"/>
        </w:rPr>
        <w:t>Izsol</w:t>
      </w:r>
      <w:r w:rsidR="00BB7AA5" w:rsidRPr="00D620BF">
        <w:rPr>
          <w:rFonts w:eastAsia="Calibri"/>
          <w:b/>
          <w:sz w:val="24"/>
          <w:szCs w:val="24"/>
        </w:rPr>
        <w:t>es sākumcena ir</w:t>
      </w:r>
      <w:r w:rsidR="00B3685C" w:rsidRPr="00D620BF">
        <w:rPr>
          <w:b/>
          <w:bCs/>
          <w:sz w:val="24"/>
          <w:szCs w:val="24"/>
          <w:lang w:eastAsia="lv-LV"/>
        </w:rPr>
        <w:t xml:space="preserve"> 500 EUR </w:t>
      </w:r>
      <w:r w:rsidR="00B3685C" w:rsidRPr="00D620BF">
        <w:rPr>
          <w:sz w:val="24"/>
          <w:szCs w:val="24"/>
          <w:lang w:eastAsia="lv-LV"/>
        </w:rPr>
        <w:t xml:space="preserve">(pieci simti </w:t>
      </w:r>
      <w:proofErr w:type="spellStart"/>
      <w:r w:rsidR="00B3685C" w:rsidRPr="00D620BF">
        <w:rPr>
          <w:i/>
          <w:sz w:val="24"/>
          <w:szCs w:val="24"/>
          <w:lang w:eastAsia="lv-LV"/>
        </w:rPr>
        <w:t>euro</w:t>
      </w:r>
      <w:proofErr w:type="spellEnd"/>
      <w:r w:rsidR="00B3685C" w:rsidRPr="00D620BF">
        <w:rPr>
          <w:sz w:val="24"/>
          <w:szCs w:val="24"/>
          <w:lang w:eastAsia="lv-LV"/>
        </w:rPr>
        <w:t>) gadā</w:t>
      </w:r>
      <w:r w:rsidR="005969E4" w:rsidRPr="00D620BF">
        <w:rPr>
          <w:sz w:val="24"/>
          <w:szCs w:val="24"/>
          <w:lang w:eastAsia="lv-LV"/>
        </w:rPr>
        <w:t xml:space="preserve"> un pievienotās vērtības nodokli</w:t>
      </w:r>
      <w:r w:rsidR="00861E9D" w:rsidRPr="00D620BF">
        <w:rPr>
          <w:sz w:val="24"/>
          <w:szCs w:val="24"/>
          <w:lang w:eastAsia="lv-LV"/>
        </w:rPr>
        <w:t>s</w:t>
      </w:r>
      <w:r w:rsidR="005969E4" w:rsidRPr="00D620BF">
        <w:rPr>
          <w:sz w:val="24"/>
          <w:szCs w:val="24"/>
          <w:lang w:eastAsia="lv-LV"/>
        </w:rPr>
        <w:t xml:space="preserve"> 21% apmērā</w:t>
      </w:r>
      <w:r w:rsidR="00861E9D" w:rsidRPr="00D620BF">
        <w:rPr>
          <w:sz w:val="24"/>
          <w:szCs w:val="24"/>
          <w:lang w:eastAsia="lv-LV"/>
        </w:rPr>
        <w:t xml:space="preserve"> (turpmāk – PVN)</w:t>
      </w:r>
      <w:r w:rsidR="005969E4" w:rsidRPr="00D620BF">
        <w:rPr>
          <w:sz w:val="24"/>
          <w:szCs w:val="24"/>
          <w:lang w:eastAsia="lv-LV"/>
        </w:rPr>
        <w:t xml:space="preserve">, kas ir </w:t>
      </w:r>
      <w:r w:rsidR="00861E9D" w:rsidRPr="00D620BF">
        <w:rPr>
          <w:sz w:val="24"/>
          <w:szCs w:val="24"/>
          <w:lang w:eastAsia="lv-LV"/>
        </w:rPr>
        <w:t xml:space="preserve">105 EUR (viens simts pieci </w:t>
      </w:r>
      <w:proofErr w:type="spellStart"/>
      <w:r w:rsidR="00861E9D" w:rsidRPr="00D620BF">
        <w:rPr>
          <w:i/>
          <w:sz w:val="24"/>
          <w:szCs w:val="24"/>
          <w:lang w:eastAsia="lv-LV"/>
        </w:rPr>
        <w:t>euro</w:t>
      </w:r>
      <w:proofErr w:type="spellEnd"/>
      <w:r w:rsidR="00861E9D" w:rsidRPr="00D620BF">
        <w:rPr>
          <w:sz w:val="24"/>
          <w:szCs w:val="24"/>
          <w:lang w:eastAsia="lv-LV"/>
        </w:rPr>
        <w:t xml:space="preserve">), kopā 605 EUR (seši simti pieci </w:t>
      </w:r>
      <w:proofErr w:type="spellStart"/>
      <w:r w:rsidR="00861E9D" w:rsidRPr="00D620BF">
        <w:rPr>
          <w:i/>
          <w:sz w:val="24"/>
          <w:szCs w:val="24"/>
          <w:lang w:eastAsia="lv-LV"/>
        </w:rPr>
        <w:t>euro</w:t>
      </w:r>
      <w:proofErr w:type="spellEnd"/>
      <w:r w:rsidR="00861E9D" w:rsidRPr="00D620BF">
        <w:rPr>
          <w:sz w:val="24"/>
          <w:szCs w:val="24"/>
          <w:lang w:eastAsia="lv-LV"/>
        </w:rPr>
        <w:t>) gadā</w:t>
      </w:r>
      <w:r w:rsidR="00D620BF">
        <w:rPr>
          <w:sz w:val="24"/>
          <w:szCs w:val="24"/>
          <w:lang w:eastAsia="lv-LV"/>
        </w:rPr>
        <w:t xml:space="preserve">, </w:t>
      </w:r>
      <w:r w:rsidR="00BB7AA5" w:rsidRPr="00D620BF">
        <w:rPr>
          <w:rFonts w:eastAsia="Calibri"/>
          <w:sz w:val="24"/>
          <w:szCs w:val="24"/>
        </w:rPr>
        <w:t>kas noteikta</w:t>
      </w:r>
      <w:r w:rsidR="00644AAE" w:rsidRPr="00D620BF">
        <w:rPr>
          <w:rFonts w:eastAsia="Calibri"/>
          <w:sz w:val="24"/>
          <w:szCs w:val="24"/>
        </w:rPr>
        <w:t>,</w:t>
      </w:r>
      <w:r w:rsidR="00AB3115" w:rsidRPr="00D620BF">
        <w:rPr>
          <w:rFonts w:eastAsia="Calibri"/>
          <w:sz w:val="24"/>
          <w:szCs w:val="24"/>
        </w:rPr>
        <w:t xml:space="preserve"> </w:t>
      </w:r>
      <w:r w:rsidR="00BB7AA5" w:rsidRPr="00D620BF">
        <w:rPr>
          <w:rFonts w:eastAsia="Calibri"/>
          <w:sz w:val="24"/>
          <w:szCs w:val="24"/>
        </w:rPr>
        <w:t xml:space="preserve">pamatojoties uz </w:t>
      </w:r>
      <w:r w:rsidR="009804A8" w:rsidRPr="00D620BF">
        <w:rPr>
          <w:rFonts w:eastAsia="Calibri"/>
          <w:sz w:val="24"/>
          <w:szCs w:val="24"/>
        </w:rPr>
        <w:t xml:space="preserve">neatkarīga </w:t>
      </w:r>
      <w:r w:rsidR="00BB7AA5" w:rsidRPr="00D620BF">
        <w:rPr>
          <w:rFonts w:eastAsia="Calibri"/>
          <w:sz w:val="24"/>
          <w:szCs w:val="24"/>
        </w:rPr>
        <w:t xml:space="preserve">vērtētāja </w:t>
      </w:r>
      <w:bookmarkStart w:id="5" w:name="_Hlk534220640"/>
      <w:r w:rsidR="00C610BC" w:rsidRPr="00D620BF">
        <w:rPr>
          <w:rFonts w:eastAsia="Calibri"/>
          <w:sz w:val="24"/>
          <w:szCs w:val="24"/>
        </w:rPr>
        <w:t>sabiedrības ar ierobežotu atbildību “</w:t>
      </w:r>
      <w:proofErr w:type="spellStart"/>
      <w:r w:rsidR="00C610BC" w:rsidRPr="00D620BF">
        <w:rPr>
          <w:rFonts w:eastAsia="Calibri"/>
          <w:sz w:val="24"/>
          <w:szCs w:val="24"/>
        </w:rPr>
        <w:t>Interbaltija</w:t>
      </w:r>
      <w:proofErr w:type="spellEnd"/>
      <w:r w:rsidR="00C610BC" w:rsidRPr="00D620BF">
        <w:rPr>
          <w:rFonts w:eastAsia="Calibri"/>
          <w:sz w:val="24"/>
          <w:szCs w:val="24"/>
        </w:rPr>
        <w:t>”, reģistrācijas Nr.40003518352,</w:t>
      </w:r>
      <w:r w:rsidR="001037D5" w:rsidRPr="00D620BF">
        <w:rPr>
          <w:sz w:val="24"/>
          <w:szCs w:val="24"/>
        </w:rPr>
        <w:t xml:space="preserve"> </w:t>
      </w:r>
      <w:r w:rsidR="00BB7AA5" w:rsidRPr="00D620BF">
        <w:rPr>
          <w:rFonts w:eastAsia="Calibri"/>
          <w:sz w:val="24"/>
          <w:szCs w:val="24"/>
        </w:rPr>
        <w:t>vērtējum</w:t>
      </w:r>
      <w:r w:rsidR="003E2AF4" w:rsidRPr="00D620BF">
        <w:rPr>
          <w:rFonts w:eastAsia="Calibri"/>
          <w:sz w:val="24"/>
          <w:szCs w:val="24"/>
        </w:rPr>
        <w:t>u</w:t>
      </w:r>
      <w:bookmarkEnd w:id="5"/>
      <w:r w:rsidR="00BB7AA5" w:rsidRPr="00D620BF">
        <w:rPr>
          <w:rFonts w:eastAsia="Calibri"/>
          <w:sz w:val="24"/>
          <w:szCs w:val="24"/>
        </w:rPr>
        <w:t>.</w:t>
      </w:r>
      <w:r w:rsidR="008B56CC" w:rsidRPr="00D620BF">
        <w:rPr>
          <w:sz w:val="24"/>
          <w:szCs w:val="24"/>
          <w:lang w:eastAsia="lv-LV"/>
        </w:rPr>
        <w:t xml:space="preserve"> </w:t>
      </w:r>
    </w:p>
    <w:p w14:paraId="7F366559" w14:textId="6DF54800" w:rsidR="00C610BC" w:rsidRPr="00D620BF" w:rsidRDefault="008B56CC" w:rsidP="00D620BF">
      <w:pPr>
        <w:pStyle w:val="Sarakstarindkopa"/>
        <w:numPr>
          <w:ilvl w:val="0"/>
          <w:numId w:val="33"/>
        </w:numPr>
        <w:jc w:val="both"/>
        <w:rPr>
          <w:rFonts w:eastAsia="Calibri"/>
          <w:sz w:val="24"/>
          <w:szCs w:val="24"/>
        </w:rPr>
      </w:pPr>
      <w:r w:rsidRPr="00D620BF">
        <w:rPr>
          <w:sz w:val="24"/>
          <w:szCs w:val="24"/>
          <w:lang w:eastAsia="lv-LV"/>
        </w:rPr>
        <w:t>Zemes</w:t>
      </w:r>
      <w:r w:rsidR="00C610BC" w:rsidRPr="00D620BF">
        <w:rPr>
          <w:sz w:val="24"/>
          <w:szCs w:val="24"/>
          <w:lang w:eastAsia="lv-LV"/>
        </w:rPr>
        <w:t>gabala</w:t>
      </w:r>
      <w:r w:rsidRPr="00D620BF">
        <w:rPr>
          <w:sz w:val="24"/>
          <w:szCs w:val="24"/>
          <w:lang w:eastAsia="lv-LV"/>
        </w:rPr>
        <w:t xml:space="preserve"> nomnieks kompensē </w:t>
      </w:r>
      <w:r w:rsidR="00E62CD8" w:rsidRPr="00D620BF">
        <w:rPr>
          <w:sz w:val="24"/>
          <w:szCs w:val="24"/>
          <w:lang w:eastAsia="lv-LV"/>
        </w:rPr>
        <w:t>P</w:t>
      </w:r>
      <w:r w:rsidRPr="00D620BF">
        <w:rPr>
          <w:sz w:val="24"/>
          <w:szCs w:val="24"/>
          <w:lang w:eastAsia="lv-LV"/>
        </w:rPr>
        <w:t xml:space="preserve">ašvaldībai pieaicinātā neatkarīgā vērtētāja </w:t>
      </w:r>
      <w:r w:rsidR="00C610BC" w:rsidRPr="00D620BF">
        <w:rPr>
          <w:sz w:val="24"/>
          <w:szCs w:val="24"/>
          <w:lang w:eastAsia="lv-LV"/>
        </w:rPr>
        <w:t>sabiedrības ar ierobežotu atbildību “</w:t>
      </w:r>
      <w:proofErr w:type="spellStart"/>
      <w:r w:rsidR="00C610BC" w:rsidRPr="00D620BF">
        <w:rPr>
          <w:sz w:val="24"/>
          <w:szCs w:val="24"/>
          <w:lang w:eastAsia="lv-LV"/>
        </w:rPr>
        <w:t>Interbaltija</w:t>
      </w:r>
      <w:proofErr w:type="spellEnd"/>
      <w:r w:rsidR="00C610BC" w:rsidRPr="00D620BF">
        <w:rPr>
          <w:sz w:val="24"/>
          <w:szCs w:val="24"/>
          <w:lang w:eastAsia="lv-LV"/>
        </w:rPr>
        <w:t xml:space="preserve">”, reģistrācijas Nr.40003518352, </w:t>
      </w:r>
      <w:r w:rsidRPr="00D620BF">
        <w:rPr>
          <w:b/>
          <w:sz w:val="24"/>
          <w:szCs w:val="24"/>
          <w:lang w:eastAsia="lv-LV"/>
        </w:rPr>
        <w:t>atlīdzības summu</w:t>
      </w:r>
      <w:r w:rsidRPr="00D620BF">
        <w:rPr>
          <w:sz w:val="24"/>
          <w:szCs w:val="24"/>
          <w:lang w:eastAsia="lv-LV"/>
        </w:rPr>
        <w:t xml:space="preserve">: </w:t>
      </w:r>
      <w:r w:rsidR="00C610BC" w:rsidRPr="00D620BF">
        <w:rPr>
          <w:b/>
          <w:sz w:val="24"/>
          <w:szCs w:val="24"/>
          <w:lang w:eastAsia="lv-LV"/>
        </w:rPr>
        <w:t xml:space="preserve">157,30 EUR </w:t>
      </w:r>
      <w:r w:rsidR="00C610BC" w:rsidRPr="00D620BF">
        <w:rPr>
          <w:bCs/>
          <w:sz w:val="24"/>
          <w:szCs w:val="24"/>
          <w:lang w:eastAsia="lv-LV"/>
        </w:rPr>
        <w:t xml:space="preserve">(viens simts piecdesmit septiņi </w:t>
      </w:r>
      <w:proofErr w:type="spellStart"/>
      <w:r w:rsidR="00C610BC" w:rsidRPr="00D620BF">
        <w:rPr>
          <w:bCs/>
          <w:i/>
          <w:sz w:val="24"/>
          <w:szCs w:val="24"/>
          <w:lang w:eastAsia="lv-LV"/>
        </w:rPr>
        <w:t>euro</w:t>
      </w:r>
      <w:proofErr w:type="spellEnd"/>
      <w:r w:rsidR="00C610BC" w:rsidRPr="00D620BF">
        <w:rPr>
          <w:bCs/>
          <w:sz w:val="24"/>
          <w:szCs w:val="24"/>
          <w:lang w:eastAsia="lv-LV"/>
        </w:rPr>
        <w:t xml:space="preserve"> un </w:t>
      </w:r>
      <w:r w:rsidR="003D7D1F">
        <w:rPr>
          <w:bCs/>
          <w:sz w:val="24"/>
          <w:szCs w:val="24"/>
          <w:lang w:eastAsia="lv-LV"/>
        </w:rPr>
        <w:t>30</w:t>
      </w:r>
      <w:r w:rsidR="00C610BC" w:rsidRPr="00D620BF">
        <w:rPr>
          <w:bCs/>
          <w:sz w:val="24"/>
          <w:szCs w:val="24"/>
          <w:lang w:eastAsia="lv-LV"/>
        </w:rPr>
        <w:t xml:space="preserve"> centi),</w:t>
      </w:r>
      <w:r w:rsidR="00C610BC" w:rsidRPr="00D620BF">
        <w:rPr>
          <w:b/>
          <w:sz w:val="24"/>
          <w:szCs w:val="24"/>
          <w:lang w:eastAsia="lv-LV"/>
        </w:rPr>
        <w:t xml:space="preserve"> </w:t>
      </w:r>
      <w:r w:rsidR="00AD02D2" w:rsidRPr="00D620BF">
        <w:rPr>
          <w:sz w:val="24"/>
          <w:szCs w:val="24"/>
          <w:lang w:eastAsia="lv-LV"/>
        </w:rPr>
        <w:t xml:space="preserve">tajā skaitā </w:t>
      </w:r>
      <w:r w:rsidR="00470A6A" w:rsidRPr="00D620BF">
        <w:rPr>
          <w:rFonts w:eastAsia="Calibri"/>
          <w:sz w:val="24"/>
          <w:szCs w:val="24"/>
        </w:rPr>
        <w:t xml:space="preserve">PVN, kas ir </w:t>
      </w:r>
      <w:r w:rsidR="00C610BC" w:rsidRPr="00D620BF">
        <w:rPr>
          <w:rFonts w:eastAsia="Calibri"/>
          <w:sz w:val="24"/>
          <w:szCs w:val="24"/>
        </w:rPr>
        <w:t xml:space="preserve">27,30 EUR (divdesmit septiņi </w:t>
      </w:r>
      <w:proofErr w:type="spellStart"/>
      <w:r w:rsidR="00C610BC" w:rsidRPr="00D620BF">
        <w:rPr>
          <w:rFonts w:eastAsia="Calibri"/>
          <w:i/>
          <w:sz w:val="24"/>
          <w:szCs w:val="24"/>
        </w:rPr>
        <w:t>euro</w:t>
      </w:r>
      <w:proofErr w:type="spellEnd"/>
      <w:r w:rsidR="00C610BC" w:rsidRPr="00D620BF">
        <w:rPr>
          <w:rFonts w:eastAsia="Calibri"/>
          <w:sz w:val="24"/>
          <w:szCs w:val="24"/>
        </w:rPr>
        <w:t xml:space="preserve"> un </w:t>
      </w:r>
      <w:r w:rsidR="003D7D1F">
        <w:rPr>
          <w:rFonts w:eastAsia="Calibri"/>
          <w:sz w:val="24"/>
          <w:szCs w:val="24"/>
        </w:rPr>
        <w:t>30</w:t>
      </w:r>
      <w:r w:rsidR="00C610BC" w:rsidRPr="00D620BF">
        <w:rPr>
          <w:rFonts w:eastAsia="Calibri"/>
          <w:sz w:val="24"/>
          <w:szCs w:val="24"/>
        </w:rPr>
        <w:t xml:space="preserve"> centi).</w:t>
      </w:r>
    </w:p>
    <w:p w14:paraId="61F83248" w14:textId="3DFD182E" w:rsidR="00FE4648" w:rsidRPr="00C610BC" w:rsidRDefault="00C610BC" w:rsidP="003438AD">
      <w:pPr>
        <w:pStyle w:val="Sarakstarindkopa"/>
        <w:numPr>
          <w:ilvl w:val="0"/>
          <w:numId w:val="33"/>
        </w:numPr>
        <w:jc w:val="both"/>
        <w:rPr>
          <w:rFonts w:eastAsia="Calibri"/>
          <w:sz w:val="24"/>
          <w:szCs w:val="24"/>
        </w:rPr>
      </w:pPr>
      <w:r w:rsidRPr="00C610BC">
        <w:rPr>
          <w:rFonts w:eastAsia="Calibri"/>
          <w:sz w:val="24"/>
          <w:szCs w:val="24"/>
        </w:rPr>
        <w:lastRenderedPageBreak/>
        <w:t xml:space="preserve"> </w:t>
      </w:r>
      <w:r w:rsidR="00BB7AA5" w:rsidRPr="00C610BC">
        <w:rPr>
          <w:rFonts w:eastAsia="Calibri"/>
          <w:sz w:val="24"/>
          <w:szCs w:val="24"/>
        </w:rPr>
        <w:t xml:space="preserve">Viens </w:t>
      </w:r>
      <w:r w:rsidR="00C2520F" w:rsidRPr="00C610BC">
        <w:rPr>
          <w:rFonts w:eastAsia="Calibri"/>
          <w:b/>
          <w:sz w:val="24"/>
          <w:szCs w:val="24"/>
        </w:rPr>
        <w:t>Izsol</w:t>
      </w:r>
      <w:r w:rsidR="00BB7AA5" w:rsidRPr="00C610BC">
        <w:rPr>
          <w:rFonts w:eastAsia="Calibri"/>
          <w:b/>
          <w:sz w:val="24"/>
          <w:szCs w:val="24"/>
        </w:rPr>
        <w:t xml:space="preserve">es solis tiek noteikts </w:t>
      </w:r>
      <w:r w:rsidR="003D7D1F" w:rsidRPr="003D7D1F">
        <w:rPr>
          <w:rFonts w:eastAsia="Calibri"/>
          <w:b/>
          <w:sz w:val="24"/>
          <w:szCs w:val="24"/>
        </w:rPr>
        <w:t xml:space="preserve">30 EUR </w:t>
      </w:r>
      <w:r w:rsidR="003D7D1F" w:rsidRPr="003D7D1F">
        <w:rPr>
          <w:rFonts w:eastAsia="Calibri"/>
          <w:bCs/>
          <w:sz w:val="24"/>
          <w:szCs w:val="24"/>
        </w:rPr>
        <w:t xml:space="preserve">(trīsdesmit </w:t>
      </w:r>
      <w:proofErr w:type="spellStart"/>
      <w:r w:rsidR="003D7D1F" w:rsidRPr="003D7D1F">
        <w:rPr>
          <w:rFonts w:eastAsia="Calibri"/>
          <w:bCs/>
          <w:i/>
          <w:sz w:val="24"/>
          <w:szCs w:val="24"/>
        </w:rPr>
        <w:t>euro</w:t>
      </w:r>
      <w:proofErr w:type="spellEnd"/>
      <w:r w:rsidR="003D7D1F" w:rsidRPr="003D7D1F">
        <w:rPr>
          <w:rFonts w:eastAsia="Calibri"/>
          <w:bCs/>
          <w:sz w:val="24"/>
          <w:szCs w:val="24"/>
        </w:rPr>
        <w:t xml:space="preserve">) un PVN apmērā, kas ir 6,30 EUR (seši </w:t>
      </w:r>
      <w:proofErr w:type="spellStart"/>
      <w:r w:rsidR="003D7D1F" w:rsidRPr="003D7D1F">
        <w:rPr>
          <w:rFonts w:eastAsia="Calibri"/>
          <w:bCs/>
          <w:i/>
          <w:sz w:val="24"/>
          <w:szCs w:val="24"/>
        </w:rPr>
        <w:t>euro</w:t>
      </w:r>
      <w:proofErr w:type="spellEnd"/>
      <w:r w:rsidR="003D7D1F" w:rsidRPr="003D7D1F">
        <w:rPr>
          <w:rFonts w:eastAsia="Calibri"/>
          <w:bCs/>
          <w:i/>
          <w:sz w:val="24"/>
          <w:szCs w:val="24"/>
        </w:rPr>
        <w:t xml:space="preserve"> un </w:t>
      </w:r>
      <w:r w:rsidR="003D7D1F" w:rsidRPr="003D7D1F">
        <w:rPr>
          <w:rFonts w:eastAsia="Calibri"/>
          <w:bCs/>
          <w:sz w:val="24"/>
          <w:szCs w:val="24"/>
        </w:rPr>
        <w:t xml:space="preserve">30 centi), kopā 36,30 EUR (trīsdesmit seši </w:t>
      </w:r>
      <w:proofErr w:type="spellStart"/>
      <w:r w:rsidR="003D7D1F" w:rsidRPr="003D7D1F">
        <w:rPr>
          <w:rFonts w:eastAsia="Calibri"/>
          <w:bCs/>
          <w:i/>
          <w:sz w:val="24"/>
          <w:szCs w:val="24"/>
        </w:rPr>
        <w:t>euro</w:t>
      </w:r>
      <w:proofErr w:type="spellEnd"/>
      <w:r w:rsidR="003D7D1F" w:rsidRPr="003D7D1F">
        <w:rPr>
          <w:rFonts w:eastAsia="Calibri"/>
          <w:bCs/>
          <w:sz w:val="24"/>
          <w:szCs w:val="24"/>
        </w:rPr>
        <w:t xml:space="preserve"> un 30 centi) </w:t>
      </w:r>
      <w:r w:rsidR="00BB7AA5" w:rsidRPr="003D7D1F">
        <w:rPr>
          <w:rFonts w:eastAsia="Calibri"/>
          <w:bCs/>
          <w:sz w:val="24"/>
          <w:szCs w:val="24"/>
        </w:rPr>
        <w:t>apmērā</w:t>
      </w:r>
      <w:r w:rsidR="00BB7AA5" w:rsidRPr="00C610BC">
        <w:rPr>
          <w:rFonts w:eastAsia="Calibri"/>
          <w:sz w:val="24"/>
          <w:szCs w:val="24"/>
        </w:rPr>
        <w:t xml:space="preserve"> par </w:t>
      </w:r>
      <w:r w:rsidR="00696B5A" w:rsidRPr="00C610BC">
        <w:rPr>
          <w:rFonts w:eastAsia="Calibri"/>
          <w:sz w:val="24"/>
          <w:szCs w:val="24"/>
        </w:rPr>
        <w:t>nomu</w:t>
      </w:r>
      <w:r w:rsidR="00BB7AA5" w:rsidRPr="00C610BC">
        <w:rPr>
          <w:rFonts w:eastAsia="Calibri"/>
          <w:sz w:val="24"/>
          <w:szCs w:val="24"/>
        </w:rPr>
        <w:t xml:space="preserve"> </w:t>
      </w:r>
      <w:r w:rsidR="00F677C1" w:rsidRPr="00C610BC">
        <w:rPr>
          <w:rFonts w:eastAsia="Calibri"/>
          <w:sz w:val="24"/>
          <w:szCs w:val="24"/>
        </w:rPr>
        <w:t>gadā</w:t>
      </w:r>
      <w:r w:rsidR="00BB7AA5" w:rsidRPr="00C610BC">
        <w:rPr>
          <w:rFonts w:eastAsia="Calibri"/>
          <w:sz w:val="24"/>
          <w:szCs w:val="24"/>
        </w:rPr>
        <w:t>.</w:t>
      </w:r>
    </w:p>
    <w:p w14:paraId="57026A63" w14:textId="77777777" w:rsidR="00F54D08" w:rsidRPr="00366681" w:rsidRDefault="006279EF" w:rsidP="00F54D08">
      <w:pPr>
        <w:pStyle w:val="Sarakstarindkopa"/>
        <w:numPr>
          <w:ilvl w:val="0"/>
          <w:numId w:val="33"/>
        </w:numPr>
        <w:jc w:val="both"/>
        <w:rPr>
          <w:rFonts w:eastAsia="Calibri"/>
          <w:sz w:val="24"/>
          <w:szCs w:val="24"/>
        </w:rPr>
      </w:pPr>
      <w:r w:rsidRPr="00366681">
        <w:rPr>
          <w:rFonts w:eastAsia="Calibri"/>
          <w:sz w:val="24"/>
          <w:szCs w:val="24"/>
        </w:rPr>
        <w:t>Nomas tiesību</w:t>
      </w:r>
      <w:r w:rsidR="006960DD" w:rsidRPr="00366681">
        <w:rPr>
          <w:rFonts w:eastAsia="Calibri"/>
          <w:sz w:val="24"/>
          <w:szCs w:val="24"/>
        </w:rPr>
        <w:t xml:space="preserve"> </w:t>
      </w:r>
      <w:r w:rsidR="00C2520F" w:rsidRPr="00366681">
        <w:rPr>
          <w:rFonts w:eastAsia="Calibri"/>
          <w:b/>
          <w:sz w:val="24"/>
          <w:szCs w:val="24"/>
        </w:rPr>
        <w:t>Izsol</w:t>
      </w:r>
      <w:r w:rsidR="006960DD" w:rsidRPr="00366681">
        <w:rPr>
          <w:rFonts w:eastAsia="Calibri"/>
          <w:b/>
          <w:sz w:val="24"/>
          <w:szCs w:val="24"/>
        </w:rPr>
        <w:t>es m</w:t>
      </w:r>
      <w:r w:rsidR="006960DD" w:rsidRPr="00366681">
        <w:rPr>
          <w:rFonts w:eastAsia="TimesNewRoman"/>
          <w:b/>
          <w:sz w:val="24"/>
          <w:szCs w:val="24"/>
        </w:rPr>
        <w:t>ē</w:t>
      </w:r>
      <w:r w:rsidR="006960DD" w:rsidRPr="00366681">
        <w:rPr>
          <w:rFonts w:eastAsia="Calibri"/>
          <w:b/>
          <w:sz w:val="24"/>
          <w:szCs w:val="24"/>
        </w:rPr>
        <w:t>r</w:t>
      </w:r>
      <w:r w:rsidR="006960DD" w:rsidRPr="00366681">
        <w:rPr>
          <w:rFonts w:eastAsia="TimesNewRoman"/>
          <w:b/>
          <w:sz w:val="24"/>
          <w:szCs w:val="24"/>
        </w:rPr>
        <w:t>ķ</w:t>
      </w:r>
      <w:r w:rsidR="006960DD" w:rsidRPr="00366681">
        <w:rPr>
          <w:rFonts w:eastAsia="Calibri"/>
          <w:b/>
          <w:sz w:val="24"/>
          <w:szCs w:val="24"/>
        </w:rPr>
        <w:t>is</w:t>
      </w:r>
      <w:r w:rsidR="006960DD" w:rsidRPr="00366681">
        <w:rPr>
          <w:rFonts w:eastAsia="Calibri"/>
          <w:sz w:val="24"/>
          <w:szCs w:val="24"/>
        </w:rPr>
        <w:t xml:space="preserve"> ir:</w:t>
      </w:r>
    </w:p>
    <w:p w14:paraId="76163DD2" w14:textId="4AB5F624"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334FBB">
        <w:rPr>
          <w:rFonts w:eastAsia="Calibri"/>
          <w:sz w:val="24"/>
          <w:szCs w:val="24"/>
        </w:rPr>
        <w:t>3</w:t>
      </w:r>
      <w:r w:rsidRPr="00366681">
        <w:rPr>
          <w:rFonts w:eastAsia="Calibri"/>
          <w:sz w:val="24"/>
          <w:szCs w:val="24"/>
        </w:rPr>
        <w:t xml:space="preserve">.1. </w:t>
      </w:r>
      <w:r w:rsidR="006960DD" w:rsidRPr="00366681">
        <w:rPr>
          <w:rFonts w:eastAsia="Calibri"/>
          <w:sz w:val="24"/>
          <w:szCs w:val="24"/>
        </w:rPr>
        <w:t>nodrošināt Zemes</w:t>
      </w:r>
      <w:r w:rsidR="00E62CD8">
        <w:rPr>
          <w:rFonts w:eastAsia="Calibri"/>
          <w:sz w:val="24"/>
          <w:szCs w:val="24"/>
        </w:rPr>
        <w:t>gabala</w:t>
      </w:r>
      <w:r w:rsidR="003974B0" w:rsidRPr="00366681">
        <w:rPr>
          <w:rFonts w:eastAsia="Calibri"/>
          <w:sz w:val="24"/>
          <w:szCs w:val="24"/>
        </w:rPr>
        <w:t xml:space="preserve"> </w:t>
      </w:r>
      <w:r w:rsidR="006960DD" w:rsidRPr="00366681">
        <w:rPr>
          <w:rFonts w:eastAsia="Calibri"/>
          <w:sz w:val="24"/>
          <w:szCs w:val="24"/>
        </w:rPr>
        <w:t xml:space="preserve">maksimāli lietderīgu </w:t>
      </w:r>
      <w:r w:rsidR="00955193" w:rsidRPr="00366681">
        <w:rPr>
          <w:rFonts w:eastAsia="Calibri"/>
          <w:sz w:val="24"/>
          <w:szCs w:val="24"/>
        </w:rPr>
        <w:t>izmantošanu</w:t>
      </w:r>
      <w:r w:rsidR="006960DD" w:rsidRPr="00366681">
        <w:rPr>
          <w:rFonts w:eastAsia="Calibri"/>
          <w:sz w:val="24"/>
          <w:szCs w:val="24"/>
        </w:rPr>
        <w:t>;</w:t>
      </w:r>
    </w:p>
    <w:p w14:paraId="4692271B" w14:textId="2F1379F5"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334FBB">
        <w:rPr>
          <w:rFonts w:eastAsia="Calibri"/>
          <w:sz w:val="24"/>
          <w:szCs w:val="24"/>
        </w:rPr>
        <w:t>3</w:t>
      </w:r>
      <w:r w:rsidRPr="00366681">
        <w:rPr>
          <w:rFonts w:eastAsia="Calibri"/>
          <w:sz w:val="24"/>
          <w:szCs w:val="24"/>
        </w:rPr>
        <w:t xml:space="preserve">.3. </w:t>
      </w:r>
      <w:r w:rsidR="006960DD" w:rsidRPr="00366681">
        <w:rPr>
          <w:rFonts w:eastAsia="Calibri"/>
          <w:sz w:val="24"/>
          <w:szCs w:val="24"/>
        </w:rPr>
        <w:t xml:space="preserve">noskaidrot </w:t>
      </w:r>
      <w:r w:rsidR="003974B0" w:rsidRPr="00366681">
        <w:rPr>
          <w:rFonts w:eastAsia="Calibri"/>
          <w:sz w:val="24"/>
          <w:szCs w:val="24"/>
        </w:rPr>
        <w:t>nomnieku</w:t>
      </w:r>
      <w:r w:rsidR="006960DD" w:rsidRPr="00366681">
        <w:rPr>
          <w:rFonts w:eastAsia="Calibri"/>
          <w:sz w:val="24"/>
          <w:szCs w:val="24"/>
        </w:rPr>
        <w:t>, kurš pied</w:t>
      </w:r>
      <w:r w:rsidR="006960DD" w:rsidRPr="00366681">
        <w:rPr>
          <w:rFonts w:eastAsia="TimesNewRoman"/>
          <w:sz w:val="24"/>
          <w:szCs w:val="24"/>
        </w:rPr>
        <w:t>ā</w:t>
      </w:r>
      <w:r w:rsidR="006960DD" w:rsidRPr="00366681">
        <w:rPr>
          <w:rFonts w:eastAsia="Calibri"/>
          <w:sz w:val="24"/>
          <w:szCs w:val="24"/>
        </w:rPr>
        <w:t>v</w:t>
      </w:r>
      <w:r w:rsidR="006960DD" w:rsidRPr="00366681">
        <w:rPr>
          <w:rFonts w:eastAsia="TimesNewRoman"/>
          <w:sz w:val="24"/>
          <w:szCs w:val="24"/>
        </w:rPr>
        <w:t xml:space="preserve">ās </w:t>
      </w:r>
      <w:r w:rsidR="006960DD" w:rsidRPr="00366681">
        <w:rPr>
          <w:rFonts w:eastAsia="Calibri"/>
          <w:sz w:val="24"/>
          <w:szCs w:val="24"/>
        </w:rPr>
        <w:t>izdev</w:t>
      </w:r>
      <w:r w:rsidR="006960DD" w:rsidRPr="00366681">
        <w:rPr>
          <w:rFonts w:eastAsia="TimesNewRoman"/>
          <w:sz w:val="24"/>
          <w:szCs w:val="24"/>
        </w:rPr>
        <w:t>ī</w:t>
      </w:r>
      <w:r w:rsidR="006960DD" w:rsidRPr="00366681">
        <w:rPr>
          <w:rFonts w:eastAsia="Calibri"/>
          <w:sz w:val="24"/>
          <w:szCs w:val="24"/>
        </w:rPr>
        <w:t>g</w:t>
      </w:r>
      <w:r w:rsidR="006960DD" w:rsidRPr="00366681">
        <w:rPr>
          <w:rFonts w:eastAsia="TimesNewRoman"/>
          <w:sz w:val="24"/>
          <w:szCs w:val="24"/>
        </w:rPr>
        <w:t>ā</w:t>
      </w:r>
      <w:r w:rsidR="006960DD" w:rsidRPr="00366681">
        <w:rPr>
          <w:rFonts w:eastAsia="Calibri"/>
          <w:sz w:val="24"/>
          <w:szCs w:val="24"/>
        </w:rPr>
        <w:t>ko finansi</w:t>
      </w:r>
      <w:r w:rsidR="006960DD" w:rsidRPr="00366681">
        <w:rPr>
          <w:rFonts w:eastAsia="TimesNewRoman"/>
          <w:sz w:val="24"/>
          <w:szCs w:val="24"/>
        </w:rPr>
        <w:t>ā</w:t>
      </w:r>
      <w:r w:rsidR="006960DD" w:rsidRPr="00366681">
        <w:rPr>
          <w:rFonts w:eastAsia="Calibri"/>
          <w:sz w:val="24"/>
          <w:szCs w:val="24"/>
        </w:rPr>
        <w:t>lo pied</w:t>
      </w:r>
      <w:r w:rsidR="006960DD" w:rsidRPr="00366681">
        <w:rPr>
          <w:rFonts w:eastAsia="TimesNewRoman"/>
          <w:sz w:val="24"/>
          <w:szCs w:val="24"/>
        </w:rPr>
        <w:t>ā</w:t>
      </w:r>
      <w:r w:rsidR="006960DD" w:rsidRPr="00366681">
        <w:rPr>
          <w:rFonts w:eastAsia="Calibri"/>
          <w:sz w:val="24"/>
          <w:szCs w:val="24"/>
        </w:rPr>
        <w:t>v</w:t>
      </w:r>
      <w:r w:rsidR="006960DD" w:rsidRPr="00366681">
        <w:rPr>
          <w:rFonts w:eastAsia="TimesNewRoman"/>
          <w:sz w:val="24"/>
          <w:szCs w:val="24"/>
        </w:rPr>
        <w:t>ā</w:t>
      </w:r>
      <w:r w:rsidR="006960DD" w:rsidRPr="00366681">
        <w:rPr>
          <w:rFonts w:eastAsia="Calibri"/>
          <w:sz w:val="24"/>
          <w:szCs w:val="24"/>
        </w:rPr>
        <w:t>jumu</w:t>
      </w:r>
      <w:r w:rsidR="00C55DEE" w:rsidRPr="00366681">
        <w:rPr>
          <w:rFonts w:eastAsia="Calibri"/>
          <w:sz w:val="24"/>
          <w:szCs w:val="24"/>
        </w:rPr>
        <w:t>;</w:t>
      </w:r>
    </w:p>
    <w:p w14:paraId="06FDC915" w14:textId="7594FC7B" w:rsidR="00FE464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334FBB">
        <w:rPr>
          <w:rFonts w:eastAsia="Calibri"/>
          <w:sz w:val="24"/>
          <w:szCs w:val="24"/>
        </w:rPr>
        <w:t>3</w:t>
      </w:r>
      <w:r w:rsidRPr="00366681">
        <w:rPr>
          <w:rFonts w:eastAsia="Calibri"/>
          <w:sz w:val="24"/>
          <w:szCs w:val="24"/>
        </w:rPr>
        <w:t xml:space="preserve">.4. </w:t>
      </w:r>
      <w:r w:rsidR="00C55DEE" w:rsidRPr="00366681">
        <w:rPr>
          <w:rFonts w:eastAsia="Calibri"/>
          <w:sz w:val="24"/>
          <w:szCs w:val="24"/>
        </w:rPr>
        <w:t xml:space="preserve">veicināt saimniecisko darbību </w:t>
      </w:r>
      <w:r w:rsidR="00E62CD8">
        <w:rPr>
          <w:rFonts w:eastAsia="Calibri"/>
          <w:sz w:val="24"/>
          <w:szCs w:val="24"/>
        </w:rPr>
        <w:t>P</w:t>
      </w:r>
      <w:r w:rsidR="00C55DEE" w:rsidRPr="00366681">
        <w:rPr>
          <w:rFonts w:eastAsia="Calibri"/>
          <w:sz w:val="24"/>
          <w:szCs w:val="24"/>
        </w:rPr>
        <w:t>ašvaldības administratīvajā teritorijā.</w:t>
      </w:r>
    </w:p>
    <w:p w14:paraId="20F6E334" w14:textId="06C69049" w:rsidR="00DA39C2" w:rsidRPr="00366681" w:rsidRDefault="003974B0" w:rsidP="00DA39C2">
      <w:pPr>
        <w:pStyle w:val="Sarakstarindkopa"/>
        <w:numPr>
          <w:ilvl w:val="0"/>
          <w:numId w:val="33"/>
        </w:numPr>
        <w:jc w:val="both"/>
        <w:rPr>
          <w:rFonts w:eastAsia="Calibri"/>
          <w:sz w:val="24"/>
          <w:szCs w:val="24"/>
        </w:rPr>
      </w:pPr>
      <w:r w:rsidRPr="00366681">
        <w:rPr>
          <w:rFonts w:eastAsia="Calibri"/>
          <w:sz w:val="24"/>
          <w:szCs w:val="24"/>
        </w:rPr>
        <w:t xml:space="preserve">Nomas </w:t>
      </w:r>
      <w:r w:rsidR="00DE1117" w:rsidRPr="00366681">
        <w:rPr>
          <w:rFonts w:eastAsia="Calibri"/>
          <w:sz w:val="24"/>
          <w:szCs w:val="24"/>
        </w:rPr>
        <w:t>tiesīb</w:t>
      </w:r>
      <w:r w:rsidRPr="00366681">
        <w:rPr>
          <w:rFonts w:eastAsia="Calibri"/>
          <w:sz w:val="24"/>
          <w:szCs w:val="24"/>
        </w:rPr>
        <w:t>u</w:t>
      </w:r>
      <w:r w:rsidR="00DE1117" w:rsidRPr="00366681">
        <w:rPr>
          <w:rFonts w:eastAsia="Calibri"/>
          <w:sz w:val="24"/>
          <w:szCs w:val="24"/>
        </w:rPr>
        <w:t xml:space="preserve"> termiņš – </w:t>
      </w:r>
      <w:r w:rsidR="00C40FFB" w:rsidRPr="00366681">
        <w:rPr>
          <w:rFonts w:eastAsia="Calibri"/>
          <w:sz w:val="24"/>
          <w:szCs w:val="24"/>
        </w:rPr>
        <w:t>līdz 202</w:t>
      </w:r>
      <w:r w:rsidR="00C610BC">
        <w:rPr>
          <w:rFonts w:eastAsia="Calibri"/>
          <w:sz w:val="24"/>
          <w:szCs w:val="24"/>
        </w:rPr>
        <w:t>8</w:t>
      </w:r>
      <w:r w:rsidR="00C40FFB" w:rsidRPr="00366681">
        <w:rPr>
          <w:rFonts w:eastAsia="Calibri"/>
          <w:sz w:val="24"/>
          <w:szCs w:val="24"/>
        </w:rPr>
        <w:t xml:space="preserve">.gada </w:t>
      </w:r>
      <w:r w:rsidR="00F013E4">
        <w:rPr>
          <w:rFonts w:eastAsia="Calibri"/>
          <w:sz w:val="24"/>
          <w:szCs w:val="24"/>
        </w:rPr>
        <w:t>31.oktobrim</w:t>
      </w:r>
      <w:r w:rsidR="00C40FFB" w:rsidRPr="00366681">
        <w:rPr>
          <w:rFonts w:eastAsia="Calibri"/>
          <w:sz w:val="24"/>
          <w:szCs w:val="24"/>
        </w:rPr>
        <w:t>.</w:t>
      </w:r>
    </w:p>
    <w:p w14:paraId="0A9E1B5D" w14:textId="0EA237F5" w:rsidR="00FE4648" w:rsidRPr="00BB64A8" w:rsidRDefault="00C2520F" w:rsidP="00FE4648">
      <w:pPr>
        <w:pStyle w:val="Sarakstarindkopa"/>
        <w:numPr>
          <w:ilvl w:val="0"/>
          <w:numId w:val="33"/>
        </w:numPr>
        <w:jc w:val="both"/>
        <w:rPr>
          <w:rFonts w:eastAsia="Calibri"/>
          <w:sz w:val="24"/>
          <w:szCs w:val="24"/>
        </w:rPr>
      </w:pPr>
      <w:r w:rsidRPr="00366681">
        <w:rPr>
          <w:sz w:val="24"/>
          <w:szCs w:val="24"/>
          <w:lang w:eastAsia="lv-LV" w:bidi="lo-LA"/>
        </w:rPr>
        <w:t>Izsol</w:t>
      </w:r>
      <w:r w:rsidR="00B21097" w:rsidRPr="00366681">
        <w:rPr>
          <w:sz w:val="24"/>
          <w:szCs w:val="24"/>
          <w:lang w:eastAsia="lv-LV" w:bidi="lo-LA"/>
        </w:rPr>
        <w:t xml:space="preserve">i </w:t>
      </w:r>
      <w:r w:rsidR="00B21097" w:rsidRPr="00366681">
        <w:rPr>
          <w:rFonts w:eastAsia="Calibri"/>
          <w:sz w:val="24"/>
          <w:szCs w:val="24"/>
        </w:rPr>
        <w:t>r</w:t>
      </w:r>
      <w:r w:rsidR="00B21097" w:rsidRPr="00366681">
        <w:rPr>
          <w:rFonts w:eastAsia="TimesNewRoman"/>
          <w:sz w:val="24"/>
          <w:szCs w:val="24"/>
        </w:rPr>
        <w:t>ī</w:t>
      </w:r>
      <w:r w:rsidR="00B21097" w:rsidRPr="00366681">
        <w:rPr>
          <w:rFonts w:eastAsia="Calibri"/>
          <w:sz w:val="24"/>
          <w:szCs w:val="24"/>
        </w:rPr>
        <w:t xml:space="preserve">ko </w:t>
      </w:r>
      <w:r w:rsidR="00E62CD8">
        <w:rPr>
          <w:rFonts w:eastAsia="Calibri"/>
          <w:sz w:val="24"/>
          <w:szCs w:val="24"/>
        </w:rPr>
        <w:t>P</w:t>
      </w:r>
      <w:r w:rsidR="007716E3" w:rsidRPr="00366681">
        <w:rPr>
          <w:rFonts w:eastAsia="Calibri"/>
          <w:sz w:val="24"/>
          <w:szCs w:val="24"/>
        </w:rPr>
        <w:t xml:space="preserve">ašvaldības </w:t>
      </w:r>
      <w:r w:rsidR="007716E3" w:rsidRPr="00366681">
        <w:rPr>
          <w:rFonts w:eastAsia="TimesNewRoman"/>
          <w:sz w:val="24"/>
          <w:szCs w:val="24"/>
        </w:rPr>
        <w:t>ī</w:t>
      </w:r>
      <w:r w:rsidR="007716E3" w:rsidRPr="00366681">
        <w:rPr>
          <w:rFonts w:eastAsia="Calibri"/>
          <w:sz w:val="24"/>
          <w:szCs w:val="24"/>
        </w:rPr>
        <w:t xml:space="preserve">pašumu atsavināšanas un </w:t>
      </w:r>
      <w:r w:rsidR="00841900" w:rsidRPr="00366681">
        <w:rPr>
          <w:rFonts w:eastAsia="Calibri"/>
          <w:sz w:val="24"/>
          <w:szCs w:val="24"/>
        </w:rPr>
        <w:t>i</w:t>
      </w:r>
      <w:r w:rsidRPr="00366681">
        <w:rPr>
          <w:rFonts w:eastAsia="Calibri"/>
          <w:sz w:val="24"/>
          <w:szCs w:val="24"/>
        </w:rPr>
        <w:t>zsol</w:t>
      </w:r>
      <w:r w:rsidR="007716E3" w:rsidRPr="00366681">
        <w:rPr>
          <w:rFonts w:eastAsia="Calibri"/>
          <w:sz w:val="24"/>
          <w:szCs w:val="24"/>
        </w:rPr>
        <w:t xml:space="preserve">es </w:t>
      </w:r>
      <w:r w:rsidR="007716E3" w:rsidRPr="00BB64A8">
        <w:rPr>
          <w:rFonts w:eastAsia="Calibri"/>
          <w:sz w:val="24"/>
          <w:szCs w:val="24"/>
        </w:rPr>
        <w:t>komisija</w:t>
      </w:r>
      <w:r w:rsidR="00F013E4" w:rsidRPr="00BB64A8">
        <w:rPr>
          <w:rFonts w:eastAsia="Calibri"/>
          <w:sz w:val="24"/>
          <w:szCs w:val="24"/>
        </w:rPr>
        <w:t xml:space="preserve"> (</w:t>
      </w:r>
      <w:r w:rsidR="00B21097" w:rsidRPr="00BB64A8">
        <w:rPr>
          <w:rFonts w:eastAsia="Calibri"/>
          <w:sz w:val="24"/>
          <w:szCs w:val="24"/>
        </w:rPr>
        <w:t>turpm</w:t>
      </w:r>
      <w:r w:rsidR="00B21097" w:rsidRPr="00BB64A8">
        <w:rPr>
          <w:rFonts w:eastAsia="TimesNewRoman"/>
          <w:sz w:val="24"/>
          <w:szCs w:val="24"/>
        </w:rPr>
        <w:t>ā</w:t>
      </w:r>
      <w:r w:rsidR="00B21097" w:rsidRPr="00BB64A8">
        <w:rPr>
          <w:rFonts w:eastAsia="Calibri"/>
          <w:sz w:val="24"/>
          <w:szCs w:val="24"/>
        </w:rPr>
        <w:t>k</w:t>
      </w:r>
      <w:r w:rsidR="00644AAE" w:rsidRPr="00BB64A8">
        <w:rPr>
          <w:rFonts w:eastAsia="TimesNewRoman"/>
          <w:sz w:val="24"/>
          <w:szCs w:val="24"/>
        </w:rPr>
        <w:t xml:space="preserve"> </w:t>
      </w:r>
      <w:r w:rsidR="00B21097" w:rsidRPr="00BB64A8">
        <w:rPr>
          <w:rFonts w:eastAsia="Calibri"/>
          <w:sz w:val="24"/>
          <w:szCs w:val="24"/>
        </w:rPr>
        <w:t>– Komisija</w:t>
      </w:r>
      <w:r w:rsidR="00F013E4" w:rsidRPr="00BB64A8">
        <w:rPr>
          <w:rFonts w:eastAsia="Calibri"/>
          <w:sz w:val="24"/>
          <w:szCs w:val="24"/>
        </w:rPr>
        <w:t>)</w:t>
      </w:r>
      <w:r w:rsidR="00574CF6" w:rsidRPr="00BB64A8">
        <w:rPr>
          <w:rFonts w:eastAsia="Calibri"/>
          <w:sz w:val="24"/>
          <w:szCs w:val="24"/>
        </w:rPr>
        <w:t xml:space="preserve"> </w:t>
      </w:r>
      <w:r w:rsidR="00B21097" w:rsidRPr="00BB64A8">
        <w:rPr>
          <w:rFonts w:eastAsia="Calibri"/>
          <w:sz w:val="24"/>
          <w:szCs w:val="24"/>
        </w:rPr>
        <w:t xml:space="preserve">ievērojot Civillikumu, </w:t>
      </w:r>
      <w:r w:rsidR="00696B5A" w:rsidRPr="00BB64A8">
        <w:rPr>
          <w:sz w:val="24"/>
          <w:szCs w:val="24"/>
          <w:lang w:eastAsia="lv-LV" w:bidi="lo-LA"/>
        </w:rPr>
        <w:t>M</w:t>
      </w:r>
      <w:r w:rsidR="007D194B" w:rsidRPr="00BB64A8">
        <w:rPr>
          <w:sz w:val="24"/>
          <w:szCs w:val="24"/>
          <w:lang w:eastAsia="lv-LV" w:bidi="lo-LA"/>
        </w:rPr>
        <w:t xml:space="preserve">K </w:t>
      </w:r>
      <w:r w:rsidR="00696B5A" w:rsidRPr="00BB64A8">
        <w:rPr>
          <w:sz w:val="24"/>
          <w:szCs w:val="24"/>
          <w:lang w:eastAsia="lv-LV" w:bidi="lo-LA"/>
        </w:rPr>
        <w:t>noteikumi</w:t>
      </w:r>
      <w:r w:rsidR="007D194B" w:rsidRPr="00BB64A8">
        <w:rPr>
          <w:sz w:val="24"/>
          <w:szCs w:val="24"/>
          <w:lang w:eastAsia="lv-LV" w:bidi="lo-LA"/>
        </w:rPr>
        <w:t xml:space="preserve"> Nr.350</w:t>
      </w:r>
      <w:r w:rsidR="00882C84" w:rsidRPr="00BB64A8">
        <w:rPr>
          <w:sz w:val="24"/>
          <w:szCs w:val="24"/>
          <w:lang w:eastAsia="lv-LV" w:bidi="lo-LA"/>
        </w:rPr>
        <w:t xml:space="preserve">, </w:t>
      </w:r>
      <w:r w:rsidR="00B21097" w:rsidRPr="00BB64A8">
        <w:rPr>
          <w:sz w:val="24"/>
          <w:szCs w:val="24"/>
          <w:lang w:eastAsia="lv-LV" w:bidi="lo-LA"/>
        </w:rPr>
        <w:t>kā arī</w:t>
      </w:r>
      <w:r w:rsidR="00B21097" w:rsidRPr="00BB64A8">
        <w:rPr>
          <w:rFonts w:eastAsia="Calibri"/>
          <w:sz w:val="24"/>
          <w:szCs w:val="24"/>
        </w:rPr>
        <w:t xml:space="preserve"> šos noteikumus. Komisija atbild par </w:t>
      </w:r>
      <w:r w:rsidRPr="00BB64A8">
        <w:rPr>
          <w:rFonts w:eastAsia="Calibri"/>
          <w:sz w:val="24"/>
          <w:szCs w:val="24"/>
        </w:rPr>
        <w:t>Izsol</w:t>
      </w:r>
      <w:r w:rsidR="00B21097" w:rsidRPr="00BB64A8">
        <w:rPr>
          <w:rFonts w:eastAsia="Calibri"/>
          <w:sz w:val="24"/>
          <w:szCs w:val="24"/>
        </w:rPr>
        <w:t>es norisi un ar to saist</w:t>
      </w:r>
      <w:r w:rsidR="00B21097" w:rsidRPr="00BB64A8">
        <w:rPr>
          <w:rFonts w:eastAsia="TimesNewRoman"/>
          <w:sz w:val="24"/>
          <w:szCs w:val="24"/>
        </w:rPr>
        <w:t>ī</w:t>
      </w:r>
      <w:r w:rsidR="00B21097" w:rsidRPr="00BB64A8">
        <w:rPr>
          <w:rFonts w:eastAsia="Calibri"/>
          <w:sz w:val="24"/>
          <w:szCs w:val="24"/>
        </w:rPr>
        <w:t>to l</w:t>
      </w:r>
      <w:r w:rsidR="00B21097" w:rsidRPr="00BB64A8">
        <w:rPr>
          <w:rFonts w:eastAsia="TimesNewRoman"/>
          <w:sz w:val="24"/>
          <w:szCs w:val="24"/>
        </w:rPr>
        <w:t>ē</w:t>
      </w:r>
      <w:r w:rsidR="00B21097" w:rsidRPr="00BB64A8">
        <w:rPr>
          <w:rFonts w:eastAsia="Calibri"/>
          <w:sz w:val="24"/>
          <w:szCs w:val="24"/>
        </w:rPr>
        <w:t>mumu pie</w:t>
      </w:r>
      <w:r w:rsidR="00B21097" w:rsidRPr="00BB64A8">
        <w:rPr>
          <w:rFonts w:eastAsia="TimesNewRoman"/>
          <w:sz w:val="24"/>
          <w:szCs w:val="24"/>
        </w:rPr>
        <w:t>ņ</w:t>
      </w:r>
      <w:r w:rsidR="00B21097" w:rsidRPr="00BB64A8">
        <w:rPr>
          <w:rFonts w:eastAsia="Calibri"/>
          <w:sz w:val="24"/>
          <w:szCs w:val="24"/>
        </w:rPr>
        <w:t>emšanu.</w:t>
      </w:r>
    </w:p>
    <w:p w14:paraId="4D727D5A" w14:textId="77777777" w:rsidR="00F54D08" w:rsidRPr="00BB64A8" w:rsidRDefault="00A328EC" w:rsidP="00F54D08">
      <w:pPr>
        <w:pStyle w:val="Sarakstarindkopa"/>
        <w:numPr>
          <w:ilvl w:val="0"/>
          <w:numId w:val="33"/>
        </w:numPr>
        <w:jc w:val="both"/>
        <w:rPr>
          <w:rFonts w:eastAsia="Calibri"/>
          <w:sz w:val="24"/>
          <w:szCs w:val="24"/>
        </w:rPr>
      </w:pPr>
      <w:r w:rsidRPr="00BB64A8">
        <w:rPr>
          <w:sz w:val="24"/>
          <w:szCs w:val="24"/>
          <w:lang w:eastAsia="lv-LV" w:bidi="lo-LA"/>
        </w:rPr>
        <w:t>Komisijas pienākumi:</w:t>
      </w:r>
    </w:p>
    <w:p w14:paraId="7FCC0F14" w14:textId="18B89EEF"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.1. </w:t>
      </w:r>
      <w:r w:rsidR="00A328EC" w:rsidRPr="00366681">
        <w:rPr>
          <w:sz w:val="24"/>
          <w:szCs w:val="24"/>
          <w:lang w:eastAsia="lv-LV" w:bidi="lo-LA"/>
        </w:rPr>
        <w:t xml:space="preserve">publicēt informāciju </w:t>
      </w:r>
      <w:r w:rsidR="00A328EC" w:rsidRPr="003256BD">
        <w:rPr>
          <w:sz w:val="24"/>
          <w:szCs w:val="24"/>
          <w:lang w:eastAsia="lv-LV" w:bidi="lo-LA"/>
        </w:rPr>
        <w:t xml:space="preserve">par </w:t>
      </w:r>
      <w:r w:rsidR="00C2520F" w:rsidRPr="003256BD">
        <w:rPr>
          <w:sz w:val="24"/>
          <w:szCs w:val="24"/>
          <w:lang w:eastAsia="lv-LV" w:bidi="lo-LA"/>
        </w:rPr>
        <w:t>Izsol</w:t>
      </w:r>
      <w:r w:rsidR="00A328EC" w:rsidRPr="003256BD">
        <w:rPr>
          <w:sz w:val="24"/>
          <w:szCs w:val="24"/>
          <w:lang w:eastAsia="lv-LV" w:bidi="lo-LA"/>
        </w:rPr>
        <w:t>i;</w:t>
      </w:r>
    </w:p>
    <w:p w14:paraId="23534A46" w14:textId="150E00C6"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2. </w:t>
      </w:r>
      <w:r w:rsidR="003A69ED" w:rsidRPr="00366681">
        <w:rPr>
          <w:sz w:val="24"/>
          <w:szCs w:val="24"/>
          <w:lang w:eastAsia="lv-LV" w:bidi="lo-LA"/>
        </w:rPr>
        <w:t>nodrošin</w:t>
      </w:r>
      <w:r w:rsidR="001C140D" w:rsidRPr="00366681">
        <w:rPr>
          <w:sz w:val="24"/>
          <w:szCs w:val="24"/>
          <w:lang w:eastAsia="lv-LV" w:bidi="lo-LA"/>
        </w:rPr>
        <w:t>āt</w:t>
      </w:r>
      <w:r w:rsidR="003A69ED" w:rsidRPr="00366681">
        <w:rPr>
          <w:sz w:val="24"/>
          <w:szCs w:val="24"/>
          <w:lang w:eastAsia="lv-LV" w:bidi="lo-LA"/>
        </w:rPr>
        <w:t xml:space="preserve"> </w:t>
      </w:r>
      <w:r w:rsidR="00A6284B">
        <w:rPr>
          <w:sz w:val="24"/>
          <w:szCs w:val="24"/>
          <w:lang w:eastAsia="lv-LV" w:bidi="lo-LA"/>
        </w:rPr>
        <w:t>nomas tiesību d</w:t>
      </w:r>
      <w:r w:rsidR="00444224" w:rsidRPr="00364790">
        <w:rPr>
          <w:sz w:val="24"/>
          <w:szCs w:val="24"/>
          <w:lang w:eastAsia="lv-LV" w:bidi="lo-LA"/>
        </w:rPr>
        <w:t>alībniek</w:t>
      </w:r>
      <w:r w:rsidR="001C140D" w:rsidRPr="00364790">
        <w:rPr>
          <w:sz w:val="24"/>
          <w:szCs w:val="24"/>
          <w:lang w:eastAsia="lv-LV" w:bidi="lo-LA"/>
        </w:rPr>
        <w:t>u</w:t>
      </w:r>
      <w:r w:rsidR="00A328EC" w:rsidRPr="00364790">
        <w:rPr>
          <w:sz w:val="24"/>
          <w:szCs w:val="24"/>
          <w:lang w:eastAsia="lv-LV" w:bidi="lo-LA"/>
        </w:rPr>
        <w:t xml:space="preserve"> iesniegt</w:t>
      </w:r>
      <w:r w:rsidR="001C140D" w:rsidRPr="00364790">
        <w:rPr>
          <w:sz w:val="24"/>
          <w:szCs w:val="24"/>
          <w:lang w:eastAsia="lv-LV" w:bidi="lo-LA"/>
        </w:rPr>
        <w:t>o</w:t>
      </w:r>
      <w:r w:rsidR="00A328EC" w:rsidRPr="00364790">
        <w:rPr>
          <w:sz w:val="24"/>
          <w:szCs w:val="24"/>
          <w:lang w:eastAsia="lv-LV" w:bidi="lo-LA"/>
        </w:rPr>
        <w:t xml:space="preserve"> pieteikum</w:t>
      </w:r>
      <w:r w:rsidR="001C140D" w:rsidRPr="00364790">
        <w:rPr>
          <w:sz w:val="24"/>
          <w:szCs w:val="24"/>
          <w:lang w:eastAsia="lv-LV" w:bidi="lo-LA"/>
        </w:rPr>
        <w:t>u</w:t>
      </w:r>
      <w:r w:rsidR="00F013E4" w:rsidRPr="00364790">
        <w:rPr>
          <w:sz w:val="24"/>
          <w:szCs w:val="24"/>
          <w:lang w:eastAsia="lv-LV" w:bidi="lo-LA"/>
        </w:rPr>
        <w:t xml:space="preserve"> pašvaldības zemes nomai</w:t>
      </w:r>
      <w:r w:rsidR="00A328EC" w:rsidRPr="00364790">
        <w:rPr>
          <w:sz w:val="24"/>
          <w:szCs w:val="24"/>
          <w:lang w:eastAsia="lv-LV" w:bidi="lo-LA"/>
        </w:rPr>
        <w:t xml:space="preserve"> atbilstīb</w:t>
      </w:r>
      <w:r w:rsidR="006150C1" w:rsidRPr="00364790">
        <w:rPr>
          <w:sz w:val="24"/>
          <w:szCs w:val="24"/>
          <w:lang w:eastAsia="lv-LV" w:bidi="lo-LA"/>
        </w:rPr>
        <w:t>as</w:t>
      </w:r>
      <w:r w:rsidR="00A328EC" w:rsidRPr="00364790">
        <w:rPr>
          <w:sz w:val="24"/>
          <w:szCs w:val="24"/>
          <w:lang w:eastAsia="lv-LV" w:bidi="lo-LA"/>
        </w:rPr>
        <w:t xml:space="preserve"> </w:t>
      </w:r>
      <w:r w:rsidR="00C2520F" w:rsidRPr="00364790">
        <w:rPr>
          <w:sz w:val="24"/>
          <w:szCs w:val="24"/>
          <w:lang w:eastAsia="lv-LV" w:bidi="lo-LA"/>
        </w:rPr>
        <w:t>Izsol</w:t>
      </w:r>
      <w:r w:rsidR="00A328EC" w:rsidRPr="00364790">
        <w:rPr>
          <w:sz w:val="24"/>
          <w:szCs w:val="24"/>
          <w:lang w:eastAsia="lv-LV" w:bidi="lo-LA"/>
        </w:rPr>
        <w:t>es noteikumiem</w:t>
      </w:r>
      <w:r w:rsidR="003A69ED" w:rsidRPr="00364790">
        <w:rPr>
          <w:sz w:val="24"/>
          <w:szCs w:val="24"/>
          <w:lang w:eastAsia="lv-LV" w:bidi="lo-LA"/>
        </w:rPr>
        <w:t xml:space="preserve"> izvērtēšan</w:t>
      </w:r>
      <w:r w:rsidR="00751CAA" w:rsidRPr="00364790">
        <w:rPr>
          <w:sz w:val="24"/>
          <w:szCs w:val="24"/>
          <w:lang w:eastAsia="lv-LV" w:bidi="lo-LA"/>
        </w:rPr>
        <w:t>u</w:t>
      </w:r>
      <w:r w:rsidR="00A328EC" w:rsidRPr="00364790">
        <w:rPr>
          <w:sz w:val="24"/>
          <w:szCs w:val="24"/>
          <w:lang w:eastAsia="lv-LV" w:bidi="lo-LA"/>
        </w:rPr>
        <w:t>;</w:t>
      </w:r>
    </w:p>
    <w:p w14:paraId="0DD7BDD7" w14:textId="37A1FA64"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.3. </w:t>
      </w:r>
      <w:r w:rsidR="00A328EC" w:rsidRPr="00366681">
        <w:rPr>
          <w:sz w:val="24"/>
          <w:szCs w:val="24"/>
          <w:lang w:eastAsia="lv-LV" w:bidi="lo-LA"/>
        </w:rPr>
        <w:t xml:space="preserve">organizēt </w:t>
      </w:r>
      <w:r w:rsidR="00A6284B">
        <w:rPr>
          <w:sz w:val="24"/>
          <w:szCs w:val="24"/>
          <w:lang w:eastAsia="lv-LV" w:bidi="lo-LA"/>
        </w:rPr>
        <w:t>nomas tiesību d</w:t>
      </w:r>
      <w:r w:rsidR="00444224" w:rsidRPr="00366681">
        <w:rPr>
          <w:sz w:val="24"/>
          <w:szCs w:val="24"/>
          <w:lang w:eastAsia="lv-LV" w:bidi="lo-LA"/>
        </w:rPr>
        <w:t>alībniek</w:t>
      </w:r>
      <w:r w:rsidR="00A328EC" w:rsidRPr="00366681">
        <w:rPr>
          <w:sz w:val="24"/>
          <w:szCs w:val="24"/>
          <w:lang w:eastAsia="lv-LV" w:bidi="lo-LA"/>
        </w:rPr>
        <w:t xml:space="preserve">u </w:t>
      </w:r>
      <w:r w:rsidR="00E240B2" w:rsidRPr="00366681">
        <w:rPr>
          <w:sz w:val="24"/>
          <w:szCs w:val="24"/>
          <w:lang w:eastAsia="lv-LV" w:bidi="lo-LA"/>
        </w:rPr>
        <w:t xml:space="preserve">pieteikumu </w:t>
      </w:r>
      <w:r w:rsidR="00A328EC" w:rsidRPr="00366681">
        <w:rPr>
          <w:sz w:val="24"/>
          <w:szCs w:val="24"/>
          <w:lang w:eastAsia="lv-LV" w:bidi="lo-LA"/>
        </w:rPr>
        <w:t>reģistrāciju;</w:t>
      </w:r>
    </w:p>
    <w:p w14:paraId="535D91D4" w14:textId="690AB89D"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.4. </w:t>
      </w:r>
      <w:r w:rsidR="00A328EC" w:rsidRPr="00366681">
        <w:rPr>
          <w:sz w:val="24"/>
          <w:szCs w:val="24"/>
          <w:lang w:eastAsia="lv-LV" w:bidi="lo-LA"/>
        </w:rPr>
        <w:t xml:space="preserve">reģistrētajiem </w:t>
      </w:r>
      <w:r w:rsidR="00541CD0" w:rsidRPr="00366681">
        <w:rPr>
          <w:sz w:val="24"/>
          <w:szCs w:val="24"/>
          <w:lang w:eastAsia="lv-LV" w:bidi="lo-LA"/>
        </w:rPr>
        <w:t xml:space="preserve">nomas </w:t>
      </w:r>
      <w:r w:rsidR="00A328EC" w:rsidRPr="00366681">
        <w:rPr>
          <w:sz w:val="24"/>
          <w:szCs w:val="24"/>
          <w:lang w:eastAsia="lv-LV" w:bidi="lo-LA"/>
        </w:rPr>
        <w:t>tiesīb</w:t>
      </w:r>
      <w:r w:rsidR="00541CD0" w:rsidRPr="00366681">
        <w:rPr>
          <w:sz w:val="24"/>
          <w:szCs w:val="24"/>
          <w:lang w:eastAsia="lv-LV" w:bidi="lo-LA"/>
        </w:rPr>
        <w:t>u</w:t>
      </w:r>
      <w:r w:rsidR="00A328EC" w:rsidRPr="00366681">
        <w:rPr>
          <w:sz w:val="24"/>
          <w:szCs w:val="24"/>
          <w:lang w:eastAsia="lv-LV" w:bidi="lo-LA"/>
        </w:rPr>
        <w:t xml:space="preserve"> </w:t>
      </w:r>
      <w:r w:rsidR="00444224" w:rsidRPr="00366681">
        <w:rPr>
          <w:sz w:val="24"/>
          <w:szCs w:val="24"/>
          <w:lang w:eastAsia="lv-LV" w:bidi="lo-LA"/>
        </w:rPr>
        <w:t>dalībniek</w:t>
      </w:r>
      <w:r w:rsidR="00A328EC" w:rsidRPr="00366681">
        <w:rPr>
          <w:sz w:val="24"/>
          <w:szCs w:val="24"/>
          <w:lang w:eastAsia="lv-LV" w:bidi="lo-LA"/>
        </w:rPr>
        <w:t>iem izsniegt apliecību par reģistrāciju ar kārtas numuru;</w:t>
      </w:r>
    </w:p>
    <w:p w14:paraId="420306C9" w14:textId="0BEA1864" w:rsidR="00F54D0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.5. </w:t>
      </w:r>
      <w:r w:rsidR="00A328EC" w:rsidRPr="00366681">
        <w:rPr>
          <w:sz w:val="24"/>
          <w:szCs w:val="24"/>
          <w:lang w:eastAsia="lv-LV" w:bidi="lo-LA"/>
        </w:rPr>
        <w:t xml:space="preserve">nodrošināt </w:t>
      </w:r>
      <w:r w:rsidR="00C2520F" w:rsidRPr="00366681">
        <w:rPr>
          <w:sz w:val="24"/>
          <w:szCs w:val="24"/>
          <w:lang w:eastAsia="lv-LV" w:bidi="lo-LA"/>
        </w:rPr>
        <w:t>Izsol</w:t>
      </w:r>
      <w:r w:rsidR="00A328EC" w:rsidRPr="00366681">
        <w:rPr>
          <w:sz w:val="24"/>
          <w:szCs w:val="24"/>
          <w:lang w:eastAsia="lv-LV" w:bidi="lo-LA"/>
        </w:rPr>
        <w:t>es procedūru;</w:t>
      </w:r>
    </w:p>
    <w:p w14:paraId="562B255F" w14:textId="27DE4E51" w:rsidR="00FE4648" w:rsidRPr="00366681" w:rsidRDefault="00F54D08" w:rsidP="00F54D08">
      <w:pPr>
        <w:pStyle w:val="Sarakstarindkopa"/>
        <w:ind w:left="360"/>
        <w:jc w:val="both"/>
        <w:rPr>
          <w:rFonts w:eastAsia="Calibri"/>
          <w:sz w:val="24"/>
          <w:szCs w:val="24"/>
        </w:rPr>
      </w:pPr>
      <w:r w:rsidRPr="00366681">
        <w:rPr>
          <w:rFonts w:eastAsia="Calibri"/>
          <w:sz w:val="24"/>
          <w:szCs w:val="24"/>
        </w:rPr>
        <w:t>1</w:t>
      </w:r>
      <w:r w:rsidR="00492ECD" w:rsidRPr="00366681">
        <w:rPr>
          <w:rFonts w:eastAsia="Calibri"/>
          <w:sz w:val="24"/>
          <w:szCs w:val="24"/>
        </w:rPr>
        <w:t>6</w:t>
      </w:r>
      <w:r w:rsidRPr="00366681">
        <w:rPr>
          <w:rFonts w:eastAsia="Calibri"/>
          <w:sz w:val="24"/>
          <w:szCs w:val="24"/>
        </w:rPr>
        <w:t xml:space="preserve">.6. </w:t>
      </w:r>
      <w:r w:rsidR="00A328EC" w:rsidRPr="00366681">
        <w:rPr>
          <w:sz w:val="24"/>
          <w:szCs w:val="24"/>
          <w:lang w:eastAsia="lv-LV" w:bidi="lo-LA"/>
        </w:rPr>
        <w:t xml:space="preserve">protokolēt </w:t>
      </w:r>
      <w:r w:rsidR="00C2520F" w:rsidRPr="00366681">
        <w:rPr>
          <w:sz w:val="24"/>
          <w:szCs w:val="24"/>
          <w:lang w:eastAsia="lv-LV" w:bidi="lo-LA"/>
        </w:rPr>
        <w:t>Izsol</w:t>
      </w:r>
      <w:r w:rsidR="00A328EC" w:rsidRPr="00366681">
        <w:rPr>
          <w:sz w:val="24"/>
          <w:szCs w:val="24"/>
          <w:lang w:eastAsia="lv-LV" w:bidi="lo-LA"/>
        </w:rPr>
        <w:t>es gaitu.</w:t>
      </w:r>
    </w:p>
    <w:p w14:paraId="4D63B3A5" w14:textId="00CE4A84" w:rsidR="00FE4648" w:rsidRPr="003256BD" w:rsidRDefault="00A328EC" w:rsidP="00ED736E">
      <w:pPr>
        <w:pStyle w:val="Sarakstarindkopa"/>
        <w:numPr>
          <w:ilvl w:val="0"/>
          <w:numId w:val="33"/>
        </w:numPr>
        <w:jc w:val="both"/>
        <w:rPr>
          <w:rFonts w:eastAsia="Calibri"/>
          <w:sz w:val="24"/>
          <w:szCs w:val="24"/>
        </w:rPr>
      </w:pPr>
      <w:bookmarkStart w:id="6" w:name="_Ref527453378"/>
      <w:r w:rsidRPr="00366681">
        <w:rPr>
          <w:sz w:val="24"/>
          <w:szCs w:val="24"/>
          <w:lang w:eastAsia="lv-LV" w:bidi="lo-LA"/>
        </w:rPr>
        <w:t xml:space="preserve">Komisijas locekļi un </w:t>
      </w:r>
      <w:r w:rsidR="003256BD">
        <w:rPr>
          <w:sz w:val="24"/>
          <w:szCs w:val="24"/>
          <w:lang w:eastAsia="lv-LV" w:bidi="lo-LA"/>
        </w:rPr>
        <w:t>P</w:t>
      </w:r>
      <w:r w:rsidR="00434C8C" w:rsidRPr="00366681">
        <w:rPr>
          <w:sz w:val="24"/>
          <w:szCs w:val="24"/>
          <w:lang w:eastAsia="lv-LV" w:bidi="lo-LA"/>
        </w:rPr>
        <w:t xml:space="preserve">ašvaldības </w:t>
      </w:r>
      <w:r w:rsidRPr="00366681">
        <w:rPr>
          <w:sz w:val="24"/>
          <w:szCs w:val="24"/>
          <w:lang w:eastAsia="lv-LV" w:bidi="lo-LA"/>
        </w:rPr>
        <w:t xml:space="preserve">darbinieki, kuri piedalījušies </w:t>
      </w:r>
      <w:r w:rsidR="00C2520F" w:rsidRPr="00366681">
        <w:rPr>
          <w:sz w:val="24"/>
          <w:szCs w:val="24"/>
          <w:lang w:eastAsia="lv-LV" w:bidi="lo-LA"/>
        </w:rPr>
        <w:t>Izsol</w:t>
      </w:r>
      <w:r w:rsidRPr="00366681">
        <w:rPr>
          <w:sz w:val="24"/>
          <w:szCs w:val="24"/>
          <w:lang w:eastAsia="lv-LV" w:bidi="lo-LA"/>
        </w:rPr>
        <w:t xml:space="preserve">es noteikumu izstrādē, </w:t>
      </w:r>
      <w:r w:rsidR="00A372E8" w:rsidRPr="00366681">
        <w:rPr>
          <w:sz w:val="24"/>
          <w:szCs w:val="24"/>
          <w:lang w:eastAsia="lv-LV" w:bidi="lo-LA"/>
        </w:rPr>
        <w:t>pieņem lēmumus vai veic citas šajos noteikumos minētās darbības Zemes</w:t>
      </w:r>
      <w:r w:rsidR="006D2948">
        <w:rPr>
          <w:sz w:val="24"/>
          <w:szCs w:val="24"/>
          <w:lang w:eastAsia="lv-LV" w:bidi="lo-LA"/>
        </w:rPr>
        <w:t xml:space="preserve">gabala </w:t>
      </w:r>
      <w:r w:rsidR="00A372E8" w:rsidRPr="00366681">
        <w:rPr>
          <w:sz w:val="24"/>
          <w:szCs w:val="24"/>
          <w:lang w:eastAsia="lv-LV" w:bidi="lo-LA"/>
        </w:rPr>
        <w:t xml:space="preserve">iznomāšanas vai nomas tiesību piešķiršanas procesā, </w:t>
      </w:r>
      <w:r w:rsidR="00E240B2" w:rsidRPr="00366681">
        <w:rPr>
          <w:sz w:val="24"/>
          <w:szCs w:val="24"/>
          <w:lang w:eastAsia="lv-LV" w:bidi="lo-LA"/>
        </w:rPr>
        <w:t xml:space="preserve">tajā </w:t>
      </w:r>
      <w:r w:rsidR="00E240B2" w:rsidRPr="0008175C">
        <w:rPr>
          <w:sz w:val="24"/>
          <w:szCs w:val="24"/>
          <w:lang w:eastAsia="lv-LV" w:bidi="lo-LA"/>
        </w:rPr>
        <w:t xml:space="preserve">skaitā </w:t>
      </w:r>
      <w:r w:rsidR="0008175C" w:rsidRPr="0008175C">
        <w:rPr>
          <w:sz w:val="24"/>
          <w:szCs w:val="24"/>
          <w:lang w:eastAsia="lv-LV" w:bidi="lo-LA"/>
        </w:rPr>
        <w:t>10</w:t>
      </w:r>
      <w:r w:rsidR="00E240B2" w:rsidRPr="0008175C">
        <w:rPr>
          <w:sz w:val="24"/>
          <w:szCs w:val="24"/>
          <w:lang w:eastAsia="lv-LV" w:bidi="lo-LA"/>
        </w:rPr>
        <w:t>.punktā norādītā</w:t>
      </w:r>
      <w:r w:rsidR="00E240B2" w:rsidRPr="00366681">
        <w:rPr>
          <w:sz w:val="24"/>
          <w:szCs w:val="24"/>
          <w:lang w:eastAsia="lv-LV" w:bidi="lo-LA"/>
        </w:rPr>
        <w:t xml:space="preserve"> persona, </w:t>
      </w:r>
      <w:r w:rsidRPr="00366681">
        <w:rPr>
          <w:sz w:val="24"/>
          <w:szCs w:val="24"/>
          <w:lang w:eastAsia="lv-LV" w:bidi="lo-LA"/>
        </w:rPr>
        <w:t xml:space="preserve">kā arī to ģimenes locekļi nedrīkst būt </w:t>
      </w:r>
      <w:r w:rsidR="003974B0" w:rsidRPr="00366681">
        <w:rPr>
          <w:sz w:val="24"/>
          <w:szCs w:val="24"/>
          <w:lang w:eastAsia="lv-LV" w:bidi="lo-LA"/>
        </w:rPr>
        <w:t>nomas</w:t>
      </w:r>
      <w:r w:rsidRPr="00366681">
        <w:rPr>
          <w:sz w:val="24"/>
          <w:szCs w:val="24"/>
          <w:lang w:eastAsia="lv-LV" w:bidi="lo-LA"/>
        </w:rPr>
        <w:t xml:space="preserve"> tiesīb</w:t>
      </w:r>
      <w:r w:rsidR="003974B0" w:rsidRPr="00366681">
        <w:rPr>
          <w:sz w:val="24"/>
          <w:szCs w:val="24"/>
          <w:lang w:eastAsia="lv-LV" w:bidi="lo-LA"/>
        </w:rPr>
        <w:t>u</w:t>
      </w:r>
      <w:r w:rsidRPr="00366681">
        <w:rPr>
          <w:sz w:val="24"/>
          <w:szCs w:val="24"/>
          <w:lang w:eastAsia="lv-LV" w:bidi="lo-LA"/>
        </w:rPr>
        <w:t xml:space="preserve"> </w:t>
      </w:r>
      <w:r w:rsidR="00CF0632" w:rsidRPr="00366681">
        <w:rPr>
          <w:sz w:val="24"/>
          <w:szCs w:val="24"/>
          <w:lang w:eastAsia="lv-LV" w:bidi="lo-LA"/>
        </w:rPr>
        <w:t xml:space="preserve">izsoles </w:t>
      </w:r>
      <w:r w:rsidR="00444224" w:rsidRPr="00366681">
        <w:rPr>
          <w:sz w:val="24"/>
          <w:szCs w:val="24"/>
          <w:lang w:eastAsia="lv-LV" w:bidi="lo-LA"/>
        </w:rPr>
        <w:t>dalībniek</w:t>
      </w:r>
      <w:r w:rsidRPr="00366681">
        <w:rPr>
          <w:sz w:val="24"/>
          <w:szCs w:val="24"/>
          <w:lang w:eastAsia="lv-LV" w:bidi="lo-LA"/>
        </w:rPr>
        <w:t xml:space="preserve">i, kā arī tieši vai netieši </w:t>
      </w:r>
      <w:r w:rsidRPr="003256BD">
        <w:rPr>
          <w:sz w:val="24"/>
          <w:szCs w:val="24"/>
          <w:lang w:eastAsia="lv-LV" w:bidi="lo-LA"/>
        </w:rPr>
        <w:t xml:space="preserve">ieinteresēti </w:t>
      </w:r>
      <w:r w:rsidR="00C2520F" w:rsidRPr="003256BD">
        <w:rPr>
          <w:sz w:val="24"/>
          <w:szCs w:val="24"/>
          <w:lang w:eastAsia="lv-LV" w:bidi="lo-LA"/>
        </w:rPr>
        <w:t>Izsol</w:t>
      </w:r>
      <w:r w:rsidRPr="003256BD">
        <w:rPr>
          <w:sz w:val="24"/>
          <w:szCs w:val="24"/>
          <w:lang w:eastAsia="lv-LV" w:bidi="lo-LA"/>
        </w:rPr>
        <w:t>es procesa iznākumā.</w:t>
      </w:r>
      <w:bookmarkEnd w:id="6"/>
    </w:p>
    <w:p w14:paraId="4C036DC2" w14:textId="1A122F63" w:rsidR="007D194B" w:rsidRPr="007D194B" w:rsidRDefault="00A328EC" w:rsidP="007D194B">
      <w:pPr>
        <w:pStyle w:val="Sarakstarindkopa"/>
        <w:numPr>
          <w:ilvl w:val="0"/>
          <w:numId w:val="33"/>
        </w:numPr>
        <w:jc w:val="both"/>
        <w:rPr>
          <w:rFonts w:eastAsia="Calibri"/>
          <w:sz w:val="24"/>
          <w:szCs w:val="24"/>
        </w:rPr>
      </w:pPr>
      <w:bookmarkStart w:id="7" w:name="_Ref527456054"/>
      <w:r w:rsidRPr="003256BD">
        <w:rPr>
          <w:sz w:val="24"/>
          <w:szCs w:val="24"/>
        </w:rPr>
        <w:t xml:space="preserve">Informācija par </w:t>
      </w:r>
      <w:r w:rsidR="00C2520F" w:rsidRPr="003256BD">
        <w:rPr>
          <w:sz w:val="24"/>
          <w:szCs w:val="24"/>
        </w:rPr>
        <w:t>Izsol</w:t>
      </w:r>
      <w:r w:rsidRPr="003256BD">
        <w:rPr>
          <w:sz w:val="24"/>
          <w:szCs w:val="24"/>
        </w:rPr>
        <w:t xml:space="preserve">i tiek publicēta </w:t>
      </w:r>
      <w:r w:rsidR="00E54FDF" w:rsidRPr="003256BD">
        <w:rPr>
          <w:sz w:val="24"/>
          <w:szCs w:val="24"/>
        </w:rPr>
        <w:t xml:space="preserve">un ar izsoles noteikumiem var iepazīties elektroniski </w:t>
      </w:r>
      <w:r w:rsidR="00E54FDF" w:rsidRPr="002838CC">
        <w:rPr>
          <w:sz w:val="24"/>
          <w:szCs w:val="24"/>
        </w:rPr>
        <w:t xml:space="preserve">Pašvaldības tīmekļa vietnē: </w:t>
      </w:r>
      <w:bookmarkEnd w:id="7"/>
      <w:r w:rsidR="00A6284B" w:rsidRPr="00A6284B">
        <w:rPr>
          <w:sz w:val="24"/>
          <w:szCs w:val="24"/>
        </w:rPr>
        <w:t>https://www.sigulda.lv/public/lat/pasvaldiba/izsoles_pazinojumi/izsoles/nomas_tiesibu_nodosana_zeme/</w:t>
      </w:r>
      <w:r w:rsidR="007D194B">
        <w:rPr>
          <w:sz w:val="24"/>
          <w:szCs w:val="24"/>
        </w:rPr>
        <w:t>.</w:t>
      </w:r>
    </w:p>
    <w:p w14:paraId="27C7EE44" w14:textId="77777777" w:rsidR="007D194B" w:rsidRPr="007D194B" w:rsidRDefault="00CB439F" w:rsidP="007D194B">
      <w:pPr>
        <w:pStyle w:val="Sarakstarindkopa"/>
        <w:numPr>
          <w:ilvl w:val="0"/>
          <w:numId w:val="33"/>
        </w:numPr>
        <w:jc w:val="both"/>
        <w:rPr>
          <w:rFonts w:eastAsia="Calibri"/>
          <w:sz w:val="24"/>
          <w:szCs w:val="24"/>
        </w:rPr>
      </w:pPr>
      <w:r w:rsidRPr="007D194B">
        <w:rPr>
          <w:sz w:val="24"/>
          <w:szCs w:val="24"/>
          <w:lang w:eastAsia="lv-LV" w:bidi="lo-LA"/>
        </w:rPr>
        <w:t xml:space="preserve">Datu pārzinis ir </w:t>
      </w:r>
      <w:r w:rsidR="002838CC" w:rsidRPr="007D194B">
        <w:rPr>
          <w:sz w:val="24"/>
          <w:szCs w:val="24"/>
          <w:lang w:eastAsia="lv-LV" w:bidi="lo-LA"/>
        </w:rPr>
        <w:t>Pašvaldība</w:t>
      </w:r>
      <w:r w:rsidR="00FF4288" w:rsidRPr="007D194B">
        <w:rPr>
          <w:sz w:val="24"/>
          <w:szCs w:val="24"/>
          <w:lang w:eastAsia="lv-LV" w:bidi="lo-LA"/>
        </w:rPr>
        <w:t>,</w:t>
      </w:r>
      <w:r w:rsidRPr="007D194B">
        <w:rPr>
          <w:sz w:val="24"/>
          <w:szCs w:val="24"/>
          <w:lang w:eastAsia="lv-LV" w:bidi="lo-LA"/>
        </w:rPr>
        <w:t xml:space="preserve"> kas veic personas datu apstrādi ar nolūku organizēt tai piederošās mantas izsoli.</w:t>
      </w:r>
    </w:p>
    <w:p w14:paraId="2A130D3F" w14:textId="5FE6794A" w:rsidR="00CB439F" w:rsidRPr="007D194B" w:rsidRDefault="00CB439F" w:rsidP="007D194B">
      <w:pPr>
        <w:pStyle w:val="Sarakstarindkopa"/>
        <w:numPr>
          <w:ilvl w:val="0"/>
          <w:numId w:val="33"/>
        </w:numPr>
        <w:jc w:val="both"/>
        <w:rPr>
          <w:rFonts w:eastAsia="Calibri"/>
          <w:sz w:val="24"/>
          <w:szCs w:val="24"/>
        </w:rPr>
      </w:pPr>
      <w:r w:rsidRPr="007D194B">
        <w:rPr>
          <w:sz w:val="24"/>
          <w:szCs w:val="24"/>
          <w:lang w:eastAsia="lv-LV" w:bidi="lo-LA"/>
        </w:rPr>
        <w:t xml:space="preserve">Papildus informāciju par minēto personas datu apstrādi var iegūt </w:t>
      </w:r>
      <w:r w:rsidR="003256BD" w:rsidRPr="007D194B">
        <w:rPr>
          <w:sz w:val="24"/>
          <w:szCs w:val="24"/>
          <w:lang w:eastAsia="lv-LV" w:bidi="lo-LA"/>
        </w:rPr>
        <w:t>P</w:t>
      </w:r>
      <w:r w:rsidRPr="007D194B">
        <w:rPr>
          <w:sz w:val="24"/>
          <w:szCs w:val="24"/>
          <w:lang w:eastAsia="lv-LV" w:bidi="lo-LA"/>
        </w:rPr>
        <w:t>ašvaldības tīmekļa vietn</w:t>
      </w:r>
      <w:r w:rsidR="000133BC" w:rsidRPr="007D194B">
        <w:rPr>
          <w:sz w:val="24"/>
          <w:szCs w:val="24"/>
          <w:lang w:eastAsia="lv-LV" w:bidi="lo-LA"/>
        </w:rPr>
        <w:t>ē</w:t>
      </w:r>
      <w:r w:rsidRPr="007D194B">
        <w:rPr>
          <w:sz w:val="24"/>
          <w:szCs w:val="24"/>
          <w:lang w:eastAsia="lv-LV" w:bidi="lo-LA"/>
        </w:rPr>
        <w:t xml:space="preserve"> </w:t>
      </w:r>
      <w:r w:rsidR="000133BC" w:rsidRPr="007D194B">
        <w:rPr>
          <w:sz w:val="24"/>
          <w:szCs w:val="24"/>
          <w:lang w:eastAsia="lv-LV" w:bidi="lo-LA"/>
        </w:rPr>
        <w:t>https://www.sigulda.lv/public/lat/pasvaldiba/privatuma_politika/</w:t>
      </w:r>
      <w:r w:rsidRPr="007D194B">
        <w:rPr>
          <w:sz w:val="24"/>
          <w:szCs w:val="24"/>
          <w:lang w:eastAsia="lv-LV" w:bidi="lo-LA"/>
        </w:rPr>
        <w:t xml:space="preserve">, iepazīstoties ar </w:t>
      </w:r>
      <w:r w:rsidR="003256BD" w:rsidRPr="007D194B">
        <w:rPr>
          <w:sz w:val="24"/>
          <w:szCs w:val="24"/>
          <w:lang w:eastAsia="lv-LV" w:bidi="lo-LA"/>
        </w:rPr>
        <w:t>P</w:t>
      </w:r>
      <w:r w:rsidRPr="007D194B">
        <w:rPr>
          <w:sz w:val="24"/>
          <w:szCs w:val="24"/>
          <w:lang w:eastAsia="lv-LV" w:bidi="lo-LA"/>
        </w:rPr>
        <w:t xml:space="preserve">ašvaldības iekšējiem noteikumiem “Par Siguldas novada pašvaldības personas datu apstrādes privātuma politiku” vai klātienē </w:t>
      </w:r>
      <w:r w:rsidR="003256BD" w:rsidRPr="007D194B">
        <w:rPr>
          <w:sz w:val="24"/>
          <w:szCs w:val="24"/>
          <w:lang w:eastAsia="lv-LV" w:bidi="lo-LA"/>
        </w:rPr>
        <w:t>P</w:t>
      </w:r>
      <w:r w:rsidRPr="007D194B">
        <w:rPr>
          <w:sz w:val="24"/>
          <w:szCs w:val="24"/>
          <w:lang w:eastAsia="lv-LV" w:bidi="lo-LA"/>
        </w:rPr>
        <w:t>ašvaldības klientu apkalpošanas vietās.</w:t>
      </w:r>
    </w:p>
    <w:p w14:paraId="4EBCE69F" w14:textId="77777777" w:rsidR="00A328EC" w:rsidRPr="00366681" w:rsidRDefault="00A328EC" w:rsidP="00ED736E">
      <w:pPr>
        <w:spacing w:after="0" w:line="240" w:lineRule="auto"/>
        <w:jc w:val="both"/>
        <w:rPr>
          <w:rFonts w:ascii="Times New Roman" w:hAnsi="Times New Roman" w:cs="Times New Roman"/>
          <w:sz w:val="24"/>
          <w:szCs w:val="24"/>
        </w:rPr>
      </w:pPr>
    </w:p>
    <w:p w14:paraId="1D616E08" w14:textId="49093423"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II</w:t>
      </w:r>
      <w:r w:rsidR="0042340B"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696B5A" w:rsidRPr="00366681">
        <w:rPr>
          <w:rFonts w:ascii="Times New Roman" w:eastAsia="Calibri" w:hAnsi="Times New Roman" w:cs="Times New Roman"/>
          <w:b/>
          <w:bCs/>
          <w:sz w:val="24"/>
          <w:szCs w:val="24"/>
        </w:rPr>
        <w:t>Nomas</w:t>
      </w:r>
      <w:r w:rsidRPr="00366681">
        <w:rPr>
          <w:rFonts w:ascii="Times New Roman" w:eastAsia="Calibri" w:hAnsi="Times New Roman" w:cs="Times New Roman"/>
          <w:b/>
          <w:bCs/>
          <w:sz w:val="24"/>
          <w:szCs w:val="24"/>
        </w:rPr>
        <w:t xml:space="preserve"> tiesīb</w:t>
      </w:r>
      <w:r w:rsidR="00696B5A" w:rsidRPr="00366681">
        <w:rPr>
          <w:rFonts w:ascii="Times New Roman" w:eastAsia="Calibri" w:hAnsi="Times New Roman" w:cs="Times New Roman"/>
          <w:b/>
          <w:bCs/>
          <w:sz w:val="24"/>
          <w:szCs w:val="24"/>
        </w:rPr>
        <w:t>u</w:t>
      </w:r>
      <w:r w:rsidRPr="00366681">
        <w:rPr>
          <w:rFonts w:ascii="Times New Roman" w:eastAsia="Calibri" w:hAnsi="Times New Roman" w:cs="Times New Roman"/>
          <w:b/>
          <w:bCs/>
          <w:sz w:val="24"/>
          <w:szCs w:val="24"/>
        </w:rPr>
        <w:t xml:space="preserve"> </w:t>
      </w:r>
      <w:r w:rsidR="00444224" w:rsidRPr="00366681">
        <w:rPr>
          <w:rFonts w:ascii="Times New Roman" w:eastAsia="Calibri" w:hAnsi="Times New Roman" w:cs="Times New Roman"/>
          <w:b/>
          <w:bCs/>
          <w:sz w:val="24"/>
          <w:szCs w:val="24"/>
        </w:rPr>
        <w:t>dalībniek</w:t>
      </w:r>
      <w:r w:rsidRPr="00366681">
        <w:rPr>
          <w:rFonts w:ascii="Times New Roman" w:eastAsia="Calibri" w:hAnsi="Times New Roman" w:cs="Times New Roman"/>
          <w:b/>
          <w:bCs/>
          <w:sz w:val="24"/>
          <w:szCs w:val="24"/>
        </w:rPr>
        <w:t>i</w:t>
      </w:r>
    </w:p>
    <w:p w14:paraId="3A61D414" w14:textId="6FA6FF87" w:rsidR="00CD06A5" w:rsidRDefault="0008175C" w:rsidP="00F54D08">
      <w:pPr>
        <w:pStyle w:val="Sarakstarindkopa"/>
        <w:numPr>
          <w:ilvl w:val="0"/>
          <w:numId w:val="33"/>
        </w:numPr>
        <w:jc w:val="both"/>
        <w:rPr>
          <w:sz w:val="24"/>
          <w:szCs w:val="24"/>
        </w:rPr>
      </w:pPr>
      <w:r>
        <w:rPr>
          <w:sz w:val="24"/>
          <w:szCs w:val="24"/>
        </w:rPr>
        <w:t>N</w:t>
      </w:r>
      <w:r w:rsidR="00CD06A5" w:rsidRPr="00CD06A5">
        <w:rPr>
          <w:sz w:val="24"/>
          <w:szCs w:val="24"/>
        </w:rPr>
        <w:t>omas tiesību dalībniek</w:t>
      </w:r>
      <w:r>
        <w:rPr>
          <w:sz w:val="24"/>
          <w:szCs w:val="24"/>
        </w:rPr>
        <w:t>i</w:t>
      </w:r>
      <w:r w:rsidR="00AB2815">
        <w:rPr>
          <w:sz w:val="24"/>
          <w:szCs w:val="24"/>
        </w:rPr>
        <w:t xml:space="preserve"> (turpmāk – Dalībnieks)</w:t>
      </w:r>
      <w:r>
        <w:rPr>
          <w:sz w:val="24"/>
          <w:szCs w:val="24"/>
        </w:rPr>
        <w:t>:</w:t>
      </w:r>
      <w:r w:rsidR="00CD06A5">
        <w:rPr>
          <w:sz w:val="24"/>
          <w:szCs w:val="24"/>
        </w:rPr>
        <w:t xml:space="preserve"> </w:t>
      </w:r>
      <w:r>
        <w:rPr>
          <w:sz w:val="24"/>
          <w:szCs w:val="24"/>
        </w:rPr>
        <w:t xml:space="preserve">divi pretendenti </w:t>
      </w:r>
      <w:r w:rsidRPr="0008175C">
        <w:rPr>
          <w:sz w:val="24"/>
          <w:szCs w:val="24"/>
        </w:rPr>
        <w:t>–</w:t>
      </w:r>
      <w:r>
        <w:rPr>
          <w:sz w:val="24"/>
          <w:szCs w:val="24"/>
        </w:rPr>
        <w:t xml:space="preserve"> </w:t>
      </w:r>
      <w:r w:rsidRPr="0008175C">
        <w:rPr>
          <w:sz w:val="24"/>
          <w:szCs w:val="24"/>
        </w:rPr>
        <w:t>sabiedrība ar ierobežotu atbildību RE Pumpuri, reģ.Nr.40103983437, juridiskā adrese “Pumpuri”, Mālpils pagasts, Siguldas novads, LV-2152 (2022.gada 21.novembra iesniegums, kas Siguldas novada pašvaldībā reģistrēts ar reģistrācijas Nr.A-6.6/13/5620) un sabiedrība ar ierobežotu atbildību “SIDGUNDA 2”, reģ.Nr.40003545327, juridiskā adrese Kantora iela 1, Sidgunda, Mālpils pagasts, Siguldas novads, LV-2152 (2022.gada 21.novembra iesniegums, kas Siguldas novada pašvaldībā reģistrēts ar reģistrācijas Nr.A-6.6/13/5617)</w:t>
      </w:r>
      <w:r w:rsidRPr="0008175C">
        <w:t xml:space="preserve"> </w:t>
      </w:r>
      <w:r w:rsidRPr="0008175C">
        <w:rPr>
          <w:sz w:val="24"/>
          <w:szCs w:val="24"/>
        </w:rPr>
        <w:t>–</w:t>
      </w:r>
      <w:r>
        <w:rPr>
          <w:sz w:val="24"/>
          <w:szCs w:val="24"/>
        </w:rPr>
        <w:t xml:space="preserve">, kuri pieteikušies </w:t>
      </w:r>
      <w:r w:rsidRPr="0008175C">
        <w:rPr>
          <w:sz w:val="24"/>
          <w:szCs w:val="24"/>
        </w:rPr>
        <w:t>uz Zemesgabala nomu Pašvaldības</w:t>
      </w:r>
      <w:r w:rsidR="00A6284B">
        <w:rPr>
          <w:sz w:val="24"/>
          <w:szCs w:val="24"/>
        </w:rPr>
        <w:t xml:space="preserve"> </w:t>
      </w:r>
      <w:r w:rsidRPr="0008175C">
        <w:rPr>
          <w:sz w:val="24"/>
          <w:szCs w:val="24"/>
        </w:rPr>
        <w:t>izsludinātajā termiņā (ne īsāks par 5 darba dienām, skaitot no 2022.gada 17.novembra)</w:t>
      </w:r>
      <w:r w:rsidR="00A6284B">
        <w:rPr>
          <w:sz w:val="24"/>
          <w:szCs w:val="24"/>
        </w:rPr>
        <w:t xml:space="preserve">, kas tika izsludināta Pašvaldības </w:t>
      </w:r>
      <w:r w:rsidR="00A6284B" w:rsidRPr="00A6284B">
        <w:rPr>
          <w:sz w:val="24"/>
          <w:szCs w:val="24"/>
        </w:rPr>
        <w:t>tīmekļa vietnē www.sigulda.lv</w:t>
      </w:r>
      <w:r w:rsidR="00A6284B">
        <w:rPr>
          <w:sz w:val="24"/>
          <w:szCs w:val="24"/>
        </w:rPr>
        <w:t>.</w:t>
      </w:r>
    </w:p>
    <w:p w14:paraId="3DD42B4B" w14:textId="1A4BE475" w:rsidR="00F54D08" w:rsidRPr="00366681" w:rsidRDefault="00FE2AC6" w:rsidP="00F54D08">
      <w:pPr>
        <w:pStyle w:val="Sarakstarindkopa"/>
        <w:numPr>
          <w:ilvl w:val="0"/>
          <w:numId w:val="33"/>
        </w:numPr>
        <w:jc w:val="both"/>
        <w:rPr>
          <w:sz w:val="24"/>
          <w:szCs w:val="24"/>
        </w:rPr>
      </w:pPr>
      <w:r w:rsidRPr="00366681">
        <w:rPr>
          <w:sz w:val="24"/>
          <w:szCs w:val="24"/>
        </w:rPr>
        <w:t>P</w:t>
      </w:r>
      <w:r w:rsidR="00D21EBE" w:rsidRPr="00366681">
        <w:rPr>
          <w:sz w:val="24"/>
          <w:szCs w:val="24"/>
        </w:rPr>
        <w:t xml:space="preserve">ar </w:t>
      </w:r>
      <w:r w:rsidR="00AB2815">
        <w:rPr>
          <w:sz w:val="24"/>
          <w:szCs w:val="24"/>
        </w:rPr>
        <w:t>D</w:t>
      </w:r>
      <w:r w:rsidR="00444224" w:rsidRPr="00366681">
        <w:rPr>
          <w:sz w:val="24"/>
          <w:szCs w:val="24"/>
        </w:rPr>
        <w:t>alībniek</w:t>
      </w:r>
      <w:r w:rsidR="00415A20" w:rsidRPr="00366681">
        <w:rPr>
          <w:sz w:val="24"/>
          <w:szCs w:val="24"/>
        </w:rPr>
        <w:t>u</w:t>
      </w:r>
      <w:r w:rsidRPr="00366681">
        <w:rPr>
          <w:sz w:val="24"/>
          <w:szCs w:val="24"/>
        </w:rPr>
        <w:t xml:space="preserve"> nedrīkst būt</w:t>
      </w:r>
      <w:r w:rsidR="003076AE" w:rsidRPr="00366681">
        <w:rPr>
          <w:sz w:val="24"/>
          <w:szCs w:val="24"/>
        </w:rPr>
        <w:t xml:space="preserve"> persona</w:t>
      </w:r>
      <w:r w:rsidRPr="00366681">
        <w:rPr>
          <w:sz w:val="24"/>
          <w:szCs w:val="24"/>
        </w:rPr>
        <w:t>:</w:t>
      </w:r>
    </w:p>
    <w:p w14:paraId="370ACE45" w14:textId="78589C06" w:rsidR="00F54D08" w:rsidRPr="00366681" w:rsidRDefault="00F54D08" w:rsidP="00F54D08">
      <w:pPr>
        <w:pStyle w:val="Sarakstarindkopa"/>
        <w:ind w:left="360"/>
        <w:jc w:val="both"/>
        <w:rPr>
          <w:sz w:val="24"/>
          <w:szCs w:val="24"/>
        </w:rPr>
      </w:pPr>
      <w:r w:rsidRPr="00366681">
        <w:rPr>
          <w:sz w:val="24"/>
          <w:szCs w:val="24"/>
        </w:rPr>
        <w:t>2</w:t>
      </w:r>
      <w:r w:rsidR="00492ECD" w:rsidRPr="00366681">
        <w:rPr>
          <w:sz w:val="24"/>
          <w:szCs w:val="24"/>
        </w:rPr>
        <w:t>2</w:t>
      </w:r>
      <w:r w:rsidRPr="00366681">
        <w:rPr>
          <w:sz w:val="24"/>
          <w:szCs w:val="24"/>
        </w:rPr>
        <w:t xml:space="preserve">.1. </w:t>
      </w:r>
      <w:r w:rsidR="004E3320" w:rsidRPr="00366681">
        <w:rPr>
          <w:sz w:val="24"/>
          <w:szCs w:val="24"/>
        </w:rPr>
        <w:t xml:space="preserve">kurai ir nenokārtotas parādsaistības pret </w:t>
      </w:r>
      <w:r w:rsidR="003256BD">
        <w:rPr>
          <w:sz w:val="24"/>
          <w:szCs w:val="24"/>
        </w:rPr>
        <w:t>P</w:t>
      </w:r>
      <w:r w:rsidR="006C5AE2" w:rsidRPr="00366681">
        <w:rPr>
          <w:sz w:val="24"/>
          <w:szCs w:val="24"/>
        </w:rPr>
        <w:t>ašvaldību</w:t>
      </w:r>
      <w:r w:rsidR="00CD06A5">
        <w:rPr>
          <w:sz w:val="24"/>
          <w:szCs w:val="24"/>
        </w:rPr>
        <w:t xml:space="preserve"> </w:t>
      </w:r>
      <w:r w:rsidR="00CD06A5">
        <w:rPr>
          <w:rFonts w:eastAsia="Calibri"/>
          <w:iCs w:val="0"/>
          <w:sz w:val="24"/>
          <w:szCs w:val="24"/>
        </w:rPr>
        <w:t>vai tās iestādēm</w:t>
      </w:r>
      <w:r w:rsidR="004E3320" w:rsidRPr="00366681">
        <w:rPr>
          <w:sz w:val="24"/>
          <w:szCs w:val="24"/>
        </w:rPr>
        <w:t>;</w:t>
      </w:r>
    </w:p>
    <w:p w14:paraId="5E07726B" w14:textId="49C19984" w:rsidR="0008175C" w:rsidRPr="00364790" w:rsidRDefault="00F54D08" w:rsidP="00364790">
      <w:pPr>
        <w:pStyle w:val="Sarakstarindkopa"/>
        <w:ind w:left="360"/>
        <w:jc w:val="both"/>
        <w:rPr>
          <w:sz w:val="24"/>
          <w:szCs w:val="24"/>
        </w:rPr>
      </w:pPr>
      <w:r w:rsidRPr="00366681">
        <w:rPr>
          <w:sz w:val="24"/>
          <w:szCs w:val="24"/>
        </w:rPr>
        <w:t>2</w:t>
      </w:r>
      <w:r w:rsidR="00492ECD" w:rsidRPr="00366681">
        <w:rPr>
          <w:sz w:val="24"/>
          <w:szCs w:val="24"/>
        </w:rPr>
        <w:t>2</w:t>
      </w:r>
      <w:r w:rsidRPr="00366681">
        <w:rPr>
          <w:sz w:val="24"/>
          <w:szCs w:val="24"/>
        </w:rPr>
        <w:t>.2</w:t>
      </w:r>
      <w:r w:rsidR="00C40FFB" w:rsidRPr="00366681">
        <w:rPr>
          <w:sz w:val="24"/>
          <w:szCs w:val="24"/>
        </w:rPr>
        <w:t>.</w:t>
      </w:r>
      <w:r w:rsidRPr="00366681">
        <w:rPr>
          <w:sz w:val="24"/>
          <w:szCs w:val="24"/>
        </w:rPr>
        <w:t xml:space="preserve"> </w:t>
      </w:r>
      <w:r w:rsidR="006C5658" w:rsidRPr="00366681">
        <w:rPr>
          <w:sz w:val="24"/>
          <w:szCs w:val="24"/>
        </w:rPr>
        <w:t>kas pasludināta par maksātnespējīgu, tai uzsākts likvidācijas process</w:t>
      </w:r>
      <w:r w:rsidR="00060701" w:rsidRPr="00366681">
        <w:rPr>
          <w:sz w:val="24"/>
          <w:szCs w:val="24"/>
        </w:rPr>
        <w:t xml:space="preserve"> vai</w:t>
      </w:r>
      <w:r w:rsidR="006C5658" w:rsidRPr="00366681">
        <w:rPr>
          <w:sz w:val="24"/>
          <w:szCs w:val="24"/>
        </w:rPr>
        <w:t xml:space="preserve"> tai ir </w:t>
      </w:r>
      <w:r w:rsidR="00060701" w:rsidRPr="00366681">
        <w:rPr>
          <w:sz w:val="24"/>
          <w:szCs w:val="24"/>
        </w:rPr>
        <w:t xml:space="preserve">Valsts ieņēmumu dienesta administrēto nodokļu (nodevu) parāds, kas kopsummā pārsniedz 150 </w:t>
      </w:r>
      <w:r w:rsidR="00DC3371" w:rsidRPr="00366681">
        <w:rPr>
          <w:sz w:val="24"/>
          <w:szCs w:val="24"/>
        </w:rPr>
        <w:t>EUR</w:t>
      </w:r>
      <w:r w:rsidR="00F3677E" w:rsidRPr="00366681">
        <w:rPr>
          <w:sz w:val="24"/>
          <w:szCs w:val="24"/>
        </w:rPr>
        <w:t xml:space="preserve"> (viens simts piecdesmit </w:t>
      </w:r>
      <w:proofErr w:type="spellStart"/>
      <w:r w:rsidR="00F3677E" w:rsidRPr="00366681">
        <w:rPr>
          <w:i/>
          <w:sz w:val="24"/>
          <w:szCs w:val="24"/>
        </w:rPr>
        <w:t>euro</w:t>
      </w:r>
      <w:proofErr w:type="spellEnd"/>
      <w:r w:rsidR="00F3677E" w:rsidRPr="00366681">
        <w:rPr>
          <w:sz w:val="24"/>
          <w:szCs w:val="24"/>
        </w:rPr>
        <w:t>)</w:t>
      </w:r>
      <w:r w:rsidR="00580ABF" w:rsidRPr="00366681">
        <w:rPr>
          <w:sz w:val="24"/>
          <w:szCs w:val="24"/>
        </w:rPr>
        <w:t>;</w:t>
      </w:r>
    </w:p>
    <w:p w14:paraId="762E30AE" w14:textId="7F676474" w:rsidR="00A6284B" w:rsidRPr="00371298" w:rsidRDefault="00F54D08" w:rsidP="00371298">
      <w:pPr>
        <w:pStyle w:val="Sarakstarindkopa"/>
        <w:ind w:left="360"/>
        <w:jc w:val="both"/>
        <w:rPr>
          <w:sz w:val="24"/>
          <w:szCs w:val="24"/>
        </w:rPr>
      </w:pPr>
      <w:r w:rsidRPr="00364790">
        <w:rPr>
          <w:sz w:val="24"/>
          <w:szCs w:val="24"/>
        </w:rPr>
        <w:t>2</w:t>
      </w:r>
      <w:r w:rsidR="00492ECD" w:rsidRPr="00364790">
        <w:rPr>
          <w:sz w:val="24"/>
          <w:szCs w:val="24"/>
        </w:rPr>
        <w:t>2</w:t>
      </w:r>
      <w:r w:rsidRPr="00364790">
        <w:rPr>
          <w:sz w:val="24"/>
          <w:szCs w:val="24"/>
        </w:rPr>
        <w:t>.3.</w:t>
      </w:r>
      <w:r w:rsidR="00371298" w:rsidRPr="00371298">
        <w:t xml:space="preserve"> </w:t>
      </w:r>
      <w:r w:rsidR="00371298" w:rsidRPr="00371298">
        <w:rPr>
          <w:sz w:val="24"/>
          <w:szCs w:val="24"/>
        </w:rPr>
        <w:t xml:space="preserve">ar kuru pēdējā gada laikā no pieteikuma iesniegšanas dienas Pašvaldība ir vienpusēji izbeigusi noslēgto līgumu par īpašuma lietošanu, jo </w:t>
      </w:r>
      <w:r w:rsidR="00AB2815">
        <w:rPr>
          <w:sz w:val="24"/>
          <w:szCs w:val="24"/>
        </w:rPr>
        <w:t>D</w:t>
      </w:r>
      <w:r w:rsidR="00371298" w:rsidRPr="00371298">
        <w:rPr>
          <w:sz w:val="24"/>
          <w:szCs w:val="24"/>
        </w:rPr>
        <w:t xml:space="preserve">alībnieks nav pildījis līgumā noteiktos </w:t>
      </w:r>
      <w:r w:rsidR="00371298" w:rsidRPr="00371298">
        <w:rPr>
          <w:sz w:val="24"/>
          <w:szCs w:val="24"/>
        </w:rPr>
        <w:lastRenderedPageBreak/>
        <w:t xml:space="preserve">pienākumus, vai stājies spēkā tiesas nolēmums, uz kura pamata tiek izbeigts ar Pašvaldību noslēgts līgums par īpašuma lietošanu </w:t>
      </w:r>
      <w:r w:rsidR="00AB2815">
        <w:rPr>
          <w:sz w:val="24"/>
          <w:szCs w:val="24"/>
        </w:rPr>
        <w:t>D</w:t>
      </w:r>
      <w:r w:rsidR="00371298" w:rsidRPr="00371298">
        <w:rPr>
          <w:sz w:val="24"/>
          <w:szCs w:val="24"/>
        </w:rPr>
        <w:t>alībnieka rīcības dēļ</w:t>
      </w:r>
      <w:r w:rsidR="00371298">
        <w:rPr>
          <w:sz w:val="24"/>
          <w:szCs w:val="24"/>
        </w:rPr>
        <w:t>.</w:t>
      </w:r>
    </w:p>
    <w:p w14:paraId="6ACA9C90" w14:textId="74A5E031" w:rsidR="00AB2815" w:rsidRPr="00D831A4" w:rsidRDefault="00AB2815" w:rsidP="00AB2815">
      <w:pPr>
        <w:pStyle w:val="Sarakstarindkopa"/>
        <w:numPr>
          <w:ilvl w:val="0"/>
          <w:numId w:val="33"/>
        </w:numPr>
        <w:autoSpaceDE w:val="0"/>
        <w:autoSpaceDN w:val="0"/>
        <w:adjustRightInd w:val="0"/>
        <w:jc w:val="both"/>
        <w:rPr>
          <w:rFonts w:eastAsia="Calibri"/>
          <w:bCs/>
          <w:sz w:val="24"/>
          <w:szCs w:val="24"/>
        </w:rPr>
      </w:pPr>
      <w:r w:rsidRPr="00B7101C">
        <w:rPr>
          <w:rFonts w:eastAsia="MS Mincho"/>
          <w:sz w:val="24"/>
          <w:szCs w:val="24"/>
        </w:rPr>
        <w:t>Komisija ir tiesīga pārbaudīt Dalībniek</w:t>
      </w:r>
      <w:r>
        <w:rPr>
          <w:rFonts w:eastAsia="MS Mincho"/>
          <w:sz w:val="24"/>
          <w:szCs w:val="24"/>
        </w:rPr>
        <w:t>a</w:t>
      </w:r>
      <w:r w:rsidRPr="00B7101C">
        <w:rPr>
          <w:rFonts w:eastAsia="MS Mincho"/>
          <w:sz w:val="24"/>
          <w:szCs w:val="24"/>
        </w:rPr>
        <w:t xml:space="preserve"> sniegtās ziņas.</w:t>
      </w:r>
    </w:p>
    <w:p w14:paraId="6F23AA43" w14:textId="5729395A" w:rsidR="00D831A4" w:rsidRDefault="00B23120" w:rsidP="00B32A15">
      <w:pPr>
        <w:pStyle w:val="Sarakstarindkopa"/>
        <w:numPr>
          <w:ilvl w:val="0"/>
          <w:numId w:val="33"/>
        </w:numPr>
        <w:jc w:val="both"/>
        <w:rPr>
          <w:rFonts w:eastAsia="MS Mincho"/>
          <w:sz w:val="24"/>
          <w:szCs w:val="24"/>
        </w:rPr>
      </w:pPr>
      <w:r w:rsidRPr="00B32A15">
        <w:rPr>
          <w:rFonts w:eastAsia="MS Mincho"/>
          <w:sz w:val="24"/>
          <w:szCs w:val="24"/>
        </w:rPr>
        <w:t xml:space="preserve">Dalībniekiem </w:t>
      </w:r>
      <w:r w:rsidRPr="001F6E02">
        <w:rPr>
          <w:rFonts w:eastAsia="MS Mincho"/>
          <w:b/>
          <w:bCs/>
          <w:sz w:val="24"/>
          <w:szCs w:val="24"/>
        </w:rPr>
        <w:t>līdz 2023. gada 31. janvārim</w:t>
      </w:r>
      <w:r w:rsidRPr="00B32A15">
        <w:rPr>
          <w:rFonts w:eastAsia="MS Mincho"/>
          <w:sz w:val="24"/>
          <w:szCs w:val="24"/>
        </w:rPr>
        <w:t xml:space="preserve"> </w:t>
      </w:r>
      <w:r w:rsidR="00B32A15" w:rsidRPr="00B32A15">
        <w:rPr>
          <w:rFonts w:eastAsia="MS Mincho"/>
          <w:sz w:val="24"/>
          <w:szCs w:val="24"/>
        </w:rPr>
        <w:t xml:space="preserve">jāiemaksā </w:t>
      </w:r>
      <w:r w:rsidR="00B32A15" w:rsidRPr="00B32A15">
        <w:rPr>
          <w:rFonts w:eastAsia="MS Mincho"/>
          <w:b/>
          <w:bCs/>
          <w:sz w:val="24"/>
          <w:szCs w:val="24"/>
        </w:rPr>
        <w:t>dalības maksa 10 EUR</w:t>
      </w:r>
      <w:r w:rsidR="00B32A15" w:rsidRPr="00B32A15">
        <w:rPr>
          <w:rFonts w:eastAsia="MS Mincho"/>
          <w:sz w:val="24"/>
          <w:szCs w:val="24"/>
        </w:rPr>
        <w:t xml:space="preserve"> (desmit </w:t>
      </w:r>
      <w:proofErr w:type="spellStart"/>
      <w:r w:rsidR="00B32A15" w:rsidRPr="00B32A15">
        <w:rPr>
          <w:rFonts w:eastAsia="MS Mincho"/>
          <w:i/>
          <w:iCs w:val="0"/>
          <w:sz w:val="24"/>
          <w:szCs w:val="24"/>
        </w:rPr>
        <w:t>euro</w:t>
      </w:r>
      <w:proofErr w:type="spellEnd"/>
      <w:r w:rsidR="00B32A15" w:rsidRPr="00B32A15">
        <w:rPr>
          <w:rFonts w:eastAsia="MS Mincho"/>
          <w:sz w:val="24"/>
          <w:szCs w:val="24"/>
        </w:rPr>
        <w:t>) apmērā, tajā skaitā PVN, ieskaitot to Pašvaldības bankas kontā LV15UNLA0027800130404, kas atvērts AS „SEB banka”, kods UNLALV2X, ar atzīmi “Par dalību</w:t>
      </w:r>
      <w:r w:rsidR="00B32A15">
        <w:rPr>
          <w:rFonts w:eastAsia="MS Mincho"/>
          <w:sz w:val="24"/>
          <w:szCs w:val="24"/>
        </w:rPr>
        <w:t xml:space="preserve"> </w:t>
      </w:r>
      <w:r w:rsidR="00B32A15" w:rsidRPr="00B32A15">
        <w:rPr>
          <w:rFonts w:eastAsia="MS Mincho"/>
          <w:sz w:val="24"/>
          <w:szCs w:val="24"/>
        </w:rPr>
        <w:t xml:space="preserve">nekustamā īpašuma </w:t>
      </w:r>
      <w:bookmarkStart w:id="8" w:name="_Hlk123722172"/>
      <w:r w:rsidR="00B32A15" w:rsidRPr="00B32A15">
        <w:rPr>
          <w:rFonts w:eastAsia="MS Mincho"/>
          <w:sz w:val="24"/>
          <w:szCs w:val="24"/>
        </w:rPr>
        <w:t>“</w:t>
      </w:r>
      <w:proofErr w:type="spellStart"/>
      <w:r w:rsidR="00B32A15" w:rsidRPr="00B32A15">
        <w:rPr>
          <w:rFonts w:eastAsia="MS Mincho"/>
          <w:sz w:val="24"/>
          <w:szCs w:val="24"/>
        </w:rPr>
        <w:t>Čušļi</w:t>
      </w:r>
      <w:proofErr w:type="spellEnd"/>
      <w:r w:rsidR="00B32A15" w:rsidRPr="00B32A15">
        <w:rPr>
          <w:rFonts w:eastAsia="MS Mincho"/>
          <w:sz w:val="24"/>
          <w:szCs w:val="24"/>
        </w:rPr>
        <w:t>” Mālpils pagastā, Siguldas novadā, kadastra numurs 80740060201, zemes vienības ar kadastra apzīmējumu 80740060201 5,96 ha platībā</w:t>
      </w:r>
      <w:r w:rsidR="00B32A15">
        <w:rPr>
          <w:rFonts w:eastAsia="MS Mincho"/>
          <w:sz w:val="24"/>
          <w:szCs w:val="24"/>
        </w:rPr>
        <w:t xml:space="preserve"> </w:t>
      </w:r>
      <w:bookmarkEnd w:id="8"/>
      <w:r w:rsidR="00B32A15">
        <w:rPr>
          <w:rFonts w:eastAsia="MS Mincho"/>
          <w:sz w:val="24"/>
          <w:szCs w:val="24"/>
        </w:rPr>
        <w:t>nomas tiesību pirmajā izsolē</w:t>
      </w:r>
      <w:r w:rsidR="00B32A15" w:rsidRPr="00B32A15">
        <w:rPr>
          <w:rFonts w:eastAsia="MS Mincho"/>
          <w:sz w:val="24"/>
          <w:szCs w:val="24"/>
        </w:rPr>
        <w:t xml:space="preserve">” un </w:t>
      </w:r>
      <w:r w:rsidR="00B32A15" w:rsidRPr="00CA3FDF">
        <w:rPr>
          <w:rFonts w:eastAsia="MS Mincho"/>
          <w:b/>
          <w:bCs/>
          <w:sz w:val="24"/>
          <w:szCs w:val="24"/>
        </w:rPr>
        <w:t>nodrošinājum</w:t>
      </w:r>
      <w:r w:rsidR="00CA3FDF" w:rsidRPr="00CA3FDF">
        <w:rPr>
          <w:rFonts w:eastAsia="MS Mincho"/>
          <w:b/>
          <w:bCs/>
          <w:sz w:val="24"/>
          <w:szCs w:val="24"/>
        </w:rPr>
        <w:t>s</w:t>
      </w:r>
      <w:r w:rsidR="00B32A15" w:rsidRPr="00CA3FDF">
        <w:rPr>
          <w:rFonts w:eastAsia="MS Mincho"/>
          <w:b/>
          <w:bCs/>
          <w:sz w:val="24"/>
          <w:szCs w:val="24"/>
        </w:rPr>
        <w:t xml:space="preserve"> </w:t>
      </w:r>
      <w:r w:rsidR="00CA3FDF" w:rsidRPr="00CA3FDF">
        <w:rPr>
          <w:rFonts w:eastAsia="MS Mincho"/>
          <w:b/>
          <w:bCs/>
          <w:sz w:val="24"/>
          <w:szCs w:val="24"/>
        </w:rPr>
        <w:t xml:space="preserve">50 </w:t>
      </w:r>
      <w:r w:rsidR="00B32A15" w:rsidRPr="00CA3FDF">
        <w:rPr>
          <w:rFonts w:eastAsia="MS Mincho"/>
          <w:b/>
          <w:bCs/>
          <w:sz w:val="24"/>
          <w:szCs w:val="24"/>
        </w:rPr>
        <w:t>EUR</w:t>
      </w:r>
      <w:r w:rsidR="00B32A15" w:rsidRPr="00B32A15">
        <w:rPr>
          <w:rFonts w:eastAsia="MS Mincho"/>
          <w:sz w:val="24"/>
          <w:szCs w:val="24"/>
        </w:rPr>
        <w:t xml:space="preserve"> (</w:t>
      </w:r>
      <w:r w:rsidR="00CA3FDF">
        <w:rPr>
          <w:rFonts w:eastAsia="MS Mincho"/>
          <w:sz w:val="24"/>
          <w:szCs w:val="24"/>
        </w:rPr>
        <w:t>piecdesmit</w:t>
      </w:r>
      <w:r w:rsidR="00B32A15" w:rsidRPr="00B32A15">
        <w:rPr>
          <w:rFonts w:eastAsia="MS Mincho"/>
          <w:sz w:val="24"/>
          <w:szCs w:val="24"/>
        </w:rPr>
        <w:t xml:space="preserve"> </w:t>
      </w:r>
      <w:proofErr w:type="spellStart"/>
      <w:r w:rsidR="00B32A15" w:rsidRPr="00CA3FDF">
        <w:rPr>
          <w:rFonts w:eastAsia="MS Mincho"/>
          <w:i/>
          <w:iCs w:val="0"/>
          <w:sz w:val="24"/>
          <w:szCs w:val="24"/>
        </w:rPr>
        <w:t>euro</w:t>
      </w:r>
      <w:proofErr w:type="spellEnd"/>
      <w:r w:rsidR="00B32A15" w:rsidRPr="00B32A15">
        <w:rPr>
          <w:rFonts w:eastAsia="MS Mincho"/>
          <w:sz w:val="24"/>
          <w:szCs w:val="24"/>
        </w:rPr>
        <w:t>) apmērā, neapliekas ar PVN, ieskaitot to Pašvaldības kontā LV35UNLA0050021519671, kas atvērts AS “SEB banka”, kods UNLALV2X, ar atzīmi “</w:t>
      </w:r>
      <w:r w:rsidR="00CA3FDF">
        <w:rPr>
          <w:rFonts w:eastAsia="MS Mincho"/>
          <w:sz w:val="24"/>
          <w:szCs w:val="24"/>
        </w:rPr>
        <w:t>Nodrošinājums</w:t>
      </w:r>
      <w:r w:rsidR="00B32A15" w:rsidRPr="00B32A15">
        <w:rPr>
          <w:rFonts w:eastAsia="MS Mincho"/>
          <w:sz w:val="24"/>
          <w:szCs w:val="24"/>
        </w:rPr>
        <w:t xml:space="preserve"> nekustamā īpašuma </w:t>
      </w:r>
      <w:r w:rsidR="00CA3FDF" w:rsidRPr="00CA3FDF">
        <w:rPr>
          <w:rFonts w:eastAsia="MS Mincho"/>
          <w:sz w:val="24"/>
          <w:szCs w:val="24"/>
        </w:rPr>
        <w:t>“</w:t>
      </w:r>
      <w:proofErr w:type="spellStart"/>
      <w:r w:rsidR="00CA3FDF" w:rsidRPr="00CA3FDF">
        <w:rPr>
          <w:rFonts w:eastAsia="MS Mincho"/>
          <w:sz w:val="24"/>
          <w:szCs w:val="24"/>
        </w:rPr>
        <w:t>Čušļi</w:t>
      </w:r>
      <w:proofErr w:type="spellEnd"/>
      <w:r w:rsidR="00CA3FDF" w:rsidRPr="00CA3FDF">
        <w:rPr>
          <w:rFonts w:eastAsia="MS Mincho"/>
          <w:sz w:val="24"/>
          <w:szCs w:val="24"/>
        </w:rPr>
        <w:t xml:space="preserve">” Mālpils pagastā, Siguldas novadā, kadastra numurs 80740060201, zemes vienības ar kadastra apzīmējumu 80740060201 5,96 ha platībā </w:t>
      </w:r>
      <w:r w:rsidR="00B32A15" w:rsidRPr="00B32A15">
        <w:rPr>
          <w:rFonts w:eastAsia="MS Mincho"/>
          <w:sz w:val="24"/>
          <w:szCs w:val="24"/>
        </w:rPr>
        <w:t xml:space="preserve">nomas tiesību </w:t>
      </w:r>
      <w:r w:rsidR="00A86EC6">
        <w:rPr>
          <w:rFonts w:eastAsia="MS Mincho"/>
          <w:sz w:val="24"/>
          <w:szCs w:val="24"/>
        </w:rPr>
        <w:t>pirmajā</w:t>
      </w:r>
      <w:r w:rsidR="00B32A15" w:rsidRPr="00B32A15">
        <w:rPr>
          <w:rFonts w:eastAsia="MS Mincho"/>
          <w:sz w:val="24"/>
          <w:szCs w:val="24"/>
        </w:rPr>
        <w:t xml:space="preserve"> izsolē”.</w:t>
      </w:r>
    </w:p>
    <w:p w14:paraId="166ABA9E" w14:textId="49F409D5" w:rsidR="00F67DD9" w:rsidRPr="00F67DD9" w:rsidRDefault="00F67DD9" w:rsidP="00F67DD9">
      <w:pPr>
        <w:pStyle w:val="Sarakstarindkopa"/>
        <w:numPr>
          <w:ilvl w:val="0"/>
          <w:numId w:val="33"/>
        </w:numPr>
        <w:jc w:val="both"/>
        <w:rPr>
          <w:sz w:val="24"/>
          <w:szCs w:val="24"/>
        </w:rPr>
      </w:pPr>
      <w:r w:rsidRPr="009E207B">
        <w:rPr>
          <w:rFonts w:eastAsia="Calibri"/>
          <w:sz w:val="24"/>
          <w:szCs w:val="24"/>
        </w:rPr>
        <w:t>Dalībniekiem, kuri nav nosol</w:t>
      </w:r>
      <w:r w:rsidRPr="009E207B">
        <w:rPr>
          <w:rFonts w:eastAsia="TimesNewRoman"/>
          <w:sz w:val="24"/>
          <w:szCs w:val="24"/>
        </w:rPr>
        <w:t>ī</w:t>
      </w:r>
      <w:r w:rsidRPr="009E207B">
        <w:rPr>
          <w:rFonts w:eastAsia="Calibri"/>
          <w:sz w:val="24"/>
          <w:szCs w:val="24"/>
        </w:rPr>
        <w:t>juši nomas tiesības, 10 (desmit) darba dienu laik</w:t>
      </w:r>
      <w:r w:rsidRPr="009E207B">
        <w:rPr>
          <w:rFonts w:eastAsia="TimesNewRoman"/>
          <w:sz w:val="24"/>
          <w:szCs w:val="24"/>
        </w:rPr>
        <w:t xml:space="preserve">ā </w:t>
      </w:r>
      <w:r w:rsidRPr="009E207B">
        <w:rPr>
          <w:rFonts w:eastAsia="Calibri"/>
          <w:sz w:val="24"/>
          <w:szCs w:val="24"/>
        </w:rPr>
        <w:t>p</w:t>
      </w:r>
      <w:r w:rsidRPr="009E207B">
        <w:rPr>
          <w:rFonts w:eastAsia="TimesNewRoman"/>
          <w:sz w:val="24"/>
          <w:szCs w:val="24"/>
        </w:rPr>
        <w:t>ē</w:t>
      </w:r>
      <w:r w:rsidRPr="009E207B">
        <w:rPr>
          <w:rFonts w:eastAsia="Calibri"/>
          <w:sz w:val="24"/>
          <w:szCs w:val="24"/>
        </w:rPr>
        <w:t>c Izsoles dienas, tiek atmaksāta iemaksātā nodrošinājuma nauda, izņemot šajos noteikumu paredzētajos gadījumos, kad nodrošinājums netiek atmaksāts.</w:t>
      </w:r>
    </w:p>
    <w:p w14:paraId="197CB6F5" w14:textId="1CE182DC" w:rsidR="00AB2815" w:rsidRPr="00366681" w:rsidRDefault="00AB2815" w:rsidP="00AB2815">
      <w:pPr>
        <w:pStyle w:val="Sarakstarindkopa"/>
        <w:numPr>
          <w:ilvl w:val="0"/>
          <w:numId w:val="33"/>
        </w:numPr>
        <w:autoSpaceDE w:val="0"/>
        <w:autoSpaceDN w:val="0"/>
        <w:adjustRightInd w:val="0"/>
        <w:jc w:val="both"/>
        <w:rPr>
          <w:rFonts w:eastAsia="Calibri"/>
          <w:b/>
          <w:bCs/>
          <w:sz w:val="24"/>
          <w:szCs w:val="24"/>
        </w:rPr>
      </w:pPr>
      <w:r w:rsidRPr="00366681">
        <w:rPr>
          <w:rFonts w:eastAsia="MS Mincho"/>
          <w:sz w:val="24"/>
          <w:szCs w:val="24"/>
        </w:rPr>
        <w:t>Komisija nodrošina Dalībniek</w:t>
      </w:r>
      <w:r w:rsidR="00654E7F">
        <w:rPr>
          <w:rFonts w:eastAsia="MS Mincho"/>
          <w:sz w:val="24"/>
          <w:szCs w:val="24"/>
        </w:rPr>
        <w:t>u</w:t>
      </w:r>
      <w:r w:rsidRPr="00366681">
        <w:rPr>
          <w:rFonts w:eastAsia="MS Mincho"/>
          <w:sz w:val="24"/>
          <w:szCs w:val="24"/>
        </w:rPr>
        <w:t xml:space="preserve"> reģistrāciju, iekļaujot atsevišķā reģistrā personas, kuras ir izpildījušas visus Izsoles Dalībniek</w:t>
      </w:r>
      <w:r>
        <w:rPr>
          <w:rFonts w:eastAsia="MS Mincho"/>
          <w:sz w:val="24"/>
          <w:szCs w:val="24"/>
        </w:rPr>
        <w:t>a</w:t>
      </w:r>
      <w:r w:rsidRPr="00366681">
        <w:rPr>
          <w:rFonts w:eastAsia="MS Mincho"/>
          <w:sz w:val="24"/>
          <w:szCs w:val="24"/>
        </w:rPr>
        <w:t>m izvirzītos priekšnoteikumus. Katram Dalībniekam tiek piešķirts kārtas numurs, izsniegta reģistrācijas apliecība un numurs. Reģistrācijas apliecība tiek izsniegta pirms Izsoles.</w:t>
      </w:r>
    </w:p>
    <w:p w14:paraId="1D1BE005" w14:textId="296F0BBB" w:rsidR="001F7B73" w:rsidRPr="005B2B97" w:rsidRDefault="005B2B97" w:rsidP="005B2B97">
      <w:pPr>
        <w:pStyle w:val="Sarakstarindkopa"/>
        <w:numPr>
          <w:ilvl w:val="0"/>
          <w:numId w:val="33"/>
        </w:numPr>
        <w:autoSpaceDE w:val="0"/>
        <w:autoSpaceDN w:val="0"/>
        <w:adjustRightInd w:val="0"/>
        <w:jc w:val="both"/>
        <w:rPr>
          <w:rFonts w:eastAsia="Calibri"/>
          <w:b/>
          <w:bCs/>
          <w:sz w:val="24"/>
          <w:szCs w:val="24"/>
        </w:rPr>
      </w:pPr>
      <w:r>
        <w:rPr>
          <w:rFonts w:eastAsia="MS Mincho"/>
          <w:sz w:val="24"/>
          <w:szCs w:val="24"/>
        </w:rPr>
        <w:t xml:space="preserve">Ja </w:t>
      </w:r>
      <w:r>
        <w:rPr>
          <w:sz w:val="24"/>
          <w:szCs w:val="24"/>
          <w:lang w:eastAsia="lv-LV" w:bidi="lo-LA"/>
        </w:rPr>
        <w:t>D</w:t>
      </w:r>
      <w:r w:rsidRPr="00364790">
        <w:rPr>
          <w:sz w:val="24"/>
          <w:szCs w:val="24"/>
          <w:lang w:eastAsia="lv-LV" w:bidi="lo-LA"/>
        </w:rPr>
        <w:t>alībniek</w:t>
      </w:r>
      <w:r>
        <w:rPr>
          <w:sz w:val="24"/>
          <w:szCs w:val="24"/>
          <w:lang w:eastAsia="lv-LV" w:bidi="lo-LA"/>
        </w:rPr>
        <w:t>s neatbilst Izsoles noteikumiem, p</w:t>
      </w:r>
      <w:r w:rsidR="00B46BC1" w:rsidRPr="00366681">
        <w:rPr>
          <w:rFonts w:eastAsia="MS Mincho"/>
          <w:sz w:val="24"/>
          <w:szCs w:val="24"/>
        </w:rPr>
        <w:t xml:space="preserve">ersona netiek </w:t>
      </w:r>
      <w:r w:rsidR="00B70B89" w:rsidRPr="00366681">
        <w:rPr>
          <w:rFonts w:eastAsia="MS Mincho"/>
          <w:sz w:val="24"/>
          <w:szCs w:val="24"/>
        </w:rPr>
        <w:t>reģistrēta</w:t>
      </w:r>
      <w:r w:rsidR="00B46BC1" w:rsidRPr="00366681">
        <w:rPr>
          <w:rFonts w:eastAsia="MS Mincho"/>
          <w:sz w:val="24"/>
          <w:szCs w:val="24"/>
        </w:rPr>
        <w:t xml:space="preserve"> </w:t>
      </w:r>
      <w:r w:rsidR="00654E7F">
        <w:rPr>
          <w:rFonts w:eastAsia="MS Mincho"/>
          <w:sz w:val="24"/>
          <w:szCs w:val="24"/>
        </w:rPr>
        <w:t>D</w:t>
      </w:r>
      <w:r w:rsidR="00444224" w:rsidRPr="00366681">
        <w:rPr>
          <w:rFonts w:eastAsia="MS Mincho"/>
          <w:sz w:val="24"/>
          <w:szCs w:val="24"/>
        </w:rPr>
        <w:t>alībniek</w:t>
      </w:r>
      <w:r w:rsidR="00B46BC1" w:rsidRPr="00366681">
        <w:rPr>
          <w:rFonts w:eastAsia="MS Mincho"/>
          <w:sz w:val="24"/>
          <w:szCs w:val="24"/>
        </w:rPr>
        <w:t xml:space="preserve">u </w:t>
      </w:r>
      <w:r w:rsidR="00A22BC6" w:rsidRPr="00366681">
        <w:rPr>
          <w:rFonts w:eastAsia="MS Mincho"/>
          <w:sz w:val="24"/>
          <w:szCs w:val="24"/>
        </w:rPr>
        <w:t>reģistrācijas</w:t>
      </w:r>
      <w:r w:rsidR="00B46BC1" w:rsidRPr="00366681">
        <w:rPr>
          <w:rFonts w:eastAsia="MS Mincho"/>
          <w:sz w:val="24"/>
          <w:szCs w:val="24"/>
        </w:rPr>
        <w:t xml:space="preserve"> lapā</w:t>
      </w:r>
      <w:r w:rsidR="00AB2815">
        <w:rPr>
          <w:rFonts w:eastAsia="MS Mincho"/>
          <w:sz w:val="24"/>
          <w:szCs w:val="24"/>
        </w:rPr>
        <w:t xml:space="preserve"> </w:t>
      </w:r>
      <w:r w:rsidRPr="005B2B97">
        <w:rPr>
          <w:rFonts w:eastAsia="MS Mincho"/>
          <w:sz w:val="24"/>
          <w:szCs w:val="24"/>
        </w:rPr>
        <w:t>un netiek pielaist</w:t>
      </w:r>
      <w:r>
        <w:rPr>
          <w:rFonts w:eastAsia="MS Mincho"/>
          <w:sz w:val="24"/>
          <w:szCs w:val="24"/>
        </w:rPr>
        <w:t>a</w:t>
      </w:r>
      <w:r w:rsidRPr="005B2B97">
        <w:rPr>
          <w:rFonts w:eastAsia="MS Mincho"/>
          <w:sz w:val="24"/>
          <w:szCs w:val="24"/>
        </w:rPr>
        <w:t xml:space="preserve"> Izsolei</w:t>
      </w:r>
      <w:r>
        <w:rPr>
          <w:rFonts w:eastAsia="MS Mincho"/>
          <w:sz w:val="24"/>
          <w:szCs w:val="24"/>
        </w:rPr>
        <w:t>,</w:t>
      </w:r>
      <w:r w:rsidRPr="005B2B97">
        <w:rPr>
          <w:rFonts w:eastAsia="MS Mincho"/>
          <w:sz w:val="24"/>
          <w:szCs w:val="24"/>
        </w:rPr>
        <w:t xml:space="preserve"> </w:t>
      </w:r>
      <w:r>
        <w:rPr>
          <w:rFonts w:eastAsia="MS Mincho"/>
          <w:sz w:val="24"/>
          <w:szCs w:val="24"/>
        </w:rPr>
        <w:t xml:space="preserve">personai </w:t>
      </w:r>
      <w:r w:rsidR="00B46BC1" w:rsidRPr="005B2B97">
        <w:rPr>
          <w:rFonts w:eastAsia="MS Mincho"/>
          <w:sz w:val="24"/>
          <w:szCs w:val="24"/>
        </w:rPr>
        <w:t>netiek izsniegta reģistrācijas apliecība un numurs</w:t>
      </w:r>
      <w:r>
        <w:rPr>
          <w:rFonts w:eastAsia="MS Mincho"/>
          <w:sz w:val="24"/>
          <w:szCs w:val="24"/>
        </w:rPr>
        <w:t>.</w:t>
      </w:r>
    </w:p>
    <w:p w14:paraId="2C0AB672" w14:textId="78A6F1E0" w:rsidR="00B7101C" w:rsidRPr="00B7101C" w:rsidRDefault="00B7101C" w:rsidP="00B7101C">
      <w:pPr>
        <w:pStyle w:val="Sarakstarindkopa"/>
        <w:numPr>
          <w:ilvl w:val="0"/>
          <w:numId w:val="33"/>
        </w:numPr>
        <w:jc w:val="both"/>
        <w:rPr>
          <w:rFonts w:eastAsia="Calibri"/>
          <w:sz w:val="24"/>
          <w:szCs w:val="24"/>
        </w:rPr>
      </w:pPr>
      <w:r w:rsidRPr="00B7101C">
        <w:rPr>
          <w:rFonts w:eastAsia="Calibri"/>
          <w:sz w:val="24"/>
          <w:szCs w:val="24"/>
        </w:rPr>
        <w:t>Komisija nav tiesīga līdz Izsoles sākumam iepazīstināt personas ar ziņām par citiem Dalībniekiem.</w:t>
      </w:r>
    </w:p>
    <w:p w14:paraId="4B30490D"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924AB2D"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366681">
        <w:rPr>
          <w:rFonts w:ascii="Times New Roman" w:eastAsia="Calibri" w:hAnsi="Times New Roman" w:cs="Times New Roman"/>
          <w:b/>
          <w:bCs/>
          <w:sz w:val="24"/>
          <w:szCs w:val="24"/>
        </w:rPr>
        <w:t>I</w:t>
      </w:r>
      <w:r w:rsidR="00654E7F">
        <w:rPr>
          <w:rFonts w:ascii="Times New Roman" w:eastAsia="Calibri" w:hAnsi="Times New Roman" w:cs="Times New Roman"/>
          <w:b/>
          <w:bCs/>
          <w:sz w:val="24"/>
          <w:szCs w:val="24"/>
        </w:rPr>
        <w:t>II</w:t>
      </w:r>
      <w:r w:rsidR="003E557C"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C2520F" w:rsidRPr="00366681">
        <w:rPr>
          <w:rFonts w:ascii="Times New Roman" w:eastAsia="Calibri" w:hAnsi="Times New Roman" w:cs="Times New Roman"/>
          <w:b/>
          <w:bCs/>
          <w:sz w:val="24"/>
          <w:szCs w:val="24"/>
        </w:rPr>
        <w:t>Izsol</w:t>
      </w:r>
      <w:r w:rsidRPr="00366681">
        <w:rPr>
          <w:rFonts w:ascii="Times New Roman" w:eastAsia="Calibri" w:hAnsi="Times New Roman" w:cs="Times New Roman"/>
          <w:b/>
          <w:bCs/>
          <w:sz w:val="24"/>
          <w:szCs w:val="24"/>
        </w:rPr>
        <w:t>es norise</w:t>
      </w:r>
    </w:p>
    <w:p w14:paraId="40C84B22" w14:textId="37F7A0C1"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bookmarkStart w:id="9" w:name="_Ref527453423"/>
      <w:r w:rsidRPr="00366681">
        <w:rPr>
          <w:rFonts w:eastAsia="Calibri"/>
          <w:b/>
          <w:sz w:val="24"/>
          <w:szCs w:val="24"/>
        </w:rPr>
        <w:t>Izsol</w:t>
      </w:r>
      <w:r w:rsidR="00B46BC1" w:rsidRPr="00366681">
        <w:rPr>
          <w:rFonts w:eastAsia="Calibri"/>
          <w:b/>
          <w:sz w:val="24"/>
          <w:szCs w:val="24"/>
        </w:rPr>
        <w:t xml:space="preserve">e notiks </w:t>
      </w:r>
      <w:r w:rsidR="00B46BC1" w:rsidRPr="00366681">
        <w:rPr>
          <w:rFonts w:eastAsia="Calibri"/>
          <w:b/>
          <w:bCs/>
          <w:sz w:val="24"/>
          <w:szCs w:val="24"/>
        </w:rPr>
        <w:t>20</w:t>
      </w:r>
      <w:r w:rsidR="00E37E67">
        <w:rPr>
          <w:rFonts w:eastAsia="Calibri"/>
          <w:b/>
          <w:bCs/>
          <w:sz w:val="24"/>
          <w:szCs w:val="24"/>
        </w:rPr>
        <w:t>2</w:t>
      </w:r>
      <w:r w:rsidR="00191F0C">
        <w:rPr>
          <w:rFonts w:eastAsia="Calibri"/>
          <w:b/>
          <w:bCs/>
          <w:sz w:val="24"/>
          <w:szCs w:val="24"/>
        </w:rPr>
        <w:t>3</w:t>
      </w:r>
      <w:r w:rsidR="00E37E67">
        <w:rPr>
          <w:rFonts w:eastAsia="Calibri"/>
          <w:b/>
          <w:bCs/>
          <w:sz w:val="24"/>
          <w:szCs w:val="24"/>
        </w:rPr>
        <w:t>.</w:t>
      </w:r>
      <w:r w:rsidR="00B46BC1" w:rsidRPr="00366681">
        <w:rPr>
          <w:rFonts w:eastAsia="Calibri"/>
          <w:b/>
          <w:bCs/>
          <w:sz w:val="24"/>
          <w:szCs w:val="24"/>
        </w:rPr>
        <w:t>gada</w:t>
      </w:r>
      <w:r w:rsidR="00191F0C">
        <w:rPr>
          <w:rFonts w:eastAsia="Calibri"/>
          <w:b/>
          <w:bCs/>
          <w:sz w:val="24"/>
          <w:szCs w:val="24"/>
        </w:rPr>
        <w:t xml:space="preserve"> 8</w:t>
      </w:r>
      <w:r w:rsidR="00E37E67">
        <w:rPr>
          <w:rFonts w:eastAsia="Calibri"/>
          <w:b/>
          <w:bCs/>
          <w:sz w:val="24"/>
          <w:szCs w:val="24"/>
        </w:rPr>
        <w:t>.</w:t>
      </w:r>
      <w:r w:rsidR="00191F0C">
        <w:rPr>
          <w:rFonts w:eastAsia="Calibri"/>
          <w:b/>
          <w:bCs/>
          <w:sz w:val="24"/>
          <w:szCs w:val="24"/>
        </w:rPr>
        <w:t xml:space="preserve"> februārī</w:t>
      </w:r>
      <w:r w:rsidR="00B46BC1" w:rsidRPr="00366681">
        <w:rPr>
          <w:rFonts w:eastAsia="Calibri"/>
          <w:b/>
          <w:bCs/>
          <w:sz w:val="24"/>
          <w:szCs w:val="24"/>
        </w:rPr>
        <w:t xml:space="preserve"> plkst.</w:t>
      </w:r>
      <w:r w:rsidR="00191F0C">
        <w:rPr>
          <w:rFonts w:eastAsia="Calibri"/>
          <w:b/>
          <w:bCs/>
          <w:sz w:val="24"/>
          <w:szCs w:val="24"/>
        </w:rPr>
        <w:t xml:space="preserve"> 11.00</w:t>
      </w:r>
      <w:r w:rsidR="00B46BC1" w:rsidRPr="00366681">
        <w:rPr>
          <w:rFonts w:eastAsia="Calibri"/>
          <w:bCs/>
          <w:sz w:val="24"/>
          <w:szCs w:val="24"/>
        </w:rPr>
        <w:t>,</w:t>
      </w:r>
      <w:r w:rsidR="00B46BC1" w:rsidRPr="00366681">
        <w:rPr>
          <w:rFonts w:eastAsia="Calibri"/>
          <w:sz w:val="24"/>
          <w:szCs w:val="24"/>
        </w:rPr>
        <w:t xml:space="preserve"> </w:t>
      </w:r>
      <w:r w:rsidR="00191F0C" w:rsidRPr="005F7506">
        <w:rPr>
          <w:rFonts w:eastAsia="Calibri"/>
          <w:b/>
          <w:sz w:val="24"/>
          <w:szCs w:val="24"/>
        </w:rPr>
        <w:t>Siguldas novada pašvaldības Siguldas pagasta Kultūras nama Deputātu zālē</w:t>
      </w:r>
      <w:r w:rsidR="006965E4" w:rsidRPr="00366681">
        <w:rPr>
          <w:sz w:val="24"/>
          <w:szCs w:val="24"/>
        </w:rPr>
        <w:t>, Zinātnes ielā 7, Siguld</w:t>
      </w:r>
      <w:r w:rsidR="00AF59DB">
        <w:rPr>
          <w:sz w:val="24"/>
          <w:szCs w:val="24"/>
        </w:rPr>
        <w:t>ā</w:t>
      </w:r>
      <w:r w:rsidR="006965E4" w:rsidRPr="00366681">
        <w:rPr>
          <w:sz w:val="24"/>
          <w:szCs w:val="24"/>
        </w:rPr>
        <w:t>, Siguldas novadā</w:t>
      </w:r>
      <w:r w:rsidR="00B46BC1" w:rsidRPr="00366681">
        <w:rPr>
          <w:rFonts w:eastAsia="Calibri"/>
          <w:sz w:val="24"/>
          <w:szCs w:val="24"/>
        </w:rPr>
        <w:t>.</w:t>
      </w:r>
      <w:bookmarkEnd w:id="9"/>
    </w:p>
    <w:p w14:paraId="72E09C37"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 notiks Komisijas atklātā sēdē, kurā var piedalīties jebkurš interesents, netraucējot </w:t>
      </w:r>
      <w:r w:rsidRPr="00366681">
        <w:rPr>
          <w:rFonts w:eastAsia="MS Mincho"/>
          <w:sz w:val="24"/>
          <w:szCs w:val="24"/>
        </w:rPr>
        <w:t>Izsol</w:t>
      </w:r>
      <w:r w:rsidR="00B46BC1" w:rsidRPr="00366681">
        <w:rPr>
          <w:rFonts w:eastAsia="MS Mincho"/>
          <w:sz w:val="24"/>
          <w:szCs w:val="24"/>
        </w:rPr>
        <w:t xml:space="preserve">es gaitu. </w:t>
      </w:r>
      <w:r w:rsidRPr="00366681">
        <w:rPr>
          <w:rFonts w:eastAsia="MS Mincho"/>
          <w:sz w:val="24"/>
          <w:szCs w:val="24"/>
        </w:rPr>
        <w:t>Izsol</w:t>
      </w:r>
      <w:r w:rsidR="00B46BC1" w:rsidRPr="00366681">
        <w:rPr>
          <w:rFonts w:eastAsia="MS Mincho"/>
          <w:sz w:val="24"/>
          <w:szCs w:val="24"/>
        </w:rPr>
        <w:t>es rezultāti tiek publiski paziņoti uzreiz pēc solīšanas pabeigšanas.</w:t>
      </w:r>
    </w:p>
    <w:p w14:paraId="1962E755"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Pirms </w:t>
      </w:r>
      <w:r w:rsidR="00C2520F" w:rsidRPr="00366681">
        <w:rPr>
          <w:rFonts w:eastAsia="MS Mincho"/>
          <w:sz w:val="24"/>
          <w:szCs w:val="24"/>
        </w:rPr>
        <w:t>Izsol</w:t>
      </w:r>
      <w:r w:rsidRPr="00366681">
        <w:rPr>
          <w:rFonts w:eastAsia="MS Mincho"/>
          <w:sz w:val="24"/>
          <w:szCs w:val="24"/>
        </w:rPr>
        <w:t xml:space="preserve">es sākuma </w:t>
      </w:r>
      <w:r w:rsidR="00444224" w:rsidRPr="00366681">
        <w:rPr>
          <w:rFonts w:eastAsia="MS Mincho"/>
          <w:sz w:val="24"/>
          <w:szCs w:val="24"/>
        </w:rPr>
        <w:t>Dalībniek</w:t>
      </w:r>
      <w:r w:rsidRPr="00366681">
        <w:rPr>
          <w:rFonts w:eastAsia="MS Mincho"/>
          <w:sz w:val="24"/>
          <w:szCs w:val="24"/>
        </w:rPr>
        <w:t xml:space="preserve">s vai to pilnvarotās personas </w:t>
      </w:r>
      <w:r w:rsidR="00C2520F" w:rsidRPr="00366681">
        <w:rPr>
          <w:rFonts w:eastAsia="MS Mincho"/>
          <w:sz w:val="24"/>
          <w:szCs w:val="24"/>
        </w:rPr>
        <w:t>Izsol</w:t>
      </w:r>
      <w:r w:rsidRPr="00366681">
        <w:rPr>
          <w:rFonts w:eastAsia="MS Mincho"/>
          <w:sz w:val="24"/>
          <w:szCs w:val="24"/>
        </w:rPr>
        <w:t xml:space="preserve">es telpā uzrāda pasi vai identifikācijas karti, pilnvarotās personas papildus uzrāda pilnvaru. </w:t>
      </w:r>
      <w:r w:rsidR="00444224" w:rsidRPr="00366681">
        <w:rPr>
          <w:rFonts w:eastAsia="MS Mincho"/>
          <w:sz w:val="24"/>
          <w:szCs w:val="24"/>
        </w:rPr>
        <w:t>Dalībniek</w:t>
      </w:r>
      <w:r w:rsidRPr="00366681">
        <w:rPr>
          <w:rFonts w:eastAsia="MS Mincho"/>
          <w:sz w:val="24"/>
          <w:szCs w:val="24"/>
        </w:rPr>
        <w:t xml:space="preserve">s (pilnvarotais pārstāvis) paraksta rakstveida apliecinājumu par viņa piekrišanu </w:t>
      </w:r>
      <w:r w:rsidR="00C2520F" w:rsidRPr="00366681">
        <w:rPr>
          <w:rFonts w:eastAsia="MS Mincho"/>
          <w:sz w:val="24"/>
          <w:szCs w:val="24"/>
        </w:rPr>
        <w:t>Izsol</w:t>
      </w:r>
      <w:r w:rsidRPr="00366681">
        <w:rPr>
          <w:rFonts w:eastAsia="MS Mincho"/>
          <w:sz w:val="24"/>
          <w:szCs w:val="24"/>
        </w:rPr>
        <w:t xml:space="preserve">es noteikumiem. Ja </w:t>
      </w:r>
      <w:r w:rsidR="00444224" w:rsidRPr="00366681">
        <w:rPr>
          <w:rFonts w:eastAsia="MS Mincho"/>
          <w:sz w:val="24"/>
          <w:szCs w:val="24"/>
        </w:rPr>
        <w:t>Dalībniek</w:t>
      </w:r>
      <w:r w:rsidRPr="00366681">
        <w:rPr>
          <w:rFonts w:eastAsia="MS Mincho"/>
          <w:sz w:val="24"/>
          <w:szCs w:val="24"/>
        </w:rPr>
        <w:t xml:space="preserve">s vai tā pilnvarotā persona </w:t>
      </w:r>
      <w:r w:rsidR="00C2520F" w:rsidRPr="00366681">
        <w:rPr>
          <w:rFonts w:eastAsia="MS Mincho"/>
          <w:sz w:val="24"/>
          <w:szCs w:val="24"/>
        </w:rPr>
        <w:t>Izsol</w:t>
      </w:r>
      <w:r w:rsidRPr="00366681">
        <w:rPr>
          <w:rFonts w:eastAsia="MS Mincho"/>
          <w:sz w:val="24"/>
          <w:szCs w:val="24"/>
        </w:rPr>
        <w:t xml:space="preserve">es telpā nevar uzrādīt pasi vai identifikācijas karti (pilnvarotā persona arī pilnvaru), tiek uzskatīts, ka </w:t>
      </w:r>
      <w:r w:rsidR="00444224" w:rsidRPr="00366681">
        <w:rPr>
          <w:rFonts w:eastAsia="MS Mincho"/>
          <w:sz w:val="24"/>
          <w:szCs w:val="24"/>
        </w:rPr>
        <w:t>Dalībniek</w:t>
      </w:r>
      <w:r w:rsidRPr="00366681">
        <w:rPr>
          <w:rFonts w:eastAsia="MS Mincho"/>
          <w:sz w:val="24"/>
          <w:szCs w:val="24"/>
        </w:rPr>
        <w:t xml:space="preserve">s nav ieradies uz </w:t>
      </w:r>
      <w:r w:rsidR="00C2520F" w:rsidRPr="00366681">
        <w:rPr>
          <w:rFonts w:eastAsia="MS Mincho"/>
          <w:sz w:val="24"/>
          <w:szCs w:val="24"/>
        </w:rPr>
        <w:t>Izsol</w:t>
      </w:r>
      <w:r w:rsidRPr="00366681">
        <w:rPr>
          <w:rFonts w:eastAsia="MS Mincho"/>
          <w:sz w:val="24"/>
          <w:szCs w:val="24"/>
        </w:rPr>
        <w:t>i.</w:t>
      </w:r>
    </w:p>
    <w:p w14:paraId="3553A476"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i vada un kārtību </w:t>
      </w:r>
      <w:r w:rsidRPr="00366681">
        <w:rPr>
          <w:rFonts w:eastAsia="MS Mincho"/>
          <w:sz w:val="24"/>
          <w:szCs w:val="24"/>
        </w:rPr>
        <w:t>Izsol</w:t>
      </w:r>
      <w:r w:rsidR="00B46BC1" w:rsidRPr="00366681">
        <w:rPr>
          <w:rFonts w:eastAsia="MS Mincho"/>
          <w:sz w:val="24"/>
          <w:szCs w:val="24"/>
        </w:rPr>
        <w:t xml:space="preserve">es laikā nodrošina </w:t>
      </w:r>
      <w:r w:rsidRPr="00366681">
        <w:rPr>
          <w:rFonts w:eastAsia="MS Mincho"/>
          <w:sz w:val="24"/>
          <w:szCs w:val="24"/>
        </w:rPr>
        <w:t>Izsol</w:t>
      </w:r>
      <w:r w:rsidR="00B46BC1" w:rsidRPr="00366681">
        <w:rPr>
          <w:rFonts w:eastAsia="MS Mincho"/>
          <w:sz w:val="24"/>
          <w:szCs w:val="24"/>
        </w:rPr>
        <w:t>es vadītājs.</w:t>
      </w:r>
    </w:p>
    <w:p w14:paraId="758E4E00"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Pirms </w:t>
      </w:r>
      <w:r w:rsidR="00C2520F" w:rsidRPr="00366681">
        <w:rPr>
          <w:rFonts w:eastAsia="MS Mincho"/>
          <w:sz w:val="24"/>
          <w:szCs w:val="24"/>
        </w:rPr>
        <w:t>Izsol</w:t>
      </w:r>
      <w:r w:rsidRPr="00366681">
        <w:rPr>
          <w:rFonts w:eastAsia="MS Mincho"/>
          <w:sz w:val="24"/>
          <w:szCs w:val="24"/>
        </w:rPr>
        <w:t xml:space="preserve">es sākuma </w:t>
      </w:r>
      <w:r w:rsidR="00C2520F" w:rsidRPr="00366681">
        <w:rPr>
          <w:rFonts w:eastAsia="MS Mincho"/>
          <w:sz w:val="24"/>
          <w:szCs w:val="24"/>
        </w:rPr>
        <w:t>Izsol</w:t>
      </w:r>
      <w:r w:rsidRPr="00366681">
        <w:rPr>
          <w:rFonts w:eastAsia="MS Mincho"/>
          <w:sz w:val="24"/>
          <w:szCs w:val="24"/>
        </w:rPr>
        <w:t xml:space="preserve">es vadītājs pārliecinās par sarakstā iekļauto personu ierašanos, pārbauda reģistrācijas apliecības. </w:t>
      </w:r>
      <w:r w:rsidR="00C2520F" w:rsidRPr="00366681">
        <w:rPr>
          <w:rFonts w:eastAsia="MS Mincho"/>
          <w:sz w:val="24"/>
          <w:szCs w:val="24"/>
        </w:rPr>
        <w:t>Izsol</w:t>
      </w:r>
      <w:r w:rsidRPr="00366681">
        <w:rPr>
          <w:rFonts w:eastAsia="MS Mincho"/>
          <w:sz w:val="24"/>
          <w:szCs w:val="24"/>
        </w:rPr>
        <w:t xml:space="preserve">es vadītājs paziņo par </w:t>
      </w:r>
      <w:r w:rsidR="00C2520F" w:rsidRPr="00366681">
        <w:rPr>
          <w:rFonts w:eastAsia="MS Mincho"/>
          <w:sz w:val="24"/>
          <w:szCs w:val="24"/>
        </w:rPr>
        <w:t>Izsol</w:t>
      </w:r>
      <w:r w:rsidRPr="00366681">
        <w:rPr>
          <w:rFonts w:eastAsia="MS Mincho"/>
          <w:sz w:val="24"/>
          <w:szCs w:val="24"/>
        </w:rPr>
        <w:t xml:space="preserve">es atklāšanu un īsi paskaidro </w:t>
      </w:r>
      <w:r w:rsidR="00C2520F" w:rsidRPr="00366681">
        <w:rPr>
          <w:rFonts w:eastAsia="MS Mincho"/>
          <w:sz w:val="24"/>
          <w:szCs w:val="24"/>
        </w:rPr>
        <w:t>Izsol</w:t>
      </w:r>
      <w:r w:rsidRPr="00366681">
        <w:rPr>
          <w:rFonts w:eastAsia="MS Mincho"/>
          <w:sz w:val="24"/>
          <w:szCs w:val="24"/>
        </w:rPr>
        <w:t xml:space="preserve">es noteikumus, atbild uz </w:t>
      </w:r>
      <w:r w:rsidR="00444224" w:rsidRPr="00366681">
        <w:rPr>
          <w:rFonts w:eastAsia="MS Mincho"/>
          <w:sz w:val="24"/>
          <w:szCs w:val="24"/>
        </w:rPr>
        <w:t>Dalībniek</w:t>
      </w:r>
      <w:r w:rsidRPr="00366681">
        <w:rPr>
          <w:rFonts w:eastAsia="MS Mincho"/>
          <w:sz w:val="24"/>
          <w:szCs w:val="24"/>
        </w:rPr>
        <w:t>u jautājumiem, ja tādi ir.</w:t>
      </w:r>
    </w:p>
    <w:p w14:paraId="64243C06"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Izsol</w:t>
      </w:r>
      <w:r w:rsidR="00B46BC1" w:rsidRPr="00366681">
        <w:rPr>
          <w:rFonts w:eastAsia="MS Mincho"/>
          <w:sz w:val="24"/>
          <w:szCs w:val="24"/>
        </w:rPr>
        <w:t xml:space="preserve">ei vairāksolīšanā tiek pielaisti tikai tie </w:t>
      </w:r>
      <w:r w:rsidR="00444224" w:rsidRPr="00366681">
        <w:rPr>
          <w:rFonts w:eastAsia="MS Mincho"/>
          <w:sz w:val="24"/>
          <w:szCs w:val="24"/>
        </w:rPr>
        <w:t>Dalībniek</w:t>
      </w:r>
      <w:r w:rsidR="00B46BC1" w:rsidRPr="00366681">
        <w:rPr>
          <w:rFonts w:eastAsia="MS Mincho"/>
          <w:sz w:val="24"/>
          <w:szCs w:val="24"/>
        </w:rPr>
        <w:t>i, k</w:t>
      </w:r>
      <w:r w:rsidR="00334F6A" w:rsidRPr="00366681">
        <w:rPr>
          <w:rFonts w:eastAsia="MS Mincho"/>
          <w:sz w:val="24"/>
          <w:szCs w:val="24"/>
        </w:rPr>
        <w:t>uri</w:t>
      </w:r>
      <w:r w:rsidR="00B46BC1" w:rsidRPr="00366681">
        <w:rPr>
          <w:rFonts w:eastAsia="MS Mincho"/>
          <w:sz w:val="24"/>
          <w:szCs w:val="24"/>
        </w:rPr>
        <w:t xml:space="preserve"> izpildījuši </w:t>
      </w:r>
      <w:r w:rsidRPr="00366681">
        <w:rPr>
          <w:rFonts w:eastAsia="MS Mincho"/>
          <w:sz w:val="24"/>
          <w:szCs w:val="24"/>
        </w:rPr>
        <w:t>Izsol</w:t>
      </w:r>
      <w:r w:rsidR="00B46BC1" w:rsidRPr="00366681">
        <w:rPr>
          <w:rFonts w:eastAsia="MS Mincho"/>
          <w:sz w:val="24"/>
          <w:szCs w:val="24"/>
        </w:rPr>
        <w:t>es noteikumus.</w:t>
      </w:r>
    </w:p>
    <w:p w14:paraId="080D3B0B" w14:textId="5C357581" w:rsidR="00CB1362" w:rsidRPr="007B223D" w:rsidRDefault="00B46BC1"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 xml:space="preserve">Gadījumā, ja kāds no </w:t>
      </w:r>
      <w:r w:rsidR="00444224" w:rsidRPr="00366681">
        <w:rPr>
          <w:rFonts w:eastAsia="MS Mincho"/>
          <w:sz w:val="24"/>
          <w:szCs w:val="24"/>
        </w:rPr>
        <w:t>Dalībniek</w:t>
      </w:r>
      <w:r w:rsidRPr="00366681">
        <w:rPr>
          <w:rFonts w:eastAsia="MS Mincho"/>
          <w:sz w:val="24"/>
          <w:szCs w:val="24"/>
        </w:rPr>
        <w:t xml:space="preserve">iem nav ieradies uz </w:t>
      </w:r>
      <w:r w:rsidR="00C2520F" w:rsidRPr="00366681">
        <w:rPr>
          <w:rFonts w:eastAsia="MS Mincho"/>
          <w:sz w:val="24"/>
          <w:szCs w:val="24"/>
        </w:rPr>
        <w:t>Izsol</w:t>
      </w:r>
      <w:r w:rsidRPr="00366681">
        <w:rPr>
          <w:rFonts w:eastAsia="MS Mincho"/>
          <w:sz w:val="24"/>
          <w:szCs w:val="24"/>
        </w:rPr>
        <w:t xml:space="preserve">i šo </w:t>
      </w:r>
      <w:r w:rsidR="00EA4FE7" w:rsidRPr="00366681">
        <w:rPr>
          <w:rFonts w:eastAsia="MS Mincho"/>
          <w:sz w:val="24"/>
          <w:szCs w:val="24"/>
        </w:rPr>
        <w:t>I</w:t>
      </w:r>
      <w:r w:rsidR="00434060" w:rsidRPr="00366681">
        <w:rPr>
          <w:rFonts w:eastAsia="MS Mincho"/>
          <w:sz w:val="24"/>
          <w:szCs w:val="24"/>
        </w:rPr>
        <w:t xml:space="preserve">zsoles </w:t>
      </w:r>
      <w:r w:rsidRPr="00366681">
        <w:rPr>
          <w:rFonts w:eastAsia="MS Mincho"/>
          <w:sz w:val="24"/>
          <w:szCs w:val="24"/>
        </w:rPr>
        <w:t xml:space="preserve">noteikumu </w:t>
      </w:r>
      <w:r w:rsidR="005B2B97">
        <w:rPr>
          <w:rFonts w:eastAsia="MS Mincho"/>
          <w:sz w:val="24"/>
          <w:szCs w:val="24"/>
        </w:rPr>
        <w:t>2</w:t>
      </w:r>
      <w:r w:rsidR="005B40CF">
        <w:rPr>
          <w:rFonts w:eastAsia="MS Mincho"/>
          <w:sz w:val="24"/>
          <w:szCs w:val="24"/>
        </w:rPr>
        <w:t>9</w:t>
      </w:r>
      <w:r w:rsidRPr="00366681">
        <w:rPr>
          <w:rFonts w:eastAsia="MS Mincho"/>
          <w:sz w:val="24"/>
          <w:szCs w:val="24"/>
        </w:rPr>
        <w:t xml:space="preserve">.punktā minētajā vietā un laikā, uzskatāms, ka </w:t>
      </w:r>
      <w:r w:rsidR="00444224" w:rsidRPr="00366681">
        <w:rPr>
          <w:rFonts w:eastAsia="MS Mincho"/>
          <w:sz w:val="24"/>
          <w:szCs w:val="24"/>
        </w:rPr>
        <w:t>Dalībniek</w:t>
      </w:r>
      <w:r w:rsidRPr="00366681">
        <w:rPr>
          <w:rFonts w:eastAsia="MS Mincho"/>
          <w:sz w:val="24"/>
          <w:szCs w:val="24"/>
        </w:rPr>
        <w:t xml:space="preserve">s ir atteicies no dalības </w:t>
      </w:r>
      <w:r w:rsidR="00C2520F" w:rsidRPr="00366681">
        <w:rPr>
          <w:rFonts w:eastAsia="MS Mincho"/>
          <w:sz w:val="24"/>
          <w:szCs w:val="24"/>
        </w:rPr>
        <w:t>Izsol</w:t>
      </w:r>
      <w:r w:rsidRPr="00366681">
        <w:rPr>
          <w:rFonts w:eastAsia="MS Mincho"/>
          <w:sz w:val="24"/>
          <w:szCs w:val="24"/>
        </w:rPr>
        <w:t>ē</w:t>
      </w:r>
      <w:r w:rsidR="005B2B97">
        <w:rPr>
          <w:rFonts w:eastAsia="MS Mincho"/>
          <w:sz w:val="24"/>
          <w:szCs w:val="24"/>
        </w:rPr>
        <w:t xml:space="preserve">. </w:t>
      </w:r>
      <w:r w:rsidRPr="00366681">
        <w:rPr>
          <w:rFonts w:eastAsia="MS Mincho"/>
          <w:sz w:val="24"/>
          <w:szCs w:val="24"/>
        </w:rPr>
        <w:t xml:space="preserve">Ja uz </w:t>
      </w:r>
      <w:r w:rsidR="00C2520F" w:rsidRPr="00366681">
        <w:rPr>
          <w:rFonts w:eastAsia="MS Mincho"/>
          <w:sz w:val="24"/>
          <w:szCs w:val="24"/>
        </w:rPr>
        <w:t>Izsol</w:t>
      </w:r>
      <w:r w:rsidRPr="00366681">
        <w:rPr>
          <w:rFonts w:eastAsia="MS Mincho"/>
          <w:sz w:val="24"/>
          <w:szCs w:val="24"/>
        </w:rPr>
        <w:t xml:space="preserve">i 15 </w:t>
      </w:r>
      <w:r w:rsidR="00334F6A" w:rsidRPr="00366681">
        <w:rPr>
          <w:rFonts w:eastAsia="MS Mincho"/>
          <w:sz w:val="24"/>
          <w:szCs w:val="24"/>
        </w:rPr>
        <w:t xml:space="preserve">(piecpadsmit) </w:t>
      </w:r>
      <w:r w:rsidRPr="007B223D">
        <w:rPr>
          <w:rFonts w:eastAsia="MS Mincho"/>
          <w:sz w:val="24"/>
          <w:szCs w:val="24"/>
        </w:rPr>
        <w:t xml:space="preserve">minūšu laikā pēc </w:t>
      </w:r>
      <w:r w:rsidR="00334F6A" w:rsidRPr="007B223D">
        <w:rPr>
          <w:rFonts w:eastAsia="MS Mincho"/>
          <w:sz w:val="24"/>
          <w:szCs w:val="24"/>
        </w:rPr>
        <w:t xml:space="preserve">noteikumu </w:t>
      </w:r>
      <w:r w:rsidR="005B2B97" w:rsidRPr="007B223D">
        <w:rPr>
          <w:rFonts w:eastAsia="MS Mincho"/>
          <w:sz w:val="24"/>
          <w:szCs w:val="24"/>
        </w:rPr>
        <w:t>2</w:t>
      </w:r>
      <w:r w:rsidR="005B40CF" w:rsidRPr="007B223D">
        <w:rPr>
          <w:rFonts w:eastAsia="MS Mincho"/>
          <w:sz w:val="24"/>
          <w:szCs w:val="24"/>
        </w:rPr>
        <w:t>9</w:t>
      </w:r>
      <w:r w:rsidR="00334F6A" w:rsidRPr="007B223D">
        <w:rPr>
          <w:rFonts w:eastAsia="MS Mincho"/>
          <w:sz w:val="24"/>
          <w:szCs w:val="24"/>
        </w:rPr>
        <w:t>.punktā minētā laika</w:t>
      </w:r>
      <w:r w:rsidRPr="007B223D">
        <w:rPr>
          <w:rFonts w:eastAsia="MS Mincho"/>
          <w:sz w:val="24"/>
          <w:szCs w:val="24"/>
        </w:rPr>
        <w:t xml:space="preserve"> neierodas neviens no reģistrētajiem </w:t>
      </w:r>
      <w:r w:rsidR="00444224" w:rsidRPr="007B223D">
        <w:rPr>
          <w:rFonts w:eastAsia="MS Mincho"/>
          <w:sz w:val="24"/>
          <w:szCs w:val="24"/>
        </w:rPr>
        <w:t>Dalībniek</w:t>
      </w:r>
      <w:r w:rsidRPr="007B223D">
        <w:rPr>
          <w:rFonts w:eastAsia="MS Mincho"/>
          <w:sz w:val="24"/>
          <w:szCs w:val="24"/>
        </w:rPr>
        <w:t xml:space="preserve">iem, </w:t>
      </w:r>
      <w:r w:rsidR="00C2520F" w:rsidRPr="007B223D">
        <w:rPr>
          <w:rFonts w:eastAsia="MS Mincho"/>
          <w:sz w:val="24"/>
          <w:szCs w:val="24"/>
        </w:rPr>
        <w:t>Izsol</w:t>
      </w:r>
      <w:r w:rsidRPr="007B223D">
        <w:rPr>
          <w:rFonts w:eastAsia="MS Mincho"/>
          <w:sz w:val="24"/>
          <w:szCs w:val="24"/>
        </w:rPr>
        <w:t>e tiek atzīta par nenotikušu.</w:t>
      </w:r>
    </w:p>
    <w:p w14:paraId="6555CA22" w14:textId="38E5544D" w:rsidR="00CB1362" w:rsidRPr="007B223D" w:rsidRDefault="00C2520F" w:rsidP="00ED736E">
      <w:pPr>
        <w:pStyle w:val="Sarakstarindkopa"/>
        <w:numPr>
          <w:ilvl w:val="0"/>
          <w:numId w:val="33"/>
        </w:numPr>
        <w:autoSpaceDE w:val="0"/>
        <w:autoSpaceDN w:val="0"/>
        <w:adjustRightInd w:val="0"/>
        <w:jc w:val="both"/>
        <w:rPr>
          <w:rFonts w:eastAsia="Calibri"/>
          <w:bCs/>
          <w:i/>
          <w:sz w:val="24"/>
          <w:szCs w:val="24"/>
        </w:rPr>
      </w:pPr>
      <w:r w:rsidRPr="007B223D">
        <w:rPr>
          <w:rFonts w:eastAsia="MS Mincho"/>
          <w:sz w:val="24"/>
          <w:szCs w:val="24"/>
        </w:rPr>
        <w:t>Izsol</w:t>
      </w:r>
      <w:r w:rsidR="00B46BC1" w:rsidRPr="007B223D">
        <w:rPr>
          <w:rFonts w:eastAsia="MS Mincho"/>
          <w:sz w:val="24"/>
          <w:szCs w:val="24"/>
        </w:rPr>
        <w:t xml:space="preserve">es vadītājs paziņo </w:t>
      </w:r>
      <w:r w:rsidR="005243AD" w:rsidRPr="007B223D">
        <w:rPr>
          <w:rFonts w:eastAsia="MS Mincho"/>
          <w:sz w:val="24"/>
          <w:szCs w:val="24"/>
        </w:rPr>
        <w:t>Zemes</w:t>
      </w:r>
      <w:r w:rsidR="006D2948" w:rsidRPr="007B223D">
        <w:rPr>
          <w:rFonts w:eastAsia="MS Mincho"/>
          <w:sz w:val="24"/>
          <w:szCs w:val="24"/>
        </w:rPr>
        <w:t>gabala</w:t>
      </w:r>
      <w:r w:rsidR="00B46BC1" w:rsidRPr="007B223D">
        <w:rPr>
          <w:rFonts w:eastAsia="MS Mincho"/>
          <w:sz w:val="24"/>
          <w:szCs w:val="24"/>
        </w:rPr>
        <w:t xml:space="preserve"> sākotnējās </w:t>
      </w:r>
      <w:r w:rsidR="009868B5" w:rsidRPr="007B223D">
        <w:rPr>
          <w:rFonts w:eastAsia="MS Mincho"/>
          <w:sz w:val="24"/>
          <w:szCs w:val="24"/>
        </w:rPr>
        <w:t>nomas</w:t>
      </w:r>
      <w:r w:rsidR="00B46BC1" w:rsidRPr="007B223D">
        <w:rPr>
          <w:rFonts w:eastAsia="MS Mincho"/>
          <w:sz w:val="24"/>
          <w:szCs w:val="24"/>
        </w:rPr>
        <w:t xml:space="preserve"> maksas apmēru, kā arī nosauc </w:t>
      </w:r>
      <w:r w:rsidRPr="007B223D">
        <w:rPr>
          <w:rFonts w:eastAsia="MS Mincho"/>
          <w:sz w:val="24"/>
          <w:szCs w:val="24"/>
        </w:rPr>
        <w:t>Izsol</w:t>
      </w:r>
      <w:r w:rsidR="00B46BC1" w:rsidRPr="007B223D">
        <w:rPr>
          <w:rFonts w:eastAsia="MS Mincho"/>
          <w:sz w:val="24"/>
          <w:szCs w:val="24"/>
        </w:rPr>
        <w:t>es soli.</w:t>
      </w:r>
    </w:p>
    <w:p w14:paraId="280F3102" w14:textId="53B42365" w:rsidR="00CB1362" w:rsidRPr="007B223D" w:rsidRDefault="009868B5" w:rsidP="00ED736E">
      <w:pPr>
        <w:pStyle w:val="Sarakstarindkopa"/>
        <w:numPr>
          <w:ilvl w:val="0"/>
          <w:numId w:val="33"/>
        </w:numPr>
        <w:autoSpaceDE w:val="0"/>
        <w:autoSpaceDN w:val="0"/>
        <w:adjustRightInd w:val="0"/>
        <w:jc w:val="both"/>
        <w:rPr>
          <w:rFonts w:eastAsia="Calibri"/>
          <w:bCs/>
          <w:i/>
          <w:sz w:val="24"/>
          <w:szCs w:val="24"/>
        </w:rPr>
      </w:pPr>
      <w:bookmarkStart w:id="10" w:name="_Ref528323999"/>
      <w:r w:rsidRPr="007B223D">
        <w:rPr>
          <w:rFonts w:eastAsia="MS Mincho"/>
          <w:sz w:val="24"/>
          <w:szCs w:val="24"/>
        </w:rPr>
        <w:t>J</w:t>
      </w:r>
      <w:r w:rsidR="003A72C6" w:rsidRPr="007B223D">
        <w:rPr>
          <w:rFonts w:eastAsia="MS Mincho"/>
          <w:sz w:val="24"/>
          <w:szCs w:val="24"/>
        </w:rPr>
        <w:t xml:space="preserve">a </w:t>
      </w:r>
      <w:r w:rsidR="007A745E" w:rsidRPr="007B223D">
        <w:rPr>
          <w:rFonts w:eastAsia="MS Mincho"/>
          <w:sz w:val="24"/>
          <w:szCs w:val="24"/>
        </w:rPr>
        <w:t xml:space="preserve">uz </w:t>
      </w:r>
      <w:r w:rsidR="003A72C6" w:rsidRPr="007B223D">
        <w:rPr>
          <w:rFonts w:eastAsia="MS Mincho"/>
          <w:sz w:val="24"/>
          <w:szCs w:val="24"/>
        </w:rPr>
        <w:t>Izsol</w:t>
      </w:r>
      <w:r w:rsidR="007A745E" w:rsidRPr="007B223D">
        <w:rPr>
          <w:rFonts w:eastAsia="MS Mincho"/>
          <w:sz w:val="24"/>
          <w:szCs w:val="24"/>
        </w:rPr>
        <w:t>i</w:t>
      </w:r>
      <w:r w:rsidR="003A72C6" w:rsidRPr="007B223D">
        <w:rPr>
          <w:rFonts w:eastAsia="MS Mincho"/>
          <w:sz w:val="24"/>
          <w:szCs w:val="24"/>
        </w:rPr>
        <w:t xml:space="preserve"> </w:t>
      </w:r>
      <w:r w:rsidR="007A745E" w:rsidRPr="007B223D">
        <w:rPr>
          <w:rFonts w:eastAsia="MS Mincho"/>
          <w:sz w:val="24"/>
          <w:szCs w:val="24"/>
        </w:rPr>
        <w:t>ieradies</w:t>
      </w:r>
      <w:r w:rsidR="003A72C6" w:rsidRPr="007B223D">
        <w:rPr>
          <w:rFonts w:eastAsia="MS Mincho"/>
          <w:sz w:val="24"/>
          <w:szCs w:val="24"/>
        </w:rPr>
        <w:t xml:space="preserve"> tikai viens</w:t>
      </w:r>
      <w:r w:rsidR="0037569F" w:rsidRPr="007B223D">
        <w:rPr>
          <w:rFonts w:eastAsia="MS Mincho"/>
          <w:sz w:val="24"/>
          <w:szCs w:val="24"/>
        </w:rPr>
        <w:t xml:space="preserve"> no</w:t>
      </w:r>
      <w:r w:rsidR="003A72C6" w:rsidRPr="007B223D">
        <w:rPr>
          <w:rFonts w:eastAsia="MS Mincho"/>
          <w:sz w:val="24"/>
          <w:szCs w:val="24"/>
        </w:rPr>
        <w:t xml:space="preserve"> Dalībniek</w:t>
      </w:r>
      <w:r w:rsidR="0037569F" w:rsidRPr="007B223D">
        <w:rPr>
          <w:rFonts w:eastAsia="MS Mincho"/>
          <w:sz w:val="24"/>
          <w:szCs w:val="24"/>
        </w:rPr>
        <w:t>iem</w:t>
      </w:r>
      <w:r w:rsidR="003A72C6" w:rsidRPr="007B223D">
        <w:rPr>
          <w:rFonts w:eastAsia="MS Mincho"/>
          <w:sz w:val="24"/>
          <w:szCs w:val="24"/>
        </w:rPr>
        <w:t>, I</w:t>
      </w:r>
      <w:r w:rsidRPr="007B223D">
        <w:rPr>
          <w:rFonts w:eastAsia="MS Mincho"/>
          <w:sz w:val="24"/>
          <w:szCs w:val="24"/>
        </w:rPr>
        <w:t xml:space="preserve">zsoli atzīst par notikušu. </w:t>
      </w:r>
      <w:r w:rsidR="005B2B97" w:rsidRPr="007B223D">
        <w:rPr>
          <w:rFonts w:eastAsia="MS Mincho"/>
          <w:sz w:val="24"/>
          <w:szCs w:val="24"/>
        </w:rPr>
        <w:t>Pašvaldība</w:t>
      </w:r>
      <w:r w:rsidRPr="007B223D">
        <w:rPr>
          <w:rFonts w:eastAsia="MS Mincho"/>
          <w:sz w:val="24"/>
          <w:szCs w:val="24"/>
        </w:rPr>
        <w:t xml:space="preserve"> ar </w:t>
      </w:r>
      <w:r w:rsidR="00A87755" w:rsidRPr="007B223D">
        <w:rPr>
          <w:rFonts w:eastAsia="MS Mincho"/>
          <w:sz w:val="24"/>
          <w:szCs w:val="24"/>
        </w:rPr>
        <w:t>D</w:t>
      </w:r>
      <w:r w:rsidRPr="007B223D">
        <w:rPr>
          <w:rFonts w:eastAsia="MS Mincho"/>
          <w:sz w:val="24"/>
          <w:szCs w:val="24"/>
        </w:rPr>
        <w:t xml:space="preserve">alībnieku slēdz nomas līgumu par nomas maksu, kas nav </w:t>
      </w:r>
      <w:r w:rsidR="003A72C6" w:rsidRPr="007B223D">
        <w:rPr>
          <w:rFonts w:eastAsia="MS Mincho"/>
          <w:sz w:val="24"/>
          <w:szCs w:val="24"/>
        </w:rPr>
        <w:t>zemāka par iznomātāja noteikto I</w:t>
      </w:r>
      <w:r w:rsidRPr="007B223D">
        <w:rPr>
          <w:rFonts w:eastAsia="MS Mincho"/>
          <w:sz w:val="24"/>
          <w:szCs w:val="24"/>
        </w:rPr>
        <w:t>zsoles sākuma nomas maksu.</w:t>
      </w:r>
      <w:bookmarkEnd w:id="10"/>
    </w:p>
    <w:p w14:paraId="23523C37" w14:textId="77777777" w:rsidR="00CB1362" w:rsidRPr="007B223D" w:rsidRDefault="00444224" w:rsidP="00ED736E">
      <w:pPr>
        <w:pStyle w:val="Sarakstarindkopa"/>
        <w:numPr>
          <w:ilvl w:val="0"/>
          <w:numId w:val="33"/>
        </w:numPr>
        <w:autoSpaceDE w:val="0"/>
        <w:autoSpaceDN w:val="0"/>
        <w:adjustRightInd w:val="0"/>
        <w:jc w:val="both"/>
        <w:rPr>
          <w:rFonts w:eastAsia="Calibri"/>
          <w:bCs/>
          <w:i/>
          <w:sz w:val="24"/>
          <w:szCs w:val="24"/>
        </w:rPr>
      </w:pPr>
      <w:r w:rsidRPr="007B223D">
        <w:rPr>
          <w:rFonts w:eastAsia="MS Mincho"/>
          <w:sz w:val="24"/>
          <w:szCs w:val="24"/>
        </w:rPr>
        <w:t>Dalībniek</w:t>
      </w:r>
      <w:r w:rsidR="00B46BC1" w:rsidRPr="007B223D">
        <w:rPr>
          <w:rFonts w:eastAsia="MS Mincho"/>
          <w:sz w:val="24"/>
          <w:szCs w:val="24"/>
        </w:rPr>
        <w:t xml:space="preserve">i solīšanas procesā paceļ savu numuru. Solīšana notiek pa vienam </w:t>
      </w:r>
      <w:r w:rsidR="00C2520F" w:rsidRPr="007B223D">
        <w:rPr>
          <w:rFonts w:eastAsia="MS Mincho"/>
          <w:sz w:val="24"/>
          <w:szCs w:val="24"/>
        </w:rPr>
        <w:t>Izsol</w:t>
      </w:r>
      <w:r w:rsidR="00B46BC1" w:rsidRPr="007B223D">
        <w:rPr>
          <w:rFonts w:eastAsia="MS Mincho"/>
          <w:sz w:val="24"/>
          <w:szCs w:val="24"/>
        </w:rPr>
        <w:t>es solim.</w:t>
      </w:r>
    </w:p>
    <w:p w14:paraId="5E2E6C46" w14:textId="77777777" w:rsidR="00CB1362" w:rsidRPr="00366681" w:rsidRDefault="00B46BC1" w:rsidP="00ED736E">
      <w:pPr>
        <w:pStyle w:val="Sarakstarindkopa"/>
        <w:numPr>
          <w:ilvl w:val="0"/>
          <w:numId w:val="33"/>
        </w:numPr>
        <w:autoSpaceDE w:val="0"/>
        <w:autoSpaceDN w:val="0"/>
        <w:adjustRightInd w:val="0"/>
        <w:jc w:val="both"/>
        <w:rPr>
          <w:rFonts w:eastAsia="Calibri"/>
          <w:bCs/>
          <w:i/>
          <w:sz w:val="24"/>
          <w:szCs w:val="24"/>
        </w:rPr>
      </w:pPr>
      <w:r w:rsidRPr="007B223D">
        <w:rPr>
          <w:rFonts w:eastAsia="MS Mincho"/>
          <w:sz w:val="24"/>
          <w:szCs w:val="24"/>
        </w:rPr>
        <w:t xml:space="preserve">Solīšanas laikā </w:t>
      </w:r>
      <w:r w:rsidR="00C2520F" w:rsidRPr="007B223D">
        <w:rPr>
          <w:rFonts w:eastAsia="MS Mincho"/>
          <w:sz w:val="24"/>
          <w:szCs w:val="24"/>
        </w:rPr>
        <w:t>Izsol</w:t>
      </w:r>
      <w:r w:rsidRPr="007B223D">
        <w:rPr>
          <w:rFonts w:eastAsia="MS Mincho"/>
          <w:sz w:val="24"/>
          <w:szCs w:val="24"/>
        </w:rPr>
        <w:t>es vadītājs</w:t>
      </w:r>
      <w:r w:rsidRPr="00366681">
        <w:rPr>
          <w:rFonts w:eastAsia="MS Mincho"/>
          <w:sz w:val="24"/>
          <w:szCs w:val="24"/>
        </w:rPr>
        <w:t xml:space="preserve"> atkārto piedāvāto </w:t>
      </w:r>
      <w:r w:rsidR="009868B5" w:rsidRPr="00366681">
        <w:rPr>
          <w:rFonts w:eastAsia="MS Mincho"/>
          <w:sz w:val="24"/>
          <w:szCs w:val="24"/>
        </w:rPr>
        <w:t>nomas</w:t>
      </w:r>
      <w:r w:rsidRPr="00366681">
        <w:rPr>
          <w:rFonts w:eastAsia="MS Mincho"/>
          <w:sz w:val="24"/>
          <w:szCs w:val="24"/>
        </w:rPr>
        <w:t xml:space="preserve"> maksu. Ja neviens no solītājiem nepiedāvā augstāku </w:t>
      </w:r>
      <w:r w:rsidR="009868B5" w:rsidRPr="00366681">
        <w:rPr>
          <w:rFonts w:eastAsia="MS Mincho"/>
          <w:sz w:val="24"/>
          <w:szCs w:val="24"/>
        </w:rPr>
        <w:t>nomas</w:t>
      </w:r>
      <w:r w:rsidRPr="00366681">
        <w:rPr>
          <w:rFonts w:eastAsia="MS Mincho"/>
          <w:sz w:val="24"/>
          <w:szCs w:val="24"/>
        </w:rPr>
        <w:t xml:space="preserve"> maksu, </w:t>
      </w:r>
      <w:r w:rsidR="00C2520F" w:rsidRPr="00366681">
        <w:rPr>
          <w:rFonts w:eastAsia="MS Mincho"/>
          <w:sz w:val="24"/>
          <w:szCs w:val="24"/>
        </w:rPr>
        <w:t>Izsol</w:t>
      </w:r>
      <w:r w:rsidRPr="00366681">
        <w:rPr>
          <w:rFonts w:eastAsia="MS Mincho"/>
          <w:sz w:val="24"/>
          <w:szCs w:val="24"/>
        </w:rPr>
        <w:t xml:space="preserve">es vadītājs trīs reizes atkārto pēdējo piedāvāto augstāko </w:t>
      </w:r>
      <w:r w:rsidR="009868B5" w:rsidRPr="00366681">
        <w:rPr>
          <w:rFonts w:eastAsia="MS Mincho"/>
          <w:sz w:val="24"/>
          <w:szCs w:val="24"/>
        </w:rPr>
        <w:t>nomas</w:t>
      </w:r>
      <w:r w:rsidR="005243AD" w:rsidRPr="00366681">
        <w:rPr>
          <w:rFonts w:eastAsia="MS Mincho"/>
          <w:sz w:val="24"/>
          <w:szCs w:val="24"/>
        </w:rPr>
        <w:t xml:space="preserve"> </w:t>
      </w:r>
      <w:r w:rsidRPr="00366681">
        <w:rPr>
          <w:rFonts w:eastAsia="MS Mincho"/>
          <w:sz w:val="24"/>
          <w:szCs w:val="24"/>
        </w:rPr>
        <w:t xml:space="preserve">maksu un fiksē to. Ar to noslēdzas </w:t>
      </w:r>
      <w:r w:rsidR="009868B5" w:rsidRPr="00366681">
        <w:rPr>
          <w:rFonts w:eastAsia="MS Mincho"/>
          <w:sz w:val="24"/>
          <w:szCs w:val="24"/>
        </w:rPr>
        <w:t>nomas</w:t>
      </w:r>
      <w:r w:rsidR="005243AD" w:rsidRPr="00366681">
        <w:rPr>
          <w:rFonts w:eastAsia="MS Mincho"/>
          <w:sz w:val="24"/>
          <w:szCs w:val="24"/>
        </w:rPr>
        <w:t xml:space="preserve"> tiesīb</w:t>
      </w:r>
      <w:r w:rsidR="009868B5" w:rsidRPr="00366681">
        <w:rPr>
          <w:rFonts w:eastAsia="MS Mincho"/>
          <w:sz w:val="24"/>
          <w:szCs w:val="24"/>
        </w:rPr>
        <w:t>u</w:t>
      </w:r>
      <w:r w:rsidR="005243AD" w:rsidRPr="00366681">
        <w:rPr>
          <w:rFonts w:eastAsia="MS Mincho"/>
          <w:sz w:val="24"/>
          <w:szCs w:val="24"/>
        </w:rPr>
        <w:t xml:space="preserve"> </w:t>
      </w:r>
      <w:r w:rsidRPr="00366681">
        <w:rPr>
          <w:rFonts w:eastAsia="MS Mincho"/>
          <w:sz w:val="24"/>
          <w:szCs w:val="24"/>
        </w:rPr>
        <w:t>iegūšan</w:t>
      </w:r>
      <w:r w:rsidR="00384801" w:rsidRPr="00366681">
        <w:rPr>
          <w:rFonts w:eastAsia="MS Mincho"/>
          <w:sz w:val="24"/>
          <w:szCs w:val="24"/>
        </w:rPr>
        <w:t>a</w:t>
      </w:r>
      <w:r w:rsidRPr="00366681">
        <w:rPr>
          <w:rFonts w:eastAsia="MS Mincho"/>
          <w:sz w:val="24"/>
          <w:szCs w:val="24"/>
        </w:rPr>
        <w:t>.</w:t>
      </w:r>
    </w:p>
    <w:p w14:paraId="70EEB467" w14:textId="77777777" w:rsidR="00CB1362" w:rsidRPr="00366681" w:rsidRDefault="00C2520F"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lastRenderedPageBreak/>
        <w:t>Izsol</w:t>
      </w:r>
      <w:r w:rsidR="00B46BC1" w:rsidRPr="00366681">
        <w:rPr>
          <w:rFonts w:eastAsia="MS Mincho"/>
          <w:sz w:val="24"/>
          <w:szCs w:val="24"/>
        </w:rPr>
        <w:t xml:space="preserve">ei pilnvaroto pārstāvju darbības </w:t>
      </w:r>
      <w:r w:rsidRPr="00366681">
        <w:rPr>
          <w:rFonts w:eastAsia="MS Mincho"/>
          <w:sz w:val="24"/>
          <w:szCs w:val="24"/>
        </w:rPr>
        <w:t>Izsol</w:t>
      </w:r>
      <w:r w:rsidR="00B46BC1" w:rsidRPr="00366681">
        <w:rPr>
          <w:rFonts w:eastAsia="MS Mincho"/>
          <w:sz w:val="24"/>
          <w:szCs w:val="24"/>
        </w:rPr>
        <w:t xml:space="preserve">ē ir saistoša </w:t>
      </w:r>
      <w:r w:rsidR="00444224" w:rsidRPr="00366681">
        <w:rPr>
          <w:rFonts w:eastAsia="MS Mincho"/>
          <w:sz w:val="24"/>
          <w:szCs w:val="24"/>
        </w:rPr>
        <w:t>Dalībniek</w:t>
      </w:r>
      <w:r w:rsidR="00B46BC1" w:rsidRPr="00366681">
        <w:rPr>
          <w:rFonts w:eastAsia="MS Mincho"/>
          <w:sz w:val="24"/>
          <w:szCs w:val="24"/>
        </w:rPr>
        <w:t xml:space="preserve">iem. </w:t>
      </w:r>
      <w:r w:rsidRPr="00366681">
        <w:rPr>
          <w:rFonts w:eastAsia="MS Mincho"/>
          <w:sz w:val="24"/>
          <w:szCs w:val="24"/>
        </w:rPr>
        <w:t>Izsol</w:t>
      </w:r>
      <w:r w:rsidR="00B46BC1" w:rsidRPr="00366681">
        <w:rPr>
          <w:rFonts w:eastAsia="MS Mincho"/>
          <w:sz w:val="24"/>
          <w:szCs w:val="24"/>
        </w:rPr>
        <w:t xml:space="preserve">es pilnvaroto pārstāvju atsaukšana vai aizstāšana ar citu </w:t>
      </w:r>
      <w:r w:rsidRPr="00366681">
        <w:rPr>
          <w:rFonts w:eastAsia="MS Mincho"/>
          <w:sz w:val="24"/>
          <w:szCs w:val="24"/>
        </w:rPr>
        <w:t>Izsol</w:t>
      </w:r>
      <w:r w:rsidR="00B46BC1" w:rsidRPr="00366681">
        <w:rPr>
          <w:rFonts w:eastAsia="MS Mincho"/>
          <w:sz w:val="24"/>
          <w:szCs w:val="24"/>
        </w:rPr>
        <w:t>es pilnvaroto pārstāvi stājas spēkā ar brīdi, kad tiek iesniegts attiecīgs pārstāvja atsaukšanas vai aizstāšanas dokuments.</w:t>
      </w:r>
    </w:p>
    <w:p w14:paraId="2E2C115D" w14:textId="38BBE907" w:rsidR="00CB1362" w:rsidRPr="007B223D" w:rsidRDefault="00444224" w:rsidP="00ED736E">
      <w:pPr>
        <w:pStyle w:val="Sarakstarindkopa"/>
        <w:numPr>
          <w:ilvl w:val="0"/>
          <w:numId w:val="33"/>
        </w:numPr>
        <w:autoSpaceDE w:val="0"/>
        <w:autoSpaceDN w:val="0"/>
        <w:adjustRightInd w:val="0"/>
        <w:jc w:val="both"/>
        <w:rPr>
          <w:rFonts w:eastAsia="Calibri"/>
          <w:bCs/>
          <w:i/>
          <w:sz w:val="24"/>
          <w:szCs w:val="24"/>
        </w:rPr>
      </w:pPr>
      <w:r w:rsidRPr="00366681">
        <w:rPr>
          <w:rFonts w:eastAsia="MS Mincho"/>
          <w:sz w:val="24"/>
          <w:szCs w:val="24"/>
        </w:rPr>
        <w:t>Dalībniek</w:t>
      </w:r>
      <w:r w:rsidR="00B46BC1" w:rsidRPr="00366681">
        <w:rPr>
          <w:rFonts w:eastAsia="MS Mincho"/>
          <w:sz w:val="24"/>
          <w:szCs w:val="24"/>
        </w:rPr>
        <w:t xml:space="preserve">i pēc nosolīšanas nekavējoties ar savu parakstu apliecina norādītās </w:t>
      </w:r>
      <w:r w:rsidR="009868B5" w:rsidRPr="00366681">
        <w:rPr>
          <w:rFonts w:eastAsia="MS Mincho"/>
          <w:sz w:val="24"/>
          <w:szCs w:val="24"/>
        </w:rPr>
        <w:t>nomas</w:t>
      </w:r>
      <w:r w:rsidR="00215249" w:rsidRPr="00366681">
        <w:rPr>
          <w:rFonts w:eastAsia="MS Mincho"/>
          <w:sz w:val="24"/>
          <w:szCs w:val="24"/>
        </w:rPr>
        <w:t xml:space="preserve"> </w:t>
      </w:r>
      <w:r w:rsidR="00B46BC1" w:rsidRPr="00366681">
        <w:rPr>
          <w:rFonts w:eastAsia="MS Mincho"/>
          <w:sz w:val="24"/>
          <w:szCs w:val="24"/>
        </w:rPr>
        <w:t xml:space="preserve">maksas </w:t>
      </w:r>
      <w:r w:rsidR="00B46BC1" w:rsidRPr="007B223D">
        <w:rPr>
          <w:rFonts w:eastAsia="MS Mincho"/>
          <w:sz w:val="24"/>
          <w:szCs w:val="24"/>
        </w:rPr>
        <w:t xml:space="preserve">atbilstību nosolītajai </w:t>
      </w:r>
      <w:r w:rsidR="009868B5" w:rsidRPr="007B223D">
        <w:rPr>
          <w:rFonts w:eastAsia="MS Mincho"/>
          <w:sz w:val="24"/>
          <w:szCs w:val="24"/>
        </w:rPr>
        <w:t>nomas</w:t>
      </w:r>
      <w:r w:rsidR="00215249" w:rsidRPr="007B223D">
        <w:rPr>
          <w:rFonts w:eastAsia="MS Mincho"/>
          <w:sz w:val="24"/>
          <w:szCs w:val="24"/>
        </w:rPr>
        <w:t xml:space="preserve"> </w:t>
      </w:r>
      <w:r w:rsidR="00B46BC1" w:rsidRPr="007B223D">
        <w:rPr>
          <w:rFonts w:eastAsia="MS Mincho"/>
          <w:sz w:val="24"/>
          <w:szCs w:val="24"/>
        </w:rPr>
        <w:t xml:space="preserve">maksai </w:t>
      </w:r>
      <w:r w:rsidR="00C2520F" w:rsidRPr="007B223D">
        <w:rPr>
          <w:rFonts w:eastAsia="MS Mincho"/>
          <w:sz w:val="24"/>
          <w:szCs w:val="24"/>
        </w:rPr>
        <w:t>Izsol</w:t>
      </w:r>
      <w:r w:rsidR="00B46BC1" w:rsidRPr="007B223D">
        <w:rPr>
          <w:rFonts w:eastAsia="MS Mincho"/>
          <w:sz w:val="24"/>
          <w:szCs w:val="24"/>
        </w:rPr>
        <w:t xml:space="preserve">es protokola pielikumā. Ja tas netiek izdarīts, uzskatāms, ka nosolītājs atteicies no </w:t>
      </w:r>
      <w:r w:rsidR="009868B5" w:rsidRPr="007B223D">
        <w:rPr>
          <w:rFonts w:eastAsia="MS Mincho"/>
          <w:sz w:val="24"/>
          <w:szCs w:val="24"/>
        </w:rPr>
        <w:t>nomas</w:t>
      </w:r>
      <w:r w:rsidR="00215249" w:rsidRPr="007B223D">
        <w:rPr>
          <w:rFonts w:eastAsia="MS Mincho"/>
          <w:sz w:val="24"/>
          <w:szCs w:val="24"/>
        </w:rPr>
        <w:t xml:space="preserve"> </w:t>
      </w:r>
      <w:r w:rsidR="00B46BC1" w:rsidRPr="007B223D">
        <w:rPr>
          <w:rFonts w:eastAsia="MS Mincho"/>
          <w:sz w:val="24"/>
          <w:szCs w:val="24"/>
        </w:rPr>
        <w:t>tiesīb</w:t>
      </w:r>
      <w:r w:rsidR="009868B5" w:rsidRPr="007B223D">
        <w:rPr>
          <w:rFonts w:eastAsia="MS Mincho"/>
          <w:sz w:val="24"/>
          <w:szCs w:val="24"/>
        </w:rPr>
        <w:t>ām</w:t>
      </w:r>
      <w:r w:rsidR="00B46BC1" w:rsidRPr="007B223D">
        <w:rPr>
          <w:rFonts w:eastAsia="MS Mincho"/>
          <w:sz w:val="24"/>
          <w:szCs w:val="24"/>
        </w:rPr>
        <w:t xml:space="preserve">, viņš tiek svītrots no </w:t>
      </w:r>
      <w:r w:rsidRPr="007B223D">
        <w:rPr>
          <w:rFonts w:eastAsia="MS Mincho"/>
          <w:sz w:val="24"/>
          <w:szCs w:val="24"/>
        </w:rPr>
        <w:t>Dalībniek</w:t>
      </w:r>
      <w:r w:rsidR="00B46BC1" w:rsidRPr="007B223D">
        <w:rPr>
          <w:rFonts w:eastAsia="MS Mincho"/>
          <w:sz w:val="24"/>
          <w:szCs w:val="24"/>
        </w:rPr>
        <w:t>u saraksta.</w:t>
      </w:r>
    </w:p>
    <w:p w14:paraId="2EEAFB9B" w14:textId="7A61CB4B" w:rsidR="00B46BC1" w:rsidRPr="007B223D" w:rsidRDefault="00B46BC1" w:rsidP="00ED736E">
      <w:pPr>
        <w:pStyle w:val="Sarakstarindkopa"/>
        <w:numPr>
          <w:ilvl w:val="0"/>
          <w:numId w:val="33"/>
        </w:numPr>
        <w:autoSpaceDE w:val="0"/>
        <w:autoSpaceDN w:val="0"/>
        <w:adjustRightInd w:val="0"/>
        <w:jc w:val="both"/>
        <w:rPr>
          <w:rFonts w:eastAsia="Calibri"/>
          <w:bCs/>
          <w:i/>
          <w:sz w:val="24"/>
          <w:szCs w:val="24"/>
        </w:rPr>
      </w:pPr>
      <w:r w:rsidRPr="007B223D">
        <w:rPr>
          <w:rFonts w:eastAsia="MS Mincho"/>
          <w:sz w:val="24"/>
          <w:szCs w:val="24"/>
        </w:rPr>
        <w:t xml:space="preserve">Komisijas pārstāvis protokolē </w:t>
      </w:r>
      <w:r w:rsidR="00C2520F" w:rsidRPr="007B223D">
        <w:rPr>
          <w:rFonts w:eastAsia="MS Mincho"/>
          <w:sz w:val="24"/>
          <w:szCs w:val="24"/>
        </w:rPr>
        <w:t>Izsol</w:t>
      </w:r>
      <w:r w:rsidRPr="007B223D">
        <w:rPr>
          <w:rFonts w:eastAsia="MS Mincho"/>
          <w:sz w:val="24"/>
          <w:szCs w:val="24"/>
        </w:rPr>
        <w:t xml:space="preserve">es gaitu. </w:t>
      </w:r>
      <w:r w:rsidR="00C2520F" w:rsidRPr="007B223D">
        <w:rPr>
          <w:rFonts w:eastAsia="MS Mincho"/>
          <w:sz w:val="24"/>
          <w:szCs w:val="24"/>
        </w:rPr>
        <w:t>Izsol</w:t>
      </w:r>
      <w:r w:rsidRPr="007B223D">
        <w:rPr>
          <w:rFonts w:eastAsia="MS Mincho"/>
          <w:sz w:val="24"/>
          <w:szCs w:val="24"/>
        </w:rPr>
        <w:t xml:space="preserve">es protokolam kā pielikumu pievieno </w:t>
      </w:r>
      <w:r w:rsidR="00A87755" w:rsidRPr="007B223D">
        <w:rPr>
          <w:rFonts w:eastAsia="MS Mincho"/>
          <w:sz w:val="24"/>
          <w:szCs w:val="24"/>
        </w:rPr>
        <w:t>Dalībnieku</w:t>
      </w:r>
      <w:r w:rsidRPr="007B223D">
        <w:rPr>
          <w:rFonts w:eastAsia="MS Mincho"/>
          <w:sz w:val="24"/>
          <w:szCs w:val="24"/>
        </w:rPr>
        <w:t xml:space="preserve"> sarakstu.</w:t>
      </w:r>
    </w:p>
    <w:p w14:paraId="07C324CE" w14:textId="77777777" w:rsidR="00B46BC1" w:rsidRPr="007B223D" w:rsidRDefault="00B46BC1" w:rsidP="00ED736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4EC7B936" w:rsidR="00B46BC1" w:rsidRPr="007B223D" w:rsidRDefault="00654E7F"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7B223D">
        <w:rPr>
          <w:rFonts w:ascii="Times New Roman" w:eastAsia="Calibri" w:hAnsi="Times New Roman" w:cs="Times New Roman"/>
          <w:b/>
          <w:bCs/>
          <w:sz w:val="24"/>
          <w:szCs w:val="24"/>
        </w:rPr>
        <w:t>I</w:t>
      </w:r>
      <w:r w:rsidR="00B46BC1" w:rsidRPr="007B223D">
        <w:rPr>
          <w:rFonts w:ascii="Times New Roman" w:eastAsia="Calibri" w:hAnsi="Times New Roman" w:cs="Times New Roman"/>
          <w:b/>
          <w:bCs/>
          <w:sz w:val="24"/>
          <w:szCs w:val="24"/>
        </w:rPr>
        <w:t>V</w:t>
      </w:r>
      <w:r w:rsidR="005259E6" w:rsidRPr="007B223D">
        <w:rPr>
          <w:rFonts w:ascii="Times New Roman" w:eastAsia="Calibri" w:hAnsi="Times New Roman" w:cs="Times New Roman"/>
          <w:b/>
          <w:bCs/>
          <w:sz w:val="24"/>
          <w:szCs w:val="24"/>
        </w:rPr>
        <w:t>.</w:t>
      </w:r>
      <w:r w:rsidR="00B46BC1" w:rsidRPr="007B223D">
        <w:rPr>
          <w:rFonts w:ascii="Times New Roman" w:eastAsia="Calibri" w:hAnsi="Times New Roman" w:cs="Times New Roman"/>
          <w:b/>
          <w:bCs/>
          <w:sz w:val="24"/>
          <w:szCs w:val="24"/>
        </w:rPr>
        <w:t xml:space="preserve"> </w:t>
      </w:r>
      <w:r w:rsidR="00C2520F" w:rsidRPr="007B223D">
        <w:rPr>
          <w:rFonts w:ascii="Times New Roman" w:eastAsia="Calibri" w:hAnsi="Times New Roman" w:cs="Times New Roman"/>
          <w:b/>
          <w:bCs/>
          <w:sz w:val="24"/>
          <w:szCs w:val="24"/>
        </w:rPr>
        <w:t>Izsol</w:t>
      </w:r>
      <w:r w:rsidR="00B46BC1" w:rsidRPr="007B223D">
        <w:rPr>
          <w:rFonts w:ascii="Times New Roman" w:eastAsia="Calibri" w:hAnsi="Times New Roman" w:cs="Times New Roman"/>
          <w:b/>
          <w:bCs/>
          <w:sz w:val="24"/>
          <w:szCs w:val="24"/>
        </w:rPr>
        <w:t>es rezult</w:t>
      </w:r>
      <w:r w:rsidR="00B46BC1" w:rsidRPr="007B223D">
        <w:rPr>
          <w:rFonts w:ascii="Times New Roman" w:eastAsia="TimesNewRoman,Bold" w:hAnsi="Times New Roman" w:cs="Times New Roman"/>
          <w:b/>
          <w:bCs/>
          <w:sz w:val="24"/>
          <w:szCs w:val="24"/>
        </w:rPr>
        <w:t>ā</w:t>
      </w:r>
      <w:r w:rsidR="00B46BC1" w:rsidRPr="007B223D">
        <w:rPr>
          <w:rFonts w:ascii="Times New Roman" w:eastAsia="Calibri" w:hAnsi="Times New Roman" w:cs="Times New Roman"/>
          <w:b/>
          <w:bCs/>
          <w:sz w:val="24"/>
          <w:szCs w:val="24"/>
        </w:rPr>
        <w:t>tu apstiprin</w:t>
      </w:r>
      <w:r w:rsidR="00B46BC1" w:rsidRPr="007B223D">
        <w:rPr>
          <w:rFonts w:ascii="Times New Roman" w:eastAsia="TimesNewRoman,Bold" w:hAnsi="Times New Roman" w:cs="Times New Roman"/>
          <w:b/>
          <w:bCs/>
          <w:sz w:val="24"/>
          <w:szCs w:val="24"/>
        </w:rPr>
        <w:t>ā</w:t>
      </w:r>
      <w:r w:rsidR="00B46BC1" w:rsidRPr="007B223D">
        <w:rPr>
          <w:rFonts w:ascii="Times New Roman" w:eastAsia="Calibri" w:hAnsi="Times New Roman" w:cs="Times New Roman"/>
          <w:b/>
          <w:bCs/>
          <w:sz w:val="24"/>
          <w:szCs w:val="24"/>
        </w:rPr>
        <w:t>šana</w:t>
      </w:r>
    </w:p>
    <w:p w14:paraId="63A57E17" w14:textId="77777777" w:rsidR="00B46F7E" w:rsidRPr="007B223D" w:rsidRDefault="00B46BC1" w:rsidP="00106B68">
      <w:pPr>
        <w:pStyle w:val="Sarakstarindkopa"/>
        <w:widowControl w:val="0"/>
        <w:numPr>
          <w:ilvl w:val="0"/>
          <w:numId w:val="33"/>
        </w:numPr>
        <w:jc w:val="both"/>
        <w:rPr>
          <w:rFonts w:eastAsia="Calibri"/>
          <w:noProof/>
          <w:sz w:val="24"/>
          <w:szCs w:val="24"/>
        </w:rPr>
      </w:pPr>
      <w:r w:rsidRPr="007B223D">
        <w:rPr>
          <w:rFonts w:eastAsia="Calibri"/>
          <w:sz w:val="24"/>
          <w:szCs w:val="24"/>
        </w:rPr>
        <w:t xml:space="preserve">Komisija apstiprina </w:t>
      </w:r>
      <w:r w:rsidR="00C2520F" w:rsidRPr="007B223D">
        <w:rPr>
          <w:rFonts w:eastAsia="Calibri"/>
          <w:sz w:val="24"/>
          <w:szCs w:val="24"/>
        </w:rPr>
        <w:t>Izsol</w:t>
      </w:r>
      <w:r w:rsidRPr="007B223D">
        <w:rPr>
          <w:rFonts w:eastAsia="Calibri"/>
          <w:sz w:val="24"/>
          <w:szCs w:val="24"/>
        </w:rPr>
        <w:t xml:space="preserve">es protokolu 2 (divu) darba dienu laikā pēc </w:t>
      </w:r>
      <w:r w:rsidR="00C2520F" w:rsidRPr="007B223D">
        <w:rPr>
          <w:rFonts w:eastAsia="Calibri"/>
          <w:sz w:val="24"/>
          <w:szCs w:val="24"/>
        </w:rPr>
        <w:t>Izsol</w:t>
      </w:r>
      <w:r w:rsidRPr="007B223D">
        <w:rPr>
          <w:rFonts w:eastAsia="Calibri"/>
          <w:sz w:val="24"/>
          <w:szCs w:val="24"/>
        </w:rPr>
        <w:t>es</w:t>
      </w:r>
      <w:r w:rsidRPr="007B223D">
        <w:rPr>
          <w:rFonts w:eastAsia="Calibri"/>
          <w:noProof/>
          <w:sz w:val="24"/>
          <w:szCs w:val="24"/>
        </w:rPr>
        <w:t>.</w:t>
      </w:r>
    </w:p>
    <w:p w14:paraId="31ACBF21" w14:textId="22342B7C" w:rsidR="00CB1362" w:rsidRPr="007B223D" w:rsidRDefault="00BD2ECC" w:rsidP="00925B1E">
      <w:pPr>
        <w:pStyle w:val="Sarakstarindkopa"/>
        <w:widowControl w:val="0"/>
        <w:numPr>
          <w:ilvl w:val="0"/>
          <w:numId w:val="33"/>
        </w:numPr>
        <w:jc w:val="both"/>
        <w:rPr>
          <w:rFonts w:eastAsia="Calibri"/>
          <w:noProof/>
          <w:sz w:val="24"/>
          <w:szCs w:val="24"/>
        </w:rPr>
      </w:pPr>
      <w:r w:rsidRPr="00BD2ECC">
        <w:rPr>
          <w:rFonts w:eastAsia="Calibri"/>
          <w:noProof/>
          <w:sz w:val="24"/>
          <w:szCs w:val="24"/>
        </w:rPr>
        <w:t>Komisija Izsoles rezultātus apstiprina ne vēlāk kā 30 (trīsdesmit) dienu laikā pēc izsoles</w:t>
      </w:r>
      <w:r w:rsidR="00C40FFB" w:rsidRPr="007B223D">
        <w:rPr>
          <w:rFonts w:eastAsia="Calibri"/>
          <w:noProof/>
          <w:sz w:val="24"/>
          <w:szCs w:val="24"/>
        </w:rPr>
        <w:t>.</w:t>
      </w:r>
    </w:p>
    <w:p w14:paraId="67AC6FC2" w14:textId="77777777" w:rsidR="00F54D08" w:rsidRPr="007B223D" w:rsidRDefault="00C2520F" w:rsidP="00F54D08">
      <w:pPr>
        <w:pStyle w:val="Sarakstarindkopa"/>
        <w:widowControl w:val="0"/>
        <w:numPr>
          <w:ilvl w:val="0"/>
          <w:numId w:val="33"/>
        </w:numPr>
        <w:jc w:val="both"/>
        <w:rPr>
          <w:rFonts w:eastAsia="Calibri"/>
          <w:noProof/>
          <w:sz w:val="24"/>
          <w:szCs w:val="24"/>
        </w:rPr>
      </w:pPr>
      <w:r w:rsidRPr="007B223D">
        <w:rPr>
          <w:rFonts w:eastAsia="Calibri"/>
          <w:sz w:val="24"/>
          <w:szCs w:val="24"/>
        </w:rPr>
        <w:t>Izsol</w:t>
      </w:r>
      <w:r w:rsidR="00B46BC1" w:rsidRPr="007B223D">
        <w:rPr>
          <w:rFonts w:eastAsia="Calibri"/>
          <w:sz w:val="24"/>
          <w:szCs w:val="24"/>
        </w:rPr>
        <w:t>e var tikt atzīta par nenotikušu, ja:</w:t>
      </w:r>
    </w:p>
    <w:p w14:paraId="2236906D" w14:textId="41CD2E89" w:rsidR="00F54D08" w:rsidRPr="00366681" w:rsidRDefault="00334FBB" w:rsidP="00F54D08">
      <w:pPr>
        <w:pStyle w:val="Sarakstarindkopa"/>
        <w:widowControl w:val="0"/>
        <w:ind w:left="360"/>
        <w:jc w:val="both"/>
        <w:rPr>
          <w:rFonts w:eastAsia="Calibri"/>
          <w:noProof/>
          <w:sz w:val="24"/>
          <w:szCs w:val="24"/>
        </w:rPr>
      </w:pPr>
      <w:r w:rsidRPr="007B223D">
        <w:rPr>
          <w:rFonts w:eastAsia="Calibri"/>
          <w:noProof/>
          <w:sz w:val="24"/>
          <w:szCs w:val="24"/>
        </w:rPr>
        <w:t>45</w:t>
      </w:r>
      <w:r w:rsidR="00F54D08" w:rsidRPr="007B223D">
        <w:rPr>
          <w:rFonts w:eastAsia="Calibri"/>
          <w:noProof/>
          <w:sz w:val="24"/>
          <w:szCs w:val="24"/>
        </w:rPr>
        <w:t xml:space="preserve">.1. </w:t>
      </w:r>
      <w:r w:rsidR="00B46BC1" w:rsidRPr="007B223D">
        <w:rPr>
          <w:rFonts w:eastAsia="Calibri"/>
          <w:sz w:val="24"/>
          <w:szCs w:val="24"/>
        </w:rPr>
        <w:t xml:space="preserve">uz </w:t>
      </w:r>
      <w:r w:rsidR="00C2520F" w:rsidRPr="007B223D">
        <w:rPr>
          <w:rFonts w:eastAsia="Calibri"/>
          <w:sz w:val="24"/>
          <w:szCs w:val="24"/>
        </w:rPr>
        <w:t>Izsol</w:t>
      </w:r>
      <w:r w:rsidR="00B46BC1" w:rsidRPr="007B223D">
        <w:rPr>
          <w:rFonts w:eastAsia="Calibri"/>
          <w:sz w:val="24"/>
          <w:szCs w:val="24"/>
        </w:rPr>
        <w:t>i nav</w:t>
      </w:r>
      <w:r w:rsidR="00B46BC1" w:rsidRPr="00366681">
        <w:rPr>
          <w:rFonts w:eastAsia="Calibri"/>
          <w:sz w:val="24"/>
          <w:szCs w:val="24"/>
        </w:rPr>
        <w:t xml:space="preserve"> ieradies neviens </w:t>
      </w:r>
      <w:r w:rsidR="00444224" w:rsidRPr="00366681">
        <w:rPr>
          <w:rFonts w:eastAsia="Calibri"/>
          <w:sz w:val="24"/>
          <w:szCs w:val="24"/>
        </w:rPr>
        <w:t>Dalībniek</w:t>
      </w:r>
      <w:r w:rsidR="004E75CA" w:rsidRPr="00366681">
        <w:rPr>
          <w:rFonts w:eastAsia="Calibri"/>
          <w:sz w:val="24"/>
          <w:szCs w:val="24"/>
        </w:rPr>
        <w:t>s</w:t>
      </w:r>
      <w:r w:rsidR="00B46BC1" w:rsidRPr="00366681">
        <w:rPr>
          <w:rFonts w:eastAsia="Calibri"/>
          <w:sz w:val="24"/>
          <w:szCs w:val="24"/>
        </w:rPr>
        <w:t>;</w:t>
      </w:r>
    </w:p>
    <w:p w14:paraId="0CA3C4D4" w14:textId="639997BF" w:rsidR="00F54D08" w:rsidRPr="00366681" w:rsidRDefault="00334FBB" w:rsidP="00F54D08">
      <w:pPr>
        <w:pStyle w:val="Sarakstarindkopa"/>
        <w:widowControl w:val="0"/>
        <w:ind w:left="360"/>
        <w:jc w:val="both"/>
        <w:rPr>
          <w:rFonts w:eastAsia="Calibri"/>
          <w:noProof/>
          <w:sz w:val="24"/>
          <w:szCs w:val="24"/>
        </w:rPr>
      </w:pPr>
      <w:r>
        <w:rPr>
          <w:rFonts w:eastAsia="Calibri"/>
          <w:noProof/>
          <w:sz w:val="24"/>
          <w:szCs w:val="24"/>
        </w:rPr>
        <w:t>4</w:t>
      </w:r>
      <w:r w:rsidRPr="00366681">
        <w:rPr>
          <w:rFonts w:eastAsia="Calibri"/>
          <w:noProof/>
          <w:sz w:val="24"/>
          <w:szCs w:val="24"/>
        </w:rPr>
        <w:t>5</w:t>
      </w:r>
      <w:r w:rsidR="00F54D08" w:rsidRPr="00366681">
        <w:rPr>
          <w:rFonts w:eastAsia="Calibri"/>
          <w:noProof/>
          <w:sz w:val="24"/>
          <w:szCs w:val="24"/>
        </w:rPr>
        <w:t xml:space="preserve">.2. </w:t>
      </w:r>
      <w:r w:rsidR="00B46BC1" w:rsidRPr="00366681">
        <w:rPr>
          <w:rFonts w:eastAsia="Calibri"/>
          <w:sz w:val="24"/>
          <w:szCs w:val="24"/>
        </w:rPr>
        <w:t>nav p</w:t>
      </w:r>
      <w:r w:rsidR="00B46BC1" w:rsidRPr="00366681">
        <w:rPr>
          <w:rFonts w:eastAsia="TimesNewRoman"/>
          <w:sz w:val="24"/>
          <w:szCs w:val="24"/>
        </w:rPr>
        <w:t>ā</w:t>
      </w:r>
      <w:r w:rsidR="00B46BC1" w:rsidRPr="00366681">
        <w:rPr>
          <w:rFonts w:eastAsia="Calibri"/>
          <w:sz w:val="24"/>
          <w:szCs w:val="24"/>
        </w:rPr>
        <w:t>rsol</w:t>
      </w:r>
      <w:r w:rsidR="00B46BC1" w:rsidRPr="00366681">
        <w:rPr>
          <w:rFonts w:eastAsia="TimesNewRoman"/>
          <w:sz w:val="24"/>
          <w:szCs w:val="24"/>
        </w:rPr>
        <w:t>ī</w:t>
      </w:r>
      <w:r w:rsidR="00B46BC1" w:rsidRPr="00366681">
        <w:rPr>
          <w:rFonts w:eastAsia="Calibri"/>
          <w:sz w:val="24"/>
          <w:szCs w:val="24"/>
        </w:rPr>
        <w:t>t</w:t>
      </w:r>
      <w:r w:rsidR="004E75CA" w:rsidRPr="00366681">
        <w:rPr>
          <w:rFonts w:eastAsia="Calibri"/>
          <w:sz w:val="24"/>
          <w:szCs w:val="24"/>
        </w:rPr>
        <w:t>a</w:t>
      </w:r>
      <w:r w:rsidR="00B46BC1" w:rsidRPr="00366681">
        <w:rPr>
          <w:rFonts w:eastAsia="TimesNewRoman"/>
          <w:sz w:val="24"/>
          <w:szCs w:val="24"/>
        </w:rPr>
        <w:t xml:space="preserve"> </w:t>
      </w:r>
      <w:r w:rsidR="00B46BC1" w:rsidRPr="00366681">
        <w:rPr>
          <w:rFonts w:eastAsia="Calibri"/>
          <w:sz w:val="24"/>
          <w:szCs w:val="24"/>
        </w:rPr>
        <w:t>s</w:t>
      </w:r>
      <w:r w:rsidR="00B46BC1" w:rsidRPr="00366681">
        <w:rPr>
          <w:rFonts w:eastAsia="TimesNewRoman"/>
          <w:sz w:val="24"/>
          <w:szCs w:val="24"/>
        </w:rPr>
        <w:t>ā</w:t>
      </w:r>
      <w:r w:rsidR="00B46BC1" w:rsidRPr="00366681">
        <w:rPr>
          <w:rFonts w:eastAsia="Calibri"/>
          <w:sz w:val="24"/>
          <w:szCs w:val="24"/>
        </w:rPr>
        <w:t>kumcena;</w:t>
      </w:r>
    </w:p>
    <w:p w14:paraId="4D994582" w14:textId="6279C361" w:rsidR="00F54D08" w:rsidRPr="00366681" w:rsidRDefault="00334FBB" w:rsidP="00F54D08">
      <w:pPr>
        <w:pStyle w:val="Sarakstarindkopa"/>
        <w:widowControl w:val="0"/>
        <w:ind w:left="360"/>
        <w:jc w:val="both"/>
        <w:rPr>
          <w:rFonts w:eastAsia="Calibri"/>
          <w:noProof/>
          <w:sz w:val="24"/>
          <w:szCs w:val="24"/>
        </w:rPr>
      </w:pPr>
      <w:r>
        <w:rPr>
          <w:rFonts w:eastAsia="Calibri"/>
          <w:noProof/>
          <w:sz w:val="24"/>
          <w:szCs w:val="24"/>
        </w:rPr>
        <w:t>4</w:t>
      </w:r>
      <w:r w:rsidRPr="00366681">
        <w:rPr>
          <w:rFonts w:eastAsia="Calibri"/>
          <w:noProof/>
          <w:sz w:val="24"/>
          <w:szCs w:val="24"/>
        </w:rPr>
        <w:t>5</w:t>
      </w:r>
      <w:r w:rsidR="00F54D08" w:rsidRPr="00366681">
        <w:rPr>
          <w:rFonts w:eastAsia="Calibri"/>
          <w:noProof/>
          <w:sz w:val="24"/>
          <w:szCs w:val="24"/>
        </w:rPr>
        <w:t xml:space="preserve">.3. </w:t>
      </w:r>
      <w:r w:rsidR="009248C0" w:rsidRPr="00366681">
        <w:rPr>
          <w:rFonts w:eastAsia="Calibri"/>
          <w:sz w:val="24"/>
          <w:szCs w:val="24"/>
        </w:rPr>
        <w:t xml:space="preserve">neviens no </w:t>
      </w:r>
      <w:r w:rsidR="00444224" w:rsidRPr="00366681">
        <w:rPr>
          <w:rFonts w:eastAsia="Calibri"/>
          <w:sz w:val="24"/>
          <w:szCs w:val="24"/>
        </w:rPr>
        <w:t>Dalībniek</w:t>
      </w:r>
      <w:r w:rsidR="00654E7F">
        <w:rPr>
          <w:rFonts w:eastAsia="Calibri"/>
          <w:sz w:val="24"/>
          <w:szCs w:val="24"/>
        </w:rPr>
        <w:t>a</w:t>
      </w:r>
      <w:r w:rsidR="00B46BC1" w:rsidRPr="00366681">
        <w:rPr>
          <w:rFonts w:eastAsia="Calibri"/>
          <w:sz w:val="24"/>
          <w:szCs w:val="24"/>
        </w:rPr>
        <w:t>, kurš atz</w:t>
      </w:r>
      <w:r w:rsidR="00B46BC1" w:rsidRPr="00366681">
        <w:rPr>
          <w:rFonts w:eastAsia="TimesNewRoman"/>
          <w:sz w:val="24"/>
          <w:szCs w:val="24"/>
        </w:rPr>
        <w:t>ī</w:t>
      </w:r>
      <w:r w:rsidR="00B46BC1" w:rsidRPr="00366681">
        <w:rPr>
          <w:rFonts w:eastAsia="Calibri"/>
          <w:sz w:val="24"/>
          <w:szCs w:val="24"/>
        </w:rPr>
        <w:t>ts par nosol</w:t>
      </w:r>
      <w:r w:rsidR="00B46BC1" w:rsidRPr="00366681">
        <w:rPr>
          <w:rFonts w:eastAsia="TimesNewRoman"/>
          <w:sz w:val="24"/>
          <w:szCs w:val="24"/>
        </w:rPr>
        <w:t>ī</w:t>
      </w:r>
      <w:r w:rsidR="00B46BC1" w:rsidRPr="00366681">
        <w:rPr>
          <w:rFonts w:eastAsia="Calibri"/>
          <w:sz w:val="24"/>
          <w:szCs w:val="24"/>
        </w:rPr>
        <w:t>t</w:t>
      </w:r>
      <w:r w:rsidR="00B46BC1" w:rsidRPr="00366681">
        <w:rPr>
          <w:rFonts w:eastAsia="TimesNewRoman"/>
          <w:sz w:val="24"/>
          <w:szCs w:val="24"/>
        </w:rPr>
        <w:t>ā</w:t>
      </w:r>
      <w:r w:rsidR="00B46BC1" w:rsidRPr="00366681">
        <w:rPr>
          <w:rFonts w:eastAsia="Calibri"/>
          <w:sz w:val="24"/>
          <w:szCs w:val="24"/>
        </w:rPr>
        <w:t>ju, nenosl</w:t>
      </w:r>
      <w:r w:rsidR="00B46BC1" w:rsidRPr="00366681">
        <w:rPr>
          <w:rFonts w:eastAsia="TimesNewRoman"/>
          <w:sz w:val="24"/>
          <w:szCs w:val="24"/>
        </w:rPr>
        <w:t>ē</w:t>
      </w:r>
      <w:r w:rsidR="00B46BC1" w:rsidRPr="00366681">
        <w:rPr>
          <w:rFonts w:eastAsia="Calibri"/>
          <w:sz w:val="24"/>
          <w:szCs w:val="24"/>
        </w:rPr>
        <w:t xml:space="preserve">dz </w:t>
      </w:r>
      <w:r w:rsidR="004A51AF" w:rsidRPr="00366681">
        <w:rPr>
          <w:rFonts w:eastAsia="Calibri"/>
          <w:sz w:val="24"/>
          <w:szCs w:val="24"/>
        </w:rPr>
        <w:t>nomas</w:t>
      </w:r>
      <w:r w:rsidR="00B46BC1" w:rsidRPr="00366681">
        <w:rPr>
          <w:rFonts w:eastAsia="Calibri"/>
          <w:sz w:val="24"/>
          <w:szCs w:val="24"/>
        </w:rPr>
        <w:t xml:space="preserve"> l</w:t>
      </w:r>
      <w:r w:rsidR="00B46BC1" w:rsidRPr="00366681">
        <w:rPr>
          <w:rFonts w:eastAsia="TimesNewRoman"/>
          <w:sz w:val="24"/>
          <w:szCs w:val="24"/>
        </w:rPr>
        <w:t>ī</w:t>
      </w:r>
      <w:r w:rsidR="00B46BC1" w:rsidRPr="00366681">
        <w:rPr>
          <w:rFonts w:eastAsia="Calibri"/>
          <w:sz w:val="24"/>
          <w:szCs w:val="24"/>
        </w:rPr>
        <w:t>gumu</w:t>
      </w:r>
      <w:r w:rsidR="009248C0" w:rsidRPr="00366681">
        <w:rPr>
          <w:rFonts w:eastAsia="Calibri"/>
          <w:sz w:val="24"/>
          <w:szCs w:val="24"/>
        </w:rPr>
        <w:t xml:space="preserve"> noteiktajā termiņā</w:t>
      </w:r>
      <w:r w:rsidR="00B46BC1" w:rsidRPr="00366681">
        <w:rPr>
          <w:rFonts w:eastAsia="Calibri"/>
          <w:sz w:val="24"/>
          <w:szCs w:val="24"/>
        </w:rPr>
        <w:t>;</w:t>
      </w:r>
    </w:p>
    <w:p w14:paraId="3B87FB68" w14:textId="39655601" w:rsidR="00F54D08" w:rsidRPr="00366681" w:rsidRDefault="00334FBB" w:rsidP="00F54D08">
      <w:pPr>
        <w:pStyle w:val="Sarakstarindkopa"/>
        <w:widowControl w:val="0"/>
        <w:ind w:left="360"/>
        <w:jc w:val="both"/>
        <w:rPr>
          <w:rFonts w:eastAsia="Calibri"/>
          <w:noProof/>
          <w:sz w:val="24"/>
          <w:szCs w:val="24"/>
        </w:rPr>
      </w:pPr>
      <w:r>
        <w:rPr>
          <w:rFonts w:eastAsia="Calibri"/>
          <w:noProof/>
          <w:sz w:val="24"/>
          <w:szCs w:val="24"/>
        </w:rPr>
        <w:t>4</w:t>
      </w:r>
      <w:r w:rsidRPr="00366681">
        <w:rPr>
          <w:rFonts w:eastAsia="Calibri"/>
          <w:noProof/>
          <w:sz w:val="24"/>
          <w:szCs w:val="24"/>
        </w:rPr>
        <w:t>5</w:t>
      </w:r>
      <w:r w:rsidR="00F54D08" w:rsidRPr="00366681">
        <w:rPr>
          <w:rFonts w:eastAsia="Calibri"/>
          <w:noProof/>
          <w:sz w:val="24"/>
          <w:szCs w:val="24"/>
        </w:rPr>
        <w:t xml:space="preserve">.4. </w:t>
      </w:r>
      <w:r w:rsidR="00B46BC1" w:rsidRPr="00366681">
        <w:rPr>
          <w:rFonts w:eastAsia="Calibri"/>
          <w:sz w:val="24"/>
          <w:szCs w:val="24"/>
        </w:rPr>
        <w:t xml:space="preserve">starp </w:t>
      </w:r>
      <w:r w:rsidR="00444224" w:rsidRPr="00366681">
        <w:rPr>
          <w:rFonts w:eastAsia="Calibri"/>
          <w:sz w:val="24"/>
          <w:szCs w:val="24"/>
        </w:rPr>
        <w:t>Dalībniek</w:t>
      </w:r>
      <w:r w:rsidR="00C8033D" w:rsidRPr="00366681">
        <w:rPr>
          <w:rFonts w:eastAsia="Calibri"/>
          <w:sz w:val="24"/>
          <w:szCs w:val="24"/>
        </w:rPr>
        <w:t>iem</w:t>
      </w:r>
      <w:r w:rsidR="00B46BC1" w:rsidRPr="00366681">
        <w:rPr>
          <w:rFonts w:eastAsia="Calibri"/>
          <w:sz w:val="24"/>
          <w:szCs w:val="24"/>
        </w:rPr>
        <w:t xml:space="preserve"> konstat</w:t>
      </w:r>
      <w:r w:rsidR="00B46BC1" w:rsidRPr="00366681">
        <w:rPr>
          <w:rFonts w:eastAsia="TimesNewRoman"/>
          <w:sz w:val="24"/>
          <w:szCs w:val="24"/>
        </w:rPr>
        <w:t>ē</w:t>
      </w:r>
      <w:r w:rsidR="00B46BC1" w:rsidRPr="00366681">
        <w:rPr>
          <w:rFonts w:eastAsia="Calibri"/>
          <w:sz w:val="24"/>
          <w:szCs w:val="24"/>
        </w:rPr>
        <w:t>ta vienošan</w:t>
      </w:r>
      <w:r w:rsidR="00B46BC1" w:rsidRPr="00366681">
        <w:rPr>
          <w:rFonts w:eastAsia="TimesNewRoman"/>
          <w:sz w:val="24"/>
          <w:szCs w:val="24"/>
        </w:rPr>
        <w:t>ā</w:t>
      </w:r>
      <w:r w:rsidR="00B46BC1" w:rsidRPr="00366681">
        <w:rPr>
          <w:rFonts w:eastAsia="Calibri"/>
          <w:sz w:val="24"/>
          <w:szCs w:val="24"/>
        </w:rPr>
        <w:t>s, kas ietekm</w:t>
      </w:r>
      <w:r w:rsidR="00B46BC1" w:rsidRPr="00366681">
        <w:rPr>
          <w:rFonts w:eastAsia="TimesNewRoman"/>
          <w:sz w:val="24"/>
          <w:szCs w:val="24"/>
        </w:rPr>
        <w:t>ē</w:t>
      </w:r>
      <w:r w:rsidR="00B46BC1" w:rsidRPr="00366681">
        <w:rPr>
          <w:rFonts w:eastAsia="Calibri"/>
          <w:sz w:val="24"/>
          <w:szCs w:val="24"/>
        </w:rPr>
        <w:t xml:space="preserve">jusi </w:t>
      </w:r>
      <w:r w:rsidR="00C2520F" w:rsidRPr="00366681">
        <w:rPr>
          <w:rFonts w:eastAsia="Calibri"/>
          <w:sz w:val="24"/>
          <w:szCs w:val="24"/>
        </w:rPr>
        <w:t>Izsol</w:t>
      </w:r>
      <w:r w:rsidR="00B46BC1" w:rsidRPr="00366681">
        <w:rPr>
          <w:rFonts w:eastAsia="Calibri"/>
          <w:sz w:val="24"/>
          <w:szCs w:val="24"/>
        </w:rPr>
        <w:t>es rezult</w:t>
      </w:r>
      <w:r w:rsidR="00B46BC1" w:rsidRPr="00366681">
        <w:rPr>
          <w:rFonts w:eastAsia="TimesNewRoman"/>
          <w:sz w:val="24"/>
          <w:szCs w:val="24"/>
        </w:rPr>
        <w:t>ā</w:t>
      </w:r>
      <w:r w:rsidR="00B46BC1" w:rsidRPr="00366681">
        <w:rPr>
          <w:rFonts w:eastAsia="Calibri"/>
          <w:sz w:val="24"/>
          <w:szCs w:val="24"/>
        </w:rPr>
        <w:t>tus vai t</w:t>
      </w:r>
      <w:r w:rsidR="00B46BC1" w:rsidRPr="00366681">
        <w:rPr>
          <w:rFonts w:eastAsia="TimesNewRoman"/>
          <w:sz w:val="24"/>
          <w:szCs w:val="24"/>
        </w:rPr>
        <w:t>ā</w:t>
      </w:r>
      <w:r w:rsidR="00B46BC1" w:rsidRPr="00366681">
        <w:rPr>
          <w:rFonts w:eastAsia="Calibri"/>
          <w:sz w:val="24"/>
          <w:szCs w:val="24"/>
        </w:rPr>
        <w:t>s gaitu;</w:t>
      </w:r>
    </w:p>
    <w:p w14:paraId="31C62BD6" w14:textId="694C1202" w:rsidR="00B46BC1" w:rsidRPr="00366681" w:rsidRDefault="00334FBB" w:rsidP="00F54D08">
      <w:pPr>
        <w:pStyle w:val="Sarakstarindkopa"/>
        <w:widowControl w:val="0"/>
        <w:ind w:left="360"/>
        <w:jc w:val="both"/>
        <w:rPr>
          <w:rFonts w:eastAsia="Calibri"/>
          <w:noProof/>
          <w:sz w:val="24"/>
          <w:szCs w:val="24"/>
        </w:rPr>
      </w:pPr>
      <w:r>
        <w:rPr>
          <w:rFonts w:eastAsia="Calibri"/>
          <w:noProof/>
          <w:sz w:val="24"/>
          <w:szCs w:val="24"/>
        </w:rPr>
        <w:t>4</w:t>
      </w:r>
      <w:r w:rsidRPr="00366681">
        <w:rPr>
          <w:rFonts w:eastAsia="Calibri"/>
          <w:noProof/>
          <w:sz w:val="24"/>
          <w:szCs w:val="24"/>
        </w:rPr>
        <w:t>5</w:t>
      </w:r>
      <w:r w:rsidR="00F54D08" w:rsidRPr="00366681">
        <w:rPr>
          <w:rFonts w:eastAsia="Calibri"/>
          <w:noProof/>
          <w:sz w:val="24"/>
          <w:szCs w:val="24"/>
        </w:rPr>
        <w:t xml:space="preserve">.5. </w:t>
      </w:r>
      <w:r w:rsidR="009248C0" w:rsidRPr="00366681">
        <w:rPr>
          <w:rFonts w:eastAsia="Calibri"/>
          <w:sz w:val="24"/>
          <w:szCs w:val="24"/>
        </w:rPr>
        <w:t>i</w:t>
      </w:r>
      <w:r w:rsidR="00C2520F" w:rsidRPr="00366681">
        <w:rPr>
          <w:rFonts w:eastAsia="Calibri"/>
          <w:sz w:val="24"/>
          <w:szCs w:val="24"/>
        </w:rPr>
        <w:t>zsol</w:t>
      </w:r>
      <w:r w:rsidR="00B46BC1" w:rsidRPr="00366681">
        <w:rPr>
          <w:rFonts w:eastAsia="TimesNewRoman"/>
          <w:sz w:val="24"/>
          <w:szCs w:val="24"/>
        </w:rPr>
        <w:t>ā</w:t>
      </w:r>
      <w:r w:rsidR="00B46BC1" w:rsidRPr="00366681">
        <w:rPr>
          <w:rFonts w:eastAsia="Calibri"/>
          <w:sz w:val="24"/>
          <w:szCs w:val="24"/>
        </w:rPr>
        <w:t>m</w:t>
      </w:r>
      <w:r w:rsidR="00C8033D" w:rsidRPr="00366681">
        <w:rPr>
          <w:rFonts w:eastAsia="Calibri"/>
          <w:sz w:val="24"/>
          <w:szCs w:val="24"/>
        </w:rPr>
        <w:t>o</w:t>
      </w:r>
      <w:r w:rsidR="00F20C71" w:rsidRPr="00366681">
        <w:rPr>
          <w:rFonts w:eastAsia="Calibri"/>
          <w:sz w:val="24"/>
          <w:szCs w:val="24"/>
        </w:rPr>
        <w:t xml:space="preserve"> </w:t>
      </w:r>
      <w:r w:rsidR="004A51AF" w:rsidRPr="00366681">
        <w:rPr>
          <w:rFonts w:eastAsia="Calibri"/>
          <w:sz w:val="24"/>
          <w:szCs w:val="24"/>
        </w:rPr>
        <w:t>nomas</w:t>
      </w:r>
      <w:r w:rsidR="00F20C71" w:rsidRPr="00366681">
        <w:rPr>
          <w:rFonts w:eastAsia="Calibri"/>
          <w:sz w:val="24"/>
          <w:szCs w:val="24"/>
        </w:rPr>
        <w:t xml:space="preserve"> </w:t>
      </w:r>
      <w:r w:rsidR="00B46BC1" w:rsidRPr="00366681">
        <w:rPr>
          <w:rFonts w:eastAsia="Calibri"/>
          <w:sz w:val="24"/>
          <w:szCs w:val="24"/>
        </w:rPr>
        <w:t>ties</w:t>
      </w:r>
      <w:r w:rsidR="00B46BC1" w:rsidRPr="00366681">
        <w:rPr>
          <w:rFonts w:eastAsia="TimesNewRoman"/>
          <w:sz w:val="24"/>
          <w:szCs w:val="24"/>
        </w:rPr>
        <w:t>ī</w:t>
      </w:r>
      <w:r w:rsidR="00B46BC1" w:rsidRPr="00366681">
        <w:rPr>
          <w:rFonts w:eastAsia="Calibri"/>
          <w:sz w:val="24"/>
          <w:szCs w:val="24"/>
        </w:rPr>
        <w:t>b</w:t>
      </w:r>
      <w:r w:rsidR="00C8033D" w:rsidRPr="00366681">
        <w:rPr>
          <w:rFonts w:eastAsia="Calibri"/>
          <w:sz w:val="24"/>
          <w:szCs w:val="24"/>
        </w:rPr>
        <w:t>u</w:t>
      </w:r>
      <w:r w:rsidR="00B46BC1" w:rsidRPr="00366681">
        <w:rPr>
          <w:rFonts w:eastAsia="Calibri"/>
          <w:sz w:val="24"/>
          <w:szCs w:val="24"/>
        </w:rPr>
        <w:t xml:space="preserve"> ieg</w:t>
      </w:r>
      <w:r w:rsidR="00B46BC1" w:rsidRPr="00366681">
        <w:rPr>
          <w:rFonts w:eastAsia="TimesNewRoman"/>
          <w:sz w:val="24"/>
          <w:szCs w:val="24"/>
        </w:rPr>
        <w:t>uvusi</w:t>
      </w:r>
      <w:r w:rsidR="00B46BC1" w:rsidRPr="00366681">
        <w:rPr>
          <w:rFonts w:eastAsia="Calibri"/>
          <w:sz w:val="24"/>
          <w:szCs w:val="24"/>
        </w:rPr>
        <w:t xml:space="preserve"> persona, kurai nav bijušas ties</w:t>
      </w:r>
      <w:r w:rsidR="00B46BC1" w:rsidRPr="00366681">
        <w:rPr>
          <w:rFonts w:eastAsia="TimesNewRoman"/>
          <w:sz w:val="24"/>
          <w:szCs w:val="24"/>
        </w:rPr>
        <w:t>ī</w:t>
      </w:r>
      <w:r w:rsidR="00B46BC1" w:rsidRPr="00366681">
        <w:rPr>
          <w:rFonts w:eastAsia="Calibri"/>
          <w:sz w:val="24"/>
          <w:szCs w:val="24"/>
        </w:rPr>
        <w:t>bas piedal</w:t>
      </w:r>
      <w:r w:rsidR="00B46BC1" w:rsidRPr="00366681">
        <w:rPr>
          <w:rFonts w:eastAsia="TimesNewRoman"/>
          <w:sz w:val="24"/>
          <w:szCs w:val="24"/>
        </w:rPr>
        <w:t>ī</w:t>
      </w:r>
      <w:r w:rsidR="00B46BC1" w:rsidRPr="00366681">
        <w:rPr>
          <w:rFonts w:eastAsia="Calibri"/>
          <w:sz w:val="24"/>
          <w:szCs w:val="24"/>
        </w:rPr>
        <w:t xml:space="preserve">ties </w:t>
      </w:r>
      <w:r w:rsidR="00C2520F" w:rsidRPr="00366681">
        <w:rPr>
          <w:rFonts w:eastAsia="Calibri"/>
          <w:sz w:val="24"/>
          <w:szCs w:val="24"/>
        </w:rPr>
        <w:t>Izsol</w:t>
      </w:r>
      <w:r w:rsidR="00B46BC1" w:rsidRPr="00366681">
        <w:rPr>
          <w:rFonts w:eastAsia="TimesNewRoman"/>
          <w:sz w:val="24"/>
          <w:szCs w:val="24"/>
        </w:rPr>
        <w:t>ē</w:t>
      </w:r>
      <w:r w:rsidR="00B46BC1" w:rsidRPr="00366681">
        <w:rPr>
          <w:rFonts w:eastAsia="Calibri"/>
          <w:sz w:val="24"/>
          <w:szCs w:val="24"/>
        </w:rPr>
        <w:t>.</w:t>
      </w:r>
    </w:p>
    <w:p w14:paraId="1A8C84E4" w14:textId="77777777" w:rsidR="00B46BC1" w:rsidRPr="00366681"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0950EFEC" w:rsidR="00B46BC1" w:rsidRPr="00366681" w:rsidRDefault="00B46BC1" w:rsidP="00ED736E">
      <w:pPr>
        <w:autoSpaceDE w:val="0"/>
        <w:autoSpaceDN w:val="0"/>
        <w:adjustRightInd w:val="0"/>
        <w:spacing w:after="0" w:line="240" w:lineRule="auto"/>
        <w:jc w:val="center"/>
        <w:rPr>
          <w:rFonts w:ascii="Times New Roman" w:eastAsia="Calibri" w:hAnsi="Times New Roman" w:cs="Times New Roman"/>
          <w:b/>
          <w:bCs/>
          <w:i/>
          <w:sz w:val="24"/>
          <w:szCs w:val="24"/>
        </w:rPr>
      </w:pPr>
      <w:r w:rsidRPr="00366681">
        <w:rPr>
          <w:rFonts w:ascii="Times New Roman" w:eastAsia="Calibri" w:hAnsi="Times New Roman" w:cs="Times New Roman"/>
          <w:b/>
          <w:bCs/>
          <w:sz w:val="24"/>
          <w:szCs w:val="24"/>
        </w:rPr>
        <w:t>V</w:t>
      </w:r>
      <w:r w:rsidR="00B22DC5" w:rsidRPr="00366681">
        <w:rPr>
          <w:rFonts w:ascii="Times New Roman" w:eastAsia="Calibri" w:hAnsi="Times New Roman" w:cs="Times New Roman"/>
          <w:b/>
          <w:bCs/>
          <w:sz w:val="24"/>
          <w:szCs w:val="24"/>
        </w:rPr>
        <w:t>.</w:t>
      </w:r>
      <w:r w:rsidRPr="00366681">
        <w:rPr>
          <w:rFonts w:ascii="Times New Roman" w:eastAsia="Calibri" w:hAnsi="Times New Roman" w:cs="Times New Roman"/>
          <w:b/>
          <w:bCs/>
          <w:sz w:val="24"/>
          <w:szCs w:val="24"/>
        </w:rPr>
        <w:t xml:space="preserve"> </w:t>
      </w:r>
      <w:r w:rsidR="004A51AF" w:rsidRPr="00366681">
        <w:rPr>
          <w:rFonts w:ascii="Times New Roman" w:eastAsia="Calibri" w:hAnsi="Times New Roman" w:cs="Times New Roman"/>
          <w:b/>
          <w:bCs/>
          <w:sz w:val="24"/>
          <w:szCs w:val="24"/>
        </w:rPr>
        <w:t xml:space="preserve">Nomas </w:t>
      </w:r>
      <w:r w:rsidRPr="00366681">
        <w:rPr>
          <w:rFonts w:ascii="Times New Roman" w:eastAsia="Calibri" w:hAnsi="Times New Roman" w:cs="Times New Roman"/>
          <w:b/>
          <w:bCs/>
          <w:sz w:val="24"/>
          <w:szCs w:val="24"/>
        </w:rPr>
        <w:t>l</w:t>
      </w:r>
      <w:r w:rsidRPr="00366681">
        <w:rPr>
          <w:rFonts w:ascii="Times New Roman" w:eastAsia="TimesNewRoman,Bold" w:hAnsi="Times New Roman" w:cs="Times New Roman"/>
          <w:b/>
          <w:bCs/>
          <w:sz w:val="24"/>
          <w:szCs w:val="24"/>
        </w:rPr>
        <w:t>ī</w:t>
      </w:r>
      <w:r w:rsidRPr="00366681">
        <w:rPr>
          <w:rFonts w:ascii="Times New Roman" w:eastAsia="Calibri" w:hAnsi="Times New Roman" w:cs="Times New Roman"/>
          <w:b/>
          <w:bCs/>
          <w:sz w:val="24"/>
          <w:szCs w:val="24"/>
        </w:rPr>
        <w:t>guma nosl</w:t>
      </w:r>
      <w:r w:rsidRPr="00366681">
        <w:rPr>
          <w:rFonts w:ascii="Times New Roman" w:eastAsia="TimesNewRoman,Bold" w:hAnsi="Times New Roman" w:cs="Times New Roman"/>
          <w:b/>
          <w:bCs/>
          <w:sz w:val="24"/>
          <w:szCs w:val="24"/>
        </w:rPr>
        <w:t>ē</w:t>
      </w:r>
      <w:r w:rsidRPr="00366681">
        <w:rPr>
          <w:rFonts w:ascii="Times New Roman" w:eastAsia="Calibri" w:hAnsi="Times New Roman" w:cs="Times New Roman"/>
          <w:b/>
          <w:bCs/>
          <w:sz w:val="24"/>
          <w:szCs w:val="24"/>
        </w:rPr>
        <w:t>gšana</w:t>
      </w:r>
      <w:r w:rsidR="008951F7" w:rsidRPr="00366681">
        <w:rPr>
          <w:rFonts w:ascii="Times New Roman" w:eastAsia="Calibri" w:hAnsi="Times New Roman" w:cs="Times New Roman"/>
          <w:b/>
          <w:bCs/>
          <w:sz w:val="24"/>
          <w:szCs w:val="24"/>
        </w:rPr>
        <w:t xml:space="preserve"> un informācijas publicēšana</w:t>
      </w:r>
    </w:p>
    <w:p w14:paraId="0A2A506B" w14:textId="602FEB40" w:rsidR="0058157C" w:rsidRPr="00366681" w:rsidRDefault="0058157C" w:rsidP="0058157C">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1" w:name="_Ref527454710"/>
      <w:bookmarkStart w:id="12" w:name="_Hlk509076608"/>
      <w:r w:rsidRPr="00366681">
        <w:rPr>
          <w:rFonts w:ascii="Times New Roman" w:eastAsia="Calibri" w:hAnsi="Times New Roman" w:cs="Times New Roman"/>
          <w:iCs/>
          <w:sz w:val="24"/>
          <w:szCs w:val="24"/>
        </w:rPr>
        <w:t>Nosolītājs 1</w:t>
      </w:r>
      <w:r w:rsidR="00736F93" w:rsidRPr="00366681">
        <w:rPr>
          <w:rFonts w:ascii="Times New Roman" w:eastAsia="Calibri" w:hAnsi="Times New Roman" w:cs="Times New Roman"/>
          <w:iCs/>
          <w:sz w:val="24"/>
          <w:szCs w:val="24"/>
        </w:rPr>
        <w:t>5</w:t>
      </w:r>
      <w:r w:rsidRPr="00366681">
        <w:rPr>
          <w:rFonts w:ascii="Times New Roman" w:eastAsia="Calibri" w:hAnsi="Times New Roman" w:cs="Times New Roman"/>
          <w:iCs/>
          <w:sz w:val="24"/>
          <w:szCs w:val="24"/>
        </w:rPr>
        <w:t xml:space="preserve"> (</w:t>
      </w:r>
      <w:r w:rsidR="00736F93" w:rsidRPr="00366681">
        <w:rPr>
          <w:rFonts w:ascii="Times New Roman" w:eastAsia="Calibri" w:hAnsi="Times New Roman" w:cs="Times New Roman"/>
          <w:iCs/>
          <w:sz w:val="24"/>
          <w:szCs w:val="24"/>
        </w:rPr>
        <w:t>piecpadsmit</w:t>
      </w:r>
      <w:r w:rsidRPr="00366681">
        <w:rPr>
          <w:rFonts w:ascii="Times New Roman" w:eastAsia="Calibri" w:hAnsi="Times New Roman" w:cs="Times New Roman"/>
          <w:iCs/>
          <w:sz w:val="24"/>
          <w:szCs w:val="24"/>
        </w:rPr>
        <w:t xml:space="preserve">) darbdienu laikā no </w:t>
      </w:r>
      <w:r w:rsidR="00AF59DB">
        <w:rPr>
          <w:rFonts w:ascii="Times New Roman" w:eastAsia="Calibri" w:hAnsi="Times New Roman" w:cs="Times New Roman"/>
          <w:iCs/>
          <w:sz w:val="24"/>
          <w:szCs w:val="24"/>
        </w:rPr>
        <w:t>I</w:t>
      </w:r>
      <w:r w:rsidR="00215858" w:rsidRPr="00366681">
        <w:rPr>
          <w:rFonts w:ascii="Times New Roman" w:eastAsia="Calibri" w:hAnsi="Times New Roman" w:cs="Times New Roman"/>
          <w:iCs/>
          <w:sz w:val="24"/>
          <w:szCs w:val="24"/>
        </w:rPr>
        <w:t>zsoles rezultātu apstiprināšanas</w:t>
      </w:r>
      <w:r w:rsidR="00736F93" w:rsidRPr="00366681">
        <w:rPr>
          <w:rFonts w:ascii="Times New Roman" w:eastAsia="Calibri" w:hAnsi="Times New Roman" w:cs="Times New Roman"/>
          <w:iCs/>
          <w:sz w:val="24"/>
          <w:szCs w:val="24"/>
        </w:rPr>
        <w:t xml:space="preserve"> dienas</w:t>
      </w:r>
      <w:r w:rsidRPr="00366681">
        <w:rPr>
          <w:rFonts w:ascii="Times New Roman" w:eastAsia="Calibri" w:hAnsi="Times New Roman" w:cs="Times New Roman"/>
          <w:iCs/>
          <w:sz w:val="24"/>
          <w:szCs w:val="24"/>
        </w:rPr>
        <w:t xml:space="preserve"> </w:t>
      </w:r>
      <w:r w:rsidR="00736F93" w:rsidRPr="00366681">
        <w:rPr>
          <w:rFonts w:ascii="Times New Roman" w:eastAsia="Calibri" w:hAnsi="Times New Roman" w:cs="Times New Roman"/>
          <w:iCs/>
          <w:sz w:val="24"/>
          <w:szCs w:val="24"/>
        </w:rPr>
        <w:t>paraksta</w:t>
      </w:r>
      <w:r w:rsidRPr="00366681">
        <w:rPr>
          <w:rFonts w:ascii="Times New Roman" w:eastAsia="Calibri" w:hAnsi="Times New Roman" w:cs="Times New Roman"/>
          <w:iCs/>
          <w:sz w:val="24"/>
          <w:szCs w:val="24"/>
        </w:rPr>
        <w:t xml:space="preserve"> nomas līgumu </w:t>
      </w:r>
      <w:r w:rsidR="00A87755" w:rsidRPr="00366681">
        <w:rPr>
          <w:rFonts w:ascii="Times New Roman" w:eastAsia="Calibri" w:hAnsi="Times New Roman" w:cs="Times New Roman"/>
          <w:iCs/>
          <w:sz w:val="24"/>
          <w:szCs w:val="24"/>
        </w:rPr>
        <w:t>(</w:t>
      </w:r>
      <w:r w:rsidR="006142FB">
        <w:rPr>
          <w:rFonts w:ascii="Times New Roman" w:eastAsia="Calibri" w:hAnsi="Times New Roman" w:cs="Times New Roman"/>
          <w:iCs/>
          <w:sz w:val="24"/>
          <w:szCs w:val="24"/>
        </w:rPr>
        <w:t>1</w:t>
      </w:r>
      <w:r w:rsidR="00A87755" w:rsidRPr="00366681">
        <w:rPr>
          <w:rFonts w:ascii="Times New Roman" w:eastAsia="Calibri" w:hAnsi="Times New Roman" w:cs="Times New Roman"/>
          <w:iCs/>
          <w:sz w:val="24"/>
          <w:szCs w:val="24"/>
        </w:rPr>
        <w:t>.</w:t>
      </w:r>
      <w:r w:rsidRPr="00366681">
        <w:rPr>
          <w:rFonts w:ascii="Times New Roman" w:eastAsia="Calibri" w:hAnsi="Times New Roman" w:cs="Times New Roman"/>
          <w:iCs/>
          <w:sz w:val="24"/>
          <w:szCs w:val="24"/>
        </w:rPr>
        <w:t>pielikums) vai rakstiski paziņo par atteikumu slēgt nomas līgumu</w:t>
      </w:r>
      <w:r w:rsidR="00736F93" w:rsidRPr="00366681">
        <w:rPr>
          <w:rFonts w:ascii="Times New Roman" w:eastAsia="Calibri" w:hAnsi="Times New Roman" w:cs="Times New Roman"/>
          <w:iCs/>
          <w:sz w:val="24"/>
          <w:szCs w:val="24"/>
        </w:rPr>
        <w:t xml:space="preserve"> ar </w:t>
      </w:r>
      <w:r w:rsidR="00AF59DB">
        <w:rPr>
          <w:rFonts w:ascii="Times New Roman" w:eastAsia="Calibri" w:hAnsi="Times New Roman" w:cs="Times New Roman"/>
          <w:iCs/>
          <w:sz w:val="24"/>
          <w:szCs w:val="24"/>
        </w:rPr>
        <w:t>P</w:t>
      </w:r>
      <w:r w:rsidR="00736F93" w:rsidRPr="00366681">
        <w:rPr>
          <w:rFonts w:ascii="Times New Roman" w:eastAsia="Calibri" w:hAnsi="Times New Roman" w:cs="Times New Roman"/>
          <w:iCs/>
          <w:sz w:val="24"/>
          <w:szCs w:val="24"/>
        </w:rPr>
        <w:t>ašvaldību</w:t>
      </w:r>
      <w:r w:rsidRPr="00366681">
        <w:rPr>
          <w:rFonts w:ascii="Times New Roman" w:eastAsia="Calibri" w:hAnsi="Times New Roman" w:cs="Times New Roman"/>
          <w:iCs/>
          <w:sz w:val="24"/>
          <w:szCs w:val="24"/>
        </w:rPr>
        <w:t>.</w:t>
      </w:r>
      <w:bookmarkEnd w:id="11"/>
    </w:p>
    <w:p w14:paraId="145BCADA" w14:textId="0B037859" w:rsidR="0058157C" w:rsidRPr="00366681"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6681">
        <w:rPr>
          <w:rFonts w:ascii="Times New Roman" w:eastAsia="Calibri" w:hAnsi="Times New Roman" w:cs="Times New Roman"/>
          <w:sz w:val="24"/>
          <w:szCs w:val="24"/>
        </w:rPr>
        <w:t>Zemes</w:t>
      </w:r>
      <w:r w:rsidR="006D2948">
        <w:rPr>
          <w:rFonts w:ascii="Times New Roman" w:eastAsia="Calibri" w:hAnsi="Times New Roman" w:cs="Times New Roman"/>
          <w:sz w:val="24"/>
          <w:szCs w:val="24"/>
        </w:rPr>
        <w:t>gabals</w:t>
      </w:r>
      <w:r w:rsidRPr="00366681">
        <w:rPr>
          <w:rFonts w:ascii="Times New Roman" w:eastAsia="Calibri" w:hAnsi="Times New Roman" w:cs="Times New Roman"/>
          <w:sz w:val="24"/>
          <w:szCs w:val="24"/>
        </w:rPr>
        <w:t xml:space="preserve"> tiek nodot</w:t>
      </w:r>
      <w:r w:rsidR="006D2948">
        <w:rPr>
          <w:rFonts w:ascii="Times New Roman" w:eastAsia="Calibri" w:hAnsi="Times New Roman" w:cs="Times New Roman"/>
          <w:sz w:val="24"/>
          <w:szCs w:val="24"/>
        </w:rPr>
        <w:t>s</w:t>
      </w:r>
      <w:r w:rsidRPr="00366681">
        <w:rPr>
          <w:rFonts w:ascii="Times New Roman" w:eastAsia="Calibri" w:hAnsi="Times New Roman" w:cs="Times New Roman"/>
          <w:sz w:val="24"/>
          <w:szCs w:val="24"/>
        </w:rPr>
        <w:t xml:space="preserve"> nomniekam ar nodošanas</w:t>
      </w:r>
      <w:r w:rsidR="00654E7F">
        <w:rPr>
          <w:rFonts w:ascii="Times New Roman" w:eastAsia="Calibri" w:hAnsi="Times New Roman" w:cs="Times New Roman"/>
          <w:sz w:val="24"/>
          <w:szCs w:val="24"/>
        </w:rPr>
        <w:t>-pieņemšanas</w:t>
      </w:r>
      <w:r w:rsidRPr="00366681">
        <w:rPr>
          <w:rFonts w:ascii="Times New Roman" w:eastAsia="Calibri" w:hAnsi="Times New Roman" w:cs="Times New Roman"/>
          <w:sz w:val="24"/>
          <w:szCs w:val="24"/>
        </w:rPr>
        <w:t xml:space="preserve"> aktu.</w:t>
      </w:r>
    </w:p>
    <w:p w14:paraId="2081C698" w14:textId="27F5EC50" w:rsidR="0058157C" w:rsidRPr="00366681"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3" w:name="_Ref527454754"/>
      <w:r w:rsidRPr="00366681">
        <w:rPr>
          <w:rFonts w:ascii="Times New Roman" w:eastAsia="Calibri" w:hAnsi="Times New Roman" w:cs="Times New Roman"/>
          <w:sz w:val="24"/>
          <w:szCs w:val="24"/>
        </w:rPr>
        <w:t>Ja nosolītājs noteikumu</w:t>
      </w:r>
      <w:r w:rsidR="007A7CB4" w:rsidRPr="00366681">
        <w:rPr>
          <w:rFonts w:ascii="Times New Roman" w:eastAsia="Calibri" w:hAnsi="Times New Roman" w:cs="Times New Roman"/>
          <w:sz w:val="24"/>
          <w:szCs w:val="24"/>
        </w:rPr>
        <w:t xml:space="preserve"> </w:t>
      </w:r>
      <w:r w:rsidR="00F70686">
        <w:rPr>
          <w:rFonts w:ascii="Times New Roman" w:eastAsia="Calibri" w:hAnsi="Times New Roman" w:cs="Times New Roman"/>
          <w:sz w:val="24"/>
          <w:szCs w:val="24"/>
        </w:rPr>
        <w:t>46.</w:t>
      </w:r>
      <w:r w:rsidRPr="00366681">
        <w:rPr>
          <w:rFonts w:ascii="Times New Roman" w:eastAsia="Calibri" w:hAnsi="Times New Roman" w:cs="Times New Roman"/>
          <w:sz w:val="24"/>
          <w:szCs w:val="24"/>
        </w:rPr>
        <w:t>punktā norādītajā termiņā neparaksta nomas līgumu</w:t>
      </w:r>
      <w:r w:rsidR="006D2862" w:rsidRPr="00366681">
        <w:rPr>
          <w:rFonts w:ascii="Times New Roman" w:eastAsia="Calibri" w:hAnsi="Times New Roman" w:cs="Times New Roman"/>
          <w:sz w:val="24"/>
          <w:szCs w:val="24"/>
        </w:rPr>
        <w:t xml:space="preserve"> un neiesniedz attiecīgu atteikumu</w:t>
      </w:r>
      <w:r w:rsidRPr="00366681">
        <w:rPr>
          <w:rFonts w:ascii="Times New Roman" w:eastAsia="Calibri" w:hAnsi="Times New Roman" w:cs="Times New Roman"/>
          <w:sz w:val="24"/>
          <w:szCs w:val="24"/>
        </w:rPr>
        <w:t xml:space="preserve">, ir uzskatāms, ka </w:t>
      </w:r>
      <w:r w:rsidR="000856D3" w:rsidRPr="00366681">
        <w:rPr>
          <w:rFonts w:ascii="Times New Roman" w:eastAsia="Calibri" w:hAnsi="Times New Roman" w:cs="Times New Roman"/>
          <w:sz w:val="24"/>
          <w:szCs w:val="24"/>
        </w:rPr>
        <w:t>Dalībnieks</w:t>
      </w:r>
      <w:r w:rsidRPr="00366681">
        <w:rPr>
          <w:rFonts w:ascii="Times New Roman" w:eastAsia="Calibri" w:hAnsi="Times New Roman" w:cs="Times New Roman"/>
          <w:sz w:val="24"/>
          <w:szCs w:val="24"/>
        </w:rPr>
        <w:t xml:space="preserve"> no nomas līguma slēgšanas ir atteicies</w:t>
      </w:r>
      <w:bookmarkEnd w:id="13"/>
      <w:r w:rsidR="00654E7F">
        <w:rPr>
          <w:rFonts w:ascii="Times New Roman" w:eastAsia="Calibri" w:hAnsi="Times New Roman" w:cs="Times New Roman"/>
          <w:sz w:val="24"/>
          <w:szCs w:val="24"/>
        </w:rPr>
        <w:t>.</w:t>
      </w:r>
    </w:p>
    <w:p w14:paraId="2DAC6DF1" w14:textId="03CB00A2" w:rsidR="0058157C" w:rsidRPr="00366681" w:rsidRDefault="00CB214B"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366681">
        <w:rPr>
          <w:rFonts w:ascii="Times New Roman" w:eastAsia="MS Mincho" w:hAnsi="Times New Roman" w:cs="Times New Roman"/>
          <w:sz w:val="24"/>
          <w:szCs w:val="24"/>
        </w:rPr>
        <w:t xml:space="preserve">Ja </w:t>
      </w:r>
      <w:r w:rsidR="000856D3" w:rsidRPr="00366681">
        <w:rPr>
          <w:rFonts w:ascii="Times New Roman" w:eastAsia="MS Mincho" w:hAnsi="Times New Roman" w:cs="Times New Roman"/>
          <w:sz w:val="24"/>
          <w:szCs w:val="24"/>
        </w:rPr>
        <w:t>Dalībnieks</w:t>
      </w:r>
      <w:r w:rsidRPr="00366681">
        <w:rPr>
          <w:rFonts w:ascii="Times New Roman" w:eastAsia="MS Mincho" w:hAnsi="Times New Roman" w:cs="Times New Roman"/>
          <w:sz w:val="24"/>
          <w:szCs w:val="24"/>
        </w:rPr>
        <w:t>, kurš nosolījis augstāko nomas maksu, atsakās slēgt nomas līgumu</w:t>
      </w:r>
      <w:r w:rsidR="000856D3" w:rsidRPr="00366681">
        <w:rPr>
          <w:rFonts w:ascii="Times New Roman" w:eastAsia="MS Mincho" w:hAnsi="Times New Roman" w:cs="Times New Roman"/>
          <w:sz w:val="24"/>
          <w:szCs w:val="24"/>
        </w:rPr>
        <w:t>,</w:t>
      </w:r>
      <w:r w:rsidR="0058157C" w:rsidRPr="00366681">
        <w:rPr>
          <w:rFonts w:ascii="Times New Roman" w:eastAsia="MS Mincho" w:hAnsi="Times New Roman" w:cs="Times New Roman"/>
          <w:sz w:val="24"/>
          <w:szCs w:val="24"/>
        </w:rPr>
        <w:t xml:space="preserve"> </w:t>
      </w:r>
      <w:r w:rsidR="008E7529">
        <w:rPr>
          <w:rFonts w:ascii="Times New Roman" w:eastAsia="MS Mincho" w:hAnsi="Times New Roman" w:cs="Times New Roman"/>
          <w:sz w:val="24"/>
          <w:szCs w:val="24"/>
        </w:rPr>
        <w:t>i</w:t>
      </w:r>
      <w:r w:rsidR="0058157C" w:rsidRPr="00366681">
        <w:rPr>
          <w:rFonts w:ascii="Times New Roman" w:eastAsia="MS Mincho" w:hAnsi="Times New Roman" w:cs="Times New Roman"/>
          <w:sz w:val="24"/>
          <w:szCs w:val="24"/>
        </w:rPr>
        <w:t>znomātājam ir tiesības</w:t>
      </w:r>
      <w:r w:rsidR="0058157C" w:rsidRPr="00366681">
        <w:t xml:space="preserve"> </w:t>
      </w:r>
      <w:r w:rsidR="0058157C" w:rsidRPr="00366681">
        <w:rPr>
          <w:rFonts w:ascii="Times New Roman" w:eastAsia="MS Mincho" w:hAnsi="Times New Roman" w:cs="Times New Roman"/>
          <w:sz w:val="24"/>
          <w:szCs w:val="24"/>
        </w:rPr>
        <w:t xml:space="preserve">piedāvāt slēgt nomas līgumu </w:t>
      </w:r>
      <w:r w:rsidR="000856D3" w:rsidRPr="00366681">
        <w:rPr>
          <w:rFonts w:ascii="Times New Roman" w:eastAsia="MS Mincho" w:hAnsi="Times New Roman" w:cs="Times New Roman"/>
          <w:sz w:val="24"/>
          <w:szCs w:val="24"/>
        </w:rPr>
        <w:t>(</w:t>
      </w:r>
      <w:r w:rsidR="006142FB">
        <w:rPr>
          <w:rFonts w:ascii="Times New Roman" w:eastAsia="MS Mincho" w:hAnsi="Times New Roman" w:cs="Times New Roman"/>
          <w:sz w:val="24"/>
          <w:szCs w:val="24"/>
        </w:rPr>
        <w:t>1</w:t>
      </w:r>
      <w:r w:rsidR="000856D3" w:rsidRPr="00366681">
        <w:rPr>
          <w:rFonts w:ascii="Times New Roman" w:eastAsia="MS Mincho" w:hAnsi="Times New Roman" w:cs="Times New Roman"/>
          <w:sz w:val="24"/>
          <w:szCs w:val="24"/>
        </w:rPr>
        <w:t>.</w:t>
      </w:r>
      <w:r w:rsidR="00BE5382" w:rsidRPr="00366681">
        <w:rPr>
          <w:rFonts w:ascii="Times New Roman" w:eastAsia="MS Mincho" w:hAnsi="Times New Roman" w:cs="Times New Roman"/>
          <w:sz w:val="24"/>
          <w:szCs w:val="24"/>
        </w:rPr>
        <w:t xml:space="preserve">pielikums) </w:t>
      </w:r>
      <w:r w:rsidR="0058157C" w:rsidRPr="00366681">
        <w:rPr>
          <w:rFonts w:ascii="Times New Roman" w:eastAsia="MS Mincho" w:hAnsi="Times New Roman" w:cs="Times New Roman"/>
          <w:sz w:val="24"/>
          <w:szCs w:val="24"/>
        </w:rPr>
        <w:t xml:space="preserve">Dalībniekam, kurš nosolīja nākamo augstāko </w:t>
      </w:r>
      <w:r w:rsidR="009F405D" w:rsidRPr="00366681">
        <w:rPr>
          <w:rFonts w:ascii="Times New Roman" w:eastAsia="MS Mincho" w:hAnsi="Times New Roman" w:cs="Times New Roman"/>
          <w:sz w:val="24"/>
          <w:szCs w:val="24"/>
        </w:rPr>
        <w:t>Zemes</w:t>
      </w:r>
      <w:r w:rsidR="008E7529">
        <w:rPr>
          <w:rFonts w:ascii="Times New Roman" w:eastAsia="MS Mincho" w:hAnsi="Times New Roman" w:cs="Times New Roman"/>
          <w:sz w:val="24"/>
          <w:szCs w:val="24"/>
        </w:rPr>
        <w:t>gabala</w:t>
      </w:r>
      <w:r w:rsidR="0058157C" w:rsidRPr="00366681">
        <w:rPr>
          <w:rFonts w:ascii="Times New Roman" w:eastAsia="MS Mincho" w:hAnsi="Times New Roman" w:cs="Times New Roman"/>
          <w:sz w:val="24"/>
          <w:szCs w:val="24"/>
        </w:rPr>
        <w:t xml:space="preserve"> nomas maksu </w:t>
      </w:r>
      <w:r w:rsidR="00654E7F">
        <w:rPr>
          <w:rFonts w:ascii="Times New Roman" w:eastAsia="Times New Roman" w:hAnsi="Times New Roman" w:cs="Times New Roman"/>
          <w:sz w:val="24"/>
          <w:szCs w:val="24"/>
          <w:lang w:eastAsia="lv-LV" w:bidi="lo-LA"/>
        </w:rPr>
        <w:t>MK</w:t>
      </w:r>
      <w:r w:rsidR="002C3221" w:rsidRPr="00366681">
        <w:rPr>
          <w:rFonts w:ascii="Times New Roman" w:eastAsia="Times New Roman" w:hAnsi="Times New Roman" w:cs="Times New Roman"/>
          <w:sz w:val="24"/>
          <w:szCs w:val="24"/>
          <w:lang w:eastAsia="lv-LV" w:bidi="lo-LA"/>
        </w:rPr>
        <w:t xml:space="preserve"> noteikumu</w:t>
      </w:r>
      <w:r w:rsidR="00F03AED" w:rsidRPr="00366681">
        <w:rPr>
          <w:rFonts w:ascii="Times New Roman" w:eastAsia="Times New Roman" w:hAnsi="Times New Roman" w:cs="Times New Roman"/>
          <w:sz w:val="24"/>
          <w:szCs w:val="24"/>
          <w:lang w:eastAsia="lv-LV" w:bidi="lo-LA"/>
        </w:rPr>
        <w:t xml:space="preserve"> Nr.350 </w:t>
      </w:r>
      <w:r w:rsidR="0058157C" w:rsidRPr="00366681">
        <w:rPr>
          <w:rFonts w:ascii="Times New Roman" w:eastAsia="Calibri" w:hAnsi="Times New Roman" w:cs="Times New Roman"/>
          <w:iCs/>
          <w:sz w:val="24"/>
          <w:szCs w:val="24"/>
        </w:rPr>
        <w:t>noteiktajā kārtībā</w:t>
      </w:r>
      <w:r w:rsidR="0058157C" w:rsidRPr="00366681">
        <w:rPr>
          <w:rFonts w:ascii="Times New Roman" w:eastAsia="MS Mincho" w:hAnsi="Times New Roman" w:cs="Times New Roman"/>
          <w:sz w:val="24"/>
          <w:szCs w:val="24"/>
        </w:rPr>
        <w:t>. Ja uzaicinātais Dalībnieks</w:t>
      </w:r>
      <w:r w:rsidR="0058157C" w:rsidRPr="00366681">
        <w:rPr>
          <w:rFonts w:ascii="Times New Roman" w:eastAsia="Calibri" w:hAnsi="Times New Roman" w:cs="Times New Roman"/>
          <w:iCs/>
          <w:sz w:val="24"/>
          <w:szCs w:val="24"/>
        </w:rPr>
        <w:t xml:space="preserve"> </w:t>
      </w:r>
      <w:r w:rsidR="00654E7F">
        <w:rPr>
          <w:rFonts w:ascii="Times New Roman" w:eastAsia="Times New Roman" w:hAnsi="Times New Roman" w:cs="Times New Roman"/>
          <w:sz w:val="24"/>
          <w:szCs w:val="24"/>
          <w:lang w:eastAsia="lv-LV" w:bidi="lo-LA"/>
        </w:rPr>
        <w:t>MK</w:t>
      </w:r>
      <w:r w:rsidR="00B74BE7" w:rsidRPr="00366681">
        <w:rPr>
          <w:rFonts w:ascii="Times New Roman" w:eastAsia="Times New Roman" w:hAnsi="Times New Roman" w:cs="Times New Roman"/>
          <w:sz w:val="24"/>
          <w:szCs w:val="24"/>
          <w:lang w:eastAsia="lv-LV" w:bidi="lo-LA"/>
        </w:rPr>
        <w:t xml:space="preserve"> noteikumu</w:t>
      </w:r>
      <w:r w:rsidR="005B3865" w:rsidRPr="00366681">
        <w:rPr>
          <w:rFonts w:ascii="Times New Roman" w:eastAsia="Times New Roman" w:hAnsi="Times New Roman" w:cs="Times New Roman"/>
          <w:sz w:val="24"/>
          <w:szCs w:val="24"/>
          <w:lang w:eastAsia="lv-LV" w:bidi="lo-LA"/>
        </w:rPr>
        <w:t xml:space="preserve"> Nr.350 </w:t>
      </w:r>
      <w:r w:rsidR="0058157C" w:rsidRPr="00366681">
        <w:rPr>
          <w:rFonts w:ascii="Times New Roman" w:eastAsia="MS Mincho" w:hAnsi="Times New Roman" w:cs="Times New Roman"/>
          <w:sz w:val="24"/>
          <w:szCs w:val="24"/>
        </w:rPr>
        <w:t>noteiktajā kārtībā neparaksta nomas līgumu, ir uzskatāms, ka Dalībnieks no nomas līguma slēgšanas ir atteicies, Pašvaldībai ir tiesības rīkot jaunu nomas tiesību izsoli</w:t>
      </w:r>
      <w:r w:rsidR="0058157C" w:rsidRPr="00366681">
        <w:rPr>
          <w:rFonts w:ascii="Times New Roman" w:eastAsia="Calibri" w:hAnsi="Times New Roman" w:cs="Times New Roman"/>
          <w:sz w:val="24"/>
          <w:szCs w:val="24"/>
        </w:rPr>
        <w:t>.</w:t>
      </w:r>
    </w:p>
    <w:p w14:paraId="31BF9902" w14:textId="54C51AD9" w:rsidR="008B56CC" w:rsidRPr="00366681" w:rsidRDefault="00DA3B79" w:rsidP="005F3753">
      <w:pPr>
        <w:pStyle w:val="Sarakstarindkopa"/>
        <w:numPr>
          <w:ilvl w:val="0"/>
          <w:numId w:val="33"/>
        </w:numPr>
        <w:tabs>
          <w:tab w:val="left" w:pos="1620"/>
        </w:tabs>
        <w:jc w:val="both"/>
        <w:rPr>
          <w:rFonts w:eastAsia="Calibri"/>
          <w:i/>
          <w:strike/>
          <w:sz w:val="24"/>
          <w:szCs w:val="24"/>
        </w:rPr>
      </w:pPr>
      <w:r w:rsidRPr="00366681">
        <w:rPr>
          <w:sz w:val="24"/>
          <w:szCs w:val="24"/>
        </w:rPr>
        <w:t>Pašvaldība</w:t>
      </w:r>
      <w:r w:rsidR="008951F7" w:rsidRPr="00366681">
        <w:rPr>
          <w:sz w:val="24"/>
          <w:szCs w:val="24"/>
        </w:rPr>
        <w:t xml:space="preserve"> ne vēlāk kā 10 (desmit) darba dienu laikā pēc </w:t>
      </w:r>
      <w:r w:rsidR="00716C67" w:rsidRPr="00366681">
        <w:rPr>
          <w:sz w:val="24"/>
          <w:szCs w:val="24"/>
        </w:rPr>
        <w:t>nomas</w:t>
      </w:r>
      <w:r w:rsidR="008951F7" w:rsidRPr="00366681">
        <w:rPr>
          <w:sz w:val="24"/>
          <w:szCs w:val="24"/>
        </w:rPr>
        <w:t xml:space="preserve"> līguma spēkā stāšanās </w:t>
      </w:r>
      <w:r w:rsidR="003C7D4B" w:rsidRPr="00366681">
        <w:rPr>
          <w:sz w:val="24"/>
          <w:szCs w:val="24"/>
        </w:rPr>
        <w:t xml:space="preserve">dienas </w:t>
      </w:r>
      <w:r w:rsidR="008951F7" w:rsidRPr="00366681">
        <w:rPr>
          <w:sz w:val="24"/>
          <w:szCs w:val="24"/>
        </w:rPr>
        <w:t xml:space="preserve">publicē vai nodrošina minētās informācijas publicēšanu </w:t>
      </w:r>
      <w:bookmarkEnd w:id="12"/>
      <w:r w:rsidR="003C7D4B" w:rsidRPr="00366681">
        <w:rPr>
          <w:sz w:val="24"/>
          <w:szCs w:val="24"/>
        </w:rPr>
        <w:t xml:space="preserve">šo noteikumu </w:t>
      </w:r>
      <w:r w:rsidR="000856D3" w:rsidRPr="00366681">
        <w:rPr>
          <w:sz w:val="24"/>
          <w:szCs w:val="24"/>
        </w:rPr>
        <w:fldChar w:fldCharType="begin"/>
      </w:r>
      <w:r w:rsidR="000856D3" w:rsidRPr="00366681">
        <w:rPr>
          <w:sz w:val="24"/>
          <w:szCs w:val="24"/>
        </w:rPr>
        <w:instrText xml:space="preserve"> REF _Ref527456054 \r \h  \* MERGEFORMAT </w:instrText>
      </w:r>
      <w:r w:rsidR="000856D3" w:rsidRPr="00366681">
        <w:rPr>
          <w:sz w:val="24"/>
          <w:szCs w:val="24"/>
        </w:rPr>
      </w:r>
      <w:r w:rsidR="000856D3" w:rsidRPr="00366681">
        <w:rPr>
          <w:sz w:val="24"/>
          <w:szCs w:val="24"/>
        </w:rPr>
        <w:fldChar w:fldCharType="separate"/>
      </w:r>
      <w:r w:rsidR="000856D3" w:rsidRPr="00366681">
        <w:rPr>
          <w:sz w:val="24"/>
          <w:szCs w:val="24"/>
        </w:rPr>
        <w:t>1</w:t>
      </w:r>
      <w:r w:rsidR="00492ECD" w:rsidRPr="00366681">
        <w:rPr>
          <w:sz w:val="24"/>
          <w:szCs w:val="24"/>
        </w:rPr>
        <w:t>8</w:t>
      </w:r>
      <w:r w:rsidR="000856D3" w:rsidRPr="00366681">
        <w:rPr>
          <w:sz w:val="24"/>
          <w:szCs w:val="24"/>
        </w:rPr>
        <w:fldChar w:fldCharType="end"/>
      </w:r>
      <w:r w:rsidR="003C7D4B" w:rsidRPr="00366681">
        <w:rPr>
          <w:sz w:val="24"/>
          <w:szCs w:val="24"/>
        </w:rPr>
        <w:t>.punktā</w:t>
      </w:r>
      <w:r w:rsidR="004B3FCB" w:rsidRPr="00366681">
        <w:rPr>
          <w:sz w:val="24"/>
          <w:szCs w:val="24"/>
        </w:rPr>
        <w:t xml:space="preserve"> </w:t>
      </w:r>
      <w:r w:rsidR="003C7D4B" w:rsidRPr="00366681">
        <w:rPr>
          <w:sz w:val="24"/>
          <w:szCs w:val="24"/>
        </w:rPr>
        <w:t xml:space="preserve">norādītajā </w:t>
      </w:r>
      <w:r w:rsidR="004B3FCB" w:rsidRPr="00366681">
        <w:rPr>
          <w:sz w:val="24"/>
          <w:szCs w:val="24"/>
        </w:rPr>
        <w:t>tīmekļa vietnē.</w:t>
      </w:r>
    </w:p>
    <w:p w14:paraId="0A6F1EF0" w14:textId="35D7AFA9" w:rsidR="006142FB" w:rsidRDefault="008B56CC" w:rsidP="00ED736E">
      <w:pPr>
        <w:pStyle w:val="Sarakstarindkopa"/>
        <w:numPr>
          <w:ilvl w:val="0"/>
          <w:numId w:val="33"/>
        </w:numPr>
        <w:tabs>
          <w:tab w:val="left" w:pos="1620"/>
        </w:tabs>
        <w:jc w:val="both"/>
        <w:rPr>
          <w:rFonts w:eastAsiaTheme="minorHAnsi"/>
          <w:iCs w:val="0"/>
          <w:sz w:val="23"/>
          <w:szCs w:val="23"/>
        </w:rPr>
      </w:pPr>
      <w:r w:rsidRPr="00366681">
        <w:rPr>
          <w:rFonts w:eastAsiaTheme="minorHAnsi"/>
          <w:iCs w:val="0"/>
          <w:sz w:val="23"/>
          <w:szCs w:val="23"/>
        </w:rPr>
        <w:t xml:space="preserve">Šie </w:t>
      </w:r>
      <w:r w:rsidR="000856D3" w:rsidRPr="00366681">
        <w:rPr>
          <w:rFonts w:eastAsiaTheme="minorHAnsi"/>
          <w:iCs w:val="0"/>
          <w:sz w:val="23"/>
          <w:szCs w:val="23"/>
        </w:rPr>
        <w:t>I</w:t>
      </w:r>
      <w:r w:rsidRPr="00366681">
        <w:rPr>
          <w:rFonts w:eastAsiaTheme="minorHAnsi"/>
          <w:iCs w:val="0"/>
          <w:sz w:val="23"/>
          <w:szCs w:val="23"/>
        </w:rPr>
        <w:t>zsoles noteikumi ir saistoši Zemes</w:t>
      </w:r>
      <w:r w:rsidR="003B5410">
        <w:rPr>
          <w:rFonts w:eastAsiaTheme="minorHAnsi"/>
          <w:iCs w:val="0"/>
          <w:sz w:val="23"/>
          <w:szCs w:val="23"/>
        </w:rPr>
        <w:t>gabala</w:t>
      </w:r>
      <w:r w:rsidRPr="00366681">
        <w:rPr>
          <w:rFonts w:eastAsiaTheme="minorHAnsi"/>
          <w:iCs w:val="0"/>
          <w:sz w:val="23"/>
          <w:szCs w:val="23"/>
        </w:rPr>
        <w:t xml:space="preserve"> nomniekam visā Zemes</w:t>
      </w:r>
      <w:r w:rsidR="003B5410">
        <w:rPr>
          <w:rFonts w:eastAsiaTheme="minorHAnsi"/>
          <w:iCs w:val="0"/>
          <w:sz w:val="23"/>
          <w:szCs w:val="23"/>
        </w:rPr>
        <w:t>gabala</w:t>
      </w:r>
      <w:r w:rsidRPr="00366681">
        <w:rPr>
          <w:rFonts w:eastAsiaTheme="minorHAnsi"/>
          <w:iCs w:val="0"/>
          <w:sz w:val="23"/>
          <w:szCs w:val="23"/>
        </w:rPr>
        <w:t xml:space="preserve"> nomas laikā.</w:t>
      </w:r>
    </w:p>
    <w:p w14:paraId="5653F0D2" w14:textId="77777777" w:rsidR="003D68A3" w:rsidRDefault="003D68A3" w:rsidP="00BB64A8">
      <w:pPr>
        <w:rPr>
          <w:iCs/>
          <w:sz w:val="23"/>
          <w:szCs w:val="23"/>
        </w:rPr>
      </w:pPr>
    </w:p>
    <w:p w14:paraId="623A91F2" w14:textId="77777777" w:rsidR="003D68A3" w:rsidRDefault="003D68A3" w:rsidP="00BB64A8">
      <w:pPr>
        <w:rPr>
          <w:iCs/>
          <w:sz w:val="23"/>
          <w:szCs w:val="23"/>
        </w:rPr>
      </w:pPr>
    </w:p>
    <w:p w14:paraId="19E62B00" w14:textId="156E3A8F" w:rsidR="003D68A3" w:rsidRDefault="003D68A3" w:rsidP="00BB64A8">
      <w:pPr>
        <w:rPr>
          <w:rFonts w:ascii="Times New Roman" w:hAnsi="Times New Roman" w:cs="Times New Roman"/>
          <w:iCs/>
          <w:sz w:val="24"/>
          <w:szCs w:val="24"/>
        </w:rPr>
      </w:pPr>
      <w:r w:rsidRPr="003D68A3">
        <w:rPr>
          <w:rFonts w:ascii="Times New Roman" w:hAnsi="Times New Roman" w:cs="Times New Roman"/>
          <w:iCs/>
          <w:sz w:val="24"/>
          <w:szCs w:val="24"/>
        </w:rPr>
        <w:t>Pielikumā:</w:t>
      </w:r>
    </w:p>
    <w:p w14:paraId="40C941D0" w14:textId="2224037F" w:rsidR="003D68A3" w:rsidRDefault="003D68A3" w:rsidP="003D68A3">
      <w:pPr>
        <w:pStyle w:val="Sarakstarindkopa"/>
        <w:numPr>
          <w:ilvl w:val="0"/>
          <w:numId w:val="44"/>
        </w:numPr>
        <w:rPr>
          <w:sz w:val="24"/>
          <w:szCs w:val="24"/>
        </w:rPr>
      </w:pPr>
      <w:r>
        <w:rPr>
          <w:sz w:val="24"/>
          <w:szCs w:val="24"/>
        </w:rPr>
        <w:t>Zemes nomas līguma projekts;</w:t>
      </w:r>
    </w:p>
    <w:p w14:paraId="5AA6F694" w14:textId="1AEFFD39" w:rsidR="003D68A3" w:rsidRDefault="003D68A3" w:rsidP="003D68A3">
      <w:pPr>
        <w:pStyle w:val="Sarakstarindkopa"/>
        <w:numPr>
          <w:ilvl w:val="0"/>
          <w:numId w:val="44"/>
        </w:numPr>
        <w:rPr>
          <w:sz w:val="24"/>
          <w:szCs w:val="24"/>
        </w:rPr>
      </w:pPr>
      <w:r>
        <w:rPr>
          <w:sz w:val="24"/>
          <w:szCs w:val="24"/>
        </w:rPr>
        <w:t>Vērtējums;</w:t>
      </w:r>
    </w:p>
    <w:p w14:paraId="03D242D6" w14:textId="3F225709" w:rsidR="003D68A3" w:rsidRDefault="003D68A3" w:rsidP="003D68A3">
      <w:pPr>
        <w:pStyle w:val="Sarakstarindkopa"/>
        <w:numPr>
          <w:ilvl w:val="0"/>
          <w:numId w:val="44"/>
        </w:numPr>
        <w:rPr>
          <w:sz w:val="24"/>
          <w:szCs w:val="24"/>
        </w:rPr>
      </w:pPr>
      <w:r>
        <w:rPr>
          <w:sz w:val="24"/>
          <w:szCs w:val="24"/>
        </w:rPr>
        <w:t>Situācijas plāns.</w:t>
      </w:r>
    </w:p>
    <w:p w14:paraId="2371CEEF" w14:textId="47D72AAE" w:rsidR="003D68A3" w:rsidRDefault="003D68A3" w:rsidP="003D68A3">
      <w:pPr>
        <w:rPr>
          <w:sz w:val="24"/>
          <w:szCs w:val="24"/>
        </w:rPr>
      </w:pPr>
    </w:p>
    <w:p w14:paraId="248D27DC" w14:textId="563EE3CF" w:rsidR="003D68A3" w:rsidRDefault="003D68A3" w:rsidP="003D68A3">
      <w:pPr>
        <w:rPr>
          <w:sz w:val="24"/>
          <w:szCs w:val="24"/>
        </w:rPr>
      </w:pPr>
    </w:p>
    <w:p w14:paraId="69552FE3" w14:textId="77777777" w:rsidR="003D68A3" w:rsidRPr="00366681" w:rsidRDefault="003D68A3" w:rsidP="003D68A3">
      <w:pPr>
        <w:tabs>
          <w:tab w:val="left" w:pos="3686"/>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P</w:t>
      </w:r>
      <w:r w:rsidRPr="00366681">
        <w:rPr>
          <w:rFonts w:ascii="Times New Roman" w:eastAsia="Times New Roman" w:hAnsi="Times New Roman" w:cs="Times New Roman"/>
          <w:sz w:val="24"/>
          <w:szCs w:val="24"/>
          <w:lang w:eastAsia="lv-LV" w:bidi="lo-LA"/>
        </w:rPr>
        <w:t>riekšsēdētāj</w:t>
      </w:r>
      <w:r>
        <w:rPr>
          <w:rFonts w:ascii="Times New Roman" w:eastAsia="Times New Roman" w:hAnsi="Times New Roman" w:cs="Times New Roman"/>
          <w:sz w:val="24"/>
          <w:szCs w:val="24"/>
          <w:lang w:eastAsia="lv-LV" w:bidi="lo-LA"/>
        </w:rPr>
        <w:t>a</w:t>
      </w:r>
      <w:r w:rsidRPr="00366681">
        <w:rPr>
          <w:rFonts w:ascii="Times New Roman" w:eastAsia="Times New Roman" w:hAnsi="Times New Roman" w:cs="Times New Roman"/>
          <w:sz w:val="24"/>
          <w:szCs w:val="24"/>
          <w:lang w:eastAsia="lv-LV" w:bidi="lo-LA"/>
        </w:rPr>
        <w:tab/>
      </w:r>
      <w:r w:rsidRPr="00366681">
        <w:rPr>
          <w:rFonts w:ascii="Times New Roman" w:eastAsia="Times New Roman" w:hAnsi="Times New Roman" w:cs="Times New Roman"/>
          <w:sz w:val="24"/>
          <w:szCs w:val="24"/>
          <w:lang w:eastAsia="lv-LV" w:bidi="lo-LA"/>
        </w:rPr>
        <w:tab/>
        <w:t>(paraksts)</w:t>
      </w:r>
      <w:r w:rsidRPr="00366681">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t>L. Sausiņa</w:t>
      </w:r>
    </w:p>
    <w:p w14:paraId="45B66194" w14:textId="77777777" w:rsidR="003D68A3" w:rsidRPr="003D68A3" w:rsidRDefault="003D68A3" w:rsidP="003D68A3">
      <w:pPr>
        <w:rPr>
          <w:sz w:val="24"/>
          <w:szCs w:val="24"/>
        </w:rPr>
      </w:pPr>
    </w:p>
    <w:p w14:paraId="276DAECD" w14:textId="1E46B6F9" w:rsidR="00A4149D" w:rsidRPr="00BB64A8" w:rsidRDefault="006142FB" w:rsidP="00BB64A8">
      <w:pPr>
        <w:rPr>
          <w:rFonts w:ascii="Times New Roman" w:hAnsi="Times New Roman" w:cs="Times New Roman"/>
          <w:sz w:val="23"/>
          <w:szCs w:val="23"/>
        </w:rPr>
      </w:pPr>
      <w:r>
        <w:rPr>
          <w:iCs/>
          <w:sz w:val="23"/>
          <w:szCs w:val="23"/>
        </w:rPr>
        <w:br w:type="page"/>
      </w:r>
    </w:p>
    <w:p w14:paraId="1ACFD551" w14:textId="6D06525A" w:rsidR="00841900" w:rsidRPr="00366681" w:rsidRDefault="007D6CEC" w:rsidP="00ED736E">
      <w:pPr>
        <w:spacing w:after="0" w:line="240" w:lineRule="auto"/>
        <w:jc w:val="right"/>
        <w:rPr>
          <w:rFonts w:ascii="Times New Roman" w:eastAsia="Calibri" w:hAnsi="Times New Roman" w:cs="Times New Roman"/>
          <w:b/>
          <w:sz w:val="24"/>
          <w:szCs w:val="24"/>
        </w:rPr>
      </w:pPr>
      <w:r w:rsidRPr="00366681">
        <w:rPr>
          <w:rFonts w:ascii="Times New Roman" w:eastAsia="Calibri" w:hAnsi="Times New Roman" w:cs="Times New Roman"/>
          <w:b/>
          <w:sz w:val="24"/>
          <w:szCs w:val="24"/>
        </w:rPr>
        <w:lastRenderedPageBreak/>
        <w:t>1</w:t>
      </w:r>
      <w:r w:rsidR="00841900" w:rsidRPr="00366681">
        <w:rPr>
          <w:rFonts w:ascii="Times New Roman" w:eastAsia="Calibri" w:hAnsi="Times New Roman" w:cs="Times New Roman"/>
          <w:b/>
          <w:sz w:val="24"/>
          <w:szCs w:val="24"/>
        </w:rPr>
        <w:t>.pielikums</w:t>
      </w:r>
    </w:p>
    <w:p w14:paraId="5458C40E" w14:textId="52428E48" w:rsidR="00C17766" w:rsidRDefault="00C17766" w:rsidP="006142FB">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C17766">
        <w:rPr>
          <w:rFonts w:ascii="Times New Roman" w:eastAsia="Calibri" w:hAnsi="Times New Roman" w:cs="Times New Roman"/>
          <w:bCs/>
          <w:sz w:val="24"/>
          <w:szCs w:val="24"/>
        </w:rPr>
        <w:t>ekustamā īpašuma “</w:t>
      </w:r>
      <w:proofErr w:type="spellStart"/>
      <w:r w:rsidRPr="00C17766">
        <w:rPr>
          <w:rFonts w:ascii="Times New Roman" w:eastAsia="Calibri" w:hAnsi="Times New Roman" w:cs="Times New Roman"/>
          <w:bCs/>
          <w:sz w:val="24"/>
          <w:szCs w:val="24"/>
        </w:rPr>
        <w:t>Čušļi</w:t>
      </w:r>
      <w:proofErr w:type="spellEnd"/>
      <w:r w:rsidRPr="00C17766">
        <w:rPr>
          <w:rFonts w:ascii="Times New Roman" w:eastAsia="Calibri" w:hAnsi="Times New Roman" w:cs="Times New Roman"/>
          <w:bCs/>
          <w:sz w:val="24"/>
          <w:szCs w:val="24"/>
        </w:rPr>
        <w:t>” Mālpils pagastā,</w:t>
      </w:r>
    </w:p>
    <w:p w14:paraId="05A0D887" w14:textId="77777777" w:rsidR="00C17766" w:rsidRDefault="00C17766" w:rsidP="00C17766">
      <w:pPr>
        <w:autoSpaceDE w:val="0"/>
        <w:autoSpaceDN w:val="0"/>
        <w:adjustRightInd w:val="0"/>
        <w:spacing w:after="0" w:line="240" w:lineRule="auto"/>
        <w:jc w:val="right"/>
        <w:rPr>
          <w:rFonts w:ascii="Times New Roman" w:eastAsia="Calibri" w:hAnsi="Times New Roman" w:cs="Times New Roman"/>
          <w:bCs/>
          <w:sz w:val="24"/>
          <w:szCs w:val="24"/>
        </w:rPr>
      </w:pPr>
      <w:r w:rsidRPr="00C17766">
        <w:rPr>
          <w:rFonts w:ascii="Times New Roman" w:eastAsia="Calibri" w:hAnsi="Times New Roman" w:cs="Times New Roman"/>
          <w:bCs/>
          <w:sz w:val="24"/>
          <w:szCs w:val="24"/>
        </w:rPr>
        <w:t xml:space="preserve"> Siguldas novadā,</w:t>
      </w:r>
      <w:r>
        <w:rPr>
          <w:rFonts w:ascii="Times New Roman" w:eastAsia="Calibri" w:hAnsi="Times New Roman" w:cs="Times New Roman"/>
          <w:bCs/>
          <w:sz w:val="24"/>
          <w:szCs w:val="24"/>
        </w:rPr>
        <w:t xml:space="preserve"> </w:t>
      </w:r>
      <w:r w:rsidRPr="00C17766">
        <w:rPr>
          <w:rFonts w:ascii="Times New Roman" w:eastAsia="Calibri" w:hAnsi="Times New Roman" w:cs="Times New Roman"/>
          <w:bCs/>
          <w:sz w:val="24"/>
          <w:szCs w:val="24"/>
        </w:rPr>
        <w:t xml:space="preserve">kadastra numurs 80740060201, </w:t>
      </w:r>
    </w:p>
    <w:p w14:paraId="2A13462D" w14:textId="77777777" w:rsidR="00C17766" w:rsidRDefault="00C17766" w:rsidP="00C17766">
      <w:pPr>
        <w:autoSpaceDE w:val="0"/>
        <w:autoSpaceDN w:val="0"/>
        <w:adjustRightInd w:val="0"/>
        <w:spacing w:after="0" w:line="240" w:lineRule="auto"/>
        <w:jc w:val="right"/>
        <w:rPr>
          <w:rFonts w:ascii="Times New Roman" w:eastAsia="Calibri" w:hAnsi="Times New Roman" w:cs="Times New Roman"/>
          <w:bCs/>
          <w:sz w:val="24"/>
          <w:szCs w:val="24"/>
        </w:rPr>
      </w:pPr>
      <w:r w:rsidRPr="00C17766">
        <w:rPr>
          <w:rFonts w:ascii="Times New Roman" w:eastAsia="Calibri" w:hAnsi="Times New Roman" w:cs="Times New Roman"/>
          <w:bCs/>
          <w:sz w:val="24"/>
          <w:szCs w:val="24"/>
        </w:rPr>
        <w:t xml:space="preserve">zemes vienības ar kadastra apzīmējumu 80740060201 </w:t>
      </w:r>
    </w:p>
    <w:p w14:paraId="78DE9DA0" w14:textId="069F5883" w:rsidR="00B46BC1" w:rsidRDefault="00C17766" w:rsidP="00C17766">
      <w:pPr>
        <w:autoSpaceDE w:val="0"/>
        <w:autoSpaceDN w:val="0"/>
        <w:adjustRightInd w:val="0"/>
        <w:spacing w:after="0" w:line="240" w:lineRule="auto"/>
        <w:jc w:val="right"/>
        <w:rPr>
          <w:rFonts w:ascii="Times New Roman" w:eastAsia="Calibri" w:hAnsi="Times New Roman" w:cs="Times New Roman"/>
          <w:bCs/>
          <w:sz w:val="24"/>
          <w:szCs w:val="24"/>
        </w:rPr>
      </w:pPr>
      <w:r w:rsidRPr="00C17766">
        <w:rPr>
          <w:rFonts w:ascii="Times New Roman" w:eastAsia="Calibri" w:hAnsi="Times New Roman" w:cs="Times New Roman"/>
          <w:bCs/>
          <w:sz w:val="24"/>
          <w:szCs w:val="24"/>
        </w:rPr>
        <w:t xml:space="preserve">nomas tiesību </w:t>
      </w:r>
      <w:r w:rsidR="00841900" w:rsidRPr="00366681">
        <w:rPr>
          <w:rFonts w:ascii="Times New Roman" w:eastAsia="Calibri" w:hAnsi="Times New Roman" w:cs="Times New Roman"/>
          <w:bCs/>
          <w:sz w:val="24"/>
          <w:szCs w:val="24"/>
        </w:rPr>
        <w:t xml:space="preserve">pirmajiem </w:t>
      </w:r>
      <w:r w:rsidR="00E82CBD" w:rsidRPr="00366681">
        <w:rPr>
          <w:rFonts w:ascii="Times New Roman" w:eastAsia="Calibri" w:hAnsi="Times New Roman" w:cs="Times New Roman"/>
          <w:bCs/>
          <w:sz w:val="24"/>
          <w:szCs w:val="24"/>
        </w:rPr>
        <w:t>i</w:t>
      </w:r>
      <w:r w:rsidR="00841900" w:rsidRPr="00366681">
        <w:rPr>
          <w:rFonts w:ascii="Times New Roman" w:eastAsia="Calibri" w:hAnsi="Times New Roman" w:cs="Times New Roman"/>
          <w:bCs/>
          <w:sz w:val="24"/>
          <w:szCs w:val="24"/>
        </w:rPr>
        <w:t>zsoles noteikumiem</w:t>
      </w:r>
    </w:p>
    <w:p w14:paraId="30DA2D00" w14:textId="77777777" w:rsidR="006142FB" w:rsidRPr="006142FB" w:rsidRDefault="006142FB" w:rsidP="006142FB">
      <w:pPr>
        <w:autoSpaceDE w:val="0"/>
        <w:autoSpaceDN w:val="0"/>
        <w:adjustRightInd w:val="0"/>
        <w:spacing w:after="0" w:line="240" w:lineRule="auto"/>
        <w:jc w:val="right"/>
        <w:rPr>
          <w:rFonts w:ascii="Times New Roman" w:eastAsia="Calibri" w:hAnsi="Times New Roman" w:cs="Times New Roman"/>
          <w:bCs/>
          <w:sz w:val="24"/>
          <w:szCs w:val="24"/>
        </w:rPr>
      </w:pPr>
    </w:p>
    <w:p w14:paraId="1CEF0825" w14:textId="1EEAAAA2" w:rsidR="008C4C51" w:rsidRPr="008C4C51" w:rsidRDefault="008C4C51" w:rsidP="008C4C51">
      <w:pPr>
        <w:spacing w:after="0" w:line="276" w:lineRule="auto"/>
        <w:jc w:val="center"/>
        <w:rPr>
          <w:rFonts w:ascii="Times New Roman" w:eastAsia="Times New Roman" w:hAnsi="Times New Roman" w:cs="Times New Roman"/>
          <w:b/>
          <w:sz w:val="24"/>
          <w:szCs w:val="24"/>
          <w:lang w:eastAsia="lv-LV"/>
        </w:rPr>
      </w:pPr>
      <w:r w:rsidRPr="008C4C51">
        <w:rPr>
          <w:rFonts w:ascii="Times New Roman" w:eastAsia="Times New Roman" w:hAnsi="Times New Roman" w:cs="Times New Roman"/>
          <w:b/>
          <w:sz w:val="24"/>
          <w:szCs w:val="24"/>
          <w:lang w:eastAsia="lv-LV"/>
        </w:rPr>
        <w:t>ZEMES NOMAS LĪGUMS Nr. SNP/202</w:t>
      </w:r>
      <w:r w:rsidR="00C17766">
        <w:rPr>
          <w:rFonts w:ascii="Times New Roman" w:eastAsia="Times New Roman" w:hAnsi="Times New Roman" w:cs="Times New Roman"/>
          <w:b/>
          <w:sz w:val="24"/>
          <w:szCs w:val="24"/>
          <w:lang w:eastAsia="lv-LV"/>
        </w:rPr>
        <w:t>_</w:t>
      </w:r>
      <w:r w:rsidRPr="008C4C51">
        <w:rPr>
          <w:rFonts w:ascii="Times New Roman" w:eastAsia="Times New Roman" w:hAnsi="Times New Roman" w:cs="Times New Roman"/>
          <w:b/>
          <w:sz w:val="24"/>
          <w:szCs w:val="24"/>
          <w:lang w:eastAsia="lv-LV"/>
        </w:rPr>
        <w:t>/_____</w:t>
      </w:r>
    </w:p>
    <w:p w14:paraId="19184591" w14:textId="77777777" w:rsidR="008C4C51" w:rsidRPr="008C4C51" w:rsidRDefault="008C4C51" w:rsidP="008C4C51">
      <w:pPr>
        <w:spacing w:after="0" w:line="276" w:lineRule="auto"/>
        <w:jc w:val="center"/>
        <w:rPr>
          <w:rFonts w:ascii="Times New Roman" w:eastAsia="Times New Roman" w:hAnsi="Times New Roman" w:cs="Times New Roman"/>
          <w:b/>
          <w:sz w:val="24"/>
          <w:szCs w:val="24"/>
          <w:lang w:eastAsia="lv-LV"/>
        </w:rPr>
      </w:pPr>
    </w:p>
    <w:p w14:paraId="53318226" w14:textId="50B350B2" w:rsidR="008C4C51" w:rsidRPr="008C4C51" w:rsidRDefault="008C4C51" w:rsidP="008C4C51">
      <w:pPr>
        <w:tabs>
          <w:tab w:val="left" w:pos="6663"/>
        </w:tabs>
        <w:spacing w:after="0" w:line="276" w:lineRule="auto"/>
        <w:rPr>
          <w:rFonts w:ascii="Times New Roman" w:eastAsia="Times New Roman" w:hAnsi="Times New Roman" w:cs="Times New Roman"/>
          <w:sz w:val="24"/>
          <w:szCs w:val="24"/>
          <w:lang w:eastAsia="lv-LV"/>
        </w:rPr>
      </w:pPr>
      <w:r w:rsidRPr="008C4C51">
        <w:rPr>
          <w:rFonts w:ascii="Times New Roman" w:eastAsia="Times New Roman" w:hAnsi="Times New Roman" w:cs="Times New Roman"/>
          <w:sz w:val="24"/>
          <w:szCs w:val="24"/>
          <w:lang w:eastAsia="lv-LV"/>
        </w:rPr>
        <w:t>Siguldā,</w:t>
      </w:r>
      <w:r w:rsidRPr="008C4C51">
        <w:rPr>
          <w:rFonts w:ascii="Times New Roman" w:eastAsia="Times New Roman" w:hAnsi="Times New Roman" w:cs="Times New Roman"/>
          <w:sz w:val="24"/>
          <w:szCs w:val="24"/>
          <w:lang w:eastAsia="lv-LV"/>
        </w:rPr>
        <w:tab/>
        <w:t>202</w:t>
      </w:r>
      <w:r w:rsidR="00C17766">
        <w:rPr>
          <w:rFonts w:ascii="Times New Roman" w:eastAsia="Times New Roman" w:hAnsi="Times New Roman" w:cs="Times New Roman"/>
          <w:sz w:val="24"/>
          <w:szCs w:val="24"/>
          <w:lang w:eastAsia="lv-LV"/>
        </w:rPr>
        <w:t>_</w:t>
      </w:r>
      <w:r w:rsidRPr="008C4C51">
        <w:rPr>
          <w:rFonts w:ascii="Times New Roman" w:eastAsia="Times New Roman" w:hAnsi="Times New Roman" w:cs="Times New Roman"/>
          <w:sz w:val="24"/>
          <w:szCs w:val="24"/>
          <w:lang w:eastAsia="lv-LV"/>
        </w:rPr>
        <w:t>.gada __.___________</w:t>
      </w:r>
    </w:p>
    <w:p w14:paraId="2D5AC7AB" w14:textId="77777777" w:rsidR="008C4C51" w:rsidRPr="008C4C51" w:rsidRDefault="008C4C51" w:rsidP="008C4C51">
      <w:pPr>
        <w:spacing w:after="0" w:line="276" w:lineRule="auto"/>
        <w:jc w:val="both"/>
        <w:rPr>
          <w:rFonts w:ascii="Times New Roman" w:eastAsia="Times New Roman" w:hAnsi="Times New Roman" w:cs="Times New Roman"/>
          <w:b/>
          <w:sz w:val="24"/>
          <w:szCs w:val="24"/>
          <w:lang w:eastAsia="lv-LV"/>
        </w:rPr>
      </w:pPr>
    </w:p>
    <w:p w14:paraId="2196B32C" w14:textId="4ECF2BC2" w:rsidR="0067311A" w:rsidRPr="00017748" w:rsidRDefault="0067311A" w:rsidP="0067311A">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Pr="00CE73BD">
        <w:rPr>
          <w:rFonts w:ascii="Times New Roman" w:eastAsia="Times New Roman" w:hAnsi="Times New Roman" w:cs="Times New Roman"/>
          <w:sz w:val="24"/>
          <w:szCs w:val="24"/>
          <w:lang w:eastAsia="lv-LV"/>
        </w:rPr>
        <w:t>reģ</w:t>
      </w:r>
      <w:r>
        <w:rPr>
          <w:rFonts w:ascii="Times New Roman" w:eastAsia="Times New Roman" w:hAnsi="Times New Roman" w:cs="Times New Roman"/>
          <w:sz w:val="24"/>
          <w:szCs w:val="24"/>
          <w:lang w:eastAsia="lv-LV"/>
        </w:rPr>
        <w:t xml:space="preserve">istrācijas </w:t>
      </w:r>
      <w:r w:rsidRPr="00CE73BD">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 </w:t>
      </w:r>
      <w:r w:rsidRPr="00CE73BD">
        <w:rPr>
          <w:rFonts w:ascii="Times New Roman" w:eastAsia="Times New Roman" w:hAnsi="Times New Roman" w:cs="Times New Roman"/>
          <w:sz w:val="24"/>
          <w:szCs w:val="24"/>
          <w:lang w:eastAsia="lv-LV"/>
        </w:rPr>
        <w:t>90000048152, juridiskā adrese</w:t>
      </w:r>
      <w:r>
        <w:rPr>
          <w:rFonts w:ascii="Times New Roman" w:eastAsia="Times New Roman" w:hAnsi="Times New Roman" w:cs="Times New Roman"/>
          <w:sz w:val="24"/>
          <w:szCs w:val="24"/>
          <w:lang w:eastAsia="lv-LV"/>
        </w:rPr>
        <w:t>:</w:t>
      </w:r>
      <w:r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Pr="00A826DB">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 xml:space="preserve"> </w:t>
      </w:r>
      <w:r w:rsidRPr="00A826DB">
        <w:rPr>
          <w:rFonts w:ascii="Times New Roman" w:eastAsia="Times New Roman" w:hAnsi="Times New Roman" w:cs="Times New Roman"/>
          <w:sz w:val="24"/>
          <w:szCs w:val="24"/>
          <w:lang w:eastAsia="lv-LV"/>
        </w:rPr>
        <w:t>gada 12.</w:t>
      </w:r>
      <w:r>
        <w:rPr>
          <w:rFonts w:ascii="Times New Roman" w:eastAsia="Times New Roman" w:hAnsi="Times New Roman" w:cs="Times New Roman"/>
          <w:sz w:val="24"/>
          <w:szCs w:val="24"/>
          <w:lang w:eastAsia="lv-LV"/>
        </w:rPr>
        <w:t xml:space="preserve"> </w:t>
      </w:r>
      <w:r w:rsidRPr="00A826DB">
        <w:rPr>
          <w:rFonts w:ascii="Times New Roman" w:eastAsia="Times New Roman" w:hAnsi="Times New Roman" w:cs="Times New Roman"/>
          <w:sz w:val="24"/>
          <w:szCs w:val="24"/>
          <w:lang w:eastAsia="lv-LV"/>
        </w:rPr>
        <w:t>jūlija saistošajiem noteikumiem Nr.</w:t>
      </w:r>
      <w:r>
        <w:rPr>
          <w:rFonts w:ascii="Times New Roman" w:eastAsia="Times New Roman" w:hAnsi="Times New Roman" w:cs="Times New Roman"/>
          <w:sz w:val="24"/>
          <w:szCs w:val="24"/>
          <w:lang w:eastAsia="lv-LV"/>
        </w:rPr>
        <w:t xml:space="preserve"> </w:t>
      </w:r>
      <w:r w:rsidRPr="00A826DB">
        <w:rPr>
          <w:rFonts w:ascii="Times New Roman" w:eastAsia="Times New Roman" w:hAnsi="Times New Roman" w:cs="Times New Roman"/>
          <w:sz w:val="24"/>
          <w:szCs w:val="24"/>
          <w:lang w:eastAsia="lv-LV"/>
        </w:rPr>
        <w:t>3 “Siguldas novada pašvaldības nolikums” (prot.</w:t>
      </w:r>
      <w:r>
        <w:rPr>
          <w:rFonts w:ascii="Times New Roman" w:eastAsia="Times New Roman" w:hAnsi="Times New Roman" w:cs="Times New Roman"/>
          <w:sz w:val="24"/>
          <w:szCs w:val="24"/>
          <w:lang w:eastAsia="lv-LV"/>
        </w:rPr>
        <w:t xml:space="preserve"> </w:t>
      </w:r>
      <w:r w:rsidRPr="00A826DB">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 </w:t>
      </w:r>
      <w:r w:rsidRPr="00A826DB">
        <w:rPr>
          <w:rFonts w:ascii="Times New Roman" w:eastAsia="Times New Roman" w:hAnsi="Times New Roman" w:cs="Times New Roman"/>
          <w:sz w:val="24"/>
          <w:szCs w:val="24"/>
          <w:lang w:eastAsia="lv-LV"/>
        </w:rPr>
        <w:t xml:space="preserve">4, 1.§), </w:t>
      </w:r>
      <w:r w:rsidRPr="00CE73BD">
        <w:rPr>
          <w:rFonts w:ascii="Times New Roman" w:eastAsia="Times New Roman" w:hAnsi="Times New Roman" w:cs="Times New Roman"/>
          <w:sz w:val="24"/>
          <w:szCs w:val="24"/>
          <w:lang w:eastAsia="lv-LV"/>
        </w:rPr>
        <w:t xml:space="preserve">pārstāv </w:t>
      </w:r>
      <w:r>
        <w:rPr>
          <w:rFonts w:ascii="Times New Roman" w:eastAsia="Times New Roman" w:hAnsi="Times New Roman" w:cs="Times New Roman"/>
          <w:sz w:val="24"/>
          <w:szCs w:val="24"/>
          <w:lang w:eastAsia="lv-LV"/>
        </w:rPr>
        <w:t>________________________________________________</w:t>
      </w:r>
      <w:r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Pr="00017748">
        <w:rPr>
          <w:rFonts w:ascii="Times New Roman" w:eastAsia="Times New Roman" w:hAnsi="Times New Roman" w:cs="Times New Roman"/>
          <w:sz w:val="24"/>
          <w:szCs w:val="24"/>
          <w:lang w:eastAsia="lv-LV"/>
        </w:rPr>
        <w:t xml:space="preserve"> un</w:t>
      </w:r>
    </w:p>
    <w:p w14:paraId="2D646DA9" w14:textId="77777777" w:rsidR="0067311A" w:rsidRPr="00A035D9" w:rsidRDefault="0067311A" w:rsidP="0067311A">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Pr="001C1FE5">
        <w:rPr>
          <w:rFonts w:ascii="Times New Roman" w:eastAsia="Times New Roman" w:hAnsi="Times New Roman" w:cs="Times New Roman"/>
          <w:bCs/>
          <w:sz w:val="24"/>
          <w:szCs w:val="24"/>
          <w:lang w:eastAsia="lv-LV"/>
        </w:rPr>
        <w:t>, reģ</w:t>
      </w:r>
      <w:r>
        <w:rPr>
          <w:rFonts w:ascii="Times New Roman" w:eastAsia="Times New Roman" w:hAnsi="Times New Roman" w:cs="Times New Roman"/>
          <w:bCs/>
          <w:sz w:val="24"/>
          <w:szCs w:val="24"/>
          <w:lang w:eastAsia="lv-LV"/>
        </w:rPr>
        <w:t xml:space="preserve">istrācijas </w:t>
      </w:r>
      <w:r w:rsidRPr="001C1FE5">
        <w:rPr>
          <w:rFonts w:ascii="Times New Roman" w:eastAsia="Times New Roman" w:hAnsi="Times New Roman" w:cs="Times New Roman"/>
          <w:bCs/>
          <w:sz w:val="24"/>
          <w:szCs w:val="24"/>
          <w:lang w:eastAsia="lv-LV"/>
        </w:rPr>
        <w:t>Nr.</w:t>
      </w:r>
      <w:r>
        <w:rPr>
          <w:rFonts w:ascii="Times New Roman" w:eastAsia="Times New Roman" w:hAnsi="Times New Roman" w:cs="Times New Roman"/>
          <w:bCs/>
          <w:sz w:val="24"/>
          <w:szCs w:val="24"/>
          <w:lang w:eastAsia="lv-LV"/>
        </w:rPr>
        <w:t xml:space="preserve"> ________________</w:t>
      </w:r>
      <w:r w:rsidRPr="001C1FE5">
        <w:rPr>
          <w:rFonts w:ascii="Times New Roman" w:eastAsia="Times New Roman" w:hAnsi="Times New Roman" w:cs="Times New Roman"/>
          <w:bCs/>
          <w:sz w:val="24"/>
          <w:szCs w:val="24"/>
          <w:lang w:eastAsia="lv-LV"/>
        </w:rPr>
        <w:t>, juridiskā adrese</w:t>
      </w:r>
      <w:r>
        <w:rPr>
          <w:rFonts w:ascii="Times New Roman" w:eastAsia="Times New Roman" w:hAnsi="Times New Roman" w:cs="Times New Roman"/>
          <w:bCs/>
          <w:sz w:val="24"/>
          <w:szCs w:val="24"/>
          <w:lang w:eastAsia="lv-LV"/>
        </w:rPr>
        <w:t>:</w:t>
      </w:r>
      <w:r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Pr="001C1FE5">
        <w:rPr>
          <w:rFonts w:ascii="Times New Roman" w:eastAsia="Times New Roman" w:hAnsi="Times New Roman" w:cs="Times New Roman"/>
          <w:bCs/>
          <w:sz w:val="24"/>
          <w:szCs w:val="24"/>
          <w:lang w:eastAsia="lv-LV"/>
        </w:rPr>
        <w:t xml:space="preserve">, </w:t>
      </w:r>
      <w:r w:rsidRPr="001C1FE5">
        <w:rPr>
          <w:rFonts w:ascii="Times New Roman" w:eastAsia="Times New Roman" w:hAnsi="Times New Roman"/>
          <w:bCs/>
          <w:kern w:val="36"/>
          <w:sz w:val="24"/>
          <w:szCs w:val="24"/>
          <w:lang w:eastAsia="lv-LV"/>
        </w:rPr>
        <w:t>kuru</w:t>
      </w:r>
      <w:r>
        <w:rPr>
          <w:rFonts w:ascii="Times New Roman" w:eastAsia="Times New Roman" w:hAnsi="Times New Roman"/>
          <w:bCs/>
          <w:kern w:val="36"/>
          <w:sz w:val="24"/>
          <w:szCs w:val="24"/>
          <w:lang w:eastAsia="lv-LV"/>
        </w:rPr>
        <w:t xml:space="preserve"> pārstāv tā _______________________________________</w:t>
      </w:r>
      <w:r w:rsidRPr="001C1FE5">
        <w:rPr>
          <w:rFonts w:ascii="Times New Roman" w:eastAsia="Times New Roman" w:hAnsi="Times New Roman"/>
          <w:bCs/>
          <w:sz w:val="24"/>
          <w:szCs w:val="24"/>
        </w:rPr>
        <w:t>,</w:t>
      </w:r>
      <w:r w:rsidRPr="00C421A6">
        <w:rPr>
          <w:rFonts w:ascii="Times New Roman" w:eastAsia="Times New Roman" w:hAnsi="Times New Roman"/>
          <w:sz w:val="24"/>
          <w:szCs w:val="24"/>
        </w:rPr>
        <w:t xml:space="preserve"> </w:t>
      </w:r>
      <w:r w:rsidRPr="00690A75">
        <w:rPr>
          <w:rFonts w:ascii="Times New Roman" w:eastAsia="Times New Roman" w:hAnsi="Times New Roman" w:cs="Times New Roman"/>
          <w:bCs/>
          <w:sz w:val="24"/>
          <w:szCs w:val="24"/>
          <w:lang w:eastAsia="lv-LV"/>
        </w:rPr>
        <w:t>turpmāk</w:t>
      </w:r>
      <w:r>
        <w:rPr>
          <w:rFonts w:ascii="Times New Roman" w:eastAsia="Times New Roman" w:hAnsi="Times New Roman" w:cs="Times New Roman"/>
          <w:sz w:val="24"/>
          <w:szCs w:val="24"/>
          <w:lang w:eastAsia="lv-LV"/>
        </w:rPr>
        <w:t xml:space="preserve"> – Nomnieks, </w:t>
      </w:r>
      <w:r w:rsidRPr="00C421A6">
        <w:rPr>
          <w:rFonts w:ascii="Times New Roman" w:eastAsia="Times New Roman" w:hAnsi="Times New Roman"/>
          <w:sz w:val="24"/>
          <w:szCs w:val="24"/>
        </w:rPr>
        <w:t>no otras puses</w:t>
      </w:r>
      <w:r w:rsidRPr="00A035D9">
        <w:rPr>
          <w:rFonts w:ascii="Times New Roman" w:eastAsia="Times New Roman" w:hAnsi="Times New Roman" w:cs="Times New Roman"/>
          <w:sz w:val="24"/>
          <w:szCs w:val="24"/>
          <w:lang w:eastAsia="lv-LV"/>
        </w:rPr>
        <w:t>, turpmāk abi kopā saukti Puses vai katrs atsevišķi Puse,</w:t>
      </w:r>
    </w:p>
    <w:p w14:paraId="00CFBB99" w14:textId="7E441FA2" w:rsidR="0067311A" w:rsidRPr="00A035D9" w:rsidRDefault="0067311A" w:rsidP="0067311A">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w:t>
      </w:r>
      <w:r>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gada 19.</w:t>
      </w:r>
      <w:r>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jūnija noteikumus Nr.</w:t>
      </w:r>
      <w:r>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350 “Publiskas personas zemes nomas un apbūves tiesības noteikumi</w:t>
      </w:r>
      <w:r>
        <w:rPr>
          <w:rFonts w:ascii="Times New Roman" w:eastAsia="Times New Roman" w:hAnsi="Times New Roman" w:cs="Times New Roman"/>
          <w:sz w:val="24"/>
          <w:szCs w:val="24"/>
          <w:lang w:eastAsia="lv-LV"/>
        </w:rPr>
        <w:t>”</w:t>
      </w:r>
      <w:r w:rsidRPr="00254DA3">
        <w:t xml:space="preserve"> </w:t>
      </w:r>
      <w:r w:rsidRPr="00254DA3">
        <w:rPr>
          <w:rFonts w:ascii="Times New Roman" w:eastAsia="Times New Roman" w:hAnsi="Times New Roman" w:cs="Times New Roman"/>
          <w:sz w:val="24"/>
          <w:szCs w:val="24"/>
          <w:lang w:eastAsia="lv-LV"/>
        </w:rPr>
        <w:t xml:space="preserve">un pamatojoties uz Siguldas novada </w:t>
      </w:r>
      <w:r>
        <w:rPr>
          <w:rFonts w:ascii="Times New Roman" w:eastAsia="Times New Roman" w:hAnsi="Times New Roman" w:cs="Times New Roman"/>
          <w:sz w:val="24"/>
          <w:szCs w:val="24"/>
          <w:lang w:eastAsia="lv-LV"/>
        </w:rPr>
        <w:t xml:space="preserve">pašvaldības domes </w:t>
      </w:r>
      <w:r w:rsidRPr="00254DA3">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_. gada ________________ lēmumu (prot. Nr. __, __</w:t>
      </w:r>
      <w:r w:rsidRPr="00254DA3">
        <w:rPr>
          <w:rFonts w:ascii="Times New Roman" w:eastAsia="Times New Roman" w:hAnsi="Times New Roman" w:cs="Times New Roman"/>
          <w:sz w:val="24"/>
          <w:szCs w:val="24"/>
          <w:lang w:eastAsia="lv-LV"/>
        </w:rPr>
        <w:t>.§), noslēdz šādu līgumu, turpmāk – Līgums:</w:t>
      </w:r>
    </w:p>
    <w:p w14:paraId="3C5C8FD5" w14:textId="77777777" w:rsidR="0067311A" w:rsidRDefault="0067311A" w:rsidP="0067311A">
      <w:pPr>
        <w:spacing w:after="0" w:line="276" w:lineRule="auto"/>
        <w:rPr>
          <w:rFonts w:ascii="Times New Roman" w:eastAsia="Times New Roman" w:hAnsi="Times New Roman" w:cs="Times New Roman"/>
          <w:b/>
          <w:sz w:val="24"/>
          <w:szCs w:val="24"/>
          <w:lang w:eastAsia="lv-LV"/>
        </w:rPr>
      </w:pPr>
    </w:p>
    <w:p w14:paraId="4606C183" w14:textId="77777777" w:rsidR="0067311A" w:rsidRPr="000772FD" w:rsidRDefault="0067311A" w:rsidP="0067311A">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0C3A8972" w14:textId="77777777" w:rsidR="0067311A" w:rsidRPr="00CD67F1" w:rsidRDefault="0067311A" w:rsidP="0067311A">
      <w:pPr>
        <w:pStyle w:val="Sarakstarindkopa"/>
        <w:numPr>
          <w:ilvl w:val="1"/>
          <w:numId w:val="42"/>
        </w:numPr>
        <w:spacing w:line="276" w:lineRule="auto"/>
        <w:ind w:left="425" w:hanging="431"/>
        <w:jc w:val="both"/>
        <w:rPr>
          <w:sz w:val="24"/>
          <w:szCs w:val="24"/>
          <w:lang w:eastAsia="lv-LV"/>
        </w:rPr>
      </w:pPr>
      <w:r w:rsidRPr="000772FD">
        <w:rPr>
          <w:iCs w:val="0"/>
          <w:sz w:val="24"/>
          <w:szCs w:val="24"/>
          <w:lang w:eastAsia="lv-LV"/>
        </w:rPr>
        <w:t xml:space="preserve">Iznomātājs nodod un Nomnieks pieņem nomas lietošanā zemi </w:t>
      </w:r>
      <w:r>
        <w:rPr>
          <w:iCs w:val="0"/>
          <w:sz w:val="24"/>
          <w:szCs w:val="24"/>
          <w:lang w:eastAsia="lv-LV"/>
        </w:rPr>
        <w:t>5,96</w:t>
      </w:r>
      <w:r w:rsidRPr="00E964C6">
        <w:rPr>
          <w:iCs w:val="0"/>
          <w:sz w:val="24"/>
          <w:szCs w:val="24"/>
          <w:lang w:eastAsia="lv-LV"/>
        </w:rPr>
        <w:t xml:space="preserve"> ha platībā</w:t>
      </w:r>
      <w:r>
        <w:rPr>
          <w:iCs w:val="0"/>
          <w:sz w:val="24"/>
          <w:szCs w:val="24"/>
          <w:lang w:eastAsia="lv-LV"/>
        </w:rPr>
        <w:t>, t.sk. lauksaimniecībā izmantojamā zeme 5,90 ha, zeme zem ēkām un pagalmiem 0,05 ha, citas zemes 0,01 ha,</w:t>
      </w:r>
      <w:r w:rsidRPr="00E964C6">
        <w:rPr>
          <w:iCs w:val="0"/>
          <w:sz w:val="24"/>
          <w:szCs w:val="24"/>
          <w:lang w:eastAsia="lv-LV"/>
        </w:rPr>
        <w:t xml:space="preserve"> </w:t>
      </w:r>
      <w:r w:rsidRPr="00207923">
        <w:rPr>
          <w:iCs w:val="0"/>
          <w:sz w:val="24"/>
          <w:szCs w:val="24"/>
          <w:lang w:eastAsia="lv-LV"/>
        </w:rPr>
        <w:t xml:space="preserve">nekustamā </w:t>
      </w:r>
      <w:r w:rsidRPr="00BF65EC">
        <w:rPr>
          <w:iCs w:val="0"/>
          <w:sz w:val="24"/>
          <w:szCs w:val="24"/>
          <w:lang w:eastAsia="lv-LV"/>
        </w:rPr>
        <w:t>īpašuma</w:t>
      </w:r>
      <w:r>
        <w:rPr>
          <w:iCs w:val="0"/>
          <w:sz w:val="24"/>
          <w:szCs w:val="24"/>
          <w:lang w:eastAsia="lv-LV"/>
        </w:rPr>
        <w:t xml:space="preserve"> </w:t>
      </w:r>
      <w:r w:rsidRPr="008A10FA">
        <w:rPr>
          <w:iCs w:val="0"/>
          <w:sz w:val="24"/>
          <w:szCs w:val="24"/>
          <w:lang w:eastAsia="lv-LV"/>
        </w:rPr>
        <w:t>ar kadastra numur</w:t>
      </w:r>
      <w:r>
        <w:rPr>
          <w:iCs w:val="0"/>
          <w:sz w:val="24"/>
          <w:szCs w:val="24"/>
          <w:lang w:eastAsia="lv-LV"/>
        </w:rPr>
        <w:t>u</w:t>
      </w:r>
      <w:r w:rsidRPr="008A10FA">
        <w:rPr>
          <w:iCs w:val="0"/>
          <w:sz w:val="24"/>
          <w:szCs w:val="24"/>
          <w:lang w:eastAsia="lv-LV"/>
        </w:rPr>
        <w:t xml:space="preserve"> 80740060201 zemes vienībā ar adresi “</w:t>
      </w:r>
      <w:proofErr w:type="spellStart"/>
      <w:r w:rsidRPr="008A10FA">
        <w:rPr>
          <w:iCs w:val="0"/>
          <w:sz w:val="24"/>
          <w:szCs w:val="24"/>
          <w:lang w:eastAsia="lv-LV"/>
        </w:rPr>
        <w:t>Čušļi</w:t>
      </w:r>
      <w:proofErr w:type="spellEnd"/>
      <w:r w:rsidRPr="008A10FA">
        <w:rPr>
          <w:iCs w:val="0"/>
          <w:sz w:val="24"/>
          <w:szCs w:val="24"/>
          <w:lang w:eastAsia="lv-LV"/>
        </w:rPr>
        <w:t>”, Mālpils pagasts, Siguldas novads, kadastra apzīmējums 80740060201</w:t>
      </w:r>
      <w:r w:rsidRPr="000772FD">
        <w:rPr>
          <w:iCs w:val="0"/>
          <w:sz w:val="24"/>
          <w:szCs w:val="24"/>
          <w:lang w:eastAsia="lv-LV"/>
        </w:rPr>
        <w:t>,</w:t>
      </w:r>
      <w:r>
        <w:rPr>
          <w:iCs w:val="0"/>
          <w:sz w:val="24"/>
          <w:szCs w:val="24"/>
          <w:lang w:eastAsia="lv-LV"/>
        </w:rPr>
        <w:t xml:space="preserve"> </w:t>
      </w:r>
      <w:r w:rsidRPr="000772FD">
        <w:rPr>
          <w:iCs w:val="0"/>
          <w:sz w:val="24"/>
          <w:szCs w:val="24"/>
          <w:lang w:eastAsia="lv-LV"/>
        </w:rPr>
        <w:t xml:space="preserve">turpmāk – </w:t>
      </w:r>
      <w:r w:rsidRPr="00CD67F1">
        <w:rPr>
          <w:iCs w:val="0"/>
          <w:sz w:val="24"/>
          <w:szCs w:val="24"/>
          <w:lang w:eastAsia="lv-LV"/>
        </w:rPr>
        <w:t>Zemesgabals, lauksaimniecības produktu audzēšanai.</w:t>
      </w:r>
    </w:p>
    <w:p w14:paraId="3CB79F80" w14:textId="77777777" w:rsidR="0067311A" w:rsidRPr="0053298F" w:rsidRDefault="0067311A" w:rsidP="0067311A">
      <w:pPr>
        <w:pStyle w:val="Sarakstarindkopa"/>
        <w:numPr>
          <w:ilvl w:val="1"/>
          <w:numId w:val="42"/>
        </w:numPr>
        <w:spacing w:line="276" w:lineRule="auto"/>
        <w:ind w:left="425" w:hanging="431"/>
        <w:jc w:val="both"/>
        <w:rPr>
          <w:sz w:val="24"/>
          <w:szCs w:val="24"/>
          <w:lang w:eastAsia="lv-LV"/>
        </w:rPr>
      </w:pPr>
      <w:r w:rsidRPr="00CD67F1">
        <w:rPr>
          <w:sz w:val="24"/>
          <w:szCs w:val="24"/>
          <w:lang w:eastAsia="lv-LV"/>
        </w:rPr>
        <w:t xml:space="preserve">Saskaņā ar Rīgas rajona tiesas </w:t>
      </w:r>
      <w:r>
        <w:rPr>
          <w:sz w:val="24"/>
          <w:szCs w:val="24"/>
          <w:lang w:eastAsia="lv-LV"/>
        </w:rPr>
        <w:t>Mālpils</w:t>
      </w:r>
      <w:r w:rsidRPr="00CD67F1">
        <w:rPr>
          <w:sz w:val="24"/>
          <w:szCs w:val="24"/>
          <w:lang w:eastAsia="lv-LV"/>
        </w:rPr>
        <w:t xml:space="preserve"> pagasta zemesgrāmatas nodalījuma ierakstu Nr.</w:t>
      </w:r>
      <w:r w:rsidRPr="008A10FA">
        <w:rPr>
          <w:sz w:val="24"/>
          <w:szCs w:val="24"/>
        </w:rPr>
        <w:t>100000562239</w:t>
      </w:r>
      <w:r w:rsidRPr="00CD67F1">
        <w:rPr>
          <w:sz w:val="24"/>
          <w:szCs w:val="24"/>
        </w:rPr>
        <w:t xml:space="preserve"> </w:t>
      </w:r>
      <w:r w:rsidRPr="00CD67F1">
        <w:rPr>
          <w:sz w:val="24"/>
          <w:szCs w:val="24"/>
          <w:lang w:eastAsia="lv-LV"/>
        </w:rPr>
        <w:t>nekustamā īpašuma ar kadastra numur</w:t>
      </w:r>
      <w:r>
        <w:rPr>
          <w:sz w:val="24"/>
          <w:szCs w:val="24"/>
          <w:lang w:eastAsia="lv-LV"/>
        </w:rPr>
        <w:t xml:space="preserve">u </w:t>
      </w:r>
      <w:r w:rsidRPr="008A10FA">
        <w:rPr>
          <w:sz w:val="24"/>
          <w:szCs w:val="24"/>
          <w:lang w:eastAsia="lv-LV"/>
        </w:rPr>
        <w:t>80740060201</w:t>
      </w:r>
      <w:r w:rsidRPr="00CD67F1">
        <w:rPr>
          <w:sz w:val="24"/>
          <w:szCs w:val="24"/>
          <w:lang w:eastAsia="lv-LV"/>
        </w:rPr>
        <w:t>, kura sastāvā ietilpst zemes</w:t>
      </w:r>
      <w:r w:rsidRPr="0053298F">
        <w:rPr>
          <w:sz w:val="24"/>
          <w:szCs w:val="24"/>
          <w:lang w:eastAsia="lv-LV"/>
        </w:rPr>
        <w:t xml:space="preserve"> vienība ar adresi </w:t>
      </w:r>
      <w:r w:rsidRPr="008A10FA">
        <w:rPr>
          <w:sz w:val="24"/>
          <w:szCs w:val="24"/>
          <w:lang w:eastAsia="lv-LV"/>
        </w:rPr>
        <w:t>“</w:t>
      </w:r>
      <w:proofErr w:type="spellStart"/>
      <w:r w:rsidRPr="008A10FA">
        <w:rPr>
          <w:sz w:val="24"/>
          <w:szCs w:val="24"/>
          <w:lang w:eastAsia="lv-LV"/>
        </w:rPr>
        <w:t>Čušļi</w:t>
      </w:r>
      <w:proofErr w:type="spellEnd"/>
      <w:r w:rsidRPr="008A10FA">
        <w:rPr>
          <w:sz w:val="24"/>
          <w:szCs w:val="24"/>
          <w:lang w:eastAsia="lv-LV"/>
        </w:rPr>
        <w:t>”, Mālpils pagasts, Siguldas novads, kadastra apzīmējums 80740060201</w:t>
      </w:r>
      <w:r w:rsidRPr="0053298F">
        <w:rPr>
          <w:sz w:val="24"/>
          <w:szCs w:val="24"/>
          <w:lang w:eastAsia="lv-LV"/>
        </w:rPr>
        <w:t xml:space="preserve">, platība </w:t>
      </w:r>
      <w:r>
        <w:rPr>
          <w:sz w:val="24"/>
          <w:szCs w:val="24"/>
          <w:lang w:eastAsia="lv-LV"/>
        </w:rPr>
        <w:t>5,96</w:t>
      </w:r>
      <w:r w:rsidRPr="0053298F">
        <w:rPr>
          <w:sz w:val="24"/>
          <w:szCs w:val="24"/>
          <w:lang w:eastAsia="lv-LV"/>
        </w:rPr>
        <w:t xml:space="preserve"> ha, īpašnieks ir Siguldas novada pašvaldība.</w:t>
      </w:r>
    </w:p>
    <w:p w14:paraId="6B6EB71B" w14:textId="77777777" w:rsidR="0067311A" w:rsidRPr="00CD67F1" w:rsidRDefault="0067311A" w:rsidP="0067311A">
      <w:pPr>
        <w:pStyle w:val="Sarakstarindkopa"/>
        <w:numPr>
          <w:ilvl w:val="1"/>
          <w:numId w:val="42"/>
        </w:numPr>
        <w:spacing w:line="276" w:lineRule="auto"/>
        <w:ind w:left="425" w:hanging="431"/>
        <w:jc w:val="both"/>
        <w:rPr>
          <w:sz w:val="24"/>
          <w:szCs w:val="24"/>
          <w:lang w:eastAsia="lv-LV"/>
        </w:rPr>
      </w:pPr>
      <w:r w:rsidRPr="00CD67F1">
        <w:rPr>
          <w:sz w:val="24"/>
          <w:szCs w:val="24"/>
          <w:lang w:eastAsia="lv-LV"/>
        </w:rPr>
        <w:t>Zemesgabala stāvoklis Līguma noslēgšanas brīdī Nomniekam ir zināms un pieņemams, tam nav nekādu pretenziju pret to.</w:t>
      </w:r>
    </w:p>
    <w:p w14:paraId="11737D33" w14:textId="77777777" w:rsidR="0067311A" w:rsidRDefault="0067311A" w:rsidP="0067311A">
      <w:pPr>
        <w:pStyle w:val="Sarakstarindkopa"/>
        <w:numPr>
          <w:ilvl w:val="1"/>
          <w:numId w:val="42"/>
        </w:numPr>
        <w:spacing w:line="276" w:lineRule="auto"/>
        <w:ind w:left="426"/>
        <w:jc w:val="both"/>
        <w:rPr>
          <w:color w:val="000000"/>
          <w:sz w:val="24"/>
          <w:szCs w:val="24"/>
          <w:lang w:eastAsia="lv-LV"/>
        </w:rPr>
      </w:pPr>
      <w:r w:rsidRPr="00A26577">
        <w:rPr>
          <w:color w:val="000000"/>
          <w:sz w:val="24"/>
          <w:szCs w:val="24"/>
          <w:lang w:eastAsia="lv-LV"/>
        </w:rPr>
        <w:t>Zemesgabals tiek nodots un pieņemts saskaņā ar nodošanas - pieņemšanas aktu.</w:t>
      </w:r>
    </w:p>
    <w:p w14:paraId="1696C0B5" w14:textId="77777777" w:rsidR="0067311A" w:rsidRPr="007D5010" w:rsidRDefault="0067311A" w:rsidP="0067311A">
      <w:pPr>
        <w:pStyle w:val="Sarakstarindkopa"/>
        <w:spacing w:line="276" w:lineRule="auto"/>
        <w:ind w:left="426"/>
        <w:jc w:val="both"/>
        <w:rPr>
          <w:b/>
          <w:bCs/>
          <w:color w:val="000000"/>
          <w:sz w:val="24"/>
          <w:szCs w:val="24"/>
          <w:lang w:eastAsia="lv-LV"/>
        </w:rPr>
      </w:pPr>
    </w:p>
    <w:p w14:paraId="306B958E" w14:textId="77777777" w:rsidR="0067311A" w:rsidRPr="00A26577" w:rsidRDefault="0067311A" w:rsidP="0067311A">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2A552C19" w14:textId="77777777" w:rsidR="0067311A" w:rsidRPr="00A26577" w:rsidRDefault="0067311A" w:rsidP="0067311A">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Pr>
          <w:iCs w:val="0"/>
          <w:sz w:val="24"/>
          <w:szCs w:val="24"/>
        </w:rPr>
        <w:t>8</w:t>
      </w:r>
      <w:r w:rsidRPr="00A26577">
        <w:rPr>
          <w:iCs w:val="0"/>
          <w:sz w:val="24"/>
          <w:szCs w:val="24"/>
        </w:rPr>
        <w:t>.gada 31.</w:t>
      </w:r>
      <w:r>
        <w:rPr>
          <w:iCs w:val="0"/>
          <w:sz w:val="24"/>
          <w:szCs w:val="24"/>
        </w:rPr>
        <w:t>oktobrim</w:t>
      </w:r>
      <w:r w:rsidRPr="00A26577">
        <w:rPr>
          <w:iCs w:val="0"/>
          <w:sz w:val="24"/>
          <w:szCs w:val="24"/>
        </w:rPr>
        <w:t xml:space="preserve"> vai līdz nekustamā īpašuma, kurā atrodas Zemesgabals, atsavināšanas dienai, atkarībā no tā, kurš no šiem nosacījumiem iestājas pirmais.</w:t>
      </w:r>
    </w:p>
    <w:p w14:paraId="208987D0" w14:textId="77777777" w:rsidR="0067311A" w:rsidRPr="00CD67F1" w:rsidRDefault="0067311A" w:rsidP="0067311A">
      <w:pPr>
        <w:pStyle w:val="Sarakstarindkopa"/>
        <w:numPr>
          <w:ilvl w:val="1"/>
          <w:numId w:val="42"/>
        </w:numPr>
        <w:spacing w:line="276" w:lineRule="auto"/>
        <w:ind w:left="426"/>
        <w:jc w:val="both"/>
      </w:pPr>
      <w:r w:rsidRPr="00A26577">
        <w:rPr>
          <w:sz w:val="24"/>
          <w:szCs w:val="24"/>
        </w:rPr>
        <w:t>Līguma darbības termiņu var pagarināt,</w:t>
      </w:r>
      <w:r>
        <w:rPr>
          <w:sz w:val="24"/>
          <w:szCs w:val="24"/>
        </w:rPr>
        <w:t xml:space="preserve"> Pusēm par to savstarpēji vienojoties un</w:t>
      </w:r>
      <w:r w:rsidRPr="00A26577">
        <w:rPr>
          <w:sz w:val="24"/>
          <w:szCs w:val="24"/>
        </w:rPr>
        <w:t xml:space="preserve"> noslēdzot attiecīga satura vienošanos</w:t>
      </w:r>
      <w:r>
        <w:rPr>
          <w:sz w:val="24"/>
          <w:szCs w:val="24"/>
        </w:rPr>
        <w:t xml:space="preserve"> pie šī Līguma</w:t>
      </w:r>
      <w:r w:rsidRPr="00A26577">
        <w:rPr>
          <w:sz w:val="24"/>
          <w:szCs w:val="24"/>
        </w:rPr>
        <w:t xml:space="preserve">. </w:t>
      </w:r>
      <w:r>
        <w:rPr>
          <w:sz w:val="24"/>
          <w:szCs w:val="24"/>
        </w:rPr>
        <w:t>Iesniegumu par Līguma darbības termiņa pagarināšanu</w:t>
      </w:r>
      <w:r w:rsidRPr="00A26577">
        <w:rPr>
          <w:sz w:val="24"/>
          <w:szCs w:val="24"/>
        </w:rPr>
        <w:t xml:space="preserve"> Nomnieks iesniedz Iznomātājam ne vēlāk kā 60 (sešdesmit) dienas pirms Līguma darbības termiņa beigām</w:t>
      </w:r>
      <w:r>
        <w:rPr>
          <w:sz w:val="24"/>
          <w:szCs w:val="24"/>
        </w:rPr>
        <w:t>.</w:t>
      </w:r>
    </w:p>
    <w:p w14:paraId="572BEA0A" w14:textId="77777777" w:rsidR="0067311A" w:rsidRPr="00D7452C" w:rsidRDefault="0067311A" w:rsidP="0067311A">
      <w:pPr>
        <w:pStyle w:val="Sarakstarindkopa"/>
        <w:spacing w:line="276" w:lineRule="auto"/>
        <w:ind w:left="426"/>
        <w:jc w:val="both"/>
      </w:pPr>
    </w:p>
    <w:p w14:paraId="4ABE534E" w14:textId="77777777" w:rsidR="0067311A" w:rsidRPr="00445B47" w:rsidRDefault="0067311A" w:rsidP="0067311A">
      <w:pPr>
        <w:pStyle w:val="Sarakstarindkopa"/>
        <w:numPr>
          <w:ilvl w:val="0"/>
          <w:numId w:val="42"/>
        </w:numPr>
        <w:spacing w:line="276" w:lineRule="auto"/>
        <w:jc w:val="center"/>
        <w:rPr>
          <w:b/>
          <w:bCs/>
          <w:sz w:val="24"/>
          <w:szCs w:val="24"/>
        </w:rPr>
      </w:pPr>
      <w:r w:rsidRPr="00445B47">
        <w:rPr>
          <w:b/>
          <w:bCs/>
          <w:iCs w:val="0"/>
          <w:sz w:val="24"/>
          <w:szCs w:val="24"/>
        </w:rPr>
        <w:lastRenderedPageBreak/>
        <w:t>Norēķinu kārtība</w:t>
      </w:r>
    </w:p>
    <w:p w14:paraId="028EB0BB" w14:textId="77777777" w:rsidR="0067311A" w:rsidRDefault="0067311A" w:rsidP="0067311A">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maksu </w:t>
      </w:r>
      <w:r>
        <w:rPr>
          <w:sz w:val="24"/>
          <w:szCs w:val="24"/>
          <w:lang w:eastAsia="lv-LV"/>
        </w:rPr>
        <w:t xml:space="preserve">500,00 </w:t>
      </w:r>
      <w:r w:rsidRPr="00A26577">
        <w:rPr>
          <w:sz w:val="24"/>
          <w:szCs w:val="24"/>
          <w:lang w:eastAsia="lv-LV"/>
        </w:rPr>
        <w:t>EUR (</w:t>
      </w:r>
      <w:r>
        <w:rPr>
          <w:sz w:val="24"/>
          <w:szCs w:val="24"/>
          <w:lang w:eastAsia="lv-LV"/>
        </w:rPr>
        <w:t>pieci simti</w:t>
      </w:r>
      <w:r w:rsidRPr="00A26577">
        <w:rPr>
          <w:i/>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un</w:t>
      </w:r>
      <w:r>
        <w:rPr>
          <w:sz w:val="24"/>
          <w:szCs w:val="24"/>
          <w:lang w:eastAsia="lv-LV"/>
        </w:rPr>
        <w:t xml:space="preserve"> 00</w:t>
      </w:r>
      <w:r w:rsidRPr="00A26577">
        <w:rPr>
          <w:sz w:val="24"/>
          <w:szCs w:val="24"/>
          <w:lang w:eastAsia="lv-LV"/>
        </w:rPr>
        <w:t xml:space="preserve"> centi) gadā</w:t>
      </w:r>
      <w:r>
        <w:rPr>
          <w:sz w:val="24"/>
          <w:szCs w:val="24"/>
          <w:lang w:eastAsia="lv-LV"/>
        </w:rPr>
        <w:t xml:space="preserve"> un</w:t>
      </w:r>
      <w:r w:rsidRPr="00A26577">
        <w:rPr>
          <w:sz w:val="24"/>
          <w:szCs w:val="24"/>
          <w:lang w:eastAsia="lv-LV"/>
        </w:rPr>
        <w:t xml:space="preserve"> pievienotās vērtības nodokli (turpmāk – PVN) </w:t>
      </w:r>
      <w:bookmarkStart w:id="14" w:name="_Hlk94599130"/>
      <w:r w:rsidRPr="00A26577">
        <w:rPr>
          <w:sz w:val="24"/>
          <w:szCs w:val="24"/>
          <w:lang w:eastAsia="lv-LV"/>
        </w:rPr>
        <w:t>21% apmērā</w:t>
      </w:r>
      <w:bookmarkEnd w:id="14"/>
      <w:r w:rsidRPr="00A26577">
        <w:rPr>
          <w:sz w:val="24"/>
          <w:szCs w:val="24"/>
          <w:lang w:eastAsia="lv-LV"/>
        </w:rPr>
        <w:t xml:space="preserve">, kas ir </w:t>
      </w:r>
      <w:r>
        <w:rPr>
          <w:sz w:val="24"/>
          <w:szCs w:val="24"/>
          <w:lang w:eastAsia="lv-LV"/>
        </w:rPr>
        <w:t xml:space="preserve">105,00 </w:t>
      </w:r>
      <w:r w:rsidRPr="00A26577">
        <w:rPr>
          <w:sz w:val="24"/>
          <w:szCs w:val="24"/>
          <w:lang w:eastAsia="lv-LV"/>
        </w:rPr>
        <w:t>EUR (</w:t>
      </w:r>
      <w:r>
        <w:rPr>
          <w:sz w:val="24"/>
          <w:szCs w:val="24"/>
          <w:lang w:eastAsia="lv-LV"/>
        </w:rPr>
        <w:t>viens simts pieci</w:t>
      </w:r>
      <w:r w:rsidRPr="00A26577">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un </w:t>
      </w:r>
      <w:r>
        <w:rPr>
          <w:sz w:val="24"/>
          <w:szCs w:val="24"/>
          <w:lang w:eastAsia="lv-LV"/>
        </w:rPr>
        <w:t xml:space="preserve">00 </w:t>
      </w:r>
      <w:r w:rsidRPr="00A26577">
        <w:rPr>
          <w:sz w:val="24"/>
          <w:szCs w:val="24"/>
          <w:lang w:eastAsia="lv-LV"/>
        </w:rPr>
        <w:t xml:space="preserve">centi), kopā </w:t>
      </w:r>
      <w:r>
        <w:rPr>
          <w:sz w:val="24"/>
          <w:szCs w:val="24"/>
          <w:lang w:eastAsia="lv-LV"/>
        </w:rPr>
        <w:t>605,00</w:t>
      </w:r>
      <w:r w:rsidRPr="00A26577">
        <w:rPr>
          <w:sz w:val="24"/>
          <w:szCs w:val="24"/>
          <w:lang w:eastAsia="lv-LV"/>
        </w:rPr>
        <w:t xml:space="preserve"> EUR (</w:t>
      </w:r>
      <w:r>
        <w:rPr>
          <w:sz w:val="24"/>
          <w:szCs w:val="24"/>
          <w:lang w:eastAsia="lv-LV"/>
        </w:rPr>
        <w:t xml:space="preserve">seši simti pieci </w:t>
      </w:r>
      <w:proofErr w:type="spellStart"/>
      <w:r w:rsidRPr="00A26577">
        <w:rPr>
          <w:i/>
          <w:sz w:val="24"/>
          <w:szCs w:val="24"/>
          <w:lang w:eastAsia="lv-LV"/>
        </w:rPr>
        <w:t>euro</w:t>
      </w:r>
      <w:proofErr w:type="spellEnd"/>
      <w:r w:rsidRPr="00A26577">
        <w:rPr>
          <w:sz w:val="24"/>
          <w:szCs w:val="24"/>
          <w:lang w:eastAsia="lv-LV"/>
        </w:rPr>
        <w:t xml:space="preserve"> un </w:t>
      </w:r>
      <w:r>
        <w:rPr>
          <w:sz w:val="24"/>
          <w:szCs w:val="24"/>
          <w:lang w:eastAsia="lv-LV"/>
        </w:rPr>
        <w:t xml:space="preserve">00 </w:t>
      </w:r>
      <w:r w:rsidRPr="00A26577">
        <w:rPr>
          <w:sz w:val="24"/>
          <w:szCs w:val="24"/>
          <w:lang w:eastAsia="lv-LV"/>
        </w:rPr>
        <w:t>centi) gadā</w:t>
      </w:r>
      <w:r>
        <w:rPr>
          <w:sz w:val="24"/>
          <w:szCs w:val="24"/>
          <w:lang w:eastAsia="lv-LV"/>
        </w:rPr>
        <w:t>, turpmāk – Nomas maksa</w:t>
      </w:r>
      <w:r w:rsidRPr="00A26577">
        <w:rPr>
          <w:sz w:val="24"/>
          <w:szCs w:val="24"/>
          <w:lang w:eastAsia="lv-LV"/>
        </w:rPr>
        <w:t>.</w:t>
      </w:r>
    </w:p>
    <w:p w14:paraId="371E9DCC" w14:textId="77777777" w:rsidR="0067311A" w:rsidRPr="00D435D7" w:rsidRDefault="0067311A" w:rsidP="0067311A">
      <w:pPr>
        <w:pStyle w:val="Sarakstarindkopa"/>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sagatavo rēķinu un to </w:t>
      </w:r>
      <w:proofErr w:type="spellStart"/>
      <w:r w:rsidRPr="00B457BD">
        <w:rPr>
          <w:sz w:val="24"/>
          <w:szCs w:val="24"/>
        </w:rPr>
        <w:t>nosūta</w:t>
      </w:r>
      <w:proofErr w:type="spellEnd"/>
      <w:r w:rsidRPr="00B457BD">
        <w:rPr>
          <w:sz w:val="24"/>
          <w:szCs w:val="24"/>
        </w:rPr>
        <w:t xml:space="preserve"> Nomniekam uz Līgumā norādīto elektronisko pasta adresi. Par elektroniskā pasta adreses, uz kuru nosūtāms rēķins, maiņu Nomnieks informē Iznomātāju vismaz 10 (desmit) dienas iepriekš. Puses atzīst un apstiprina, ka elektroniski sagatavots rēķins ir derīgs bez paraksta saskaņā ar Grāmatvedības likuma 11. pantu, ja uz tā norādīta piezīme “Dokuments ir sagatavots elektroniski un derīgs bez paraksta”. Puses vienojas, ka šādi nosūtīts</w:t>
      </w:r>
      <w:r w:rsidRPr="00D435D7">
        <w:rPr>
          <w:sz w:val="24"/>
          <w:szCs w:val="24"/>
        </w:rPr>
        <w:t xml:space="preserve"> rēķins tiek uzskatīts par nogādātu Nomniekam un Nomnieks to ir saņēmis otrajā darba dienā no dienas, kad tas tiek izsūtīts uz </w:t>
      </w:r>
      <w:r>
        <w:rPr>
          <w:sz w:val="24"/>
          <w:szCs w:val="24"/>
        </w:rPr>
        <w:t>Līgumā</w:t>
      </w:r>
      <w:r w:rsidRPr="00D435D7">
        <w:rPr>
          <w:sz w:val="24"/>
          <w:szCs w:val="24"/>
        </w:rPr>
        <w:t xml:space="preserve"> norādīto Nomnieka elektronisko pasta adresi.</w:t>
      </w:r>
    </w:p>
    <w:p w14:paraId="2C9866DE" w14:textId="77777777" w:rsidR="0067311A" w:rsidRPr="00D435D7" w:rsidRDefault="0067311A" w:rsidP="0067311A">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Pr="00D435D7">
        <w:rPr>
          <w:iCs w:val="0"/>
          <w:sz w:val="24"/>
          <w:szCs w:val="24"/>
          <w:lang w:eastAsia="lv-LV"/>
        </w:rPr>
        <w:t>Nomnieks samaksā ne vēlāk kā līdz attiecīgā ceturkšņa pirmā mēneša beigām - līdz kārtējā gada 31.</w:t>
      </w:r>
      <w:r>
        <w:rPr>
          <w:iCs w:val="0"/>
          <w:sz w:val="24"/>
          <w:szCs w:val="24"/>
          <w:lang w:eastAsia="lv-LV"/>
        </w:rPr>
        <w:t xml:space="preserve"> </w:t>
      </w:r>
      <w:r w:rsidRPr="00D435D7">
        <w:rPr>
          <w:iCs w:val="0"/>
          <w:sz w:val="24"/>
          <w:szCs w:val="24"/>
          <w:lang w:eastAsia="lv-LV"/>
        </w:rPr>
        <w:t>janvārim, līdz kārtējā gada 30.</w:t>
      </w:r>
      <w:r>
        <w:rPr>
          <w:iCs w:val="0"/>
          <w:sz w:val="24"/>
          <w:szCs w:val="24"/>
          <w:lang w:eastAsia="lv-LV"/>
        </w:rPr>
        <w:t xml:space="preserve"> </w:t>
      </w:r>
      <w:r w:rsidRPr="00D435D7">
        <w:rPr>
          <w:iCs w:val="0"/>
          <w:sz w:val="24"/>
          <w:szCs w:val="24"/>
          <w:lang w:eastAsia="lv-LV"/>
        </w:rPr>
        <w:t>aprīlim, līdz kārtējā gada 31.</w:t>
      </w:r>
      <w:r>
        <w:rPr>
          <w:iCs w:val="0"/>
          <w:sz w:val="24"/>
          <w:szCs w:val="24"/>
          <w:lang w:eastAsia="lv-LV"/>
        </w:rPr>
        <w:t xml:space="preserve"> </w:t>
      </w:r>
      <w:r w:rsidRPr="00D435D7">
        <w:rPr>
          <w:iCs w:val="0"/>
          <w:sz w:val="24"/>
          <w:szCs w:val="24"/>
          <w:lang w:eastAsia="lv-LV"/>
        </w:rPr>
        <w:t>jūlijam un līdz kārtējā gada 31.</w:t>
      </w:r>
      <w:r>
        <w:rPr>
          <w:iCs w:val="0"/>
          <w:sz w:val="24"/>
          <w:szCs w:val="24"/>
          <w:lang w:eastAsia="lv-LV"/>
        </w:rPr>
        <w:t xml:space="preserve"> </w:t>
      </w:r>
      <w:r w:rsidRPr="00D435D7">
        <w:rPr>
          <w:iCs w:val="0"/>
          <w:sz w:val="24"/>
          <w:szCs w:val="24"/>
          <w:lang w:eastAsia="lv-LV"/>
        </w:rPr>
        <w:t>oktobrim</w:t>
      </w:r>
      <w:r w:rsidRPr="00D435D7">
        <w:rPr>
          <w:sz w:val="24"/>
          <w:szCs w:val="24"/>
          <w:lang w:eastAsia="lv-LV"/>
        </w:rPr>
        <w:t xml:space="preserve"> saskaņā ar Iznomātāja iesniegto rēķinu.</w:t>
      </w:r>
    </w:p>
    <w:p w14:paraId="6DAF0F43" w14:textId="77777777" w:rsidR="0067311A" w:rsidRPr="00366AEE" w:rsidRDefault="0067311A" w:rsidP="0067311A">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Pr>
          <w:sz w:val="24"/>
          <w:szCs w:val="24"/>
          <w:lang w:eastAsia="lv-LV"/>
        </w:rPr>
        <w:t>s</w:t>
      </w:r>
      <w:r w:rsidRPr="002F7697">
        <w:rPr>
          <w:iCs w:val="0"/>
          <w:sz w:val="24"/>
          <w:szCs w:val="24"/>
          <w:lang w:eastAsia="lv-LV"/>
        </w:rPr>
        <w:t xml:space="preserve"> </w:t>
      </w:r>
      <w:r>
        <w:rPr>
          <w:sz w:val="24"/>
          <w:szCs w:val="24"/>
          <w:lang w:eastAsia="lv-LV"/>
        </w:rPr>
        <w:t>samaksa veicama</w:t>
      </w:r>
      <w:r w:rsidRPr="002F7697">
        <w:rPr>
          <w:iCs w:val="0"/>
          <w:sz w:val="24"/>
          <w:szCs w:val="24"/>
          <w:lang w:eastAsia="lv-LV"/>
        </w:rPr>
        <w:t xml:space="preserve"> ar pārskaitījumu uz </w:t>
      </w:r>
      <w:r>
        <w:rPr>
          <w:sz w:val="24"/>
          <w:szCs w:val="24"/>
          <w:lang w:eastAsia="lv-LV"/>
        </w:rPr>
        <w:t xml:space="preserve">Iznomātāja </w:t>
      </w:r>
      <w:r w:rsidRPr="002F7697">
        <w:rPr>
          <w:iCs w:val="0"/>
          <w:sz w:val="24"/>
          <w:szCs w:val="24"/>
          <w:lang w:eastAsia="lv-LV"/>
        </w:rPr>
        <w:t xml:space="preserve"> </w:t>
      </w:r>
      <w:r>
        <w:rPr>
          <w:sz w:val="24"/>
          <w:szCs w:val="24"/>
          <w:lang w:eastAsia="lv-LV"/>
        </w:rPr>
        <w:t>izrakstītajā rēķinā norādīto bankas norēķinu kontu</w:t>
      </w:r>
      <w:r w:rsidRPr="002F7697">
        <w:rPr>
          <w:iCs w:val="0"/>
          <w:sz w:val="24"/>
          <w:szCs w:val="24"/>
          <w:lang w:eastAsia="lv-LV"/>
        </w:rPr>
        <w:t>.</w:t>
      </w:r>
    </w:p>
    <w:p w14:paraId="6FE97B84" w14:textId="77777777" w:rsidR="0067311A" w:rsidRPr="00366AEE" w:rsidRDefault="0067311A" w:rsidP="0067311A">
      <w:pPr>
        <w:pStyle w:val="Sarakstarindkopa"/>
        <w:numPr>
          <w:ilvl w:val="1"/>
          <w:numId w:val="42"/>
        </w:numPr>
        <w:spacing w:line="276" w:lineRule="auto"/>
        <w:ind w:left="426"/>
        <w:jc w:val="both"/>
        <w:rPr>
          <w:sz w:val="24"/>
          <w:szCs w:val="24"/>
          <w:lang w:eastAsia="lv-LV"/>
        </w:rPr>
      </w:pPr>
      <w:r w:rsidRPr="00366AEE">
        <w:rPr>
          <w:sz w:val="24"/>
          <w:szCs w:val="24"/>
          <w:lang w:eastAsia="lv-LV"/>
        </w:rPr>
        <w:t>Nomnieks kompensē Iznomātājam tā pieaicinātā neatkarīgā vērtētāja sabiedrības ar ierobežotu atbildību “</w:t>
      </w:r>
      <w:proofErr w:type="spellStart"/>
      <w:r w:rsidRPr="00366AEE">
        <w:rPr>
          <w:sz w:val="24"/>
          <w:szCs w:val="24"/>
          <w:lang w:eastAsia="lv-LV"/>
        </w:rPr>
        <w:t>Interbaltija</w:t>
      </w:r>
      <w:proofErr w:type="spellEnd"/>
      <w:r w:rsidRPr="00366AEE">
        <w:rPr>
          <w:sz w:val="24"/>
          <w:szCs w:val="24"/>
          <w:lang w:eastAsia="lv-LV"/>
        </w:rPr>
        <w:t>”, reģ</w:t>
      </w:r>
      <w:r>
        <w:rPr>
          <w:sz w:val="24"/>
          <w:szCs w:val="24"/>
          <w:lang w:eastAsia="lv-LV"/>
        </w:rPr>
        <w:t xml:space="preserve">istrācijas </w:t>
      </w:r>
      <w:r w:rsidRPr="00366AEE">
        <w:rPr>
          <w:sz w:val="24"/>
          <w:szCs w:val="24"/>
          <w:lang w:eastAsia="lv-LV"/>
        </w:rPr>
        <w:t>Nr.40003518352, juridiskā adrese</w:t>
      </w:r>
      <w:r>
        <w:rPr>
          <w:sz w:val="24"/>
          <w:szCs w:val="24"/>
          <w:lang w:eastAsia="lv-LV"/>
        </w:rPr>
        <w:t>:</w:t>
      </w:r>
      <w:r w:rsidRPr="00366AEE">
        <w:rPr>
          <w:sz w:val="24"/>
          <w:szCs w:val="24"/>
          <w:lang w:eastAsia="lv-LV"/>
        </w:rPr>
        <w:t xml:space="preserve"> </w:t>
      </w:r>
      <w:r w:rsidRPr="008A10FA">
        <w:rPr>
          <w:sz w:val="24"/>
          <w:szCs w:val="24"/>
          <w:lang w:eastAsia="lv-LV"/>
        </w:rPr>
        <w:t>Ieriķu iela 3, Rīga, LV-1084</w:t>
      </w:r>
      <w:r w:rsidRPr="00366AEE">
        <w:rPr>
          <w:sz w:val="24"/>
          <w:szCs w:val="24"/>
          <w:lang w:eastAsia="lv-LV"/>
        </w:rPr>
        <w:t xml:space="preserve">, atlīdzības summu: </w:t>
      </w:r>
      <w:r>
        <w:rPr>
          <w:sz w:val="24"/>
          <w:szCs w:val="24"/>
          <w:lang w:eastAsia="lv-LV"/>
        </w:rPr>
        <w:t>130,00</w:t>
      </w:r>
      <w:r w:rsidRPr="00366AEE">
        <w:rPr>
          <w:sz w:val="24"/>
          <w:szCs w:val="24"/>
          <w:lang w:eastAsia="lv-LV"/>
        </w:rPr>
        <w:t xml:space="preserve"> EUR (</w:t>
      </w:r>
      <w:r>
        <w:rPr>
          <w:sz w:val="24"/>
          <w:szCs w:val="24"/>
          <w:lang w:eastAsia="lv-LV"/>
        </w:rPr>
        <w:t>viens simts trīsdesmit</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sz w:val="24"/>
          <w:szCs w:val="24"/>
          <w:lang w:eastAsia="lv-LV"/>
        </w:rPr>
        <w:t xml:space="preserve"> un </w:t>
      </w:r>
      <w:r>
        <w:rPr>
          <w:sz w:val="24"/>
          <w:szCs w:val="24"/>
          <w:lang w:eastAsia="lv-LV"/>
        </w:rPr>
        <w:t>00</w:t>
      </w:r>
      <w:r w:rsidRPr="00366AEE">
        <w:rPr>
          <w:sz w:val="24"/>
          <w:szCs w:val="24"/>
          <w:lang w:eastAsia="lv-LV"/>
        </w:rPr>
        <w:t xml:space="preserve"> centi) un PVN 21% apmērā, kas ir </w:t>
      </w:r>
      <w:r>
        <w:rPr>
          <w:sz w:val="24"/>
          <w:szCs w:val="24"/>
          <w:lang w:eastAsia="lv-LV"/>
        </w:rPr>
        <w:t>27,30</w:t>
      </w:r>
      <w:r w:rsidRPr="00366AEE">
        <w:rPr>
          <w:sz w:val="24"/>
          <w:szCs w:val="24"/>
          <w:lang w:eastAsia="lv-LV"/>
        </w:rPr>
        <w:t xml:space="preserve"> EUR (</w:t>
      </w:r>
      <w:proofErr w:type="spellStart"/>
      <w:r>
        <w:rPr>
          <w:sz w:val="24"/>
          <w:szCs w:val="24"/>
          <w:lang w:eastAsia="lv-LV"/>
        </w:rPr>
        <w:t>sivdesmit</w:t>
      </w:r>
      <w:proofErr w:type="spellEnd"/>
      <w:r>
        <w:rPr>
          <w:sz w:val="24"/>
          <w:szCs w:val="24"/>
          <w:lang w:eastAsia="lv-LV"/>
        </w:rPr>
        <w:t xml:space="preserve"> septiņi</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i/>
          <w:iCs w:val="0"/>
          <w:sz w:val="24"/>
          <w:szCs w:val="24"/>
          <w:lang w:eastAsia="lv-LV"/>
        </w:rPr>
        <w:t xml:space="preserve"> </w:t>
      </w:r>
      <w:r w:rsidRPr="00366AEE">
        <w:rPr>
          <w:sz w:val="24"/>
          <w:szCs w:val="24"/>
          <w:lang w:eastAsia="lv-LV"/>
        </w:rPr>
        <w:t xml:space="preserve">un </w:t>
      </w:r>
      <w:r>
        <w:rPr>
          <w:sz w:val="24"/>
          <w:szCs w:val="24"/>
          <w:lang w:eastAsia="lv-LV"/>
        </w:rPr>
        <w:t>30</w:t>
      </w:r>
      <w:r w:rsidRPr="00366AEE">
        <w:rPr>
          <w:sz w:val="24"/>
          <w:szCs w:val="24"/>
          <w:lang w:eastAsia="lv-LV"/>
        </w:rPr>
        <w:t xml:space="preserve"> centi), kopā </w:t>
      </w:r>
      <w:r>
        <w:rPr>
          <w:sz w:val="24"/>
          <w:szCs w:val="24"/>
          <w:lang w:eastAsia="lv-LV"/>
        </w:rPr>
        <w:t>157,30</w:t>
      </w:r>
      <w:r w:rsidRPr="00366AEE">
        <w:rPr>
          <w:sz w:val="24"/>
          <w:szCs w:val="24"/>
          <w:lang w:eastAsia="lv-LV"/>
        </w:rPr>
        <w:t xml:space="preserve"> EUR (</w:t>
      </w:r>
      <w:r>
        <w:rPr>
          <w:sz w:val="24"/>
          <w:szCs w:val="24"/>
          <w:lang w:eastAsia="lv-LV"/>
        </w:rPr>
        <w:t>viens simts piecdesmit septiņi</w:t>
      </w:r>
      <w:r w:rsidRPr="00366AEE">
        <w:rPr>
          <w:sz w:val="24"/>
          <w:szCs w:val="24"/>
          <w:lang w:eastAsia="lv-LV"/>
        </w:rPr>
        <w:t xml:space="preserve"> </w:t>
      </w:r>
      <w:proofErr w:type="spellStart"/>
      <w:r w:rsidRPr="00366AEE">
        <w:rPr>
          <w:i/>
          <w:iCs w:val="0"/>
          <w:sz w:val="24"/>
          <w:szCs w:val="24"/>
          <w:lang w:eastAsia="lv-LV"/>
        </w:rPr>
        <w:t>euro</w:t>
      </w:r>
      <w:proofErr w:type="spellEnd"/>
      <w:r w:rsidRPr="00366AEE">
        <w:rPr>
          <w:sz w:val="24"/>
          <w:szCs w:val="24"/>
          <w:lang w:eastAsia="lv-LV"/>
        </w:rPr>
        <w:t xml:space="preserve"> un </w:t>
      </w:r>
      <w:r>
        <w:rPr>
          <w:sz w:val="24"/>
          <w:szCs w:val="24"/>
          <w:lang w:eastAsia="lv-LV"/>
        </w:rPr>
        <w:t>30</w:t>
      </w:r>
      <w:r w:rsidRPr="00366AEE">
        <w:rPr>
          <w:sz w:val="24"/>
          <w:szCs w:val="24"/>
          <w:lang w:eastAsia="lv-LV"/>
        </w:rPr>
        <w:t xml:space="preserve"> centi) saskaņā ar Iznomātāja izrakstīto rēķinu.</w:t>
      </w:r>
    </w:p>
    <w:p w14:paraId="6B3472A8" w14:textId="77777777" w:rsidR="0067311A" w:rsidRPr="002F7697" w:rsidRDefault="0067311A" w:rsidP="0067311A">
      <w:pPr>
        <w:pStyle w:val="Sarakstarindkopa"/>
        <w:numPr>
          <w:ilvl w:val="1"/>
          <w:numId w:val="42"/>
        </w:numPr>
        <w:spacing w:line="276" w:lineRule="auto"/>
        <w:ind w:left="426"/>
        <w:jc w:val="both"/>
      </w:pPr>
      <w:r w:rsidRPr="002F7697">
        <w:rPr>
          <w:sz w:val="24"/>
          <w:szCs w:val="24"/>
          <w:lang w:eastAsia="lv-LV"/>
        </w:rPr>
        <w:t xml:space="preserve">Par </w:t>
      </w:r>
      <w:r>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561F9309" w14:textId="77777777" w:rsidR="0067311A" w:rsidRDefault="0067311A" w:rsidP="0067311A">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Pr>
          <w:sz w:val="24"/>
          <w:szCs w:val="24"/>
          <w:lang w:eastAsia="lv-LV"/>
        </w:rPr>
        <w:t>N</w:t>
      </w:r>
      <w:r w:rsidRPr="002F7697">
        <w:rPr>
          <w:sz w:val="24"/>
          <w:szCs w:val="24"/>
          <w:lang w:eastAsia="lv-LV"/>
        </w:rPr>
        <w:t>omas maksas Nomnieks maksā nekustamā īpašuma (par zemi) nodokli par Zemesgabalu.</w:t>
      </w:r>
    </w:p>
    <w:p w14:paraId="1458B1CA" w14:textId="77777777" w:rsidR="0067311A" w:rsidRPr="007D5010" w:rsidRDefault="0067311A" w:rsidP="0067311A">
      <w:pPr>
        <w:pStyle w:val="Sarakstarindkopa"/>
        <w:spacing w:line="276" w:lineRule="auto"/>
        <w:ind w:left="426"/>
        <w:jc w:val="both"/>
        <w:rPr>
          <w:b/>
          <w:bCs/>
          <w:sz w:val="24"/>
          <w:szCs w:val="24"/>
          <w:lang w:eastAsia="lv-LV"/>
        </w:rPr>
      </w:pPr>
    </w:p>
    <w:p w14:paraId="29A94CFA" w14:textId="77777777" w:rsidR="0067311A" w:rsidRPr="00DB0DF3" w:rsidRDefault="0067311A" w:rsidP="0067311A">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5EFAEE4E" w14:textId="77777777" w:rsidR="0067311A" w:rsidRPr="00D96986" w:rsidRDefault="0067311A" w:rsidP="0067311A">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5B951E38"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02B53C2A"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Pr>
          <w:sz w:val="24"/>
          <w:szCs w:val="24"/>
          <w:lang w:eastAsia="lv-LV"/>
        </w:rPr>
        <w:t xml:space="preserve"> </w:t>
      </w:r>
      <w:r w:rsidRPr="00D96986">
        <w:rPr>
          <w:sz w:val="24"/>
          <w:szCs w:val="24"/>
          <w:lang w:eastAsia="lv-LV"/>
        </w:rPr>
        <w:t>apakšpunkta noteikumu neievērošanu.</w:t>
      </w:r>
    </w:p>
    <w:p w14:paraId="7DD1C75C" w14:textId="77777777" w:rsidR="0067311A" w:rsidRDefault="0067311A" w:rsidP="0067311A">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73DA05CA"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0E1D0069"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09A57086"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2ADA76E2"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A0F8A67"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Pr>
          <w:sz w:val="24"/>
          <w:szCs w:val="24"/>
          <w:lang w:eastAsia="lv-LV"/>
        </w:rPr>
        <w:t>N</w:t>
      </w:r>
      <w:r w:rsidRPr="00D96986">
        <w:rPr>
          <w:sz w:val="24"/>
          <w:szCs w:val="24"/>
          <w:lang w:eastAsia="lv-LV"/>
        </w:rPr>
        <w:t>omas maksu vai citu saistīto maksājumu apmēru bez grozījumu izdarīšanas Līgumā:</w:t>
      </w:r>
    </w:p>
    <w:p w14:paraId="613D6423" w14:textId="77777777" w:rsidR="0067311A" w:rsidRPr="00D96986" w:rsidRDefault="0067311A" w:rsidP="0067311A">
      <w:pPr>
        <w:pStyle w:val="Sarakstarindkopa"/>
        <w:numPr>
          <w:ilvl w:val="3"/>
          <w:numId w:val="42"/>
        </w:numPr>
        <w:tabs>
          <w:tab w:val="left" w:pos="1276"/>
        </w:tabs>
        <w:spacing w:before="60" w:line="276" w:lineRule="auto"/>
        <w:ind w:left="1701"/>
        <w:jc w:val="both"/>
        <w:rPr>
          <w:sz w:val="24"/>
          <w:szCs w:val="24"/>
          <w:lang w:eastAsia="lv-LV"/>
        </w:rPr>
      </w:pPr>
      <w:r w:rsidRPr="00D96986">
        <w:rPr>
          <w:sz w:val="24"/>
          <w:szCs w:val="24"/>
          <w:lang w:eastAsia="lv-LV"/>
        </w:rPr>
        <w:t>ja normatīvie akti paredz citu Zemesgabala nomas maksas aprēķināšanas kārtību;</w:t>
      </w:r>
    </w:p>
    <w:p w14:paraId="0B3780F0" w14:textId="77777777" w:rsidR="0067311A" w:rsidRPr="00D96986" w:rsidRDefault="0067311A" w:rsidP="0067311A">
      <w:pPr>
        <w:pStyle w:val="Sarakstarindkopa"/>
        <w:numPr>
          <w:ilvl w:val="3"/>
          <w:numId w:val="42"/>
        </w:numPr>
        <w:tabs>
          <w:tab w:val="left" w:pos="1276"/>
        </w:tabs>
        <w:spacing w:before="60" w:line="276" w:lineRule="auto"/>
        <w:ind w:left="1701"/>
        <w:jc w:val="both"/>
        <w:rPr>
          <w:sz w:val="24"/>
          <w:szCs w:val="24"/>
          <w:lang w:eastAsia="lv-LV"/>
        </w:rPr>
      </w:pPr>
      <w:r w:rsidRPr="00D96986">
        <w:rPr>
          <w:sz w:val="24"/>
          <w:szCs w:val="24"/>
          <w:lang w:eastAsia="lv-LV"/>
        </w:rPr>
        <w:lastRenderedPageBreak/>
        <w:t>ja ar normatīvajiem aktiem tiek no jauna ieviesti vai palielināti uz Zemesgabalu attiecināmi nodokļi un nodevas vai mainīts ar nodokli apliekamais objekts.</w:t>
      </w:r>
    </w:p>
    <w:p w14:paraId="6B5A3214" w14:textId="77777777" w:rsidR="0067311A" w:rsidRDefault="0067311A" w:rsidP="0067311A">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4.2.5.1. un 4.2.5.2.</w:t>
      </w:r>
      <w:r>
        <w:rPr>
          <w:sz w:val="24"/>
          <w:szCs w:val="24"/>
          <w:lang w:eastAsia="lv-LV"/>
        </w:rPr>
        <w:t xml:space="preserve"> </w:t>
      </w:r>
      <w:r w:rsidRPr="00D96986">
        <w:rPr>
          <w:sz w:val="24"/>
          <w:szCs w:val="24"/>
          <w:lang w:eastAsia="lv-LV"/>
        </w:rPr>
        <w:t xml:space="preserve">apakšpunktā noteiktajos gadījumos </w:t>
      </w:r>
      <w:r>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E40209F" w14:textId="77777777" w:rsidR="0067311A" w:rsidRPr="007D5010" w:rsidRDefault="0067311A" w:rsidP="0067311A">
      <w:pPr>
        <w:pStyle w:val="Sarakstarindkopa"/>
        <w:tabs>
          <w:tab w:val="left" w:pos="1276"/>
        </w:tabs>
        <w:spacing w:before="60" w:line="276" w:lineRule="auto"/>
        <w:ind w:left="426"/>
        <w:jc w:val="both"/>
        <w:rPr>
          <w:b/>
          <w:bCs/>
          <w:sz w:val="24"/>
          <w:szCs w:val="24"/>
          <w:lang w:eastAsia="lv-LV"/>
        </w:rPr>
      </w:pPr>
    </w:p>
    <w:p w14:paraId="7D308199" w14:textId="77777777" w:rsidR="0067311A" w:rsidRPr="00D96986" w:rsidRDefault="0067311A" w:rsidP="0067311A">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48E8C4F1" w14:textId="77777777" w:rsidR="0067311A" w:rsidRPr="00D96986" w:rsidRDefault="0067311A" w:rsidP="0067311A">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24D81CDB"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11D7C618"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1DD7339A"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3E36D37"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26E1C1C1" w14:textId="77777777" w:rsidR="0067311A" w:rsidRPr="00D96986"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3DD2DCBC" w14:textId="77777777" w:rsidR="0067311A" w:rsidRPr="00825BAD"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5D6AE70C" w14:textId="77777777" w:rsidR="0067311A" w:rsidRPr="00AF2907"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ar savu darbību neizraisīt Zemesgabala applūšanu ar notekūdeņiem, tā pārpurvošanos vai sablīvēšanos, nepieļaut Zemesgabala piesārņošanu ar atkritumiem</w:t>
      </w:r>
      <w:r w:rsidRPr="00AF2907">
        <w:rPr>
          <w:sz w:val="24"/>
          <w:szCs w:val="24"/>
          <w:lang w:eastAsia="lv-LV"/>
        </w:rPr>
        <w:t>, kā arī novērst citus Zemesgabala postošus procesus;</w:t>
      </w:r>
    </w:p>
    <w:p w14:paraId="692E8D86"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atkritumu savākšanu, izvešanu no teritorijas un utilizēšanu, nepieļaut to izmešanu un atrašanos Zemesgabalam pieguļošā teritorijā;</w:t>
      </w:r>
    </w:p>
    <w:p w14:paraId="39F84989"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Zemesgabalā nodrošināt lauksaimniecīb</w:t>
      </w:r>
      <w:r>
        <w:rPr>
          <w:sz w:val="24"/>
          <w:szCs w:val="24"/>
          <w:lang w:eastAsia="lv-LV"/>
        </w:rPr>
        <w:t>ā izmantojamās</w:t>
      </w:r>
      <w:r w:rsidRPr="00D96986">
        <w:rPr>
          <w:sz w:val="24"/>
          <w:szCs w:val="24"/>
          <w:lang w:eastAsia="lv-LV"/>
        </w:rPr>
        <w:t xml:space="preserve"> zemes apstrādi, </w:t>
      </w:r>
      <w:r w:rsidRPr="00825BAD">
        <w:rPr>
          <w:sz w:val="24"/>
          <w:szCs w:val="24"/>
          <w:lang w:eastAsia="lv-LV"/>
        </w:rPr>
        <w:t xml:space="preserve">nepieļaut </w:t>
      </w:r>
      <w:r>
        <w:rPr>
          <w:sz w:val="24"/>
          <w:szCs w:val="24"/>
          <w:lang w:eastAsia="lv-LV"/>
        </w:rPr>
        <w:t>tās</w:t>
      </w:r>
      <w:r w:rsidRPr="00825BAD">
        <w:rPr>
          <w:sz w:val="24"/>
          <w:szCs w:val="24"/>
          <w:lang w:eastAsia="lv-LV"/>
        </w:rPr>
        <w:t xml:space="preserve"> aizaugšanu</w:t>
      </w:r>
      <w:r>
        <w:rPr>
          <w:sz w:val="24"/>
          <w:szCs w:val="24"/>
          <w:lang w:eastAsia="lv-LV"/>
        </w:rPr>
        <w:t xml:space="preserve">, </w:t>
      </w:r>
      <w:r w:rsidRPr="00D96986">
        <w:rPr>
          <w:sz w:val="24"/>
          <w:szCs w:val="24"/>
          <w:lang w:eastAsia="lv-LV"/>
        </w:rPr>
        <w:t>nepieļaut nezāļu, kaitēkļu</w:t>
      </w:r>
      <w:r>
        <w:rPr>
          <w:sz w:val="24"/>
          <w:szCs w:val="24"/>
          <w:lang w:eastAsia="lv-LV"/>
        </w:rPr>
        <w:t>,</w:t>
      </w:r>
      <w:r w:rsidRPr="00D96986">
        <w:rPr>
          <w:sz w:val="24"/>
          <w:szCs w:val="24"/>
          <w:lang w:eastAsia="lv-LV"/>
        </w:rPr>
        <w:t xml:space="preserve"> </w:t>
      </w:r>
      <w:proofErr w:type="spellStart"/>
      <w:r w:rsidRPr="00D96986">
        <w:rPr>
          <w:sz w:val="24"/>
          <w:szCs w:val="24"/>
          <w:lang w:eastAsia="lv-LV"/>
        </w:rPr>
        <w:t>invazīvo</w:t>
      </w:r>
      <w:proofErr w:type="spellEnd"/>
      <w:r w:rsidRPr="00D96986">
        <w:rPr>
          <w:sz w:val="24"/>
          <w:szCs w:val="24"/>
          <w:lang w:eastAsia="lv-LV"/>
        </w:rPr>
        <w:t xml:space="preserve"> augu sugu vai augu slimību vairošanos un izplatību;</w:t>
      </w:r>
    </w:p>
    <w:p w14:paraId="0529F047" w14:textId="77777777" w:rsidR="0067311A" w:rsidRPr="002423EB" w:rsidRDefault="0067311A" w:rsidP="0067311A">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34F38FA9"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EDB2540" w14:textId="77777777" w:rsidR="0067311A" w:rsidRPr="008B50E9"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383106CE" w14:textId="77777777" w:rsidR="0067311A" w:rsidRPr="008B50E9"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Pr>
          <w:sz w:val="24"/>
          <w:szCs w:val="24"/>
          <w:lang w:eastAsia="lv-LV"/>
        </w:rPr>
        <w:t xml:space="preserve">zemes nomai </w:t>
      </w:r>
      <w:r w:rsidRPr="008B50E9">
        <w:rPr>
          <w:sz w:val="24"/>
          <w:szCs w:val="24"/>
          <w:lang w:eastAsia="lv-LV"/>
        </w:rPr>
        <w:t>minētajā informācijā</w:t>
      </w:r>
      <w:r>
        <w:rPr>
          <w:sz w:val="24"/>
          <w:szCs w:val="24"/>
          <w:lang w:eastAsia="lv-LV"/>
        </w:rPr>
        <w:t>.</w:t>
      </w:r>
    </w:p>
    <w:p w14:paraId="4BDEDEBB" w14:textId="77777777" w:rsidR="0067311A" w:rsidRPr="008B50E9" w:rsidRDefault="0067311A" w:rsidP="0067311A">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40139A3A" w14:textId="77777777" w:rsidR="0067311A" w:rsidRPr="008B50E9"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4B108B4C" w14:textId="77777777" w:rsidR="0067311A" w:rsidRPr="008B50E9" w:rsidRDefault="0067311A" w:rsidP="0067311A">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54BCAF7C" w14:textId="77777777" w:rsidR="0067311A" w:rsidRPr="008B50E9"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65A50FD2" w14:textId="77777777" w:rsidR="0067311A" w:rsidRDefault="0067311A" w:rsidP="0067311A">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nodot Zemesgabala lietošanas tiesības trešajai personai bez Iznomātāja rakstiskas piekrišanas</w:t>
      </w:r>
      <w:r>
        <w:rPr>
          <w:sz w:val="24"/>
          <w:szCs w:val="24"/>
          <w:lang w:eastAsia="lv-LV"/>
        </w:rPr>
        <w:t>.</w:t>
      </w:r>
    </w:p>
    <w:p w14:paraId="085CDB16" w14:textId="77777777" w:rsidR="0067311A" w:rsidRPr="00D435D7" w:rsidRDefault="0067311A" w:rsidP="0067311A">
      <w:pPr>
        <w:pStyle w:val="Sarakstarindkopa"/>
        <w:tabs>
          <w:tab w:val="left" w:pos="1276"/>
        </w:tabs>
        <w:spacing w:before="60" w:line="276" w:lineRule="auto"/>
        <w:ind w:left="993"/>
        <w:jc w:val="both"/>
        <w:rPr>
          <w:sz w:val="24"/>
          <w:szCs w:val="24"/>
          <w:lang w:eastAsia="lv-LV"/>
        </w:rPr>
      </w:pPr>
    </w:p>
    <w:p w14:paraId="6D4D8EC4" w14:textId="77777777" w:rsidR="0067311A" w:rsidRPr="00D96986" w:rsidRDefault="0067311A" w:rsidP="0067311A">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536AE2BF" w14:textId="77777777" w:rsidR="0067311A" w:rsidRPr="000C3FA1" w:rsidRDefault="0067311A" w:rsidP="0067311A">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Pr>
          <w:sz w:val="24"/>
          <w:szCs w:val="24"/>
          <w:lang w:eastAsia="lv-LV"/>
        </w:rPr>
        <w:t xml:space="preserve">tie </w:t>
      </w:r>
      <w:r w:rsidRPr="000C3FA1">
        <w:rPr>
          <w:sz w:val="24"/>
          <w:szCs w:val="24"/>
          <w:lang w:eastAsia="lv-LV"/>
        </w:rPr>
        <w:t>ir pievienojami Līgumam kā pielikumi</w:t>
      </w:r>
      <w:r>
        <w:rPr>
          <w:sz w:val="24"/>
          <w:szCs w:val="24"/>
          <w:lang w:eastAsia="lv-LV"/>
        </w:rPr>
        <w:t>.</w:t>
      </w:r>
      <w:r w:rsidRPr="000C3FA1">
        <w:rPr>
          <w:sz w:val="24"/>
          <w:szCs w:val="24"/>
          <w:lang w:eastAsia="lv-LV"/>
        </w:rPr>
        <w:t xml:space="preserve"> </w:t>
      </w:r>
      <w:r>
        <w:rPr>
          <w:sz w:val="24"/>
          <w:szCs w:val="24"/>
          <w:lang w:eastAsia="lv-LV"/>
        </w:rPr>
        <w:t>Visi Līguma grozījumi no</w:t>
      </w:r>
      <w:r w:rsidRPr="000C3FA1">
        <w:rPr>
          <w:sz w:val="24"/>
          <w:szCs w:val="24"/>
          <w:lang w:eastAsia="lv-LV"/>
        </w:rPr>
        <w:t xml:space="preserve"> to abpusējas parakstīšanas dienas </w:t>
      </w:r>
      <w:r w:rsidRPr="002423EB">
        <w:rPr>
          <w:sz w:val="24"/>
          <w:szCs w:val="24"/>
          <w:lang w:eastAsia="lv-LV"/>
        </w:rPr>
        <w:t>ir saistoši abām Pusēm</w:t>
      </w:r>
      <w:r w:rsidRPr="00CB52F2">
        <w:rPr>
          <w:sz w:val="24"/>
          <w:szCs w:val="24"/>
          <w:lang w:eastAsia="lv-LV"/>
        </w:rPr>
        <w:t xml:space="preserve"> </w:t>
      </w:r>
      <w:r>
        <w:rPr>
          <w:sz w:val="24"/>
          <w:szCs w:val="24"/>
          <w:lang w:eastAsia="lv-LV"/>
        </w:rPr>
        <w:t xml:space="preserve">un </w:t>
      </w:r>
      <w:r w:rsidRPr="000C3FA1">
        <w:rPr>
          <w:sz w:val="24"/>
          <w:szCs w:val="24"/>
          <w:lang w:eastAsia="lv-LV"/>
        </w:rPr>
        <w:t>kļūst par Līguma neatņemamu sastāvdaļu.</w:t>
      </w:r>
    </w:p>
    <w:p w14:paraId="4689A8CE" w14:textId="77777777" w:rsidR="0067311A" w:rsidRDefault="0067311A" w:rsidP="0067311A">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Pr>
          <w:sz w:val="24"/>
          <w:szCs w:val="24"/>
          <w:lang w:eastAsia="lv-LV"/>
        </w:rPr>
        <w:t>Ja Puses 10 (desmit) darba dienu laikā sarunu ceļā nespēj atrisināt radušās domstarpības un strīdus, tad tie</w:t>
      </w:r>
      <w:r w:rsidRPr="000C3FA1">
        <w:rPr>
          <w:sz w:val="24"/>
          <w:szCs w:val="24"/>
          <w:lang w:eastAsia="lv-LV"/>
        </w:rPr>
        <w:t xml:space="preserve"> tiek </w:t>
      </w:r>
      <w:r>
        <w:rPr>
          <w:sz w:val="24"/>
          <w:szCs w:val="24"/>
          <w:lang w:eastAsia="lv-LV"/>
        </w:rPr>
        <w:t>risināti</w:t>
      </w:r>
      <w:r w:rsidRPr="000C3FA1">
        <w:rPr>
          <w:sz w:val="24"/>
          <w:szCs w:val="24"/>
          <w:lang w:eastAsia="lv-LV"/>
        </w:rPr>
        <w:t xml:space="preserve"> </w:t>
      </w:r>
      <w:r w:rsidRPr="002423EB">
        <w:rPr>
          <w:sz w:val="24"/>
          <w:szCs w:val="24"/>
          <w:lang w:eastAsia="lv-LV"/>
        </w:rPr>
        <w:t>Latvijas Republikas tiesā</w:t>
      </w:r>
      <w:r w:rsidRPr="00352907">
        <w:rPr>
          <w:sz w:val="24"/>
          <w:szCs w:val="24"/>
          <w:lang w:eastAsia="lv-LV"/>
        </w:rPr>
        <w:t xml:space="preserve"> </w:t>
      </w:r>
      <w:r w:rsidRPr="000C3FA1">
        <w:rPr>
          <w:sz w:val="24"/>
          <w:szCs w:val="24"/>
          <w:lang w:eastAsia="lv-LV"/>
        </w:rPr>
        <w:t>saskaņā ar Latvijas Republik</w:t>
      </w:r>
      <w:r>
        <w:rPr>
          <w:sz w:val="24"/>
          <w:szCs w:val="24"/>
          <w:lang w:eastAsia="lv-LV"/>
        </w:rPr>
        <w:t xml:space="preserve">ā </w:t>
      </w:r>
      <w:r w:rsidRPr="002423EB">
        <w:rPr>
          <w:sz w:val="24"/>
          <w:szCs w:val="24"/>
          <w:lang w:eastAsia="lv-LV"/>
        </w:rPr>
        <w:t>spēkā esošajiem</w:t>
      </w:r>
      <w:r w:rsidRPr="000C3FA1">
        <w:rPr>
          <w:sz w:val="24"/>
          <w:szCs w:val="24"/>
          <w:lang w:eastAsia="lv-LV"/>
        </w:rPr>
        <w:t xml:space="preserve"> normatīvajiem aktiem tajos noteiktajā kārtībā.</w:t>
      </w:r>
    </w:p>
    <w:p w14:paraId="2A1DC47F" w14:textId="77777777" w:rsidR="0067311A" w:rsidRPr="007D5010" w:rsidRDefault="0067311A" w:rsidP="0067311A">
      <w:pPr>
        <w:pStyle w:val="Sarakstarindkopa"/>
        <w:spacing w:line="276" w:lineRule="auto"/>
        <w:ind w:left="426"/>
        <w:jc w:val="both"/>
        <w:rPr>
          <w:b/>
          <w:bCs/>
          <w:sz w:val="24"/>
          <w:szCs w:val="24"/>
          <w:lang w:eastAsia="lv-LV"/>
        </w:rPr>
      </w:pPr>
    </w:p>
    <w:p w14:paraId="530817EC" w14:textId="77777777" w:rsidR="0067311A" w:rsidRPr="000C3FA1" w:rsidRDefault="0067311A" w:rsidP="0067311A">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788AA620" w14:textId="77777777" w:rsidR="0067311A" w:rsidRPr="00DB0DF3" w:rsidRDefault="0067311A" w:rsidP="0067311A">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Pr="000C3FA1">
        <w:rPr>
          <w:sz w:val="24"/>
          <w:szCs w:val="24"/>
          <w:lang w:eastAsia="lv-LV"/>
        </w:rPr>
        <w:t xml:space="preserve">pirms tā darbības termiņa </w:t>
      </w:r>
      <w:r w:rsidRPr="00DB0DF3">
        <w:rPr>
          <w:sz w:val="24"/>
          <w:szCs w:val="24"/>
          <w:lang w:eastAsia="lv-LV"/>
        </w:rPr>
        <w:t>beigām, rakstiski</w:t>
      </w:r>
      <w:r>
        <w:rPr>
          <w:sz w:val="24"/>
          <w:szCs w:val="24"/>
          <w:lang w:eastAsia="lv-LV"/>
        </w:rPr>
        <w:t xml:space="preserve"> par to</w:t>
      </w:r>
      <w:r w:rsidRPr="00DB0DF3">
        <w:rPr>
          <w:sz w:val="24"/>
          <w:szCs w:val="24"/>
          <w:lang w:eastAsia="lv-LV"/>
        </w:rPr>
        <w:t xml:space="preserve"> vienojoties.</w:t>
      </w:r>
    </w:p>
    <w:p w14:paraId="7A142151" w14:textId="77777777" w:rsidR="0067311A" w:rsidRPr="00DB0DF3" w:rsidRDefault="0067311A" w:rsidP="0067311A">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714F1ED4" w14:textId="77777777" w:rsidR="0067311A" w:rsidRPr="00DB0DF3" w:rsidRDefault="0067311A" w:rsidP="0067311A">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035E9558" w14:textId="77777777" w:rsidR="0067311A" w:rsidRPr="00DB0DF3" w:rsidRDefault="0067311A" w:rsidP="0067311A">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5E93FADA" w14:textId="77777777" w:rsidR="0067311A" w:rsidRPr="00DB0DF3" w:rsidRDefault="0067311A" w:rsidP="0067311A">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Iznomātāja piekrišanas ir nodots apakšnomā.</w:t>
      </w:r>
    </w:p>
    <w:p w14:paraId="6E0B6BA3" w14:textId="77777777" w:rsidR="0067311A" w:rsidRPr="00DB0DF3" w:rsidRDefault="0067311A" w:rsidP="0067311A">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472D4260" w14:textId="77777777" w:rsidR="0067311A" w:rsidRPr="00DB0DF3" w:rsidRDefault="0067311A" w:rsidP="0067311A">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2E5847F3" w14:textId="77777777" w:rsidR="0067311A" w:rsidRPr="00DB0DF3" w:rsidRDefault="0067311A" w:rsidP="0067311A">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0BCCFE69" w14:textId="77777777" w:rsidR="0067311A" w:rsidRDefault="0067311A" w:rsidP="0067311A">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Pr>
          <w:sz w:val="24"/>
          <w:szCs w:val="24"/>
          <w:lang w:eastAsia="lv-LV"/>
        </w:rPr>
        <w:t>3 (</w:t>
      </w:r>
      <w:r w:rsidRPr="00DB0DF3">
        <w:rPr>
          <w:sz w:val="24"/>
          <w:szCs w:val="24"/>
          <w:lang w:eastAsia="lv-LV"/>
        </w:rPr>
        <w:t>trīs</w:t>
      </w:r>
      <w:r>
        <w:rPr>
          <w:sz w:val="24"/>
          <w:szCs w:val="24"/>
          <w:lang w:eastAsia="lv-LV"/>
        </w:rPr>
        <w:t>)</w:t>
      </w:r>
      <w:r w:rsidRPr="00DB0DF3">
        <w:rPr>
          <w:sz w:val="24"/>
          <w:szCs w:val="24"/>
          <w:lang w:eastAsia="lv-LV"/>
        </w:rPr>
        <w:t xml:space="preserve"> mēnešus iepriekš.</w:t>
      </w:r>
    </w:p>
    <w:p w14:paraId="5248C069" w14:textId="77777777" w:rsidR="0067311A" w:rsidRPr="00DB0DF3" w:rsidRDefault="0067311A" w:rsidP="0067311A">
      <w:pPr>
        <w:pStyle w:val="Sarakstarindkopa"/>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4C0A53CF" w14:textId="77777777" w:rsidR="0067311A" w:rsidRDefault="0067311A" w:rsidP="0067311A">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33E19F8" w14:textId="77777777" w:rsidR="0067311A" w:rsidRPr="00AF4FCE" w:rsidRDefault="0067311A" w:rsidP="0067311A">
      <w:pPr>
        <w:pStyle w:val="Sarakstarindkopa"/>
        <w:spacing w:line="276" w:lineRule="auto"/>
        <w:ind w:left="426"/>
        <w:jc w:val="both"/>
        <w:rPr>
          <w:sz w:val="24"/>
          <w:szCs w:val="24"/>
          <w:lang w:eastAsia="lv-LV"/>
        </w:rPr>
      </w:pPr>
    </w:p>
    <w:p w14:paraId="40771CE7" w14:textId="77777777" w:rsidR="0067311A" w:rsidRDefault="0067311A" w:rsidP="0067311A">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349CB3A5" w14:textId="77777777" w:rsidR="0067311A" w:rsidRPr="00DB0DF3" w:rsidRDefault="0067311A" w:rsidP="0067311A">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 xml:space="preserve">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w:t>
      </w:r>
      <w:r>
        <w:rPr>
          <w:sz w:val="24"/>
          <w:szCs w:val="24"/>
          <w:lang w:eastAsia="lv-LV"/>
        </w:rPr>
        <w:lastRenderedPageBreak/>
        <w:t>ierobežo un aizskar Pušu tiesības un ietekmē uzņemtās saistības, pieņemšana un spēkā stāšanās.</w:t>
      </w:r>
    </w:p>
    <w:p w14:paraId="7AA47FBA" w14:textId="77777777" w:rsidR="0067311A" w:rsidRPr="002423EB" w:rsidRDefault="0067311A" w:rsidP="0067311A">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 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13C50B05" w14:textId="77777777" w:rsidR="0067311A" w:rsidRPr="007D5010" w:rsidRDefault="0067311A" w:rsidP="0067311A">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9446974" w14:textId="77777777" w:rsidR="0067311A" w:rsidRPr="007D5010" w:rsidRDefault="0067311A" w:rsidP="0067311A">
      <w:pPr>
        <w:pStyle w:val="Sarakstarindkopa"/>
        <w:spacing w:line="276" w:lineRule="auto"/>
        <w:ind w:left="426"/>
        <w:jc w:val="both"/>
        <w:rPr>
          <w:b/>
          <w:bCs/>
          <w:sz w:val="24"/>
          <w:szCs w:val="24"/>
          <w:lang w:eastAsia="lv-LV"/>
        </w:rPr>
      </w:pPr>
    </w:p>
    <w:p w14:paraId="208E482E" w14:textId="77777777" w:rsidR="0067311A" w:rsidRDefault="0067311A" w:rsidP="0067311A">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0D73D9AA" w14:textId="77777777" w:rsidR="0067311A" w:rsidRPr="00DB0DF3" w:rsidRDefault="0067311A" w:rsidP="0067311A">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30721724" w14:textId="77777777" w:rsidR="0067311A" w:rsidRPr="00DB0DF3" w:rsidRDefault="0067311A" w:rsidP="0067311A">
      <w:pPr>
        <w:pStyle w:val="Sarakstarindkopa"/>
        <w:numPr>
          <w:ilvl w:val="1"/>
          <w:numId w:val="42"/>
        </w:numPr>
        <w:spacing w:line="276" w:lineRule="auto"/>
        <w:ind w:left="426"/>
        <w:jc w:val="both"/>
        <w:rPr>
          <w:sz w:val="24"/>
          <w:szCs w:val="24"/>
          <w:lang w:eastAsia="lv-LV"/>
        </w:rPr>
      </w:pPr>
      <w:r>
        <w:rPr>
          <w:sz w:val="24"/>
          <w:szCs w:val="24"/>
          <w:lang w:eastAsia="lv-LV"/>
        </w:rPr>
        <w:t>Jautājumos, ko neregulē Līguma noteikumi,</w:t>
      </w:r>
      <w:r w:rsidRPr="00BA3C7A">
        <w:rPr>
          <w:sz w:val="24"/>
          <w:szCs w:val="24"/>
          <w:lang w:eastAsia="lv-LV"/>
        </w:rPr>
        <w:t xml:space="preserve"> piemērojami </w:t>
      </w:r>
      <w:r>
        <w:rPr>
          <w:sz w:val="24"/>
          <w:szCs w:val="24"/>
          <w:lang w:eastAsia="lv-LV"/>
        </w:rPr>
        <w:t xml:space="preserve">Latvijas Republikā </w:t>
      </w:r>
      <w:r w:rsidRPr="00BA3C7A">
        <w:rPr>
          <w:sz w:val="24"/>
          <w:szCs w:val="24"/>
          <w:lang w:eastAsia="lv-LV"/>
        </w:rPr>
        <w:t>spēkā esošie normatīvie akti.</w:t>
      </w:r>
    </w:p>
    <w:p w14:paraId="23EE8564" w14:textId="77777777" w:rsidR="0067311A" w:rsidRPr="00DB0DF3" w:rsidRDefault="0067311A" w:rsidP="0067311A">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Pr>
          <w:sz w:val="24"/>
          <w:szCs w:val="24"/>
          <w:lang w:eastAsia="lv-LV"/>
        </w:rPr>
        <w:t xml:space="preserve">ir </w:t>
      </w:r>
      <w:r w:rsidRPr="00DB0DF3">
        <w:rPr>
          <w:sz w:val="24"/>
          <w:szCs w:val="24"/>
          <w:lang w:eastAsia="lv-LV"/>
        </w:rPr>
        <w:t>sagatavots</w:t>
      </w:r>
      <w:r>
        <w:rPr>
          <w:sz w:val="24"/>
          <w:szCs w:val="24"/>
          <w:lang w:eastAsia="lv-LV"/>
        </w:rPr>
        <w:t xml:space="preserve"> latviešu valodā</w:t>
      </w:r>
      <w:r w:rsidRPr="00DB0DF3">
        <w:rPr>
          <w:sz w:val="24"/>
          <w:szCs w:val="24"/>
          <w:lang w:eastAsia="lv-LV"/>
        </w:rPr>
        <w:t xml:space="preserve"> </w:t>
      </w:r>
      <w:r>
        <w:rPr>
          <w:sz w:val="24"/>
          <w:szCs w:val="24"/>
          <w:lang w:eastAsia="lv-LV"/>
        </w:rPr>
        <w:t>2</w:t>
      </w:r>
      <w:r w:rsidRPr="00DB0DF3">
        <w:rPr>
          <w:sz w:val="24"/>
          <w:szCs w:val="24"/>
          <w:lang w:eastAsia="lv-LV"/>
        </w:rPr>
        <w:t xml:space="preserve"> </w:t>
      </w:r>
      <w:r>
        <w:rPr>
          <w:sz w:val="24"/>
          <w:szCs w:val="24"/>
          <w:lang w:eastAsia="lv-LV"/>
        </w:rPr>
        <w:t>(</w:t>
      </w:r>
      <w:r w:rsidRPr="00DB0DF3">
        <w:rPr>
          <w:sz w:val="24"/>
          <w:szCs w:val="24"/>
          <w:lang w:eastAsia="lv-LV"/>
        </w:rPr>
        <w:t>divos</w:t>
      </w:r>
      <w:r>
        <w:rPr>
          <w:sz w:val="24"/>
          <w:szCs w:val="24"/>
          <w:lang w:eastAsia="lv-LV"/>
        </w:rPr>
        <w:t>) vienādos</w:t>
      </w:r>
      <w:r w:rsidRPr="00DB0DF3">
        <w:rPr>
          <w:sz w:val="24"/>
          <w:szCs w:val="24"/>
          <w:lang w:eastAsia="lv-LV"/>
        </w:rPr>
        <w:t xml:space="preserve"> </w:t>
      </w:r>
      <w:r w:rsidRPr="00F41A1A">
        <w:rPr>
          <w:sz w:val="24"/>
          <w:szCs w:val="24"/>
          <w:lang w:eastAsia="lv-LV"/>
        </w:rPr>
        <w:t>eksemplāros</w:t>
      </w:r>
      <w:r>
        <w:rPr>
          <w:sz w:val="24"/>
          <w:szCs w:val="24"/>
          <w:lang w:eastAsia="lv-LV"/>
        </w:rPr>
        <w:t>, p</w:t>
      </w:r>
      <w:r w:rsidRPr="002423EB">
        <w:rPr>
          <w:sz w:val="24"/>
          <w:szCs w:val="24"/>
          <w:lang w:eastAsia="lv-LV"/>
        </w:rPr>
        <w:t xml:space="preserve">a vienam Līguma eksemplāram katrai </w:t>
      </w:r>
      <w:r>
        <w:rPr>
          <w:sz w:val="24"/>
          <w:szCs w:val="24"/>
          <w:lang w:eastAsia="lv-LV"/>
        </w:rPr>
        <w:t xml:space="preserve">no </w:t>
      </w:r>
      <w:r w:rsidRPr="002423EB">
        <w:rPr>
          <w:sz w:val="24"/>
          <w:szCs w:val="24"/>
          <w:lang w:eastAsia="lv-LV"/>
        </w:rPr>
        <w:t>Pus</w:t>
      </w:r>
      <w:r>
        <w:rPr>
          <w:sz w:val="24"/>
          <w:szCs w:val="24"/>
          <w:lang w:eastAsia="lv-LV"/>
        </w:rPr>
        <w:t xml:space="preserve">ēm. Abiem eksemplāriem ir </w:t>
      </w:r>
      <w:r w:rsidRPr="00DB0DF3">
        <w:rPr>
          <w:sz w:val="24"/>
          <w:szCs w:val="24"/>
          <w:lang w:eastAsia="lv-LV"/>
        </w:rPr>
        <w:t>vienād</w:t>
      </w:r>
      <w:r>
        <w:rPr>
          <w:sz w:val="24"/>
          <w:szCs w:val="24"/>
          <w:lang w:eastAsia="lv-LV"/>
        </w:rPr>
        <w:t>s</w:t>
      </w:r>
      <w:r w:rsidRPr="00DB0DF3">
        <w:rPr>
          <w:sz w:val="24"/>
          <w:szCs w:val="24"/>
          <w:lang w:eastAsia="lv-LV"/>
        </w:rPr>
        <w:t xml:space="preserve"> juridisk</w:t>
      </w:r>
      <w:r>
        <w:rPr>
          <w:sz w:val="24"/>
          <w:szCs w:val="24"/>
          <w:lang w:eastAsia="lv-LV"/>
        </w:rPr>
        <w:t>ais</w:t>
      </w:r>
      <w:r w:rsidRPr="00DB0DF3">
        <w:rPr>
          <w:sz w:val="24"/>
          <w:szCs w:val="24"/>
          <w:lang w:eastAsia="lv-LV"/>
        </w:rPr>
        <w:t xml:space="preserve"> spēk</w:t>
      </w:r>
      <w:r>
        <w:rPr>
          <w:sz w:val="24"/>
          <w:szCs w:val="24"/>
          <w:lang w:eastAsia="lv-LV"/>
        </w:rPr>
        <w:t>s</w:t>
      </w:r>
      <w:r w:rsidRPr="00DB0DF3">
        <w:rPr>
          <w:sz w:val="24"/>
          <w:szCs w:val="24"/>
          <w:lang w:eastAsia="lv-LV"/>
        </w:rPr>
        <w:t>.</w:t>
      </w:r>
    </w:p>
    <w:p w14:paraId="1080017B" w14:textId="77777777" w:rsidR="0067311A" w:rsidRPr="007D5010" w:rsidRDefault="0067311A" w:rsidP="0067311A">
      <w:pPr>
        <w:pStyle w:val="Sarakstarindkopa"/>
        <w:numPr>
          <w:ilvl w:val="1"/>
          <w:numId w:val="42"/>
        </w:numPr>
        <w:spacing w:line="276" w:lineRule="auto"/>
        <w:ind w:left="426"/>
        <w:jc w:val="both"/>
        <w:rPr>
          <w:b/>
          <w:bCs/>
          <w:sz w:val="24"/>
          <w:szCs w:val="24"/>
          <w:lang w:eastAsia="lv-LV"/>
        </w:rPr>
      </w:pPr>
      <w:r w:rsidRPr="00DB0DF3">
        <w:rPr>
          <w:sz w:val="24"/>
          <w:szCs w:val="24"/>
          <w:lang w:eastAsia="lv-LV"/>
        </w:rPr>
        <w:t xml:space="preserve">Līgumam ir pievienots un ir tā neatņemama sastāvdaļa </w:t>
      </w:r>
      <w:bookmarkStart w:id="15" w:name="_Hlk94601753"/>
      <w:r w:rsidRPr="00DB0DF3">
        <w:rPr>
          <w:sz w:val="24"/>
          <w:szCs w:val="24"/>
          <w:lang w:eastAsia="lv-LV"/>
        </w:rPr>
        <w:t>–</w:t>
      </w:r>
      <w:bookmarkEnd w:id="15"/>
      <w:r w:rsidRPr="00DB0DF3">
        <w:rPr>
          <w:sz w:val="24"/>
          <w:szCs w:val="24"/>
          <w:lang w:eastAsia="lv-LV"/>
        </w:rPr>
        <w:t xml:space="preserve"> 1.</w:t>
      </w:r>
      <w:r>
        <w:rPr>
          <w:sz w:val="24"/>
          <w:szCs w:val="24"/>
          <w:lang w:eastAsia="lv-LV"/>
        </w:rPr>
        <w:t xml:space="preserve"> </w:t>
      </w:r>
      <w:r w:rsidRPr="00DB0DF3">
        <w:rPr>
          <w:sz w:val="24"/>
          <w:szCs w:val="24"/>
          <w:lang w:eastAsia="lv-LV"/>
        </w:rPr>
        <w:t xml:space="preserve">pielikums – </w:t>
      </w:r>
      <w:proofErr w:type="spellStart"/>
      <w:r w:rsidRPr="00DB0DF3">
        <w:rPr>
          <w:sz w:val="24"/>
          <w:szCs w:val="24"/>
          <w:lang w:eastAsia="lv-LV"/>
        </w:rPr>
        <w:t>izkopējums</w:t>
      </w:r>
      <w:proofErr w:type="spellEnd"/>
      <w:r w:rsidRPr="00DB0DF3">
        <w:rPr>
          <w:sz w:val="24"/>
          <w:szCs w:val="24"/>
          <w:lang w:eastAsia="lv-LV"/>
        </w:rPr>
        <w:t xml:space="preserve"> no Kadastra kartes.</w:t>
      </w:r>
    </w:p>
    <w:p w14:paraId="19C58F59" w14:textId="77777777" w:rsidR="0067311A" w:rsidRPr="004E66E6" w:rsidRDefault="0067311A" w:rsidP="0067311A">
      <w:pPr>
        <w:pStyle w:val="Sarakstarindkopa"/>
        <w:spacing w:line="276" w:lineRule="auto"/>
        <w:ind w:left="426"/>
        <w:jc w:val="both"/>
        <w:rPr>
          <w:b/>
          <w:bCs/>
          <w:sz w:val="24"/>
          <w:szCs w:val="24"/>
          <w:lang w:eastAsia="lv-LV"/>
        </w:rPr>
      </w:pPr>
    </w:p>
    <w:p w14:paraId="4B18FDA2" w14:textId="77777777" w:rsidR="0067311A" w:rsidRPr="004E66E6" w:rsidRDefault="0067311A" w:rsidP="0067311A">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67311A" w:rsidRPr="00A035D9" w14:paraId="0A1055E1" w14:textId="77777777" w:rsidTr="00ED3B06">
        <w:tc>
          <w:tcPr>
            <w:tcW w:w="4615" w:type="dxa"/>
            <w:shd w:val="clear" w:color="auto" w:fill="auto"/>
          </w:tcPr>
          <w:p w14:paraId="18C70174" w14:textId="77777777" w:rsidR="0067311A" w:rsidRPr="00A035D9" w:rsidRDefault="0067311A" w:rsidP="00ED3B06">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258F6B33" w14:textId="77777777" w:rsidR="0067311A" w:rsidRPr="00A035D9" w:rsidRDefault="0067311A" w:rsidP="00ED3B06">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67311A" w:rsidRPr="00A035D9" w14:paraId="49624497" w14:textId="77777777" w:rsidTr="00ED3B06">
        <w:tc>
          <w:tcPr>
            <w:tcW w:w="4615" w:type="dxa"/>
            <w:shd w:val="clear" w:color="auto" w:fill="auto"/>
          </w:tcPr>
          <w:p w14:paraId="2FBB3DC1" w14:textId="77777777" w:rsidR="0067311A" w:rsidRPr="00A035D9" w:rsidRDefault="0067311A" w:rsidP="00ED3B06">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3D3CE49D" w14:textId="77777777" w:rsidR="0067311A" w:rsidRPr="00A035D9" w:rsidRDefault="0067311A" w:rsidP="00ED3B06">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641B2A28" w14:textId="77777777" w:rsidR="0067311A" w:rsidRPr="00A035D9" w:rsidRDefault="0067311A" w:rsidP="00ED3B06">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012D398B" w14:textId="77777777" w:rsidR="0067311A" w:rsidRPr="00A035D9" w:rsidRDefault="0067311A" w:rsidP="00ED3B06">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3F054A62" w14:textId="77777777" w:rsidR="0067311A" w:rsidRPr="00A035D9" w:rsidRDefault="0067311A" w:rsidP="00ED3B06">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490376FB" w14:textId="77777777" w:rsidR="0067311A" w:rsidRPr="00A035D9" w:rsidRDefault="0067311A" w:rsidP="00ED3B06">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24F85746" w14:textId="77777777" w:rsidR="0067311A" w:rsidRPr="00A035D9" w:rsidRDefault="0067311A" w:rsidP="00ED3B06">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6638D4F8" w14:textId="77777777" w:rsidR="0067311A" w:rsidRDefault="0067311A" w:rsidP="00ED3B06">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2D4F254E" w14:textId="77777777" w:rsidR="0067311A" w:rsidRPr="00FA743E" w:rsidRDefault="0067311A" w:rsidP="00ED3B06">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E-pasts: pasts@sigulda.lv</w:t>
            </w:r>
          </w:p>
        </w:tc>
        <w:tc>
          <w:tcPr>
            <w:tcW w:w="4621" w:type="dxa"/>
            <w:shd w:val="clear" w:color="auto" w:fill="auto"/>
          </w:tcPr>
          <w:p w14:paraId="5056FACD" w14:textId="77777777" w:rsidR="0067311A" w:rsidRPr="00207D4E" w:rsidRDefault="0067311A" w:rsidP="00ED3B06">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33E05FAB" w14:textId="77777777" w:rsidR="0067311A" w:rsidRPr="00FB4FFB" w:rsidRDefault="0067311A" w:rsidP="00ED3B06">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 </w:t>
            </w:r>
          </w:p>
          <w:p w14:paraId="41C2EAC1" w14:textId="77777777" w:rsidR="0067311A" w:rsidRDefault="0067311A" w:rsidP="00ED3B06">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6DB4BA76" w14:textId="77777777" w:rsidR="0067311A" w:rsidRPr="00A035D9" w:rsidRDefault="0067311A" w:rsidP="00ED3B06">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67311A" w:rsidRPr="00A035D9" w14:paraId="2B19D725" w14:textId="77777777" w:rsidTr="00ED3B06">
        <w:tc>
          <w:tcPr>
            <w:tcW w:w="4615" w:type="dxa"/>
            <w:shd w:val="clear" w:color="auto" w:fill="auto"/>
          </w:tcPr>
          <w:p w14:paraId="59EE3B48" w14:textId="77777777" w:rsidR="0067311A" w:rsidRDefault="0067311A" w:rsidP="00ED3B06">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3651E9C" w14:textId="77777777" w:rsidR="0067311A" w:rsidRPr="00A035D9" w:rsidRDefault="0067311A" w:rsidP="00ED3B06">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79541E43" w14:textId="77777777" w:rsidR="0067311A" w:rsidRPr="00A035D9" w:rsidRDefault="0067311A" w:rsidP="00ED3B06">
            <w:pPr>
              <w:tabs>
                <w:tab w:val="right" w:pos="9071"/>
              </w:tabs>
              <w:spacing w:after="0" w:line="276" w:lineRule="auto"/>
              <w:jc w:val="both"/>
              <w:rPr>
                <w:rFonts w:ascii="Times New Roman" w:eastAsia="Times New Roman" w:hAnsi="Times New Roman" w:cs="Times New Roman"/>
                <w:sz w:val="24"/>
                <w:szCs w:val="24"/>
                <w:lang w:eastAsia="lv-LV"/>
              </w:rPr>
            </w:pPr>
          </w:p>
        </w:tc>
      </w:tr>
      <w:tr w:rsidR="0067311A" w:rsidRPr="00A035D9" w14:paraId="5A1E5193" w14:textId="77777777" w:rsidTr="00ED3B06">
        <w:tc>
          <w:tcPr>
            <w:tcW w:w="4615" w:type="dxa"/>
            <w:shd w:val="clear" w:color="auto" w:fill="auto"/>
          </w:tcPr>
          <w:p w14:paraId="195F6203" w14:textId="77777777" w:rsidR="0067311A" w:rsidRPr="00A035D9" w:rsidRDefault="0067311A" w:rsidP="00ED3B0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7B3FD013" w14:textId="77777777" w:rsidR="0067311A" w:rsidRPr="00A035D9" w:rsidRDefault="0067311A" w:rsidP="00ED3B0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582C6B2A" w14:textId="77777777" w:rsidR="0067311A" w:rsidRPr="00A035D9" w:rsidRDefault="0067311A" w:rsidP="0067311A">
      <w:pPr>
        <w:tabs>
          <w:tab w:val="right" w:pos="9071"/>
        </w:tabs>
        <w:spacing w:after="0" w:line="360" w:lineRule="auto"/>
        <w:jc w:val="both"/>
        <w:rPr>
          <w:rFonts w:ascii="Times New Roman" w:eastAsia="Times New Roman" w:hAnsi="Times New Roman" w:cs="Times New Roman"/>
          <w:b/>
          <w:sz w:val="24"/>
          <w:szCs w:val="24"/>
          <w:lang w:eastAsia="lv-LV"/>
        </w:rPr>
      </w:pPr>
    </w:p>
    <w:p w14:paraId="77A0BA0C" w14:textId="7ADEF3A1" w:rsidR="00A84976" w:rsidRDefault="00A84976" w:rsidP="008C4C51">
      <w:pPr>
        <w:rPr>
          <w:rFonts w:ascii="Times New Roman" w:eastAsia="Times New Roman" w:hAnsi="Times New Roman" w:cs="Times New Roman"/>
          <w:b/>
          <w:sz w:val="24"/>
          <w:szCs w:val="24"/>
          <w:lang w:eastAsia="lv-LV"/>
        </w:rPr>
      </w:pPr>
    </w:p>
    <w:sectPr w:rsidR="00A84976" w:rsidSect="00651659">
      <w:headerReference w:type="default" r:id="rId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4B89" w14:textId="77777777" w:rsidR="00F1631B" w:rsidRDefault="00F1631B" w:rsidP="007E781F">
      <w:pPr>
        <w:spacing w:after="0" w:line="240" w:lineRule="auto"/>
      </w:pPr>
      <w:r>
        <w:separator/>
      </w:r>
    </w:p>
  </w:endnote>
  <w:endnote w:type="continuationSeparator" w:id="0">
    <w:p w14:paraId="173F6A33" w14:textId="77777777" w:rsidR="00F1631B" w:rsidRDefault="00F1631B"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0B649" w14:textId="77777777" w:rsidR="00F1631B" w:rsidRDefault="00F1631B" w:rsidP="007E781F">
      <w:pPr>
        <w:spacing w:after="0" w:line="240" w:lineRule="auto"/>
      </w:pPr>
      <w:r>
        <w:separator/>
      </w:r>
    </w:p>
  </w:footnote>
  <w:footnote w:type="continuationSeparator" w:id="0">
    <w:p w14:paraId="45C76090" w14:textId="77777777" w:rsidR="00F1631B" w:rsidRDefault="00F1631B"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1CEE" w14:textId="47227A0D" w:rsidR="00C748C6" w:rsidRDefault="00C748C6" w:rsidP="00C748C6">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075830"/>
    <w:multiLevelType w:val="hybridMultilevel"/>
    <w:tmpl w:val="5F72F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0"/>
  </w:num>
  <w:num w:numId="6">
    <w:abstractNumId w:val="30"/>
  </w:num>
  <w:num w:numId="7">
    <w:abstractNumId w:val="29"/>
  </w:num>
  <w:num w:numId="8">
    <w:abstractNumId w:val="12"/>
  </w:num>
  <w:num w:numId="9">
    <w:abstractNumId w:val="31"/>
  </w:num>
  <w:num w:numId="10">
    <w:abstractNumId w:val="1"/>
  </w:num>
  <w:num w:numId="11">
    <w:abstractNumId w:val="28"/>
  </w:num>
  <w:num w:numId="12">
    <w:abstractNumId w:val="39"/>
  </w:num>
  <w:num w:numId="13">
    <w:abstractNumId w:val="3"/>
  </w:num>
  <w:num w:numId="14">
    <w:abstractNumId w:val="26"/>
  </w:num>
  <w:num w:numId="15">
    <w:abstractNumId w:val="36"/>
  </w:num>
  <w:num w:numId="16">
    <w:abstractNumId w:val="41"/>
  </w:num>
  <w:num w:numId="17">
    <w:abstractNumId w:val="9"/>
  </w:num>
  <w:num w:numId="18">
    <w:abstractNumId w:val="23"/>
  </w:num>
  <w:num w:numId="19">
    <w:abstractNumId w:val="19"/>
  </w:num>
  <w:num w:numId="20">
    <w:abstractNumId w:val="33"/>
  </w:num>
  <w:num w:numId="21">
    <w:abstractNumId w:val="8"/>
  </w:num>
  <w:num w:numId="22">
    <w:abstractNumId w:val="17"/>
  </w:num>
  <w:num w:numId="23">
    <w:abstractNumId w:val="38"/>
  </w:num>
  <w:num w:numId="24">
    <w:abstractNumId w:val="16"/>
  </w:num>
  <w:num w:numId="25">
    <w:abstractNumId w:val="21"/>
  </w:num>
  <w:num w:numId="26">
    <w:abstractNumId w:val="7"/>
  </w:num>
  <w:num w:numId="27">
    <w:abstractNumId w:val="10"/>
  </w:num>
  <w:num w:numId="28">
    <w:abstractNumId w:val="5"/>
  </w:num>
  <w:num w:numId="29">
    <w:abstractNumId w:val="40"/>
  </w:num>
  <w:num w:numId="30">
    <w:abstractNumId w:val="32"/>
  </w:num>
  <w:num w:numId="31">
    <w:abstractNumId w:val="4"/>
  </w:num>
  <w:num w:numId="32">
    <w:abstractNumId w:val="18"/>
  </w:num>
  <w:num w:numId="33">
    <w:abstractNumId w:val="34"/>
  </w:num>
  <w:num w:numId="34">
    <w:abstractNumId w:val="6"/>
  </w:num>
  <w:num w:numId="35">
    <w:abstractNumId w:val="22"/>
  </w:num>
  <w:num w:numId="36">
    <w:abstractNumId w:val="24"/>
  </w:num>
  <w:num w:numId="37">
    <w:abstractNumId w:val="11"/>
  </w:num>
  <w:num w:numId="38">
    <w:abstractNumId w:val="20"/>
  </w:num>
  <w:num w:numId="39">
    <w:abstractNumId w:val="27"/>
  </w:num>
  <w:num w:numId="40">
    <w:abstractNumId w:val="25"/>
  </w:num>
  <w:num w:numId="41">
    <w:abstractNumId w:val="35"/>
  </w:num>
  <w:num w:numId="42">
    <w:abstractNumId w:val="4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641"/>
    <w:rsid w:val="000725BC"/>
    <w:rsid w:val="00072A23"/>
    <w:rsid w:val="00073378"/>
    <w:rsid w:val="00073554"/>
    <w:rsid w:val="000767E4"/>
    <w:rsid w:val="00080E29"/>
    <w:rsid w:val="0008175C"/>
    <w:rsid w:val="00082533"/>
    <w:rsid w:val="000856D3"/>
    <w:rsid w:val="00086582"/>
    <w:rsid w:val="00087769"/>
    <w:rsid w:val="00090BAE"/>
    <w:rsid w:val="00094398"/>
    <w:rsid w:val="000979C4"/>
    <w:rsid w:val="000A151F"/>
    <w:rsid w:val="000A1B42"/>
    <w:rsid w:val="000A1E6E"/>
    <w:rsid w:val="000A1F7C"/>
    <w:rsid w:val="000A2D3F"/>
    <w:rsid w:val="000A6A32"/>
    <w:rsid w:val="000A7779"/>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E61E2"/>
    <w:rsid w:val="000E7E85"/>
    <w:rsid w:val="000F15E0"/>
    <w:rsid w:val="000F262C"/>
    <w:rsid w:val="000F3BA6"/>
    <w:rsid w:val="000F4D6E"/>
    <w:rsid w:val="000F51A6"/>
    <w:rsid w:val="000F629B"/>
    <w:rsid w:val="00100DE6"/>
    <w:rsid w:val="00100EC8"/>
    <w:rsid w:val="00101520"/>
    <w:rsid w:val="001037D5"/>
    <w:rsid w:val="00105153"/>
    <w:rsid w:val="00105B5C"/>
    <w:rsid w:val="00106485"/>
    <w:rsid w:val="0011739B"/>
    <w:rsid w:val="00121711"/>
    <w:rsid w:val="00122A35"/>
    <w:rsid w:val="00122D22"/>
    <w:rsid w:val="00122DE9"/>
    <w:rsid w:val="0012385E"/>
    <w:rsid w:val="0012465A"/>
    <w:rsid w:val="00125254"/>
    <w:rsid w:val="00125A02"/>
    <w:rsid w:val="00125C4E"/>
    <w:rsid w:val="00125E23"/>
    <w:rsid w:val="0012767D"/>
    <w:rsid w:val="00130566"/>
    <w:rsid w:val="00130CC3"/>
    <w:rsid w:val="00130D80"/>
    <w:rsid w:val="00131A19"/>
    <w:rsid w:val="00132321"/>
    <w:rsid w:val="00135466"/>
    <w:rsid w:val="00142799"/>
    <w:rsid w:val="001429AC"/>
    <w:rsid w:val="00143BAF"/>
    <w:rsid w:val="00143E21"/>
    <w:rsid w:val="00144ABF"/>
    <w:rsid w:val="00144D45"/>
    <w:rsid w:val="001452D5"/>
    <w:rsid w:val="001473D0"/>
    <w:rsid w:val="00153A24"/>
    <w:rsid w:val="001541D8"/>
    <w:rsid w:val="00155562"/>
    <w:rsid w:val="0015625A"/>
    <w:rsid w:val="00160B87"/>
    <w:rsid w:val="00161560"/>
    <w:rsid w:val="00162ABE"/>
    <w:rsid w:val="0016350F"/>
    <w:rsid w:val="00165A7C"/>
    <w:rsid w:val="001676E3"/>
    <w:rsid w:val="001700DC"/>
    <w:rsid w:val="0017179B"/>
    <w:rsid w:val="00174BF3"/>
    <w:rsid w:val="001759F2"/>
    <w:rsid w:val="00176AC3"/>
    <w:rsid w:val="00177588"/>
    <w:rsid w:val="00181B82"/>
    <w:rsid w:val="00181E31"/>
    <w:rsid w:val="00182CAD"/>
    <w:rsid w:val="001838BF"/>
    <w:rsid w:val="00184204"/>
    <w:rsid w:val="001900A3"/>
    <w:rsid w:val="00190E74"/>
    <w:rsid w:val="00191F0C"/>
    <w:rsid w:val="00192195"/>
    <w:rsid w:val="00193A41"/>
    <w:rsid w:val="00194735"/>
    <w:rsid w:val="00195192"/>
    <w:rsid w:val="001A2C0E"/>
    <w:rsid w:val="001A5665"/>
    <w:rsid w:val="001A7807"/>
    <w:rsid w:val="001B02E8"/>
    <w:rsid w:val="001B10AE"/>
    <w:rsid w:val="001B1AA4"/>
    <w:rsid w:val="001B2BBC"/>
    <w:rsid w:val="001B4025"/>
    <w:rsid w:val="001B5452"/>
    <w:rsid w:val="001C140D"/>
    <w:rsid w:val="001C1865"/>
    <w:rsid w:val="001C18EC"/>
    <w:rsid w:val="001C21DD"/>
    <w:rsid w:val="001C3763"/>
    <w:rsid w:val="001C4BFD"/>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6E02"/>
    <w:rsid w:val="001F7A2B"/>
    <w:rsid w:val="001F7B73"/>
    <w:rsid w:val="0020327C"/>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61B0"/>
    <w:rsid w:val="00256B6A"/>
    <w:rsid w:val="002602FE"/>
    <w:rsid w:val="002610A3"/>
    <w:rsid w:val="0026110D"/>
    <w:rsid w:val="0026299E"/>
    <w:rsid w:val="00263333"/>
    <w:rsid w:val="00263957"/>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838CC"/>
    <w:rsid w:val="0028450C"/>
    <w:rsid w:val="00285D1F"/>
    <w:rsid w:val="00291141"/>
    <w:rsid w:val="0029150C"/>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4FBB"/>
    <w:rsid w:val="00336A78"/>
    <w:rsid w:val="00343899"/>
    <w:rsid w:val="0034601A"/>
    <w:rsid w:val="0034742B"/>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4790"/>
    <w:rsid w:val="00366681"/>
    <w:rsid w:val="00366E65"/>
    <w:rsid w:val="00367E26"/>
    <w:rsid w:val="0037001B"/>
    <w:rsid w:val="00371298"/>
    <w:rsid w:val="003738E3"/>
    <w:rsid w:val="00373FF4"/>
    <w:rsid w:val="00374D6C"/>
    <w:rsid w:val="0037569F"/>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3616"/>
    <w:rsid w:val="0039536B"/>
    <w:rsid w:val="003954D3"/>
    <w:rsid w:val="00395C6C"/>
    <w:rsid w:val="003974B0"/>
    <w:rsid w:val="003A10F9"/>
    <w:rsid w:val="003A2B40"/>
    <w:rsid w:val="003A478B"/>
    <w:rsid w:val="003A69ED"/>
    <w:rsid w:val="003A72C6"/>
    <w:rsid w:val="003B1F00"/>
    <w:rsid w:val="003B369C"/>
    <w:rsid w:val="003B5410"/>
    <w:rsid w:val="003B7782"/>
    <w:rsid w:val="003C054C"/>
    <w:rsid w:val="003C1D26"/>
    <w:rsid w:val="003C2A3F"/>
    <w:rsid w:val="003C346A"/>
    <w:rsid w:val="003C4442"/>
    <w:rsid w:val="003C540F"/>
    <w:rsid w:val="003C5CC9"/>
    <w:rsid w:val="003C71DA"/>
    <w:rsid w:val="003C733B"/>
    <w:rsid w:val="003C74F9"/>
    <w:rsid w:val="003C7B5A"/>
    <w:rsid w:val="003C7D4B"/>
    <w:rsid w:val="003C7EA1"/>
    <w:rsid w:val="003D489D"/>
    <w:rsid w:val="003D5997"/>
    <w:rsid w:val="003D68A3"/>
    <w:rsid w:val="003D7D1F"/>
    <w:rsid w:val="003E14FB"/>
    <w:rsid w:val="003E1E90"/>
    <w:rsid w:val="003E2AF4"/>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BA2"/>
    <w:rsid w:val="004901CB"/>
    <w:rsid w:val="0049059D"/>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1880"/>
    <w:rsid w:val="0053376B"/>
    <w:rsid w:val="00533A39"/>
    <w:rsid w:val="00533E83"/>
    <w:rsid w:val="0053460F"/>
    <w:rsid w:val="00537826"/>
    <w:rsid w:val="00541CD0"/>
    <w:rsid w:val="005422D2"/>
    <w:rsid w:val="0054272E"/>
    <w:rsid w:val="00542B81"/>
    <w:rsid w:val="005437D2"/>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69E4"/>
    <w:rsid w:val="00597471"/>
    <w:rsid w:val="00597614"/>
    <w:rsid w:val="005A1B00"/>
    <w:rsid w:val="005A3306"/>
    <w:rsid w:val="005A35F8"/>
    <w:rsid w:val="005A4647"/>
    <w:rsid w:val="005A4A0C"/>
    <w:rsid w:val="005A7458"/>
    <w:rsid w:val="005A7A2B"/>
    <w:rsid w:val="005B1248"/>
    <w:rsid w:val="005B2070"/>
    <w:rsid w:val="005B2B97"/>
    <w:rsid w:val="005B30D0"/>
    <w:rsid w:val="005B3144"/>
    <w:rsid w:val="005B3821"/>
    <w:rsid w:val="005B3865"/>
    <w:rsid w:val="005B3A7F"/>
    <w:rsid w:val="005B40C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12C89"/>
    <w:rsid w:val="00613A8B"/>
    <w:rsid w:val="006142F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3339"/>
    <w:rsid w:val="006346EB"/>
    <w:rsid w:val="00634C58"/>
    <w:rsid w:val="00640337"/>
    <w:rsid w:val="00640CDD"/>
    <w:rsid w:val="0064173A"/>
    <w:rsid w:val="006441C9"/>
    <w:rsid w:val="00644AAE"/>
    <w:rsid w:val="00645F43"/>
    <w:rsid w:val="00647AB9"/>
    <w:rsid w:val="00650B96"/>
    <w:rsid w:val="00650F08"/>
    <w:rsid w:val="00651659"/>
    <w:rsid w:val="00651674"/>
    <w:rsid w:val="00652B07"/>
    <w:rsid w:val="00653E26"/>
    <w:rsid w:val="006549AE"/>
    <w:rsid w:val="00654E7F"/>
    <w:rsid w:val="00660394"/>
    <w:rsid w:val="0066190A"/>
    <w:rsid w:val="0066218E"/>
    <w:rsid w:val="006621E4"/>
    <w:rsid w:val="00663E9F"/>
    <w:rsid w:val="0066439F"/>
    <w:rsid w:val="00665928"/>
    <w:rsid w:val="00666446"/>
    <w:rsid w:val="00666503"/>
    <w:rsid w:val="00666F08"/>
    <w:rsid w:val="0066702E"/>
    <w:rsid w:val="00672655"/>
    <w:rsid w:val="00672BC7"/>
    <w:rsid w:val="0067311A"/>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D0712"/>
    <w:rsid w:val="006D13D7"/>
    <w:rsid w:val="006D2862"/>
    <w:rsid w:val="006D2948"/>
    <w:rsid w:val="006D3CBF"/>
    <w:rsid w:val="006D485E"/>
    <w:rsid w:val="006D4F93"/>
    <w:rsid w:val="006D795C"/>
    <w:rsid w:val="006E2A1E"/>
    <w:rsid w:val="006E36C5"/>
    <w:rsid w:val="006E389B"/>
    <w:rsid w:val="006E5644"/>
    <w:rsid w:val="006E72E1"/>
    <w:rsid w:val="006F1062"/>
    <w:rsid w:val="006F47FC"/>
    <w:rsid w:val="006F6BE5"/>
    <w:rsid w:val="006F772B"/>
    <w:rsid w:val="00701BF7"/>
    <w:rsid w:val="00702284"/>
    <w:rsid w:val="007023B2"/>
    <w:rsid w:val="00702865"/>
    <w:rsid w:val="00702F2C"/>
    <w:rsid w:val="00704216"/>
    <w:rsid w:val="00704534"/>
    <w:rsid w:val="00705593"/>
    <w:rsid w:val="007068F1"/>
    <w:rsid w:val="0071166D"/>
    <w:rsid w:val="007125A6"/>
    <w:rsid w:val="0071349F"/>
    <w:rsid w:val="007169B5"/>
    <w:rsid w:val="00716C67"/>
    <w:rsid w:val="00720262"/>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45E"/>
    <w:rsid w:val="007A7CB4"/>
    <w:rsid w:val="007B0DD5"/>
    <w:rsid w:val="007B223D"/>
    <w:rsid w:val="007C24E9"/>
    <w:rsid w:val="007C27CA"/>
    <w:rsid w:val="007C2F33"/>
    <w:rsid w:val="007C3061"/>
    <w:rsid w:val="007C3304"/>
    <w:rsid w:val="007C3F39"/>
    <w:rsid w:val="007C4EB0"/>
    <w:rsid w:val="007C5AD1"/>
    <w:rsid w:val="007C6E8C"/>
    <w:rsid w:val="007C78CD"/>
    <w:rsid w:val="007C7BF7"/>
    <w:rsid w:val="007D07CE"/>
    <w:rsid w:val="007D07FA"/>
    <w:rsid w:val="007D194B"/>
    <w:rsid w:val="007D2AF9"/>
    <w:rsid w:val="007D3E0A"/>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1E9D"/>
    <w:rsid w:val="00863FCF"/>
    <w:rsid w:val="00866899"/>
    <w:rsid w:val="00870C71"/>
    <w:rsid w:val="00873380"/>
    <w:rsid w:val="008747D1"/>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56CC"/>
    <w:rsid w:val="008C2587"/>
    <w:rsid w:val="008C4C51"/>
    <w:rsid w:val="008C4D01"/>
    <w:rsid w:val="008C4D0F"/>
    <w:rsid w:val="008C4E41"/>
    <w:rsid w:val="008C5F8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68B5"/>
    <w:rsid w:val="00987049"/>
    <w:rsid w:val="00993F48"/>
    <w:rsid w:val="009A1B23"/>
    <w:rsid w:val="009A23B5"/>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D6DE7"/>
    <w:rsid w:val="009E0331"/>
    <w:rsid w:val="009E1557"/>
    <w:rsid w:val="009E19FA"/>
    <w:rsid w:val="009E2298"/>
    <w:rsid w:val="009E3DB8"/>
    <w:rsid w:val="009E74A8"/>
    <w:rsid w:val="009E76C6"/>
    <w:rsid w:val="009F1F44"/>
    <w:rsid w:val="009F302C"/>
    <w:rsid w:val="009F3DF6"/>
    <w:rsid w:val="009F405D"/>
    <w:rsid w:val="009F53DC"/>
    <w:rsid w:val="009F69FC"/>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71B"/>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D83"/>
    <w:rsid w:val="00A4149D"/>
    <w:rsid w:val="00A46465"/>
    <w:rsid w:val="00A50165"/>
    <w:rsid w:val="00A5055A"/>
    <w:rsid w:val="00A50649"/>
    <w:rsid w:val="00A52ECF"/>
    <w:rsid w:val="00A620C2"/>
    <w:rsid w:val="00A62457"/>
    <w:rsid w:val="00A6284B"/>
    <w:rsid w:val="00A629EB"/>
    <w:rsid w:val="00A641BA"/>
    <w:rsid w:val="00A736E1"/>
    <w:rsid w:val="00A73CED"/>
    <w:rsid w:val="00A7412C"/>
    <w:rsid w:val="00A74132"/>
    <w:rsid w:val="00A75C94"/>
    <w:rsid w:val="00A7653F"/>
    <w:rsid w:val="00A81B77"/>
    <w:rsid w:val="00A82B85"/>
    <w:rsid w:val="00A8337F"/>
    <w:rsid w:val="00A83A4F"/>
    <w:rsid w:val="00A83AF8"/>
    <w:rsid w:val="00A84976"/>
    <w:rsid w:val="00A85C7D"/>
    <w:rsid w:val="00A86EC6"/>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2815"/>
    <w:rsid w:val="00AB3115"/>
    <w:rsid w:val="00AB44C1"/>
    <w:rsid w:val="00AB44C6"/>
    <w:rsid w:val="00AB4C2A"/>
    <w:rsid w:val="00AB573C"/>
    <w:rsid w:val="00AB6C31"/>
    <w:rsid w:val="00AC18B2"/>
    <w:rsid w:val="00AC2CB1"/>
    <w:rsid w:val="00AC2DA9"/>
    <w:rsid w:val="00AC460F"/>
    <w:rsid w:val="00AC522C"/>
    <w:rsid w:val="00AC76E7"/>
    <w:rsid w:val="00AD02D2"/>
    <w:rsid w:val="00AD4F65"/>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120"/>
    <w:rsid w:val="00B23B35"/>
    <w:rsid w:val="00B24067"/>
    <w:rsid w:val="00B25E10"/>
    <w:rsid w:val="00B2738C"/>
    <w:rsid w:val="00B27BF1"/>
    <w:rsid w:val="00B3031D"/>
    <w:rsid w:val="00B3079B"/>
    <w:rsid w:val="00B3147E"/>
    <w:rsid w:val="00B32A15"/>
    <w:rsid w:val="00B34228"/>
    <w:rsid w:val="00B3685C"/>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A0E35"/>
    <w:rsid w:val="00BA2504"/>
    <w:rsid w:val="00BA35D3"/>
    <w:rsid w:val="00BA44D6"/>
    <w:rsid w:val="00BA668C"/>
    <w:rsid w:val="00BB10B2"/>
    <w:rsid w:val="00BB181B"/>
    <w:rsid w:val="00BB4EFA"/>
    <w:rsid w:val="00BB5DD9"/>
    <w:rsid w:val="00BB64A8"/>
    <w:rsid w:val="00BB7AA5"/>
    <w:rsid w:val="00BC026B"/>
    <w:rsid w:val="00BC0953"/>
    <w:rsid w:val="00BC3A40"/>
    <w:rsid w:val="00BC4D10"/>
    <w:rsid w:val="00BC65F6"/>
    <w:rsid w:val="00BC6DEC"/>
    <w:rsid w:val="00BC74A0"/>
    <w:rsid w:val="00BC74CD"/>
    <w:rsid w:val="00BD2ECC"/>
    <w:rsid w:val="00BD4F41"/>
    <w:rsid w:val="00BD5661"/>
    <w:rsid w:val="00BD6630"/>
    <w:rsid w:val="00BD6EB9"/>
    <w:rsid w:val="00BD6F17"/>
    <w:rsid w:val="00BD7A6E"/>
    <w:rsid w:val="00BE28DC"/>
    <w:rsid w:val="00BE2B72"/>
    <w:rsid w:val="00BE5382"/>
    <w:rsid w:val="00BE645A"/>
    <w:rsid w:val="00BF1133"/>
    <w:rsid w:val="00BF222C"/>
    <w:rsid w:val="00BF3111"/>
    <w:rsid w:val="00BF69FD"/>
    <w:rsid w:val="00BF73A3"/>
    <w:rsid w:val="00C03BBD"/>
    <w:rsid w:val="00C0428A"/>
    <w:rsid w:val="00C05D8E"/>
    <w:rsid w:val="00C06485"/>
    <w:rsid w:val="00C06EFA"/>
    <w:rsid w:val="00C07491"/>
    <w:rsid w:val="00C10072"/>
    <w:rsid w:val="00C117CE"/>
    <w:rsid w:val="00C12AFB"/>
    <w:rsid w:val="00C12D31"/>
    <w:rsid w:val="00C13424"/>
    <w:rsid w:val="00C173A0"/>
    <w:rsid w:val="00C17766"/>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474"/>
    <w:rsid w:val="00C635B7"/>
    <w:rsid w:val="00C65E1E"/>
    <w:rsid w:val="00C6638B"/>
    <w:rsid w:val="00C66473"/>
    <w:rsid w:val="00C670FA"/>
    <w:rsid w:val="00C67C3F"/>
    <w:rsid w:val="00C71AB0"/>
    <w:rsid w:val="00C71AFB"/>
    <w:rsid w:val="00C71C5C"/>
    <w:rsid w:val="00C72095"/>
    <w:rsid w:val="00C748C6"/>
    <w:rsid w:val="00C74B6C"/>
    <w:rsid w:val="00C8033D"/>
    <w:rsid w:val="00C81623"/>
    <w:rsid w:val="00C82DA5"/>
    <w:rsid w:val="00C8372B"/>
    <w:rsid w:val="00C85C8D"/>
    <w:rsid w:val="00C87E82"/>
    <w:rsid w:val="00C91222"/>
    <w:rsid w:val="00C931A7"/>
    <w:rsid w:val="00CA3556"/>
    <w:rsid w:val="00CA3FDF"/>
    <w:rsid w:val="00CA4FF4"/>
    <w:rsid w:val="00CA61A6"/>
    <w:rsid w:val="00CA7334"/>
    <w:rsid w:val="00CB048D"/>
    <w:rsid w:val="00CB0811"/>
    <w:rsid w:val="00CB1362"/>
    <w:rsid w:val="00CB214B"/>
    <w:rsid w:val="00CB3439"/>
    <w:rsid w:val="00CB439F"/>
    <w:rsid w:val="00CB44D1"/>
    <w:rsid w:val="00CB5DAF"/>
    <w:rsid w:val="00CC0310"/>
    <w:rsid w:val="00CC17C8"/>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7531"/>
    <w:rsid w:val="00D57653"/>
    <w:rsid w:val="00D600DC"/>
    <w:rsid w:val="00D60558"/>
    <w:rsid w:val="00D6059C"/>
    <w:rsid w:val="00D620BF"/>
    <w:rsid w:val="00D65919"/>
    <w:rsid w:val="00D6698B"/>
    <w:rsid w:val="00D6731B"/>
    <w:rsid w:val="00D70ABC"/>
    <w:rsid w:val="00D7107C"/>
    <w:rsid w:val="00D71DD7"/>
    <w:rsid w:val="00D720CD"/>
    <w:rsid w:val="00D750EC"/>
    <w:rsid w:val="00D76C41"/>
    <w:rsid w:val="00D802BF"/>
    <w:rsid w:val="00D81B0E"/>
    <w:rsid w:val="00D831A4"/>
    <w:rsid w:val="00D86351"/>
    <w:rsid w:val="00D879D8"/>
    <w:rsid w:val="00D87FB7"/>
    <w:rsid w:val="00D910C5"/>
    <w:rsid w:val="00D91491"/>
    <w:rsid w:val="00D9288A"/>
    <w:rsid w:val="00D9524C"/>
    <w:rsid w:val="00D95DAB"/>
    <w:rsid w:val="00D968CF"/>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57CB"/>
    <w:rsid w:val="00DB7957"/>
    <w:rsid w:val="00DC0A3C"/>
    <w:rsid w:val="00DC0FBA"/>
    <w:rsid w:val="00DC3371"/>
    <w:rsid w:val="00DC349C"/>
    <w:rsid w:val="00DC3DB8"/>
    <w:rsid w:val="00DC549D"/>
    <w:rsid w:val="00DC5943"/>
    <w:rsid w:val="00DC5DE8"/>
    <w:rsid w:val="00DC5DFF"/>
    <w:rsid w:val="00DD415D"/>
    <w:rsid w:val="00DD7905"/>
    <w:rsid w:val="00DE0601"/>
    <w:rsid w:val="00DE1117"/>
    <w:rsid w:val="00DE2731"/>
    <w:rsid w:val="00DE60C4"/>
    <w:rsid w:val="00DE6D20"/>
    <w:rsid w:val="00DF2A50"/>
    <w:rsid w:val="00DF311D"/>
    <w:rsid w:val="00DF37C3"/>
    <w:rsid w:val="00DF3A8E"/>
    <w:rsid w:val="00DF45B6"/>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C4C"/>
    <w:rsid w:val="00E27BC6"/>
    <w:rsid w:val="00E3112D"/>
    <w:rsid w:val="00E318D6"/>
    <w:rsid w:val="00E31A0B"/>
    <w:rsid w:val="00E32940"/>
    <w:rsid w:val="00E32ABB"/>
    <w:rsid w:val="00E34917"/>
    <w:rsid w:val="00E375B4"/>
    <w:rsid w:val="00E37E67"/>
    <w:rsid w:val="00E407BA"/>
    <w:rsid w:val="00E407C0"/>
    <w:rsid w:val="00E41869"/>
    <w:rsid w:val="00E41B09"/>
    <w:rsid w:val="00E4574C"/>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6803"/>
    <w:rsid w:val="00E86C2A"/>
    <w:rsid w:val="00E93DC3"/>
    <w:rsid w:val="00E95239"/>
    <w:rsid w:val="00E973FA"/>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43C"/>
    <w:rsid w:val="00ED736E"/>
    <w:rsid w:val="00EE0EC4"/>
    <w:rsid w:val="00EE1740"/>
    <w:rsid w:val="00EE3068"/>
    <w:rsid w:val="00EE33DD"/>
    <w:rsid w:val="00EE53D3"/>
    <w:rsid w:val="00EE5764"/>
    <w:rsid w:val="00EF01E5"/>
    <w:rsid w:val="00EF2ACE"/>
    <w:rsid w:val="00EF433F"/>
    <w:rsid w:val="00F00B9D"/>
    <w:rsid w:val="00F013E4"/>
    <w:rsid w:val="00F0229E"/>
    <w:rsid w:val="00F034B8"/>
    <w:rsid w:val="00F03AED"/>
    <w:rsid w:val="00F0416A"/>
    <w:rsid w:val="00F06A04"/>
    <w:rsid w:val="00F141C0"/>
    <w:rsid w:val="00F14EE6"/>
    <w:rsid w:val="00F15B79"/>
    <w:rsid w:val="00F1631B"/>
    <w:rsid w:val="00F16ACC"/>
    <w:rsid w:val="00F20C71"/>
    <w:rsid w:val="00F2418B"/>
    <w:rsid w:val="00F244D2"/>
    <w:rsid w:val="00F25A7B"/>
    <w:rsid w:val="00F32F2D"/>
    <w:rsid w:val="00F336EC"/>
    <w:rsid w:val="00F3472D"/>
    <w:rsid w:val="00F34BA6"/>
    <w:rsid w:val="00F35CF6"/>
    <w:rsid w:val="00F36504"/>
    <w:rsid w:val="00F3677E"/>
    <w:rsid w:val="00F36855"/>
    <w:rsid w:val="00F36AE0"/>
    <w:rsid w:val="00F406FC"/>
    <w:rsid w:val="00F40B39"/>
    <w:rsid w:val="00F42FE6"/>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67DD9"/>
    <w:rsid w:val="00F70686"/>
    <w:rsid w:val="00F727D9"/>
    <w:rsid w:val="00F779B0"/>
    <w:rsid w:val="00F77C9B"/>
    <w:rsid w:val="00F811C1"/>
    <w:rsid w:val="00F840AB"/>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A1E6E"/>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E318D6"/>
    <w:rPr>
      <w:color w:val="605E5C"/>
      <w:shd w:val="clear" w:color="auto" w:fill="E1DFDD"/>
    </w:rPr>
  </w:style>
  <w:style w:type="paragraph" w:styleId="Prskatjums">
    <w:name w:val="Revision"/>
    <w:hidden/>
    <w:uiPriority w:val="99"/>
    <w:semiHidden/>
    <w:rsid w:val="003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17C1-E8C6-41F5-84A1-6817499A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16700</Words>
  <Characters>9519</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2023-01-26T15:50:00Z</dcterms:created>
  <dcterms:modified xsi:type="dcterms:W3CDTF">2023-01-26T15:50:00Z</dcterms:modified>
</cp:coreProperties>
</file>