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eastAsia="Times New Roman" w:hAnsi="Times New Roman" w:cs="Times New Roman"/>
          <w:sz w:val="24"/>
          <w:szCs w:val="24"/>
          <w:lang w:bidi="lo-LA"/>
        </w:rPr>
        <w:t>APSTIPRINĀTI</w:t>
      </w:r>
    </w:p>
    <w:p w14:paraId="7B816461"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ar Siguldas novada pašvaldības domes</w:t>
      </w:r>
    </w:p>
    <w:p w14:paraId="2DF4E456" w14:textId="7655F20D"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202</w:t>
      </w:r>
      <w:r w:rsidR="00607FC0" w:rsidRPr="007F0505">
        <w:rPr>
          <w:rFonts w:ascii="Times New Roman" w:eastAsia="Times New Roman" w:hAnsi="Times New Roman" w:cs="Times New Roman"/>
          <w:sz w:val="24"/>
          <w:szCs w:val="24"/>
          <w:lang w:bidi="lo-LA"/>
        </w:rPr>
        <w:t>2</w:t>
      </w:r>
      <w:r w:rsidRPr="007F0505">
        <w:rPr>
          <w:rFonts w:ascii="Times New Roman" w:eastAsia="Times New Roman" w:hAnsi="Times New Roman" w:cs="Times New Roman"/>
          <w:sz w:val="24"/>
          <w:szCs w:val="24"/>
          <w:lang w:bidi="lo-LA"/>
        </w:rPr>
        <w:t xml:space="preserve">.gada </w:t>
      </w:r>
      <w:r w:rsidR="00B06FF6">
        <w:rPr>
          <w:rFonts w:ascii="Times New Roman" w:eastAsia="Times New Roman" w:hAnsi="Times New Roman" w:cs="Times New Roman"/>
          <w:sz w:val="24"/>
          <w:szCs w:val="24"/>
          <w:lang w:bidi="lo-LA"/>
        </w:rPr>
        <w:t>13</w:t>
      </w:r>
      <w:r w:rsidR="005F3101">
        <w:rPr>
          <w:rFonts w:ascii="Times New Roman" w:eastAsia="Times New Roman" w:hAnsi="Times New Roman" w:cs="Times New Roman"/>
          <w:sz w:val="24"/>
          <w:szCs w:val="24"/>
          <w:lang w:bidi="lo-LA"/>
        </w:rPr>
        <w:t>.oktobra</w:t>
      </w:r>
      <w:r w:rsidR="006040B0">
        <w:rPr>
          <w:rFonts w:ascii="Times New Roman" w:eastAsia="Times New Roman" w:hAnsi="Times New Roman" w:cs="Times New Roman"/>
          <w:sz w:val="24"/>
          <w:szCs w:val="24"/>
          <w:lang w:bidi="lo-LA"/>
        </w:rPr>
        <w:t xml:space="preserve"> </w:t>
      </w:r>
      <w:r w:rsidRPr="007F0505">
        <w:rPr>
          <w:rFonts w:ascii="Times New Roman" w:eastAsia="Times New Roman" w:hAnsi="Times New Roman" w:cs="Times New Roman"/>
          <w:sz w:val="24"/>
          <w:szCs w:val="24"/>
          <w:lang w:bidi="lo-LA"/>
        </w:rPr>
        <w:t>lēmumu</w:t>
      </w:r>
    </w:p>
    <w:p w14:paraId="26E87DE7" w14:textId="364D9E15"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(prot. Nr</w:t>
      </w:r>
      <w:r w:rsidR="005F3101">
        <w:rPr>
          <w:rFonts w:ascii="Times New Roman" w:eastAsia="Times New Roman" w:hAnsi="Times New Roman" w:cs="Times New Roman"/>
          <w:sz w:val="24"/>
          <w:szCs w:val="24"/>
          <w:lang w:bidi="lo-LA"/>
        </w:rPr>
        <w:t>.</w:t>
      </w:r>
      <w:r w:rsidR="00B06FF6">
        <w:rPr>
          <w:rFonts w:ascii="Times New Roman" w:eastAsia="Times New Roman" w:hAnsi="Times New Roman" w:cs="Times New Roman"/>
          <w:sz w:val="24"/>
          <w:szCs w:val="24"/>
          <w:lang w:bidi="lo-LA"/>
        </w:rPr>
        <w:t> 19</w:t>
      </w:r>
      <w:r w:rsidR="006040B0">
        <w:rPr>
          <w:rFonts w:ascii="Times New Roman" w:eastAsia="Times New Roman" w:hAnsi="Times New Roman" w:cs="Times New Roman"/>
          <w:sz w:val="24"/>
          <w:szCs w:val="24"/>
          <w:lang w:bidi="lo-LA"/>
        </w:rPr>
        <w:t xml:space="preserve">, </w:t>
      </w:r>
      <w:r w:rsidR="00B06FF6">
        <w:rPr>
          <w:rFonts w:ascii="Times New Roman" w:eastAsia="Times New Roman" w:hAnsi="Times New Roman" w:cs="Times New Roman"/>
          <w:sz w:val="24"/>
          <w:szCs w:val="24"/>
          <w:lang w:bidi="lo-LA"/>
        </w:rPr>
        <w:t>4</w:t>
      </w:r>
      <w:r w:rsidRPr="007F0505">
        <w:rPr>
          <w:rFonts w:ascii="Times New Roman" w:eastAsia="Times New Roman" w:hAnsi="Times New Roman" w:cs="Times New Roman"/>
          <w:sz w:val="24"/>
          <w:szCs w:val="24"/>
          <w:lang w:bidi="lo-LA"/>
        </w:rPr>
        <w:t>.</w:t>
      </w:r>
      <w:r w:rsidR="008000F1">
        <w:rPr>
          <w:rFonts w:ascii="Times New Roman" w:eastAsia="Times New Roman" w:hAnsi="Times New Roman" w:cs="Times New Roman"/>
          <w:sz w:val="24"/>
          <w:szCs w:val="24"/>
          <w:lang w:bidi="lo-LA"/>
        </w:rPr>
        <w:t> </w:t>
      </w:r>
      <w:r w:rsidRPr="007F0505">
        <w:rPr>
          <w:rFonts w:ascii="Times New Roman" w:eastAsia="Times New Roman" w:hAnsi="Times New Roman" w:cs="Times New Roman"/>
          <w:sz w:val="24"/>
          <w:szCs w:val="24"/>
          <w:lang w:bidi="lo-LA"/>
        </w:rPr>
        <w:t>§)</w:t>
      </w:r>
    </w:p>
    <w:p w14:paraId="6B5D6FD0"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C70EA52" w14:textId="77777777" w:rsidR="001B25AD" w:rsidRDefault="00BC48C7" w:rsidP="00496AC5">
      <w:pPr>
        <w:spacing w:after="0" w:line="240" w:lineRule="auto"/>
        <w:contextualSpacing/>
        <w:jc w:val="center"/>
        <w:rPr>
          <w:rFonts w:ascii="Times New Roman" w:eastAsia="Calibri"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proofErr w:type="spellStart"/>
      <w:r w:rsidR="005F3101" w:rsidRPr="008E1A8C">
        <w:rPr>
          <w:rFonts w:ascii="Times New Roman" w:eastAsia="Calibri" w:hAnsi="Times New Roman" w:cs="Times New Roman"/>
          <w:b/>
          <w:bCs/>
          <w:sz w:val="24"/>
          <w:szCs w:val="24"/>
        </w:rPr>
        <w:t>Plānupes</w:t>
      </w:r>
      <w:proofErr w:type="spellEnd"/>
      <w:r w:rsidR="005F3101" w:rsidRPr="008E1A8C">
        <w:rPr>
          <w:rFonts w:ascii="Times New Roman" w:eastAsia="Calibri" w:hAnsi="Times New Roman" w:cs="Times New Roman"/>
          <w:b/>
          <w:bCs/>
          <w:sz w:val="24"/>
          <w:szCs w:val="24"/>
        </w:rPr>
        <w:t xml:space="preserve"> iela 7-3 Inčukalns, Inčukalna pagasts, </w:t>
      </w:r>
    </w:p>
    <w:p w14:paraId="39E66A40" w14:textId="5786E0F5" w:rsidR="001B25AD" w:rsidRDefault="005F3101" w:rsidP="00496AC5">
      <w:pPr>
        <w:spacing w:after="0" w:line="240" w:lineRule="auto"/>
        <w:contextualSpacing/>
        <w:jc w:val="center"/>
        <w:rPr>
          <w:rFonts w:ascii="Times New Roman" w:hAnsi="Times New Roman" w:cs="Times New Roman"/>
          <w:b/>
          <w:bCs/>
          <w:sz w:val="24"/>
          <w:szCs w:val="24"/>
        </w:rPr>
      </w:pPr>
      <w:r w:rsidRPr="008E1A8C">
        <w:rPr>
          <w:rFonts w:ascii="Times New Roman" w:eastAsia="Calibri" w:hAnsi="Times New Roman" w:cs="Times New Roman"/>
          <w:b/>
          <w:bCs/>
          <w:sz w:val="24"/>
          <w:szCs w:val="24"/>
        </w:rPr>
        <w:t>Siguldas novads</w:t>
      </w:r>
      <w:r w:rsidR="00DB3ADE" w:rsidRPr="0025173E">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p>
    <w:p w14:paraId="13FA2FC8" w14:textId="0A60AD56" w:rsidR="005C11C4" w:rsidRPr="00943482" w:rsidRDefault="00BC48C7" w:rsidP="00496AC5">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2AADA688" w:rsidR="00BC48C7" w:rsidRPr="0035786B"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Izsoles noteikumi noteic kārtību, kādā organizējama Siguldas novada pašvaldībai piederošā dzīvokļa īpašuma </w:t>
      </w:r>
      <w:bookmarkStart w:id="1" w:name="_Hlk115359147"/>
      <w:proofErr w:type="spellStart"/>
      <w:r w:rsidR="005F3101" w:rsidRPr="0035786B">
        <w:rPr>
          <w:rFonts w:ascii="Times New Roman" w:hAnsi="Times New Roman"/>
          <w:sz w:val="24"/>
          <w:szCs w:val="24"/>
        </w:rPr>
        <w:t>Plānupes</w:t>
      </w:r>
      <w:proofErr w:type="spellEnd"/>
      <w:r w:rsidR="005F3101" w:rsidRPr="0035786B">
        <w:rPr>
          <w:rFonts w:ascii="Times New Roman" w:hAnsi="Times New Roman"/>
          <w:sz w:val="24"/>
          <w:szCs w:val="24"/>
        </w:rPr>
        <w:t xml:space="preserve"> iela 7-3 Inčukalns, Inčukalna pagasts</w:t>
      </w:r>
      <w:bookmarkEnd w:id="1"/>
      <w:r w:rsidR="005F3101" w:rsidRPr="0035786B">
        <w:rPr>
          <w:rFonts w:ascii="Times New Roman" w:hAnsi="Times New Roman"/>
          <w:sz w:val="24"/>
          <w:szCs w:val="24"/>
        </w:rPr>
        <w:t>, Siguldas novads</w:t>
      </w:r>
      <w:r w:rsidRPr="0035786B">
        <w:rPr>
          <w:rFonts w:ascii="Times New Roman" w:hAnsi="Times New Roman"/>
          <w:sz w:val="24"/>
          <w:szCs w:val="24"/>
        </w:rPr>
        <w:t xml:space="preserve">, pārdošana izsolē. </w:t>
      </w:r>
    </w:p>
    <w:p w14:paraId="388AE19F" w14:textId="25CC2AC6" w:rsidR="00BC48C7"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Saskaņā ar ierakstu </w:t>
      </w:r>
      <w:r w:rsidR="005F3101" w:rsidRPr="008E1A8C">
        <w:rPr>
          <w:rFonts w:ascii="Times New Roman" w:hAnsi="Times New Roman"/>
          <w:sz w:val="24"/>
          <w:szCs w:val="24"/>
        </w:rPr>
        <w:t>Rīgas rajona tiesas Inčukalna pagasta zemesgrāmatas nodalījumā Nr. 1000001318773</w:t>
      </w:r>
      <w:r w:rsidR="00DB3ADE">
        <w:rPr>
          <w:rFonts w:ascii="Times New Roman" w:hAnsi="Times New Roman"/>
          <w:sz w:val="24"/>
          <w:szCs w:val="24"/>
        </w:rPr>
        <w:t xml:space="preserve">, </w:t>
      </w:r>
      <w:r w:rsidRPr="00943482">
        <w:rPr>
          <w:rFonts w:ascii="Times New Roman" w:hAnsi="Times New Roman"/>
          <w:sz w:val="24"/>
          <w:szCs w:val="24"/>
        </w:rPr>
        <w:t xml:space="preserve">dzīvokļa īpašums </w:t>
      </w:r>
      <w:r w:rsidR="00DB3ADE" w:rsidRPr="0035786B">
        <w:rPr>
          <w:rFonts w:ascii="Times New Roman" w:hAnsi="Times New Roman"/>
          <w:sz w:val="24"/>
          <w:szCs w:val="24"/>
        </w:rPr>
        <w:t>“</w:t>
      </w:r>
      <w:proofErr w:type="spellStart"/>
      <w:r w:rsidR="005F3101" w:rsidRPr="0035786B">
        <w:rPr>
          <w:rFonts w:ascii="Times New Roman" w:hAnsi="Times New Roman"/>
          <w:sz w:val="24"/>
          <w:szCs w:val="24"/>
        </w:rPr>
        <w:t>Plānupes</w:t>
      </w:r>
      <w:proofErr w:type="spellEnd"/>
      <w:r w:rsidR="005F3101" w:rsidRPr="0035786B">
        <w:rPr>
          <w:rFonts w:ascii="Times New Roman" w:hAnsi="Times New Roman"/>
          <w:sz w:val="24"/>
          <w:szCs w:val="24"/>
        </w:rPr>
        <w:t xml:space="preserve"> iela 7-3 Inčukalns, Inčukalna pagasts, Siguldas novads</w:t>
      </w:r>
      <w:r w:rsidR="00DB3ADE" w:rsidRPr="0035786B">
        <w:rPr>
          <w:rFonts w:ascii="Times New Roman" w:hAnsi="Times New Roman"/>
          <w:sz w:val="24"/>
          <w:szCs w:val="24"/>
        </w:rPr>
        <w:t>, kadastra Nr.</w:t>
      </w:r>
      <w:r w:rsidR="005F3101" w:rsidRPr="0035786B">
        <w:rPr>
          <w:rFonts w:ascii="Times New Roman" w:hAnsi="Times New Roman"/>
          <w:sz w:val="24"/>
          <w:szCs w:val="24"/>
        </w:rPr>
        <w:t xml:space="preserve"> 8064 900 0601</w:t>
      </w:r>
      <w:r w:rsidR="00DB3ADE" w:rsidRPr="0035786B">
        <w:rPr>
          <w:rFonts w:ascii="Times New Roman" w:hAnsi="Times New Roman"/>
          <w:sz w:val="24"/>
          <w:szCs w:val="24"/>
        </w:rPr>
        <w:t>, kas sastāv no dzīvokļa Nr.3 ar kopējo platību 2</w:t>
      </w:r>
      <w:r w:rsidR="005F3101" w:rsidRPr="0035786B">
        <w:rPr>
          <w:rFonts w:ascii="Times New Roman" w:hAnsi="Times New Roman"/>
          <w:sz w:val="24"/>
          <w:szCs w:val="24"/>
        </w:rPr>
        <w:t>0</w:t>
      </w:r>
      <w:r w:rsidR="00DB3ADE" w:rsidRPr="0035786B">
        <w:rPr>
          <w:rFonts w:ascii="Times New Roman" w:hAnsi="Times New Roman"/>
          <w:sz w:val="24"/>
          <w:szCs w:val="24"/>
        </w:rPr>
        <w:t>,7 m</w:t>
      </w:r>
      <w:r w:rsidR="00DB3ADE" w:rsidRPr="0035786B">
        <w:rPr>
          <w:rFonts w:ascii="Times New Roman" w:hAnsi="Times New Roman"/>
          <w:sz w:val="24"/>
          <w:szCs w:val="24"/>
          <w:vertAlign w:val="superscript"/>
        </w:rPr>
        <w:t>2</w:t>
      </w:r>
      <w:r w:rsidR="00DB3ADE" w:rsidRPr="0035786B">
        <w:rPr>
          <w:rFonts w:ascii="Times New Roman" w:hAnsi="Times New Roman"/>
          <w:sz w:val="24"/>
          <w:szCs w:val="24"/>
        </w:rPr>
        <w:t xml:space="preserve"> un</w:t>
      </w:r>
      <w:r w:rsidR="00DB3ADE" w:rsidRPr="0025173E">
        <w:rPr>
          <w:rFonts w:ascii="Times New Roman" w:hAnsi="Times New Roman"/>
          <w:sz w:val="24"/>
          <w:szCs w:val="24"/>
        </w:rPr>
        <w:t xml:space="preserve"> </w:t>
      </w:r>
      <w:r w:rsidR="005F3101" w:rsidRPr="008E1A8C">
        <w:rPr>
          <w:rFonts w:ascii="Times New Roman" w:hAnsi="Times New Roman"/>
          <w:sz w:val="24"/>
          <w:szCs w:val="24"/>
        </w:rPr>
        <w:t>kopīpašuma 2070/45420 domājamām daļām no</w:t>
      </w:r>
      <w:bookmarkStart w:id="2" w:name="_Hlk69306798"/>
      <w:r w:rsidR="005F3101" w:rsidRPr="008E1A8C">
        <w:rPr>
          <w:rFonts w:ascii="Times New Roman" w:hAnsi="Times New Roman"/>
          <w:sz w:val="24"/>
          <w:szCs w:val="24"/>
        </w:rPr>
        <w:t xml:space="preserve"> daudzdzīvokļu mājas, zemes (kadastra numurs 8064 006 0517)</w:t>
      </w:r>
      <w:bookmarkEnd w:id="2"/>
      <w:r w:rsidR="005F3101">
        <w:rPr>
          <w:rFonts w:ascii="Times New Roman" w:hAnsi="Times New Roman"/>
          <w:sz w:val="24"/>
          <w:szCs w:val="24"/>
        </w:rPr>
        <w:t xml:space="preserve">, </w:t>
      </w:r>
      <w:r w:rsidR="00B50CF2" w:rsidRPr="00943482">
        <w:rPr>
          <w:rFonts w:ascii="Times New Roman" w:hAnsi="Times New Roman"/>
          <w:sz w:val="24"/>
          <w:szCs w:val="24"/>
        </w:rPr>
        <w:t xml:space="preserve">(turpmāk – </w:t>
      </w:r>
      <w:bookmarkStart w:id="3" w:name="_Hlk66869866"/>
      <w:r w:rsidR="00B50CF2" w:rsidRPr="00943482">
        <w:rPr>
          <w:rFonts w:ascii="Times New Roman" w:hAnsi="Times New Roman"/>
          <w:sz w:val="24"/>
          <w:szCs w:val="24"/>
        </w:rPr>
        <w:t>Dzīvok</w:t>
      </w:r>
      <w:r w:rsidR="00206DF0" w:rsidRPr="00943482">
        <w:rPr>
          <w:rFonts w:ascii="Times New Roman" w:hAnsi="Times New Roman"/>
          <w:sz w:val="24"/>
          <w:szCs w:val="24"/>
        </w:rPr>
        <w:t>ļa īpašums</w:t>
      </w:r>
      <w:bookmarkEnd w:id="3"/>
      <w:r w:rsidR="00B50CF2" w:rsidRPr="00943482">
        <w:rPr>
          <w:rFonts w:ascii="Times New Roman" w:hAnsi="Times New Roman"/>
          <w:sz w:val="24"/>
          <w:szCs w:val="24"/>
        </w:rPr>
        <w:t>)</w:t>
      </w:r>
      <w:r w:rsidRPr="00943482">
        <w:rPr>
          <w:rFonts w:ascii="Times New Roman" w:hAnsi="Times New Roman"/>
          <w:sz w:val="24"/>
          <w:szCs w:val="24"/>
        </w:rPr>
        <w:t>;</w:t>
      </w:r>
    </w:p>
    <w:p w14:paraId="558A7FC7" w14:textId="03BE6F61" w:rsidR="00DB3ADE" w:rsidRPr="0025173E" w:rsidRDefault="00DB3ADE" w:rsidP="00DB3ADE">
      <w:pPr>
        <w:numPr>
          <w:ilvl w:val="0"/>
          <w:numId w:val="6"/>
        </w:numPr>
        <w:spacing w:after="0" w:line="240" w:lineRule="auto"/>
        <w:contextualSpacing/>
        <w:jc w:val="both"/>
        <w:rPr>
          <w:rFonts w:ascii="Times New Roman" w:eastAsia="Calibri" w:hAnsi="Times New Roman" w:cs="Times New Roman"/>
          <w:sz w:val="24"/>
          <w:szCs w:val="24"/>
        </w:rPr>
      </w:pPr>
      <w:bookmarkStart w:id="4" w:name="_Hlk69306826"/>
      <w:r w:rsidRPr="0025173E">
        <w:rPr>
          <w:rFonts w:ascii="Times New Roman" w:eastAsia="Calibri" w:hAnsi="Times New Roman" w:cs="Times New Roman"/>
          <w:sz w:val="24"/>
          <w:szCs w:val="24"/>
        </w:rPr>
        <w:t xml:space="preserve">Saskaņā ar nekustamā īpašuma Kadastra informācijas sistēmas datiem Dzīvokļa īpašums sastāv no </w:t>
      </w:r>
      <w:r>
        <w:rPr>
          <w:rFonts w:ascii="Times New Roman" w:eastAsia="Calibri" w:hAnsi="Times New Roman" w:cs="Times New Roman"/>
          <w:sz w:val="24"/>
          <w:szCs w:val="24"/>
        </w:rPr>
        <w:t>1</w:t>
      </w:r>
      <w:r w:rsidRPr="0025173E">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vienas</w:t>
      </w:r>
      <w:r w:rsidRPr="0025173E">
        <w:rPr>
          <w:rFonts w:ascii="Times New Roman" w:eastAsia="Calibri" w:hAnsi="Times New Roman" w:cs="Times New Roman"/>
          <w:sz w:val="24"/>
          <w:szCs w:val="24"/>
        </w:rPr>
        <w:t>) telp</w:t>
      </w:r>
      <w:r>
        <w:rPr>
          <w:rFonts w:ascii="Times New Roman" w:eastAsia="Calibri" w:hAnsi="Times New Roman" w:cs="Times New Roman"/>
          <w:sz w:val="24"/>
          <w:szCs w:val="24"/>
        </w:rPr>
        <w:t>as</w:t>
      </w:r>
      <w:r w:rsidRPr="0025173E">
        <w:rPr>
          <w:rFonts w:ascii="Times New Roman" w:eastAsia="Calibri" w:hAnsi="Times New Roman" w:cs="Times New Roman"/>
          <w:sz w:val="24"/>
          <w:szCs w:val="24"/>
        </w:rPr>
        <w:t xml:space="preserve"> (dzīvojamā telpa) ar kopējo platību </w:t>
      </w:r>
      <w:r>
        <w:rPr>
          <w:rFonts w:ascii="Times New Roman" w:eastAsia="Calibri" w:hAnsi="Times New Roman" w:cs="Times New Roman"/>
          <w:sz w:val="24"/>
          <w:szCs w:val="24"/>
        </w:rPr>
        <w:t>2</w:t>
      </w:r>
      <w:r w:rsidR="005F310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25173E">
        <w:rPr>
          <w:rFonts w:ascii="Times New Roman" w:eastAsia="Calibri" w:hAnsi="Times New Roman" w:cs="Times New Roman"/>
          <w:sz w:val="24"/>
          <w:szCs w:val="24"/>
        </w:rPr>
        <w:t xml:space="preserve"> m</w:t>
      </w:r>
      <w:r w:rsidRPr="0025173E">
        <w:rPr>
          <w:rFonts w:ascii="Times New Roman" w:eastAsia="Calibri" w:hAnsi="Times New Roman" w:cs="Times New Roman"/>
          <w:sz w:val="24"/>
          <w:szCs w:val="24"/>
          <w:vertAlign w:val="superscript"/>
        </w:rPr>
        <w:t>2</w:t>
      </w:r>
      <w:r w:rsidRPr="0025173E">
        <w:rPr>
          <w:rFonts w:ascii="Calibri" w:eastAsia="Calibri" w:hAnsi="Calibri" w:cs="Times New Roman"/>
        </w:rPr>
        <w:t>;</w:t>
      </w:r>
    </w:p>
    <w:bookmarkEnd w:id="4"/>
    <w:p w14:paraId="3F971953" w14:textId="60835C09" w:rsidR="00BC48C7" w:rsidRPr="0094348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705638">
        <w:rPr>
          <w:rFonts w:ascii="Times New Roman" w:eastAsia="Times New Roman" w:hAnsi="Times New Roman"/>
          <w:sz w:val="24"/>
          <w:szCs w:val="24"/>
          <w:lang w:eastAsia="lv-LV" w:bidi="lo-LA"/>
        </w:rPr>
        <w:t xml:space="preserve">Par pašvaldībai piederošā dzīvokļa </w:t>
      </w:r>
      <w:r w:rsidR="00DB3ADE" w:rsidRPr="00BE11C6">
        <w:rPr>
          <w:rFonts w:ascii="Times New Roman" w:hAnsi="Times New Roman"/>
          <w:sz w:val="24"/>
          <w:szCs w:val="24"/>
        </w:rPr>
        <w:t>“</w:t>
      </w:r>
      <w:proofErr w:type="spellStart"/>
      <w:r w:rsidR="005F3101" w:rsidRPr="00BE11C6">
        <w:rPr>
          <w:rFonts w:ascii="Times New Roman" w:hAnsi="Times New Roman"/>
          <w:sz w:val="24"/>
          <w:szCs w:val="24"/>
        </w:rPr>
        <w:t>Plānupes</w:t>
      </w:r>
      <w:proofErr w:type="spellEnd"/>
      <w:r w:rsidR="005F3101" w:rsidRPr="00BE11C6">
        <w:rPr>
          <w:rFonts w:ascii="Times New Roman" w:hAnsi="Times New Roman"/>
          <w:sz w:val="24"/>
          <w:szCs w:val="24"/>
        </w:rPr>
        <w:t xml:space="preserve"> iela 7-3 Inčukalns, Inčukalna pagasts, Siguldas novads</w:t>
      </w:r>
      <w:r w:rsidR="00705638" w:rsidRPr="00BE11C6">
        <w:rPr>
          <w:rFonts w:ascii="Times New Roman" w:eastAsia="Times New Roman" w:hAnsi="Times New Roman"/>
          <w:sz w:val="24"/>
          <w:szCs w:val="24"/>
          <w:lang w:eastAsia="lv-LV" w:bidi="lo-LA"/>
        </w:rPr>
        <w:t>, nodošanu atsavināšanai un izsoles noteikumu apstiprināšanu</w:t>
      </w:r>
      <w:r w:rsidRPr="00BE11C6">
        <w:rPr>
          <w:rFonts w:ascii="Times New Roman" w:eastAsia="Times New Roman" w:hAnsi="Times New Roman"/>
          <w:sz w:val="24"/>
          <w:szCs w:val="24"/>
          <w:lang w:eastAsia="lv-LV" w:bidi="lo-LA"/>
        </w:rPr>
        <w:t>”, kā arī šos izsoles noteikumus. Komisija atbild par izsoles norisi</w:t>
      </w:r>
      <w:r w:rsidRPr="00943482">
        <w:rPr>
          <w:rFonts w:ascii="Times New Roman" w:eastAsia="Times New Roman" w:hAnsi="Times New Roman"/>
          <w:sz w:val="24"/>
          <w:szCs w:val="24"/>
          <w:lang w:eastAsia="lv-LV" w:bidi="lo-LA"/>
        </w:rPr>
        <w:t xml:space="preserve"> un ar to saistīto lēmumu pieņemšanu.</w:t>
      </w:r>
    </w:p>
    <w:p w14:paraId="374C1B3D" w14:textId="648C01DB" w:rsidR="00BC48C7" w:rsidRPr="00943482" w:rsidRDefault="00BC48C7" w:rsidP="003A05BC">
      <w:pPr>
        <w:pStyle w:val="Sarakstarindkopa"/>
        <w:numPr>
          <w:ilvl w:val="0"/>
          <w:numId w:val="6"/>
        </w:numPr>
        <w:spacing w:after="0" w:line="240" w:lineRule="auto"/>
        <w:jc w:val="both"/>
        <w:rPr>
          <w:rFonts w:ascii="Times New Roman" w:hAnsi="Times New Roman"/>
          <w:sz w:val="24"/>
          <w:szCs w:val="24"/>
        </w:rPr>
      </w:pPr>
      <w:r w:rsidRPr="00CF279F">
        <w:rPr>
          <w:rFonts w:ascii="Times New Roman" w:eastAsia="Times New Roman" w:hAnsi="Times New Roman"/>
          <w:b/>
          <w:bCs/>
          <w:sz w:val="24"/>
          <w:szCs w:val="24"/>
          <w:lang w:eastAsia="lv-LV" w:bidi="lo-LA"/>
        </w:rPr>
        <w:t>Izsoles sākotnējā pirkuma maksa</w:t>
      </w:r>
      <w:r w:rsidRPr="00943482">
        <w:rPr>
          <w:rFonts w:ascii="Times New Roman" w:eastAsia="Times New Roman" w:hAnsi="Times New Roman"/>
          <w:sz w:val="24"/>
          <w:szCs w:val="24"/>
          <w:lang w:eastAsia="lv-LV" w:bidi="lo-LA"/>
        </w:rPr>
        <w:t xml:space="preserve"> (nosacītā sākumcena) par </w:t>
      </w:r>
      <w:r w:rsidR="00206DF0" w:rsidRPr="00943482">
        <w:rPr>
          <w:rFonts w:ascii="Times New Roman" w:eastAsia="Times New Roman" w:hAnsi="Times New Roman"/>
          <w:sz w:val="24"/>
          <w:szCs w:val="24"/>
          <w:lang w:eastAsia="lv-LV" w:bidi="lo-LA"/>
        </w:rPr>
        <w:t>D</w:t>
      </w:r>
      <w:r w:rsidRPr="00943482">
        <w:rPr>
          <w:rFonts w:ascii="Times New Roman" w:eastAsia="Times New Roman" w:hAnsi="Times New Roman"/>
          <w:sz w:val="24"/>
          <w:szCs w:val="24"/>
          <w:lang w:eastAsia="lv-LV" w:bidi="lo-LA"/>
        </w:rPr>
        <w:t>zīvokļa īpašumu</w:t>
      </w:r>
      <w:r w:rsidR="0043128F">
        <w:rPr>
          <w:rFonts w:ascii="Times New Roman" w:eastAsia="Times New Roman" w:hAnsi="Times New Roman"/>
          <w:sz w:val="24"/>
          <w:szCs w:val="24"/>
          <w:lang w:eastAsia="lv-LV" w:bidi="lo-LA"/>
        </w:rPr>
        <w:t xml:space="preserve"> </w:t>
      </w:r>
      <w:r w:rsidR="005F3101" w:rsidRPr="00CF279F">
        <w:rPr>
          <w:rFonts w:ascii="Times New Roman" w:hAnsi="Times New Roman"/>
          <w:b/>
          <w:bCs/>
          <w:sz w:val="24"/>
          <w:szCs w:val="24"/>
        </w:rPr>
        <w:t>1</w:t>
      </w:r>
      <w:r w:rsidR="00CF279F" w:rsidRPr="00CF279F">
        <w:rPr>
          <w:rFonts w:ascii="Times New Roman" w:hAnsi="Times New Roman"/>
          <w:b/>
          <w:bCs/>
          <w:sz w:val="24"/>
          <w:szCs w:val="24"/>
        </w:rPr>
        <w:t> </w:t>
      </w:r>
      <w:r w:rsidR="005F3101" w:rsidRPr="00CF279F">
        <w:rPr>
          <w:rFonts w:ascii="Times New Roman" w:hAnsi="Times New Roman"/>
          <w:b/>
          <w:bCs/>
          <w:sz w:val="24"/>
          <w:szCs w:val="24"/>
        </w:rPr>
        <w:t>000</w:t>
      </w:r>
      <w:r w:rsidR="00CF279F" w:rsidRPr="00CF279F">
        <w:rPr>
          <w:rFonts w:ascii="Times New Roman" w:hAnsi="Times New Roman"/>
          <w:b/>
          <w:bCs/>
          <w:sz w:val="24"/>
          <w:szCs w:val="24"/>
        </w:rPr>
        <w:t xml:space="preserve"> </w:t>
      </w:r>
      <w:r w:rsidR="0030160A" w:rsidRPr="00CF279F">
        <w:rPr>
          <w:rFonts w:ascii="Times New Roman" w:hAnsi="Times New Roman"/>
          <w:b/>
          <w:bCs/>
          <w:sz w:val="24"/>
          <w:szCs w:val="24"/>
        </w:rPr>
        <w:t>EUR</w:t>
      </w:r>
      <w:r w:rsidR="0030160A" w:rsidRPr="00982C9F">
        <w:rPr>
          <w:rFonts w:ascii="Times New Roman" w:hAnsi="Times New Roman"/>
          <w:sz w:val="24"/>
          <w:szCs w:val="24"/>
        </w:rPr>
        <w:t xml:space="preserve"> </w:t>
      </w:r>
      <w:r w:rsidR="0030160A" w:rsidRPr="00943482">
        <w:rPr>
          <w:rFonts w:ascii="Times New Roman" w:hAnsi="Times New Roman"/>
          <w:sz w:val="24"/>
          <w:szCs w:val="24"/>
        </w:rPr>
        <w:t>(</w:t>
      </w:r>
      <w:r w:rsidR="005F3101">
        <w:rPr>
          <w:rFonts w:ascii="Times New Roman" w:hAnsi="Times New Roman"/>
          <w:sz w:val="24"/>
          <w:szCs w:val="24"/>
        </w:rPr>
        <w:t>viens tūkstotis</w:t>
      </w:r>
      <w:r w:rsidR="0030160A" w:rsidRPr="00943482">
        <w:rPr>
          <w:rFonts w:ascii="Times New Roman" w:hAnsi="Times New Roman"/>
          <w:sz w:val="24"/>
          <w:szCs w:val="24"/>
        </w:rPr>
        <w:t xml:space="preserve"> </w:t>
      </w:r>
      <w:r w:rsidR="0030160A" w:rsidRPr="00943482">
        <w:rPr>
          <w:rFonts w:ascii="Times New Roman" w:hAnsi="Times New Roman"/>
          <w:i/>
          <w:iCs/>
          <w:sz w:val="24"/>
          <w:szCs w:val="24"/>
        </w:rPr>
        <w:t>euro</w:t>
      </w:r>
      <w:r w:rsidR="0030160A" w:rsidRPr="00943482">
        <w:rPr>
          <w:rFonts w:ascii="Times New Roman" w:hAnsi="Times New Roman"/>
          <w:sz w:val="24"/>
          <w:szCs w:val="24"/>
        </w:rPr>
        <w:t>)</w:t>
      </w:r>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A</w:t>
      </w:r>
      <w:r w:rsidRPr="00943482">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21354AE5" w:rsidR="00BC48C7" w:rsidRPr="00615526" w:rsidRDefault="00BC48C7" w:rsidP="003A05BC">
      <w:pPr>
        <w:pStyle w:val="Sarakstarindkopa"/>
        <w:numPr>
          <w:ilvl w:val="0"/>
          <w:numId w:val="6"/>
        </w:numPr>
        <w:spacing w:after="0" w:line="240" w:lineRule="auto"/>
        <w:jc w:val="both"/>
        <w:rPr>
          <w:rFonts w:ascii="Times New Roman" w:hAnsi="Times New Roman"/>
          <w:sz w:val="24"/>
          <w:szCs w:val="24"/>
        </w:rPr>
      </w:pPr>
      <w:r w:rsidRPr="00B00373">
        <w:rPr>
          <w:rFonts w:ascii="Times New Roman" w:hAnsi="Times New Roman"/>
          <w:b/>
          <w:bCs/>
          <w:sz w:val="24"/>
          <w:szCs w:val="24"/>
        </w:rPr>
        <w:t>Viens izsoles solis</w:t>
      </w:r>
      <w:r w:rsidRPr="00615526">
        <w:rPr>
          <w:rFonts w:ascii="Times New Roman" w:hAnsi="Times New Roman"/>
          <w:sz w:val="24"/>
          <w:szCs w:val="24"/>
        </w:rPr>
        <w:t xml:space="preserve"> tiek noteikts </w:t>
      </w:r>
      <w:r w:rsidR="00CF279F">
        <w:rPr>
          <w:rFonts w:ascii="Times New Roman" w:hAnsi="Times New Roman"/>
          <w:b/>
          <w:bCs/>
          <w:sz w:val="24"/>
          <w:szCs w:val="24"/>
        </w:rPr>
        <w:t>10</w:t>
      </w:r>
      <w:r w:rsidR="00615526" w:rsidRPr="00615526">
        <w:rPr>
          <w:rFonts w:ascii="Times New Roman" w:hAnsi="Times New Roman"/>
          <w:b/>
          <w:bCs/>
          <w:sz w:val="24"/>
          <w:szCs w:val="24"/>
        </w:rPr>
        <w:t xml:space="preserve">0 </w:t>
      </w:r>
      <w:r w:rsidRPr="00615526">
        <w:rPr>
          <w:rFonts w:ascii="Times New Roman" w:hAnsi="Times New Roman"/>
          <w:b/>
          <w:bCs/>
          <w:sz w:val="24"/>
          <w:szCs w:val="24"/>
        </w:rPr>
        <w:t>EUR</w:t>
      </w:r>
      <w:r w:rsidRPr="00615526">
        <w:rPr>
          <w:rFonts w:ascii="Times New Roman" w:hAnsi="Times New Roman"/>
          <w:sz w:val="24"/>
          <w:szCs w:val="24"/>
        </w:rPr>
        <w:t xml:space="preserve"> (</w:t>
      </w:r>
      <w:r w:rsidR="00CF279F">
        <w:rPr>
          <w:rFonts w:ascii="Times New Roman" w:hAnsi="Times New Roman"/>
          <w:sz w:val="24"/>
          <w:szCs w:val="24"/>
        </w:rPr>
        <w:t>viens simts</w:t>
      </w:r>
      <w:r w:rsidRPr="00615526">
        <w:rPr>
          <w:rFonts w:ascii="Times New Roman" w:hAnsi="Times New Roman"/>
          <w:sz w:val="24"/>
          <w:szCs w:val="24"/>
        </w:rPr>
        <w:t xml:space="preserve"> </w:t>
      </w:r>
      <w:r w:rsidRPr="00615526">
        <w:rPr>
          <w:rFonts w:ascii="Times New Roman" w:hAnsi="Times New Roman"/>
          <w:i/>
          <w:iCs/>
          <w:sz w:val="24"/>
          <w:szCs w:val="24"/>
        </w:rPr>
        <w:t>euro</w:t>
      </w:r>
      <w:r w:rsidRPr="00615526">
        <w:rPr>
          <w:rFonts w:ascii="Times New Roman" w:hAnsi="Times New Roman"/>
          <w:sz w:val="24"/>
          <w:szCs w:val="24"/>
        </w:rPr>
        <w:t xml:space="preserve">). </w:t>
      </w:r>
    </w:p>
    <w:p w14:paraId="3EC9BA9E" w14:textId="12C022A4" w:rsidR="00BC48C7" w:rsidRPr="00943482" w:rsidRDefault="00206DF0"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Dzīvokļa īpašuma </w:t>
      </w:r>
      <w:r w:rsidR="00BC48C7" w:rsidRPr="00943482">
        <w:rPr>
          <w:rFonts w:ascii="Times New Roman" w:hAnsi="Times New Roman"/>
          <w:sz w:val="24"/>
          <w:szCs w:val="24"/>
        </w:rPr>
        <w:t xml:space="preserve">pircēju nosaka </w:t>
      </w:r>
      <w:r w:rsidR="003D2AA8">
        <w:rPr>
          <w:rFonts w:ascii="Times New Roman" w:hAnsi="Times New Roman"/>
          <w:sz w:val="24"/>
          <w:szCs w:val="24"/>
        </w:rPr>
        <w:t>elektroniskā</w:t>
      </w:r>
      <w:r w:rsidR="00BC48C7" w:rsidRPr="00943482">
        <w:rPr>
          <w:rFonts w:ascii="Times New Roman" w:hAnsi="Times New Roman"/>
          <w:sz w:val="24"/>
          <w:szCs w:val="24"/>
        </w:rPr>
        <w:t xml:space="preserve"> izsolē ar augšupejošu soli. </w:t>
      </w:r>
      <w:r w:rsidR="00ED3A8A" w:rsidRPr="00943482">
        <w:rPr>
          <w:rFonts w:ascii="Times New Roman" w:hAnsi="Times New Roman"/>
          <w:sz w:val="24"/>
          <w:szCs w:val="24"/>
        </w:rPr>
        <w:t>Izsoles dalībnieks, kurš pied</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v</w:t>
      </w:r>
      <w:r w:rsidR="00ED3A8A" w:rsidRPr="00943482">
        <w:rPr>
          <w:rFonts w:ascii="Times New Roman" w:eastAsia="TimesNewRoman" w:hAnsi="Times New Roman"/>
          <w:sz w:val="24"/>
          <w:szCs w:val="24"/>
        </w:rPr>
        <w:t xml:space="preserve">ās </w:t>
      </w:r>
      <w:r w:rsidR="00ED3A8A" w:rsidRPr="00943482">
        <w:rPr>
          <w:rFonts w:ascii="Times New Roman" w:hAnsi="Times New Roman"/>
          <w:sz w:val="24"/>
          <w:szCs w:val="24"/>
        </w:rPr>
        <w:t>augst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 xml:space="preserve">ko pirkuma maksu par </w:t>
      </w:r>
      <w:r w:rsidRPr="00943482">
        <w:rPr>
          <w:rFonts w:ascii="Times New Roman" w:hAnsi="Times New Roman"/>
          <w:sz w:val="24"/>
          <w:szCs w:val="24"/>
        </w:rPr>
        <w:t>Dzīvokļa īpašums</w:t>
      </w:r>
      <w:r w:rsidR="00ED3A8A" w:rsidRPr="00943482">
        <w:rPr>
          <w:rFonts w:ascii="Times New Roman" w:hAnsi="Times New Roman"/>
          <w:sz w:val="24"/>
          <w:szCs w:val="24"/>
        </w:rPr>
        <w:t xml:space="preserve"> tiks atz</w:t>
      </w:r>
      <w:r w:rsidR="00ED3A8A" w:rsidRPr="00943482">
        <w:rPr>
          <w:rFonts w:ascii="Times New Roman" w:eastAsia="TimesNewRoman" w:hAnsi="Times New Roman"/>
          <w:sz w:val="24"/>
          <w:szCs w:val="24"/>
        </w:rPr>
        <w:t>ī</w:t>
      </w:r>
      <w:r w:rsidR="00ED3A8A" w:rsidRPr="00943482">
        <w:rPr>
          <w:rFonts w:ascii="Times New Roman" w:hAnsi="Times New Roman"/>
          <w:sz w:val="24"/>
          <w:szCs w:val="24"/>
        </w:rPr>
        <w:t>ts par izsoles uzvar</w:t>
      </w:r>
      <w:r w:rsidR="00ED3A8A" w:rsidRPr="00943482">
        <w:rPr>
          <w:rFonts w:ascii="Times New Roman" w:eastAsia="TimesNewRoman" w:hAnsi="Times New Roman"/>
          <w:sz w:val="24"/>
          <w:szCs w:val="24"/>
        </w:rPr>
        <w:t>ē</w:t>
      </w:r>
      <w:r w:rsidR="00ED3A8A" w:rsidRPr="00943482">
        <w:rPr>
          <w:rFonts w:ascii="Times New Roman" w:hAnsi="Times New Roman"/>
          <w:sz w:val="24"/>
          <w:szCs w:val="24"/>
        </w:rPr>
        <w:t>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ju.</w:t>
      </w:r>
    </w:p>
    <w:p w14:paraId="40C82952" w14:textId="1FE3843A" w:rsidR="00BC48C7" w:rsidRPr="00943482" w:rsidRDefault="00BC48C7" w:rsidP="00EE2DAA">
      <w:pPr>
        <w:pStyle w:val="Sarakstarindkopa"/>
        <w:numPr>
          <w:ilvl w:val="0"/>
          <w:numId w:val="6"/>
        </w:numPr>
        <w:spacing w:after="0" w:line="240" w:lineRule="auto"/>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943482">
        <w:rPr>
          <w:rFonts w:ascii="Times New Roman" w:hAnsi="Times New Roman"/>
          <w:sz w:val="24"/>
          <w:szCs w:val="24"/>
        </w:rPr>
        <w:t xml:space="preserve"> </w:t>
      </w:r>
      <w:hyperlink r:id="rId9" w:history="1">
        <w:r w:rsidRPr="00943482">
          <w:rPr>
            <w:rStyle w:val="Hipersaite"/>
            <w:rFonts w:ascii="Times New Roman" w:hAnsi="Times New Roman"/>
            <w:color w:val="auto"/>
            <w:sz w:val="24"/>
            <w:szCs w:val="24"/>
          </w:rPr>
          <w:t>https://www.sigulda.lv/public/lat/pasvaldiba/izsoles_pazinojumi/izsoles/atsavinasana_nekustamais_ipasums/</w:t>
        </w:r>
      </w:hyperlink>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w:t>
      </w:r>
    </w:p>
    <w:p w14:paraId="59E5FEA9" w14:textId="6BA8B4D7" w:rsidR="00BC48C7" w:rsidRPr="0094348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Komisijas pienākumi:</w:t>
      </w:r>
    </w:p>
    <w:p w14:paraId="67678B5C" w14:textId="31484B6C" w:rsidR="00BC48C7" w:rsidRPr="0094348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publicēt informāciju par izsoli;</w:t>
      </w:r>
    </w:p>
    <w:p w14:paraId="0A5A2CD4" w14:textId="3E753CA8" w:rsidR="00BC48C7" w:rsidRPr="0094348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autorizēt</w:t>
      </w:r>
      <w:r w:rsidRPr="007B0EC0">
        <w:rPr>
          <w:rFonts w:ascii="Times New Roman" w:eastAsia="Times New Roman" w:hAnsi="Times New Roman"/>
          <w:sz w:val="24"/>
          <w:szCs w:val="24"/>
          <w:lang w:eastAsia="lv-LV" w:bidi="lo-LA"/>
        </w:rPr>
        <w:t xml:space="preserve"> izsoles pretendentu</w:t>
      </w:r>
      <w:r w:rsidRPr="00943482">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elektronisko izsoļu vietnē</w:t>
      </w:r>
      <w:r>
        <w:rPr>
          <w:rFonts w:ascii="Times New Roman" w:eastAsia="Times New Roman" w:hAnsi="Times New Roman"/>
          <w:sz w:val="24"/>
          <w:szCs w:val="24"/>
          <w:lang w:eastAsia="lv-LV" w:bidi="lo-LA"/>
        </w:rPr>
        <w:t>;</w:t>
      </w:r>
    </w:p>
    <w:p w14:paraId="26F56B80" w14:textId="5AB4414D" w:rsidR="00BC48C7" w:rsidRPr="00314A9D"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5"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5"/>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0D74A01"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1FBE672B" w14:textId="063EE9BA" w:rsidR="00BC48C7" w:rsidRPr="005B5687" w:rsidRDefault="00314A9D"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D</w:t>
      </w:r>
      <w:r w:rsidR="00BC48C7" w:rsidRPr="00943482">
        <w:rPr>
          <w:rFonts w:ascii="Times New Roman" w:eastAsia="Times New Roman" w:hAnsi="Times New Roman"/>
          <w:sz w:val="24"/>
          <w:szCs w:val="24"/>
          <w:lang w:eastAsia="lv-LV" w:bidi="lo-LA"/>
        </w:rPr>
        <w:t xml:space="preserve">alībniekam </w:t>
      </w:r>
      <w:r w:rsidR="006766F1">
        <w:rPr>
          <w:rFonts w:ascii="Times New Roman" w:eastAsia="Times New Roman" w:hAnsi="Times New Roman"/>
          <w:sz w:val="24"/>
          <w:szCs w:val="24"/>
          <w:lang w:eastAsia="lv-LV" w:bidi="lo-LA"/>
        </w:rPr>
        <w:t>piesakoties izsolē jāsamaksā</w:t>
      </w:r>
      <w:r w:rsidR="00BC48C7" w:rsidRPr="00943482">
        <w:rPr>
          <w:rFonts w:ascii="Times New Roman" w:eastAsia="Times New Roman" w:hAnsi="Times New Roman"/>
          <w:sz w:val="24"/>
          <w:szCs w:val="24"/>
          <w:lang w:eastAsia="lv-LV" w:bidi="lo-LA"/>
        </w:rPr>
        <w:t xml:space="preserve"> </w:t>
      </w:r>
      <w:r w:rsidR="00BC48C7" w:rsidRPr="00B00373">
        <w:rPr>
          <w:rFonts w:ascii="Times New Roman" w:eastAsia="Times New Roman" w:hAnsi="Times New Roman"/>
          <w:b/>
          <w:bCs/>
          <w:sz w:val="24"/>
          <w:szCs w:val="24"/>
          <w:lang w:eastAsia="lv-LV" w:bidi="lo-LA"/>
        </w:rPr>
        <w:t>nodrošinājums</w:t>
      </w:r>
      <w:r w:rsidR="00BC48C7" w:rsidRPr="00943482">
        <w:rPr>
          <w:rFonts w:ascii="Times New Roman" w:eastAsia="Times New Roman" w:hAnsi="Times New Roman"/>
          <w:sz w:val="24"/>
          <w:szCs w:val="24"/>
          <w:lang w:eastAsia="lv-LV" w:bidi="lo-LA"/>
        </w:rPr>
        <w:t xml:space="preserve"> </w:t>
      </w:r>
      <w:r w:rsidR="00B27B00">
        <w:rPr>
          <w:rFonts w:ascii="Times New Roman" w:eastAsia="Times New Roman" w:hAnsi="Times New Roman"/>
          <w:b/>
          <w:bCs/>
          <w:sz w:val="24"/>
          <w:szCs w:val="24"/>
          <w:lang w:eastAsia="lv-LV" w:bidi="lo-LA"/>
        </w:rPr>
        <w:t>100</w:t>
      </w:r>
      <w:r w:rsidR="00BC48C7" w:rsidRPr="00314A9D">
        <w:rPr>
          <w:rFonts w:ascii="Times New Roman" w:eastAsia="Times New Roman" w:hAnsi="Times New Roman"/>
          <w:b/>
          <w:bCs/>
          <w:sz w:val="24"/>
          <w:szCs w:val="24"/>
          <w:lang w:eastAsia="lv-LV" w:bidi="lo-LA"/>
        </w:rPr>
        <w:t xml:space="preserve"> EUR</w:t>
      </w:r>
      <w:r w:rsidR="00BC48C7" w:rsidRPr="00314A9D">
        <w:rPr>
          <w:rFonts w:ascii="Times New Roman" w:eastAsia="Times New Roman" w:hAnsi="Times New Roman"/>
          <w:sz w:val="24"/>
          <w:szCs w:val="24"/>
          <w:lang w:eastAsia="lv-LV" w:bidi="lo-LA"/>
        </w:rPr>
        <w:t xml:space="preserve"> </w:t>
      </w:r>
      <w:r w:rsidR="00BC48C7" w:rsidRPr="008C61C1">
        <w:rPr>
          <w:rFonts w:ascii="Times New Roman" w:eastAsia="Times New Roman" w:hAnsi="Times New Roman"/>
          <w:sz w:val="24"/>
          <w:szCs w:val="24"/>
          <w:lang w:eastAsia="lv-LV" w:bidi="lo-LA"/>
        </w:rPr>
        <w:t>(</w:t>
      </w:r>
      <w:r w:rsidR="00B27B00">
        <w:rPr>
          <w:rFonts w:ascii="Times New Roman" w:eastAsia="Times New Roman" w:hAnsi="Times New Roman"/>
          <w:sz w:val="24"/>
          <w:szCs w:val="24"/>
          <w:lang w:eastAsia="lv-LV" w:bidi="lo-LA"/>
        </w:rPr>
        <w:t xml:space="preserve">viens simts </w:t>
      </w:r>
      <w:r w:rsidR="00B27B00" w:rsidRPr="006766F1">
        <w:rPr>
          <w:rFonts w:ascii="Times New Roman" w:eastAsia="Times New Roman" w:hAnsi="Times New Roman"/>
          <w:i/>
          <w:iCs/>
          <w:sz w:val="24"/>
          <w:szCs w:val="24"/>
          <w:lang w:eastAsia="lv-LV" w:bidi="lo-LA"/>
        </w:rPr>
        <w:t>euro</w:t>
      </w:r>
      <w:r w:rsidR="00BC48C7" w:rsidRPr="005B5687">
        <w:rPr>
          <w:rFonts w:ascii="Times New Roman" w:eastAsia="Times New Roman" w:hAnsi="Times New Roman"/>
          <w:sz w:val="24"/>
          <w:szCs w:val="24"/>
          <w:lang w:eastAsia="lv-LV" w:bidi="lo-LA"/>
        </w:rPr>
        <w:t xml:space="preserve">) apmērā, ieskaitot to Siguldas novada pašvaldības kontā LV35UNLA0050021519671, kas atvērts AS “SEB banka”, kods UNLALV2X, ar </w:t>
      </w:r>
      <w:r w:rsidR="00BC48C7" w:rsidRPr="0086360F">
        <w:rPr>
          <w:rFonts w:ascii="Times New Roman" w:eastAsia="Times New Roman" w:hAnsi="Times New Roman"/>
          <w:sz w:val="24"/>
          <w:szCs w:val="24"/>
          <w:lang w:eastAsia="lv-LV" w:bidi="lo-LA"/>
        </w:rPr>
        <w:t>atzīmi “</w:t>
      </w:r>
      <w:proofErr w:type="spellStart"/>
      <w:r w:rsidR="00B27B00" w:rsidRPr="0086360F">
        <w:rPr>
          <w:rFonts w:ascii="Times New Roman" w:hAnsi="Times New Roman"/>
          <w:sz w:val="24"/>
          <w:szCs w:val="24"/>
        </w:rPr>
        <w:t>Plānupes</w:t>
      </w:r>
      <w:proofErr w:type="spellEnd"/>
      <w:r w:rsidR="00B27B00" w:rsidRPr="0086360F">
        <w:rPr>
          <w:rFonts w:ascii="Times New Roman" w:hAnsi="Times New Roman"/>
          <w:sz w:val="24"/>
          <w:szCs w:val="24"/>
        </w:rPr>
        <w:t xml:space="preserve"> iela 7-3</w:t>
      </w:r>
      <w:r w:rsidR="00B27B00" w:rsidRPr="008E1A8C">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3107E8D"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617DEC" w:rsidRPr="0094348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727AF7B5" w:rsidR="00BC48C7" w:rsidRPr="00943482" w:rsidRDefault="00617DEC"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94348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3B9294E7"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Hlk104474911"/>
      <w:bookmarkStart w:id="7" w:name="_Ref526975456"/>
      <w:r w:rsidRPr="004D5CF6">
        <w:rPr>
          <w:rFonts w:ascii="Times New Roman" w:eastAsia="Times New Roman" w:hAnsi="Times New Roman"/>
          <w:sz w:val="24"/>
          <w:szCs w:val="24"/>
          <w:lang w:eastAsia="lv-LV" w:bidi="lo-LA"/>
        </w:rPr>
        <w:t xml:space="preserve">Pretendentu reģistrācija notiek no </w:t>
      </w:r>
      <w:r w:rsidRPr="00E351BD">
        <w:rPr>
          <w:rFonts w:ascii="Times New Roman" w:eastAsia="Times New Roman" w:hAnsi="Times New Roman"/>
          <w:b/>
          <w:bCs/>
          <w:sz w:val="24"/>
          <w:szCs w:val="24"/>
          <w:lang w:eastAsia="lv-LV" w:bidi="lo-LA"/>
        </w:rPr>
        <w:t xml:space="preserve">2022.gada </w:t>
      </w:r>
      <w:r w:rsidR="00E351BD">
        <w:rPr>
          <w:rFonts w:ascii="Times New Roman" w:eastAsia="Times New Roman" w:hAnsi="Times New Roman"/>
          <w:b/>
          <w:bCs/>
          <w:sz w:val="24"/>
          <w:szCs w:val="24"/>
          <w:lang w:eastAsia="lv-LV" w:bidi="lo-LA"/>
        </w:rPr>
        <w:t>19</w:t>
      </w:r>
      <w:r w:rsidR="003E5E50" w:rsidRPr="00E351BD">
        <w:rPr>
          <w:rFonts w:ascii="Times New Roman" w:eastAsia="Times New Roman" w:hAnsi="Times New Roman"/>
          <w:b/>
          <w:bCs/>
          <w:sz w:val="24"/>
          <w:szCs w:val="24"/>
          <w:lang w:eastAsia="lv-LV" w:bidi="lo-LA"/>
        </w:rPr>
        <w:t>.</w:t>
      </w:r>
      <w:r w:rsidR="00E351BD">
        <w:rPr>
          <w:rFonts w:ascii="Times New Roman" w:eastAsia="Times New Roman" w:hAnsi="Times New Roman"/>
          <w:b/>
          <w:bCs/>
          <w:sz w:val="24"/>
          <w:szCs w:val="24"/>
          <w:lang w:eastAsia="lv-LV" w:bidi="lo-LA"/>
        </w:rPr>
        <w:t>oktobra</w:t>
      </w:r>
      <w:r w:rsidRPr="00E351BD">
        <w:rPr>
          <w:rFonts w:ascii="Times New Roman" w:eastAsia="Times New Roman" w:hAnsi="Times New Roman"/>
          <w:b/>
          <w:bCs/>
          <w:sz w:val="24"/>
          <w:szCs w:val="24"/>
          <w:lang w:eastAsia="lv-LV" w:bidi="lo-LA"/>
        </w:rPr>
        <w:t xml:space="preserve"> plkst. </w:t>
      </w:r>
      <w:r w:rsidR="003E5E50" w:rsidRPr="00E351BD">
        <w:rPr>
          <w:rFonts w:ascii="Times New Roman" w:eastAsia="Times New Roman" w:hAnsi="Times New Roman"/>
          <w:b/>
          <w:bCs/>
          <w:sz w:val="24"/>
          <w:szCs w:val="24"/>
          <w:lang w:eastAsia="lv-LV" w:bidi="lo-LA"/>
        </w:rPr>
        <w:t>13</w:t>
      </w:r>
      <w:r w:rsidRPr="00E351BD">
        <w:rPr>
          <w:rFonts w:ascii="Times New Roman" w:eastAsia="Times New Roman" w:hAnsi="Times New Roman"/>
          <w:b/>
          <w:bCs/>
          <w:sz w:val="24"/>
          <w:szCs w:val="24"/>
          <w:lang w:eastAsia="lv-LV" w:bidi="lo-LA"/>
        </w:rPr>
        <w:t xml:space="preserve">.00 līdz 2022.gada </w:t>
      </w:r>
      <w:r w:rsidR="00E351BD">
        <w:rPr>
          <w:rFonts w:ascii="Times New Roman" w:eastAsia="Times New Roman" w:hAnsi="Times New Roman"/>
          <w:b/>
          <w:bCs/>
          <w:sz w:val="24"/>
          <w:szCs w:val="24"/>
          <w:lang w:eastAsia="lv-LV" w:bidi="lo-LA"/>
        </w:rPr>
        <w:t>8</w:t>
      </w:r>
      <w:r w:rsidR="003E5E50" w:rsidRPr="00E351BD">
        <w:rPr>
          <w:rFonts w:ascii="Times New Roman" w:eastAsia="Times New Roman" w:hAnsi="Times New Roman"/>
          <w:b/>
          <w:bCs/>
          <w:sz w:val="24"/>
          <w:szCs w:val="24"/>
          <w:lang w:eastAsia="lv-LV" w:bidi="lo-LA"/>
        </w:rPr>
        <w:t>.</w:t>
      </w:r>
      <w:r w:rsidR="00E351BD">
        <w:rPr>
          <w:rFonts w:ascii="Times New Roman" w:eastAsia="Times New Roman" w:hAnsi="Times New Roman"/>
          <w:b/>
          <w:bCs/>
          <w:sz w:val="24"/>
          <w:szCs w:val="24"/>
          <w:lang w:eastAsia="lv-LV" w:bidi="lo-LA"/>
        </w:rPr>
        <w:t>novembra</w:t>
      </w:r>
      <w:r w:rsidRPr="00E351BD">
        <w:rPr>
          <w:rFonts w:ascii="Times New Roman" w:eastAsia="Times New Roman" w:hAnsi="Times New Roman"/>
          <w:b/>
          <w:bCs/>
          <w:sz w:val="24"/>
          <w:szCs w:val="24"/>
          <w:lang w:eastAsia="lv-LV" w:bidi="lo-LA"/>
        </w:rPr>
        <w:t xml:space="preserve"> plkst. 23.59</w:t>
      </w:r>
      <w:r w:rsidRPr="00E351BD">
        <w:rPr>
          <w:rFonts w:ascii="Times New Roman" w:eastAsia="Times New Roman" w:hAnsi="Times New Roman"/>
          <w:sz w:val="24"/>
          <w:szCs w:val="24"/>
          <w:lang w:eastAsia="lv-LV" w:bidi="lo-LA"/>
        </w:rPr>
        <w:t xml:space="preserve"> elektronisko izsoļu viet</w:t>
      </w:r>
      <w:r w:rsidRPr="004D5CF6">
        <w:rPr>
          <w:rFonts w:ascii="Times New Roman" w:eastAsia="Times New Roman" w:hAnsi="Times New Roman"/>
          <w:sz w:val="24"/>
          <w:szCs w:val="24"/>
          <w:lang w:eastAsia="lv-LV" w:bidi="lo-LA"/>
        </w:rPr>
        <w:t xml:space="preserve">nē </w:t>
      </w:r>
      <w:hyperlink r:id="rId10" w:history="1">
        <w:r w:rsidRPr="004D5CF6">
          <w:rPr>
            <w:rStyle w:val="Hipersaite"/>
            <w:rFonts w:ascii="Times New Roman" w:eastAsia="Times New Roman" w:hAnsi="Times New Roman"/>
            <w:sz w:val="24"/>
            <w:szCs w:val="24"/>
            <w:lang w:eastAsia="lv-LV" w:bidi="lo-LA"/>
          </w:rPr>
          <w:t>https://izsoles.ta.gov.lv</w:t>
        </w:r>
      </w:hyperlink>
      <w:r w:rsidRPr="004D5CF6">
        <w:rPr>
          <w:rFonts w:ascii="Times New Roman" w:eastAsia="Times New Roman" w:hAnsi="Times New Roman"/>
          <w:sz w:val="24"/>
          <w:szCs w:val="24"/>
          <w:lang w:eastAsia="lv-LV" w:bidi="lo-LA"/>
        </w:rPr>
        <w:t xml:space="preserve"> uzturētā Izsoļu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6"/>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8" w:name="_Ref526975504"/>
      <w:bookmarkStart w:id="9" w:name="_Hlk496020060"/>
      <w:bookmarkEnd w:id="7"/>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7C1370DB" w:rsidR="00D03342" w:rsidRPr="00B06FF6"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EB56CD" w:rsidRPr="00EB56CD">
        <w:rPr>
          <w:rFonts w:ascii="Times New Roman" w:eastAsia="Times New Roman" w:hAnsi="Times New Roman"/>
          <w:sz w:val="24"/>
          <w:szCs w:val="24"/>
          <w:lang w:eastAsia="lv-LV" w:bidi="lo-LA"/>
        </w:rPr>
        <w:t>28737263</w:t>
      </w:r>
      <w:r w:rsidRPr="00D03342">
        <w:rPr>
          <w:rFonts w:ascii="Times New Roman" w:eastAsia="Times New Roman" w:hAnsi="Times New Roman"/>
          <w:sz w:val="24"/>
          <w:szCs w:val="24"/>
          <w:lang w:eastAsia="lv-LV" w:bidi="lo-LA"/>
        </w:rPr>
        <w:t xml:space="preserve"> (par </w:t>
      </w:r>
      <w:r w:rsidR="00EB56CD">
        <w:rPr>
          <w:rFonts w:ascii="Times New Roman" w:eastAsia="Times New Roman" w:hAnsi="Times New Roman"/>
          <w:sz w:val="24"/>
          <w:szCs w:val="24"/>
          <w:lang w:eastAsia="lv-LV" w:bidi="lo-LA"/>
        </w:rPr>
        <w:t>dzīvokļa</w:t>
      </w:r>
      <w:r w:rsidRPr="00D03342">
        <w:rPr>
          <w:rFonts w:ascii="Times New Roman" w:eastAsia="Times New Roman" w:hAnsi="Times New Roman"/>
          <w:sz w:val="24"/>
          <w:szCs w:val="24"/>
          <w:lang w:eastAsia="lv-LV" w:bidi="lo-LA"/>
        </w:rPr>
        <w:t xml:space="preserve"> īpašumu).</w:t>
      </w:r>
      <w:bookmarkEnd w:id="8"/>
      <w:bookmarkEnd w:id="9"/>
    </w:p>
    <w:p w14:paraId="479DFAD3" w14:textId="4203F306" w:rsidR="00D03342" w:rsidRPr="00B06FF6" w:rsidRDefault="009C7BA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6FF6">
        <w:rPr>
          <w:rFonts w:ascii="Times New Roman" w:hAnsi="Times New Roman"/>
          <w:sz w:val="24"/>
          <w:szCs w:val="24"/>
        </w:rPr>
        <w:t>Dzīvokļa</w:t>
      </w:r>
      <w:r w:rsidR="00D03342" w:rsidRPr="00B06FF6">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B06FF6">
        <w:rPr>
          <w:rFonts w:ascii="Times New Roman" w:hAnsi="Times New Roman"/>
          <w:sz w:val="24"/>
          <w:szCs w:val="24"/>
          <w:lang w:eastAsia="lv-LV" w:bidi="lo-LA"/>
        </w:rPr>
        <w:t>Diļevku</w:t>
      </w:r>
      <w:proofErr w:type="spellEnd"/>
      <w:r w:rsidR="00D03342" w:rsidRPr="00B06FF6">
        <w:rPr>
          <w:rFonts w:ascii="Times New Roman" w:hAnsi="Times New Roman"/>
          <w:sz w:val="24"/>
          <w:szCs w:val="24"/>
          <w:lang w:eastAsia="lv-LV" w:bidi="lo-LA"/>
        </w:rPr>
        <w:t xml:space="preserve"> telefona numurs </w:t>
      </w:r>
      <w:r w:rsidR="00EB56CD" w:rsidRPr="00B06FF6">
        <w:rPr>
          <w:rFonts w:ascii="Times New Roman" w:hAnsi="Times New Roman"/>
          <w:sz w:val="24"/>
          <w:szCs w:val="24"/>
          <w:lang w:eastAsia="lv-LV" w:bidi="lo-LA"/>
        </w:rPr>
        <w:t>28737263</w:t>
      </w:r>
      <w:r w:rsidR="00D03342" w:rsidRPr="00B06FF6">
        <w:rPr>
          <w:rFonts w:ascii="Times New Roman" w:hAnsi="Times New Roman"/>
          <w:sz w:val="24"/>
          <w:szCs w:val="24"/>
          <w:lang w:eastAsia="lv-LV" w:bidi="lo-LA"/>
        </w:rPr>
        <w:t xml:space="preserve">, e-pasts: </w:t>
      </w:r>
      <w:hyperlink r:id="rId12" w:history="1">
        <w:r w:rsidR="00D03342" w:rsidRPr="00B06FF6">
          <w:rPr>
            <w:rFonts w:ascii="Times New Roman" w:hAnsi="Times New Roman"/>
            <w:sz w:val="24"/>
            <w:szCs w:val="24"/>
            <w:u w:val="single"/>
            <w:lang w:eastAsia="lv-LV" w:bidi="lo-LA"/>
          </w:rPr>
          <w:t>ingrida.dilevka@sigulda.lv</w:t>
        </w:r>
      </w:hyperlink>
      <w:r w:rsidR="00D03342" w:rsidRPr="00B06FF6">
        <w:rPr>
          <w:rFonts w:ascii="Times New Roman" w:hAnsi="Times New Roman"/>
          <w:sz w:val="24"/>
          <w:szCs w:val="24"/>
          <w:lang w:eastAsia="lv-LV" w:bidi="lo-LA"/>
        </w:rPr>
        <w:t xml:space="preserve">. </w:t>
      </w:r>
    </w:p>
    <w:p w14:paraId="1A1F7092" w14:textId="77777777" w:rsidR="007F0505" w:rsidRPr="00B06FF6"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B06FF6"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B06FF6">
        <w:rPr>
          <w:rFonts w:ascii="Times New Roman" w:eastAsia="Times New Roman" w:hAnsi="Times New Roman" w:cs="Times New Roman"/>
          <w:b/>
          <w:sz w:val="24"/>
          <w:szCs w:val="24"/>
          <w:lang w:eastAsia="lv-LV" w:bidi="lo-LA"/>
        </w:rPr>
        <w:t>IV</w:t>
      </w:r>
      <w:r w:rsidR="007F0505" w:rsidRPr="00B06FF6">
        <w:rPr>
          <w:rFonts w:ascii="Times New Roman" w:eastAsia="Times New Roman" w:hAnsi="Times New Roman" w:cs="Times New Roman"/>
          <w:b/>
          <w:sz w:val="24"/>
          <w:szCs w:val="24"/>
          <w:lang w:eastAsia="lv-LV" w:bidi="lo-LA"/>
        </w:rPr>
        <w:t>.</w:t>
      </w:r>
      <w:r w:rsidRPr="00B06FF6">
        <w:rPr>
          <w:rFonts w:ascii="Times New Roman" w:eastAsia="Times New Roman" w:hAnsi="Times New Roman" w:cs="Times New Roman"/>
          <w:b/>
          <w:sz w:val="24"/>
          <w:szCs w:val="24"/>
          <w:lang w:eastAsia="lv-LV" w:bidi="lo-LA"/>
        </w:rPr>
        <w:t xml:space="preserve"> Izsoles norise</w:t>
      </w:r>
    </w:p>
    <w:p w14:paraId="4475238F" w14:textId="77278EFF" w:rsidR="007216B6" w:rsidRPr="00B06FF6"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10" w:name="_Hlk104474935"/>
      <w:bookmarkStart w:id="11" w:name="_Ref526975938"/>
      <w:r w:rsidRPr="00B06FF6">
        <w:rPr>
          <w:rFonts w:ascii="Times New Roman" w:eastAsia="Times New Roman" w:hAnsi="Times New Roman"/>
          <w:sz w:val="24"/>
          <w:szCs w:val="24"/>
          <w:lang w:eastAsia="lv-LV" w:bidi="lo-LA"/>
        </w:rPr>
        <w:t xml:space="preserve">Izsole sākas elektronisko izsoļu vietnē </w:t>
      </w:r>
      <w:hyperlink r:id="rId13" w:history="1">
        <w:r w:rsidRPr="00B06FF6">
          <w:rPr>
            <w:rStyle w:val="Hipersaite"/>
            <w:rFonts w:ascii="Times New Roman" w:eastAsia="Times New Roman" w:hAnsi="Times New Roman"/>
            <w:color w:val="auto"/>
            <w:sz w:val="24"/>
            <w:szCs w:val="24"/>
            <w:lang w:eastAsia="lv-LV" w:bidi="lo-LA"/>
          </w:rPr>
          <w:t>https://izsoles.ta.gov.lv</w:t>
        </w:r>
      </w:hyperlink>
      <w:r w:rsidRPr="00B06FF6">
        <w:rPr>
          <w:rFonts w:ascii="Times New Roman" w:eastAsia="Times New Roman" w:hAnsi="Times New Roman"/>
          <w:sz w:val="24"/>
          <w:szCs w:val="24"/>
          <w:lang w:eastAsia="lv-LV" w:bidi="lo-LA"/>
        </w:rPr>
        <w:t xml:space="preserve">  </w:t>
      </w:r>
      <w:r w:rsidRPr="00B06FF6">
        <w:rPr>
          <w:rFonts w:ascii="Times New Roman" w:eastAsia="Times New Roman" w:hAnsi="Times New Roman"/>
          <w:b/>
          <w:bCs/>
          <w:sz w:val="24"/>
          <w:szCs w:val="24"/>
          <w:lang w:eastAsia="lv-LV" w:bidi="lo-LA"/>
        </w:rPr>
        <w:t xml:space="preserve">2022.gada </w:t>
      </w:r>
      <w:r w:rsidR="00BE0E73" w:rsidRPr="00B06FF6">
        <w:rPr>
          <w:rFonts w:ascii="Times New Roman" w:eastAsia="Times New Roman" w:hAnsi="Times New Roman"/>
          <w:b/>
          <w:bCs/>
          <w:sz w:val="24"/>
          <w:szCs w:val="24"/>
          <w:lang w:eastAsia="lv-LV" w:bidi="lo-LA"/>
        </w:rPr>
        <w:t>9. novembra</w:t>
      </w:r>
      <w:r w:rsidRPr="00B06FF6">
        <w:rPr>
          <w:rFonts w:ascii="Times New Roman" w:eastAsia="Times New Roman" w:hAnsi="Times New Roman"/>
          <w:b/>
          <w:bCs/>
          <w:sz w:val="24"/>
          <w:szCs w:val="24"/>
          <w:lang w:eastAsia="lv-LV" w:bidi="lo-LA"/>
        </w:rPr>
        <w:t xml:space="preserve">  plkst. </w:t>
      </w:r>
      <w:r w:rsidR="006676EB" w:rsidRPr="00B06FF6">
        <w:rPr>
          <w:rFonts w:ascii="Times New Roman" w:eastAsia="Times New Roman" w:hAnsi="Times New Roman"/>
          <w:b/>
          <w:bCs/>
          <w:sz w:val="24"/>
          <w:szCs w:val="24"/>
          <w:lang w:eastAsia="lv-LV" w:bidi="lo-LA"/>
        </w:rPr>
        <w:t>13</w:t>
      </w:r>
      <w:r w:rsidRPr="00B06FF6">
        <w:rPr>
          <w:rFonts w:ascii="Times New Roman" w:eastAsia="Times New Roman" w:hAnsi="Times New Roman"/>
          <w:b/>
          <w:bCs/>
          <w:sz w:val="24"/>
          <w:szCs w:val="24"/>
          <w:lang w:eastAsia="lv-LV" w:bidi="lo-LA"/>
        </w:rPr>
        <w:t>.00</w:t>
      </w:r>
      <w:r w:rsidRPr="00B06FF6">
        <w:rPr>
          <w:rFonts w:ascii="Times New Roman" w:eastAsia="Times New Roman" w:hAnsi="Times New Roman"/>
          <w:sz w:val="24"/>
          <w:szCs w:val="24"/>
          <w:lang w:eastAsia="lv-LV" w:bidi="lo-LA"/>
        </w:rPr>
        <w:t xml:space="preserve"> un noslēdzas </w:t>
      </w:r>
      <w:r w:rsidRPr="00B06FF6">
        <w:rPr>
          <w:rFonts w:ascii="Times New Roman" w:eastAsia="Times New Roman" w:hAnsi="Times New Roman"/>
          <w:b/>
          <w:bCs/>
          <w:sz w:val="24"/>
          <w:szCs w:val="24"/>
          <w:lang w:eastAsia="lv-LV" w:bidi="lo-LA"/>
        </w:rPr>
        <w:t xml:space="preserve">2022.gada </w:t>
      </w:r>
      <w:r w:rsidR="006676EB" w:rsidRPr="00B06FF6">
        <w:rPr>
          <w:rFonts w:ascii="Times New Roman" w:eastAsia="Times New Roman" w:hAnsi="Times New Roman"/>
          <w:b/>
          <w:bCs/>
          <w:sz w:val="24"/>
          <w:szCs w:val="24"/>
          <w:lang w:eastAsia="lv-LV" w:bidi="lo-LA"/>
        </w:rPr>
        <w:t>2</w:t>
      </w:r>
      <w:r w:rsidR="00BE0E73" w:rsidRPr="00B06FF6">
        <w:rPr>
          <w:rFonts w:ascii="Times New Roman" w:eastAsia="Times New Roman" w:hAnsi="Times New Roman"/>
          <w:b/>
          <w:bCs/>
          <w:sz w:val="24"/>
          <w:szCs w:val="24"/>
          <w:lang w:eastAsia="lv-LV" w:bidi="lo-LA"/>
        </w:rPr>
        <w:t>1</w:t>
      </w:r>
      <w:r w:rsidR="006676EB" w:rsidRPr="00B06FF6">
        <w:rPr>
          <w:rFonts w:ascii="Times New Roman" w:eastAsia="Times New Roman" w:hAnsi="Times New Roman"/>
          <w:b/>
          <w:bCs/>
          <w:sz w:val="24"/>
          <w:szCs w:val="24"/>
          <w:lang w:eastAsia="lv-LV" w:bidi="lo-LA"/>
        </w:rPr>
        <w:t xml:space="preserve">. </w:t>
      </w:r>
      <w:r w:rsidR="00BE0E73" w:rsidRPr="00B06FF6">
        <w:rPr>
          <w:rFonts w:ascii="Times New Roman" w:eastAsia="Times New Roman" w:hAnsi="Times New Roman"/>
          <w:b/>
          <w:bCs/>
          <w:sz w:val="24"/>
          <w:szCs w:val="24"/>
          <w:lang w:eastAsia="lv-LV" w:bidi="lo-LA"/>
        </w:rPr>
        <w:t>novembra</w:t>
      </w:r>
      <w:r w:rsidRPr="00B06FF6">
        <w:rPr>
          <w:rFonts w:ascii="Times New Roman" w:eastAsia="Times New Roman" w:hAnsi="Times New Roman"/>
          <w:b/>
          <w:bCs/>
          <w:sz w:val="24"/>
          <w:szCs w:val="24"/>
          <w:lang w:eastAsia="lv-LV" w:bidi="lo-LA"/>
        </w:rPr>
        <w:t xml:space="preserve"> </w:t>
      </w:r>
      <w:r w:rsidR="006676EB" w:rsidRPr="00B06FF6">
        <w:rPr>
          <w:rFonts w:ascii="Times New Roman" w:eastAsia="Times New Roman" w:hAnsi="Times New Roman"/>
          <w:b/>
          <w:bCs/>
          <w:sz w:val="24"/>
          <w:szCs w:val="24"/>
          <w:lang w:eastAsia="lv-LV" w:bidi="lo-LA"/>
        </w:rPr>
        <w:t>p</w:t>
      </w:r>
      <w:r w:rsidRPr="00B06FF6">
        <w:rPr>
          <w:rFonts w:ascii="Times New Roman" w:eastAsia="Times New Roman" w:hAnsi="Times New Roman"/>
          <w:b/>
          <w:bCs/>
          <w:sz w:val="24"/>
          <w:szCs w:val="24"/>
          <w:lang w:eastAsia="lv-LV" w:bidi="lo-LA"/>
        </w:rPr>
        <w:t>lkst</w:t>
      </w:r>
      <w:r w:rsidR="006676EB" w:rsidRPr="00B06FF6">
        <w:rPr>
          <w:rFonts w:ascii="Times New Roman" w:eastAsia="Times New Roman" w:hAnsi="Times New Roman"/>
          <w:b/>
          <w:bCs/>
          <w:sz w:val="24"/>
          <w:szCs w:val="24"/>
          <w:lang w:eastAsia="lv-LV" w:bidi="lo-LA"/>
        </w:rPr>
        <w:t>. 13.</w:t>
      </w:r>
      <w:r w:rsidRPr="00B06FF6">
        <w:rPr>
          <w:rFonts w:ascii="Times New Roman" w:eastAsia="Times New Roman" w:hAnsi="Times New Roman"/>
          <w:b/>
          <w:bCs/>
          <w:sz w:val="24"/>
          <w:szCs w:val="24"/>
          <w:lang w:eastAsia="lv-LV" w:bidi="lo-LA"/>
        </w:rPr>
        <w:t>00.</w:t>
      </w:r>
    </w:p>
    <w:bookmarkEnd w:id="10"/>
    <w:p w14:paraId="22412F15" w14:textId="77777777" w:rsidR="00241015" w:rsidRPr="00B06FF6"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B06FF6">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B06FF6"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6FF6">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4177FE06" w:rsidR="00241015" w:rsidRPr="00B06FF6"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6FF6">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sidRPr="00B06FF6">
        <w:rPr>
          <w:rFonts w:ascii="Times New Roman" w:eastAsia="Times New Roman" w:hAnsi="Times New Roman"/>
          <w:sz w:val="24"/>
          <w:szCs w:val="24"/>
          <w:lang w:eastAsia="lv-LV" w:bidi="lo-LA"/>
        </w:rPr>
        <w:t>.</w:t>
      </w:r>
      <w:r w:rsidRPr="00B06FF6">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11"/>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2DB96198"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2" w:name="_Ref526976169"/>
      <w:r w:rsidRPr="00241015">
        <w:rPr>
          <w:rFonts w:ascii="Times New Roman" w:eastAsia="Times New Roman" w:hAnsi="Times New Roman"/>
          <w:sz w:val="24"/>
          <w:szCs w:val="24"/>
          <w:lang w:eastAsia="lv-LV" w:bidi="lo-LA"/>
        </w:rPr>
        <w:t xml:space="preserve">Piedāvātā augstākā </w:t>
      </w:r>
      <w:r w:rsidR="009C7BA6" w:rsidRPr="00943482">
        <w:rPr>
          <w:rFonts w:ascii="Times New Roman" w:hAnsi="Times New Roman"/>
          <w:sz w:val="24"/>
          <w:szCs w:val="24"/>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9C7BA6" w:rsidRPr="00943482">
        <w:rPr>
          <w:rFonts w:ascii="Times New Roman" w:hAnsi="Times New Roman"/>
          <w:sz w:val="24"/>
          <w:szCs w:val="24"/>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AE6EB0" w:rsidRPr="00AE6EB0">
        <w:rPr>
          <w:rFonts w:ascii="Times New Roman" w:eastAsia="Times New Roman" w:hAnsi="Times New Roman"/>
          <w:b/>
          <w:sz w:val="24"/>
          <w:szCs w:val="24"/>
          <w:lang w:eastAsia="lv-LV" w:bidi="lo-LA"/>
        </w:rPr>
        <w:t>14</w:t>
      </w:r>
      <w:r w:rsidRPr="00AE6EB0">
        <w:rPr>
          <w:rFonts w:ascii="Times New Roman" w:eastAsia="Times New Roman" w:hAnsi="Times New Roman"/>
          <w:b/>
          <w:sz w:val="24"/>
          <w:szCs w:val="24"/>
          <w:lang w:eastAsia="lv-LV" w:bidi="lo-LA"/>
        </w:rPr>
        <w:t xml:space="preserve"> (</w:t>
      </w:r>
      <w:r w:rsidR="00AE6EB0" w:rsidRPr="00AE6EB0">
        <w:rPr>
          <w:rFonts w:ascii="Times New Roman" w:eastAsia="Times New Roman" w:hAnsi="Times New Roman"/>
          <w:b/>
          <w:sz w:val="24"/>
          <w:szCs w:val="24"/>
          <w:lang w:eastAsia="lv-LV" w:bidi="lo-LA"/>
        </w:rPr>
        <w:t>četrpadsmit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C7BA6" w:rsidRPr="00943482">
        <w:rPr>
          <w:rFonts w:ascii="Times New Roman" w:hAnsi="Times New Roman"/>
          <w:sz w:val="24"/>
          <w:szCs w:val="24"/>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2"/>
    </w:p>
    <w:p w14:paraId="3686C8AF" w14:textId="5CB5C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9C7BA6" w:rsidRPr="00943482">
        <w:rPr>
          <w:rFonts w:ascii="Times New Roman" w:hAnsi="Times New Roman"/>
          <w:sz w:val="24"/>
          <w:szCs w:val="24"/>
        </w:rPr>
        <w:t>Dzīvokļa</w:t>
      </w:r>
      <w:r w:rsidRPr="00943482">
        <w:rPr>
          <w:rFonts w:ascii="Times New Roman" w:eastAsia="Times New Roman" w:hAnsi="Times New Roman" w:cs="Times New Roman"/>
          <w:sz w:val="24"/>
          <w:szCs w:val="24"/>
          <w:lang w:eastAsia="lv-LV" w:bidi="lo-LA"/>
        </w:rPr>
        <w:t xml:space="preserve"> īpašums.</w:t>
      </w:r>
    </w:p>
    <w:p w14:paraId="6BCDB471" w14:textId="3FCA652D"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6A532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14 (četrpadsmit) kalendāro dienu laikā no paziņojuma saņemšanas dienas jāpaziņo izsoles rīkotājam par </w:t>
      </w:r>
      <w:r w:rsidR="009C7BA6" w:rsidRPr="00943482">
        <w:rPr>
          <w:rFonts w:ascii="Times New Roman" w:hAnsi="Times New Roman"/>
          <w:sz w:val="24"/>
          <w:szCs w:val="24"/>
        </w:rPr>
        <w:t>Dzīvokļa</w:t>
      </w:r>
      <w:r w:rsidRPr="00943482">
        <w:rPr>
          <w:rFonts w:ascii="Times New Roman" w:eastAsia="Times New Roman" w:hAnsi="Times New Roman" w:cs="Times New Roman"/>
          <w:sz w:val="24"/>
          <w:szCs w:val="24"/>
          <w:lang w:eastAsia="lv-LV" w:bidi="lo-LA"/>
        </w:rPr>
        <w:t xml:space="preserve">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6FA45CD3" w:rsidR="00F809A9" w:rsidRPr="006040B0" w:rsidRDefault="00E065A5"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61F4C7A3" w:rsidR="00F809A9" w:rsidRPr="00F664AA" w:rsidRDefault="00FF277B" w:rsidP="00F664AA">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664AA">
        <w:rPr>
          <w:rFonts w:ascii="Times New Roman" w:hAnsi="Times New Roman"/>
          <w:sz w:val="24"/>
          <w:szCs w:val="24"/>
          <w:lang w:eastAsia="lv-LV" w:bidi="lo-LA"/>
        </w:rPr>
        <w:t xml:space="preserve"> īpašuma vērtējums</w:t>
      </w:r>
      <w:r w:rsidR="00F809A9" w:rsidRPr="00F664AA">
        <w:rPr>
          <w:rFonts w:ascii="Times New Roman" w:hAnsi="Times New Roman"/>
          <w:sz w:val="24"/>
          <w:szCs w:val="24"/>
          <w:lang w:eastAsia="lv-LV" w:bidi="lo-LA"/>
        </w:rPr>
        <w:t>;</w:t>
      </w:r>
    </w:p>
    <w:p w14:paraId="2C566800" w14:textId="63D296F2" w:rsidR="00F809A9" w:rsidRPr="00943482" w:rsidRDefault="00920167"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70408195" w14:textId="1DD9A417" w:rsidR="00BC48C7"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t>U.</w:t>
      </w:r>
      <w:r w:rsidR="006040B0">
        <w:rPr>
          <w:rFonts w:ascii="Times New Roman" w:eastAsia="Times New Roman" w:hAnsi="Times New Roman" w:cs="Times New Roman"/>
          <w:sz w:val="24"/>
          <w:szCs w:val="24"/>
          <w:lang w:eastAsia="lv-LV" w:bidi="lo-LA"/>
        </w:rPr>
        <w:t xml:space="preserve"> </w:t>
      </w:r>
      <w:r w:rsidRPr="00943482">
        <w:rPr>
          <w:rFonts w:ascii="Times New Roman" w:eastAsia="Times New Roman" w:hAnsi="Times New Roman" w:cs="Times New Roman"/>
          <w:sz w:val="24"/>
          <w:szCs w:val="24"/>
          <w:lang w:eastAsia="lv-LV" w:bidi="lo-LA"/>
        </w:rPr>
        <w:t>Mitre</w:t>
      </w:r>
      <w:r w:rsidR="006040B0">
        <w:rPr>
          <w:rFonts w:ascii="Times New Roman" w:eastAsia="Times New Roman" w:hAnsi="Times New Roman" w:cs="Times New Roman"/>
          <w:sz w:val="24"/>
          <w:szCs w:val="24"/>
          <w:lang w:eastAsia="lv-LV" w:bidi="lo-LA"/>
        </w:rPr>
        <w:t>vics</w:t>
      </w:r>
    </w:p>
    <w:p w14:paraId="4178DA47" w14:textId="545A9A0D" w:rsidR="009D7CE4" w:rsidRDefault="009D7CE4" w:rsidP="006040B0">
      <w:pPr>
        <w:spacing w:after="0" w:line="240" w:lineRule="auto"/>
        <w:rPr>
          <w:rFonts w:ascii="Times New Roman" w:eastAsia="Times New Roman" w:hAnsi="Times New Roman" w:cs="Times New Roman"/>
          <w:sz w:val="24"/>
          <w:szCs w:val="24"/>
          <w:lang w:eastAsia="lv-LV" w:bidi="lo-LA"/>
        </w:rPr>
      </w:pPr>
    </w:p>
    <w:p w14:paraId="32D4D0C5" w14:textId="2959EC8F" w:rsidR="009D7CE4" w:rsidRDefault="009D7CE4" w:rsidP="006040B0">
      <w:pPr>
        <w:spacing w:after="0" w:line="240" w:lineRule="auto"/>
        <w:rPr>
          <w:rFonts w:ascii="Times New Roman" w:eastAsia="Times New Roman" w:hAnsi="Times New Roman" w:cs="Times New Roman"/>
          <w:sz w:val="24"/>
          <w:szCs w:val="24"/>
          <w:lang w:eastAsia="lv-LV" w:bidi="lo-LA"/>
        </w:rPr>
      </w:pPr>
    </w:p>
    <w:p w14:paraId="79D4FF5D" w14:textId="7B5595AE" w:rsidR="009D7CE4" w:rsidRDefault="009D7CE4" w:rsidP="006040B0">
      <w:pPr>
        <w:spacing w:after="0" w:line="240" w:lineRule="auto"/>
        <w:rPr>
          <w:rFonts w:ascii="Times New Roman" w:eastAsia="Times New Roman" w:hAnsi="Times New Roman" w:cs="Times New Roman"/>
          <w:sz w:val="24"/>
          <w:szCs w:val="24"/>
          <w:lang w:eastAsia="lv-LV" w:bidi="lo-LA"/>
        </w:rPr>
      </w:pPr>
    </w:p>
    <w:p w14:paraId="1D5C4101" w14:textId="77368286" w:rsidR="009D7CE4" w:rsidRDefault="009D7CE4" w:rsidP="006040B0">
      <w:pPr>
        <w:spacing w:after="0" w:line="240" w:lineRule="auto"/>
        <w:rPr>
          <w:rFonts w:ascii="Times New Roman" w:eastAsia="Times New Roman" w:hAnsi="Times New Roman" w:cs="Times New Roman"/>
          <w:sz w:val="24"/>
          <w:szCs w:val="24"/>
          <w:lang w:eastAsia="lv-LV" w:bidi="lo-LA"/>
        </w:rPr>
      </w:pPr>
    </w:p>
    <w:p w14:paraId="013A539B" w14:textId="35A61DC7" w:rsidR="009D7CE4" w:rsidRDefault="009D7CE4" w:rsidP="006040B0">
      <w:pPr>
        <w:spacing w:after="0" w:line="240" w:lineRule="auto"/>
        <w:rPr>
          <w:rFonts w:ascii="Times New Roman" w:eastAsia="Times New Roman" w:hAnsi="Times New Roman" w:cs="Times New Roman"/>
          <w:sz w:val="24"/>
          <w:szCs w:val="24"/>
          <w:lang w:eastAsia="lv-LV" w:bidi="lo-LA"/>
        </w:rPr>
      </w:pPr>
    </w:p>
    <w:p w14:paraId="40D1252C" w14:textId="328BF209" w:rsidR="009D7CE4" w:rsidRDefault="009D7CE4" w:rsidP="006040B0">
      <w:pPr>
        <w:spacing w:after="0" w:line="240" w:lineRule="auto"/>
        <w:rPr>
          <w:rFonts w:ascii="Times New Roman" w:eastAsia="Times New Roman" w:hAnsi="Times New Roman" w:cs="Times New Roman"/>
          <w:sz w:val="24"/>
          <w:szCs w:val="24"/>
          <w:lang w:eastAsia="lv-LV" w:bidi="lo-LA"/>
        </w:rPr>
      </w:pPr>
    </w:p>
    <w:p w14:paraId="3DD11012" w14:textId="18626359" w:rsidR="009D7CE4" w:rsidRDefault="009D7CE4" w:rsidP="006040B0">
      <w:pPr>
        <w:spacing w:after="0" w:line="240" w:lineRule="auto"/>
        <w:rPr>
          <w:rFonts w:ascii="Times New Roman" w:eastAsia="Times New Roman" w:hAnsi="Times New Roman" w:cs="Times New Roman"/>
          <w:sz w:val="24"/>
          <w:szCs w:val="24"/>
          <w:lang w:eastAsia="lv-LV" w:bidi="lo-LA"/>
        </w:rPr>
      </w:pPr>
    </w:p>
    <w:p w14:paraId="118A1AE3" w14:textId="7A3629DD" w:rsidR="009D7CE4" w:rsidRDefault="009D7CE4" w:rsidP="006040B0">
      <w:pPr>
        <w:spacing w:after="0" w:line="240" w:lineRule="auto"/>
        <w:rPr>
          <w:rFonts w:ascii="Times New Roman" w:eastAsia="Times New Roman" w:hAnsi="Times New Roman" w:cs="Times New Roman"/>
          <w:sz w:val="24"/>
          <w:szCs w:val="24"/>
          <w:lang w:eastAsia="lv-LV" w:bidi="lo-LA"/>
        </w:rPr>
      </w:pPr>
    </w:p>
    <w:p w14:paraId="0AF0F45B" w14:textId="58DAFE48" w:rsidR="009D7CE4" w:rsidRDefault="009D7CE4" w:rsidP="006040B0">
      <w:pPr>
        <w:spacing w:after="0" w:line="240" w:lineRule="auto"/>
        <w:rPr>
          <w:rFonts w:ascii="Times New Roman" w:eastAsia="Times New Roman" w:hAnsi="Times New Roman" w:cs="Times New Roman"/>
          <w:sz w:val="24"/>
          <w:szCs w:val="24"/>
          <w:lang w:eastAsia="lv-LV" w:bidi="lo-LA"/>
        </w:rPr>
      </w:pPr>
    </w:p>
    <w:p w14:paraId="6459E4F9" w14:textId="67B215F9" w:rsidR="009D7CE4" w:rsidRDefault="009D7CE4" w:rsidP="006040B0">
      <w:pPr>
        <w:spacing w:after="0" w:line="240" w:lineRule="auto"/>
        <w:rPr>
          <w:rFonts w:ascii="Times New Roman" w:eastAsia="Times New Roman" w:hAnsi="Times New Roman" w:cs="Times New Roman"/>
          <w:sz w:val="24"/>
          <w:szCs w:val="24"/>
          <w:lang w:eastAsia="lv-LV" w:bidi="lo-LA"/>
        </w:rPr>
      </w:pPr>
    </w:p>
    <w:p w14:paraId="3601D26A" w14:textId="7EF207FE" w:rsidR="009D7CE4" w:rsidRDefault="009D7CE4" w:rsidP="006040B0">
      <w:pPr>
        <w:spacing w:after="0" w:line="240" w:lineRule="auto"/>
        <w:rPr>
          <w:rFonts w:ascii="Times New Roman" w:eastAsia="Times New Roman" w:hAnsi="Times New Roman" w:cs="Times New Roman"/>
          <w:sz w:val="24"/>
          <w:szCs w:val="24"/>
          <w:lang w:eastAsia="lv-LV" w:bidi="lo-LA"/>
        </w:rPr>
      </w:pPr>
    </w:p>
    <w:p w14:paraId="26299329" w14:textId="23FF5759" w:rsidR="009D7CE4" w:rsidRDefault="009D7CE4" w:rsidP="006040B0">
      <w:pPr>
        <w:spacing w:after="0" w:line="240" w:lineRule="auto"/>
        <w:rPr>
          <w:rFonts w:ascii="Times New Roman" w:eastAsia="Times New Roman" w:hAnsi="Times New Roman" w:cs="Times New Roman"/>
          <w:sz w:val="24"/>
          <w:szCs w:val="24"/>
          <w:lang w:eastAsia="lv-LV" w:bidi="lo-LA"/>
        </w:rPr>
      </w:pPr>
    </w:p>
    <w:p w14:paraId="15C6C7CD" w14:textId="05EBCE7B" w:rsidR="009D7CE4" w:rsidRDefault="009D7CE4" w:rsidP="006040B0">
      <w:pPr>
        <w:spacing w:after="0" w:line="240" w:lineRule="auto"/>
        <w:rPr>
          <w:rFonts w:ascii="Times New Roman" w:eastAsia="Times New Roman" w:hAnsi="Times New Roman" w:cs="Times New Roman"/>
          <w:sz w:val="24"/>
          <w:szCs w:val="24"/>
          <w:lang w:eastAsia="lv-LV" w:bidi="lo-LA"/>
        </w:rPr>
      </w:pPr>
    </w:p>
    <w:p w14:paraId="425CF157" w14:textId="02A37A57" w:rsidR="009D7CE4" w:rsidRDefault="009D7CE4" w:rsidP="006040B0">
      <w:pPr>
        <w:spacing w:after="0" w:line="240" w:lineRule="auto"/>
        <w:rPr>
          <w:rFonts w:ascii="Times New Roman" w:eastAsia="Times New Roman" w:hAnsi="Times New Roman" w:cs="Times New Roman"/>
          <w:sz w:val="24"/>
          <w:szCs w:val="24"/>
          <w:lang w:eastAsia="lv-LV" w:bidi="lo-LA"/>
        </w:rPr>
      </w:pPr>
    </w:p>
    <w:p w14:paraId="54990604" w14:textId="0D8899F4" w:rsidR="009D7CE4" w:rsidRDefault="009D7CE4" w:rsidP="006040B0">
      <w:pPr>
        <w:spacing w:after="0" w:line="240" w:lineRule="auto"/>
        <w:rPr>
          <w:rFonts w:ascii="Times New Roman" w:eastAsia="Times New Roman" w:hAnsi="Times New Roman" w:cs="Times New Roman"/>
          <w:sz w:val="24"/>
          <w:szCs w:val="24"/>
          <w:lang w:eastAsia="lv-LV" w:bidi="lo-LA"/>
        </w:rPr>
      </w:pPr>
    </w:p>
    <w:p w14:paraId="4C86EF98" w14:textId="6FA27EC5" w:rsidR="009D7CE4" w:rsidRDefault="009D7CE4" w:rsidP="006040B0">
      <w:pPr>
        <w:spacing w:after="0" w:line="240" w:lineRule="auto"/>
        <w:rPr>
          <w:rFonts w:ascii="Times New Roman" w:eastAsia="Times New Roman" w:hAnsi="Times New Roman" w:cs="Times New Roman"/>
          <w:sz w:val="24"/>
          <w:szCs w:val="24"/>
          <w:lang w:eastAsia="lv-LV" w:bidi="lo-LA"/>
        </w:rPr>
      </w:pPr>
    </w:p>
    <w:p w14:paraId="47E642A1" w14:textId="6796E617" w:rsidR="009D7CE4" w:rsidRDefault="009D7CE4" w:rsidP="006040B0">
      <w:pPr>
        <w:spacing w:after="0" w:line="240" w:lineRule="auto"/>
        <w:rPr>
          <w:rFonts w:ascii="Times New Roman" w:eastAsia="Times New Roman" w:hAnsi="Times New Roman" w:cs="Times New Roman"/>
          <w:sz w:val="24"/>
          <w:szCs w:val="24"/>
          <w:lang w:eastAsia="lv-LV" w:bidi="lo-LA"/>
        </w:rPr>
      </w:pPr>
    </w:p>
    <w:p w14:paraId="2305E4C3" w14:textId="3425CF9A" w:rsidR="009D7CE4" w:rsidRDefault="009D7CE4" w:rsidP="006040B0">
      <w:pPr>
        <w:spacing w:after="0" w:line="240" w:lineRule="auto"/>
        <w:rPr>
          <w:rFonts w:ascii="Times New Roman" w:eastAsia="Times New Roman" w:hAnsi="Times New Roman" w:cs="Times New Roman"/>
          <w:sz w:val="24"/>
          <w:szCs w:val="24"/>
          <w:lang w:eastAsia="lv-LV" w:bidi="lo-LA"/>
        </w:rPr>
      </w:pPr>
    </w:p>
    <w:p w14:paraId="299A1AB8" w14:textId="17FFBB2B" w:rsidR="009D7CE4" w:rsidRDefault="009D7CE4" w:rsidP="006040B0">
      <w:pPr>
        <w:spacing w:after="0" w:line="240" w:lineRule="auto"/>
        <w:rPr>
          <w:rFonts w:ascii="Times New Roman" w:eastAsia="Times New Roman" w:hAnsi="Times New Roman" w:cs="Times New Roman"/>
          <w:sz w:val="24"/>
          <w:szCs w:val="24"/>
          <w:lang w:eastAsia="lv-LV" w:bidi="lo-LA"/>
        </w:rPr>
      </w:pPr>
    </w:p>
    <w:p w14:paraId="48BC2E8C" w14:textId="76528719" w:rsidR="009D7CE4" w:rsidRDefault="009D7CE4" w:rsidP="006040B0">
      <w:pPr>
        <w:spacing w:after="0" w:line="240" w:lineRule="auto"/>
        <w:rPr>
          <w:rFonts w:ascii="Times New Roman" w:eastAsia="Times New Roman" w:hAnsi="Times New Roman" w:cs="Times New Roman"/>
          <w:sz w:val="24"/>
          <w:szCs w:val="24"/>
          <w:lang w:eastAsia="lv-LV" w:bidi="lo-LA"/>
        </w:rPr>
      </w:pPr>
    </w:p>
    <w:p w14:paraId="5715CCE8" w14:textId="7A62BFD0" w:rsidR="009D7CE4" w:rsidRDefault="009D7CE4" w:rsidP="006040B0">
      <w:pPr>
        <w:spacing w:after="0" w:line="240" w:lineRule="auto"/>
        <w:rPr>
          <w:rFonts w:ascii="Times New Roman" w:eastAsia="Times New Roman" w:hAnsi="Times New Roman" w:cs="Times New Roman"/>
          <w:sz w:val="24"/>
          <w:szCs w:val="24"/>
          <w:lang w:eastAsia="lv-LV" w:bidi="lo-LA"/>
        </w:rPr>
      </w:pPr>
    </w:p>
    <w:p w14:paraId="39657F1B" w14:textId="05CA020F" w:rsidR="009D7CE4" w:rsidRDefault="009D7CE4" w:rsidP="006040B0">
      <w:pPr>
        <w:spacing w:after="0" w:line="240" w:lineRule="auto"/>
        <w:rPr>
          <w:rFonts w:ascii="Times New Roman" w:eastAsia="Times New Roman" w:hAnsi="Times New Roman" w:cs="Times New Roman"/>
          <w:sz w:val="24"/>
          <w:szCs w:val="24"/>
          <w:lang w:eastAsia="lv-LV" w:bidi="lo-LA"/>
        </w:rPr>
      </w:pPr>
    </w:p>
    <w:p w14:paraId="31BDA55C" w14:textId="537D7ED5" w:rsidR="009D7CE4" w:rsidRDefault="009D7CE4" w:rsidP="006040B0">
      <w:pPr>
        <w:spacing w:after="0" w:line="240" w:lineRule="auto"/>
        <w:rPr>
          <w:rFonts w:ascii="Times New Roman" w:eastAsia="Times New Roman" w:hAnsi="Times New Roman" w:cs="Times New Roman"/>
          <w:sz w:val="24"/>
          <w:szCs w:val="24"/>
          <w:lang w:eastAsia="lv-LV" w:bidi="lo-LA"/>
        </w:rPr>
      </w:pPr>
    </w:p>
    <w:p w14:paraId="10778501" w14:textId="54361FC0" w:rsidR="009D7CE4" w:rsidRDefault="009D7CE4" w:rsidP="006040B0">
      <w:pPr>
        <w:spacing w:after="0" w:line="240" w:lineRule="auto"/>
        <w:rPr>
          <w:rFonts w:ascii="Times New Roman" w:eastAsia="Times New Roman" w:hAnsi="Times New Roman" w:cs="Times New Roman"/>
          <w:sz w:val="24"/>
          <w:szCs w:val="24"/>
          <w:lang w:eastAsia="lv-LV" w:bidi="lo-LA"/>
        </w:rPr>
      </w:pPr>
    </w:p>
    <w:p w14:paraId="3B6CDEEB" w14:textId="5AB0B2DD" w:rsidR="009D7CE4" w:rsidRDefault="009D7CE4" w:rsidP="006040B0">
      <w:pPr>
        <w:spacing w:after="0" w:line="240" w:lineRule="auto"/>
        <w:rPr>
          <w:rFonts w:ascii="Times New Roman" w:eastAsia="Times New Roman" w:hAnsi="Times New Roman" w:cs="Times New Roman"/>
          <w:sz w:val="24"/>
          <w:szCs w:val="24"/>
          <w:lang w:eastAsia="lv-LV" w:bidi="lo-LA"/>
        </w:rPr>
      </w:pPr>
    </w:p>
    <w:p w14:paraId="47CAABCA" w14:textId="452D469D" w:rsidR="009D7CE4" w:rsidRDefault="009D7CE4" w:rsidP="006040B0">
      <w:pPr>
        <w:spacing w:after="0" w:line="240" w:lineRule="auto"/>
        <w:rPr>
          <w:rFonts w:ascii="Times New Roman" w:eastAsia="Times New Roman" w:hAnsi="Times New Roman" w:cs="Times New Roman"/>
          <w:sz w:val="24"/>
          <w:szCs w:val="24"/>
          <w:lang w:eastAsia="lv-LV" w:bidi="lo-LA"/>
        </w:rPr>
      </w:pPr>
    </w:p>
    <w:p w14:paraId="74FAD3E4" w14:textId="559FD062" w:rsidR="009D7CE4" w:rsidRDefault="009D7CE4" w:rsidP="006040B0">
      <w:pPr>
        <w:spacing w:after="0" w:line="240" w:lineRule="auto"/>
        <w:rPr>
          <w:rFonts w:ascii="Times New Roman" w:eastAsia="Times New Roman" w:hAnsi="Times New Roman" w:cs="Times New Roman"/>
          <w:sz w:val="24"/>
          <w:szCs w:val="24"/>
          <w:lang w:eastAsia="lv-LV" w:bidi="lo-LA"/>
        </w:rPr>
      </w:pPr>
    </w:p>
    <w:p w14:paraId="6F0A117F" w14:textId="704E236E" w:rsidR="009D7CE4" w:rsidRDefault="009D7CE4" w:rsidP="006040B0">
      <w:pPr>
        <w:spacing w:after="0" w:line="240" w:lineRule="auto"/>
        <w:rPr>
          <w:rFonts w:ascii="Times New Roman" w:eastAsia="Times New Roman" w:hAnsi="Times New Roman" w:cs="Times New Roman"/>
          <w:sz w:val="24"/>
          <w:szCs w:val="24"/>
          <w:lang w:eastAsia="lv-LV" w:bidi="lo-LA"/>
        </w:rPr>
      </w:pPr>
    </w:p>
    <w:p w14:paraId="00B21B31" w14:textId="4BC9CD63" w:rsidR="009D7CE4" w:rsidRDefault="009D7CE4" w:rsidP="006040B0">
      <w:pPr>
        <w:spacing w:after="0" w:line="240" w:lineRule="auto"/>
        <w:rPr>
          <w:rFonts w:ascii="Times New Roman" w:eastAsia="Times New Roman" w:hAnsi="Times New Roman" w:cs="Times New Roman"/>
          <w:sz w:val="24"/>
          <w:szCs w:val="24"/>
          <w:lang w:eastAsia="lv-LV" w:bidi="lo-LA"/>
        </w:rPr>
      </w:pPr>
    </w:p>
    <w:p w14:paraId="17D93DB6" w14:textId="04213FE5" w:rsidR="009D7CE4" w:rsidRDefault="009D7CE4" w:rsidP="006040B0">
      <w:pPr>
        <w:spacing w:after="0" w:line="240" w:lineRule="auto"/>
        <w:rPr>
          <w:rFonts w:ascii="Times New Roman" w:eastAsia="Times New Roman" w:hAnsi="Times New Roman" w:cs="Times New Roman"/>
          <w:sz w:val="24"/>
          <w:szCs w:val="24"/>
          <w:lang w:eastAsia="lv-LV" w:bidi="lo-LA"/>
        </w:rPr>
      </w:pPr>
    </w:p>
    <w:p w14:paraId="0A9CE054" w14:textId="3F56A978" w:rsidR="009D7CE4" w:rsidRDefault="009D7CE4" w:rsidP="006040B0">
      <w:pPr>
        <w:spacing w:after="0" w:line="240" w:lineRule="auto"/>
        <w:rPr>
          <w:rFonts w:ascii="Times New Roman" w:eastAsia="Times New Roman" w:hAnsi="Times New Roman" w:cs="Times New Roman"/>
          <w:sz w:val="24"/>
          <w:szCs w:val="24"/>
          <w:lang w:eastAsia="lv-LV" w:bidi="lo-LA"/>
        </w:rPr>
      </w:pPr>
    </w:p>
    <w:p w14:paraId="7AB027D9" w14:textId="52F5A611" w:rsidR="009D7CE4" w:rsidRDefault="009D7CE4" w:rsidP="006040B0">
      <w:pPr>
        <w:spacing w:after="0" w:line="240" w:lineRule="auto"/>
        <w:rPr>
          <w:rFonts w:ascii="Times New Roman" w:eastAsia="Times New Roman" w:hAnsi="Times New Roman" w:cs="Times New Roman"/>
          <w:sz w:val="24"/>
          <w:szCs w:val="24"/>
          <w:lang w:eastAsia="lv-LV" w:bidi="lo-LA"/>
        </w:rPr>
      </w:pPr>
    </w:p>
    <w:p w14:paraId="34F0CC4B" w14:textId="14DA253A" w:rsidR="009D7CE4" w:rsidRDefault="009D7CE4" w:rsidP="006040B0">
      <w:pPr>
        <w:spacing w:after="0" w:line="240" w:lineRule="auto"/>
        <w:rPr>
          <w:rFonts w:ascii="Times New Roman" w:eastAsia="Times New Roman" w:hAnsi="Times New Roman" w:cs="Times New Roman"/>
          <w:sz w:val="24"/>
          <w:szCs w:val="24"/>
          <w:lang w:eastAsia="lv-LV" w:bidi="lo-LA"/>
        </w:rPr>
      </w:pPr>
    </w:p>
    <w:p w14:paraId="0FD2DC98" w14:textId="27656160" w:rsidR="009D7CE4" w:rsidRDefault="009D7CE4" w:rsidP="006040B0">
      <w:pPr>
        <w:spacing w:after="0" w:line="240" w:lineRule="auto"/>
        <w:rPr>
          <w:rFonts w:ascii="Times New Roman" w:eastAsia="Times New Roman" w:hAnsi="Times New Roman" w:cs="Times New Roman"/>
          <w:sz w:val="24"/>
          <w:szCs w:val="24"/>
          <w:lang w:eastAsia="lv-LV" w:bidi="lo-LA"/>
        </w:rPr>
      </w:pPr>
    </w:p>
    <w:p w14:paraId="77557584" w14:textId="248A3A66" w:rsidR="009D7CE4" w:rsidRDefault="009D7CE4" w:rsidP="006040B0">
      <w:pPr>
        <w:spacing w:after="0" w:line="240" w:lineRule="auto"/>
        <w:rPr>
          <w:rFonts w:ascii="Times New Roman" w:eastAsia="Times New Roman" w:hAnsi="Times New Roman" w:cs="Times New Roman"/>
          <w:sz w:val="24"/>
          <w:szCs w:val="24"/>
          <w:lang w:eastAsia="lv-LV" w:bidi="lo-LA"/>
        </w:rPr>
      </w:pPr>
    </w:p>
    <w:p w14:paraId="65EF0ED4" w14:textId="1F18C890" w:rsidR="009D7CE4" w:rsidRDefault="009D7CE4" w:rsidP="006040B0">
      <w:pPr>
        <w:spacing w:after="0" w:line="240" w:lineRule="auto"/>
        <w:rPr>
          <w:rFonts w:ascii="Times New Roman" w:eastAsia="Times New Roman" w:hAnsi="Times New Roman" w:cs="Times New Roman"/>
          <w:sz w:val="24"/>
          <w:szCs w:val="24"/>
          <w:lang w:eastAsia="lv-LV" w:bidi="lo-LA"/>
        </w:rPr>
      </w:pPr>
    </w:p>
    <w:p w14:paraId="14D30538" w14:textId="7E7C0510" w:rsidR="009D7CE4" w:rsidRDefault="009D7CE4" w:rsidP="006040B0">
      <w:pPr>
        <w:spacing w:after="0" w:line="240" w:lineRule="auto"/>
        <w:rPr>
          <w:rFonts w:ascii="Times New Roman" w:eastAsia="Times New Roman" w:hAnsi="Times New Roman" w:cs="Times New Roman"/>
          <w:sz w:val="24"/>
          <w:szCs w:val="24"/>
          <w:lang w:eastAsia="lv-LV" w:bidi="lo-LA"/>
        </w:rPr>
      </w:pPr>
    </w:p>
    <w:p w14:paraId="76DB4134" w14:textId="5461549C" w:rsidR="009D7CE4" w:rsidRDefault="009D7CE4" w:rsidP="006040B0">
      <w:pPr>
        <w:spacing w:after="0" w:line="240" w:lineRule="auto"/>
        <w:rPr>
          <w:rFonts w:ascii="Times New Roman" w:eastAsia="Times New Roman" w:hAnsi="Times New Roman" w:cs="Times New Roman"/>
          <w:sz w:val="24"/>
          <w:szCs w:val="24"/>
          <w:lang w:eastAsia="lv-LV" w:bidi="lo-LA"/>
        </w:rPr>
      </w:pPr>
    </w:p>
    <w:p w14:paraId="34F7D417" w14:textId="22905405" w:rsidR="009D7CE4" w:rsidRDefault="009D7CE4" w:rsidP="006040B0">
      <w:pPr>
        <w:spacing w:after="0" w:line="240" w:lineRule="auto"/>
        <w:rPr>
          <w:rFonts w:ascii="Times New Roman" w:eastAsia="Times New Roman" w:hAnsi="Times New Roman" w:cs="Times New Roman"/>
          <w:sz w:val="24"/>
          <w:szCs w:val="24"/>
          <w:lang w:eastAsia="lv-LV" w:bidi="lo-LA"/>
        </w:rPr>
      </w:pPr>
    </w:p>
    <w:p w14:paraId="15F3F93E" w14:textId="4BAD868E" w:rsidR="009D7CE4" w:rsidRDefault="009D7CE4" w:rsidP="006040B0">
      <w:pPr>
        <w:spacing w:after="0" w:line="240" w:lineRule="auto"/>
        <w:rPr>
          <w:rFonts w:ascii="Times New Roman" w:eastAsia="Times New Roman" w:hAnsi="Times New Roman" w:cs="Times New Roman"/>
          <w:sz w:val="24"/>
          <w:szCs w:val="24"/>
          <w:lang w:eastAsia="lv-LV" w:bidi="lo-LA"/>
        </w:rPr>
      </w:pPr>
    </w:p>
    <w:p w14:paraId="09B4CD57" w14:textId="48E8E82B" w:rsidR="009D7CE4" w:rsidRPr="007B0EC0" w:rsidRDefault="009D7CE4" w:rsidP="009D7CE4">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78363F85" w14:textId="00BFBEEF" w:rsidR="009D7CE4" w:rsidRPr="007B0EC0" w:rsidRDefault="009D7CE4" w:rsidP="009D7CE4">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542FC501" w14:textId="3FC4C30B" w:rsidR="009D7CE4" w:rsidRPr="007B0EC0" w:rsidRDefault="009D7CE4" w:rsidP="009D7CE4">
      <w:pPr>
        <w:tabs>
          <w:tab w:val="left" w:pos="284"/>
          <w:tab w:val="left" w:pos="426"/>
        </w:tabs>
        <w:spacing w:after="0" w:line="240" w:lineRule="auto"/>
        <w:jc w:val="right"/>
        <w:rPr>
          <w:rFonts w:ascii="Times New Roman" w:hAnsi="Times New Roman"/>
          <w:sz w:val="24"/>
          <w:szCs w:val="24"/>
        </w:rPr>
      </w:pPr>
      <w:proofErr w:type="spellStart"/>
      <w:r w:rsidRPr="009D7CE4">
        <w:rPr>
          <w:rFonts w:ascii="Times New Roman" w:hAnsi="Times New Roman"/>
          <w:sz w:val="24"/>
          <w:szCs w:val="24"/>
        </w:rPr>
        <w:t>Plānupes</w:t>
      </w:r>
      <w:proofErr w:type="spellEnd"/>
      <w:r w:rsidRPr="009D7CE4">
        <w:rPr>
          <w:rFonts w:ascii="Times New Roman" w:hAnsi="Times New Roman"/>
          <w:sz w:val="24"/>
          <w:szCs w:val="24"/>
        </w:rPr>
        <w:t xml:space="preserve"> iela 7-3 Inčukalns, Inčukalna</w:t>
      </w:r>
      <w:r>
        <w:rPr>
          <w:rFonts w:ascii="Times New Roman" w:hAnsi="Times New Roman"/>
          <w:sz w:val="24"/>
          <w:szCs w:val="24"/>
        </w:rPr>
        <w:t xml:space="preserve"> pagasts</w:t>
      </w:r>
      <w:r w:rsidRPr="007B0EC0">
        <w:rPr>
          <w:rFonts w:ascii="Times New Roman" w:hAnsi="Times New Roman"/>
          <w:sz w:val="24"/>
          <w:szCs w:val="24"/>
        </w:rPr>
        <w:t xml:space="preserve"> Siguldas novads,</w:t>
      </w:r>
    </w:p>
    <w:p w14:paraId="47A5A296" w14:textId="77777777" w:rsidR="009D7CE4" w:rsidRPr="007B0EC0" w:rsidRDefault="009D7CE4" w:rsidP="009D7CE4">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385B2B8F" w14:textId="77777777" w:rsidR="009D7CE4" w:rsidRPr="007B0EC0" w:rsidRDefault="009D7CE4" w:rsidP="009D7CE4">
      <w:pPr>
        <w:tabs>
          <w:tab w:val="left" w:pos="284"/>
          <w:tab w:val="left" w:pos="426"/>
        </w:tabs>
        <w:spacing w:after="0" w:line="240" w:lineRule="auto"/>
        <w:jc w:val="center"/>
        <w:rPr>
          <w:rFonts w:ascii="Times New Roman" w:eastAsia="Times New Roman" w:hAnsi="Times New Roman"/>
          <w:b/>
          <w:sz w:val="24"/>
          <w:szCs w:val="24"/>
          <w:lang w:eastAsia="lv-LV"/>
        </w:rPr>
      </w:pPr>
    </w:p>
    <w:p w14:paraId="1CA2E957" w14:textId="77777777" w:rsidR="009D7CE4" w:rsidRPr="007B0EC0" w:rsidRDefault="009D7CE4" w:rsidP="009D7CE4">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30DE60A9" w14:textId="77777777" w:rsidR="009D7CE4" w:rsidRPr="007B0EC0" w:rsidRDefault="009D7CE4" w:rsidP="009D7CE4">
      <w:pPr>
        <w:tabs>
          <w:tab w:val="left" w:pos="284"/>
          <w:tab w:val="left" w:pos="426"/>
        </w:tabs>
        <w:spacing w:after="0" w:line="240" w:lineRule="auto"/>
        <w:jc w:val="center"/>
        <w:rPr>
          <w:rFonts w:ascii="Times New Roman" w:eastAsia="Times New Roman" w:hAnsi="Times New Roman"/>
          <w:b/>
          <w:sz w:val="24"/>
          <w:szCs w:val="24"/>
          <w:lang w:eastAsia="lv-LV"/>
        </w:rPr>
      </w:pPr>
    </w:p>
    <w:p w14:paraId="5E2EF3C2" w14:textId="77777777" w:rsidR="009D7CE4" w:rsidRPr="007B0EC0" w:rsidRDefault="009D7CE4" w:rsidP="009D7CE4">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4A4A3470" w14:textId="77777777" w:rsidR="009D7CE4" w:rsidRPr="007B0EC0" w:rsidRDefault="009D7CE4" w:rsidP="009D7CE4">
      <w:pPr>
        <w:tabs>
          <w:tab w:val="left" w:pos="284"/>
          <w:tab w:val="left" w:pos="426"/>
        </w:tabs>
        <w:spacing w:after="0" w:line="240" w:lineRule="auto"/>
        <w:jc w:val="both"/>
        <w:rPr>
          <w:rFonts w:ascii="Times New Roman" w:eastAsia="Times New Roman" w:hAnsi="Times New Roman"/>
          <w:b/>
          <w:sz w:val="24"/>
          <w:szCs w:val="24"/>
          <w:lang w:eastAsia="lv-LV"/>
        </w:rPr>
      </w:pPr>
    </w:p>
    <w:p w14:paraId="1BCA9A29" w14:textId="77777777" w:rsidR="009D7CE4" w:rsidRPr="007B0EC0" w:rsidRDefault="009D7CE4" w:rsidP="009D7CE4">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reģ.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4688D8D5" w14:textId="77777777" w:rsidR="009D7CE4" w:rsidRPr="007B0EC0" w:rsidRDefault="009D7CE4" w:rsidP="009D7CE4">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0AF3373A" w14:textId="77777777" w:rsidR="009D7CE4" w:rsidRPr="007B0EC0" w:rsidRDefault="009D7CE4" w:rsidP="009D7CE4">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2F9A695D" w14:textId="77777777" w:rsidR="009D7CE4" w:rsidRPr="007B0EC0" w:rsidRDefault="009D7CE4" w:rsidP="009D7CE4">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1C8DE97" w14:textId="77777777" w:rsidR="009D7CE4" w:rsidRPr="007B0EC0" w:rsidRDefault="009D7CE4" w:rsidP="009D7CE4">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22101D7A" w14:textId="1C79AA49" w:rsidR="009D7CE4" w:rsidRPr="007B0EC0" w:rsidRDefault="009D7CE4" w:rsidP="009D7CE4">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9D7CE4">
        <w:t xml:space="preserve"> </w:t>
      </w:r>
      <w:r w:rsidRPr="009D7CE4">
        <w:rPr>
          <w:rFonts w:ascii="Times New Roman" w:eastAsia="Times New Roman" w:hAnsi="Times New Roman"/>
          <w:sz w:val="24"/>
          <w:szCs w:val="24"/>
          <w:lang w:eastAsia="lv-LV" w:bidi="lo-LA"/>
        </w:rPr>
        <w:t xml:space="preserve">Par pašvaldībai piederošā dzīvokļa īpašuma </w:t>
      </w:r>
      <w:proofErr w:type="spellStart"/>
      <w:r w:rsidRPr="009D7CE4">
        <w:rPr>
          <w:rFonts w:ascii="Times New Roman" w:eastAsia="Times New Roman" w:hAnsi="Times New Roman"/>
          <w:sz w:val="24"/>
          <w:szCs w:val="24"/>
          <w:lang w:eastAsia="lv-LV" w:bidi="lo-LA"/>
        </w:rPr>
        <w:t>Plānupes</w:t>
      </w:r>
      <w:proofErr w:type="spellEnd"/>
      <w:r w:rsidRPr="009D7CE4">
        <w:rPr>
          <w:rFonts w:ascii="Times New Roman" w:eastAsia="Times New Roman" w:hAnsi="Times New Roman"/>
          <w:sz w:val="24"/>
          <w:szCs w:val="24"/>
          <w:lang w:eastAsia="lv-LV" w:bidi="lo-LA"/>
        </w:rPr>
        <w:t xml:space="preserve"> iela 7-3 Inčukalns, Inčukalna pagasts, Siguldas novads, nodošanu atsavināšanai un izsoles noteikumu apstiprināšanu</w:t>
      </w:r>
      <w:r w:rsidRPr="007B0EC0">
        <w:rPr>
          <w:rFonts w:ascii="Times New Roman" w:eastAsia="Times New Roman" w:hAnsi="Times New Roman"/>
          <w:sz w:val="24"/>
          <w:szCs w:val="24"/>
          <w:lang w:eastAsia="lv-LV" w:bidi="lo-LA"/>
        </w:rPr>
        <w:t xml:space="preserve">” (prot.Nr.,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F4783E5" w14:textId="77777777" w:rsidR="009D7CE4" w:rsidRPr="007B0EC0" w:rsidRDefault="009D7CE4" w:rsidP="009D7CE4">
      <w:pPr>
        <w:tabs>
          <w:tab w:val="left" w:pos="567"/>
        </w:tabs>
        <w:spacing w:after="0" w:line="240" w:lineRule="auto"/>
        <w:jc w:val="both"/>
        <w:rPr>
          <w:rFonts w:ascii="Times New Roman" w:eastAsia="Times New Roman" w:hAnsi="Times New Roman"/>
          <w:b/>
          <w:sz w:val="24"/>
          <w:szCs w:val="24"/>
          <w:lang w:eastAsia="lv-LV"/>
        </w:rPr>
      </w:pPr>
    </w:p>
    <w:p w14:paraId="559BD955" w14:textId="77777777" w:rsidR="009D7CE4" w:rsidRPr="007B0EC0" w:rsidRDefault="009D7CE4" w:rsidP="009D7CE4">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56ED765B" w14:textId="0F7D8F3F" w:rsidR="009D7CE4" w:rsidRPr="007B0EC0" w:rsidRDefault="009D7CE4" w:rsidP="009D7CE4">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proofErr w:type="spellStart"/>
      <w:r w:rsidRPr="0088562B">
        <w:rPr>
          <w:rFonts w:ascii="Times New Roman" w:hAnsi="Times New Roman"/>
          <w:sz w:val="24"/>
          <w:szCs w:val="24"/>
        </w:rPr>
        <w:t>Plānupes</w:t>
      </w:r>
      <w:proofErr w:type="spellEnd"/>
      <w:r w:rsidRPr="0088562B">
        <w:rPr>
          <w:rFonts w:ascii="Times New Roman" w:hAnsi="Times New Roman"/>
          <w:sz w:val="24"/>
          <w:szCs w:val="24"/>
        </w:rPr>
        <w:t xml:space="preserve"> iela 7-3 Inčukalns, Inčukalna pagasts, Siguldas novads, kadastra Nr. 8064 900 0601, kas sastāv no dzīvokļa Nr.3 ar kopējo platību 20,7 m</w:t>
      </w:r>
      <w:r w:rsidRPr="0088562B">
        <w:rPr>
          <w:rFonts w:ascii="Times New Roman" w:hAnsi="Times New Roman"/>
          <w:sz w:val="24"/>
          <w:szCs w:val="24"/>
          <w:vertAlign w:val="superscript"/>
        </w:rPr>
        <w:t>2</w:t>
      </w:r>
      <w:r w:rsidRPr="0088562B">
        <w:rPr>
          <w:rFonts w:ascii="Times New Roman" w:hAnsi="Times New Roman"/>
          <w:sz w:val="24"/>
          <w:szCs w:val="24"/>
        </w:rPr>
        <w:t xml:space="preserve"> un kopīpašuma 2070/45420 domājamām daļām no daudzdzīvokļu mājas, zemes (kadastra numurs 8064 006 0517)</w:t>
      </w:r>
      <w:r w:rsidRPr="007B0EC0">
        <w:rPr>
          <w:rFonts w:ascii="Times New Roman" w:eastAsia="Times New Roman" w:hAnsi="Times New Roman"/>
          <w:sz w:val="24"/>
          <w:szCs w:val="24"/>
          <w:lang w:eastAsia="lv-LV"/>
        </w:rPr>
        <w:t>, turpmāk – Nekustamais īpašums.</w:t>
      </w:r>
    </w:p>
    <w:p w14:paraId="6EE27126" w14:textId="77777777" w:rsidR="009D7CE4" w:rsidRPr="007B0EC0" w:rsidRDefault="009D7CE4" w:rsidP="009D7CE4">
      <w:pPr>
        <w:tabs>
          <w:tab w:val="left" w:pos="567"/>
        </w:tabs>
        <w:spacing w:after="0" w:line="240" w:lineRule="auto"/>
        <w:jc w:val="both"/>
        <w:rPr>
          <w:rFonts w:ascii="Times New Roman" w:eastAsia="Times New Roman" w:hAnsi="Times New Roman"/>
          <w:sz w:val="24"/>
          <w:szCs w:val="24"/>
          <w:lang w:eastAsia="lv-LV"/>
        </w:rPr>
      </w:pPr>
    </w:p>
    <w:p w14:paraId="001BB4D2" w14:textId="77777777" w:rsidR="009D7CE4" w:rsidRPr="007B0EC0" w:rsidRDefault="009D7CE4" w:rsidP="009D7CE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1F49310" w14:textId="77777777" w:rsidR="009D7CE4" w:rsidRPr="007B0EC0" w:rsidRDefault="009D7CE4" w:rsidP="009D7CE4">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5EBA9E2F" w14:textId="5208296E" w:rsidR="009D7CE4" w:rsidRPr="007B0EC0" w:rsidRDefault="009D7CE4" w:rsidP="009D7CE4">
      <w:pPr>
        <w:numPr>
          <w:ilvl w:val="1"/>
          <w:numId w:val="17"/>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Pārdevēja īpašuma tiesības nostiprinātas</w:t>
      </w:r>
      <w:r>
        <w:rPr>
          <w:rFonts w:ascii="Times New Roman" w:eastAsia="Times New Roman" w:hAnsi="Times New Roman"/>
          <w:sz w:val="24"/>
          <w:szCs w:val="24"/>
          <w:lang w:eastAsia="lv-LV"/>
        </w:rPr>
        <w:t xml:space="preserve"> </w:t>
      </w:r>
      <w:r w:rsidRPr="0088562B">
        <w:rPr>
          <w:rFonts w:ascii="Times New Roman" w:eastAsia="Calibri" w:hAnsi="Times New Roman" w:cs="Times New Roman"/>
          <w:sz w:val="24"/>
          <w:szCs w:val="24"/>
        </w:rPr>
        <w:t>Rīgas rajona tiesas Inčukalna pagasta zemesgrāmatas nodalījumā Nr.</w:t>
      </w:r>
      <w:r w:rsidRPr="0088562B">
        <w:rPr>
          <w:rFonts w:ascii="Times New Roman" w:hAnsi="Times New Roman" w:cs="Times New Roman"/>
          <w:sz w:val="24"/>
          <w:szCs w:val="24"/>
        </w:rPr>
        <w:t xml:space="preserve"> 1000001318773</w:t>
      </w:r>
      <w:r w:rsidRPr="007B0EC0">
        <w:rPr>
          <w:rFonts w:ascii="Times New Roman" w:eastAsia="Times New Roman" w:hAnsi="Times New Roman"/>
          <w:sz w:val="24"/>
          <w:szCs w:val="24"/>
          <w:lang w:eastAsia="lv-LV"/>
        </w:rPr>
        <w:t>.</w:t>
      </w:r>
    </w:p>
    <w:p w14:paraId="38536357" w14:textId="77777777" w:rsidR="009D7CE4" w:rsidRPr="007B0EC0" w:rsidRDefault="009D7CE4" w:rsidP="009D7CE4">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7216DA84" w14:textId="77777777" w:rsidR="009D7CE4" w:rsidRPr="007B0EC0" w:rsidRDefault="009D7CE4" w:rsidP="009D7CE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71C9F8F4" w14:textId="2B3F47D9" w:rsidR="009D7CE4" w:rsidRPr="007B0EC0" w:rsidRDefault="009D7CE4" w:rsidP="009D7CE4">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3" w:name="_Ref526980062"/>
      <w:r w:rsidRPr="007B0EC0">
        <w:rPr>
          <w:rFonts w:ascii="Times New Roman" w:eastAsia="Times New Roman" w:hAnsi="Times New Roman"/>
          <w:sz w:val="24"/>
          <w:szCs w:val="24"/>
          <w:lang w:eastAsia="lv-LV"/>
        </w:rPr>
        <w:t>Saskaņā ar 202</w:t>
      </w:r>
      <w:r w:rsidR="00A32097">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3"/>
    </w:p>
    <w:p w14:paraId="6C60A458" w14:textId="77777777" w:rsidR="009D7CE4" w:rsidRPr="007B0EC0" w:rsidRDefault="009D7CE4" w:rsidP="009D7CE4">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28DBFF9" w14:textId="77777777" w:rsidR="009D7CE4" w:rsidRPr="007B0EC0" w:rsidRDefault="009D7CE4" w:rsidP="009D7CE4">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230AA4FA" w14:textId="77777777" w:rsidR="009D7CE4" w:rsidRPr="007B0EC0" w:rsidRDefault="009D7CE4" w:rsidP="009D7CE4">
      <w:pPr>
        <w:tabs>
          <w:tab w:val="left" w:pos="567"/>
        </w:tabs>
        <w:spacing w:after="0" w:line="240" w:lineRule="auto"/>
        <w:rPr>
          <w:rFonts w:ascii="Times New Roman" w:eastAsia="Times New Roman" w:hAnsi="Times New Roman"/>
          <w:b/>
          <w:sz w:val="24"/>
          <w:szCs w:val="24"/>
          <w:lang w:eastAsia="lv-LV"/>
        </w:rPr>
      </w:pPr>
    </w:p>
    <w:p w14:paraId="6A67C569" w14:textId="77777777" w:rsidR="009D7CE4" w:rsidRPr="007B0EC0" w:rsidRDefault="009D7CE4" w:rsidP="009D7CE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2A0D4EFF" w14:textId="77777777" w:rsidR="009D7CE4" w:rsidRPr="007B0EC0" w:rsidRDefault="009D7CE4" w:rsidP="009D7CE4">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apliecina, ka:</w:t>
      </w:r>
    </w:p>
    <w:p w14:paraId="5B9C5E28" w14:textId="77777777" w:rsidR="009D7CE4" w:rsidRPr="007B0EC0" w:rsidRDefault="009D7CE4" w:rsidP="009D7CE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18D5165A" w14:textId="77777777" w:rsidR="009D7CE4" w:rsidRPr="007B0EC0" w:rsidRDefault="009D7CE4" w:rsidP="009D7CE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1C72ACD" w14:textId="77777777" w:rsidR="009D7CE4" w:rsidRPr="007B0EC0" w:rsidRDefault="009D7CE4" w:rsidP="009D7CE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10C1C57B" w14:textId="77777777" w:rsidR="009D7CE4" w:rsidRPr="007B0EC0" w:rsidRDefault="009D7CE4" w:rsidP="009D7CE4">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74C1AC57" w14:textId="77777777" w:rsidR="009D7CE4" w:rsidRPr="007B0EC0" w:rsidRDefault="009D7CE4" w:rsidP="009D7CE4">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44FD6956" w14:textId="77777777" w:rsidR="009D7CE4" w:rsidRPr="007B0EC0" w:rsidRDefault="009D7CE4" w:rsidP="009D7CE4">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48BED917" w14:textId="77777777" w:rsidR="009D7CE4" w:rsidRPr="007B0EC0" w:rsidRDefault="009D7CE4" w:rsidP="009D7CE4">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5C9B20D2" w14:textId="77777777" w:rsidR="009D7CE4" w:rsidRPr="007B0EC0" w:rsidRDefault="009D7CE4" w:rsidP="009D7CE4">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4646ED7C" w14:textId="77777777" w:rsidR="009D7CE4" w:rsidRPr="007B0EC0" w:rsidRDefault="009D7CE4" w:rsidP="009D7CE4">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2A1175AE" w14:textId="77777777" w:rsidR="009D7CE4" w:rsidRPr="007B0EC0" w:rsidRDefault="009D7CE4" w:rsidP="009D7CE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0,50 EUR (nulle </w:t>
      </w:r>
      <w:r w:rsidRPr="007B0EC0">
        <w:rPr>
          <w:rFonts w:ascii="Times New Roman" w:eastAsia="Times New Roman" w:hAnsi="Times New Roman"/>
          <w:i/>
          <w:iCs/>
          <w:sz w:val="24"/>
          <w:szCs w:val="24"/>
          <w:lang w:eastAsia="lv-LV"/>
        </w:rPr>
        <w:t>euro</w:t>
      </w:r>
      <w:r w:rsidRPr="007B0EC0">
        <w:rPr>
          <w:rFonts w:ascii="Times New Roman" w:eastAsia="Times New Roman" w:hAnsi="Times New Roman"/>
          <w:sz w:val="24"/>
          <w:szCs w:val="24"/>
          <w:lang w:eastAsia="lv-LV"/>
        </w:rPr>
        <w:t xml:space="preserve"> piecdesmit centi)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7ADC608F" w14:textId="77777777" w:rsidR="009D7CE4" w:rsidRPr="007B0EC0" w:rsidRDefault="009D7CE4" w:rsidP="009D7CE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737151AC" w14:textId="77777777" w:rsidR="009D7CE4" w:rsidRPr="007B0EC0" w:rsidRDefault="009D7CE4" w:rsidP="009D7CE4">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w:t>
      </w:r>
      <w:proofErr w:type="spellStart"/>
      <w:r w:rsidRPr="007B0EC0">
        <w:rPr>
          <w:rFonts w:ascii="Times New Roman" w:eastAsia="Times New Roman" w:hAnsi="Times New Roman"/>
          <w:sz w:val="24"/>
          <w:szCs w:val="24"/>
          <w:lang w:eastAsia="lv-LV"/>
        </w:rPr>
        <w:t>Paŗ</w:t>
      </w:r>
      <w:proofErr w:type="spellEnd"/>
      <w:r w:rsidRPr="007B0EC0">
        <w:rPr>
          <w:rFonts w:ascii="Times New Roman" w:eastAsia="Times New Roman" w:hAnsi="Times New Roman"/>
          <w:sz w:val="24"/>
          <w:szCs w:val="24"/>
          <w:lang w:eastAsia="lv-LV"/>
        </w:rPr>
        <w:t xml:space="preserve"> šajā apakšpunktā noteiktā maksājuma termiņa kavējumu Pircējs maksā nokavējuma procentus 0,5% apmērā no kavētās maksājuma summas par katru kavējuma dienu;</w:t>
      </w:r>
    </w:p>
    <w:p w14:paraId="5D5719E9" w14:textId="77777777" w:rsidR="009D7CE4" w:rsidRPr="007B0EC0" w:rsidRDefault="009D7CE4" w:rsidP="009D7CE4">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4"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4"/>
      <w:r w:rsidRPr="007B0EC0">
        <w:rPr>
          <w:rFonts w:ascii="Times New Roman" w:eastAsia="Times New Roman" w:hAnsi="Times New Roman"/>
          <w:sz w:val="24"/>
          <w:szCs w:val="24"/>
          <w:lang w:eastAsia="lv-LV"/>
        </w:rPr>
        <w:t>.</w:t>
      </w:r>
    </w:p>
    <w:p w14:paraId="7189E52B" w14:textId="77777777" w:rsidR="009D7CE4" w:rsidRPr="007B0EC0" w:rsidRDefault="009D7CE4" w:rsidP="009D7CE4">
      <w:pPr>
        <w:tabs>
          <w:tab w:val="left" w:pos="567"/>
        </w:tabs>
        <w:spacing w:after="0" w:line="240" w:lineRule="auto"/>
        <w:jc w:val="both"/>
        <w:rPr>
          <w:rFonts w:ascii="Times New Roman" w:eastAsia="Times New Roman" w:hAnsi="Times New Roman"/>
          <w:sz w:val="24"/>
          <w:szCs w:val="24"/>
          <w:lang w:eastAsia="lv-LV"/>
        </w:rPr>
      </w:pPr>
    </w:p>
    <w:p w14:paraId="5229A78B" w14:textId="77777777" w:rsidR="009D7CE4" w:rsidRPr="007B0EC0" w:rsidRDefault="009D7CE4" w:rsidP="009D7CE4">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230D6254"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5381FA65"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3C6FD247"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28E2C29D"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1E50CC31"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CB62E66"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141EB42F" w14:textId="77777777" w:rsidR="009D7CE4" w:rsidRPr="007B0EC0" w:rsidRDefault="009D7CE4" w:rsidP="009D7CE4">
      <w:pPr>
        <w:tabs>
          <w:tab w:val="left" w:pos="567"/>
        </w:tabs>
        <w:spacing w:after="0" w:line="240" w:lineRule="auto"/>
        <w:rPr>
          <w:rFonts w:ascii="Times New Roman" w:eastAsia="Times New Roman" w:hAnsi="Times New Roman"/>
          <w:b/>
          <w:sz w:val="24"/>
          <w:szCs w:val="24"/>
          <w:lang w:eastAsia="lv-LV"/>
        </w:rPr>
      </w:pPr>
    </w:p>
    <w:p w14:paraId="78F31A3B" w14:textId="77777777" w:rsidR="009D7CE4" w:rsidRPr="007B0EC0" w:rsidRDefault="009D7CE4" w:rsidP="009D7CE4">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21423B40"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04E7DCCC"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4E0E29B8"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6346BF"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B9DCB21"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7F867E3C"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65A5CE6A"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24EC93D9" w14:textId="77777777" w:rsidR="009D7CE4" w:rsidRPr="007B0EC0" w:rsidRDefault="009D7CE4" w:rsidP="009D7CE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22F0AF6B" w14:textId="77777777" w:rsidR="009D7CE4" w:rsidRPr="007B0EC0" w:rsidRDefault="009D7CE4" w:rsidP="009D7CE4">
      <w:pPr>
        <w:tabs>
          <w:tab w:val="left" w:pos="567"/>
        </w:tabs>
        <w:spacing w:after="0" w:line="240" w:lineRule="auto"/>
        <w:jc w:val="both"/>
        <w:rPr>
          <w:rFonts w:ascii="Times New Roman" w:eastAsia="Times New Roman" w:hAnsi="Times New Roman"/>
          <w:sz w:val="24"/>
          <w:szCs w:val="24"/>
          <w:lang w:eastAsia="lv-LV"/>
        </w:rPr>
      </w:pPr>
    </w:p>
    <w:p w14:paraId="06866F92" w14:textId="77777777" w:rsidR="009D7CE4" w:rsidRPr="007B0EC0" w:rsidRDefault="009D7CE4" w:rsidP="009D7CE4">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E72E364" w14:textId="77777777" w:rsidR="009D7CE4" w:rsidRPr="007B0EC0" w:rsidRDefault="009D7CE4" w:rsidP="009D7CE4">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D7CE4" w:rsidRPr="007B0EC0" w14:paraId="61180CD9" w14:textId="77777777" w:rsidTr="00862417">
        <w:trPr>
          <w:trHeight w:val="2352"/>
        </w:trPr>
        <w:tc>
          <w:tcPr>
            <w:tcW w:w="4395" w:type="dxa"/>
          </w:tcPr>
          <w:p w14:paraId="488A6BBD"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0154079B" w14:textId="77777777" w:rsidR="009D7CE4" w:rsidRPr="007B0EC0" w:rsidRDefault="009D7CE4"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0FB485E6"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1B819210"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54CD360F"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5F9FAF28" w14:textId="77777777" w:rsidR="009D7CE4" w:rsidRPr="007B0EC0" w:rsidRDefault="009D7CE4"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0C0F81A1"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49ECA6C6"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6C6D6FE"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653298AD"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p>
        </w:tc>
      </w:tr>
      <w:tr w:rsidR="009D7CE4" w:rsidRPr="007B0EC0" w14:paraId="1C746509" w14:textId="77777777" w:rsidTr="00862417">
        <w:trPr>
          <w:trHeight w:val="80"/>
        </w:trPr>
        <w:tc>
          <w:tcPr>
            <w:tcW w:w="4395" w:type="dxa"/>
          </w:tcPr>
          <w:p w14:paraId="72B1BF2A"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27FFA266"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p>
          <w:p w14:paraId="1505EB83" w14:textId="77777777" w:rsidR="009D7CE4" w:rsidRPr="007B0EC0" w:rsidRDefault="009D7CE4"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F28CCDF" w14:textId="77777777" w:rsidR="009D7CE4" w:rsidRPr="007B0EC0" w:rsidRDefault="009D7CE4"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7B48370A" w14:textId="77777777" w:rsidR="009D7CE4" w:rsidRPr="007B0EC0" w:rsidRDefault="009D7CE4" w:rsidP="00862417">
            <w:pPr>
              <w:spacing w:after="0" w:line="240" w:lineRule="auto"/>
              <w:rPr>
                <w:rFonts w:ascii="Times New Roman" w:hAnsi="Times New Roman"/>
                <w:sz w:val="24"/>
                <w:szCs w:val="24"/>
              </w:rPr>
            </w:pPr>
          </w:p>
        </w:tc>
      </w:tr>
    </w:tbl>
    <w:p w14:paraId="3854BB0C" w14:textId="77777777" w:rsidR="009D7CE4" w:rsidRPr="007B0EC0" w:rsidRDefault="009D7CE4" w:rsidP="009D7CE4">
      <w:pPr>
        <w:tabs>
          <w:tab w:val="left" w:pos="284"/>
          <w:tab w:val="left" w:pos="426"/>
        </w:tabs>
        <w:spacing w:after="0" w:line="240" w:lineRule="auto"/>
        <w:ind w:right="-135"/>
        <w:jc w:val="both"/>
        <w:rPr>
          <w:rFonts w:ascii="Times New Roman" w:hAnsi="Times New Roman"/>
          <w:sz w:val="24"/>
          <w:szCs w:val="24"/>
        </w:rPr>
      </w:pPr>
    </w:p>
    <w:p w14:paraId="25989EB7" w14:textId="77777777" w:rsidR="009D7CE4" w:rsidRDefault="009D7CE4" w:rsidP="009D7CE4"/>
    <w:p w14:paraId="5B0FD6EB" w14:textId="77777777" w:rsidR="009D7CE4" w:rsidRPr="00943482" w:rsidRDefault="009D7CE4" w:rsidP="006040B0">
      <w:pPr>
        <w:spacing w:after="0" w:line="240" w:lineRule="auto"/>
        <w:rPr>
          <w:rFonts w:ascii="Times New Roman" w:hAnsi="Times New Roman" w:cs="Times New Roman"/>
          <w:sz w:val="24"/>
          <w:szCs w:val="24"/>
        </w:rPr>
      </w:pPr>
    </w:p>
    <w:sectPr w:rsidR="009D7CE4"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243F" w14:textId="77777777" w:rsidR="00D927DF" w:rsidRDefault="00D927DF" w:rsidP="00F809A9">
      <w:pPr>
        <w:spacing w:after="0" w:line="240" w:lineRule="auto"/>
      </w:pPr>
      <w:r>
        <w:separator/>
      </w:r>
    </w:p>
  </w:endnote>
  <w:endnote w:type="continuationSeparator" w:id="0">
    <w:p w14:paraId="4F985CFD" w14:textId="77777777" w:rsidR="00D927DF" w:rsidRDefault="00D927DF"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AF53" w14:textId="77777777" w:rsidR="00D927DF" w:rsidRDefault="00D927DF" w:rsidP="00F809A9">
      <w:pPr>
        <w:spacing w:after="0" w:line="240" w:lineRule="auto"/>
      </w:pPr>
      <w:r>
        <w:separator/>
      </w:r>
    </w:p>
  </w:footnote>
  <w:footnote w:type="continuationSeparator" w:id="0">
    <w:p w14:paraId="5CF6F33F" w14:textId="77777777" w:rsidR="00D927DF" w:rsidRDefault="00D927DF"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7"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4"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2"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3"/>
  </w:num>
  <w:num w:numId="3">
    <w:abstractNumId w:val="5"/>
  </w:num>
  <w:num w:numId="4">
    <w:abstractNumId w:val="24"/>
  </w:num>
  <w:num w:numId="5">
    <w:abstractNumId w:val="4"/>
  </w:num>
  <w:num w:numId="6">
    <w:abstractNumId w:val="3"/>
  </w:num>
  <w:num w:numId="7">
    <w:abstractNumId w:val="0"/>
  </w:num>
  <w:num w:numId="8">
    <w:abstractNumId w:val="15"/>
  </w:num>
  <w:num w:numId="9">
    <w:abstractNumId w:val="7"/>
  </w:num>
  <w:num w:numId="10">
    <w:abstractNumId w:val="20"/>
  </w:num>
  <w:num w:numId="11">
    <w:abstractNumId w:val="14"/>
  </w:num>
  <w:num w:numId="12">
    <w:abstractNumId w:val="19"/>
  </w:num>
  <w:num w:numId="13">
    <w:abstractNumId w:val="8"/>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17"/>
  </w:num>
  <w:num w:numId="19">
    <w:abstractNumId w:val="22"/>
  </w:num>
  <w:num w:numId="20">
    <w:abstractNumId w:val="2"/>
  </w:num>
  <w:num w:numId="21">
    <w:abstractNumId w:val="11"/>
  </w:num>
  <w:num w:numId="22">
    <w:abstractNumId w:val="10"/>
  </w:num>
  <w:num w:numId="23">
    <w:abstractNumId w:val="21"/>
  </w:num>
  <w:num w:numId="24">
    <w:abstractNumId w:val="13"/>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366A1"/>
    <w:rsid w:val="00036B8C"/>
    <w:rsid w:val="000546B3"/>
    <w:rsid w:val="0007420C"/>
    <w:rsid w:val="000A103F"/>
    <w:rsid w:val="000A2CE8"/>
    <w:rsid w:val="000B56DD"/>
    <w:rsid w:val="000E4734"/>
    <w:rsid w:val="000E5DA2"/>
    <w:rsid w:val="00123A38"/>
    <w:rsid w:val="0013200C"/>
    <w:rsid w:val="00144A8B"/>
    <w:rsid w:val="00151AD3"/>
    <w:rsid w:val="0017384C"/>
    <w:rsid w:val="001875A9"/>
    <w:rsid w:val="00187AF4"/>
    <w:rsid w:val="001B25AD"/>
    <w:rsid w:val="001D4822"/>
    <w:rsid w:val="001E2E74"/>
    <w:rsid w:val="001E46A1"/>
    <w:rsid w:val="00206DF0"/>
    <w:rsid w:val="00241015"/>
    <w:rsid w:val="00265BB4"/>
    <w:rsid w:val="00275033"/>
    <w:rsid w:val="00277092"/>
    <w:rsid w:val="002D5EBA"/>
    <w:rsid w:val="0030160A"/>
    <w:rsid w:val="00305459"/>
    <w:rsid w:val="00313D13"/>
    <w:rsid w:val="00314A9D"/>
    <w:rsid w:val="00342F3A"/>
    <w:rsid w:val="0035786B"/>
    <w:rsid w:val="00361A32"/>
    <w:rsid w:val="00366663"/>
    <w:rsid w:val="003A05BC"/>
    <w:rsid w:val="003C2415"/>
    <w:rsid w:val="003D2AA8"/>
    <w:rsid w:val="003E5E50"/>
    <w:rsid w:val="00406E49"/>
    <w:rsid w:val="0043128F"/>
    <w:rsid w:val="00452426"/>
    <w:rsid w:val="00496AC5"/>
    <w:rsid w:val="004B1ADF"/>
    <w:rsid w:val="004B7E66"/>
    <w:rsid w:val="004D200A"/>
    <w:rsid w:val="0052231B"/>
    <w:rsid w:val="0054325B"/>
    <w:rsid w:val="00566FB4"/>
    <w:rsid w:val="00582101"/>
    <w:rsid w:val="00590046"/>
    <w:rsid w:val="005B5687"/>
    <w:rsid w:val="005B7F96"/>
    <w:rsid w:val="005C11C4"/>
    <w:rsid w:val="005D186D"/>
    <w:rsid w:val="005D6672"/>
    <w:rsid w:val="005E1061"/>
    <w:rsid w:val="005F3101"/>
    <w:rsid w:val="006040B0"/>
    <w:rsid w:val="00607FC0"/>
    <w:rsid w:val="00615526"/>
    <w:rsid w:val="00617DEC"/>
    <w:rsid w:val="00637654"/>
    <w:rsid w:val="006676EB"/>
    <w:rsid w:val="006754ED"/>
    <w:rsid w:val="006766F1"/>
    <w:rsid w:val="006A3D0C"/>
    <w:rsid w:val="006A5323"/>
    <w:rsid w:val="006E0509"/>
    <w:rsid w:val="00705638"/>
    <w:rsid w:val="007216B6"/>
    <w:rsid w:val="007335BC"/>
    <w:rsid w:val="00776B1C"/>
    <w:rsid w:val="007848C1"/>
    <w:rsid w:val="007A2A4A"/>
    <w:rsid w:val="007C3E84"/>
    <w:rsid w:val="007D27A5"/>
    <w:rsid w:val="007D530C"/>
    <w:rsid w:val="007F0505"/>
    <w:rsid w:val="008000F1"/>
    <w:rsid w:val="00820527"/>
    <w:rsid w:val="00841647"/>
    <w:rsid w:val="00846BBA"/>
    <w:rsid w:val="0086360F"/>
    <w:rsid w:val="00881C2D"/>
    <w:rsid w:val="008C61C1"/>
    <w:rsid w:val="008F68C9"/>
    <w:rsid w:val="00920167"/>
    <w:rsid w:val="00943482"/>
    <w:rsid w:val="00950B3C"/>
    <w:rsid w:val="0097236E"/>
    <w:rsid w:val="00982C9F"/>
    <w:rsid w:val="00985DA5"/>
    <w:rsid w:val="009C17FF"/>
    <w:rsid w:val="009C7BA6"/>
    <w:rsid w:val="009D7CE4"/>
    <w:rsid w:val="009E1BCE"/>
    <w:rsid w:val="009E263D"/>
    <w:rsid w:val="009E3909"/>
    <w:rsid w:val="009F1828"/>
    <w:rsid w:val="009F27CA"/>
    <w:rsid w:val="00A32097"/>
    <w:rsid w:val="00A97364"/>
    <w:rsid w:val="00AB7584"/>
    <w:rsid w:val="00AE6EB0"/>
    <w:rsid w:val="00B00373"/>
    <w:rsid w:val="00B06FF6"/>
    <w:rsid w:val="00B15BE8"/>
    <w:rsid w:val="00B27B00"/>
    <w:rsid w:val="00B50CF2"/>
    <w:rsid w:val="00B56D78"/>
    <w:rsid w:val="00B70AA6"/>
    <w:rsid w:val="00B90C2E"/>
    <w:rsid w:val="00BC48C7"/>
    <w:rsid w:val="00BE0E73"/>
    <w:rsid w:val="00BE11C6"/>
    <w:rsid w:val="00C12F2A"/>
    <w:rsid w:val="00C60A27"/>
    <w:rsid w:val="00CC0C81"/>
    <w:rsid w:val="00CD2A98"/>
    <w:rsid w:val="00CD5D59"/>
    <w:rsid w:val="00CF279F"/>
    <w:rsid w:val="00D03342"/>
    <w:rsid w:val="00D2390C"/>
    <w:rsid w:val="00D254D1"/>
    <w:rsid w:val="00D409A1"/>
    <w:rsid w:val="00D927DF"/>
    <w:rsid w:val="00DB3ADE"/>
    <w:rsid w:val="00E065A5"/>
    <w:rsid w:val="00E10806"/>
    <w:rsid w:val="00E110FE"/>
    <w:rsid w:val="00E351BD"/>
    <w:rsid w:val="00EB56CD"/>
    <w:rsid w:val="00EC7EE7"/>
    <w:rsid w:val="00ED3A8A"/>
    <w:rsid w:val="00EE2DAA"/>
    <w:rsid w:val="00F037EB"/>
    <w:rsid w:val="00F24E0C"/>
    <w:rsid w:val="00F3406E"/>
    <w:rsid w:val="00F41900"/>
    <w:rsid w:val="00F664AA"/>
    <w:rsid w:val="00F809A9"/>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9D91-D16E-46FB-92E6-5FA3E262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13884</Words>
  <Characters>7915</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2022-10-19T14:14:00Z</dcterms:created>
  <dcterms:modified xsi:type="dcterms:W3CDTF">2022-10-19T14:14:00Z</dcterms:modified>
</cp:coreProperties>
</file>