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22F7BF0B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r w:rsidR="00461C4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21.februāra lēmumu “Par cirsmas nodošanu atsavināšanai </w:t>
      </w:r>
      <w:r w:rsidR="00461C48" w:rsidRPr="00A16E3D">
        <w:rPr>
          <w:rFonts w:ascii="Times New Roman" w:eastAsia="Times New Roman" w:hAnsi="Times New Roman"/>
          <w:sz w:val="24"/>
          <w:szCs w:val="24"/>
          <w:lang w:eastAsia="lv-LV" w:bidi="lo-LA"/>
        </w:rPr>
        <w:t>Siguldas novada pašvaldībai piederošajā nekustamajā īpašumā Siguldas iela 18, Morē” (</w:t>
      </w:r>
      <w:r w:rsidR="00461C48" w:rsidRPr="00A16E3D">
        <w:rPr>
          <w:rFonts w:ascii="Times New Roman" w:eastAsia="Times New Roman" w:hAnsi="Times New Roman"/>
          <w:sz w:val="24"/>
          <w:szCs w:val="24"/>
          <w:lang w:eastAsia="lv-LV"/>
        </w:rPr>
        <w:t>prot.Nr.4., 35.§</w:t>
      </w:r>
      <w:r w:rsidR="00461C48" w:rsidRPr="00A16E3D">
        <w:rPr>
          <w:rFonts w:ascii="Times New Roman" w:eastAsia="Times New Roman" w:hAnsi="Times New Roman"/>
          <w:sz w:val="24"/>
          <w:szCs w:val="24"/>
          <w:lang w:eastAsia="lv-LV" w:bidi="lo-LA"/>
        </w:rPr>
        <w:t>)</w:t>
      </w:r>
      <w:r w:rsidR="00BF014E" w:rsidRPr="00A16E3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A16E3D" w:rsidRPr="00A16E3D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251C04" w:rsidRPr="00A16E3D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 w:rsidR="002614C4" w:rsidRPr="00A16E3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Siguldas novada pašvaldībai piederošās </w:t>
      </w:r>
      <w:r w:rsidR="002614C4" w:rsidRPr="00A16E3D">
        <w:rPr>
          <w:rFonts w:ascii="Times New Roman" w:eastAsia="Times New Roman" w:hAnsi="Times New Roman" w:cs="Times New Roman"/>
          <w:sz w:val="24"/>
          <w:szCs w:val="24"/>
        </w:rPr>
        <w:t xml:space="preserve">kustamās mantas – meža cirsmas nekustamajā īpašumā </w:t>
      </w:r>
      <w:r w:rsidR="00A16E3D" w:rsidRPr="00A16E3D">
        <w:rPr>
          <w:rFonts w:ascii="Times New Roman" w:eastAsia="Times New Roman" w:hAnsi="Times New Roman" w:cs="Times New Roman"/>
          <w:sz w:val="24"/>
          <w:szCs w:val="24"/>
        </w:rPr>
        <w:t>Siguldas ielā 18, Morē</w:t>
      </w:r>
      <w:r w:rsidR="002614C4" w:rsidRPr="00A16E3D">
        <w:rPr>
          <w:rFonts w:ascii="Times New Roman" w:eastAsia="Times New Roman" w:hAnsi="Times New Roman" w:cs="Times New Roman"/>
          <w:sz w:val="24"/>
          <w:szCs w:val="24"/>
        </w:rPr>
        <w:t>, Siguldas novadā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2614C4" w:rsidRPr="00A16E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E3D" w:rsidRPr="00A16E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6E3D" w:rsidRPr="00A16E3D">
        <w:rPr>
          <w:rFonts w:ascii="Times New Roman" w:eastAsia="Times New Roman" w:hAnsi="Times New Roman" w:cs="Times New Roman"/>
          <w:sz w:val="24"/>
          <w:szCs w:val="24"/>
        </w:rPr>
        <w:t>54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764AEC" w:rsidRPr="00A16E3D">
        <w:rPr>
          <w:rFonts w:ascii="Times New Roman" w:eastAsia="Times New Roman" w:hAnsi="Times New Roman" w:cs="Times New Roman"/>
          <w:sz w:val="24"/>
          <w:szCs w:val="24"/>
        </w:rPr>
        <w:t>18.septembrī</w:t>
      </w:r>
      <w:r w:rsidR="00C323AE" w:rsidRPr="00A16E3D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C323AE" w:rsidRPr="00A16E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14C4" w:rsidRPr="00A16E3D">
        <w:rPr>
          <w:rFonts w:ascii="Times New Roman" w:eastAsia="Times New Roman" w:hAnsi="Times New Roman" w:cs="Times New Roman"/>
          <w:sz w:val="24"/>
          <w:szCs w:val="24"/>
        </w:rPr>
        <w:t xml:space="preserve">Siguldas novada </w:t>
      </w:r>
      <w:r w:rsidR="002614C4" w:rsidRPr="00A16E3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pašvaldības īpašumā esošās kustamās mantas – mežā augošu koku, kas atrodas nekustamajā īpašumā </w:t>
      </w:r>
      <w:r w:rsidR="00A16E3D" w:rsidRPr="00344E73">
        <w:rPr>
          <w:rFonts w:ascii="Times New Roman" w:eastAsia="Times New Roman" w:hAnsi="Times New Roman"/>
          <w:sz w:val="24"/>
          <w:szCs w:val="24"/>
          <w:lang w:eastAsia="lv-LV" w:bidi="lo-LA"/>
        </w:rPr>
        <w:t>Siguldas iela 18, Morē, Mores pagastā, Siguldas novadā, kadastra Nr.42660040208, zemes vienībā ar kadastra apzīmējumu 42660040195</w:t>
      </w:r>
      <w:bookmarkStart w:id="0" w:name="_GoBack"/>
      <w:bookmarkEnd w:id="0"/>
      <w:r w:rsidR="009B0164">
        <w:rPr>
          <w:rFonts w:ascii="Times New Roman" w:eastAsia="Times New Roman" w:hAnsi="Times New Roman"/>
          <w:sz w:val="24"/>
          <w:szCs w:val="24"/>
          <w:lang w:eastAsia="lv-LV" w:bidi="lo-LA"/>
        </w:rPr>
        <w:t>, pā</w:t>
      </w:r>
      <w:r w:rsidR="00251C04">
        <w:rPr>
          <w:rFonts w:ascii="Times New Roman" w:eastAsia="Times New Roman" w:hAnsi="Times New Roman"/>
          <w:sz w:val="24"/>
          <w:szCs w:val="24"/>
          <w:lang w:eastAsia="lv-LV" w:bidi="lo-LA"/>
        </w:rPr>
        <w:t>rdošanas</w:t>
      </w:r>
      <w:r w:rsidR="00C323AE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3AE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7DB2767E" w:rsidR="004A390D" w:rsidRPr="00146FF6" w:rsidRDefault="00300421" w:rsidP="003004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461C48">
        <w:rPr>
          <w:rFonts w:ascii="Times New Roman" w:eastAsia="Times New Roman" w:hAnsi="Times New Roman" w:cs="Times New Roman"/>
          <w:sz w:val="24"/>
          <w:szCs w:val="24"/>
          <w:lang w:eastAsia="lv-LV"/>
        </w:rPr>
        <w:t>7500,00</w:t>
      </w:r>
      <w:r w:rsidR="00461C48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461C48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septiņi tūkstoši pieci simti</w:t>
      </w:r>
      <w:r w:rsidR="00461C48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euro nulle centi) nosolīja</w:t>
      </w:r>
      <w:r w:rsidR="00461C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“Livo Mežs”, reģ.Nr.</w:t>
      </w:r>
      <w:r w:rsidR="00461C48" w:rsidRPr="002150F3">
        <w:rPr>
          <w:rFonts w:ascii="Times New Roman" w:eastAsia="Times New Roman" w:hAnsi="Times New Roman" w:cs="Times New Roman"/>
          <w:sz w:val="24"/>
          <w:szCs w:val="24"/>
          <w:lang w:eastAsia="lv-LV"/>
        </w:rPr>
        <w:t>40203101815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1C48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16E3D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BF014E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40</cp:revision>
  <dcterms:created xsi:type="dcterms:W3CDTF">2018-07-04T13:24:00Z</dcterms:created>
  <dcterms:modified xsi:type="dcterms:W3CDTF">2019-09-23T08:30:00Z</dcterms:modified>
</cp:coreProperties>
</file>