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548C" w14:textId="34B4B37C" w:rsidR="00C86D47" w:rsidRDefault="00C86D47" w:rsidP="008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E">
        <w:rPr>
          <w:rFonts w:ascii="Times New Roman" w:hAnsi="Times New Roman" w:cs="Times New Roman"/>
          <w:sz w:val="24"/>
          <w:szCs w:val="24"/>
        </w:rPr>
        <w:t xml:space="preserve">Atbilstoši Siguldas novada pašvaldības domes 2020.gada 19.marta sēdes lēmumam “Par nekustamā īpašuma Asteru iela 26, </w:t>
      </w:r>
      <w:proofErr w:type="spellStart"/>
      <w:r w:rsidRPr="0021392E">
        <w:rPr>
          <w:rFonts w:ascii="Times New Roman" w:hAnsi="Times New Roman" w:cs="Times New Roman"/>
          <w:sz w:val="24"/>
          <w:szCs w:val="24"/>
        </w:rPr>
        <w:t>Vējupīte</w:t>
      </w:r>
      <w:proofErr w:type="spellEnd"/>
      <w:r w:rsidRPr="0021392E">
        <w:rPr>
          <w:rFonts w:ascii="Times New Roman" w:hAnsi="Times New Roman" w:cs="Times New Roman"/>
          <w:sz w:val="24"/>
          <w:szCs w:val="24"/>
        </w:rPr>
        <w:t>, Siguldas pagasts, Siguldas novads, nodošanu atsavināšanai un izsoles noteikumu apstiprināšanu” (prot.Nr.4, 22.§), 2020.gada 8.maij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21392E">
        <w:rPr>
          <w:rFonts w:ascii="Times New Roman" w:hAnsi="Times New Roman" w:cs="Times New Roman"/>
          <w:sz w:val="24"/>
          <w:szCs w:val="24"/>
        </w:rPr>
        <w:t xml:space="preserve"> notika nekustamā īpašuma Asteru iela 26, </w:t>
      </w:r>
      <w:proofErr w:type="spellStart"/>
      <w:r w:rsidRPr="0021392E">
        <w:rPr>
          <w:rFonts w:ascii="Times New Roman" w:hAnsi="Times New Roman" w:cs="Times New Roman"/>
          <w:sz w:val="24"/>
          <w:szCs w:val="24"/>
        </w:rPr>
        <w:t>Vējupīte</w:t>
      </w:r>
      <w:proofErr w:type="spellEnd"/>
      <w:r w:rsidRPr="0021392E">
        <w:rPr>
          <w:rFonts w:ascii="Times New Roman" w:hAnsi="Times New Roman" w:cs="Times New Roman"/>
          <w:sz w:val="24"/>
          <w:szCs w:val="24"/>
        </w:rPr>
        <w:t>, Siguldas pag., Siguldas nov., kadastra Nr.8094 004 0963, sastāv no zemes vienības, platība 0.1125 ha (kadastra apzīmējums 8094 004 0963)</w:t>
      </w:r>
      <w:r w:rsidR="009F1D64">
        <w:rPr>
          <w:rFonts w:ascii="Times New Roman" w:hAnsi="Times New Roman" w:cs="Times New Roman"/>
          <w:sz w:val="24"/>
          <w:szCs w:val="24"/>
        </w:rPr>
        <w:t xml:space="preserve"> izsole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AC836" w14:textId="033A0B7D" w:rsidR="004A390D" w:rsidRPr="00146FF6" w:rsidRDefault="00300421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C86D47" w:rsidRPr="0021392E">
        <w:rPr>
          <w:rFonts w:ascii="Times New Roman" w:hAnsi="Times New Roman" w:cs="Times New Roman"/>
          <w:sz w:val="24"/>
          <w:szCs w:val="24"/>
        </w:rPr>
        <w:t xml:space="preserve">6500,00 EUR (seši tūkstoši pieci simti </w:t>
      </w:r>
      <w:proofErr w:type="spellStart"/>
      <w:r w:rsidR="00C86D47" w:rsidRPr="00C86D47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86D47" w:rsidRPr="0021392E">
        <w:rPr>
          <w:rFonts w:ascii="Times New Roman" w:hAnsi="Times New Roman" w:cs="Times New Roman"/>
          <w:sz w:val="24"/>
          <w:szCs w:val="24"/>
        </w:rPr>
        <w:t xml:space="preserve"> 00 centi)</w:t>
      </w:r>
      <w:r w:rsidR="00C86D47">
        <w:rPr>
          <w:rFonts w:ascii="Times New Roman" w:hAnsi="Times New Roman" w:cs="Times New Roman"/>
          <w:sz w:val="24"/>
          <w:szCs w:val="24"/>
        </w:rPr>
        <w:t xml:space="preserve"> 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>nosolīja</w:t>
      </w:r>
      <w:r w:rsidR="009C3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16B">
        <w:rPr>
          <w:rFonts w:ascii="Times New Roman" w:eastAsia="Calibri" w:hAnsi="Times New Roman" w:cs="Times New Roman"/>
          <w:sz w:val="24"/>
          <w:szCs w:val="24"/>
        </w:rPr>
        <w:t>fiziska persona</w:t>
      </w:r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12495"/>
    <w:rsid w:val="00032294"/>
    <w:rsid w:val="00071D69"/>
    <w:rsid w:val="0008609A"/>
    <w:rsid w:val="000A7730"/>
    <w:rsid w:val="000B28D9"/>
    <w:rsid w:val="000F7FB6"/>
    <w:rsid w:val="00146FF6"/>
    <w:rsid w:val="0017394E"/>
    <w:rsid w:val="001A3410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E53E9"/>
    <w:rsid w:val="006F07BD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3161"/>
    <w:rsid w:val="009C581C"/>
    <w:rsid w:val="009C6484"/>
    <w:rsid w:val="009D46D0"/>
    <w:rsid w:val="009F0C94"/>
    <w:rsid w:val="009F1D64"/>
    <w:rsid w:val="00A270F3"/>
    <w:rsid w:val="00A5295C"/>
    <w:rsid w:val="00A71A5F"/>
    <w:rsid w:val="00A725D7"/>
    <w:rsid w:val="00AD0E82"/>
    <w:rsid w:val="00AF026C"/>
    <w:rsid w:val="00B349FA"/>
    <w:rsid w:val="00B57FB8"/>
    <w:rsid w:val="00B91C2E"/>
    <w:rsid w:val="00BC7166"/>
    <w:rsid w:val="00C323AE"/>
    <w:rsid w:val="00C43734"/>
    <w:rsid w:val="00C47286"/>
    <w:rsid w:val="00C717E6"/>
    <w:rsid w:val="00C86D47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F3216B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Liga Landsberga</cp:lastModifiedBy>
  <cp:revision>2</cp:revision>
  <dcterms:created xsi:type="dcterms:W3CDTF">2020-06-02T12:41:00Z</dcterms:created>
  <dcterms:modified xsi:type="dcterms:W3CDTF">2020-06-02T12:41:00Z</dcterms:modified>
</cp:coreProperties>
</file>