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DA11" w14:textId="2DD7EB53" w:rsidR="008657A0" w:rsidRPr="008657A0" w:rsidRDefault="008657A0" w:rsidP="006B5290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Pr="006B52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 w:rsidR="00301135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pašvaldībai piederoša </w:t>
      </w:r>
      <w:r w:rsidR="00C946D6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nekustamā</w:t>
      </w:r>
      <w:r w:rsidR="006B5290" w:rsidRPr="006B5290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301135" w:rsidRPr="00982C9F">
        <w:rPr>
          <w:rFonts w:ascii="Times New Roman" w:hAnsi="Times New Roman" w:cs="Times New Roman"/>
          <w:b/>
          <w:bCs/>
          <w:sz w:val="24"/>
          <w:szCs w:val="24"/>
        </w:rPr>
        <w:t>īpašuma</w:t>
      </w:r>
      <w:r w:rsidR="00A3084C" w:rsidRPr="00A308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B34" w:rsidRPr="005B2B34">
        <w:rPr>
          <w:rFonts w:ascii="Times New Roman" w:eastAsia="Times New Roman" w:hAnsi="Times New Roman" w:cs="Times New Roman"/>
          <w:b/>
          <w:bCs/>
          <w:sz w:val="24"/>
          <w:szCs w:val="24"/>
          <w:lang w:bidi="lo-LA"/>
        </w:rPr>
        <w:t>“Kaļļu grantskarjers”, Mores pagasts, Siguldas novads</w:t>
      </w:r>
      <w:r w:rsidR="006B5290" w:rsidRPr="008657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8657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izsoli</w:t>
      </w:r>
    </w:p>
    <w:p w14:paraId="04785A3C" w14:textId="306D747E" w:rsidR="003F04B3" w:rsidRDefault="003F04B3" w:rsidP="005A2EA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0F16BAA2" w14:textId="77F32D20" w:rsidR="005441D0" w:rsidRDefault="003F04B3" w:rsidP="006B5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S</w:t>
      </w:r>
      <w:bookmarkStart w:id="2" w:name="_Hlk83883158"/>
      <w:r w:rsidR="00E80620" w:rsidRPr="001048C9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>iguldas novada pašvaldība atklātā elektroniskā izsolē ar augšupejošu soli pārdod t</w:t>
      </w:r>
      <w:bookmarkEnd w:id="2"/>
      <w:r w:rsidR="00FF353A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 xml:space="preserve">ai piederošo </w:t>
      </w:r>
      <w:r w:rsidR="008B2632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>nekustamo</w:t>
      </w:r>
      <w:r w:rsidR="00E80620" w:rsidRPr="001048C9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 xml:space="preserve"> </w:t>
      </w:r>
      <w:r w:rsidR="006B5290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>īpašumu</w:t>
      </w:r>
      <w:r w:rsidR="00E80620" w:rsidRPr="001048C9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>:</w:t>
      </w:r>
      <w:r w:rsidR="0013425F" w:rsidRPr="0013425F">
        <w:rPr>
          <w:rFonts w:ascii="Times New Roman" w:hAnsi="Times New Roman" w:cs="Times New Roman"/>
          <w:sz w:val="24"/>
          <w:szCs w:val="24"/>
        </w:rPr>
        <w:t xml:space="preserve"> </w:t>
      </w:r>
      <w:r w:rsidR="005B2B34" w:rsidRPr="005B2B34">
        <w:rPr>
          <w:rFonts w:ascii="Times New Roman" w:eastAsia="Times New Roman" w:hAnsi="Times New Roman" w:cs="Times New Roman"/>
          <w:bCs/>
          <w:sz w:val="24"/>
          <w:szCs w:val="24"/>
        </w:rPr>
        <w:t>“Kaļļu grantskarjers”, Mores pagastā, Siguldas novadā (kadastra Nr. 42660040094, kadastra apzīmējums 42660040235), platība 7.75 ha, kura sastāvā ietverta derīgo izrakteņu smilts-grants, smilts un mālsmilts atradne “</w:t>
      </w:r>
      <w:proofErr w:type="spellStart"/>
      <w:r w:rsidR="005B2B34" w:rsidRPr="005B2B34">
        <w:rPr>
          <w:rFonts w:ascii="Times New Roman" w:eastAsia="Times New Roman" w:hAnsi="Times New Roman" w:cs="Times New Roman"/>
          <w:bCs/>
          <w:sz w:val="24"/>
          <w:szCs w:val="24"/>
        </w:rPr>
        <w:t>Kaļļas</w:t>
      </w:r>
      <w:proofErr w:type="spellEnd"/>
      <w:r w:rsidR="005B2B34" w:rsidRPr="005B2B34">
        <w:rPr>
          <w:rFonts w:ascii="Times New Roman" w:eastAsia="Times New Roman" w:hAnsi="Times New Roman" w:cs="Times New Roman"/>
          <w:bCs/>
          <w:sz w:val="24"/>
          <w:szCs w:val="24"/>
        </w:rPr>
        <w:t xml:space="preserve"> 2020” 55.37 tūkst.m2 platībā.</w:t>
      </w:r>
    </w:p>
    <w:p w14:paraId="605D1F09" w14:textId="0EB4D8E5" w:rsidR="00E213C1" w:rsidRPr="006B5290" w:rsidRDefault="003F04B3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37070">
        <w:rPr>
          <w:rFonts w:ascii="Times New Roman" w:hAnsi="Times New Roman" w:cs="Times New Roman"/>
          <w:sz w:val="24"/>
          <w:szCs w:val="24"/>
        </w:rPr>
        <w:t>Atsavināšanas ierosinātājs</w:t>
      </w:r>
      <w:r w:rsidR="005B2B34">
        <w:rPr>
          <w:rFonts w:ascii="Times New Roman" w:hAnsi="Times New Roman" w:cs="Times New Roman"/>
          <w:sz w:val="24"/>
          <w:szCs w:val="24"/>
        </w:rPr>
        <w:t xml:space="preserve"> – </w:t>
      </w:r>
      <w:r w:rsidRPr="00337070">
        <w:rPr>
          <w:rFonts w:ascii="Times New Roman" w:hAnsi="Times New Roman" w:cs="Times New Roman"/>
          <w:sz w:val="24"/>
          <w:szCs w:val="24"/>
        </w:rPr>
        <w:t>Siguldas novada pašvaldība.</w:t>
      </w:r>
      <w:bookmarkStart w:id="3" w:name="_Hlk522552100"/>
      <w:bookmarkStart w:id="4" w:name="_Ref528341277"/>
    </w:p>
    <w:bookmarkEnd w:id="3"/>
    <w:bookmarkEnd w:id="4"/>
    <w:p w14:paraId="4DAA84B9" w14:textId="154401E9" w:rsidR="008B2632" w:rsidRDefault="00063D82" w:rsidP="006B5290">
      <w:pPr>
        <w:tabs>
          <w:tab w:val="left" w:pos="284"/>
          <w:tab w:val="left" w:pos="426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063D8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Nekustamā īpašuma apskati pretendents (ieinteresētais) veic patstāvīgi.</w:t>
      </w:r>
    </w:p>
    <w:p w14:paraId="0ED46870" w14:textId="128D607B" w:rsidR="006B5290" w:rsidRPr="001048C9" w:rsidRDefault="004F7017" w:rsidP="006B52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01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Pretendentu reģistrācija notiek no </w:t>
      </w:r>
      <w:r w:rsidRPr="004F701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2022. gada 21. septembra plkst. 13.00 līdz 2022. gada 11. oktobra plkst.23.59 </w:t>
      </w:r>
      <w:r w:rsidRPr="004F7017">
        <w:rPr>
          <w:rFonts w:ascii="Times New Roman" w:eastAsia="Times New Roman" w:hAnsi="Times New Roman" w:cs="Times New Roman"/>
          <w:sz w:val="24"/>
          <w:szCs w:val="24"/>
          <w:lang w:eastAsia="lv-LV"/>
        </w:rPr>
        <w:t>elektronisko izsoļu vietnē https://izsoles.ta.gov.lv uzturētā Izsoļu dalībnieku reģistrā pēc oficiāla paziņojuma par izsoli publicēšanas Latvijas Republikas oficiālajā izdevuma "Latvijas Vēstnesis" tīmekļa vietnē www.vestnesis.lv.”</w:t>
      </w:r>
    </w:p>
    <w:p w14:paraId="28F4EB15" w14:textId="77777777" w:rsidR="006B5290" w:rsidRPr="00E924A8" w:rsidRDefault="006B5290" w:rsidP="00E92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6B7ED" w14:textId="2F96739D" w:rsidR="00614425" w:rsidRDefault="00847B86" w:rsidP="0061442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847B8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Papildu informāciju par izsoļu norisi vai citus papildjautājumus iespējams uzdot, rakstot uz e-pasta adresi- ipasumi@sigulda.lv. Uzziņas pa tālruni 66918398 (par izsoli); 25755179 (par nekustamo īpašumu).</w:t>
      </w:r>
    </w:p>
    <w:p w14:paraId="3ED005BE" w14:textId="202AB95F" w:rsidR="00E920B4" w:rsidRPr="00E920B4" w:rsidRDefault="00847B86" w:rsidP="002A4A10">
      <w:pPr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847B86">
        <w:rPr>
          <w:rFonts w:ascii="Times New Roman" w:eastAsia="Times New Roman" w:hAnsi="Times New Roman" w:cs="Times New Roman"/>
          <w:bCs/>
          <w:sz w:val="24"/>
          <w:szCs w:val="24"/>
        </w:rPr>
        <w:t xml:space="preserve">Piesakoties izsolei dalībniekam jāsamaksā  nodrošinājums </w:t>
      </w:r>
      <w:r w:rsidRPr="00847B86">
        <w:rPr>
          <w:rFonts w:ascii="Times New Roman" w:eastAsia="Times New Roman" w:hAnsi="Times New Roman" w:cs="Times New Roman"/>
          <w:b/>
          <w:bCs/>
          <w:sz w:val="24"/>
          <w:szCs w:val="24"/>
        </w:rPr>
        <w:t>8 689,90 EUR</w:t>
      </w:r>
      <w:r w:rsidRPr="00847B86">
        <w:rPr>
          <w:rFonts w:ascii="Times New Roman" w:eastAsia="Times New Roman" w:hAnsi="Times New Roman" w:cs="Times New Roman"/>
          <w:bCs/>
          <w:sz w:val="24"/>
          <w:szCs w:val="24"/>
        </w:rPr>
        <w:t xml:space="preserve"> (astoņi tūkstoši seši simti astoņdesmit deviņi </w:t>
      </w:r>
      <w:proofErr w:type="spellStart"/>
      <w:r w:rsidRPr="00847B8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euro</w:t>
      </w:r>
      <w:proofErr w:type="spellEnd"/>
      <w:r w:rsidRPr="00847B8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47B86">
        <w:rPr>
          <w:rFonts w:ascii="Times New Roman" w:eastAsia="Times New Roman" w:hAnsi="Times New Roman" w:cs="Times New Roman"/>
          <w:bCs/>
          <w:sz w:val="24"/>
          <w:szCs w:val="24"/>
        </w:rPr>
        <w:t>90 centi) apmērā, ieskaitot to Siguldas novada pašvaldības kontā LV35UNLA0050021519671, kas atvērts AS “SEB banka”, kods UNLALV2X, ar atzīmi “Nodrošinājums “</w:t>
      </w:r>
      <w:proofErr w:type="spellStart"/>
      <w:r w:rsidRPr="00847B86">
        <w:rPr>
          <w:rFonts w:ascii="Times New Roman" w:eastAsia="Times New Roman" w:hAnsi="Times New Roman" w:cs="Times New Roman"/>
          <w:bCs/>
          <w:sz w:val="24"/>
          <w:szCs w:val="24"/>
        </w:rPr>
        <w:t>Kaļļu</w:t>
      </w:r>
      <w:proofErr w:type="spellEnd"/>
      <w:r w:rsidRPr="00847B86">
        <w:rPr>
          <w:rFonts w:ascii="Times New Roman" w:eastAsia="Times New Roman" w:hAnsi="Times New Roman" w:cs="Times New Roman"/>
          <w:bCs/>
          <w:sz w:val="24"/>
          <w:szCs w:val="24"/>
        </w:rPr>
        <w:t xml:space="preserve"> grantskarjers” izsolē”.</w:t>
      </w:r>
    </w:p>
    <w:p w14:paraId="289F4C83" w14:textId="13B89387" w:rsidR="003F04B3" w:rsidRPr="0039258F" w:rsidRDefault="00847B86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B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Izsole sākas elektronisko izsoļu vietnē https://izsoles.ta.gov.lv  </w:t>
      </w:r>
      <w:r w:rsidRPr="00847B8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2022. gada 12. oktobra plkst. 13.00 </w:t>
      </w:r>
      <w:r w:rsidRPr="00847B86">
        <w:rPr>
          <w:rFonts w:ascii="Times New Roman" w:eastAsia="Times New Roman" w:hAnsi="Times New Roman" w:cs="Times New Roman"/>
          <w:sz w:val="24"/>
          <w:szCs w:val="24"/>
          <w:lang w:eastAsia="lv-LV"/>
        </w:rPr>
        <w:t>un noslēdzas</w:t>
      </w:r>
      <w:r w:rsidRPr="00847B8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2022. gada 21. oktobra plkst.13.00</w:t>
      </w:r>
      <w:r w:rsidRPr="00847B8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655AA" w:rsidRPr="008655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655AA" w:rsidRPr="008655AA">
        <w:rPr>
          <w:rFonts w:ascii="Times New Roman" w:eastAsia="Calibri" w:hAnsi="Times New Roman" w:cs="Times New Roman"/>
          <w:sz w:val="24"/>
          <w:szCs w:val="24"/>
        </w:rPr>
        <w:t xml:space="preserve">Īpašuma sākumcena ir </w:t>
      </w:r>
      <w:r w:rsidR="008655AA" w:rsidRPr="008655AA">
        <w:rPr>
          <w:rFonts w:ascii="Times New Roman" w:eastAsia="Calibri" w:hAnsi="Times New Roman" w:cs="Times New Roman"/>
          <w:bCs/>
          <w:sz w:val="24"/>
          <w:szCs w:val="24"/>
        </w:rPr>
        <w:t>86 899 EUR</w:t>
      </w:r>
      <w:r w:rsidR="008655AA" w:rsidRPr="008655AA">
        <w:rPr>
          <w:rFonts w:ascii="Times New Roman" w:eastAsia="Calibri" w:hAnsi="Times New Roman" w:cs="Times New Roman"/>
          <w:sz w:val="24"/>
          <w:szCs w:val="24"/>
        </w:rPr>
        <w:t>, izsoles solis – 500 EUR.</w:t>
      </w:r>
    </w:p>
    <w:p w14:paraId="7BE4CDEF" w14:textId="3F13C8B6" w:rsidR="003F04B3" w:rsidRPr="00614425" w:rsidRDefault="00847B86" w:rsidP="006144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847B8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Piedāvātā augstākā Nekustamā īpašuma maksa pilnā apmērā jāsamaksā par nosolīto Nekustamo īpašumu </w:t>
      </w:r>
      <w:r w:rsidRPr="00847B86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30 (trīsdesmit)</w:t>
      </w:r>
      <w:r w:rsidRPr="00847B8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darba dienu laikā no izsoles dienas.</w:t>
      </w:r>
      <w:bookmarkStart w:id="5" w:name="_GoBack"/>
      <w:bookmarkEnd w:id="5"/>
    </w:p>
    <w:p w14:paraId="13BD32BB" w14:textId="7F4533F1" w:rsidR="003F04B3" w:rsidRPr="00337070" w:rsidRDefault="003F04B3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Ar izsoles noteikumiem var iepazīties</w:t>
      </w:r>
      <w:r w:rsidR="00614425">
        <w:rPr>
          <w:rFonts w:ascii="Times New Roman" w:hAnsi="Times New Roman" w:cs="Times New Roman"/>
          <w:sz w:val="24"/>
          <w:szCs w:val="24"/>
        </w:rPr>
        <w:t>:</w:t>
      </w:r>
    </w:p>
    <w:p w14:paraId="545FF37C" w14:textId="77777777" w:rsidR="00614425" w:rsidRPr="001048C9" w:rsidRDefault="00847B86" w:rsidP="00614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hyperlink r:id="rId5" w:history="1">
        <w:r w:rsidR="00614425" w:rsidRPr="001048C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https://www.sigulda.lv/public/lat/pasvaldiba/izsoles_pazinojumi/izsoles/atsavinasana_nekustamais_ipasums/</w:t>
        </w:r>
      </w:hyperlink>
      <w:r w:rsidR="00614425" w:rsidRPr="001048C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572F5"/>
    <w:rsid w:val="00063D82"/>
    <w:rsid w:val="0007016C"/>
    <w:rsid w:val="00083B77"/>
    <w:rsid w:val="000D3141"/>
    <w:rsid w:val="000F5477"/>
    <w:rsid w:val="0013425F"/>
    <w:rsid w:val="0017770C"/>
    <w:rsid w:val="001837C2"/>
    <w:rsid w:val="001C05D5"/>
    <w:rsid w:val="001E0B8C"/>
    <w:rsid w:val="0022200F"/>
    <w:rsid w:val="00237DC5"/>
    <w:rsid w:val="002762DA"/>
    <w:rsid w:val="002A4A10"/>
    <w:rsid w:val="00301135"/>
    <w:rsid w:val="003211F9"/>
    <w:rsid w:val="00336A30"/>
    <w:rsid w:val="00337070"/>
    <w:rsid w:val="0039258F"/>
    <w:rsid w:val="003A3D61"/>
    <w:rsid w:val="003A58BB"/>
    <w:rsid w:val="003D69EA"/>
    <w:rsid w:val="003F04B3"/>
    <w:rsid w:val="004112F6"/>
    <w:rsid w:val="00433AD3"/>
    <w:rsid w:val="004B1EF1"/>
    <w:rsid w:val="004E555C"/>
    <w:rsid w:val="004E7F86"/>
    <w:rsid w:val="004F7017"/>
    <w:rsid w:val="00512009"/>
    <w:rsid w:val="00513936"/>
    <w:rsid w:val="005264D9"/>
    <w:rsid w:val="00540F3D"/>
    <w:rsid w:val="005441D0"/>
    <w:rsid w:val="005A2EA5"/>
    <w:rsid w:val="005B2B34"/>
    <w:rsid w:val="005E2A91"/>
    <w:rsid w:val="00607FC8"/>
    <w:rsid w:val="00614425"/>
    <w:rsid w:val="006B5290"/>
    <w:rsid w:val="006D4668"/>
    <w:rsid w:val="006D46FE"/>
    <w:rsid w:val="00712E57"/>
    <w:rsid w:val="00725E94"/>
    <w:rsid w:val="0080544D"/>
    <w:rsid w:val="00806863"/>
    <w:rsid w:val="00810F13"/>
    <w:rsid w:val="00847B86"/>
    <w:rsid w:val="008655AA"/>
    <w:rsid w:val="008657A0"/>
    <w:rsid w:val="008B05E9"/>
    <w:rsid w:val="008B2632"/>
    <w:rsid w:val="008F377C"/>
    <w:rsid w:val="009169C6"/>
    <w:rsid w:val="00934A69"/>
    <w:rsid w:val="0095715C"/>
    <w:rsid w:val="009745CC"/>
    <w:rsid w:val="009A06DA"/>
    <w:rsid w:val="00A14EE4"/>
    <w:rsid w:val="00A16DA5"/>
    <w:rsid w:val="00A3084C"/>
    <w:rsid w:val="00A82B6D"/>
    <w:rsid w:val="00AE0A13"/>
    <w:rsid w:val="00BB24AC"/>
    <w:rsid w:val="00BC001F"/>
    <w:rsid w:val="00C241F9"/>
    <w:rsid w:val="00C3609E"/>
    <w:rsid w:val="00C65091"/>
    <w:rsid w:val="00C9068F"/>
    <w:rsid w:val="00C946D6"/>
    <w:rsid w:val="00CA628B"/>
    <w:rsid w:val="00D00F59"/>
    <w:rsid w:val="00D31EEB"/>
    <w:rsid w:val="00DB61CB"/>
    <w:rsid w:val="00DE0127"/>
    <w:rsid w:val="00DE288A"/>
    <w:rsid w:val="00E213C1"/>
    <w:rsid w:val="00E416EC"/>
    <w:rsid w:val="00E4337E"/>
    <w:rsid w:val="00E80620"/>
    <w:rsid w:val="00E920B4"/>
    <w:rsid w:val="00E924A8"/>
    <w:rsid w:val="00EA463D"/>
    <w:rsid w:val="00EE6475"/>
    <w:rsid w:val="00F1348C"/>
    <w:rsid w:val="00F17390"/>
    <w:rsid w:val="00F44BBA"/>
    <w:rsid w:val="00FA2C1B"/>
    <w:rsid w:val="00FB4D91"/>
    <w:rsid w:val="00FC5DC1"/>
    <w:rsid w:val="00FF353A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F04B3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04B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1E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1E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1E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1E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gulda.lv/public/lat/pasvaldiba/izsoles_pazinojumi/izsoles/atsavinasana_nekustamais_ipasu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3</cp:revision>
  <dcterms:created xsi:type="dcterms:W3CDTF">2022-09-20T13:25:00Z</dcterms:created>
  <dcterms:modified xsi:type="dcterms:W3CDTF">2022-09-20T13:40:00Z</dcterms:modified>
</cp:coreProperties>
</file>