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5A3C" w14:textId="25D66BF9" w:rsidR="003F04B3" w:rsidRDefault="003F04B3" w:rsidP="00D9586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nekustamā īpašuma</w:t>
      </w:r>
      <w:r w:rsidR="00083B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9586F" w:rsidRPr="00D9586F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="00901425">
        <w:rPr>
          <w:rFonts w:ascii="Times New Roman" w:hAnsi="Times New Roman"/>
          <w:b/>
          <w:bCs/>
          <w:sz w:val="24"/>
          <w:szCs w:val="24"/>
        </w:rPr>
        <w:t>Laukāres</w:t>
      </w:r>
      <w:proofErr w:type="spellEnd"/>
      <w:r w:rsidR="00D9586F" w:rsidRPr="00D9586F">
        <w:rPr>
          <w:rFonts w:ascii="Times New Roman" w:hAnsi="Times New Roman"/>
          <w:b/>
          <w:bCs/>
          <w:sz w:val="24"/>
          <w:szCs w:val="24"/>
        </w:rPr>
        <w:t xml:space="preserve">”, </w:t>
      </w:r>
      <w:r w:rsidR="00901425">
        <w:rPr>
          <w:rFonts w:ascii="Times New Roman" w:hAnsi="Times New Roman"/>
          <w:b/>
          <w:bCs/>
          <w:sz w:val="24"/>
          <w:szCs w:val="24"/>
        </w:rPr>
        <w:t>Siguldas</w:t>
      </w:r>
      <w:r w:rsidR="00D9586F" w:rsidRPr="00D9586F">
        <w:rPr>
          <w:rFonts w:ascii="Times New Roman" w:hAnsi="Times New Roman"/>
          <w:b/>
          <w:bCs/>
          <w:sz w:val="24"/>
          <w:szCs w:val="24"/>
        </w:rPr>
        <w:t xml:space="preserve"> pagastā</w:t>
      </w:r>
      <w:r w:rsidR="000D3141" w:rsidRPr="00D9586F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>,</w:t>
      </w:r>
      <w:r w:rsidR="000D3141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 xml:space="preserve"> Siguldas novadā</w:t>
      </w:r>
      <w:r w:rsidR="005A2EA5"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2B801981" w14:textId="4436BFE4" w:rsidR="003F04B3" w:rsidRPr="005A2EA5" w:rsidRDefault="003F04B3" w:rsidP="005A2EA5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lo-LA"/>
        </w:rPr>
      </w:pPr>
      <w:r w:rsidRPr="00DB61CB">
        <w:rPr>
          <w:rFonts w:ascii="Times New Roman" w:hAnsi="Times New Roman" w:cs="Times New Roman"/>
          <w:sz w:val="24"/>
          <w:szCs w:val="24"/>
        </w:rPr>
        <w:t>Siguldas novada pašvaldība pārdod mutiskā izsolē ar augšupejošu soli tās nekustamo īpašumu</w:t>
      </w:r>
      <w:r w:rsid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D9586F">
        <w:rPr>
          <w:rFonts w:ascii="Times New Roman" w:hAnsi="Times New Roman"/>
          <w:sz w:val="24"/>
          <w:szCs w:val="24"/>
        </w:rPr>
        <w:t>“</w:t>
      </w:r>
      <w:proofErr w:type="spellStart"/>
      <w:r w:rsidR="00901425">
        <w:rPr>
          <w:rFonts w:ascii="Times New Roman" w:hAnsi="Times New Roman"/>
          <w:sz w:val="24"/>
          <w:szCs w:val="24"/>
        </w:rPr>
        <w:t>Laukāres</w:t>
      </w:r>
      <w:proofErr w:type="spellEnd"/>
      <w:r w:rsidR="00D9586F">
        <w:rPr>
          <w:rFonts w:ascii="Times New Roman" w:hAnsi="Times New Roman"/>
          <w:sz w:val="24"/>
          <w:szCs w:val="24"/>
        </w:rPr>
        <w:t xml:space="preserve">”, </w:t>
      </w:r>
      <w:r w:rsidR="00901425">
        <w:rPr>
          <w:rFonts w:ascii="Times New Roman" w:hAnsi="Times New Roman"/>
          <w:sz w:val="24"/>
          <w:szCs w:val="24"/>
        </w:rPr>
        <w:t>Siguldas</w:t>
      </w:r>
      <w:r w:rsidR="00D9586F">
        <w:rPr>
          <w:rFonts w:ascii="Times New Roman" w:hAnsi="Times New Roman"/>
          <w:sz w:val="24"/>
          <w:szCs w:val="24"/>
        </w:rPr>
        <w:t xml:space="preserve"> pagastā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="008F216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Siguldas novadā</w:t>
      </w:r>
      <w:r w:rsidR="00D9586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kadastra</w:t>
      </w:r>
      <w:r w:rsidR="00DB61CB" w:rsidRPr="005A2EA5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="00D958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1425" w:rsidRPr="00901425">
        <w:rPr>
          <w:rFonts w:ascii="Times New Roman" w:hAnsi="Times New Roman" w:cs="Times New Roman"/>
          <w:sz w:val="24"/>
          <w:szCs w:val="24"/>
        </w:rPr>
        <w:t>80940010084, sastāv no zemes vienības 8,4ha platībā (kadastra apzīmējums 80940010084)</w:t>
      </w:r>
      <w:r w:rsidRPr="00901425">
        <w:rPr>
          <w:rFonts w:ascii="Times New Roman" w:hAnsi="Times New Roman" w:cs="Times New Roman"/>
          <w:sz w:val="24"/>
          <w:szCs w:val="24"/>
        </w:rPr>
        <w:t>.</w:t>
      </w:r>
      <w:r w:rsidRPr="00DB61CB">
        <w:rPr>
          <w:rFonts w:ascii="Times New Roman" w:hAnsi="Times New Roman" w:cs="Times New Roman"/>
          <w:sz w:val="24"/>
          <w:szCs w:val="24"/>
        </w:rPr>
        <w:t xml:space="preserve"> Atsavināšanas ierosinātājs - Siguldas novada pašvaldība.</w:t>
      </w:r>
    </w:p>
    <w:p w14:paraId="6C5F213C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5B4FA1CF" w14:textId="0A041A92" w:rsidR="009D6E99" w:rsidRPr="009D6E99" w:rsidRDefault="009D6E99" w:rsidP="009D6E99">
      <w:pPr>
        <w:jc w:val="both"/>
        <w:rPr>
          <w:rFonts w:ascii="Times New Roman" w:hAnsi="Times New Roman" w:cs="Times New Roman"/>
          <w:sz w:val="24"/>
          <w:szCs w:val="24"/>
        </w:rPr>
      </w:pPr>
      <w:r w:rsidRPr="009D6E99">
        <w:rPr>
          <w:rFonts w:ascii="Times New Roman" w:hAnsi="Times New Roman" w:cs="Times New Roman"/>
          <w:sz w:val="24"/>
          <w:szCs w:val="24"/>
        </w:rPr>
        <w:t xml:space="preserve">Nekustamā īpašuma apskates laiku var saskaņot pa tālruni 67800957. </w:t>
      </w:r>
    </w:p>
    <w:p w14:paraId="226253A6" w14:textId="60B43DBA" w:rsidR="003F04B3" w:rsidRPr="00B67DD6" w:rsidRDefault="000D3141" w:rsidP="00B67D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52100"/>
      <w:bookmarkStart w:id="3" w:name="_Ref526974426"/>
      <w:r w:rsidRPr="00B67DD6">
        <w:rPr>
          <w:rFonts w:ascii="Times New Roman" w:hAnsi="Times New Roman" w:cs="Times New Roman"/>
          <w:sz w:val="24"/>
          <w:szCs w:val="24"/>
          <w:lang w:bidi="lo-LA"/>
        </w:rPr>
        <w:t xml:space="preserve">Dalībnieku pieteikumi jāiesniedz laikā no </w:t>
      </w:r>
      <w:r w:rsidR="00216E09" w:rsidRPr="00B67DD6">
        <w:rPr>
          <w:rFonts w:ascii="Times New Roman" w:hAnsi="Times New Roman" w:cs="Times New Roman"/>
          <w:sz w:val="24"/>
          <w:szCs w:val="24"/>
        </w:rPr>
        <w:t>2020. gada 1.</w:t>
      </w:r>
      <w:r w:rsidR="002C6CC3" w:rsidRPr="00B67DD6">
        <w:rPr>
          <w:rFonts w:ascii="Times New Roman" w:hAnsi="Times New Roman" w:cs="Times New Roman"/>
          <w:sz w:val="24"/>
          <w:szCs w:val="24"/>
        </w:rPr>
        <w:t xml:space="preserve"> </w:t>
      </w:r>
      <w:r w:rsidR="00216E09" w:rsidRPr="00B67DD6">
        <w:rPr>
          <w:rFonts w:ascii="Times New Roman" w:hAnsi="Times New Roman" w:cs="Times New Roman"/>
          <w:sz w:val="24"/>
          <w:szCs w:val="24"/>
        </w:rPr>
        <w:t>jū</w:t>
      </w:r>
      <w:r w:rsidR="009D6E99" w:rsidRPr="00B67DD6">
        <w:rPr>
          <w:rFonts w:ascii="Times New Roman" w:hAnsi="Times New Roman" w:cs="Times New Roman"/>
          <w:sz w:val="24"/>
          <w:szCs w:val="24"/>
        </w:rPr>
        <w:t>l</w:t>
      </w:r>
      <w:r w:rsidR="00216E09" w:rsidRPr="00B67DD6">
        <w:rPr>
          <w:rFonts w:ascii="Times New Roman" w:hAnsi="Times New Roman" w:cs="Times New Roman"/>
          <w:sz w:val="24"/>
          <w:szCs w:val="24"/>
        </w:rPr>
        <w:t xml:space="preserve">ija līdz 2020.gada </w:t>
      </w:r>
      <w:r w:rsidR="009D6E99" w:rsidRPr="00B67DD6">
        <w:rPr>
          <w:rFonts w:ascii="Times New Roman" w:hAnsi="Times New Roman" w:cs="Times New Roman"/>
          <w:sz w:val="24"/>
          <w:szCs w:val="24"/>
        </w:rPr>
        <w:t>5</w:t>
      </w:r>
      <w:r w:rsidR="00216E09" w:rsidRPr="00B67DD6">
        <w:rPr>
          <w:rFonts w:ascii="Times New Roman" w:hAnsi="Times New Roman" w:cs="Times New Roman"/>
          <w:sz w:val="24"/>
          <w:szCs w:val="24"/>
        </w:rPr>
        <w:t>.</w:t>
      </w:r>
      <w:r w:rsidR="002C6CC3" w:rsidRPr="00B67DD6">
        <w:rPr>
          <w:rFonts w:ascii="Times New Roman" w:hAnsi="Times New Roman" w:cs="Times New Roman"/>
          <w:sz w:val="24"/>
          <w:szCs w:val="24"/>
        </w:rPr>
        <w:t xml:space="preserve"> </w:t>
      </w:r>
      <w:r w:rsidR="009D6E99" w:rsidRPr="00B67DD6">
        <w:rPr>
          <w:rFonts w:ascii="Times New Roman" w:hAnsi="Times New Roman" w:cs="Times New Roman"/>
          <w:sz w:val="24"/>
          <w:szCs w:val="24"/>
        </w:rPr>
        <w:t>augustam</w:t>
      </w:r>
      <w:r w:rsidR="00216E09" w:rsidRPr="00B67DD6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B67DD6">
        <w:rPr>
          <w:rFonts w:ascii="Times New Roman" w:hAnsi="Times New Roman" w:cs="Times New Roman"/>
          <w:sz w:val="24"/>
          <w:szCs w:val="24"/>
          <w:lang w:bidi="lo-LA"/>
        </w:rPr>
        <w:t>elektroniski</w:t>
      </w:r>
      <w:r w:rsidR="009D6E99" w:rsidRPr="00B67DD6">
        <w:rPr>
          <w:rFonts w:ascii="Times New Roman" w:hAnsi="Times New Roman" w:cs="Times New Roman"/>
          <w:sz w:val="24"/>
          <w:szCs w:val="24"/>
        </w:rPr>
        <w:t xml:space="preserve">,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 </w:t>
      </w:r>
      <w:bookmarkEnd w:id="2"/>
      <w:bookmarkEnd w:id="3"/>
      <w:r w:rsidR="00B67DD6" w:rsidRPr="00B67DD6">
        <w:rPr>
          <w:rFonts w:ascii="Times New Roman" w:hAnsi="Times New Roman" w:cs="Times New Roman"/>
          <w:sz w:val="24"/>
          <w:szCs w:val="24"/>
        </w:rPr>
        <w:t xml:space="preserve">Papildu informāciju par izsoļu norisi vai citus papildjautājumus iespējams uzdot, rakstot uz e-pasta adresi </w:t>
      </w:r>
      <w:hyperlink r:id="rId5" w:history="1">
        <w:r w:rsidR="00B67DD6" w:rsidRPr="00B67DD6">
          <w:rPr>
            <w:rStyle w:val="Hyperlink"/>
            <w:rFonts w:ascii="Times New Roman" w:hAnsi="Times New Roman" w:cs="Times New Roman"/>
            <w:sz w:val="24"/>
            <w:szCs w:val="24"/>
          </w:rPr>
          <w:t>ipasumi@sigulda.lv</w:t>
        </w:r>
      </w:hyperlink>
      <w:r w:rsidR="00B67DD6" w:rsidRPr="00B67DD6">
        <w:rPr>
          <w:rFonts w:ascii="Times New Roman" w:hAnsi="Times New Roman" w:cs="Times New Roman"/>
          <w:sz w:val="24"/>
          <w:szCs w:val="24"/>
        </w:rPr>
        <w:t xml:space="preserve">. Uzziņas pa tālruni 62302159 (par izsoli); 67800957 (par nekustamo īpašumu). </w:t>
      </w:r>
    </w:p>
    <w:p w14:paraId="312FD096" w14:textId="7F5996D6" w:rsidR="003F04B3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0D31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B67DD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2</w:t>
      </w:r>
      <w:r w:rsidR="00216E0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1</w:t>
      </w:r>
      <w:r w:rsidR="00B67DD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8</w:t>
      </w:r>
      <w:r w:rsidR="00216E0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0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LV35UNLA0050021519671, kas atvērts AS “SEB banka”, kods UNLALV2X.</w:t>
      </w:r>
    </w:p>
    <w:p w14:paraId="1261D6B3" w14:textId="77777777" w:rsidR="00D00F59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6CCE601C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1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A3D61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2020.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 xml:space="preserve">gada </w:t>
      </w:r>
      <w:r w:rsidR="00B67DD6">
        <w:rPr>
          <w:rFonts w:ascii="Times New Roman" w:hAnsi="Times New Roman"/>
          <w:bCs/>
          <w:iCs/>
          <w:sz w:val="24"/>
          <w:szCs w:val="24"/>
        </w:rPr>
        <w:t>10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.</w:t>
      </w:r>
      <w:r w:rsidR="00216E0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67DD6">
        <w:rPr>
          <w:rFonts w:ascii="Times New Roman" w:hAnsi="Times New Roman"/>
          <w:bCs/>
          <w:iCs/>
          <w:sz w:val="24"/>
          <w:szCs w:val="24"/>
        </w:rPr>
        <w:t>augustā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 xml:space="preserve"> plkst.</w:t>
      </w:r>
      <w:r w:rsidR="00A14EE4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6E09">
        <w:rPr>
          <w:rFonts w:ascii="Times New Roman" w:hAnsi="Times New Roman"/>
          <w:bCs/>
          <w:iCs/>
          <w:sz w:val="24"/>
          <w:szCs w:val="24"/>
        </w:rPr>
        <w:t>10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.</w:t>
      </w:r>
      <w:r w:rsidR="00216E09">
        <w:rPr>
          <w:rFonts w:ascii="Times New Roman" w:hAnsi="Times New Roman"/>
          <w:bCs/>
          <w:iCs/>
          <w:sz w:val="24"/>
          <w:szCs w:val="24"/>
        </w:rPr>
        <w:t>0</w:t>
      </w:r>
      <w:r w:rsidR="00D00F59" w:rsidRPr="003A3D61">
        <w:rPr>
          <w:rFonts w:ascii="Times New Roman" w:hAnsi="Times New Roman"/>
          <w:bCs/>
          <w:iCs/>
          <w:sz w:val="24"/>
          <w:szCs w:val="24"/>
        </w:rPr>
        <w:t>0</w:t>
      </w:r>
      <w:r w:rsidRPr="003A3D61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A3D61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A3D61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A3D61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A3D61">
        <w:rPr>
          <w:rFonts w:ascii="Times New Roman" w:hAnsi="Times New Roman" w:cs="Times New Roman"/>
          <w:sz w:val="24"/>
          <w:szCs w:val="24"/>
        </w:rPr>
        <w:t>Īpašuma sākumcena</w:t>
      </w:r>
      <w:r w:rsidRPr="00C3609E">
        <w:rPr>
          <w:rFonts w:ascii="Times New Roman" w:hAnsi="Times New Roman" w:cs="Times New Roman"/>
          <w:sz w:val="24"/>
          <w:szCs w:val="24"/>
        </w:rPr>
        <w:t xml:space="preserve"> ir </w:t>
      </w:r>
      <w:r w:rsidR="00B67DD6">
        <w:rPr>
          <w:rFonts w:ascii="Times New Roman" w:hAnsi="Times New Roman" w:cs="Times New Roman"/>
          <w:sz w:val="24"/>
          <w:szCs w:val="24"/>
        </w:rPr>
        <w:t>2</w:t>
      </w:r>
      <w:r w:rsidR="00216E09">
        <w:rPr>
          <w:rFonts w:ascii="Times New Roman" w:hAnsi="Times New Roman" w:cs="Times New Roman"/>
          <w:sz w:val="24"/>
          <w:szCs w:val="24"/>
        </w:rPr>
        <w:t xml:space="preserve">1 </w:t>
      </w:r>
      <w:r w:rsidR="00B67DD6">
        <w:rPr>
          <w:rFonts w:ascii="Times New Roman" w:hAnsi="Times New Roman" w:cs="Times New Roman"/>
          <w:sz w:val="24"/>
          <w:szCs w:val="24"/>
        </w:rPr>
        <w:t>8</w:t>
      </w:r>
      <w:r w:rsidR="00C3609E" w:rsidRPr="00C3609E">
        <w:rPr>
          <w:rFonts w:ascii="Times New Roman" w:hAnsi="Times New Roman" w:cs="Times New Roman"/>
          <w:sz w:val="24"/>
          <w:szCs w:val="24"/>
        </w:rPr>
        <w:t>00</w:t>
      </w:r>
      <w:r w:rsidRPr="00C3609E">
        <w:rPr>
          <w:rFonts w:ascii="Times New Roman" w:eastAsia="Times New Roman" w:hAnsi="Times New Roman"/>
          <w:sz w:val="24"/>
          <w:szCs w:val="24"/>
          <w:lang w:eastAsia="lv-LV"/>
        </w:rPr>
        <w:t>,00 EUR</w:t>
      </w:r>
      <w:r w:rsidRPr="00C3609E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B67DD6">
        <w:rPr>
          <w:rFonts w:ascii="Times New Roman" w:hAnsi="Times New Roman" w:cs="Times New Roman"/>
          <w:sz w:val="24"/>
          <w:szCs w:val="24"/>
        </w:rPr>
        <w:t>2</w:t>
      </w:r>
      <w:r w:rsidRPr="00C3609E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78AB4CD0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216E09">
        <w:rPr>
          <w:rFonts w:ascii="Times New Roman" w:hAnsi="Times New Roman" w:cs="Times New Roman"/>
          <w:sz w:val="24"/>
          <w:szCs w:val="24"/>
        </w:rPr>
        <w:t>30</w:t>
      </w:r>
      <w:r w:rsidRPr="00C3609E">
        <w:rPr>
          <w:rFonts w:ascii="Times New Roman" w:hAnsi="Times New Roman" w:cs="Times New Roman"/>
          <w:sz w:val="24"/>
          <w:szCs w:val="24"/>
        </w:rPr>
        <w:t xml:space="preserve"> (</w:t>
      </w:r>
      <w:r w:rsidR="00216E09">
        <w:rPr>
          <w:rFonts w:ascii="Times New Roman" w:hAnsi="Times New Roman" w:cs="Times New Roman"/>
          <w:sz w:val="24"/>
          <w:szCs w:val="24"/>
        </w:rPr>
        <w:t>trīsdesmit</w:t>
      </w:r>
      <w:r w:rsidRPr="00C3609E">
        <w:rPr>
          <w:rFonts w:ascii="Times New Roman" w:hAnsi="Times New Roman" w:cs="Times New Roman"/>
          <w:sz w:val="24"/>
          <w:szCs w:val="24"/>
        </w:rPr>
        <w:t xml:space="preserve">) </w:t>
      </w:r>
      <w:r w:rsidR="00F44BBA">
        <w:rPr>
          <w:rFonts w:ascii="Times New Roman" w:hAnsi="Times New Roman" w:cs="Times New Roman"/>
          <w:sz w:val="24"/>
          <w:szCs w:val="24"/>
        </w:rPr>
        <w:t>kalendāro</w:t>
      </w:r>
      <w:r w:rsidRPr="00C3609E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Default="00B67DD6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F04B3" w:rsidRPr="00C3609E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ACD4484"/>
    <w:multiLevelType w:val="multilevel"/>
    <w:tmpl w:val="B4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83B77"/>
    <w:rsid w:val="000D3141"/>
    <w:rsid w:val="001837C2"/>
    <w:rsid w:val="00216E09"/>
    <w:rsid w:val="002C6CC3"/>
    <w:rsid w:val="00336A30"/>
    <w:rsid w:val="003A3D61"/>
    <w:rsid w:val="003F04B3"/>
    <w:rsid w:val="004112F6"/>
    <w:rsid w:val="005A2EA5"/>
    <w:rsid w:val="007337A3"/>
    <w:rsid w:val="00810F13"/>
    <w:rsid w:val="008F2164"/>
    <w:rsid w:val="00901425"/>
    <w:rsid w:val="009A06DA"/>
    <w:rsid w:val="009D6E99"/>
    <w:rsid w:val="00A14EE4"/>
    <w:rsid w:val="00AD6396"/>
    <w:rsid w:val="00AF1AC9"/>
    <w:rsid w:val="00B67DD6"/>
    <w:rsid w:val="00B8725B"/>
    <w:rsid w:val="00C3609E"/>
    <w:rsid w:val="00D00F59"/>
    <w:rsid w:val="00D31EEB"/>
    <w:rsid w:val="00D9586F"/>
    <w:rsid w:val="00DB61CB"/>
    <w:rsid w:val="00EE6475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ulda.lv/public/lat/pasvaldiba/izsoles_pazinojumi/izsoles/atsavinasana_nekustamais_ipasums/" TargetMode="External"/><Relationship Id="rId5" Type="http://schemas.openxmlformats.org/officeDocument/2006/relationships/hyperlink" Target="mailto:ipasumi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Akmentina</cp:lastModifiedBy>
  <cp:revision>9</cp:revision>
  <dcterms:created xsi:type="dcterms:W3CDTF">2020-05-26T11:24:00Z</dcterms:created>
  <dcterms:modified xsi:type="dcterms:W3CDTF">2020-07-01T08:05:00Z</dcterms:modified>
</cp:coreProperties>
</file>