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4B3" w:rsidRDefault="003F04B3" w:rsidP="00336A30">
      <w:pPr>
        <w:tabs>
          <w:tab w:val="left" w:pos="284"/>
          <w:tab w:val="left" w:pos="426"/>
        </w:tabs>
        <w:spacing w:after="0" w:line="240" w:lineRule="auto"/>
        <w:jc w:val="center"/>
        <w:rPr>
          <w:rFonts w:ascii="Times New Roman" w:eastAsia="Times New Roman" w:hAnsi="Times New Roman" w:cs="Times New Roman"/>
          <w:b/>
          <w:bCs/>
          <w:sz w:val="24"/>
          <w:szCs w:val="24"/>
          <w:lang w:eastAsia="lv-LV"/>
        </w:rPr>
      </w:pPr>
      <w:bookmarkStart w:id="0" w:name="_Hlk8921848"/>
      <w:bookmarkStart w:id="1" w:name="_Hlk33627293"/>
      <w:bookmarkStart w:id="2" w:name="_GoBack"/>
      <w:bookmarkEnd w:id="2"/>
      <w:r w:rsidRPr="003F04B3">
        <w:rPr>
          <w:rFonts w:ascii="Times New Roman" w:eastAsia="Times New Roman" w:hAnsi="Times New Roman" w:cs="Times New Roman"/>
          <w:b/>
          <w:bCs/>
          <w:sz w:val="24"/>
          <w:szCs w:val="24"/>
          <w:lang w:eastAsia="lv-LV"/>
        </w:rPr>
        <w:t>Paziņojums par nekustamā īpašuma</w:t>
      </w:r>
      <w:r w:rsidR="00083B77">
        <w:rPr>
          <w:rFonts w:ascii="Times New Roman" w:eastAsia="Times New Roman" w:hAnsi="Times New Roman" w:cs="Times New Roman"/>
          <w:b/>
          <w:bCs/>
          <w:sz w:val="24"/>
          <w:szCs w:val="24"/>
          <w:lang w:eastAsia="lv-LV"/>
        </w:rPr>
        <w:t xml:space="preserve"> </w:t>
      </w:r>
      <w:r w:rsidR="00336A30" w:rsidRPr="00BA5666">
        <w:rPr>
          <w:rFonts w:ascii="Times New Roman" w:hAnsi="Times New Roman" w:cs="Times New Roman"/>
          <w:b/>
          <w:sz w:val="24"/>
          <w:szCs w:val="24"/>
        </w:rPr>
        <w:t xml:space="preserve">Siguldas ielā 370, </w:t>
      </w:r>
      <w:proofErr w:type="spellStart"/>
      <w:r w:rsidR="00336A30" w:rsidRPr="00BA5666">
        <w:rPr>
          <w:rFonts w:ascii="Times New Roman" w:hAnsi="Times New Roman" w:cs="Times New Roman"/>
          <w:b/>
          <w:sz w:val="24"/>
          <w:szCs w:val="24"/>
        </w:rPr>
        <w:t>Egļupē</w:t>
      </w:r>
      <w:proofErr w:type="spellEnd"/>
      <w:r w:rsidR="00336A30" w:rsidRPr="00BA5666">
        <w:rPr>
          <w:rFonts w:ascii="Times New Roman" w:hAnsi="Times New Roman" w:cs="Times New Roman"/>
          <w:b/>
          <w:sz w:val="24"/>
          <w:szCs w:val="24"/>
        </w:rPr>
        <w:t>, Allažu pagastā</w:t>
      </w:r>
      <w:r w:rsidR="00336A30" w:rsidRPr="00BA5666">
        <w:rPr>
          <w:rFonts w:ascii="Times New Roman" w:eastAsia="Times New Roman" w:hAnsi="Times New Roman" w:cs="Times New Roman"/>
          <w:b/>
          <w:sz w:val="24"/>
          <w:szCs w:val="24"/>
          <w:lang w:eastAsia="lv-LV" w:bidi="lo-LA"/>
        </w:rPr>
        <w:t>, Siguldas novadā</w:t>
      </w:r>
      <w:r w:rsidR="00336A30">
        <w:rPr>
          <w:rFonts w:ascii="Times New Roman" w:eastAsia="Times New Roman" w:hAnsi="Times New Roman" w:cs="Times New Roman"/>
          <w:b/>
          <w:sz w:val="24"/>
          <w:szCs w:val="24"/>
          <w:lang w:eastAsia="lv-LV" w:bidi="lo-LA"/>
        </w:rPr>
        <w:t xml:space="preserve"> </w:t>
      </w:r>
      <w:r w:rsidRPr="003F04B3">
        <w:rPr>
          <w:rFonts w:ascii="Times New Roman" w:eastAsia="Times New Roman" w:hAnsi="Times New Roman" w:cs="Times New Roman"/>
          <w:b/>
          <w:bCs/>
          <w:sz w:val="24"/>
          <w:szCs w:val="24"/>
          <w:lang w:eastAsia="lv-LV"/>
        </w:rPr>
        <w:t>izsoli</w:t>
      </w:r>
    </w:p>
    <w:p w:rsidR="003A3D61" w:rsidRPr="00336A30" w:rsidRDefault="003A3D61" w:rsidP="00336A30">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p>
    <w:bookmarkEnd w:id="0"/>
    <w:p w:rsidR="003F04B3" w:rsidRPr="00336A30" w:rsidRDefault="003F04B3" w:rsidP="00336A30">
      <w:pPr>
        <w:tabs>
          <w:tab w:val="left" w:pos="284"/>
          <w:tab w:val="left" w:pos="426"/>
        </w:tabs>
        <w:spacing w:after="0" w:line="240" w:lineRule="auto"/>
        <w:jc w:val="both"/>
        <w:rPr>
          <w:rFonts w:ascii="Times New Roman" w:eastAsia="Times New Roman" w:hAnsi="Times New Roman" w:cs="Times New Roman"/>
          <w:b/>
          <w:sz w:val="24"/>
          <w:szCs w:val="24"/>
          <w:lang w:eastAsia="lv-LV" w:bidi="lo-LA"/>
        </w:rPr>
      </w:pPr>
      <w:r w:rsidRPr="00DB61CB">
        <w:rPr>
          <w:rFonts w:ascii="Times New Roman" w:hAnsi="Times New Roman" w:cs="Times New Roman"/>
          <w:sz w:val="24"/>
          <w:szCs w:val="24"/>
        </w:rPr>
        <w:t>Siguldas novada pašvaldība pārdod mutiskā izsolē ar augšupejošu soli tās nekustamo īpašumu</w:t>
      </w:r>
      <w:r w:rsidR="00DB61CB" w:rsidRPr="00DB61CB">
        <w:rPr>
          <w:rFonts w:ascii="Times New Roman" w:eastAsia="Times New Roman" w:hAnsi="Times New Roman"/>
          <w:sz w:val="24"/>
          <w:szCs w:val="24"/>
          <w:lang w:eastAsia="lv-LV" w:bidi="lo-LA"/>
        </w:rPr>
        <w:t xml:space="preserve"> </w:t>
      </w:r>
      <w:r w:rsidR="00336A30" w:rsidRPr="00336A30">
        <w:rPr>
          <w:rFonts w:ascii="Times New Roman" w:hAnsi="Times New Roman" w:cs="Times New Roman"/>
          <w:sz w:val="24"/>
          <w:szCs w:val="24"/>
        </w:rPr>
        <w:t xml:space="preserve">Siguldas ielā 370, </w:t>
      </w:r>
      <w:proofErr w:type="spellStart"/>
      <w:r w:rsidR="00336A30" w:rsidRPr="00336A30">
        <w:rPr>
          <w:rFonts w:ascii="Times New Roman" w:hAnsi="Times New Roman" w:cs="Times New Roman"/>
          <w:sz w:val="24"/>
          <w:szCs w:val="24"/>
        </w:rPr>
        <w:t>Egļupē</w:t>
      </w:r>
      <w:proofErr w:type="spellEnd"/>
      <w:r w:rsidR="00336A30" w:rsidRPr="00336A30">
        <w:rPr>
          <w:rFonts w:ascii="Times New Roman" w:hAnsi="Times New Roman" w:cs="Times New Roman"/>
          <w:sz w:val="24"/>
          <w:szCs w:val="24"/>
        </w:rPr>
        <w:t>, Allažu pagastā</w:t>
      </w:r>
      <w:r w:rsidR="00336A30" w:rsidRPr="00336A30">
        <w:rPr>
          <w:rFonts w:ascii="Times New Roman" w:eastAsia="Times New Roman" w:hAnsi="Times New Roman" w:cs="Times New Roman"/>
          <w:sz w:val="24"/>
          <w:szCs w:val="24"/>
          <w:lang w:eastAsia="lv-LV" w:bidi="lo-LA"/>
        </w:rPr>
        <w:t>, Siguldas novadā</w:t>
      </w:r>
      <w:r w:rsidRPr="00DB61CB">
        <w:rPr>
          <w:rFonts w:ascii="Times New Roman" w:eastAsia="Times New Roman" w:hAnsi="Times New Roman"/>
          <w:sz w:val="24"/>
          <w:szCs w:val="24"/>
          <w:lang w:eastAsia="lv-LV" w:bidi="lo-LA"/>
        </w:rPr>
        <w:t>, kadastra Nr.</w:t>
      </w:r>
      <w:r w:rsidR="00DB61CB" w:rsidRPr="00DB61CB">
        <w:rPr>
          <w:rFonts w:ascii="Times New Roman" w:eastAsia="Calibri" w:hAnsi="Times New Roman" w:cs="Times New Roman"/>
          <w:sz w:val="24"/>
          <w:szCs w:val="24"/>
        </w:rPr>
        <w:t xml:space="preserve"> </w:t>
      </w:r>
      <w:r w:rsidR="00DB61CB" w:rsidRPr="00B40956">
        <w:rPr>
          <w:rFonts w:ascii="Times New Roman" w:eastAsia="Calibri" w:hAnsi="Times New Roman" w:cs="Times New Roman"/>
          <w:sz w:val="24"/>
          <w:szCs w:val="24"/>
        </w:rPr>
        <w:t>Nr.</w:t>
      </w:r>
      <w:r w:rsidR="00336A30">
        <w:rPr>
          <w:rFonts w:ascii="Times New Roman" w:eastAsia="Calibri" w:hAnsi="Times New Roman" w:cs="Times New Roman"/>
          <w:sz w:val="24"/>
          <w:szCs w:val="24"/>
        </w:rPr>
        <w:t xml:space="preserve"> </w:t>
      </w:r>
      <w:r w:rsidR="00336A30" w:rsidRPr="00BA5666">
        <w:rPr>
          <w:rFonts w:ascii="Times New Roman" w:hAnsi="Times New Roman" w:cs="Times New Roman"/>
          <w:sz w:val="24"/>
          <w:szCs w:val="24"/>
        </w:rPr>
        <w:t>8042 001 0362</w:t>
      </w:r>
      <w:r w:rsidR="00DB61CB" w:rsidRPr="00B40956">
        <w:rPr>
          <w:rFonts w:ascii="Times New Roman" w:eastAsia="Calibri" w:hAnsi="Times New Roman" w:cs="Times New Roman"/>
          <w:sz w:val="24"/>
          <w:szCs w:val="24"/>
        </w:rPr>
        <w:t xml:space="preserve">, sastāv no zemes </w:t>
      </w:r>
      <w:r w:rsidR="00DB61CB" w:rsidRPr="00336A30">
        <w:rPr>
          <w:rFonts w:ascii="Times New Roman" w:eastAsia="Calibri" w:hAnsi="Times New Roman" w:cs="Times New Roman"/>
          <w:sz w:val="24"/>
          <w:szCs w:val="24"/>
        </w:rPr>
        <w:t>vienības</w:t>
      </w:r>
      <w:r w:rsidR="00336A30" w:rsidRPr="00336A30">
        <w:rPr>
          <w:rFonts w:ascii="Times New Roman" w:eastAsia="Calibri" w:hAnsi="Times New Roman" w:cs="Times New Roman"/>
          <w:sz w:val="24"/>
          <w:szCs w:val="24"/>
        </w:rPr>
        <w:t xml:space="preserve"> </w:t>
      </w:r>
      <w:r w:rsidR="00336A30" w:rsidRPr="00336A30">
        <w:rPr>
          <w:rFonts w:ascii="Times New Roman" w:hAnsi="Times New Roman" w:cs="Times New Roman"/>
          <w:sz w:val="24"/>
          <w:szCs w:val="24"/>
        </w:rPr>
        <w:t>646 m</w:t>
      </w:r>
      <w:r w:rsidR="00336A30" w:rsidRPr="00336A30">
        <w:rPr>
          <w:rFonts w:ascii="Times New Roman" w:hAnsi="Times New Roman" w:cs="Times New Roman"/>
          <w:sz w:val="24"/>
          <w:szCs w:val="24"/>
          <w:vertAlign w:val="superscript"/>
        </w:rPr>
        <w:t>2</w:t>
      </w:r>
      <w:r w:rsidR="00DB61CB" w:rsidRPr="00B40956">
        <w:rPr>
          <w:rFonts w:ascii="Times New Roman" w:eastAsia="Calibri" w:hAnsi="Times New Roman" w:cs="Times New Roman"/>
          <w:sz w:val="24"/>
          <w:szCs w:val="24"/>
        </w:rPr>
        <w:t xml:space="preserve"> platībā (kadastra apzīmējums </w:t>
      </w:r>
      <w:r w:rsidR="00336A30" w:rsidRPr="00BA5666">
        <w:rPr>
          <w:rFonts w:ascii="Times New Roman" w:hAnsi="Times New Roman" w:cs="Times New Roman"/>
          <w:sz w:val="24"/>
          <w:szCs w:val="24"/>
        </w:rPr>
        <w:t>8042 001 0362</w:t>
      </w:r>
      <w:r w:rsidR="00DB61CB" w:rsidRPr="00DB61CB">
        <w:rPr>
          <w:rFonts w:ascii="Times New Roman" w:eastAsia="Calibri" w:hAnsi="Times New Roman" w:cs="Times New Roman"/>
          <w:sz w:val="24"/>
          <w:szCs w:val="24"/>
        </w:rPr>
        <w:t>)</w:t>
      </w:r>
      <w:r w:rsidRPr="00DB61CB">
        <w:rPr>
          <w:rFonts w:ascii="Times New Roman" w:hAnsi="Times New Roman" w:cs="Times New Roman"/>
          <w:sz w:val="24"/>
          <w:szCs w:val="24"/>
        </w:rPr>
        <w:t>. Atsavināšanas ierosinātājs - Siguldas novada pašvaldība.</w:t>
      </w:r>
    </w:p>
    <w:p w:rsidR="003F04B3" w:rsidRPr="003F04B3" w:rsidRDefault="003F04B3" w:rsidP="003F04B3">
      <w:pPr>
        <w:spacing w:after="0" w:line="240" w:lineRule="auto"/>
        <w:jc w:val="both"/>
        <w:rPr>
          <w:rFonts w:ascii="Times New Roman" w:eastAsia="Times New Roman" w:hAnsi="Times New Roman" w:cs="Times New Roman"/>
          <w:sz w:val="24"/>
          <w:szCs w:val="24"/>
          <w:highlight w:val="yellow"/>
          <w:lang w:eastAsia="lv-LV" w:bidi="lo-LA"/>
        </w:rPr>
      </w:pPr>
    </w:p>
    <w:p w:rsidR="00D00F59" w:rsidRPr="003A3D61" w:rsidRDefault="00D00F59" w:rsidP="00D00F59">
      <w:pPr>
        <w:tabs>
          <w:tab w:val="left" w:pos="426"/>
        </w:tabs>
        <w:spacing w:before="120" w:after="0" w:line="240" w:lineRule="auto"/>
        <w:jc w:val="both"/>
        <w:rPr>
          <w:rFonts w:ascii="Times New Roman" w:eastAsia="Times New Roman" w:hAnsi="Times New Roman"/>
          <w:sz w:val="24"/>
          <w:szCs w:val="24"/>
          <w:lang w:eastAsia="lv-LV" w:bidi="lo-LA"/>
        </w:rPr>
      </w:pPr>
      <w:r w:rsidRPr="002C7030">
        <w:rPr>
          <w:rFonts w:ascii="Times New Roman" w:eastAsia="Times New Roman" w:hAnsi="Times New Roman"/>
          <w:sz w:val="24"/>
          <w:szCs w:val="24"/>
          <w:lang w:eastAsia="lv-LV" w:bidi="lo-LA"/>
        </w:rPr>
        <w:t>Nekustamā īpašuma apskati pretendents (ieinteresētais) veic patstāvīgi</w:t>
      </w:r>
      <w:r w:rsidR="003F04B3" w:rsidRPr="00C3609E">
        <w:rPr>
          <w:rFonts w:ascii="Times New Roman" w:hAnsi="Times New Roman" w:cs="Times New Roman"/>
          <w:sz w:val="24"/>
          <w:szCs w:val="24"/>
        </w:rPr>
        <w:t xml:space="preserve">. </w:t>
      </w:r>
      <w:bookmarkStart w:id="3" w:name="_Hlk522552100"/>
      <w:bookmarkStart w:id="4" w:name="_Ref526974426"/>
      <w:r w:rsidRPr="00F73934">
        <w:rPr>
          <w:rFonts w:ascii="Times New Roman" w:eastAsia="Times New Roman" w:hAnsi="Times New Roman"/>
          <w:sz w:val="24"/>
          <w:szCs w:val="24"/>
          <w:lang w:eastAsia="lv-LV" w:bidi="lo-LA"/>
        </w:rPr>
        <w:t xml:space="preserve">Dalībnieku pieteikumi jāiesniedz laikā no </w:t>
      </w:r>
      <w:r w:rsidRPr="003A3D61">
        <w:rPr>
          <w:rFonts w:ascii="Times New Roman" w:eastAsia="Times New Roman" w:hAnsi="Times New Roman"/>
          <w:sz w:val="24"/>
          <w:szCs w:val="24"/>
          <w:lang w:eastAsia="lv-LV" w:bidi="lo-LA"/>
        </w:rPr>
        <w:t>2020.gada 30.marta līdz 2020.gada 29.aprīlim elektroniski, aizpildot pieteikumu pakalpojumu portālā e.sigulda.lv vai pa pastu, nosūtot uz  Siguldas novada pašvaldība, Pils iela 16, Sigulda, LV-2150. Uzziņas pa tālruni 62302159</w:t>
      </w:r>
      <w:bookmarkEnd w:id="3"/>
      <w:r w:rsidRPr="003A3D61">
        <w:rPr>
          <w:rFonts w:ascii="Times New Roman" w:eastAsia="Times New Roman" w:hAnsi="Times New Roman"/>
          <w:sz w:val="24"/>
          <w:szCs w:val="24"/>
          <w:lang w:eastAsia="lv-LV" w:bidi="lo-LA"/>
        </w:rPr>
        <w:t>.</w:t>
      </w:r>
      <w:bookmarkEnd w:id="4"/>
    </w:p>
    <w:p w:rsidR="003F04B3" w:rsidRPr="003A3D61" w:rsidRDefault="003F04B3" w:rsidP="003F04B3">
      <w:pPr>
        <w:spacing w:after="0" w:line="240" w:lineRule="auto"/>
        <w:jc w:val="both"/>
        <w:rPr>
          <w:rFonts w:ascii="Times New Roman" w:hAnsi="Times New Roman" w:cs="Times New Roman"/>
          <w:sz w:val="24"/>
          <w:szCs w:val="24"/>
          <w:highlight w:val="yellow"/>
        </w:rPr>
      </w:pPr>
    </w:p>
    <w:p w:rsidR="003F04B3" w:rsidRPr="003A3D61" w:rsidRDefault="00D00F59" w:rsidP="003F04B3">
      <w:pPr>
        <w:spacing w:after="0" w:line="240" w:lineRule="auto"/>
        <w:jc w:val="both"/>
        <w:rPr>
          <w:rFonts w:ascii="Times New Roman" w:eastAsia="Times New Roman" w:hAnsi="Times New Roman" w:cs="Times New Roman"/>
          <w:sz w:val="24"/>
          <w:szCs w:val="24"/>
          <w:lang w:eastAsia="lv-LV" w:bidi="lo-LA"/>
        </w:rPr>
      </w:pPr>
      <w:r w:rsidRPr="003A3D61">
        <w:rPr>
          <w:rFonts w:ascii="Times New Roman" w:eastAsia="Times New Roman" w:hAnsi="Times New Roman" w:cs="Times New Roman"/>
          <w:sz w:val="24"/>
          <w:szCs w:val="24"/>
          <w:lang w:eastAsia="lv-LV" w:bidi="lo-LA"/>
        </w:rPr>
        <w:t xml:space="preserve">Pirms izsoles pieteikuma iesniegšanas jāiemaksā dalības maksa 30,00 EUR  apmērā tajā skaitā pievienotās vērtības nodoklis, ieskaitot to Siguldas novada pašvaldības kontā LV15UNLA0027800130404, kas atvērts AS “SEB banka”, kods  UNLALV2X, kā arī dalībniekam jāiesniedz </w:t>
      </w:r>
      <w:r w:rsidRPr="003A3D61">
        <w:rPr>
          <w:rFonts w:ascii="Times New Roman" w:eastAsia="Times New Roman" w:hAnsi="Times New Roman" w:cs="Times New Roman"/>
          <w:bCs/>
          <w:sz w:val="24"/>
          <w:szCs w:val="24"/>
          <w:lang w:eastAsia="lv-LV" w:bidi="lo-LA"/>
        </w:rPr>
        <w:t>nodrošinājums 260,00 EUR</w:t>
      </w:r>
      <w:r w:rsidRPr="003A3D61">
        <w:rPr>
          <w:rFonts w:ascii="Times New Roman" w:eastAsia="Times New Roman" w:hAnsi="Times New Roman" w:cs="Times New Roman"/>
          <w:sz w:val="24"/>
          <w:szCs w:val="24"/>
          <w:lang w:eastAsia="lv-LV" w:bidi="lo-LA"/>
        </w:rPr>
        <w:t xml:space="preserve"> apmērā bez PVN, ieskaitot to Siguldas novada pašvaldības bankas kontā LV35UNLA0050021519671, kas atvērts AS “SEB banka”, kods UNLALV2X.</w:t>
      </w:r>
    </w:p>
    <w:p w:rsidR="00D00F59" w:rsidRPr="003A3D61" w:rsidRDefault="00D00F59" w:rsidP="003F04B3">
      <w:pPr>
        <w:spacing w:after="0" w:line="240" w:lineRule="auto"/>
        <w:jc w:val="both"/>
        <w:rPr>
          <w:rFonts w:ascii="Times New Roman" w:eastAsia="Times New Roman" w:hAnsi="Times New Roman" w:cs="Times New Roman"/>
          <w:sz w:val="24"/>
          <w:szCs w:val="24"/>
          <w:lang w:eastAsia="lv-LV" w:bidi="lo-LA"/>
        </w:rPr>
      </w:pPr>
    </w:p>
    <w:p w:rsidR="003F04B3" w:rsidRPr="00C3609E" w:rsidRDefault="003F04B3" w:rsidP="003F04B3">
      <w:pPr>
        <w:spacing w:after="0" w:line="240" w:lineRule="auto"/>
        <w:jc w:val="both"/>
        <w:rPr>
          <w:rFonts w:ascii="Times New Roman" w:hAnsi="Times New Roman" w:cs="Times New Roman"/>
          <w:sz w:val="24"/>
          <w:szCs w:val="24"/>
        </w:rPr>
      </w:pPr>
      <w:r w:rsidRPr="003A3D61">
        <w:rPr>
          <w:rFonts w:ascii="Times New Roman" w:hAnsi="Times New Roman" w:cs="Times New Roman"/>
          <w:sz w:val="24"/>
          <w:szCs w:val="24"/>
        </w:rPr>
        <w:t>Izsole notiks</w:t>
      </w:r>
      <w:r w:rsidR="001837C2" w:rsidRPr="003A3D61">
        <w:rPr>
          <w:rFonts w:ascii="Times New Roman" w:hAnsi="Times New Roman" w:cs="Times New Roman"/>
          <w:sz w:val="24"/>
          <w:szCs w:val="24"/>
        </w:rPr>
        <w:t xml:space="preserve"> </w:t>
      </w:r>
      <w:r w:rsidR="00C3609E" w:rsidRPr="003A3D61">
        <w:rPr>
          <w:rFonts w:ascii="Times New Roman" w:hAnsi="Times New Roman"/>
          <w:bCs/>
          <w:iCs/>
          <w:sz w:val="24"/>
          <w:szCs w:val="24"/>
        </w:rPr>
        <w:t>2020.</w:t>
      </w:r>
      <w:r w:rsidR="009A06DA" w:rsidRPr="003A3D61">
        <w:rPr>
          <w:rFonts w:ascii="Times New Roman" w:hAnsi="Times New Roman"/>
          <w:bCs/>
          <w:iCs/>
          <w:sz w:val="24"/>
          <w:szCs w:val="24"/>
        </w:rPr>
        <w:t xml:space="preserve"> </w:t>
      </w:r>
      <w:r w:rsidR="00C3609E" w:rsidRPr="003A3D61">
        <w:rPr>
          <w:rFonts w:ascii="Times New Roman" w:hAnsi="Times New Roman"/>
          <w:bCs/>
          <w:iCs/>
          <w:sz w:val="24"/>
          <w:szCs w:val="24"/>
        </w:rPr>
        <w:t>gada 8.</w:t>
      </w:r>
      <w:r w:rsidR="009A06DA" w:rsidRPr="003A3D61">
        <w:rPr>
          <w:rFonts w:ascii="Times New Roman" w:hAnsi="Times New Roman"/>
          <w:bCs/>
          <w:iCs/>
          <w:sz w:val="24"/>
          <w:szCs w:val="24"/>
        </w:rPr>
        <w:t xml:space="preserve"> </w:t>
      </w:r>
      <w:r w:rsidR="00C3609E" w:rsidRPr="003A3D61">
        <w:rPr>
          <w:rFonts w:ascii="Times New Roman" w:hAnsi="Times New Roman"/>
          <w:bCs/>
          <w:iCs/>
          <w:sz w:val="24"/>
          <w:szCs w:val="24"/>
        </w:rPr>
        <w:t>maijā plkst.</w:t>
      </w:r>
      <w:r w:rsidR="00A14EE4" w:rsidRPr="003A3D61">
        <w:rPr>
          <w:rFonts w:ascii="Times New Roman" w:hAnsi="Times New Roman"/>
          <w:bCs/>
          <w:iCs/>
          <w:sz w:val="24"/>
          <w:szCs w:val="24"/>
        </w:rPr>
        <w:t xml:space="preserve"> </w:t>
      </w:r>
      <w:r w:rsidR="00C3609E" w:rsidRPr="003A3D61">
        <w:rPr>
          <w:rFonts w:ascii="Times New Roman" w:hAnsi="Times New Roman"/>
          <w:bCs/>
          <w:iCs/>
          <w:sz w:val="24"/>
          <w:szCs w:val="24"/>
        </w:rPr>
        <w:t>10.</w:t>
      </w:r>
      <w:r w:rsidR="00D00F59" w:rsidRPr="003A3D61">
        <w:rPr>
          <w:rFonts w:ascii="Times New Roman" w:hAnsi="Times New Roman"/>
          <w:bCs/>
          <w:iCs/>
          <w:sz w:val="24"/>
          <w:szCs w:val="24"/>
        </w:rPr>
        <w:t>30</w:t>
      </w:r>
      <w:r w:rsidRPr="003A3D61">
        <w:rPr>
          <w:rFonts w:ascii="Times New Roman" w:eastAsia="Calibri" w:hAnsi="Times New Roman" w:cs="Times New Roman"/>
          <w:bCs/>
          <w:iCs/>
          <w:sz w:val="24"/>
          <w:szCs w:val="24"/>
        </w:rPr>
        <w:t>,</w:t>
      </w:r>
      <w:r w:rsidRPr="003A3D61">
        <w:rPr>
          <w:rFonts w:ascii="Times New Roman" w:hAnsi="Times New Roman" w:cs="Times New Roman"/>
          <w:iCs/>
          <w:sz w:val="24"/>
          <w:szCs w:val="24"/>
        </w:rPr>
        <w:t xml:space="preserve"> Siguldas pagasta Kultūras nama Deputātu zālē, Zinātnes ielā 7B, </w:t>
      </w:r>
      <w:proofErr w:type="spellStart"/>
      <w:r w:rsidRPr="003A3D61">
        <w:rPr>
          <w:rFonts w:ascii="Times New Roman" w:hAnsi="Times New Roman" w:cs="Times New Roman"/>
          <w:iCs/>
          <w:sz w:val="24"/>
          <w:szCs w:val="24"/>
        </w:rPr>
        <w:t>Peltēs</w:t>
      </w:r>
      <w:proofErr w:type="spellEnd"/>
      <w:r w:rsidRPr="003A3D61">
        <w:rPr>
          <w:rFonts w:ascii="Times New Roman" w:hAnsi="Times New Roman" w:cs="Times New Roman"/>
          <w:iCs/>
          <w:sz w:val="24"/>
          <w:szCs w:val="24"/>
        </w:rPr>
        <w:t xml:space="preserve">, Siguldas pagastā, Siguldas novadā. </w:t>
      </w:r>
      <w:r w:rsidRPr="003A3D61">
        <w:rPr>
          <w:rFonts w:ascii="Times New Roman" w:hAnsi="Times New Roman" w:cs="Times New Roman"/>
          <w:sz w:val="24"/>
          <w:szCs w:val="24"/>
        </w:rPr>
        <w:t>Īpašuma sākumcena</w:t>
      </w:r>
      <w:r w:rsidRPr="00C3609E">
        <w:rPr>
          <w:rFonts w:ascii="Times New Roman" w:hAnsi="Times New Roman" w:cs="Times New Roman"/>
          <w:sz w:val="24"/>
          <w:szCs w:val="24"/>
        </w:rPr>
        <w:t xml:space="preserve"> ir </w:t>
      </w:r>
      <w:r w:rsidR="00D00F59">
        <w:rPr>
          <w:rFonts w:ascii="Times New Roman" w:hAnsi="Times New Roman" w:cs="Times New Roman"/>
          <w:sz w:val="24"/>
          <w:szCs w:val="24"/>
        </w:rPr>
        <w:t>26</w:t>
      </w:r>
      <w:r w:rsidR="00C3609E" w:rsidRPr="00C3609E">
        <w:rPr>
          <w:rFonts w:ascii="Times New Roman" w:hAnsi="Times New Roman" w:cs="Times New Roman"/>
          <w:sz w:val="24"/>
          <w:szCs w:val="24"/>
        </w:rPr>
        <w:t>00</w:t>
      </w:r>
      <w:r w:rsidRPr="00C3609E">
        <w:rPr>
          <w:rFonts w:ascii="Times New Roman" w:eastAsia="Times New Roman" w:hAnsi="Times New Roman"/>
          <w:sz w:val="24"/>
          <w:szCs w:val="24"/>
          <w:lang w:eastAsia="lv-LV"/>
        </w:rPr>
        <w:t>,00 EUR</w:t>
      </w:r>
      <w:r w:rsidRPr="00C3609E">
        <w:rPr>
          <w:rFonts w:ascii="Times New Roman" w:hAnsi="Times New Roman" w:cs="Times New Roman"/>
          <w:sz w:val="24"/>
          <w:szCs w:val="24"/>
        </w:rPr>
        <w:t>, izsoles solis – 100,00 EUR.</w:t>
      </w:r>
    </w:p>
    <w:p w:rsidR="003F04B3" w:rsidRPr="003F04B3" w:rsidRDefault="003F04B3" w:rsidP="003F04B3">
      <w:pPr>
        <w:spacing w:after="0" w:line="240" w:lineRule="auto"/>
        <w:jc w:val="both"/>
        <w:rPr>
          <w:rFonts w:ascii="Times New Roman" w:hAnsi="Times New Roman" w:cs="Times New Roman"/>
          <w:sz w:val="24"/>
          <w:szCs w:val="24"/>
          <w:highlight w:val="yellow"/>
        </w:rPr>
      </w:pPr>
    </w:p>
    <w:p w:rsidR="003F04B3" w:rsidRPr="00C3609E" w:rsidRDefault="003F04B3" w:rsidP="003F04B3">
      <w:pPr>
        <w:spacing w:after="0" w:line="240" w:lineRule="auto"/>
        <w:jc w:val="both"/>
        <w:rPr>
          <w:rFonts w:ascii="Times New Roman" w:hAnsi="Times New Roman" w:cs="Times New Roman"/>
          <w:sz w:val="24"/>
          <w:szCs w:val="24"/>
        </w:rPr>
      </w:pPr>
      <w:r w:rsidRPr="00C3609E">
        <w:rPr>
          <w:rFonts w:ascii="Times New Roman" w:hAnsi="Times New Roman" w:cs="Times New Roman"/>
          <w:sz w:val="24"/>
          <w:szCs w:val="24"/>
        </w:rPr>
        <w:t xml:space="preserve">Piedāvātā augstākā maksa pilnā apmērā jāsamaksā par nosolīto nekustamo īpašumu </w:t>
      </w:r>
      <w:r w:rsidR="00D00F59">
        <w:rPr>
          <w:rFonts w:ascii="Times New Roman" w:hAnsi="Times New Roman" w:cs="Times New Roman"/>
          <w:sz w:val="24"/>
          <w:szCs w:val="24"/>
        </w:rPr>
        <w:t>1</w:t>
      </w:r>
      <w:r w:rsidRPr="00C3609E">
        <w:rPr>
          <w:rFonts w:ascii="Times New Roman" w:hAnsi="Times New Roman" w:cs="Times New Roman"/>
          <w:sz w:val="24"/>
          <w:szCs w:val="24"/>
        </w:rPr>
        <w:t xml:space="preserve">0 (desmit) </w:t>
      </w:r>
      <w:r w:rsidR="00D00F59">
        <w:rPr>
          <w:rFonts w:ascii="Times New Roman" w:hAnsi="Times New Roman" w:cs="Times New Roman"/>
          <w:sz w:val="24"/>
          <w:szCs w:val="24"/>
        </w:rPr>
        <w:t>darba</w:t>
      </w:r>
      <w:r w:rsidRPr="00C3609E">
        <w:rPr>
          <w:rFonts w:ascii="Times New Roman" w:hAnsi="Times New Roman" w:cs="Times New Roman"/>
          <w:sz w:val="24"/>
          <w:szCs w:val="24"/>
        </w:rPr>
        <w:t xml:space="preserve"> dienu laikā no izsoles dienas.</w:t>
      </w:r>
    </w:p>
    <w:p w:rsidR="003F04B3" w:rsidRPr="003F04B3" w:rsidRDefault="003F04B3" w:rsidP="003F04B3">
      <w:pPr>
        <w:spacing w:after="0" w:line="240" w:lineRule="auto"/>
        <w:jc w:val="both"/>
        <w:rPr>
          <w:rFonts w:ascii="Times New Roman" w:hAnsi="Times New Roman" w:cs="Times New Roman"/>
          <w:sz w:val="24"/>
          <w:szCs w:val="24"/>
          <w:highlight w:val="yellow"/>
        </w:rPr>
      </w:pPr>
    </w:p>
    <w:p w:rsidR="003F04B3" w:rsidRPr="00C3609E" w:rsidRDefault="003F04B3" w:rsidP="003F04B3">
      <w:pPr>
        <w:spacing w:after="0" w:line="240" w:lineRule="auto"/>
        <w:jc w:val="both"/>
        <w:rPr>
          <w:rFonts w:ascii="Times New Roman" w:hAnsi="Times New Roman" w:cs="Times New Roman"/>
          <w:sz w:val="24"/>
          <w:szCs w:val="24"/>
        </w:rPr>
      </w:pPr>
      <w:r w:rsidRPr="00C3609E">
        <w:rPr>
          <w:rFonts w:ascii="Times New Roman" w:hAnsi="Times New Roman" w:cs="Times New Roman"/>
          <w:sz w:val="24"/>
          <w:szCs w:val="24"/>
        </w:rPr>
        <w:t>Ar izsoles noteikumiem var iepazīties</w:t>
      </w:r>
    </w:p>
    <w:p w:rsidR="003F04B3" w:rsidRDefault="003D2538" w:rsidP="003F04B3">
      <w:pPr>
        <w:spacing w:after="0" w:line="240" w:lineRule="auto"/>
        <w:jc w:val="both"/>
        <w:rPr>
          <w:rFonts w:ascii="Times New Roman" w:hAnsi="Times New Roman" w:cs="Times New Roman"/>
          <w:sz w:val="24"/>
          <w:szCs w:val="24"/>
        </w:rPr>
      </w:pPr>
      <w:hyperlink r:id="rId5" w:history="1">
        <w:r w:rsidR="003F04B3" w:rsidRPr="00C3609E">
          <w:rPr>
            <w:rStyle w:val="Hyperlink"/>
            <w:rFonts w:ascii="Times New Roman" w:hAnsi="Times New Roman" w:cs="Times New Roman"/>
            <w:sz w:val="24"/>
            <w:szCs w:val="24"/>
          </w:rPr>
          <w:t>https://www.sigulda.lv/public/lat/pasvaldiba/izsoles_pazinojumi/izsoles/atsavinasana_nekustamais_ipasums/</w:t>
        </w:r>
      </w:hyperlink>
    </w:p>
    <w:p w:rsidR="003F04B3" w:rsidRDefault="003F04B3" w:rsidP="003F04B3">
      <w:pPr>
        <w:spacing w:after="0" w:line="240" w:lineRule="auto"/>
        <w:jc w:val="both"/>
        <w:rPr>
          <w:rFonts w:ascii="Times New Roman" w:hAnsi="Times New Roman" w:cs="Times New Roman"/>
          <w:sz w:val="24"/>
          <w:szCs w:val="24"/>
        </w:rPr>
      </w:pPr>
    </w:p>
    <w:p w:rsidR="003F04B3" w:rsidRPr="00A6060A" w:rsidRDefault="003F04B3" w:rsidP="003F04B3"/>
    <w:bookmarkEnd w:id="1"/>
    <w:p w:rsidR="003F04B3" w:rsidRDefault="003F04B3"/>
    <w:sectPr w:rsidR="003F04B3" w:rsidSect="00C9103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1A691F"/>
    <w:multiLevelType w:val="multilevel"/>
    <w:tmpl w:val="424A932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4B3"/>
    <w:rsid w:val="00083B77"/>
    <w:rsid w:val="001837C2"/>
    <w:rsid w:val="00336A30"/>
    <w:rsid w:val="003A3D61"/>
    <w:rsid w:val="003D2538"/>
    <w:rsid w:val="003F04B3"/>
    <w:rsid w:val="00810F13"/>
    <w:rsid w:val="009A06DA"/>
    <w:rsid w:val="00A14EE4"/>
    <w:rsid w:val="00C3609E"/>
    <w:rsid w:val="00D00F59"/>
    <w:rsid w:val="00DB61CB"/>
    <w:rsid w:val="00EE64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BB756-CD29-46CE-B760-1B4F67C86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4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04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igulda.lv/public/lat/pasvaldiba/izsoles_pazinojumi/izsoles/atsavinasana_nekustamais_ipasu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1150</Words>
  <Characters>656</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2</cp:revision>
  <dcterms:created xsi:type="dcterms:W3CDTF">2020-03-30T06:30:00Z</dcterms:created>
  <dcterms:modified xsi:type="dcterms:W3CDTF">2020-03-30T06:30:00Z</dcterms:modified>
</cp:coreProperties>
</file>