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512" w:rsidRPr="00B7679F" w:rsidRDefault="00621512" w:rsidP="006215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dzīvokļa īpašuma izsoli – 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Jaunsētas”-3, Siguldas pagastā, Siguldas novadā </w:t>
      </w:r>
    </w:p>
    <w:p w:rsidR="00621512" w:rsidRPr="00B7679F" w:rsidRDefault="00621512" w:rsidP="006215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 Siguldas novada pašvaldība pārdod izsolē tās īpašumā esošo dzīvokļa īpašumu - </w:t>
      </w:r>
      <w:r w:rsidRPr="00B7679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“Jaunsētas”-3, Siguldas pagastā, Siguldas novadā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>, dzīvokļa īpašums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sastāv no dzīvokļa Nr.3 16,5 m</w:t>
      </w:r>
      <w:r w:rsidRPr="00B7679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lv-LV" w:bidi="lo-LA"/>
        </w:rPr>
        <w:t xml:space="preserve">2 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platībā un kopīpašuma domājamās 165/1593 daļas no daudzdzīvokļu mājas, zemes (kadastra numurs 8094 9000 662). </w:t>
      </w:r>
    </w:p>
    <w:p w:rsidR="00621512" w:rsidRPr="00B7679F" w:rsidRDefault="00621512" w:rsidP="00621512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Pr="00B7679F" w:rsidRDefault="00621512" w:rsidP="00621512">
      <w:pPr>
        <w:tabs>
          <w:tab w:val="num" w:pos="142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notiks </w:t>
      </w:r>
      <w:r w:rsidRPr="00B7679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2018.gada 6.februārī plkst. 16.00,</w:t>
      </w:r>
      <w:r w:rsidRPr="00B7679F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B7679F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</w:t>
      </w:r>
      <w:r w:rsidRPr="00B7679F">
        <w:rPr>
          <w:rFonts w:ascii="Times New Roman" w:eastAsia="Calibri" w:hAnsi="Times New Roman" w:cs="Times New Roman"/>
          <w:iCs/>
          <w:sz w:val="24"/>
          <w:szCs w:val="24"/>
        </w:rPr>
        <w:t>Siguldas Valsts ģimnāzijas Deputātu zālē, Krišjāņa Barona ielā 10, Siguldā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, Siguldas novadā.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ekustamā īpašuma </w:t>
      </w:r>
      <w:r w:rsidRPr="00B7679F">
        <w:rPr>
          <w:rFonts w:ascii="Times New Roman" w:eastAsia="Times New Roman" w:hAnsi="Times New Roman" w:cs="Arial Unicode MS"/>
          <w:b/>
          <w:sz w:val="24"/>
          <w:szCs w:val="24"/>
          <w:lang w:eastAsia="lv-LV" w:bidi="lo-LA"/>
        </w:rPr>
        <w:t xml:space="preserve">izsoles sākumcena ir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596,67 EUR bez PVN. Nekustamā īpašuma izsole ir atklāta, mutiska ar augšupejošu soli, viens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solis ir 60,00 EUR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:rsidR="00621512" w:rsidRPr="00B7679F" w:rsidRDefault="00621512" w:rsidP="006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1512" w:rsidRPr="00B7679F" w:rsidRDefault="00621512" w:rsidP="006215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B7679F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reģistrē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B7679F">
        <w:rPr>
          <w:rFonts w:ascii="Times New Roman" w:eastAsia="Times New Roman" w:hAnsi="Times New Roman" w:cs="Arial Unicode MS"/>
          <w:noProof/>
          <w:sz w:val="24"/>
          <w:szCs w:val="24"/>
          <w:lang w:eastAsia="lv-LV" w:bidi="lo-LA"/>
        </w:rPr>
        <w:t>Siguldas novada pašvaldības apmeklētāju pieņemšanas laikos, no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 xml:space="preserve"> 2018.gada 8.janvāra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līdz </w:t>
      </w:r>
      <w:r w:rsidRPr="00B7679F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2018.gada 02.februārim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209.kabinetā, Zinātnes ielā 7, Siguldas pagastā, Siguldas novadā. Uzziņas pa tālruni 67800949</w:t>
      </w:r>
      <w:r w:rsidRPr="00B7679F">
        <w:rPr>
          <w:rFonts w:ascii="Times New Roman" w:eastAsia="Times New Roman" w:hAnsi="Times New Roman" w:cs="Arial Unicode MS"/>
          <w:sz w:val="24"/>
          <w:szCs w:val="24"/>
          <w:lang w:eastAsia="lv-LV" w:bidi="lo-LA"/>
        </w:rPr>
        <w:t xml:space="preserve">.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Pirms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iesniegšanai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jāiemaksā dalības maksu 30,00 EUR un nodrošinājumu 10% no nekustamā īpašuma vērtības, kas sastāda 59,67 EUR kontā, Siguldas novada pašvaldība, Pils iela 16, Sigulda, </w:t>
      </w:r>
      <w:proofErr w:type="spellStart"/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reģ</w:t>
      </w:r>
      <w:proofErr w:type="spellEnd"/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Nr.90000048152, a/s „SEB banka”, LV 15 UNLA </w:t>
      </w:r>
      <w:smartTag w:uri="urn:schemas-microsoft-com:office:smarttags" w:element="phone">
        <w:smartTagPr>
          <w:attr w:name="Key_1" w:val="Value_2"/>
        </w:smartTagPr>
        <w:smartTag w:uri="schemas-tilde-lv/tildestengine" w:element="phone">
          <w:smartTagPr>
            <w:attr w:name="phone_number" w:val="01 3040 4"/>
            <w:attr w:name="phone_prefix" w:val="0027 80"/>
          </w:smartTagPr>
          <w:r w:rsidRPr="00B7679F">
            <w:rPr>
              <w:rFonts w:ascii="Times New Roman" w:eastAsia="Times New Roman" w:hAnsi="Times New Roman" w:cs="Times New Roman"/>
              <w:sz w:val="24"/>
              <w:szCs w:val="24"/>
              <w:lang w:eastAsia="lv-LV" w:bidi="lo-LA"/>
            </w:rPr>
            <w:t>0027 8001 3040 4</w:t>
          </w:r>
        </w:smartTag>
      </w:smartTag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, kods UNLALV2X ).</w:t>
      </w:r>
      <w:r w:rsidR="0034496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apskate notiks 2018.gada 17.janvārī plkst. 12:00, nekustamā īpašuma apskatei jāpiesakās  iepriekš līdz 2018.gada 16.janvārim</w:t>
      </w:r>
      <w:r w:rsidR="0034496E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bookmarkStart w:id="0" w:name="_GoBack"/>
      <w:bookmarkEnd w:id="0"/>
      <w:r w:rsidRPr="00B7679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plkst.17:00, informāciju par to nosūtot uz e-pastu: </w:t>
      </w:r>
      <w:r w:rsidRPr="00B7679F">
        <w:rPr>
          <w:rFonts w:ascii="Times New Roman" w:eastAsia="Calibri" w:hAnsi="Times New Roman" w:cs="Times New Roman"/>
          <w:sz w:val="24"/>
          <w:szCs w:val="24"/>
        </w:rPr>
        <w:t>liga.landsberga@sigulda.lv</w:t>
      </w:r>
    </w:p>
    <w:p w:rsidR="00621512" w:rsidRPr="00B7679F" w:rsidRDefault="00621512" w:rsidP="00621512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:rsidR="00621512" w:rsidRPr="00CC582D" w:rsidRDefault="00621512" w:rsidP="00621512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  <w:r w:rsidRPr="0034496E">
        <w:rPr>
          <w:rFonts w:ascii="Times New Roman" w:eastAsia="Times New Roman" w:hAnsi="Times New Roman" w:cs="Times New Roman"/>
          <w:sz w:val="24"/>
          <w:szCs w:val="24"/>
          <w:lang w:eastAsia="lv-LV"/>
        </w:rPr>
        <w:t>Samaksas kārtība par nosolīto nekustamo īpašumu, ir noteikta Izsoles noteikumu V. sadaļā.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</w:r>
    </w:p>
    <w:p w:rsidR="00621512" w:rsidRPr="001E4871" w:rsidRDefault="00621512" w:rsidP="0062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1512" w:rsidRPr="001E4871" w:rsidRDefault="00621512" w:rsidP="006215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621512" w:rsidRDefault="00621512" w:rsidP="00621512"/>
    <w:p w:rsidR="00621512" w:rsidRDefault="00621512" w:rsidP="00621512"/>
    <w:p w:rsidR="00621512" w:rsidRDefault="00621512" w:rsidP="00621512"/>
    <w:p w:rsidR="00621512" w:rsidRDefault="00621512"/>
    <w:sectPr w:rsidR="006215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34496E"/>
    <w:rsid w:val="0062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martTagType w:namespaceuri="schemas-tilde-lv/tildestengine" w:name="phone"/>
  <w:shapeDefaults>
    <o:shapedefaults v:ext="edit" spidmax="1026"/>
    <o:shapelayout v:ext="edit">
      <o:idmap v:ext="edit" data="1"/>
    </o:shapelayout>
  </w:shapeDefaults>
  <w:decimalSymbol w:val="."/>
  <w:listSeparator w:val=";"/>
  <w14:docId w14:val="324E747B"/>
  <w15:chartTrackingRefBased/>
  <w15:docId w15:val="{5EDD60F6-151D-4FAB-B793-EEAEF41B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966</Words>
  <Characters>551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Līga</cp:lastModifiedBy>
  <cp:revision>2</cp:revision>
  <dcterms:created xsi:type="dcterms:W3CDTF">2018-01-03T07:59:00Z</dcterms:created>
  <dcterms:modified xsi:type="dcterms:W3CDTF">2018-01-08T08:51:00Z</dcterms:modified>
</cp:coreProperties>
</file>